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8ABB" w14:textId="77777777" w:rsid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ERUVIEL ÁVILA VILLEGAS, </w:t>
      </w:r>
      <w:r w:rsidRPr="007531B0">
        <w:rPr>
          <w:rFonts w:ascii="Bookman Old Style" w:hAnsi="Bookman Old Style"/>
          <w:sz w:val="20"/>
          <w:szCs w:val="20"/>
          <w:lang w:val="es-MX"/>
        </w:rPr>
        <w:t>Gobernador Constitucional del Estado Libre y Soberano de México, a sus habitantes sabed:</w:t>
      </w:r>
    </w:p>
    <w:p w14:paraId="3A12DAA9" w14:textId="77777777" w:rsidR="007531B0" w:rsidRDefault="007531B0" w:rsidP="007531B0">
      <w:pPr>
        <w:pStyle w:val="Textoindependiente"/>
        <w:ind w:left="0"/>
        <w:jc w:val="both"/>
        <w:rPr>
          <w:rFonts w:ascii="Bookman Old Style" w:hAnsi="Bookman Old Style"/>
          <w:sz w:val="20"/>
          <w:szCs w:val="20"/>
          <w:lang w:val="es-MX"/>
        </w:rPr>
      </w:pPr>
    </w:p>
    <w:p w14:paraId="005B5E1D"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Que la Legislatura del Estado, ha tenido a bien aprobar lo siguiente:</w:t>
      </w:r>
    </w:p>
    <w:p w14:paraId="4C363468" w14:textId="77777777" w:rsidR="00523D24" w:rsidRPr="007531B0" w:rsidRDefault="00523D24" w:rsidP="007531B0">
      <w:pPr>
        <w:pStyle w:val="Textoindependiente"/>
        <w:ind w:left="0"/>
        <w:jc w:val="both"/>
        <w:rPr>
          <w:rFonts w:ascii="Bookman Old Style" w:hAnsi="Bookman Old Style"/>
          <w:sz w:val="20"/>
          <w:szCs w:val="20"/>
          <w:lang w:val="es-MX"/>
        </w:rPr>
      </w:pPr>
    </w:p>
    <w:p w14:paraId="56856AA0" w14:textId="77777777" w:rsidR="00523D24" w:rsidRPr="007531B0" w:rsidRDefault="00523D24" w:rsidP="007531B0">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DECRETO NÚMERO 185</w:t>
      </w:r>
    </w:p>
    <w:p w14:paraId="5758531E" w14:textId="77777777" w:rsidR="00523D24" w:rsidRPr="007531B0" w:rsidRDefault="00523D24" w:rsidP="007531B0">
      <w:pPr>
        <w:pStyle w:val="Textoindependiente"/>
        <w:ind w:left="0"/>
        <w:jc w:val="both"/>
        <w:rPr>
          <w:rFonts w:ascii="Bookman Old Style" w:hAnsi="Bookman Old Style"/>
          <w:b/>
          <w:sz w:val="20"/>
          <w:szCs w:val="20"/>
          <w:lang w:val="es-MX"/>
        </w:rPr>
      </w:pPr>
    </w:p>
    <w:p w14:paraId="72797B50" w14:textId="77777777" w:rsidR="007531B0" w:rsidRDefault="00523D24" w:rsidP="007531B0">
      <w:pPr>
        <w:jc w:val="both"/>
        <w:rPr>
          <w:rFonts w:ascii="Bookman Old Style" w:hAnsi="Bookman Old Style"/>
          <w:b/>
          <w:sz w:val="20"/>
          <w:szCs w:val="20"/>
          <w:lang w:val="es-MX"/>
        </w:rPr>
      </w:pPr>
      <w:r w:rsidRPr="007531B0">
        <w:rPr>
          <w:rFonts w:ascii="Bookman Old Style" w:hAnsi="Bookman Old Style"/>
          <w:b/>
          <w:sz w:val="20"/>
          <w:szCs w:val="20"/>
          <w:lang w:val="es-MX"/>
        </w:rPr>
        <w:t>LA H. “LIX” LEGISLATURA DEL ESTADO DE MÉXICO</w:t>
      </w:r>
    </w:p>
    <w:p w14:paraId="397CAEF7" w14:textId="77777777" w:rsidR="00523D24" w:rsidRPr="007531B0" w:rsidRDefault="00523D24" w:rsidP="007531B0">
      <w:pPr>
        <w:jc w:val="both"/>
        <w:rPr>
          <w:rFonts w:ascii="Bookman Old Style" w:hAnsi="Bookman Old Style"/>
          <w:b/>
          <w:sz w:val="20"/>
          <w:szCs w:val="20"/>
          <w:lang w:val="es-MX"/>
        </w:rPr>
      </w:pPr>
      <w:r w:rsidRPr="007531B0">
        <w:rPr>
          <w:rFonts w:ascii="Bookman Old Style" w:hAnsi="Bookman Old Style"/>
          <w:b/>
          <w:sz w:val="20"/>
          <w:szCs w:val="20"/>
          <w:lang w:val="es-MX"/>
        </w:rPr>
        <w:t>DECRETA:</w:t>
      </w:r>
    </w:p>
    <w:p w14:paraId="7F50F9CA" w14:textId="77777777" w:rsidR="00523D24" w:rsidRPr="007531B0" w:rsidRDefault="00523D24" w:rsidP="007531B0">
      <w:pPr>
        <w:pStyle w:val="Textoindependiente"/>
        <w:ind w:left="0"/>
        <w:jc w:val="both"/>
        <w:rPr>
          <w:rFonts w:ascii="Bookman Old Style" w:hAnsi="Bookman Old Style"/>
          <w:b/>
          <w:sz w:val="20"/>
          <w:szCs w:val="20"/>
          <w:lang w:val="es-MX"/>
        </w:rPr>
      </w:pPr>
    </w:p>
    <w:p w14:paraId="608BC633"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ÚNICO. </w:t>
      </w:r>
      <w:r w:rsidRPr="007531B0">
        <w:rPr>
          <w:rFonts w:ascii="Bookman Old Style" w:hAnsi="Bookman Old Style"/>
          <w:sz w:val="20"/>
          <w:szCs w:val="20"/>
          <w:lang w:val="es-MX"/>
        </w:rPr>
        <w:t>Se expide la Ley que Crea el Organismo Público Descentralizado Denominado Instituto de</w:t>
      </w:r>
      <w:r w:rsidR="007531B0" w:rsidRPr="007531B0">
        <w:rPr>
          <w:rFonts w:ascii="Bookman Old Style" w:hAnsi="Bookman Old Style"/>
          <w:sz w:val="20"/>
          <w:szCs w:val="20"/>
          <w:lang w:val="es-MX"/>
        </w:rPr>
        <w:t xml:space="preserve"> </w:t>
      </w:r>
      <w:r w:rsidRPr="007531B0">
        <w:rPr>
          <w:rFonts w:ascii="Bookman Old Style" w:hAnsi="Bookman Old Style"/>
          <w:sz w:val="20"/>
          <w:szCs w:val="20"/>
          <w:lang w:val="es-MX"/>
        </w:rPr>
        <w:t>Formación Continua, Profesionalización e Investigación del Magisterio del Estado de México, para quedar como sigue:</w:t>
      </w:r>
    </w:p>
    <w:p w14:paraId="6D3F6A44" w14:textId="77777777" w:rsidR="00523D24" w:rsidRPr="007531B0" w:rsidRDefault="00523D24" w:rsidP="007531B0">
      <w:pPr>
        <w:pStyle w:val="Textoindependiente"/>
        <w:ind w:left="0"/>
        <w:jc w:val="both"/>
        <w:rPr>
          <w:rFonts w:ascii="Bookman Old Style" w:hAnsi="Bookman Old Style"/>
          <w:sz w:val="20"/>
          <w:szCs w:val="20"/>
          <w:lang w:val="es-MX"/>
        </w:rPr>
      </w:pPr>
    </w:p>
    <w:p w14:paraId="34DCA771" w14:textId="77777777" w:rsidR="00523D24" w:rsidRPr="007531B0" w:rsidRDefault="00523D24" w:rsidP="007531B0">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LEY QUE CREA EL ORGANISMO PUBLICO DESCENTRALIZADO DENOMINADO INSTITUTO DE FORMACIÓN CONTINUA, PROFESIONALIZACIÓN E INVESTIGACIÓN DEL MAGISTERIO DEL ESTADO DE MÉXICO</w:t>
      </w:r>
    </w:p>
    <w:p w14:paraId="101073E5" w14:textId="77777777" w:rsidR="00523D24" w:rsidRPr="007531B0" w:rsidRDefault="00523D24" w:rsidP="007531B0">
      <w:pPr>
        <w:pStyle w:val="Textoindependiente"/>
        <w:ind w:left="0"/>
        <w:jc w:val="center"/>
        <w:rPr>
          <w:rFonts w:ascii="Bookman Old Style" w:hAnsi="Bookman Old Style"/>
          <w:b/>
          <w:sz w:val="20"/>
          <w:szCs w:val="20"/>
          <w:lang w:val="es-MX"/>
        </w:rPr>
      </w:pPr>
    </w:p>
    <w:p w14:paraId="623AC380" w14:textId="77777777" w:rsidR="007531B0" w:rsidRDefault="00523D24" w:rsidP="007531B0">
      <w:pPr>
        <w:jc w:val="center"/>
        <w:rPr>
          <w:rFonts w:ascii="Bookman Old Style" w:hAnsi="Bookman Old Style"/>
          <w:b/>
          <w:sz w:val="20"/>
          <w:szCs w:val="20"/>
          <w:lang w:val="es-MX"/>
        </w:rPr>
      </w:pPr>
      <w:r w:rsidRPr="007531B0">
        <w:rPr>
          <w:rFonts w:ascii="Bookman Old Style" w:hAnsi="Bookman Old Style"/>
          <w:b/>
          <w:sz w:val="20"/>
          <w:szCs w:val="20"/>
          <w:lang w:val="es-MX"/>
        </w:rPr>
        <w:t>CAPÍTULO PRIMERO</w:t>
      </w:r>
    </w:p>
    <w:p w14:paraId="036ADEE5" w14:textId="77777777" w:rsidR="00523D24" w:rsidRPr="007531B0" w:rsidRDefault="00523D24" w:rsidP="007531B0">
      <w:pPr>
        <w:jc w:val="center"/>
        <w:rPr>
          <w:rFonts w:ascii="Bookman Old Style" w:hAnsi="Bookman Old Style"/>
          <w:b/>
          <w:sz w:val="20"/>
          <w:szCs w:val="20"/>
          <w:lang w:val="es-MX"/>
        </w:rPr>
      </w:pPr>
      <w:r w:rsidRPr="007531B0">
        <w:rPr>
          <w:rFonts w:ascii="Bookman Old Style" w:hAnsi="Bookman Old Style"/>
          <w:b/>
          <w:sz w:val="20"/>
          <w:szCs w:val="20"/>
          <w:lang w:val="es-MX"/>
        </w:rPr>
        <w:t>DISPOSICIONES GENERALES</w:t>
      </w:r>
    </w:p>
    <w:p w14:paraId="35F59F0E" w14:textId="77777777" w:rsidR="00523D24" w:rsidRPr="007531B0" w:rsidRDefault="00523D24" w:rsidP="007531B0">
      <w:pPr>
        <w:pStyle w:val="Textoindependiente"/>
        <w:ind w:left="0"/>
        <w:jc w:val="both"/>
        <w:rPr>
          <w:rFonts w:ascii="Bookman Old Style" w:hAnsi="Bookman Old Style"/>
          <w:b/>
          <w:sz w:val="20"/>
          <w:szCs w:val="20"/>
          <w:lang w:val="es-MX"/>
        </w:rPr>
      </w:pPr>
    </w:p>
    <w:p w14:paraId="2AE3A7D7"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 </w:t>
      </w:r>
      <w:r w:rsidRPr="007531B0">
        <w:rPr>
          <w:rFonts w:ascii="Bookman Old Style" w:hAnsi="Bookman Old Style"/>
          <w:sz w:val="20"/>
          <w:szCs w:val="20"/>
          <w:lang w:val="es-MX"/>
        </w:rPr>
        <w:t>Se crea el Instituto de Formación Continua, Profesionalización e Investigación del Magisterio del Estado de México, como un organismo público descentralizado del Gobierno del Estado, sectorizado a la Secretaría de Educación, con personalidad jurídica y patrimonio propio, con autonomía operativa, técnica, presupuestal y administrativa.</w:t>
      </w:r>
    </w:p>
    <w:p w14:paraId="7AAAAF14" w14:textId="77777777" w:rsidR="00523D24" w:rsidRPr="007531B0" w:rsidRDefault="00523D24" w:rsidP="007531B0">
      <w:pPr>
        <w:pStyle w:val="Textoindependiente"/>
        <w:ind w:left="0"/>
        <w:jc w:val="both"/>
        <w:rPr>
          <w:rFonts w:ascii="Bookman Old Style" w:hAnsi="Bookman Old Style"/>
          <w:sz w:val="20"/>
          <w:szCs w:val="20"/>
          <w:lang w:val="es-MX"/>
        </w:rPr>
      </w:pPr>
    </w:p>
    <w:p w14:paraId="010B9984"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 </w:t>
      </w:r>
      <w:r w:rsidRPr="007531B0">
        <w:rPr>
          <w:rFonts w:ascii="Bookman Old Style" w:hAnsi="Bookman Old Style"/>
          <w:sz w:val="20"/>
          <w:szCs w:val="20"/>
          <w:lang w:val="es-MX"/>
        </w:rPr>
        <w:t>Para los efectos de la presente Ley se entenderá por:</w:t>
      </w:r>
    </w:p>
    <w:p w14:paraId="350D0B2F" w14:textId="77777777" w:rsidR="00523D24" w:rsidRPr="007531B0" w:rsidRDefault="00523D24" w:rsidP="007531B0">
      <w:pPr>
        <w:pStyle w:val="Textoindependiente"/>
        <w:ind w:left="0"/>
        <w:jc w:val="both"/>
        <w:rPr>
          <w:rFonts w:ascii="Bookman Old Style" w:hAnsi="Bookman Old Style"/>
          <w:sz w:val="20"/>
          <w:szCs w:val="20"/>
          <w:lang w:val="es-MX"/>
        </w:rPr>
      </w:pPr>
    </w:p>
    <w:p w14:paraId="5072E6B0" w14:textId="77777777" w:rsidR="00523D24" w:rsidRPr="007531B0" w:rsidRDefault="00523D24" w:rsidP="007D3C62">
      <w:pPr>
        <w:pStyle w:val="Prrafodelista"/>
        <w:numPr>
          <w:ilvl w:val="0"/>
          <w:numId w:val="2"/>
        </w:numPr>
        <w:tabs>
          <w:tab w:val="left" w:pos="257"/>
        </w:tabs>
        <w:ind w:left="0" w:firstLine="0"/>
        <w:jc w:val="both"/>
        <w:rPr>
          <w:rFonts w:ascii="Bookman Old Style" w:hAnsi="Bookman Old Style"/>
          <w:sz w:val="20"/>
          <w:szCs w:val="20"/>
          <w:lang w:val="es-MX"/>
        </w:rPr>
      </w:pPr>
      <w:r w:rsidRPr="007531B0">
        <w:rPr>
          <w:rFonts w:ascii="Bookman Old Style" w:hAnsi="Bookman Old Style"/>
          <w:b/>
          <w:sz w:val="20"/>
          <w:szCs w:val="20"/>
          <w:lang w:val="es-MX"/>
        </w:rPr>
        <w:t xml:space="preserve">Instituto: </w:t>
      </w:r>
      <w:r w:rsidRPr="007531B0">
        <w:rPr>
          <w:rFonts w:ascii="Bookman Old Style" w:hAnsi="Bookman Old Style"/>
          <w:sz w:val="20"/>
          <w:szCs w:val="20"/>
          <w:lang w:val="es-MX"/>
        </w:rPr>
        <w:t>El Instituto de Formación Continua, Profesionalización e Investigación del Magisterio del Estado de México.</w:t>
      </w:r>
    </w:p>
    <w:p w14:paraId="6308C065" w14:textId="77777777" w:rsidR="00523D24" w:rsidRPr="007531B0" w:rsidRDefault="00523D24" w:rsidP="007531B0">
      <w:pPr>
        <w:pStyle w:val="Textoindependiente"/>
        <w:ind w:left="0"/>
        <w:jc w:val="both"/>
        <w:rPr>
          <w:rFonts w:ascii="Bookman Old Style" w:hAnsi="Bookman Old Style"/>
          <w:sz w:val="20"/>
          <w:szCs w:val="20"/>
          <w:lang w:val="es-MX"/>
        </w:rPr>
      </w:pPr>
    </w:p>
    <w:p w14:paraId="61C9CBBD" w14:textId="77777777" w:rsidR="00523D24" w:rsidRPr="007531B0" w:rsidRDefault="00523D24" w:rsidP="007D3C62">
      <w:pPr>
        <w:pStyle w:val="Prrafodelista"/>
        <w:numPr>
          <w:ilvl w:val="0"/>
          <w:numId w:val="2"/>
        </w:numPr>
        <w:tabs>
          <w:tab w:val="left" w:pos="324"/>
        </w:tabs>
        <w:ind w:left="0" w:firstLine="0"/>
        <w:jc w:val="both"/>
        <w:rPr>
          <w:rFonts w:ascii="Bookman Old Style" w:hAnsi="Bookman Old Style"/>
          <w:sz w:val="20"/>
          <w:szCs w:val="20"/>
          <w:lang w:val="es-MX"/>
        </w:rPr>
      </w:pPr>
      <w:r w:rsidRPr="007531B0">
        <w:rPr>
          <w:rFonts w:ascii="Bookman Old Style" w:hAnsi="Bookman Old Style"/>
          <w:b/>
          <w:sz w:val="20"/>
          <w:szCs w:val="20"/>
          <w:lang w:val="es-MX"/>
        </w:rPr>
        <w:t xml:space="preserve">Junta Directiva: </w:t>
      </w:r>
      <w:r w:rsidRPr="007531B0">
        <w:rPr>
          <w:rFonts w:ascii="Bookman Old Style" w:hAnsi="Bookman Old Style"/>
          <w:sz w:val="20"/>
          <w:szCs w:val="20"/>
          <w:lang w:val="es-MX"/>
        </w:rPr>
        <w:t>La Junta Directiva del Instituto de Formación Continua, Profesionalización e Investigación del Magisterio del Estado de México.</w:t>
      </w:r>
    </w:p>
    <w:p w14:paraId="159A04D4" w14:textId="77777777" w:rsidR="00523D24" w:rsidRPr="007531B0" w:rsidRDefault="00523D24" w:rsidP="007531B0">
      <w:pPr>
        <w:pStyle w:val="Textoindependiente"/>
        <w:ind w:left="0"/>
        <w:jc w:val="both"/>
        <w:rPr>
          <w:rFonts w:ascii="Bookman Old Style" w:hAnsi="Bookman Old Style"/>
          <w:sz w:val="20"/>
          <w:szCs w:val="20"/>
          <w:lang w:val="es-MX"/>
        </w:rPr>
      </w:pPr>
    </w:p>
    <w:p w14:paraId="50B7F376" w14:textId="77777777" w:rsidR="00523D24" w:rsidRPr="007531B0" w:rsidRDefault="00523D24" w:rsidP="007D3C62">
      <w:pPr>
        <w:pStyle w:val="Prrafodelista"/>
        <w:numPr>
          <w:ilvl w:val="0"/>
          <w:numId w:val="2"/>
        </w:numPr>
        <w:tabs>
          <w:tab w:val="left" w:pos="350"/>
        </w:tabs>
        <w:ind w:left="0" w:firstLine="0"/>
        <w:jc w:val="both"/>
        <w:rPr>
          <w:rFonts w:ascii="Bookman Old Style" w:hAnsi="Bookman Old Style"/>
          <w:sz w:val="20"/>
          <w:szCs w:val="20"/>
          <w:lang w:val="es-MX"/>
        </w:rPr>
      </w:pPr>
      <w:r w:rsidRPr="007531B0">
        <w:rPr>
          <w:rFonts w:ascii="Bookman Old Style" w:hAnsi="Bookman Old Style"/>
          <w:b/>
          <w:sz w:val="20"/>
          <w:szCs w:val="20"/>
          <w:lang w:val="es-MX"/>
        </w:rPr>
        <w:t xml:space="preserve">Ley: </w:t>
      </w:r>
      <w:r w:rsidRPr="007531B0">
        <w:rPr>
          <w:rFonts w:ascii="Bookman Old Style" w:hAnsi="Bookman Old Style"/>
          <w:sz w:val="20"/>
          <w:szCs w:val="20"/>
          <w:lang w:val="es-MX"/>
        </w:rPr>
        <w:t>La ley que crea el Instituto de Formación Continua, Profesionalización e Investigación del Magisterio del Estado de México.</w:t>
      </w:r>
    </w:p>
    <w:p w14:paraId="3C03C36B" w14:textId="77777777" w:rsidR="00523D24" w:rsidRPr="007531B0" w:rsidRDefault="00523D24" w:rsidP="007531B0">
      <w:pPr>
        <w:pStyle w:val="Textoindependiente"/>
        <w:ind w:left="0"/>
        <w:jc w:val="both"/>
        <w:rPr>
          <w:rFonts w:ascii="Bookman Old Style" w:hAnsi="Bookman Old Style"/>
          <w:sz w:val="20"/>
          <w:szCs w:val="20"/>
          <w:lang w:val="es-MX"/>
        </w:rPr>
      </w:pPr>
    </w:p>
    <w:p w14:paraId="776CB9A2" w14:textId="77777777" w:rsidR="00523D24" w:rsidRPr="007531B0" w:rsidRDefault="00523D24" w:rsidP="007D3C62">
      <w:pPr>
        <w:pStyle w:val="Prrafodelista"/>
        <w:numPr>
          <w:ilvl w:val="0"/>
          <w:numId w:val="2"/>
        </w:numPr>
        <w:tabs>
          <w:tab w:val="left" w:pos="370"/>
        </w:tabs>
        <w:ind w:left="0" w:firstLine="0"/>
        <w:jc w:val="both"/>
        <w:rPr>
          <w:rFonts w:ascii="Bookman Old Style" w:hAnsi="Bookman Old Style"/>
          <w:sz w:val="20"/>
          <w:szCs w:val="20"/>
          <w:lang w:val="es-MX"/>
        </w:rPr>
      </w:pPr>
      <w:r w:rsidRPr="007531B0">
        <w:rPr>
          <w:rFonts w:ascii="Bookman Old Style" w:hAnsi="Bookman Old Style"/>
          <w:b/>
          <w:sz w:val="20"/>
          <w:szCs w:val="20"/>
          <w:lang w:val="es-MX"/>
        </w:rPr>
        <w:t xml:space="preserve">Rector: </w:t>
      </w:r>
      <w:r w:rsidRPr="007531B0">
        <w:rPr>
          <w:rFonts w:ascii="Bookman Old Style" w:hAnsi="Bookman Old Style"/>
          <w:sz w:val="20"/>
          <w:szCs w:val="20"/>
          <w:lang w:val="es-MX"/>
        </w:rPr>
        <w:t>El Rector del Instituto de Formación Continua, Profesionalización e Investigación del Magisterio del Estado de México.</w:t>
      </w:r>
    </w:p>
    <w:p w14:paraId="211A6CEC" w14:textId="77777777" w:rsidR="00523D24" w:rsidRPr="007531B0" w:rsidRDefault="00523D24" w:rsidP="007531B0">
      <w:pPr>
        <w:pStyle w:val="Textoindependiente"/>
        <w:ind w:left="0"/>
        <w:jc w:val="both"/>
        <w:rPr>
          <w:rFonts w:ascii="Bookman Old Style" w:hAnsi="Bookman Old Style"/>
          <w:sz w:val="20"/>
          <w:szCs w:val="20"/>
          <w:lang w:val="es-MX"/>
        </w:rPr>
      </w:pPr>
    </w:p>
    <w:p w14:paraId="0DD150F6" w14:textId="77777777" w:rsidR="00523D24" w:rsidRPr="007531B0" w:rsidRDefault="00523D24" w:rsidP="007D3C62">
      <w:pPr>
        <w:pStyle w:val="Prrafodelista"/>
        <w:numPr>
          <w:ilvl w:val="0"/>
          <w:numId w:val="2"/>
        </w:numPr>
        <w:tabs>
          <w:tab w:val="left" w:pos="336"/>
        </w:tabs>
        <w:ind w:left="0" w:firstLine="0"/>
        <w:jc w:val="both"/>
        <w:rPr>
          <w:rFonts w:ascii="Bookman Old Style" w:hAnsi="Bookman Old Style"/>
          <w:sz w:val="20"/>
          <w:szCs w:val="20"/>
          <w:lang w:val="es-MX"/>
        </w:rPr>
      </w:pPr>
      <w:r w:rsidRPr="007531B0">
        <w:rPr>
          <w:rFonts w:ascii="Bookman Old Style" w:hAnsi="Bookman Old Style"/>
          <w:b/>
          <w:sz w:val="20"/>
          <w:szCs w:val="20"/>
          <w:lang w:val="es-MX"/>
        </w:rPr>
        <w:t xml:space="preserve">Reglamento: </w:t>
      </w:r>
      <w:r w:rsidRPr="007531B0">
        <w:rPr>
          <w:rFonts w:ascii="Bookman Old Style" w:hAnsi="Bookman Old Style"/>
          <w:sz w:val="20"/>
          <w:szCs w:val="20"/>
          <w:lang w:val="es-MX"/>
        </w:rPr>
        <w:t>El Reglamento del Instituto de Formación Continua, Profesionalización e Investigación del Magisterio del Estado</w:t>
      </w:r>
      <w:r w:rsidR="007531B0" w:rsidRPr="007531B0">
        <w:rPr>
          <w:rFonts w:ascii="Bookman Old Style" w:hAnsi="Bookman Old Style"/>
          <w:sz w:val="20"/>
          <w:szCs w:val="20"/>
          <w:lang w:val="es-MX"/>
        </w:rPr>
        <w:t xml:space="preserve"> </w:t>
      </w:r>
      <w:r w:rsidRPr="007531B0">
        <w:rPr>
          <w:rFonts w:ascii="Bookman Old Style" w:hAnsi="Bookman Old Style"/>
          <w:sz w:val="20"/>
          <w:szCs w:val="20"/>
          <w:lang w:val="es-MX"/>
        </w:rPr>
        <w:t>de México.</w:t>
      </w:r>
    </w:p>
    <w:p w14:paraId="321B9BD3" w14:textId="77777777" w:rsidR="00523D24" w:rsidRPr="007531B0" w:rsidRDefault="00523D24" w:rsidP="007531B0">
      <w:pPr>
        <w:pStyle w:val="Textoindependiente"/>
        <w:ind w:left="0"/>
        <w:jc w:val="both"/>
        <w:rPr>
          <w:rFonts w:ascii="Bookman Old Style" w:hAnsi="Bookman Old Style"/>
          <w:sz w:val="20"/>
          <w:szCs w:val="20"/>
          <w:lang w:val="es-MX"/>
        </w:rPr>
      </w:pPr>
    </w:p>
    <w:p w14:paraId="6835B8CE"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3.- </w:t>
      </w:r>
      <w:r w:rsidRPr="007531B0">
        <w:rPr>
          <w:rFonts w:ascii="Bookman Old Style" w:hAnsi="Bookman Old Style"/>
          <w:sz w:val="20"/>
          <w:szCs w:val="20"/>
          <w:lang w:val="es-MX"/>
        </w:rPr>
        <w:t>El Instituto tendrá por objeto mejorar la capacidad pedagógica de los docentes de nuestra entidad, perfeccionando los procesos a través de los cuales aprenden a enseñar, desarrollar y renuevan su acervo de competencias teóricas y prácticas profesionales; así como:</w:t>
      </w:r>
    </w:p>
    <w:p w14:paraId="6FFF97CA" w14:textId="77777777" w:rsidR="00523D24" w:rsidRPr="007531B0" w:rsidRDefault="00523D24" w:rsidP="007531B0">
      <w:pPr>
        <w:pStyle w:val="Textoindependiente"/>
        <w:ind w:left="0"/>
        <w:jc w:val="both"/>
        <w:rPr>
          <w:rFonts w:ascii="Bookman Old Style" w:hAnsi="Bookman Old Style"/>
          <w:sz w:val="20"/>
          <w:szCs w:val="20"/>
          <w:lang w:val="es-MX"/>
        </w:rPr>
      </w:pPr>
    </w:p>
    <w:p w14:paraId="3B6F223C" w14:textId="77777777" w:rsidR="00523D24" w:rsidRPr="007531B0" w:rsidRDefault="00523D24" w:rsidP="007D3C62">
      <w:pPr>
        <w:pStyle w:val="Prrafodelista"/>
        <w:numPr>
          <w:ilvl w:val="0"/>
          <w:numId w:val="1"/>
        </w:numPr>
        <w:tabs>
          <w:tab w:val="left" w:pos="27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Impartir educación superior que comprenderá cursos de formación continua, diplomados, talleres, especialidades, maestrías y doctorados para la formación y profesionalización del personal docente que impacten la mejora continua de la calidad del servicio educativo en la Entidad.</w:t>
      </w:r>
    </w:p>
    <w:p w14:paraId="31812965" w14:textId="77777777" w:rsidR="00523D24" w:rsidRPr="007531B0" w:rsidRDefault="00523D24" w:rsidP="007531B0">
      <w:pPr>
        <w:pStyle w:val="Textoindependiente"/>
        <w:ind w:left="0"/>
        <w:jc w:val="both"/>
        <w:rPr>
          <w:rFonts w:ascii="Bookman Old Style" w:hAnsi="Bookman Old Style"/>
          <w:sz w:val="20"/>
          <w:szCs w:val="20"/>
          <w:lang w:val="es-MX"/>
        </w:rPr>
      </w:pPr>
    </w:p>
    <w:p w14:paraId="431DDA1D" w14:textId="77777777" w:rsidR="00523D24" w:rsidRPr="007531B0" w:rsidRDefault="00523D24" w:rsidP="007D3C62">
      <w:pPr>
        <w:pStyle w:val="Prrafodelista"/>
        <w:numPr>
          <w:ilvl w:val="0"/>
          <w:numId w:val="1"/>
        </w:numPr>
        <w:tabs>
          <w:tab w:val="left" w:pos="30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Desarrollar programas y proyectos de investigación aplicada y de desarrollo tecnológico pertinentes a la mejora sistemática de la calidad de la educación de las instituciones educativas de todos los tipos, </w:t>
      </w:r>
      <w:r w:rsidRPr="007531B0">
        <w:rPr>
          <w:rFonts w:ascii="Bookman Old Style" w:hAnsi="Bookman Old Style"/>
          <w:sz w:val="20"/>
          <w:szCs w:val="20"/>
          <w:lang w:val="es-MX"/>
        </w:rPr>
        <w:lastRenderedPageBreak/>
        <w:t>niveles y modalidades.</w:t>
      </w:r>
    </w:p>
    <w:p w14:paraId="6B455CE1" w14:textId="77777777" w:rsidR="00523D24" w:rsidRPr="007531B0" w:rsidRDefault="00523D24" w:rsidP="007531B0">
      <w:pPr>
        <w:pStyle w:val="Textoindependiente"/>
        <w:ind w:left="0"/>
        <w:jc w:val="both"/>
        <w:rPr>
          <w:rFonts w:ascii="Bookman Old Style" w:hAnsi="Bookman Old Style"/>
          <w:sz w:val="20"/>
          <w:szCs w:val="20"/>
          <w:lang w:val="es-MX"/>
        </w:rPr>
      </w:pPr>
    </w:p>
    <w:p w14:paraId="5F09157A" w14:textId="77777777" w:rsidR="00523D24" w:rsidRPr="007531B0" w:rsidRDefault="00523D24" w:rsidP="007D3C62">
      <w:pPr>
        <w:pStyle w:val="Prrafodelista"/>
        <w:numPr>
          <w:ilvl w:val="0"/>
          <w:numId w:val="1"/>
        </w:numPr>
        <w:tabs>
          <w:tab w:val="left" w:pos="35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Desarrollar políticas, programas y acciones que fortalezcan el conocimiento de los docentes sobre los contenidos que enseñan; renueven sus competencias didácticas; promuevan la apropiación de los nuevos modelos y enfoques de enseñanza, y estilos de aprendizaje; impulsen los saberes acerca de la forma en que los contenidos se conectan con la resolución de problemas de la vida cotidiana; fomenten el dominio de los recursos tecnológicos para el mejoramiento del proceso enseñanza-aprendizaje; permitan a los profesores reflexionar y seguir aprendiendo sobre su práctica, y conocer a los estudiantes, en especial para motivar su interés y creatividad en materia de aprendizaje;</w:t>
      </w:r>
    </w:p>
    <w:p w14:paraId="7A89DF54" w14:textId="77777777" w:rsidR="00523D24" w:rsidRPr="007531B0" w:rsidRDefault="00523D24" w:rsidP="007531B0">
      <w:pPr>
        <w:pStyle w:val="Textoindependiente"/>
        <w:ind w:left="0"/>
        <w:jc w:val="both"/>
        <w:rPr>
          <w:rFonts w:ascii="Bookman Old Style" w:hAnsi="Bookman Old Style"/>
          <w:sz w:val="20"/>
          <w:szCs w:val="20"/>
          <w:lang w:val="es-MX"/>
        </w:rPr>
      </w:pPr>
    </w:p>
    <w:p w14:paraId="16499CF1" w14:textId="77777777" w:rsidR="00523D24" w:rsidRPr="007531B0" w:rsidRDefault="00523D24" w:rsidP="007D3C62">
      <w:pPr>
        <w:pStyle w:val="Prrafodelista"/>
        <w:numPr>
          <w:ilvl w:val="0"/>
          <w:numId w:val="1"/>
        </w:numPr>
        <w:tabs>
          <w:tab w:val="left" w:pos="37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Impartir programas de educación </w:t>
      </w:r>
      <w:proofErr w:type="spellStart"/>
      <w:r w:rsidRPr="007531B0">
        <w:rPr>
          <w:rFonts w:ascii="Bookman Old Style" w:hAnsi="Bookman Old Style"/>
          <w:sz w:val="20"/>
          <w:szCs w:val="20"/>
          <w:lang w:val="es-MX"/>
        </w:rPr>
        <w:t>continúa</w:t>
      </w:r>
      <w:proofErr w:type="spellEnd"/>
      <w:r w:rsidRPr="007531B0">
        <w:rPr>
          <w:rFonts w:ascii="Bookman Old Style" w:hAnsi="Bookman Old Style"/>
          <w:sz w:val="20"/>
          <w:szCs w:val="20"/>
          <w:lang w:val="es-MX"/>
        </w:rPr>
        <w:t xml:space="preserve"> para los profesionales de la educación y la comunidad interesada, con la finalidad de desarrollar competencias vinculadas a la mejora sistemática de la educación y de fomentar la cultura de la calidad educativa;</w:t>
      </w:r>
    </w:p>
    <w:p w14:paraId="2116941B" w14:textId="77777777" w:rsidR="00523D24" w:rsidRPr="007531B0" w:rsidRDefault="00523D24" w:rsidP="007531B0">
      <w:pPr>
        <w:pStyle w:val="Textoindependiente"/>
        <w:ind w:left="0"/>
        <w:jc w:val="both"/>
        <w:rPr>
          <w:rFonts w:ascii="Bookman Old Style" w:hAnsi="Bookman Old Style"/>
          <w:sz w:val="20"/>
          <w:szCs w:val="20"/>
          <w:lang w:val="es-MX"/>
        </w:rPr>
      </w:pPr>
    </w:p>
    <w:p w14:paraId="7A3C9F61" w14:textId="77777777" w:rsidR="00523D24" w:rsidRPr="007531B0" w:rsidRDefault="00523D24" w:rsidP="007D3C62">
      <w:pPr>
        <w:pStyle w:val="Prrafodelista"/>
        <w:numPr>
          <w:ilvl w:val="0"/>
          <w:numId w:val="1"/>
        </w:numPr>
        <w:tabs>
          <w:tab w:val="left" w:pos="33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Difundir el conocimiento especializado y la cultura pedagógica, a través de sistemas de información y difusión, actividades de extensión y proyectos que propicien la formación y actualización permanente de los profesionales de la educación;</w:t>
      </w:r>
    </w:p>
    <w:p w14:paraId="02BB48B3" w14:textId="77777777" w:rsidR="00523D24" w:rsidRPr="007531B0" w:rsidRDefault="00523D24" w:rsidP="007531B0">
      <w:pPr>
        <w:pStyle w:val="Textoindependiente"/>
        <w:ind w:left="0"/>
        <w:jc w:val="both"/>
        <w:rPr>
          <w:rFonts w:ascii="Bookman Old Style" w:hAnsi="Bookman Old Style"/>
          <w:sz w:val="20"/>
          <w:szCs w:val="20"/>
          <w:lang w:val="es-MX"/>
        </w:rPr>
      </w:pPr>
    </w:p>
    <w:p w14:paraId="65E0A343" w14:textId="77777777" w:rsidR="00523D24" w:rsidRPr="007531B0" w:rsidRDefault="00523D24" w:rsidP="007D3C62">
      <w:pPr>
        <w:pStyle w:val="Prrafodelista"/>
        <w:numPr>
          <w:ilvl w:val="0"/>
          <w:numId w:val="1"/>
        </w:numPr>
        <w:tabs>
          <w:tab w:val="left" w:pos="38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Prestar servicios de investigación, innovación de la formación, desarrollo tecnológico y asesoría, que contribuyan a mejorar el desempeño de los estudiantes y las escuelas en el Estado, la región y el país, y</w:t>
      </w:r>
    </w:p>
    <w:p w14:paraId="75E42FEF" w14:textId="77777777" w:rsidR="00523D24" w:rsidRPr="007531B0" w:rsidRDefault="00523D24" w:rsidP="007531B0">
      <w:pPr>
        <w:pStyle w:val="Textoindependiente"/>
        <w:ind w:left="0"/>
        <w:jc w:val="both"/>
        <w:rPr>
          <w:rFonts w:ascii="Bookman Old Style" w:hAnsi="Bookman Old Style"/>
          <w:sz w:val="20"/>
          <w:szCs w:val="20"/>
          <w:lang w:val="es-MX"/>
        </w:rPr>
      </w:pPr>
    </w:p>
    <w:p w14:paraId="4E0FD890" w14:textId="77777777" w:rsidR="00523D24" w:rsidRPr="007531B0" w:rsidRDefault="00523D24" w:rsidP="007D3C62">
      <w:pPr>
        <w:pStyle w:val="Prrafodelista"/>
        <w:numPr>
          <w:ilvl w:val="0"/>
          <w:numId w:val="1"/>
        </w:numPr>
        <w:tabs>
          <w:tab w:val="left" w:pos="44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Ejecutar cualquier otra iniciativa o proyecto tendientes a consolidar un modelo educativo con base en el desarrollo de las competencias necesarias para mejorar la calidad de la educación en el ámbito de las instituciones educativas.</w:t>
      </w:r>
    </w:p>
    <w:p w14:paraId="50F3E627" w14:textId="77777777" w:rsidR="00523D24" w:rsidRPr="007531B0" w:rsidRDefault="00523D24" w:rsidP="007531B0">
      <w:pPr>
        <w:pStyle w:val="Textoindependiente"/>
        <w:ind w:left="0"/>
        <w:jc w:val="both"/>
        <w:rPr>
          <w:rFonts w:ascii="Bookman Old Style" w:hAnsi="Bookman Old Style"/>
          <w:sz w:val="20"/>
          <w:szCs w:val="20"/>
          <w:lang w:val="es-MX"/>
        </w:rPr>
      </w:pPr>
    </w:p>
    <w:p w14:paraId="37D137D7"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4.- </w:t>
      </w:r>
      <w:r w:rsidRPr="007531B0">
        <w:rPr>
          <w:rFonts w:ascii="Bookman Old Style" w:hAnsi="Bookman Old Style"/>
          <w:sz w:val="20"/>
          <w:szCs w:val="20"/>
          <w:lang w:val="es-MX"/>
        </w:rPr>
        <w:t>Para el cumplimiento de su objeto el Instituto tendrá las siguientes atribuciones:</w:t>
      </w:r>
    </w:p>
    <w:p w14:paraId="70580C7E" w14:textId="77777777" w:rsidR="00523D24" w:rsidRPr="007531B0" w:rsidRDefault="00523D24" w:rsidP="007531B0">
      <w:pPr>
        <w:pStyle w:val="Textoindependiente"/>
        <w:ind w:left="0"/>
        <w:jc w:val="both"/>
        <w:rPr>
          <w:rFonts w:ascii="Bookman Old Style" w:hAnsi="Bookman Old Style"/>
          <w:sz w:val="20"/>
          <w:szCs w:val="20"/>
          <w:lang w:val="es-MX"/>
        </w:rPr>
      </w:pPr>
    </w:p>
    <w:p w14:paraId="7CE4325C" w14:textId="77777777" w:rsidR="00523D24" w:rsidRPr="007531B0" w:rsidRDefault="00523D24" w:rsidP="007D3C62">
      <w:pPr>
        <w:pStyle w:val="Prrafodelista"/>
        <w:numPr>
          <w:ilvl w:val="0"/>
          <w:numId w:val="3"/>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Planear, diseñar e impartir programas académicos de reconocida calidad nacional e internacional.</w:t>
      </w:r>
    </w:p>
    <w:p w14:paraId="596CE589" w14:textId="77777777" w:rsidR="00523D24" w:rsidRPr="007531B0" w:rsidRDefault="00523D24" w:rsidP="007531B0">
      <w:pPr>
        <w:pStyle w:val="Textoindependiente"/>
        <w:ind w:left="0"/>
        <w:jc w:val="both"/>
        <w:rPr>
          <w:rFonts w:ascii="Bookman Old Style" w:hAnsi="Bookman Old Style"/>
          <w:sz w:val="20"/>
          <w:szCs w:val="20"/>
          <w:lang w:val="es-MX"/>
        </w:rPr>
      </w:pPr>
    </w:p>
    <w:p w14:paraId="41AEAB2F" w14:textId="77777777" w:rsidR="00523D24" w:rsidRPr="007531B0" w:rsidRDefault="00523D24" w:rsidP="007D3C62">
      <w:pPr>
        <w:pStyle w:val="Prrafodelista"/>
        <w:numPr>
          <w:ilvl w:val="0"/>
          <w:numId w:val="3"/>
        </w:numPr>
        <w:tabs>
          <w:tab w:val="left" w:pos="330"/>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Promover y llevar a cabo programas, proyectos y actividades de investigación e innovación que se relacionen con la mejora sistemática de la calidad de la gestión, de las prácticas pedagógicas y de los logros de aprendizaje de los estudiantes en las instituciones educativas de todos los tipos, niveles y modalidades que operen en el Estado.</w:t>
      </w:r>
    </w:p>
    <w:p w14:paraId="64EA11EC" w14:textId="77777777" w:rsidR="00523D24" w:rsidRPr="007531B0" w:rsidRDefault="00523D24" w:rsidP="007531B0">
      <w:pPr>
        <w:pStyle w:val="Textoindependiente"/>
        <w:ind w:left="0"/>
        <w:jc w:val="both"/>
        <w:rPr>
          <w:rFonts w:ascii="Bookman Old Style" w:hAnsi="Bookman Old Style"/>
          <w:sz w:val="20"/>
          <w:szCs w:val="20"/>
          <w:lang w:val="es-MX"/>
        </w:rPr>
      </w:pPr>
    </w:p>
    <w:p w14:paraId="02BE8180" w14:textId="77777777" w:rsidR="00523D24" w:rsidRPr="007531B0" w:rsidRDefault="00523D24" w:rsidP="007D3C62">
      <w:pPr>
        <w:pStyle w:val="Prrafodelista"/>
        <w:numPr>
          <w:ilvl w:val="0"/>
          <w:numId w:val="3"/>
        </w:numPr>
        <w:tabs>
          <w:tab w:val="left" w:pos="38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Desarrollar métodos de investigación e innovación que permitan vincular la generación y sistematización de conocimientos especializados con el desarrollo del trabajo académico en el ámbito de las instituciones educativas.</w:t>
      </w:r>
    </w:p>
    <w:p w14:paraId="617ABB27" w14:textId="77777777" w:rsidR="00523D24" w:rsidRPr="007531B0" w:rsidRDefault="00523D24" w:rsidP="007531B0">
      <w:pPr>
        <w:pStyle w:val="Textoindependiente"/>
        <w:ind w:left="0"/>
        <w:jc w:val="both"/>
        <w:rPr>
          <w:rFonts w:ascii="Bookman Old Style" w:hAnsi="Bookman Old Style"/>
          <w:sz w:val="20"/>
          <w:szCs w:val="20"/>
          <w:lang w:val="es-MX"/>
        </w:rPr>
      </w:pPr>
    </w:p>
    <w:p w14:paraId="3C6AB517" w14:textId="77777777" w:rsidR="00523D24" w:rsidRPr="007531B0" w:rsidRDefault="00523D24" w:rsidP="007D3C62">
      <w:pPr>
        <w:pStyle w:val="Prrafodelista"/>
        <w:numPr>
          <w:ilvl w:val="0"/>
          <w:numId w:val="3"/>
        </w:numPr>
        <w:tabs>
          <w:tab w:val="left" w:pos="39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Garantizar la capacitación, actualización y desarrollo profesional continuo de los docentes, de acuerdo con la normatividad nacional y estatal vigentes, particularmente a quienes laboran en educación especial y educación indígena en las diversas lenguas originarias del Estado de México.</w:t>
      </w:r>
    </w:p>
    <w:p w14:paraId="64B20FBD" w14:textId="77777777" w:rsidR="00523D24" w:rsidRPr="007531B0" w:rsidRDefault="00523D24" w:rsidP="007531B0">
      <w:pPr>
        <w:pStyle w:val="Textoindependiente"/>
        <w:ind w:left="0"/>
        <w:jc w:val="both"/>
        <w:rPr>
          <w:rFonts w:ascii="Bookman Old Style" w:hAnsi="Bookman Old Style"/>
          <w:sz w:val="20"/>
          <w:szCs w:val="20"/>
          <w:lang w:val="es-MX"/>
        </w:rPr>
      </w:pPr>
    </w:p>
    <w:p w14:paraId="1E12C471" w14:textId="77777777" w:rsidR="00523D24" w:rsidRPr="007531B0" w:rsidRDefault="00523D24" w:rsidP="007D3C62">
      <w:pPr>
        <w:pStyle w:val="Prrafodelista"/>
        <w:numPr>
          <w:ilvl w:val="0"/>
          <w:numId w:val="3"/>
        </w:numPr>
        <w:tabs>
          <w:tab w:val="left" w:pos="32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Incorporar las nuevas tecnologías de la información y la comunicación al proceso de formación y desarrollo profesional docente, bajo las perspectivas de apoyo didáctico, consulta. apoyo y fomento a la investigación, mejora de programas educativos, trabajo interdisciplinario, en grupos y por proyectos;</w:t>
      </w:r>
    </w:p>
    <w:p w14:paraId="5106E36A" w14:textId="77777777" w:rsidR="00523D24" w:rsidRPr="007531B0" w:rsidRDefault="00523D24" w:rsidP="007531B0">
      <w:pPr>
        <w:pStyle w:val="Textoindependiente"/>
        <w:ind w:left="0"/>
        <w:jc w:val="both"/>
        <w:rPr>
          <w:rFonts w:ascii="Bookman Old Style" w:hAnsi="Bookman Old Style"/>
          <w:sz w:val="20"/>
          <w:szCs w:val="20"/>
          <w:lang w:val="es-MX"/>
        </w:rPr>
      </w:pPr>
    </w:p>
    <w:p w14:paraId="104F3479" w14:textId="77777777" w:rsidR="00523D24" w:rsidRPr="007531B0" w:rsidRDefault="00523D24" w:rsidP="007D3C62">
      <w:pPr>
        <w:pStyle w:val="Prrafodelista"/>
        <w:numPr>
          <w:ilvl w:val="0"/>
          <w:numId w:val="3"/>
        </w:numPr>
        <w:tabs>
          <w:tab w:val="left" w:pos="390"/>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Desarrollar y en su caso adquirir por cualquier medio, los derechos relacionados con la propiedad intelectual que resulte del desarrollo de sus funciones o tenga relación con su objeto, obteniendo los beneficios que de los mismos resulten;</w:t>
      </w:r>
    </w:p>
    <w:p w14:paraId="499CCD10" w14:textId="77777777" w:rsidR="00523D24" w:rsidRPr="007531B0" w:rsidRDefault="00523D24" w:rsidP="007531B0">
      <w:pPr>
        <w:pStyle w:val="Textoindependiente"/>
        <w:ind w:left="0"/>
        <w:jc w:val="both"/>
        <w:rPr>
          <w:rFonts w:ascii="Bookman Old Style" w:hAnsi="Bookman Old Style"/>
          <w:sz w:val="20"/>
          <w:szCs w:val="20"/>
          <w:lang w:val="es-MX"/>
        </w:rPr>
      </w:pPr>
    </w:p>
    <w:p w14:paraId="1F73C71D" w14:textId="77777777" w:rsidR="00523D24" w:rsidRPr="007531B0" w:rsidRDefault="00523D24" w:rsidP="007D3C62">
      <w:pPr>
        <w:pStyle w:val="Prrafodelista"/>
        <w:numPr>
          <w:ilvl w:val="0"/>
          <w:numId w:val="3"/>
        </w:numPr>
        <w:tabs>
          <w:tab w:val="left" w:pos="43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Coadyuvar en el desarrollo de estándares de calidad y en la transformación de las prácticas de evaluación en las escuelas y demás instituciones educativas, con el fin de propiciar la mejora </w:t>
      </w:r>
      <w:r w:rsidRPr="007531B0">
        <w:rPr>
          <w:rFonts w:ascii="Bookman Old Style" w:hAnsi="Bookman Old Style"/>
          <w:sz w:val="20"/>
          <w:szCs w:val="20"/>
          <w:lang w:val="es-MX"/>
        </w:rPr>
        <w:lastRenderedPageBreak/>
        <w:t>sistemática de los procesos y resultados educativos;</w:t>
      </w:r>
    </w:p>
    <w:p w14:paraId="37AA7761" w14:textId="77777777" w:rsidR="00523D24" w:rsidRPr="007531B0" w:rsidRDefault="00523D24" w:rsidP="007531B0">
      <w:pPr>
        <w:pStyle w:val="Textoindependiente"/>
        <w:ind w:left="0"/>
        <w:jc w:val="both"/>
        <w:rPr>
          <w:rFonts w:ascii="Bookman Old Style" w:hAnsi="Bookman Old Style"/>
          <w:sz w:val="20"/>
          <w:szCs w:val="20"/>
          <w:lang w:val="es-MX"/>
        </w:rPr>
      </w:pPr>
    </w:p>
    <w:p w14:paraId="21B2A7E5" w14:textId="77777777" w:rsidR="00523D24" w:rsidRPr="007531B0" w:rsidRDefault="00523D24" w:rsidP="007D3C62">
      <w:pPr>
        <w:pStyle w:val="Prrafodelista"/>
        <w:numPr>
          <w:ilvl w:val="0"/>
          <w:numId w:val="3"/>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Desarrollar servicios de sistematización y difusión de información especializada y de recursos educativos que contribuyan al fortalecimiento de las actividades pedagógicas que realizan los profesionales de la educación.</w:t>
      </w:r>
    </w:p>
    <w:p w14:paraId="5DDFC5FF" w14:textId="77777777" w:rsidR="00523D24" w:rsidRPr="007531B0" w:rsidRDefault="00523D24" w:rsidP="007531B0">
      <w:pPr>
        <w:pStyle w:val="Textoindependiente"/>
        <w:ind w:left="0"/>
        <w:jc w:val="both"/>
        <w:rPr>
          <w:rFonts w:ascii="Bookman Old Style" w:hAnsi="Bookman Old Style"/>
          <w:sz w:val="20"/>
          <w:szCs w:val="20"/>
          <w:lang w:val="es-MX"/>
        </w:rPr>
      </w:pPr>
    </w:p>
    <w:p w14:paraId="6CBB9E40" w14:textId="77777777" w:rsidR="00523D24" w:rsidRPr="007531B0" w:rsidRDefault="00523D24" w:rsidP="007D3C62">
      <w:pPr>
        <w:pStyle w:val="Prrafodelista"/>
        <w:numPr>
          <w:ilvl w:val="0"/>
          <w:numId w:val="3"/>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Impulsar iniciativas y llevar a cabo proyectos para la aplicación educativa de las tecnologías de la información y la comunicación.</w:t>
      </w:r>
    </w:p>
    <w:p w14:paraId="74B2FC8D" w14:textId="77777777" w:rsidR="00523D24" w:rsidRPr="007531B0" w:rsidRDefault="00523D24" w:rsidP="007531B0">
      <w:pPr>
        <w:pStyle w:val="Textoindependiente"/>
        <w:ind w:left="0"/>
        <w:jc w:val="both"/>
        <w:rPr>
          <w:rFonts w:ascii="Bookman Old Style" w:hAnsi="Bookman Old Style"/>
          <w:sz w:val="20"/>
          <w:szCs w:val="20"/>
          <w:lang w:val="es-MX"/>
        </w:rPr>
      </w:pPr>
    </w:p>
    <w:p w14:paraId="118F9E71" w14:textId="77777777" w:rsidR="00523D24" w:rsidRPr="007531B0" w:rsidRDefault="00523D24" w:rsidP="007D3C62">
      <w:pPr>
        <w:pStyle w:val="Prrafodelista"/>
        <w:numPr>
          <w:ilvl w:val="0"/>
          <w:numId w:val="3"/>
        </w:numPr>
        <w:tabs>
          <w:tab w:val="left" w:pos="36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Identificar, sistematizar y difundir experiencias educativas innovadoras, significativas por su impacto en la calidad de los aprendizajes del ámbito local, nacional e internacional.</w:t>
      </w:r>
    </w:p>
    <w:p w14:paraId="4DBE1A36" w14:textId="77777777" w:rsidR="00523D24" w:rsidRPr="007531B0" w:rsidRDefault="00523D24" w:rsidP="007531B0">
      <w:pPr>
        <w:pStyle w:val="Textoindependiente"/>
        <w:ind w:left="0"/>
        <w:jc w:val="both"/>
        <w:rPr>
          <w:rFonts w:ascii="Bookman Old Style" w:hAnsi="Bookman Old Style"/>
          <w:sz w:val="20"/>
          <w:szCs w:val="20"/>
          <w:lang w:val="es-MX"/>
        </w:rPr>
      </w:pPr>
    </w:p>
    <w:p w14:paraId="11005632" w14:textId="77777777" w:rsidR="00523D24" w:rsidRPr="007531B0" w:rsidRDefault="00523D24" w:rsidP="007D3C62">
      <w:pPr>
        <w:pStyle w:val="Prrafodelista"/>
        <w:numPr>
          <w:ilvl w:val="0"/>
          <w:numId w:val="3"/>
        </w:numPr>
        <w:tabs>
          <w:tab w:val="left" w:pos="38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Coadyuvar en el desarrollo y consolidación del Sistema Estatal de Educación Normal para ampliar y potenciar la capacidad y competitividad académicas de las instituciones formadoras de docentes.</w:t>
      </w:r>
    </w:p>
    <w:p w14:paraId="54F78811" w14:textId="77777777" w:rsidR="00523D24" w:rsidRPr="007531B0" w:rsidRDefault="00523D24" w:rsidP="007531B0">
      <w:pPr>
        <w:pStyle w:val="Textoindependiente"/>
        <w:ind w:left="0"/>
        <w:jc w:val="both"/>
        <w:rPr>
          <w:rFonts w:ascii="Bookman Old Style" w:hAnsi="Bookman Old Style"/>
          <w:sz w:val="20"/>
          <w:szCs w:val="20"/>
          <w:lang w:val="es-MX"/>
        </w:rPr>
      </w:pPr>
    </w:p>
    <w:p w14:paraId="372BCE17" w14:textId="77777777" w:rsidR="00523D24" w:rsidRPr="007531B0" w:rsidRDefault="00523D24" w:rsidP="007D3C62">
      <w:pPr>
        <w:pStyle w:val="Prrafodelista"/>
        <w:numPr>
          <w:ilvl w:val="0"/>
          <w:numId w:val="3"/>
        </w:numPr>
        <w:tabs>
          <w:tab w:val="left" w:pos="474"/>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Contribuir al desarrollo y establecimiento de sistemas y mecanismos para reconocer y certificar las competencias de profesionales de la educación en todos los tipos, niveles y modalidades que se impartan en el Estado.</w:t>
      </w:r>
    </w:p>
    <w:p w14:paraId="268E20FF" w14:textId="77777777" w:rsidR="00523D24" w:rsidRPr="007531B0" w:rsidRDefault="00523D24" w:rsidP="007531B0">
      <w:pPr>
        <w:pStyle w:val="Textoindependiente"/>
        <w:ind w:left="0"/>
        <w:jc w:val="both"/>
        <w:rPr>
          <w:rFonts w:ascii="Bookman Old Style" w:hAnsi="Bookman Old Style"/>
          <w:sz w:val="20"/>
          <w:szCs w:val="20"/>
          <w:lang w:val="es-MX"/>
        </w:rPr>
      </w:pPr>
    </w:p>
    <w:p w14:paraId="3594ABE8" w14:textId="77777777" w:rsidR="00523D24" w:rsidRPr="007531B0" w:rsidRDefault="00523D24" w:rsidP="007D3C62">
      <w:pPr>
        <w:pStyle w:val="Prrafodelista"/>
        <w:numPr>
          <w:ilvl w:val="0"/>
          <w:numId w:val="3"/>
        </w:numPr>
        <w:tabs>
          <w:tab w:val="left" w:pos="510"/>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Coadyuvar en el desarrollo de sistemas para la certificación de procesos estratégicos relacionados con las actividades académicas que se realizan en el ámbito de las instituciones educativas.</w:t>
      </w:r>
    </w:p>
    <w:p w14:paraId="2393B1E2" w14:textId="77777777" w:rsidR="00523D24" w:rsidRPr="007531B0" w:rsidRDefault="00523D24" w:rsidP="007531B0">
      <w:pPr>
        <w:pStyle w:val="Textoindependiente"/>
        <w:ind w:left="0"/>
        <w:jc w:val="both"/>
        <w:rPr>
          <w:rFonts w:ascii="Bookman Old Style" w:hAnsi="Bookman Old Style"/>
          <w:sz w:val="20"/>
          <w:szCs w:val="20"/>
          <w:lang w:val="es-MX"/>
        </w:rPr>
      </w:pPr>
    </w:p>
    <w:p w14:paraId="741BF354" w14:textId="77777777" w:rsidR="00523D24" w:rsidRPr="007531B0" w:rsidRDefault="00523D24" w:rsidP="007D3C62">
      <w:pPr>
        <w:pStyle w:val="Prrafodelista"/>
        <w:numPr>
          <w:ilvl w:val="0"/>
          <w:numId w:val="3"/>
        </w:numPr>
        <w:tabs>
          <w:tab w:val="left" w:pos="52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Impulsar la certificación de sistemas y procesos estratégicos de gestión de los servicios y programas que apoyan las actividades académicas con el objeto de asegurar la calidad de la gestión institucional.</w:t>
      </w:r>
    </w:p>
    <w:p w14:paraId="6F52E19D" w14:textId="77777777" w:rsidR="00523D24" w:rsidRPr="007531B0" w:rsidRDefault="00523D24" w:rsidP="007531B0">
      <w:pPr>
        <w:pStyle w:val="Textoindependiente"/>
        <w:ind w:left="0"/>
        <w:jc w:val="both"/>
        <w:rPr>
          <w:rFonts w:ascii="Bookman Old Style" w:hAnsi="Bookman Old Style"/>
          <w:sz w:val="20"/>
          <w:szCs w:val="20"/>
          <w:lang w:val="es-MX"/>
        </w:rPr>
      </w:pPr>
    </w:p>
    <w:p w14:paraId="59A626DD" w14:textId="77777777" w:rsidR="00523D24" w:rsidRPr="007531B0" w:rsidRDefault="00523D24" w:rsidP="007D3C62">
      <w:pPr>
        <w:pStyle w:val="Prrafodelista"/>
        <w:numPr>
          <w:ilvl w:val="0"/>
          <w:numId w:val="3"/>
        </w:numPr>
        <w:tabs>
          <w:tab w:val="left" w:pos="45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Expedir constancias, certificados de estudio y de competencias, y otorgar diplomas y grados académicos, con apego a las leyes de la materia.</w:t>
      </w:r>
    </w:p>
    <w:p w14:paraId="562DDC9A" w14:textId="77777777" w:rsidR="00523D24" w:rsidRPr="007531B0" w:rsidRDefault="00523D24" w:rsidP="007531B0">
      <w:pPr>
        <w:pStyle w:val="Textoindependiente"/>
        <w:ind w:left="0"/>
        <w:jc w:val="both"/>
        <w:rPr>
          <w:rFonts w:ascii="Bookman Old Style" w:hAnsi="Bookman Old Style"/>
          <w:sz w:val="20"/>
          <w:szCs w:val="20"/>
          <w:lang w:val="es-MX"/>
        </w:rPr>
      </w:pPr>
    </w:p>
    <w:p w14:paraId="3874E480" w14:textId="77777777" w:rsidR="00523D24" w:rsidRPr="007531B0" w:rsidRDefault="00523D24" w:rsidP="007D3C62">
      <w:pPr>
        <w:pStyle w:val="Prrafodelista"/>
        <w:numPr>
          <w:ilvl w:val="0"/>
          <w:numId w:val="3"/>
        </w:numPr>
        <w:tabs>
          <w:tab w:val="left" w:pos="49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Gestionar equivalencias de estudios y de trayectos formativos para las diferentes modalidades educativas de posgrado, y de revalidación de estudios realizados en instituciones nacionales o extranjeras.</w:t>
      </w:r>
    </w:p>
    <w:p w14:paraId="776ED332" w14:textId="77777777" w:rsidR="00523D24" w:rsidRPr="007531B0" w:rsidRDefault="00523D24" w:rsidP="007531B0">
      <w:pPr>
        <w:pStyle w:val="Textoindependiente"/>
        <w:ind w:left="0"/>
        <w:jc w:val="both"/>
        <w:rPr>
          <w:rFonts w:ascii="Bookman Old Style" w:hAnsi="Bookman Old Style"/>
          <w:sz w:val="20"/>
          <w:szCs w:val="20"/>
          <w:lang w:val="es-MX"/>
        </w:rPr>
      </w:pPr>
    </w:p>
    <w:p w14:paraId="71A9170D" w14:textId="77777777" w:rsidR="00523D24" w:rsidRPr="007531B0" w:rsidRDefault="00523D24" w:rsidP="007D3C62">
      <w:pPr>
        <w:pStyle w:val="Prrafodelista"/>
        <w:numPr>
          <w:ilvl w:val="0"/>
          <w:numId w:val="3"/>
        </w:numPr>
        <w:tabs>
          <w:tab w:val="left" w:pos="5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Conferir grados honoríficos, distinciones, reconocimientos y estímulos de carácter académico a aquellas personas que se distingan por sus contribuciones a la educación </w:t>
      </w:r>
      <w:proofErr w:type="gramStart"/>
      <w:r w:rsidRPr="007531B0">
        <w:rPr>
          <w:rFonts w:ascii="Bookman Old Style" w:hAnsi="Bookman Old Style"/>
          <w:sz w:val="20"/>
          <w:szCs w:val="20"/>
          <w:lang w:val="es-MX"/>
        </w:rPr>
        <w:t>de acuerdo al</w:t>
      </w:r>
      <w:proofErr w:type="gramEnd"/>
      <w:r w:rsidRPr="007531B0">
        <w:rPr>
          <w:rFonts w:ascii="Bookman Old Style" w:hAnsi="Bookman Old Style"/>
          <w:sz w:val="20"/>
          <w:szCs w:val="20"/>
          <w:lang w:val="es-MX"/>
        </w:rPr>
        <w:t xml:space="preserve"> reglamento que se expida para ello.</w:t>
      </w:r>
    </w:p>
    <w:p w14:paraId="7EE65185" w14:textId="77777777" w:rsidR="00523D24" w:rsidRPr="007531B0" w:rsidRDefault="00523D24" w:rsidP="007531B0">
      <w:pPr>
        <w:pStyle w:val="Textoindependiente"/>
        <w:ind w:left="0"/>
        <w:jc w:val="both"/>
        <w:rPr>
          <w:rFonts w:ascii="Bookman Old Style" w:hAnsi="Bookman Old Style"/>
          <w:sz w:val="20"/>
          <w:szCs w:val="20"/>
          <w:lang w:val="es-MX"/>
        </w:rPr>
      </w:pPr>
    </w:p>
    <w:p w14:paraId="64D248A3" w14:textId="77777777" w:rsidR="00523D24" w:rsidRPr="007531B0" w:rsidRDefault="00523D24" w:rsidP="007D3C62">
      <w:pPr>
        <w:pStyle w:val="Prrafodelista"/>
        <w:numPr>
          <w:ilvl w:val="0"/>
          <w:numId w:val="3"/>
        </w:numPr>
        <w:tabs>
          <w:tab w:val="left" w:pos="57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Reglamentar el ingreso, promoción, permanencia, y egreso de los estudiantes al Instituto.</w:t>
      </w:r>
    </w:p>
    <w:p w14:paraId="72396FA7" w14:textId="77777777" w:rsidR="00523D24" w:rsidRPr="007531B0" w:rsidRDefault="00523D24" w:rsidP="007531B0">
      <w:pPr>
        <w:pStyle w:val="Textoindependiente"/>
        <w:ind w:left="0"/>
        <w:jc w:val="both"/>
        <w:rPr>
          <w:rFonts w:ascii="Bookman Old Style" w:hAnsi="Bookman Old Style"/>
          <w:sz w:val="20"/>
          <w:szCs w:val="20"/>
          <w:lang w:val="es-MX"/>
        </w:rPr>
      </w:pPr>
    </w:p>
    <w:p w14:paraId="207D3CBA" w14:textId="77777777" w:rsidR="00523D24" w:rsidRPr="007531B0" w:rsidRDefault="00523D24" w:rsidP="007D3C62">
      <w:pPr>
        <w:pStyle w:val="Prrafodelista"/>
        <w:numPr>
          <w:ilvl w:val="0"/>
          <w:numId w:val="3"/>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Reglamentar el ingreso, promoción y permanencia del personal académico, de apoyo técnico y administrativo del Instituto.</w:t>
      </w:r>
    </w:p>
    <w:p w14:paraId="7F8F6423" w14:textId="77777777" w:rsidR="00523D24" w:rsidRPr="007531B0" w:rsidRDefault="00523D24" w:rsidP="007531B0">
      <w:pPr>
        <w:pStyle w:val="Textoindependiente"/>
        <w:ind w:left="0"/>
        <w:jc w:val="both"/>
        <w:rPr>
          <w:rFonts w:ascii="Bookman Old Style" w:hAnsi="Bookman Old Style"/>
          <w:sz w:val="20"/>
          <w:szCs w:val="20"/>
          <w:lang w:val="es-MX"/>
        </w:rPr>
      </w:pPr>
    </w:p>
    <w:p w14:paraId="3B01983D" w14:textId="77777777" w:rsidR="00523D24" w:rsidRPr="007531B0" w:rsidRDefault="00523D24" w:rsidP="007D3C62">
      <w:pPr>
        <w:pStyle w:val="Prrafodelista"/>
        <w:numPr>
          <w:ilvl w:val="0"/>
          <w:numId w:val="3"/>
        </w:numPr>
        <w:tabs>
          <w:tab w:val="left" w:pos="43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Apoyar en la articulación de las capacidades del Estado en investigación e innovación educativas que contribuyan a la atención de problemáticas relevantes del sistema educativo, privilegiando la colaboración entre instituciones, docentes, grupos de investigación y cuerpos académicos.</w:t>
      </w:r>
    </w:p>
    <w:p w14:paraId="473A2A03" w14:textId="77777777" w:rsidR="00523D24" w:rsidRPr="007531B0" w:rsidRDefault="00523D24" w:rsidP="007531B0">
      <w:pPr>
        <w:pStyle w:val="Textoindependiente"/>
        <w:ind w:left="0"/>
        <w:jc w:val="both"/>
        <w:rPr>
          <w:rFonts w:ascii="Bookman Old Style" w:hAnsi="Bookman Old Style"/>
          <w:sz w:val="20"/>
          <w:szCs w:val="20"/>
          <w:lang w:val="es-MX"/>
        </w:rPr>
      </w:pPr>
    </w:p>
    <w:p w14:paraId="1D6A845E" w14:textId="77777777" w:rsidR="00523D24" w:rsidRPr="007531B0" w:rsidRDefault="00523D24" w:rsidP="007D3C62">
      <w:pPr>
        <w:pStyle w:val="Prrafodelista"/>
        <w:numPr>
          <w:ilvl w:val="0"/>
          <w:numId w:val="3"/>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Realizar las acciones de evaluación de aprendizajes, procesos, docentes, planteles y directivos del Instituto que impacten en la mejora continua de la calidad educativa.</w:t>
      </w:r>
    </w:p>
    <w:p w14:paraId="1A64C45F" w14:textId="77777777" w:rsidR="00523D24" w:rsidRPr="007531B0" w:rsidRDefault="00523D24" w:rsidP="007531B0">
      <w:pPr>
        <w:pStyle w:val="Textoindependiente"/>
        <w:ind w:left="0"/>
        <w:jc w:val="both"/>
        <w:rPr>
          <w:rFonts w:ascii="Bookman Old Style" w:hAnsi="Bookman Old Style"/>
          <w:sz w:val="20"/>
          <w:szCs w:val="20"/>
          <w:lang w:val="es-MX"/>
        </w:rPr>
      </w:pPr>
    </w:p>
    <w:p w14:paraId="26CE2929" w14:textId="77777777" w:rsidR="00523D24" w:rsidRPr="007531B0" w:rsidRDefault="00523D24" w:rsidP="007D3C62">
      <w:pPr>
        <w:pStyle w:val="Prrafodelista"/>
        <w:numPr>
          <w:ilvl w:val="0"/>
          <w:numId w:val="3"/>
        </w:numPr>
        <w:tabs>
          <w:tab w:val="left" w:pos="54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Promover, organizar y desarrollar acciones de vinculación social y extensión con los sectores público, privado y comunitario, de acuerdo con los objetivos de los programas educativos y las líneas de investigación, innovación y difusión del Instituto.</w:t>
      </w:r>
    </w:p>
    <w:p w14:paraId="4E0DC9A8" w14:textId="77777777" w:rsidR="00523D24" w:rsidRPr="007531B0" w:rsidRDefault="00523D24" w:rsidP="007531B0">
      <w:pPr>
        <w:pStyle w:val="Textoindependiente"/>
        <w:ind w:left="0"/>
        <w:jc w:val="both"/>
        <w:rPr>
          <w:rFonts w:ascii="Bookman Old Style" w:hAnsi="Bookman Old Style"/>
          <w:sz w:val="20"/>
          <w:szCs w:val="20"/>
          <w:lang w:val="es-MX"/>
        </w:rPr>
      </w:pPr>
    </w:p>
    <w:p w14:paraId="01FE21FA" w14:textId="77777777" w:rsidR="00523D24" w:rsidRPr="007531B0" w:rsidRDefault="00523D24" w:rsidP="007D3C62">
      <w:pPr>
        <w:pStyle w:val="Prrafodelista"/>
        <w:numPr>
          <w:ilvl w:val="0"/>
          <w:numId w:val="3"/>
        </w:numPr>
        <w:tabs>
          <w:tab w:val="left" w:pos="584"/>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lastRenderedPageBreak/>
        <w:t>Promover y suscribir convenios y demás instrumentos jurídicos con instituciones y organismos nacionales o extranjeros, a fin de dar cumplimiento a su objeto.</w:t>
      </w:r>
    </w:p>
    <w:p w14:paraId="0D6A3589" w14:textId="77777777" w:rsidR="00523D24" w:rsidRPr="007531B0" w:rsidRDefault="00523D24" w:rsidP="007531B0">
      <w:pPr>
        <w:pStyle w:val="Textoindependiente"/>
        <w:ind w:left="0"/>
        <w:jc w:val="both"/>
        <w:rPr>
          <w:rFonts w:ascii="Bookman Old Style" w:hAnsi="Bookman Old Style"/>
          <w:sz w:val="20"/>
          <w:szCs w:val="20"/>
          <w:lang w:val="es-MX"/>
        </w:rPr>
      </w:pPr>
    </w:p>
    <w:p w14:paraId="3E9487B6" w14:textId="77777777" w:rsidR="00523D24" w:rsidRPr="007531B0" w:rsidRDefault="00523D24" w:rsidP="007D3C62">
      <w:pPr>
        <w:pStyle w:val="Prrafodelista"/>
        <w:numPr>
          <w:ilvl w:val="0"/>
          <w:numId w:val="3"/>
        </w:numPr>
        <w:tabs>
          <w:tab w:val="left" w:pos="59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Fomentar el desarrollo de iniciativas y procedimientos de cooperación internacional que contribuyan al mejor cumplimiento de su objeto.</w:t>
      </w:r>
    </w:p>
    <w:p w14:paraId="632731C6" w14:textId="77777777" w:rsidR="00523D24" w:rsidRPr="007531B0" w:rsidRDefault="00523D24" w:rsidP="007531B0">
      <w:pPr>
        <w:pStyle w:val="Textoindependiente"/>
        <w:ind w:left="0"/>
        <w:jc w:val="both"/>
        <w:rPr>
          <w:rFonts w:ascii="Bookman Old Style" w:hAnsi="Bookman Old Style"/>
          <w:sz w:val="20"/>
          <w:szCs w:val="20"/>
          <w:lang w:val="es-MX"/>
        </w:rPr>
      </w:pPr>
    </w:p>
    <w:p w14:paraId="71AD5EE8" w14:textId="77777777" w:rsidR="00523D24" w:rsidRPr="007531B0" w:rsidRDefault="00523D24" w:rsidP="007D3C62">
      <w:pPr>
        <w:pStyle w:val="Prrafodelista"/>
        <w:numPr>
          <w:ilvl w:val="0"/>
          <w:numId w:val="3"/>
        </w:numPr>
        <w:tabs>
          <w:tab w:val="left" w:pos="57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Administrar su patrimonio, sus recursos económicos y recaudar ingresos, de conformidad con los ordenamientos legales aplicables a los recursos públicos.</w:t>
      </w:r>
    </w:p>
    <w:p w14:paraId="231ECC4A" w14:textId="77777777" w:rsidR="00523D24" w:rsidRPr="007531B0" w:rsidRDefault="00523D24" w:rsidP="007531B0">
      <w:pPr>
        <w:pStyle w:val="Textoindependiente"/>
        <w:ind w:left="0"/>
        <w:jc w:val="both"/>
        <w:rPr>
          <w:rFonts w:ascii="Bookman Old Style" w:hAnsi="Bookman Old Style"/>
          <w:sz w:val="20"/>
          <w:szCs w:val="20"/>
          <w:lang w:val="es-MX"/>
        </w:rPr>
      </w:pPr>
    </w:p>
    <w:p w14:paraId="6F8FFCD6" w14:textId="77777777" w:rsidR="00523D24" w:rsidRPr="007531B0" w:rsidRDefault="00523D24" w:rsidP="007D3C62">
      <w:pPr>
        <w:pStyle w:val="Prrafodelista"/>
        <w:numPr>
          <w:ilvl w:val="0"/>
          <w:numId w:val="3"/>
        </w:numPr>
        <w:tabs>
          <w:tab w:val="left" w:pos="60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Ofrecer servicios relacionados con su objeto a la población en general, a cambio de una contraprestación que se integrará a su patrimonio.</w:t>
      </w:r>
    </w:p>
    <w:p w14:paraId="01E3824D" w14:textId="77777777" w:rsidR="00523D24" w:rsidRPr="007531B0" w:rsidRDefault="00523D24" w:rsidP="007531B0">
      <w:pPr>
        <w:pStyle w:val="Textoindependiente"/>
        <w:ind w:left="0"/>
        <w:jc w:val="both"/>
        <w:rPr>
          <w:rFonts w:ascii="Bookman Old Style" w:hAnsi="Bookman Old Style"/>
          <w:sz w:val="20"/>
          <w:szCs w:val="20"/>
          <w:lang w:val="es-MX"/>
        </w:rPr>
      </w:pPr>
    </w:p>
    <w:p w14:paraId="100A6E76" w14:textId="77777777" w:rsidR="00523D24" w:rsidRPr="007531B0" w:rsidRDefault="00523D24" w:rsidP="007D3C62">
      <w:pPr>
        <w:pStyle w:val="Prrafodelista"/>
        <w:numPr>
          <w:ilvl w:val="0"/>
          <w:numId w:val="3"/>
        </w:numPr>
        <w:tabs>
          <w:tab w:val="left" w:pos="644"/>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Establecer mecanismos y órganos destinados a diversificar y fortalecer sus fuentes de financiamiento.</w:t>
      </w:r>
    </w:p>
    <w:p w14:paraId="7B3C57F8" w14:textId="77777777" w:rsidR="00523D24" w:rsidRPr="007531B0" w:rsidRDefault="00523D24" w:rsidP="007531B0">
      <w:pPr>
        <w:pStyle w:val="Textoindependiente"/>
        <w:ind w:left="0"/>
        <w:jc w:val="both"/>
        <w:rPr>
          <w:rFonts w:ascii="Bookman Old Style" w:hAnsi="Bookman Old Style"/>
          <w:sz w:val="20"/>
          <w:szCs w:val="20"/>
          <w:lang w:val="es-MX"/>
        </w:rPr>
      </w:pPr>
    </w:p>
    <w:p w14:paraId="5507B14A" w14:textId="77777777" w:rsidR="00523D24" w:rsidRPr="007531B0" w:rsidRDefault="00523D24" w:rsidP="007D3C62">
      <w:pPr>
        <w:pStyle w:val="Prrafodelista"/>
        <w:numPr>
          <w:ilvl w:val="0"/>
          <w:numId w:val="3"/>
        </w:numPr>
        <w:tabs>
          <w:tab w:val="left" w:pos="8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Evaluar en forma permanente la calidad y pertinencia de sus programas y, en su caso, hacer las adecuaciones correspondientes.</w:t>
      </w:r>
    </w:p>
    <w:p w14:paraId="232948D0" w14:textId="77777777" w:rsidR="00523D24" w:rsidRPr="007531B0" w:rsidRDefault="00523D24" w:rsidP="007531B0">
      <w:pPr>
        <w:pStyle w:val="Textoindependiente"/>
        <w:ind w:left="0"/>
        <w:jc w:val="both"/>
        <w:rPr>
          <w:rFonts w:ascii="Bookman Old Style" w:hAnsi="Bookman Old Style"/>
          <w:sz w:val="20"/>
          <w:szCs w:val="20"/>
          <w:lang w:val="es-MX"/>
        </w:rPr>
      </w:pPr>
    </w:p>
    <w:p w14:paraId="01DB20BE" w14:textId="77777777" w:rsidR="00523D24" w:rsidRPr="007531B0" w:rsidRDefault="00523D24" w:rsidP="007D3C62">
      <w:pPr>
        <w:pStyle w:val="Prrafodelista"/>
        <w:numPr>
          <w:ilvl w:val="0"/>
          <w:numId w:val="3"/>
        </w:numPr>
        <w:tabs>
          <w:tab w:val="left" w:pos="59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Realizar toda clase de actos jurídicos que requiera para el cumplimiento de su objeto.</w:t>
      </w:r>
    </w:p>
    <w:p w14:paraId="4E83CFF2" w14:textId="77777777" w:rsidR="00523D24" w:rsidRPr="007531B0" w:rsidRDefault="00523D24" w:rsidP="007531B0">
      <w:pPr>
        <w:pStyle w:val="Textoindependiente"/>
        <w:ind w:left="0"/>
        <w:jc w:val="both"/>
        <w:rPr>
          <w:rFonts w:ascii="Bookman Old Style" w:hAnsi="Bookman Old Style"/>
          <w:sz w:val="20"/>
          <w:szCs w:val="20"/>
          <w:lang w:val="es-MX"/>
        </w:rPr>
      </w:pPr>
    </w:p>
    <w:p w14:paraId="31CD563A" w14:textId="77777777" w:rsidR="00523D24" w:rsidRPr="007531B0" w:rsidRDefault="00523D24" w:rsidP="007D3C62">
      <w:pPr>
        <w:pStyle w:val="Prrafodelista"/>
        <w:numPr>
          <w:ilvl w:val="0"/>
          <w:numId w:val="3"/>
        </w:numPr>
        <w:tabs>
          <w:tab w:val="left" w:pos="54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Emitir las demás normas reglamentarias necesarias para la consecución del objeto institucional.</w:t>
      </w:r>
    </w:p>
    <w:p w14:paraId="2D71BB59" w14:textId="77777777" w:rsidR="00523D24" w:rsidRPr="007531B0" w:rsidRDefault="00523D24" w:rsidP="007531B0">
      <w:pPr>
        <w:pStyle w:val="Textoindependiente"/>
        <w:ind w:left="0"/>
        <w:jc w:val="both"/>
        <w:rPr>
          <w:rFonts w:ascii="Bookman Old Style" w:hAnsi="Bookman Old Style"/>
          <w:sz w:val="20"/>
          <w:szCs w:val="20"/>
          <w:lang w:val="es-MX"/>
        </w:rPr>
      </w:pPr>
    </w:p>
    <w:p w14:paraId="7F2D1BB9" w14:textId="77777777" w:rsidR="00523D24" w:rsidRPr="007531B0" w:rsidRDefault="00523D24" w:rsidP="007D3C62">
      <w:pPr>
        <w:pStyle w:val="Prrafodelista"/>
        <w:numPr>
          <w:ilvl w:val="0"/>
          <w:numId w:val="3"/>
        </w:numPr>
        <w:tabs>
          <w:tab w:val="left" w:pos="59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demás que le confieran otros ordenamientos legales aplicables.</w:t>
      </w:r>
    </w:p>
    <w:p w14:paraId="008D729C" w14:textId="77777777" w:rsidR="00523D24" w:rsidRPr="007531B0" w:rsidRDefault="00523D24" w:rsidP="007531B0">
      <w:pPr>
        <w:pStyle w:val="Textoindependiente"/>
        <w:ind w:left="0"/>
        <w:jc w:val="both"/>
        <w:rPr>
          <w:rFonts w:ascii="Bookman Old Style" w:hAnsi="Bookman Old Style"/>
          <w:sz w:val="20"/>
          <w:szCs w:val="20"/>
          <w:lang w:val="es-MX"/>
        </w:rPr>
      </w:pPr>
    </w:p>
    <w:p w14:paraId="4D727B73" w14:textId="77777777" w:rsidR="00523D24" w:rsidRPr="007531B0" w:rsidRDefault="00523D24" w:rsidP="007531B0">
      <w:pPr>
        <w:pStyle w:val="Textoindependiente"/>
        <w:ind w:left="0"/>
        <w:jc w:val="both"/>
        <w:rPr>
          <w:rFonts w:ascii="Bookman Old Style" w:hAnsi="Bookman Old Style"/>
          <w:sz w:val="20"/>
          <w:szCs w:val="20"/>
          <w:lang w:val="es-MX"/>
        </w:rPr>
      </w:pPr>
    </w:p>
    <w:p w14:paraId="3BF6CE22" w14:textId="77777777" w:rsidR="00523D24" w:rsidRPr="007531B0"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CAPÍTULO SEGUNDO</w:t>
      </w:r>
    </w:p>
    <w:p w14:paraId="064ECE1D" w14:textId="77777777" w:rsidR="00523D24" w:rsidRPr="007531B0" w:rsidRDefault="00523D24" w:rsidP="002B4502">
      <w:pPr>
        <w:jc w:val="center"/>
        <w:rPr>
          <w:rFonts w:ascii="Bookman Old Style" w:hAnsi="Bookman Old Style"/>
          <w:b/>
          <w:sz w:val="20"/>
          <w:szCs w:val="20"/>
          <w:lang w:val="es-MX"/>
        </w:rPr>
      </w:pPr>
      <w:r w:rsidRPr="007531B0">
        <w:rPr>
          <w:rFonts w:ascii="Bookman Old Style" w:hAnsi="Bookman Old Style"/>
          <w:b/>
          <w:sz w:val="20"/>
          <w:szCs w:val="20"/>
          <w:lang w:val="es-MX"/>
        </w:rPr>
        <w:t>DE LA ESTRUCTURA DEL INSTITUTO</w:t>
      </w:r>
    </w:p>
    <w:p w14:paraId="1845E742" w14:textId="77777777" w:rsidR="00523D24" w:rsidRPr="007531B0" w:rsidRDefault="00523D24" w:rsidP="007531B0">
      <w:pPr>
        <w:pStyle w:val="Textoindependiente"/>
        <w:ind w:left="0"/>
        <w:jc w:val="both"/>
        <w:rPr>
          <w:rFonts w:ascii="Bookman Old Style" w:hAnsi="Bookman Old Style"/>
          <w:b/>
          <w:sz w:val="20"/>
          <w:szCs w:val="20"/>
          <w:lang w:val="es-MX"/>
        </w:rPr>
      </w:pPr>
    </w:p>
    <w:p w14:paraId="4CC595B5"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5.- </w:t>
      </w:r>
      <w:r w:rsidRPr="007531B0">
        <w:rPr>
          <w:rFonts w:ascii="Bookman Old Style" w:hAnsi="Bookman Old Style"/>
          <w:sz w:val="20"/>
          <w:szCs w:val="20"/>
          <w:lang w:val="es-MX"/>
        </w:rPr>
        <w:t>El Instituto tendrá como órganos de gobierno y de administración los siguientes:</w:t>
      </w:r>
    </w:p>
    <w:p w14:paraId="530D2C93" w14:textId="77777777" w:rsidR="00523D24" w:rsidRPr="007531B0" w:rsidRDefault="00523D24" w:rsidP="007531B0">
      <w:pPr>
        <w:pStyle w:val="Textoindependiente"/>
        <w:ind w:left="0"/>
        <w:jc w:val="both"/>
        <w:rPr>
          <w:rFonts w:ascii="Bookman Old Style" w:hAnsi="Bookman Old Style"/>
          <w:sz w:val="20"/>
          <w:szCs w:val="20"/>
          <w:lang w:val="es-MX"/>
        </w:rPr>
      </w:pPr>
    </w:p>
    <w:p w14:paraId="3B73EBDA" w14:textId="77777777" w:rsidR="00523D24" w:rsidRPr="007531B0" w:rsidRDefault="00523D24" w:rsidP="007D3C62">
      <w:pPr>
        <w:pStyle w:val="Prrafodelista"/>
        <w:numPr>
          <w:ilvl w:val="0"/>
          <w:numId w:val="5"/>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 Gobierno:</w:t>
      </w:r>
    </w:p>
    <w:p w14:paraId="692BEBF9" w14:textId="77777777" w:rsidR="00523D24" w:rsidRPr="007531B0" w:rsidRDefault="00523D24" w:rsidP="007531B0">
      <w:pPr>
        <w:pStyle w:val="Textoindependiente"/>
        <w:ind w:left="0"/>
        <w:jc w:val="both"/>
        <w:rPr>
          <w:rFonts w:ascii="Bookman Old Style" w:hAnsi="Bookman Old Style"/>
          <w:sz w:val="20"/>
          <w:szCs w:val="20"/>
          <w:lang w:val="es-MX"/>
        </w:rPr>
      </w:pPr>
    </w:p>
    <w:p w14:paraId="5508B13B" w14:textId="77777777" w:rsidR="00523D24" w:rsidRPr="007531B0" w:rsidRDefault="00523D24" w:rsidP="007D3C62">
      <w:pPr>
        <w:pStyle w:val="Prrafodelista"/>
        <w:numPr>
          <w:ilvl w:val="1"/>
          <w:numId w:val="5"/>
        </w:numPr>
        <w:tabs>
          <w:tab w:val="left" w:pos="1165"/>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Una Junta Directiva</w:t>
      </w:r>
    </w:p>
    <w:p w14:paraId="4984155A" w14:textId="77777777" w:rsidR="00523D24" w:rsidRPr="007531B0" w:rsidRDefault="00523D24" w:rsidP="007531B0">
      <w:pPr>
        <w:pStyle w:val="Textoindependiente"/>
        <w:ind w:left="0"/>
        <w:jc w:val="both"/>
        <w:rPr>
          <w:rFonts w:ascii="Bookman Old Style" w:hAnsi="Bookman Old Style"/>
          <w:sz w:val="20"/>
          <w:szCs w:val="20"/>
          <w:lang w:val="es-MX"/>
        </w:rPr>
      </w:pPr>
    </w:p>
    <w:p w14:paraId="6B33ED44" w14:textId="77777777" w:rsidR="00523D24" w:rsidRPr="007531B0" w:rsidRDefault="00523D24" w:rsidP="007D3C62">
      <w:pPr>
        <w:pStyle w:val="Prrafodelista"/>
        <w:numPr>
          <w:ilvl w:val="0"/>
          <w:numId w:val="5"/>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De Administración:</w:t>
      </w:r>
    </w:p>
    <w:p w14:paraId="42224629" w14:textId="77777777" w:rsidR="00523D24" w:rsidRPr="007531B0" w:rsidRDefault="00523D24" w:rsidP="007531B0">
      <w:pPr>
        <w:pStyle w:val="Textoindependiente"/>
        <w:ind w:left="0"/>
        <w:jc w:val="both"/>
        <w:rPr>
          <w:rFonts w:ascii="Bookman Old Style" w:hAnsi="Bookman Old Style"/>
          <w:sz w:val="20"/>
          <w:szCs w:val="20"/>
          <w:lang w:val="es-MX"/>
        </w:rPr>
      </w:pPr>
    </w:p>
    <w:p w14:paraId="37EA617F" w14:textId="77777777" w:rsidR="00523D24" w:rsidRPr="007531B0" w:rsidRDefault="00523D24" w:rsidP="007D3C62">
      <w:pPr>
        <w:pStyle w:val="Prrafodelista"/>
        <w:numPr>
          <w:ilvl w:val="1"/>
          <w:numId w:val="5"/>
        </w:numPr>
        <w:tabs>
          <w:tab w:val="left" w:pos="1165"/>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Un Rector.</w:t>
      </w:r>
    </w:p>
    <w:p w14:paraId="35AB0D5E" w14:textId="77777777" w:rsidR="00523D24" w:rsidRPr="007531B0" w:rsidRDefault="00523D24" w:rsidP="002B4502">
      <w:pPr>
        <w:pStyle w:val="Textoindependiente"/>
        <w:ind w:left="993"/>
        <w:jc w:val="both"/>
        <w:rPr>
          <w:rFonts w:ascii="Bookman Old Style" w:hAnsi="Bookman Old Style"/>
          <w:sz w:val="20"/>
          <w:szCs w:val="20"/>
          <w:lang w:val="es-MX"/>
        </w:rPr>
      </w:pPr>
    </w:p>
    <w:p w14:paraId="7E2CACE1" w14:textId="77777777" w:rsidR="00523D24" w:rsidRPr="007531B0" w:rsidRDefault="00523D24" w:rsidP="007D3C62">
      <w:pPr>
        <w:pStyle w:val="Prrafodelista"/>
        <w:numPr>
          <w:ilvl w:val="1"/>
          <w:numId w:val="5"/>
        </w:numPr>
        <w:tabs>
          <w:tab w:val="left" w:pos="1174"/>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Consejo Consultivo.</w:t>
      </w:r>
    </w:p>
    <w:p w14:paraId="12F13CDC" w14:textId="77777777" w:rsidR="00523D24" w:rsidRPr="007531B0" w:rsidRDefault="00523D24" w:rsidP="002B4502">
      <w:pPr>
        <w:pStyle w:val="Textoindependiente"/>
        <w:ind w:left="993"/>
        <w:jc w:val="both"/>
        <w:rPr>
          <w:rFonts w:ascii="Bookman Old Style" w:hAnsi="Bookman Old Style"/>
          <w:sz w:val="20"/>
          <w:szCs w:val="20"/>
          <w:lang w:val="es-MX"/>
        </w:rPr>
      </w:pPr>
    </w:p>
    <w:p w14:paraId="4BB886FB" w14:textId="77777777" w:rsidR="00523D24" w:rsidRPr="007531B0" w:rsidRDefault="00523D24" w:rsidP="007D3C62">
      <w:pPr>
        <w:pStyle w:val="Prrafodelista"/>
        <w:numPr>
          <w:ilvl w:val="1"/>
          <w:numId w:val="5"/>
        </w:numPr>
        <w:tabs>
          <w:tab w:val="left" w:pos="1165"/>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Las Unidades Administrativas.</w:t>
      </w:r>
    </w:p>
    <w:p w14:paraId="011F3AD5" w14:textId="77777777" w:rsidR="00523D24" w:rsidRPr="007531B0" w:rsidRDefault="00523D24" w:rsidP="002B4502">
      <w:pPr>
        <w:pStyle w:val="Textoindependiente"/>
        <w:ind w:left="993"/>
        <w:jc w:val="both"/>
        <w:rPr>
          <w:rFonts w:ascii="Bookman Old Style" w:hAnsi="Bookman Old Style"/>
          <w:sz w:val="20"/>
          <w:szCs w:val="20"/>
          <w:lang w:val="es-MX"/>
        </w:rPr>
      </w:pPr>
    </w:p>
    <w:p w14:paraId="2620A338" w14:textId="77777777" w:rsidR="00523D24" w:rsidRPr="007531B0" w:rsidRDefault="00523D24" w:rsidP="007D3C62">
      <w:pPr>
        <w:pStyle w:val="Prrafodelista"/>
        <w:numPr>
          <w:ilvl w:val="1"/>
          <w:numId w:val="5"/>
        </w:numPr>
        <w:tabs>
          <w:tab w:val="left" w:pos="1174"/>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Comisario.</w:t>
      </w:r>
    </w:p>
    <w:p w14:paraId="4D226AC5" w14:textId="77777777" w:rsidR="00523D24" w:rsidRPr="007531B0" w:rsidRDefault="00523D24" w:rsidP="007531B0">
      <w:pPr>
        <w:pStyle w:val="Textoindependiente"/>
        <w:ind w:left="0"/>
        <w:jc w:val="both"/>
        <w:rPr>
          <w:rFonts w:ascii="Bookman Old Style" w:hAnsi="Bookman Old Style"/>
          <w:sz w:val="20"/>
          <w:szCs w:val="20"/>
          <w:lang w:val="es-MX"/>
        </w:rPr>
      </w:pPr>
    </w:p>
    <w:p w14:paraId="3C66DB39"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6.- </w:t>
      </w:r>
      <w:r w:rsidRPr="007531B0">
        <w:rPr>
          <w:rFonts w:ascii="Bookman Old Style" w:hAnsi="Bookman Old Style"/>
          <w:sz w:val="20"/>
          <w:szCs w:val="20"/>
          <w:lang w:val="es-MX"/>
        </w:rPr>
        <w:t>El Instituto podrá contar además con coordinadores de plantel, directores académicos y administrativos, directores de división, subdirectores, jefes de departamento y de división, y demás personal necesario para su adecuado funcionamiento en términos de la reglamentación correspondiente y disponibilidad presupuestal.</w:t>
      </w:r>
    </w:p>
    <w:p w14:paraId="50F4FF29" w14:textId="77777777" w:rsidR="00523D24" w:rsidRPr="007531B0" w:rsidRDefault="00523D24" w:rsidP="007531B0">
      <w:pPr>
        <w:pStyle w:val="Textoindependiente"/>
        <w:ind w:left="0"/>
        <w:jc w:val="both"/>
        <w:rPr>
          <w:rFonts w:ascii="Bookman Old Style" w:hAnsi="Bookman Old Style"/>
          <w:sz w:val="20"/>
          <w:szCs w:val="20"/>
          <w:lang w:val="es-MX"/>
        </w:rPr>
      </w:pPr>
    </w:p>
    <w:p w14:paraId="61ED9F7C" w14:textId="77777777" w:rsidR="00523D24" w:rsidRPr="007531B0" w:rsidRDefault="00523D24" w:rsidP="007531B0">
      <w:pPr>
        <w:pStyle w:val="Textoindependiente"/>
        <w:ind w:left="0"/>
        <w:jc w:val="both"/>
        <w:rPr>
          <w:rFonts w:ascii="Bookman Old Style" w:hAnsi="Bookman Old Style"/>
          <w:sz w:val="20"/>
          <w:szCs w:val="20"/>
          <w:lang w:val="es-MX"/>
        </w:rPr>
      </w:pPr>
    </w:p>
    <w:p w14:paraId="740C3ED8" w14:textId="77777777" w:rsidR="002B4502"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SECCIÓN PRIMERA</w:t>
      </w:r>
    </w:p>
    <w:p w14:paraId="14D3ECC4" w14:textId="77777777" w:rsidR="00523D24" w:rsidRPr="007531B0"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DE LA JUNTA DIRECTIVA</w:t>
      </w:r>
    </w:p>
    <w:p w14:paraId="212EDE44" w14:textId="77777777" w:rsidR="00523D24" w:rsidRPr="007531B0" w:rsidRDefault="00523D24" w:rsidP="007531B0">
      <w:pPr>
        <w:pStyle w:val="Textoindependiente"/>
        <w:ind w:left="0"/>
        <w:jc w:val="both"/>
        <w:rPr>
          <w:rFonts w:ascii="Bookman Old Style" w:hAnsi="Bookman Old Style"/>
          <w:b/>
          <w:sz w:val="20"/>
          <w:szCs w:val="20"/>
          <w:lang w:val="es-MX"/>
        </w:rPr>
      </w:pPr>
    </w:p>
    <w:p w14:paraId="1E119FFC"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lastRenderedPageBreak/>
        <w:t xml:space="preserve">Artículo 7.- </w:t>
      </w:r>
      <w:r w:rsidRPr="007531B0">
        <w:rPr>
          <w:rFonts w:ascii="Bookman Old Style" w:hAnsi="Bookman Old Style"/>
          <w:sz w:val="20"/>
          <w:szCs w:val="20"/>
          <w:lang w:val="es-MX"/>
        </w:rPr>
        <w:t>La Junta Directiva será el órgano de gobierno integrado por:</w:t>
      </w:r>
    </w:p>
    <w:p w14:paraId="253352C0" w14:textId="77777777" w:rsidR="00523D24" w:rsidRPr="007531B0" w:rsidRDefault="00523D24" w:rsidP="007531B0">
      <w:pPr>
        <w:pStyle w:val="Textoindependiente"/>
        <w:ind w:left="0"/>
        <w:jc w:val="both"/>
        <w:rPr>
          <w:rFonts w:ascii="Bookman Old Style" w:hAnsi="Bookman Old Style"/>
          <w:sz w:val="20"/>
          <w:szCs w:val="20"/>
          <w:lang w:val="es-MX"/>
        </w:rPr>
      </w:pPr>
    </w:p>
    <w:p w14:paraId="3CFA5F2D" w14:textId="77777777" w:rsidR="00523D24" w:rsidRPr="007531B0" w:rsidRDefault="00523D24" w:rsidP="007D3C62">
      <w:pPr>
        <w:pStyle w:val="Prrafodelista"/>
        <w:numPr>
          <w:ilvl w:val="0"/>
          <w:numId w:val="4"/>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Un presidente que será el </w:t>
      </w:r>
      <w:proofErr w:type="gramStart"/>
      <w:r w:rsidRPr="007531B0">
        <w:rPr>
          <w:rFonts w:ascii="Bookman Old Style" w:hAnsi="Bookman Old Style"/>
          <w:sz w:val="20"/>
          <w:szCs w:val="20"/>
          <w:lang w:val="es-MX"/>
        </w:rPr>
        <w:t>Secretario</w:t>
      </w:r>
      <w:proofErr w:type="gramEnd"/>
      <w:r w:rsidRPr="007531B0">
        <w:rPr>
          <w:rFonts w:ascii="Bookman Old Style" w:hAnsi="Bookman Old Style"/>
          <w:sz w:val="20"/>
          <w:szCs w:val="20"/>
          <w:lang w:val="es-MX"/>
        </w:rPr>
        <w:t xml:space="preserve"> de Educación;</w:t>
      </w:r>
    </w:p>
    <w:p w14:paraId="6C220980" w14:textId="77777777" w:rsidR="00523D24" w:rsidRPr="007531B0" w:rsidRDefault="00523D24" w:rsidP="007531B0">
      <w:pPr>
        <w:pStyle w:val="Textoindependiente"/>
        <w:ind w:left="0"/>
        <w:jc w:val="both"/>
        <w:rPr>
          <w:rFonts w:ascii="Bookman Old Style" w:hAnsi="Bookman Old Style"/>
          <w:sz w:val="20"/>
          <w:szCs w:val="20"/>
          <w:lang w:val="es-MX"/>
        </w:rPr>
      </w:pPr>
    </w:p>
    <w:p w14:paraId="70D370A1" w14:textId="77777777" w:rsidR="00523D24" w:rsidRPr="007531B0" w:rsidRDefault="00523D24" w:rsidP="007D3C62">
      <w:pPr>
        <w:pStyle w:val="Prrafodelista"/>
        <w:numPr>
          <w:ilvl w:val="0"/>
          <w:numId w:val="4"/>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Cinco vocales que serán:</w:t>
      </w:r>
    </w:p>
    <w:p w14:paraId="7A94B783" w14:textId="77777777" w:rsidR="00523D24" w:rsidRPr="007531B0" w:rsidRDefault="00523D24" w:rsidP="007531B0">
      <w:pPr>
        <w:pStyle w:val="Textoindependiente"/>
        <w:ind w:left="0"/>
        <w:jc w:val="both"/>
        <w:rPr>
          <w:rFonts w:ascii="Bookman Old Style" w:hAnsi="Bookman Old Style"/>
          <w:sz w:val="20"/>
          <w:szCs w:val="20"/>
          <w:lang w:val="es-MX"/>
        </w:rPr>
      </w:pPr>
    </w:p>
    <w:p w14:paraId="36511381" w14:textId="77777777" w:rsidR="00523D24" w:rsidRPr="007531B0" w:rsidRDefault="00523D24" w:rsidP="007D3C62">
      <w:pPr>
        <w:pStyle w:val="Prrafodelista"/>
        <w:numPr>
          <w:ilvl w:val="1"/>
          <w:numId w:val="4"/>
        </w:numPr>
        <w:tabs>
          <w:tab w:val="left" w:pos="1165"/>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El </w:t>
      </w:r>
      <w:proofErr w:type="gramStart"/>
      <w:r w:rsidRPr="007531B0">
        <w:rPr>
          <w:rFonts w:ascii="Bookman Old Style" w:hAnsi="Bookman Old Style"/>
          <w:sz w:val="20"/>
          <w:szCs w:val="20"/>
          <w:lang w:val="es-MX"/>
        </w:rPr>
        <w:t>Secretario</w:t>
      </w:r>
      <w:proofErr w:type="gramEnd"/>
      <w:r w:rsidRPr="007531B0">
        <w:rPr>
          <w:rFonts w:ascii="Bookman Old Style" w:hAnsi="Bookman Old Style"/>
          <w:sz w:val="20"/>
          <w:szCs w:val="20"/>
          <w:lang w:val="es-MX"/>
        </w:rPr>
        <w:t xml:space="preserve"> de Finanzas.</w:t>
      </w:r>
    </w:p>
    <w:p w14:paraId="5F65F987" w14:textId="77777777" w:rsidR="00523D24" w:rsidRPr="007531B0" w:rsidRDefault="00523D24" w:rsidP="002B4502">
      <w:pPr>
        <w:pStyle w:val="Textoindependiente"/>
        <w:ind w:left="993"/>
        <w:jc w:val="both"/>
        <w:rPr>
          <w:rFonts w:ascii="Bookman Old Style" w:hAnsi="Bookman Old Style"/>
          <w:sz w:val="20"/>
          <w:szCs w:val="20"/>
          <w:lang w:val="es-MX"/>
        </w:rPr>
      </w:pPr>
    </w:p>
    <w:p w14:paraId="66229CB0" w14:textId="77777777" w:rsidR="00523D24" w:rsidRPr="007531B0" w:rsidRDefault="00523D24" w:rsidP="007D3C62">
      <w:pPr>
        <w:pStyle w:val="Prrafodelista"/>
        <w:numPr>
          <w:ilvl w:val="1"/>
          <w:numId w:val="4"/>
        </w:numPr>
        <w:tabs>
          <w:tab w:val="left" w:pos="1174"/>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El Subsecretario de Educación Básica y Normal.</w:t>
      </w:r>
    </w:p>
    <w:p w14:paraId="58E1F450" w14:textId="77777777" w:rsidR="00523D24" w:rsidRPr="007531B0" w:rsidRDefault="00523D24" w:rsidP="002B4502">
      <w:pPr>
        <w:pStyle w:val="Textoindependiente"/>
        <w:ind w:left="993"/>
        <w:jc w:val="both"/>
        <w:rPr>
          <w:rFonts w:ascii="Bookman Old Style" w:hAnsi="Bookman Old Style"/>
          <w:sz w:val="20"/>
          <w:szCs w:val="20"/>
          <w:lang w:val="es-MX"/>
        </w:rPr>
      </w:pPr>
    </w:p>
    <w:p w14:paraId="6F667BDF" w14:textId="77777777" w:rsidR="00523D24" w:rsidRDefault="00523D24" w:rsidP="007D3C62">
      <w:pPr>
        <w:pStyle w:val="Prrafodelista"/>
        <w:numPr>
          <w:ilvl w:val="1"/>
          <w:numId w:val="4"/>
        </w:numPr>
        <w:tabs>
          <w:tab w:val="left" w:pos="1165"/>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El Subsecretario de Educación Media Superior y Superior.</w:t>
      </w:r>
    </w:p>
    <w:p w14:paraId="49AB1FE9" w14:textId="77777777" w:rsidR="002B4502" w:rsidRPr="002B4502" w:rsidRDefault="002B4502" w:rsidP="002B4502">
      <w:pPr>
        <w:pStyle w:val="Prrafodelista"/>
        <w:rPr>
          <w:rFonts w:ascii="Bookman Old Style" w:hAnsi="Bookman Old Style"/>
          <w:sz w:val="20"/>
          <w:szCs w:val="20"/>
          <w:lang w:val="es-MX"/>
        </w:rPr>
      </w:pPr>
    </w:p>
    <w:p w14:paraId="44F3F7E6" w14:textId="77777777" w:rsidR="00523D24" w:rsidRDefault="00523D24" w:rsidP="007D3C62">
      <w:pPr>
        <w:pStyle w:val="Prrafodelista"/>
        <w:numPr>
          <w:ilvl w:val="1"/>
          <w:numId w:val="4"/>
        </w:numPr>
        <w:tabs>
          <w:tab w:val="left" w:pos="1174"/>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El </w:t>
      </w:r>
      <w:proofErr w:type="gramStart"/>
      <w:r w:rsidRPr="007531B0">
        <w:rPr>
          <w:rFonts w:ascii="Bookman Old Style" w:hAnsi="Bookman Old Style"/>
          <w:sz w:val="20"/>
          <w:szCs w:val="20"/>
          <w:lang w:val="es-MX"/>
        </w:rPr>
        <w:t>Director General</w:t>
      </w:r>
      <w:proofErr w:type="gramEnd"/>
      <w:r w:rsidRPr="007531B0">
        <w:rPr>
          <w:rFonts w:ascii="Bookman Old Style" w:hAnsi="Bookman Old Style"/>
          <w:sz w:val="20"/>
          <w:szCs w:val="20"/>
          <w:lang w:val="es-MX"/>
        </w:rPr>
        <w:t xml:space="preserve"> de Servicios Educativos Integrados al Estado de México.</w:t>
      </w:r>
    </w:p>
    <w:p w14:paraId="5E7A0C9E" w14:textId="77777777" w:rsidR="002B4502" w:rsidRPr="002B4502" w:rsidRDefault="002B4502" w:rsidP="002B4502">
      <w:pPr>
        <w:pStyle w:val="Prrafodelista"/>
        <w:rPr>
          <w:rFonts w:ascii="Bookman Old Style" w:hAnsi="Bookman Old Style"/>
          <w:sz w:val="20"/>
          <w:szCs w:val="20"/>
          <w:lang w:val="es-MX"/>
        </w:rPr>
      </w:pPr>
    </w:p>
    <w:p w14:paraId="0B42EFFB" w14:textId="77777777" w:rsidR="00523D24" w:rsidRPr="007531B0" w:rsidRDefault="00523D24" w:rsidP="007D3C62">
      <w:pPr>
        <w:pStyle w:val="Prrafodelista"/>
        <w:numPr>
          <w:ilvl w:val="1"/>
          <w:numId w:val="4"/>
        </w:numPr>
        <w:tabs>
          <w:tab w:val="left" w:pos="1165"/>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El Coordinador Estatal del Servicio Profesional Docente.</w:t>
      </w:r>
    </w:p>
    <w:p w14:paraId="21FD16D9" w14:textId="77777777" w:rsidR="00523D24" w:rsidRPr="007531B0" w:rsidRDefault="00523D24" w:rsidP="007531B0">
      <w:pPr>
        <w:pStyle w:val="Textoindependiente"/>
        <w:ind w:left="0"/>
        <w:jc w:val="both"/>
        <w:rPr>
          <w:rFonts w:ascii="Bookman Old Style" w:hAnsi="Bookman Old Style"/>
          <w:sz w:val="20"/>
          <w:szCs w:val="20"/>
          <w:lang w:val="es-MX"/>
        </w:rPr>
      </w:pPr>
    </w:p>
    <w:p w14:paraId="0562522F" w14:textId="77777777" w:rsidR="00523D24" w:rsidRPr="007531B0" w:rsidRDefault="00523D24" w:rsidP="007D3C62">
      <w:pPr>
        <w:pStyle w:val="Prrafodelista"/>
        <w:numPr>
          <w:ilvl w:val="0"/>
          <w:numId w:val="4"/>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Un </w:t>
      </w:r>
      <w:proofErr w:type="gramStart"/>
      <w:r w:rsidRPr="007531B0">
        <w:rPr>
          <w:rFonts w:ascii="Bookman Old Style" w:hAnsi="Bookman Old Style"/>
          <w:sz w:val="20"/>
          <w:szCs w:val="20"/>
          <w:lang w:val="es-MX"/>
        </w:rPr>
        <w:t>Secretario</w:t>
      </w:r>
      <w:proofErr w:type="gramEnd"/>
      <w:r w:rsidRPr="007531B0">
        <w:rPr>
          <w:rFonts w:ascii="Bookman Old Style" w:hAnsi="Bookman Old Style"/>
          <w:sz w:val="20"/>
          <w:szCs w:val="20"/>
          <w:lang w:val="es-MX"/>
        </w:rPr>
        <w:t xml:space="preserve"> que será el Rector del Instituto.</w:t>
      </w:r>
    </w:p>
    <w:p w14:paraId="27F79643" w14:textId="77777777" w:rsidR="00523D24" w:rsidRPr="007531B0" w:rsidRDefault="00523D24" w:rsidP="007531B0">
      <w:pPr>
        <w:pStyle w:val="Textoindependiente"/>
        <w:ind w:left="0"/>
        <w:jc w:val="both"/>
        <w:rPr>
          <w:rFonts w:ascii="Bookman Old Style" w:hAnsi="Bookman Old Style"/>
          <w:sz w:val="20"/>
          <w:szCs w:val="20"/>
          <w:lang w:val="es-MX"/>
        </w:rPr>
      </w:pPr>
    </w:p>
    <w:p w14:paraId="604C633A" w14:textId="77777777" w:rsidR="00523D24" w:rsidRPr="007531B0" w:rsidRDefault="00523D24" w:rsidP="007D3C62">
      <w:pPr>
        <w:pStyle w:val="Prrafodelista"/>
        <w:numPr>
          <w:ilvl w:val="0"/>
          <w:numId w:val="4"/>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Un Comisario que será designado por el </w:t>
      </w:r>
      <w:proofErr w:type="gramStart"/>
      <w:r w:rsidRPr="007531B0">
        <w:rPr>
          <w:rFonts w:ascii="Bookman Old Style" w:hAnsi="Bookman Old Style"/>
          <w:sz w:val="20"/>
          <w:szCs w:val="20"/>
          <w:lang w:val="es-MX"/>
        </w:rPr>
        <w:t>Secretario</w:t>
      </w:r>
      <w:proofErr w:type="gramEnd"/>
      <w:r w:rsidRPr="007531B0">
        <w:rPr>
          <w:rFonts w:ascii="Bookman Old Style" w:hAnsi="Bookman Old Style"/>
          <w:sz w:val="20"/>
          <w:szCs w:val="20"/>
          <w:lang w:val="es-MX"/>
        </w:rPr>
        <w:t xml:space="preserve"> de la Contraloría.</w:t>
      </w:r>
    </w:p>
    <w:p w14:paraId="6D878E92" w14:textId="77777777" w:rsidR="00523D24" w:rsidRPr="007531B0" w:rsidRDefault="00523D24" w:rsidP="007531B0">
      <w:pPr>
        <w:pStyle w:val="Textoindependiente"/>
        <w:ind w:left="0"/>
        <w:jc w:val="both"/>
        <w:rPr>
          <w:rFonts w:ascii="Bookman Old Style" w:hAnsi="Bookman Old Style"/>
          <w:sz w:val="20"/>
          <w:szCs w:val="20"/>
          <w:lang w:val="es-MX"/>
        </w:rPr>
      </w:pPr>
    </w:p>
    <w:p w14:paraId="04756377" w14:textId="77777777" w:rsidR="00523D24" w:rsidRPr="007531B0" w:rsidRDefault="00523D24" w:rsidP="007D3C62">
      <w:pPr>
        <w:pStyle w:val="Prrafodelista"/>
        <w:numPr>
          <w:ilvl w:val="0"/>
          <w:numId w:val="4"/>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A invitación del </w:t>
      </w:r>
      <w:proofErr w:type="gramStart"/>
      <w:r w:rsidRPr="007531B0">
        <w:rPr>
          <w:rFonts w:ascii="Bookman Old Style" w:hAnsi="Bookman Old Style"/>
          <w:sz w:val="20"/>
          <w:szCs w:val="20"/>
          <w:lang w:val="es-MX"/>
        </w:rPr>
        <w:t>Presidente</w:t>
      </w:r>
      <w:proofErr w:type="gramEnd"/>
      <w:r w:rsidRPr="007531B0">
        <w:rPr>
          <w:rFonts w:ascii="Bookman Old Style" w:hAnsi="Bookman Old Style"/>
          <w:sz w:val="20"/>
          <w:szCs w:val="20"/>
          <w:lang w:val="es-MX"/>
        </w:rPr>
        <w:t xml:space="preserve"> a:</w:t>
      </w:r>
    </w:p>
    <w:p w14:paraId="2675796A" w14:textId="77777777" w:rsidR="00523D24" w:rsidRPr="007531B0" w:rsidRDefault="00523D24" w:rsidP="007531B0">
      <w:pPr>
        <w:pStyle w:val="Textoindependiente"/>
        <w:ind w:left="0"/>
        <w:jc w:val="both"/>
        <w:rPr>
          <w:rFonts w:ascii="Bookman Old Style" w:hAnsi="Bookman Old Style"/>
          <w:sz w:val="20"/>
          <w:szCs w:val="20"/>
          <w:lang w:val="es-MX"/>
        </w:rPr>
      </w:pPr>
    </w:p>
    <w:p w14:paraId="03BF9F4B" w14:textId="77777777" w:rsidR="00523D24" w:rsidRPr="007531B0" w:rsidRDefault="00523D24" w:rsidP="007D3C62">
      <w:pPr>
        <w:pStyle w:val="Prrafodelista"/>
        <w:numPr>
          <w:ilvl w:val="1"/>
          <w:numId w:val="4"/>
        </w:numPr>
        <w:tabs>
          <w:tab w:val="left" w:pos="1033"/>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Un representante de la Secretaría de Educación Pública.</w:t>
      </w:r>
    </w:p>
    <w:p w14:paraId="694EB42B" w14:textId="77777777" w:rsidR="00523D24" w:rsidRPr="007531B0" w:rsidRDefault="00523D24" w:rsidP="002B4502">
      <w:pPr>
        <w:pStyle w:val="Textoindependiente"/>
        <w:ind w:left="993"/>
        <w:jc w:val="both"/>
        <w:rPr>
          <w:rFonts w:ascii="Bookman Old Style" w:hAnsi="Bookman Old Style"/>
          <w:sz w:val="20"/>
          <w:szCs w:val="20"/>
          <w:lang w:val="es-MX"/>
        </w:rPr>
      </w:pPr>
    </w:p>
    <w:p w14:paraId="0B62D11B" w14:textId="77777777" w:rsidR="00523D24" w:rsidRPr="007531B0" w:rsidRDefault="00523D24" w:rsidP="007D3C62">
      <w:pPr>
        <w:pStyle w:val="Prrafodelista"/>
        <w:numPr>
          <w:ilvl w:val="1"/>
          <w:numId w:val="4"/>
        </w:numPr>
        <w:tabs>
          <w:tab w:val="left" w:pos="1042"/>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Un representante del sector social.</w:t>
      </w:r>
    </w:p>
    <w:p w14:paraId="68FCB978" w14:textId="77777777" w:rsidR="00523D24" w:rsidRPr="007531B0" w:rsidRDefault="00523D24" w:rsidP="002B4502">
      <w:pPr>
        <w:pStyle w:val="Textoindependiente"/>
        <w:ind w:left="993"/>
        <w:jc w:val="both"/>
        <w:rPr>
          <w:rFonts w:ascii="Bookman Old Style" w:hAnsi="Bookman Old Style"/>
          <w:sz w:val="20"/>
          <w:szCs w:val="20"/>
          <w:lang w:val="es-MX"/>
        </w:rPr>
      </w:pPr>
    </w:p>
    <w:p w14:paraId="4264276E" w14:textId="77777777" w:rsidR="00523D24" w:rsidRPr="007531B0" w:rsidRDefault="00523D24" w:rsidP="007D3C62">
      <w:pPr>
        <w:pStyle w:val="Prrafodelista"/>
        <w:numPr>
          <w:ilvl w:val="1"/>
          <w:numId w:val="4"/>
        </w:numPr>
        <w:tabs>
          <w:tab w:val="left" w:pos="1033"/>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Un representante del sector productivo.</w:t>
      </w:r>
    </w:p>
    <w:p w14:paraId="174983F3" w14:textId="77777777" w:rsidR="00523D24" w:rsidRPr="007531B0" w:rsidRDefault="00523D24" w:rsidP="002B4502">
      <w:pPr>
        <w:pStyle w:val="Textoindependiente"/>
        <w:ind w:left="993"/>
        <w:jc w:val="both"/>
        <w:rPr>
          <w:rFonts w:ascii="Bookman Old Style" w:hAnsi="Bookman Old Style"/>
          <w:sz w:val="20"/>
          <w:szCs w:val="20"/>
          <w:lang w:val="es-MX"/>
        </w:rPr>
      </w:pPr>
    </w:p>
    <w:p w14:paraId="7A57C4B6" w14:textId="77777777" w:rsidR="00523D24" w:rsidRPr="007531B0" w:rsidRDefault="00523D24" w:rsidP="007D3C62">
      <w:pPr>
        <w:pStyle w:val="Prrafodelista"/>
        <w:numPr>
          <w:ilvl w:val="1"/>
          <w:numId w:val="4"/>
        </w:numPr>
        <w:tabs>
          <w:tab w:val="left" w:pos="1042"/>
        </w:tabs>
        <w:ind w:left="993" w:firstLine="0"/>
        <w:jc w:val="both"/>
        <w:rPr>
          <w:rFonts w:ascii="Bookman Old Style" w:hAnsi="Bookman Old Style"/>
          <w:sz w:val="20"/>
          <w:szCs w:val="20"/>
          <w:lang w:val="es-MX"/>
        </w:rPr>
      </w:pPr>
      <w:r w:rsidRPr="007531B0">
        <w:rPr>
          <w:rFonts w:ascii="Bookman Old Style" w:hAnsi="Bookman Old Style"/>
          <w:sz w:val="20"/>
          <w:szCs w:val="20"/>
          <w:lang w:val="es-MX"/>
        </w:rPr>
        <w:t>Dos representantes de los trabajadores de la educación.</w:t>
      </w:r>
    </w:p>
    <w:p w14:paraId="1422663E" w14:textId="77777777" w:rsidR="00523D24" w:rsidRPr="007531B0" w:rsidRDefault="00523D24" w:rsidP="007531B0">
      <w:pPr>
        <w:pStyle w:val="Textoindependiente"/>
        <w:ind w:left="0"/>
        <w:jc w:val="both"/>
        <w:rPr>
          <w:rFonts w:ascii="Bookman Old Style" w:hAnsi="Bookman Old Style"/>
          <w:sz w:val="20"/>
          <w:szCs w:val="20"/>
          <w:lang w:val="es-MX"/>
        </w:rPr>
      </w:pPr>
    </w:p>
    <w:p w14:paraId="06B91033"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 xml:space="preserve">Los representantes a que se refiere la fracción </w:t>
      </w:r>
      <w:proofErr w:type="gramStart"/>
      <w:r w:rsidRPr="007531B0">
        <w:rPr>
          <w:rFonts w:ascii="Bookman Old Style" w:hAnsi="Bookman Old Style"/>
          <w:sz w:val="20"/>
          <w:szCs w:val="20"/>
          <w:lang w:val="es-MX"/>
        </w:rPr>
        <w:t>V,</w:t>
      </w:r>
      <w:proofErr w:type="gramEnd"/>
      <w:r w:rsidRPr="007531B0">
        <w:rPr>
          <w:rFonts w:ascii="Bookman Old Style" w:hAnsi="Bookman Old Style"/>
          <w:sz w:val="20"/>
          <w:szCs w:val="20"/>
          <w:lang w:val="es-MX"/>
        </w:rPr>
        <w:t xml:space="preserve"> serán removidos de su cargo por quien los designe y durarán en su cargo dos años, pudiendo ser confirmados por un periodo igual.</w:t>
      </w:r>
    </w:p>
    <w:p w14:paraId="04AF266F" w14:textId="77777777" w:rsidR="00523D24" w:rsidRPr="007531B0" w:rsidRDefault="00523D24" w:rsidP="007531B0">
      <w:pPr>
        <w:pStyle w:val="Textoindependiente"/>
        <w:ind w:left="0"/>
        <w:jc w:val="both"/>
        <w:rPr>
          <w:rFonts w:ascii="Bookman Old Style" w:hAnsi="Bookman Old Style"/>
          <w:sz w:val="20"/>
          <w:szCs w:val="20"/>
          <w:lang w:val="es-MX"/>
        </w:rPr>
      </w:pPr>
    </w:p>
    <w:p w14:paraId="4E6222C0"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El cargo de miembro de la Junta Directiva será honorífico y su desempeño será únicamente compatible con la realización de tareas académicas.</w:t>
      </w:r>
    </w:p>
    <w:p w14:paraId="25DC02F5" w14:textId="77777777" w:rsidR="00523D24" w:rsidRPr="007531B0" w:rsidRDefault="00523D24" w:rsidP="007531B0">
      <w:pPr>
        <w:pStyle w:val="Textoindependiente"/>
        <w:ind w:left="0"/>
        <w:jc w:val="both"/>
        <w:rPr>
          <w:rFonts w:ascii="Bookman Old Style" w:hAnsi="Bookman Old Style"/>
          <w:sz w:val="20"/>
          <w:szCs w:val="20"/>
          <w:lang w:val="es-MX"/>
        </w:rPr>
      </w:pPr>
    </w:p>
    <w:p w14:paraId="046A375E"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Por cada miembro propietario, habrá un suplente, quien fungirá con voz y voto. Los integrantes a que se refieren las fracciones III y IV de este artículo sólo tendrán voz.</w:t>
      </w:r>
    </w:p>
    <w:p w14:paraId="79DAB3C3" w14:textId="77777777" w:rsidR="00523D24" w:rsidRPr="007531B0" w:rsidRDefault="00523D24" w:rsidP="007531B0">
      <w:pPr>
        <w:pStyle w:val="Textoindependiente"/>
        <w:ind w:left="0"/>
        <w:jc w:val="both"/>
        <w:rPr>
          <w:rFonts w:ascii="Bookman Old Style" w:hAnsi="Bookman Old Style"/>
          <w:sz w:val="20"/>
          <w:szCs w:val="20"/>
          <w:lang w:val="es-MX"/>
        </w:rPr>
      </w:pPr>
    </w:p>
    <w:p w14:paraId="562F3CE5"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8.- </w:t>
      </w:r>
      <w:r w:rsidRPr="007531B0">
        <w:rPr>
          <w:rFonts w:ascii="Bookman Old Style" w:hAnsi="Bookman Old Style"/>
          <w:sz w:val="20"/>
          <w:szCs w:val="20"/>
          <w:lang w:val="es-MX"/>
        </w:rPr>
        <w:t>Las personas que sean o hayan sido integrantes de la Junta Directiva sólo podrán ser designadas para cargos de administración del Instituto, después de ciento ochenta días naturales contados a partir de la separación de su cargo.</w:t>
      </w:r>
    </w:p>
    <w:p w14:paraId="6D3FFD2C" w14:textId="77777777" w:rsidR="00523D24" w:rsidRPr="007531B0" w:rsidRDefault="00523D24" w:rsidP="007531B0">
      <w:pPr>
        <w:pStyle w:val="Textoindependiente"/>
        <w:ind w:left="0"/>
        <w:jc w:val="both"/>
        <w:rPr>
          <w:rFonts w:ascii="Bookman Old Style" w:hAnsi="Bookman Old Style"/>
          <w:sz w:val="20"/>
          <w:szCs w:val="20"/>
          <w:lang w:val="es-MX"/>
        </w:rPr>
      </w:pPr>
    </w:p>
    <w:p w14:paraId="4AE074F9"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9.- </w:t>
      </w:r>
      <w:r w:rsidRPr="007531B0">
        <w:rPr>
          <w:rFonts w:ascii="Bookman Old Style" w:hAnsi="Bookman Old Style"/>
          <w:sz w:val="20"/>
          <w:szCs w:val="20"/>
          <w:lang w:val="es-MX"/>
        </w:rPr>
        <w:t xml:space="preserve">La Junta Directiva sesionará válidamente con la asistencia de cuando menos la mitad más uno de sus miembros, siempre que entre ellos se encuentre el </w:t>
      </w:r>
      <w:proofErr w:type="gramStart"/>
      <w:r w:rsidRPr="007531B0">
        <w:rPr>
          <w:rFonts w:ascii="Bookman Old Style" w:hAnsi="Bookman Old Style"/>
          <w:sz w:val="20"/>
          <w:szCs w:val="20"/>
          <w:lang w:val="es-MX"/>
        </w:rPr>
        <w:t>Presidente</w:t>
      </w:r>
      <w:proofErr w:type="gramEnd"/>
      <w:r w:rsidRPr="007531B0">
        <w:rPr>
          <w:rFonts w:ascii="Bookman Old Style" w:hAnsi="Bookman Old Style"/>
          <w:sz w:val="20"/>
          <w:szCs w:val="20"/>
          <w:lang w:val="es-MX"/>
        </w:rPr>
        <w:t xml:space="preserve"> o quien lo supla; sus decisiones se tomarán por mayoría de votos, en el caso de empate, el Presidente tendrá voto de calidad.</w:t>
      </w:r>
    </w:p>
    <w:p w14:paraId="1FF45531" w14:textId="77777777" w:rsidR="00523D24" w:rsidRPr="007531B0" w:rsidRDefault="00523D24" w:rsidP="007531B0">
      <w:pPr>
        <w:pStyle w:val="Textoindependiente"/>
        <w:ind w:left="0"/>
        <w:jc w:val="both"/>
        <w:rPr>
          <w:rFonts w:ascii="Bookman Old Style" w:hAnsi="Bookman Old Style"/>
          <w:sz w:val="20"/>
          <w:szCs w:val="20"/>
          <w:lang w:val="es-MX"/>
        </w:rPr>
      </w:pPr>
    </w:p>
    <w:p w14:paraId="7B74FF61"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10.- </w:t>
      </w:r>
      <w:r w:rsidRPr="007531B0">
        <w:rPr>
          <w:rFonts w:ascii="Bookman Old Style" w:hAnsi="Bookman Old Style"/>
          <w:sz w:val="20"/>
          <w:szCs w:val="20"/>
          <w:lang w:val="es-MX"/>
        </w:rPr>
        <w:t xml:space="preserve">La Junta Directiva sesionará previa convocatoria expedida por el </w:t>
      </w:r>
      <w:proofErr w:type="gramStart"/>
      <w:r w:rsidRPr="007531B0">
        <w:rPr>
          <w:rFonts w:ascii="Bookman Old Style" w:hAnsi="Bookman Old Style"/>
          <w:sz w:val="20"/>
          <w:szCs w:val="20"/>
          <w:lang w:val="es-MX"/>
        </w:rPr>
        <w:t>Secretario</w:t>
      </w:r>
      <w:proofErr w:type="gramEnd"/>
      <w:r w:rsidRPr="007531B0">
        <w:rPr>
          <w:rFonts w:ascii="Bookman Old Style" w:hAnsi="Bookman Old Style"/>
          <w:sz w:val="20"/>
          <w:szCs w:val="20"/>
          <w:lang w:val="es-MX"/>
        </w:rPr>
        <w:t>, por acuerdo del Presidente, en forma ordinaria cada dos meses y en forma extraordinaria cuando el presidente lo estime necesario o a petición de la tercera parte de los integrantes de la Junta.</w:t>
      </w:r>
    </w:p>
    <w:p w14:paraId="5276307C" w14:textId="77777777" w:rsidR="00523D24" w:rsidRPr="007531B0" w:rsidRDefault="00523D24" w:rsidP="007531B0">
      <w:pPr>
        <w:pStyle w:val="Textoindependiente"/>
        <w:ind w:left="0"/>
        <w:jc w:val="both"/>
        <w:rPr>
          <w:rFonts w:ascii="Bookman Old Style" w:hAnsi="Bookman Old Style"/>
          <w:sz w:val="20"/>
          <w:szCs w:val="20"/>
          <w:lang w:val="es-MX"/>
        </w:rPr>
      </w:pPr>
    </w:p>
    <w:p w14:paraId="1B2EF5D1" w14:textId="77777777" w:rsidR="00523D24" w:rsidRPr="007531B0" w:rsidRDefault="00523D24" w:rsidP="007531B0">
      <w:pPr>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11.- </w:t>
      </w:r>
      <w:r w:rsidRPr="007531B0">
        <w:rPr>
          <w:rFonts w:ascii="Bookman Old Style" w:hAnsi="Bookman Old Style"/>
          <w:sz w:val="20"/>
          <w:szCs w:val="20"/>
          <w:lang w:val="es-MX"/>
        </w:rPr>
        <w:t>Para ser miembro de la Junta Directiva se requiere:</w:t>
      </w:r>
    </w:p>
    <w:p w14:paraId="7399148F" w14:textId="77777777" w:rsidR="00523D24" w:rsidRPr="007531B0" w:rsidRDefault="00523D24" w:rsidP="007531B0">
      <w:pPr>
        <w:pStyle w:val="Textoindependiente"/>
        <w:ind w:left="0"/>
        <w:jc w:val="both"/>
        <w:rPr>
          <w:rFonts w:ascii="Bookman Old Style" w:hAnsi="Bookman Old Style"/>
          <w:sz w:val="20"/>
          <w:szCs w:val="20"/>
          <w:lang w:val="es-MX"/>
        </w:rPr>
      </w:pPr>
    </w:p>
    <w:p w14:paraId="52B6B6A5" w14:textId="77777777" w:rsidR="00523D24" w:rsidRPr="007531B0" w:rsidRDefault="00523D24" w:rsidP="007D3C62">
      <w:pPr>
        <w:pStyle w:val="Prrafodelista"/>
        <w:numPr>
          <w:ilvl w:val="0"/>
          <w:numId w:val="7"/>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lastRenderedPageBreak/>
        <w:t>Ser ciudadano mexicano.</w:t>
      </w:r>
    </w:p>
    <w:p w14:paraId="4689CC28" w14:textId="77777777" w:rsidR="00523D24" w:rsidRPr="007531B0" w:rsidRDefault="00523D24" w:rsidP="007531B0">
      <w:pPr>
        <w:pStyle w:val="Textoindependiente"/>
        <w:ind w:left="0"/>
        <w:jc w:val="both"/>
        <w:rPr>
          <w:rFonts w:ascii="Bookman Old Style" w:hAnsi="Bookman Old Style"/>
          <w:sz w:val="20"/>
          <w:szCs w:val="20"/>
          <w:lang w:val="es-MX"/>
        </w:rPr>
      </w:pPr>
    </w:p>
    <w:p w14:paraId="2F69E9CF" w14:textId="77777777" w:rsidR="00523D24" w:rsidRPr="007531B0" w:rsidRDefault="00523D24" w:rsidP="007D3C62">
      <w:pPr>
        <w:pStyle w:val="Prrafodelista"/>
        <w:numPr>
          <w:ilvl w:val="0"/>
          <w:numId w:val="7"/>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mayor de 30 años.</w:t>
      </w:r>
    </w:p>
    <w:p w14:paraId="0D3B646C" w14:textId="77777777" w:rsidR="00523D24" w:rsidRPr="007531B0" w:rsidRDefault="00523D24" w:rsidP="007531B0">
      <w:pPr>
        <w:pStyle w:val="Textoindependiente"/>
        <w:ind w:left="0"/>
        <w:jc w:val="both"/>
        <w:rPr>
          <w:rFonts w:ascii="Bookman Old Style" w:hAnsi="Bookman Old Style"/>
          <w:sz w:val="20"/>
          <w:szCs w:val="20"/>
          <w:lang w:val="es-MX"/>
        </w:rPr>
      </w:pPr>
    </w:p>
    <w:p w14:paraId="3A883BE1" w14:textId="77777777" w:rsidR="00523D24" w:rsidRPr="007531B0" w:rsidRDefault="00523D24" w:rsidP="007D3C62">
      <w:pPr>
        <w:pStyle w:val="Prrafodelista"/>
        <w:numPr>
          <w:ilvl w:val="0"/>
          <w:numId w:val="7"/>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Tener experiencia académica, profesional o laboral reconocida.</w:t>
      </w:r>
    </w:p>
    <w:p w14:paraId="176E0CDE" w14:textId="77777777" w:rsidR="00523D24" w:rsidRPr="007531B0" w:rsidRDefault="00523D24" w:rsidP="007531B0">
      <w:pPr>
        <w:pStyle w:val="Textoindependiente"/>
        <w:ind w:left="0"/>
        <w:jc w:val="both"/>
        <w:rPr>
          <w:rFonts w:ascii="Bookman Old Style" w:hAnsi="Bookman Old Style"/>
          <w:sz w:val="20"/>
          <w:szCs w:val="20"/>
          <w:lang w:val="es-MX"/>
        </w:rPr>
      </w:pPr>
    </w:p>
    <w:p w14:paraId="73F06A3A" w14:textId="77777777" w:rsidR="00523D24" w:rsidRPr="007531B0" w:rsidRDefault="00523D24" w:rsidP="007D3C62">
      <w:pPr>
        <w:pStyle w:val="Prrafodelista"/>
        <w:numPr>
          <w:ilvl w:val="0"/>
          <w:numId w:val="7"/>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persona de amplia solvencia moral.</w:t>
      </w:r>
    </w:p>
    <w:p w14:paraId="69281B25" w14:textId="77777777" w:rsidR="00523D24" w:rsidRPr="007531B0" w:rsidRDefault="00523D24" w:rsidP="007531B0">
      <w:pPr>
        <w:pStyle w:val="Textoindependiente"/>
        <w:ind w:left="0"/>
        <w:jc w:val="both"/>
        <w:rPr>
          <w:rFonts w:ascii="Bookman Old Style" w:hAnsi="Bookman Old Style"/>
          <w:sz w:val="20"/>
          <w:szCs w:val="20"/>
          <w:lang w:val="es-MX"/>
        </w:rPr>
      </w:pPr>
    </w:p>
    <w:p w14:paraId="42A63FD2" w14:textId="77777777" w:rsidR="00523D24" w:rsidRPr="007531B0" w:rsidRDefault="00523D24" w:rsidP="007531B0">
      <w:pPr>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12.- </w:t>
      </w:r>
      <w:r w:rsidRPr="007531B0">
        <w:rPr>
          <w:rFonts w:ascii="Bookman Old Style" w:hAnsi="Bookman Old Style"/>
          <w:sz w:val="20"/>
          <w:szCs w:val="20"/>
          <w:lang w:val="es-MX"/>
        </w:rPr>
        <w:t>Son atribuciones de la Junta Directiva:</w:t>
      </w:r>
    </w:p>
    <w:p w14:paraId="7EEB2BE9" w14:textId="77777777" w:rsidR="00523D24" w:rsidRPr="007531B0" w:rsidRDefault="00523D24" w:rsidP="007531B0">
      <w:pPr>
        <w:pStyle w:val="Textoindependiente"/>
        <w:ind w:left="0"/>
        <w:jc w:val="both"/>
        <w:rPr>
          <w:rFonts w:ascii="Bookman Old Style" w:hAnsi="Bookman Old Style"/>
          <w:sz w:val="20"/>
          <w:szCs w:val="20"/>
          <w:lang w:val="es-MX"/>
        </w:rPr>
      </w:pPr>
    </w:p>
    <w:p w14:paraId="1F007492" w14:textId="77777777" w:rsidR="00523D24" w:rsidRPr="007531B0" w:rsidRDefault="00523D24" w:rsidP="007D3C62">
      <w:pPr>
        <w:pStyle w:val="Prrafodelista"/>
        <w:numPr>
          <w:ilvl w:val="0"/>
          <w:numId w:val="6"/>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Establecer y aprobar las políticas y lineamientos generales del Instituto.</w:t>
      </w:r>
    </w:p>
    <w:p w14:paraId="6F84C04E" w14:textId="77777777" w:rsidR="00523D24" w:rsidRPr="007531B0" w:rsidRDefault="00523D24" w:rsidP="007531B0">
      <w:pPr>
        <w:pStyle w:val="Textoindependiente"/>
        <w:ind w:left="0"/>
        <w:jc w:val="both"/>
        <w:rPr>
          <w:rFonts w:ascii="Bookman Old Style" w:hAnsi="Bookman Old Style"/>
          <w:sz w:val="20"/>
          <w:szCs w:val="20"/>
          <w:lang w:val="es-MX"/>
        </w:rPr>
      </w:pPr>
    </w:p>
    <w:p w14:paraId="52D2642D" w14:textId="77777777" w:rsidR="00523D24" w:rsidRPr="007531B0" w:rsidRDefault="00523D24" w:rsidP="007D3C62">
      <w:pPr>
        <w:pStyle w:val="Prrafodelista"/>
        <w:numPr>
          <w:ilvl w:val="0"/>
          <w:numId w:val="6"/>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Discutir y aprobar, en su caso, los proyectos académicos que se le presenten.</w:t>
      </w:r>
    </w:p>
    <w:p w14:paraId="6C59E54A" w14:textId="77777777" w:rsidR="00523D24" w:rsidRPr="007531B0" w:rsidRDefault="00523D24" w:rsidP="007531B0">
      <w:pPr>
        <w:pStyle w:val="Textoindependiente"/>
        <w:ind w:left="0"/>
        <w:jc w:val="both"/>
        <w:rPr>
          <w:rFonts w:ascii="Bookman Old Style" w:hAnsi="Bookman Old Style"/>
          <w:sz w:val="20"/>
          <w:szCs w:val="20"/>
          <w:lang w:val="es-MX"/>
        </w:rPr>
      </w:pPr>
    </w:p>
    <w:p w14:paraId="4FBE4B02" w14:textId="77777777" w:rsidR="00523D24" w:rsidRPr="007531B0" w:rsidRDefault="00523D24" w:rsidP="007D3C62">
      <w:pPr>
        <w:pStyle w:val="Prrafodelista"/>
        <w:numPr>
          <w:ilvl w:val="0"/>
          <w:numId w:val="6"/>
        </w:numPr>
        <w:tabs>
          <w:tab w:val="left" w:pos="36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Revisar y, en su caso, aprobar o modificar los proyectos de planes y programas de estudio del Instituto, mismos que deberán presentarse para su autorización a la Secretaría de Educación Pública.</w:t>
      </w:r>
    </w:p>
    <w:p w14:paraId="525060C5" w14:textId="77777777" w:rsidR="00523D24" w:rsidRPr="007531B0" w:rsidRDefault="00523D24" w:rsidP="007531B0">
      <w:pPr>
        <w:pStyle w:val="Textoindependiente"/>
        <w:ind w:left="0"/>
        <w:jc w:val="both"/>
        <w:rPr>
          <w:rFonts w:ascii="Bookman Old Style" w:hAnsi="Bookman Old Style"/>
          <w:sz w:val="20"/>
          <w:szCs w:val="20"/>
          <w:lang w:val="es-MX"/>
        </w:rPr>
      </w:pPr>
    </w:p>
    <w:p w14:paraId="709D459F" w14:textId="77777777" w:rsidR="00523D24" w:rsidRPr="007531B0" w:rsidRDefault="00523D24" w:rsidP="007D3C62">
      <w:pPr>
        <w:pStyle w:val="Prrafodelista"/>
        <w:numPr>
          <w:ilvl w:val="0"/>
          <w:numId w:val="6"/>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Autorizar la estructura organizacional y administrativa del Instituto, así como sus modificaciones.</w:t>
      </w:r>
    </w:p>
    <w:p w14:paraId="5C84DFB8" w14:textId="77777777" w:rsidR="00523D24" w:rsidRPr="007531B0" w:rsidRDefault="00523D24" w:rsidP="007531B0">
      <w:pPr>
        <w:pStyle w:val="Textoindependiente"/>
        <w:ind w:left="0"/>
        <w:jc w:val="both"/>
        <w:rPr>
          <w:rFonts w:ascii="Bookman Old Style" w:hAnsi="Bookman Old Style"/>
          <w:sz w:val="20"/>
          <w:szCs w:val="20"/>
          <w:lang w:val="es-MX"/>
        </w:rPr>
      </w:pPr>
    </w:p>
    <w:p w14:paraId="70877287" w14:textId="77777777" w:rsidR="00523D24" w:rsidRPr="007531B0" w:rsidRDefault="00523D24" w:rsidP="007D3C62">
      <w:pPr>
        <w:pStyle w:val="Prrafodelista"/>
        <w:numPr>
          <w:ilvl w:val="0"/>
          <w:numId w:val="6"/>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Expedir los reglamentos, estatutos, acuerdos y demás disposiciones que rijan al Instituto.</w:t>
      </w:r>
    </w:p>
    <w:p w14:paraId="17419956" w14:textId="77777777" w:rsidR="00523D24" w:rsidRPr="007531B0" w:rsidRDefault="00523D24" w:rsidP="007531B0">
      <w:pPr>
        <w:pStyle w:val="Textoindependiente"/>
        <w:ind w:left="0"/>
        <w:jc w:val="both"/>
        <w:rPr>
          <w:rFonts w:ascii="Bookman Old Style" w:hAnsi="Bookman Old Style"/>
          <w:sz w:val="20"/>
          <w:szCs w:val="20"/>
          <w:lang w:val="es-MX"/>
        </w:rPr>
      </w:pPr>
    </w:p>
    <w:p w14:paraId="4AA4281F" w14:textId="77777777" w:rsidR="00523D24" w:rsidRPr="007531B0" w:rsidRDefault="00523D24" w:rsidP="007D3C62">
      <w:pPr>
        <w:pStyle w:val="Prrafodelista"/>
        <w:numPr>
          <w:ilvl w:val="0"/>
          <w:numId w:val="6"/>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Aprobar los proyectos de creación para nuevos planteles del Instituto.</w:t>
      </w:r>
    </w:p>
    <w:p w14:paraId="16A409BA" w14:textId="77777777" w:rsidR="00523D24" w:rsidRPr="007531B0" w:rsidRDefault="00523D24" w:rsidP="007531B0">
      <w:pPr>
        <w:pStyle w:val="Textoindependiente"/>
        <w:ind w:left="0"/>
        <w:jc w:val="both"/>
        <w:rPr>
          <w:rFonts w:ascii="Bookman Old Style" w:hAnsi="Bookman Old Style"/>
          <w:sz w:val="20"/>
          <w:szCs w:val="20"/>
          <w:lang w:val="es-MX"/>
        </w:rPr>
      </w:pPr>
    </w:p>
    <w:p w14:paraId="2E15DD98" w14:textId="77777777" w:rsidR="00523D24" w:rsidRPr="007531B0" w:rsidRDefault="00523D24" w:rsidP="007D3C62">
      <w:pPr>
        <w:pStyle w:val="Prrafodelista"/>
        <w:numPr>
          <w:ilvl w:val="0"/>
          <w:numId w:val="6"/>
        </w:numPr>
        <w:tabs>
          <w:tab w:val="left" w:pos="41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Autorizar el nombramiento del Auditor Externo.</w:t>
      </w:r>
    </w:p>
    <w:p w14:paraId="17E2CC77" w14:textId="77777777" w:rsidR="00523D24" w:rsidRPr="007531B0" w:rsidRDefault="00523D24" w:rsidP="007531B0">
      <w:pPr>
        <w:pStyle w:val="Textoindependiente"/>
        <w:ind w:left="0"/>
        <w:jc w:val="both"/>
        <w:rPr>
          <w:rFonts w:ascii="Bookman Old Style" w:hAnsi="Bookman Old Style"/>
          <w:sz w:val="20"/>
          <w:szCs w:val="20"/>
          <w:lang w:val="es-MX"/>
        </w:rPr>
      </w:pPr>
    </w:p>
    <w:p w14:paraId="72CAA634" w14:textId="77777777" w:rsidR="00523D24" w:rsidRPr="007531B0" w:rsidRDefault="00523D24" w:rsidP="007D3C62">
      <w:pPr>
        <w:pStyle w:val="Prrafodelista"/>
        <w:numPr>
          <w:ilvl w:val="0"/>
          <w:numId w:val="6"/>
        </w:numPr>
        <w:tabs>
          <w:tab w:val="left" w:pos="46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Aprobar anualmente, previo dictamen del Auditor Externo, los estados financieros.</w:t>
      </w:r>
    </w:p>
    <w:p w14:paraId="635702D6" w14:textId="77777777" w:rsidR="00523D24" w:rsidRPr="007531B0" w:rsidRDefault="00523D24" w:rsidP="007531B0">
      <w:pPr>
        <w:pStyle w:val="Textoindependiente"/>
        <w:ind w:left="0"/>
        <w:jc w:val="both"/>
        <w:rPr>
          <w:rFonts w:ascii="Bookman Old Style" w:hAnsi="Bookman Old Style"/>
          <w:sz w:val="20"/>
          <w:szCs w:val="20"/>
          <w:lang w:val="es-MX"/>
        </w:rPr>
      </w:pPr>
    </w:p>
    <w:p w14:paraId="1C14C5F4" w14:textId="77777777" w:rsidR="00523D24" w:rsidRPr="007531B0" w:rsidRDefault="00523D24" w:rsidP="007D3C62">
      <w:pPr>
        <w:pStyle w:val="Prrafodelista"/>
        <w:numPr>
          <w:ilvl w:val="0"/>
          <w:numId w:val="6"/>
        </w:numPr>
        <w:tabs>
          <w:tab w:val="left" w:pos="38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Analizar, y en su caso, aprobar propuestas del Rector de los nombramientos, remoción y renuncia de los Coordinadores de Plantel, </w:t>
      </w:r>
      <w:proofErr w:type="gramStart"/>
      <w:r w:rsidRPr="007531B0">
        <w:rPr>
          <w:rFonts w:ascii="Bookman Old Style" w:hAnsi="Bookman Old Style"/>
          <w:sz w:val="20"/>
          <w:szCs w:val="20"/>
          <w:lang w:val="es-MX"/>
        </w:rPr>
        <w:t>Directores</w:t>
      </w:r>
      <w:proofErr w:type="gramEnd"/>
      <w:r w:rsidRPr="007531B0">
        <w:rPr>
          <w:rFonts w:ascii="Bookman Old Style" w:hAnsi="Bookman Old Style"/>
          <w:sz w:val="20"/>
          <w:szCs w:val="20"/>
          <w:lang w:val="es-MX"/>
        </w:rPr>
        <w:t xml:space="preserve"> Académico y Administrativo, así como Directores de División, Subdirectores, Jefes de Departamento y de División y Abogado General.</w:t>
      </w:r>
    </w:p>
    <w:p w14:paraId="63FADEEE" w14:textId="77777777" w:rsidR="00523D24" w:rsidRPr="007531B0" w:rsidRDefault="00523D24" w:rsidP="007531B0">
      <w:pPr>
        <w:pStyle w:val="Textoindependiente"/>
        <w:ind w:left="0"/>
        <w:jc w:val="both"/>
        <w:rPr>
          <w:rFonts w:ascii="Bookman Old Style" w:hAnsi="Bookman Old Style"/>
          <w:sz w:val="20"/>
          <w:szCs w:val="20"/>
          <w:lang w:val="es-MX"/>
        </w:rPr>
      </w:pPr>
    </w:p>
    <w:p w14:paraId="2A4740A1" w14:textId="77777777" w:rsidR="00523D24" w:rsidRPr="007531B0" w:rsidRDefault="00523D24" w:rsidP="007D3C62">
      <w:pPr>
        <w:pStyle w:val="Prrafodelista"/>
        <w:numPr>
          <w:ilvl w:val="0"/>
          <w:numId w:val="6"/>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Analizar y aprobar, en su caso, los informes que rinda el Rector.</w:t>
      </w:r>
    </w:p>
    <w:p w14:paraId="0A87371C" w14:textId="77777777" w:rsidR="00523D24" w:rsidRPr="007531B0" w:rsidRDefault="00523D24" w:rsidP="007531B0">
      <w:pPr>
        <w:pStyle w:val="Textoindependiente"/>
        <w:ind w:left="0"/>
        <w:jc w:val="both"/>
        <w:rPr>
          <w:rFonts w:ascii="Bookman Old Style" w:hAnsi="Bookman Old Style"/>
          <w:sz w:val="20"/>
          <w:szCs w:val="20"/>
          <w:lang w:val="es-MX"/>
        </w:rPr>
      </w:pPr>
    </w:p>
    <w:p w14:paraId="0059DFC1" w14:textId="77777777" w:rsidR="00523D24" w:rsidRPr="007531B0" w:rsidRDefault="00523D24" w:rsidP="007D3C62">
      <w:pPr>
        <w:pStyle w:val="Prrafodelista"/>
        <w:numPr>
          <w:ilvl w:val="0"/>
          <w:numId w:val="6"/>
        </w:numPr>
        <w:tabs>
          <w:tab w:val="left" w:pos="37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Examinar y, en su caso, aprobar los proyectos de presupuesto anual de ingresos y egresos, así como la asignación de recursos humanos, técnicos y materiales que apoyen el desarrollo de las funciones encomendadas al Instituto.</w:t>
      </w:r>
    </w:p>
    <w:p w14:paraId="12E99388" w14:textId="77777777" w:rsidR="00523D24" w:rsidRPr="007531B0" w:rsidRDefault="00523D24" w:rsidP="007531B0">
      <w:pPr>
        <w:pStyle w:val="Textoindependiente"/>
        <w:ind w:left="0"/>
        <w:jc w:val="both"/>
        <w:rPr>
          <w:rFonts w:ascii="Bookman Old Style" w:hAnsi="Bookman Old Style"/>
          <w:sz w:val="20"/>
          <w:szCs w:val="20"/>
          <w:lang w:val="es-MX"/>
        </w:rPr>
      </w:pPr>
    </w:p>
    <w:p w14:paraId="25CD8686" w14:textId="77777777" w:rsidR="00523D24" w:rsidRPr="007531B0" w:rsidRDefault="00523D24" w:rsidP="007D3C62">
      <w:pPr>
        <w:pStyle w:val="Prrafodelista"/>
        <w:numPr>
          <w:ilvl w:val="0"/>
          <w:numId w:val="6"/>
        </w:numPr>
        <w:tabs>
          <w:tab w:val="left" w:pos="41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Discutir y aprobar, en su caso, la cuenta anual de ingresos y egresos del Instituto.</w:t>
      </w:r>
    </w:p>
    <w:p w14:paraId="58AE9AC7" w14:textId="77777777" w:rsidR="00523D24" w:rsidRPr="007531B0" w:rsidRDefault="00523D24" w:rsidP="007531B0">
      <w:pPr>
        <w:pStyle w:val="Textoindependiente"/>
        <w:ind w:left="0"/>
        <w:jc w:val="both"/>
        <w:rPr>
          <w:rFonts w:ascii="Bookman Old Style" w:hAnsi="Bookman Old Style"/>
          <w:sz w:val="20"/>
          <w:szCs w:val="20"/>
          <w:lang w:val="es-MX"/>
        </w:rPr>
      </w:pPr>
    </w:p>
    <w:p w14:paraId="3D749704" w14:textId="77777777" w:rsidR="00523D24" w:rsidRPr="007531B0" w:rsidRDefault="00523D24" w:rsidP="007D3C62">
      <w:pPr>
        <w:pStyle w:val="Prrafodelista"/>
        <w:numPr>
          <w:ilvl w:val="0"/>
          <w:numId w:val="6"/>
        </w:numPr>
        <w:tabs>
          <w:tab w:val="left" w:pos="46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Aprobar de acuerdo con las leyes aplicables, las políticas, bases y programas generales que regulen los convenios, contratos o acuerdos que debe celebrar el Instituto con terceros en materia de obras públicas, adquisiciones, arrendamientos y prestación de servicios.</w:t>
      </w:r>
    </w:p>
    <w:p w14:paraId="3CD23C4F" w14:textId="77777777" w:rsidR="00523D24" w:rsidRPr="007531B0" w:rsidRDefault="00523D24" w:rsidP="007531B0">
      <w:pPr>
        <w:pStyle w:val="Textoindependiente"/>
        <w:ind w:left="0"/>
        <w:jc w:val="both"/>
        <w:rPr>
          <w:rFonts w:ascii="Bookman Old Style" w:hAnsi="Bookman Old Style"/>
          <w:sz w:val="20"/>
          <w:szCs w:val="20"/>
          <w:lang w:val="es-MX"/>
        </w:rPr>
      </w:pPr>
    </w:p>
    <w:p w14:paraId="686083F4" w14:textId="77777777" w:rsidR="00523D24" w:rsidRPr="007531B0" w:rsidRDefault="00523D24" w:rsidP="007D3C62">
      <w:pPr>
        <w:pStyle w:val="Prrafodelista"/>
        <w:numPr>
          <w:ilvl w:val="0"/>
          <w:numId w:val="6"/>
        </w:numPr>
        <w:tabs>
          <w:tab w:val="left" w:pos="500"/>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Autorizar las donaciones, legados y demás actos jurídicos por virtud de los cuales se pretenda transmitir bienes a favor del Instituto.</w:t>
      </w:r>
    </w:p>
    <w:p w14:paraId="59B31F00" w14:textId="77777777" w:rsidR="00523D24" w:rsidRPr="007531B0" w:rsidRDefault="00523D24" w:rsidP="007531B0">
      <w:pPr>
        <w:pStyle w:val="Textoindependiente"/>
        <w:ind w:left="0"/>
        <w:jc w:val="both"/>
        <w:rPr>
          <w:rFonts w:ascii="Bookman Old Style" w:hAnsi="Bookman Old Style"/>
          <w:sz w:val="20"/>
          <w:szCs w:val="20"/>
          <w:lang w:val="es-MX"/>
        </w:rPr>
      </w:pPr>
    </w:p>
    <w:p w14:paraId="47B92A67" w14:textId="77777777" w:rsidR="00523D24" w:rsidRPr="007531B0" w:rsidRDefault="00523D24" w:rsidP="007D3C62">
      <w:pPr>
        <w:pStyle w:val="Prrafodelista"/>
        <w:numPr>
          <w:ilvl w:val="0"/>
          <w:numId w:val="6"/>
        </w:numPr>
        <w:tabs>
          <w:tab w:val="left" w:pos="4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Vigilar la preservación y conservación del patrimonio del Instituto, así como conocer y resolver los actos que asignen o dispongan de sus bienes.</w:t>
      </w:r>
    </w:p>
    <w:p w14:paraId="259C7E5F" w14:textId="77777777" w:rsidR="00523D24" w:rsidRPr="007531B0" w:rsidRDefault="00523D24" w:rsidP="007531B0">
      <w:pPr>
        <w:pStyle w:val="Textoindependiente"/>
        <w:ind w:left="0"/>
        <w:jc w:val="both"/>
        <w:rPr>
          <w:rFonts w:ascii="Bookman Old Style" w:hAnsi="Bookman Old Style"/>
          <w:sz w:val="20"/>
          <w:szCs w:val="20"/>
          <w:lang w:val="es-MX"/>
        </w:rPr>
      </w:pPr>
    </w:p>
    <w:p w14:paraId="7FA8CAE4" w14:textId="77777777" w:rsidR="00523D24" w:rsidRPr="007531B0" w:rsidRDefault="00523D24" w:rsidP="007D3C62">
      <w:pPr>
        <w:pStyle w:val="Prrafodelista"/>
        <w:numPr>
          <w:ilvl w:val="0"/>
          <w:numId w:val="6"/>
        </w:numPr>
        <w:tabs>
          <w:tab w:val="left" w:pos="49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Fijar las reglas generales a las que deberá sujetarse el Instituto en la celebración de acuerdos, convenios y contratos con los sectores público, privado y social para la ejecución de acciones en materia de política educativa.</w:t>
      </w:r>
    </w:p>
    <w:p w14:paraId="097C7881" w14:textId="77777777" w:rsidR="00523D24" w:rsidRPr="007531B0" w:rsidRDefault="00523D24" w:rsidP="007531B0">
      <w:pPr>
        <w:pStyle w:val="Textoindependiente"/>
        <w:ind w:left="0"/>
        <w:jc w:val="both"/>
        <w:rPr>
          <w:rFonts w:ascii="Bookman Old Style" w:hAnsi="Bookman Old Style"/>
          <w:sz w:val="20"/>
          <w:szCs w:val="20"/>
          <w:lang w:val="es-MX"/>
        </w:rPr>
      </w:pPr>
    </w:p>
    <w:p w14:paraId="0727A118" w14:textId="77777777" w:rsidR="00523D24" w:rsidRPr="007531B0" w:rsidRDefault="00523D24" w:rsidP="007D3C62">
      <w:pPr>
        <w:pStyle w:val="Prrafodelista"/>
        <w:numPr>
          <w:ilvl w:val="0"/>
          <w:numId w:val="6"/>
        </w:numPr>
        <w:tabs>
          <w:tab w:val="left" w:pos="53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lastRenderedPageBreak/>
        <w:t>Las demás que se deriven de esta Ley y sus Reglamentos.</w:t>
      </w:r>
    </w:p>
    <w:p w14:paraId="165BB9FD" w14:textId="77777777" w:rsidR="00523D24" w:rsidRPr="007531B0" w:rsidRDefault="00523D24" w:rsidP="007531B0">
      <w:pPr>
        <w:pStyle w:val="Textoindependiente"/>
        <w:ind w:left="0"/>
        <w:jc w:val="both"/>
        <w:rPr>
          <w:rFonts w:ascii="Bookman Old Style" w:hAnsi="Bookman Old Style"/>
          <w:sz w:val="20"/>
          <w:szCs w:val="20"/>
          <w:lang w:val="es-MX"/>
        </w:rPr>
      </w:pPr>
    </w:p>
    <w:p w14:paraId="57FACF17"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13.- </w:t>
      </w:r>
      <w:r w:rsidRPr="007531B0">
        <w:rPr>
          <w:rFonts w:ascii="Bookman Old Style" w:hAnsi="Bookman Old Style"/>
          <w:sz w:val="20"/>
          <w:szCs w:val="20"/>
          <w:lang w:val="es-MX"/>
        </w:rPr>
        <w:t>La Junta Directiva contará con el apoyo de comisiones que serán integradas por secretarios, directores, personal académico del Instituto y por especialistas de alto reconocimiento profesional. El número de miembros, organización y formas de trabajo estarán establecidos en el respectivo reglamento.</w:t>
      </w:r>
    </w:p>
    <w:p w14:paraId="4BE77754" w14:textId="77777777" w:rsidR="00523D24" w:rsidRPr="007531B0" w:rsidRDefault="00523D24" w:rsidP="007531B0">
      <w:pPr>
        <w:pStyle w:val="Textoindependiente"/>
        <w:ind w:left="0"/>
        <w:jc w:val="both"/>
        <w:rPr>
          <w:rFonts w:ascii="Bookman Old Style" w:hAnsi="Bookman Old Style"/>
          <w:sz w:val="20"/>
          <w:szCs w:val="20"/>
          <w:lang w:val="es-MX"/>
        </w:rPr>
      </w:pPr>
    </w:p>
    <w:p w14:paraId="09D9A06B" w14:textId="77777777" w:rsidR="002B4502"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SECCIÓN SEGUNDA</w:t>
      </w:r>
    </w:p>
    <w:p w14:paraId="7CEBE69C" w14:textId="77777777" w:rsidR="00523D24" w:rsidRPr="007531B0"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DEL RECTOR</w:t>
      </w:r>
    </w:p>
    <w:p w14:paraId="00FAE24A" w14:textId="77777777" w:rsidR="00523D24" w:rsidRPr="007531B0" w:rsidRDefault="00523D24" w:rsidP="007531B0">
      <w:pPr>
        <w:pStyle w:val="Textoindependiente"/>
        <w:ind w:left="0"/>
        <w:jc w:val="both"/>
        <w:rPr>
          <w:rFonts w:ascii="Bookman Old Style" w:hAnsi="Bookman Old Style"/>
          <w:b/>
          <w:sz w:val="20"/>
          <w:szCs w:val="20"/>
          <w:lang w:val="es-MX"/>
        </w:rPr>
      </w:pPr>
    </w:p>
    <w:p w14:paraId="33C7EED9"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14.- </w:t>
      </w:r>
      <w:r w:rsidRPr="007531B0">
        <w:rPr>
          <w:rFonts w:ascii="Bookman Old Style" w:hAnsi="Bookman Old Style"/>
          <w:sz w:val="20"/>
          <w:szCs w:val="20"/>
          <w:lang w:val="es-MX"/>
        </w:rPr>
        <w:t xml:space="preserve">El Rector será nombrado por el Titular del Poder Ejecutivo del Estado a propuesta del </w:t>
      </w:r>
      <w:proofErr w:type="gramStart"/>
      <w:r w:rsidRPr="007531B0">
        <w:rPr>
          <w:rFonts w:ascii="Bookman Old Style" w:hAnsi="Bookman Old Style"/>
          <w:sz w:val="20"/>
          <w:szCs w:val="20"/>
          <w:lang w:val="es-MX"/>
        </w:rPr>
        <w:t>Secretario</w:t>
      </w:r>
      <w:proofErr w:type="gramEnd"/>
      <w:r w:rsidRPr="007531B0">
        <w:rPr>
          <w:rFonts w:ascii="Bookman Old Style" w:hAnsi="Bookman Old Style"/>
          <w:sz w:val="20"/>
          <w:szCs w:val="20"/>
          <w:lang w:val="es-MX"/>
        </w:rPr>
        <w:t xml:space="preserve"> de Educación;</w:t>
      </w:r>
      <w:r w:rsidR="007531B0" w:rsidRPr="007531B0">
        <w:rPr>
          <w:rFonts w:ascii="Bookman Old Style" w:hAnsi="Bookman Old Style"/>
          <w:sz w:val="20"/>
          <w:szCs w:val="20"/>
          <w:lang w:val="es-MX"/>
        </w:rPr>
        <w:t xml:space="preserve"> </w:t>
      </w:r>
      <w:r w:rsidRPr="007531B0">
        <w:rPr>
          <w:rFonts w:ascii="Bookman Old Style" w:hAnsi="Bookman Old Style"/>
          <w:sz w:val="20"/>
          <w:szCs w:val="20"/>
          <w:lang w:val="es-MX"/>
        </w:rPr>
        <w:t>durará en su cargo cuatro años, pudiendo ser confirmado para un segundo período.</w:t>
      </w:r>
    </w:p>
    <w:p w14:paraId="1822DCFE" w14:textId="77777777" w:rsidR="00523D24" w:rsidRPr="007531B0" w:rsidRDefault="00523D24" w:rsidP="007531B0">
      <w:pPr>
        <w:pStyle w:val="Textoindependiente"/>
        <w:ind w:left="0"/>
        <w:jc w:val="both"/>
        <w:rPr>
          <w:rFonts w:ascii="Bookman Old Style" w:hAnsi="Bookman Old Style"/>
          <w:sz w:val="20"/>
          <w:szCs w:val="20"/>
          <w:lang w:val="es-MX"/>
        </w:rPr>
      </w:pPr>
    </w:p>
    <w:p w14:paraId="0C84B94E" w14:textId="77777777" w:rsidR="00523D24" w:rsidRPr="007531B0" w:rsidRDefault="00523D24" w:rsidP="007531B0">
      <w:pPr>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15.- </w:t>
      </w:r>
      <w:r w:rsidRPr="007531B0">
        <w:rPr>
          <w:rFonts w:ascii="Bookman Old Style" w:hAnsi="Bookman Old Style"/>
          <w:sz w:val="20"/>
          <w:szCs w:val="20"/>
          <w:lang w:val="es-MX"/>
        </w:rPr>
        <w:t>Para ser Rector se requiere:</w:t>
      </w:r>
    </w:p>
    <w:p w14:paraId="5AC5A9EE" w14:textId="77777777" w:rsidR="00523D24" w:rsidRPr="007531B0" w:rsidRDefault="00523D24" w:rsidP="007531B0">
      <w:pPr>
        <w:pStyle w:val="Textoindependiente"/>
        <w:ind w:left="0"/>
        <w:jc w:val="both"/>
        <w:rPr>
          <w:rFonts w:ascii="Bookman Old Style" w:hAnsi="Bookman Old Style"/>
          <w:sz w:val="20"/>
          <w:szCs w:val="20"/>
          <w:lang w:val="es-MX"/>
        </w:rPr>
      </w:pPr>
    </w:p>
    <w:p w14:paraId="6C1507AE" w14:textId="77777777" w:rsidR="00523D24" w:rsidRPr="007531B0" w:rsidRDefault="00523D24" w:rsidP="007D3C62">
      <w:pPr>
        <w:pStyle w:val="Prrafodelista"/>
        <w:numPr>
          <w:ilvl w:val="0"/>
          <w:numId w:val="9"/>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mexicano en el pleno ejercicio de sus derechos.</w:t>
      </w:r>
    </w:p>
    <w:p w14:paraId="7DD49C3D" w14:textId="77777777" w:rsidR="00523D24" w:rsidRPr="007531B0" w:rsidRDefault="00523D24" w:rsidP="007531B0">
      <w:pPr>
        <w:pStyle w:val="Textoindependiente"/>
        <w:ind w:left="0"/>
        <w:jc w:val="both"/>
        <w:rPr>
          <w:rFonts w:ascii="Bookman Old Style" w:hAnsi="Bookman Old Style"/>
          <w:sz w:val="20"/>
          <w:szCs w:val="20"/>
          <w:lang w:val="es-MX"/>
        </w:rPr>
      </w:pPr>
    </w:p>
    <w:p w14:paraId="607ABE14" w14:textId="77777777" w:rsidR="00523D24" w:rsidRPr="007531B0" w:rsidRDefault="00523D24" w:rsidP="007D3C62">
      <w:pPr>
        <w:pStyle w:val="Prrafodelista"/>
        <w:numPr>
          <w:ilvl w:val="0"/>
          <w:numId w:val="9"/>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mayor de 30 años.</w:t>
      </w:r>
    </w:p>
    <w:p w14:paraId="5FDAF116" w14:textId="77777777" w:rsidR="00523D24" w:rsidRPr="007531B0" w:rsidRDefault="00523D24" w:rsidP="007531B0">
      <w:pPr>
        <w:pStyle w:val="Textoindependiente"/>
        <w:ind w:left="0"/>
        <w:jc w:val="both"/>
        <w:rPr>
          <w:rFonts w:ascii="Bookman Old Style" w:hAnsi="Bookman Old Style"/>
          <w:sz w:val="20"/>
          <w:szCs w:val="20"/>
          <w:lang w:val="es-MX"/>
        </w:rPr>
      </w:pPr>
    </w:p>
    <w:p w14:paraId="6D5FC171" w14:textId="77777777" w:rsidR="00523D24" w:rsidRPr="007531B0" w:rsidRDefault="00523D24" w:rsidP="007D3C62">
      <w:pPr>
        <w:pStyle w:val="Prrafodelista"/>
        <w:numPr>
          <w:ilvl w:val="0"/>
          <w:numId w:val="9"/>
        </w:numPr>
        <w:tabs>
          <w:tab w:val="left" w:pos="35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Poseer como mínimo grado académico de maestría y preferentemente doctorado, así como reconocidos méritos profesionales y académicos en materia educativa.</w:t>
      </w:r>
    </w:p>
    <w:p w14:paraId="0D8CEDD6" w14:textId="77777777" w:rsidR="00523D24" w:rsidRPr="007531B0" w:rsidRDefault="00523D24" w:rsidP="007531B0">
      <w:pPr>
        <w:pStyle w:val="Textoindependiente"/>
        <w:ind w:left="0"/>
        <w:jc w:val="both"/>
        <w:rPr>
          <w:rFonts w:ascii="Bookman Old Style" w:hAnsi="Bookman Old Style"/>
          <w:sz w:val="20"/>
          <w:szCs w:val="20"/>
          <w:lang w:val="es-MX"/>
        </w:rPr>
      </w:pPr>
    </w:p>
    <w:p w14:paraId="728CDFDD" w14:textId="77777777" w:rsidR="00523D24" w:rsidRPr="007531B0" w:rsidRDefault="00523D24" w:rsidP="007D3C62">
      <w:pPr>
        <w:pStyle w:val="Prrafodelista"/>
        <w:numPr>
          <w:ilvl w:val="0"/>
          <w:numId w:val="9"/>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Haber desempeñado de manera sobresaliente labores de docencia a nivel superior y/o de investigación.</w:t>
      </w:r>
    </w:p>
    <w:p w14:paraId="2175192C" w14:textId="77777777" w:rsidR="00523D24" w:rsidRPr="007531B0" w:rsidRDefault="00523D24" w:rsidP="007531B0">
      <w:pPr>
        <w:pStyle w:val="Textoindependiente"/>
        <w:ind w:left="0"/>
        <w:jc w:val="both"/>
        <w:rPr>
          <w:rFonts w:ascii="Bookman Old Style" w:hAnsi="Bookman Old Style"/>
          <w:sz w:val="20"/>
          <w:szCs w:val="20"/>
          <w:lang w:val="es-MX"/>
        </w:rPr>
      </w:pPr>
    </w:p>
    <w:p w14:paraId="24537870" w14:textId="77777777" w:rsidR="00523D24" w:rsidRPr="007531B0" w:rsidRDefault="00523D24" w:rsidP="007D3C62">
      <w:pPr>
        <w:pStyle w:val="Prrafodelista"/>
        <w:numPr>
          <w:ilvl w:val="0"/>
          <w:numId w:val="9"/>
        </w:numPr>
        <w:tabs>
          <w:tab w:val="left" w:pos="37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Haber desempeñado cargos de alto nivel de decisión, cuyo ejercicio requiera conocimientos y experiencias en materia administrativa.</w:t>
      </w:r>
    </w:p>
    <w:p w14:paraId="31403728" w14:textId="77777777" w:rsidR="00523D24" w:rsidRPr="007531B0" w:rsidRDefault="00523D24" w:rsidP="007531B0">
      <w:pPr>
        <w:pStyle w:val="Textoindependiente"/>
        <w:ind w:left="0"/>
        <w:jc w:val="both"/>
        <w:rPr>
          <w:rFonts w:ascii="Bookman Old Style" w:hAnsi="Bookman Old Style"/>
          <w:sz w:val="20"/>
          <w:szCs w:val="20"/>
          <w:lang w:val="es-MX"/>
        </w:rPr>
      </w:pPr>
    </w:p>
    <w:p w14:paraId="0790C48A" w14:textId="77777777" w:rsidR="00523D24" w:rsidRPr="007531B0" w:rsidRDefault="00523D24" w:rsidP="007D3C62">
      <w:pPr>
        <w:pStyle w:val="Prrafodelista"/>
        <w:numPr>
          <w:ilvl w:val="0"/>
          <w:numId w:val="9"/>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No ser ministro de culto religioso, militar en activo o dirigente de partido político.</w:t>
      </w:r>
    </w:p>
    <w:p w14:paraId="57D08ECA" w14:textId="77777777" w:rsidR="00523D24" w:rsidRPr="007531B0" w:rsidRDefault="00523D24" w:rsidP="007531B0">
      <w:pPr>
        <w:pStyle w:val="Textoindependiente"/>
        <w:ind w:left="0"/>
        <w:jc w:val="both"/>
        <w:rPr>
          <w:rFonts w:ascii="Bookman Old Style" w:hAnsi="Bookman Old Style"/>
          <w:sz w:val="20"/>
          <w:szCs w:val="20"/>
          <w:lang w:val="es-MX"/>
        </w:rPr>
      </w:pPr>
    </w:p>
    <w:p w14:paraId="7702BF1C" w14:textId="77777777" w:rsidR="00523D24" w:rsidRPr="007531B0" w:rsidRDefault="00523D24" w:rsidP="007D3C62">
      <w:pPr>
        <w:pStyle w:val="Prrafodelista"/>
        <w:numPr>
          <w:ilvl w:val="0"/>
          <w:numId w:val="9"/>
        </w:numPr>
        <w:tabs>
          <w:tab w:val="left" w:pos="41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Ser persona de reconocido prestigio.</w:t>
      </w:r>
    </w:p>
    <w:p w14:paraId="3F6A8C4F" w14:textId="77777777" w:rsidR="00523D24" w:rsidRPr="007531B0" w:rsidRDefault="00523D24" w:rsidP="007531B0">
      <w:pPr>
        <w:pStyle w:val="Textoindependiente"/>
        <w:ind w:left="0"/>
        <w:jc w:val="both"/>
        <w:rPr>
          <w:rFonts w:ascii="Bookman Old Style" w:hAnsi="Bookman Old Style"/>
          <w:sz w:val="20"/>
          <w:szCs w:val="20"/>
          <w:lang w:val="es-MX"/>
        </w:rPr>
      </w:pPr>
    </w:p>
    <w:p w14:paraId="75958558" w14:textId="77777777" w:rsidR="00523D24" w:rsidRPr="007531B0" w:rsidRDefault="00523D24" w:rsidP="007531B0">
      <w:pPr>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16.- </w:t>
      </w:r>
      <w:r w:rsidRPr="007531B0">
        <w:rPr>
          <w:rFonts w:ascii="Bookman Old Style" w:hAnsi="Bookman Old Style"/>
          <w:sz w:val="20"/>
          <w:szCs w:val="20"/>
          <w:lang w:val="es-MX"/>
        </w:rPr>
        <w:t>Son facultades y obligaciones del Rector:</w:t>
      </w:r>
    </w:p>
    <w:p w14:paraId="04296839" w14:textId="77777777" w:rsidR="00523D24" w:rsidRPr="007531B0" w:rsidRDefault="00523D24" w:rsidP="007531B0">
      <w:pPr>
        <w:pStyle w:val="Textoindependiente"/>
        <w:ind w:left="0"/>
        <w:jc w:val="both"/>
        <w:rPr>
          <w:rFonts w:ascii="Bookman Old Style" w:hAnsi="Bookman Old Style"/>
          <w:sz w:val="20"/>
          <w:szCs w:val="20"/>
          <w:lang w:val="es-MX"/>
        </w:rPr>
      </w:pPr>
    </w:p>
    <w:p w14:paraId="439011DF" w14:textId="77777777" w:rsidR="00523D24" w:rsidRPr="007531B0" w:rsidRDefault="00523D24" w:rsidP="007D3C62">
      <w:pPr>
        <w:pStyle w:val="Prrafodelista"/>
        <w:numPr>
          <w:ilvl w:val="0"/>
          <w:numId w:val="8"/>
        </w:numPr>
        <w:tabs>
          <w:tab w:val="left" w:pos="270"/>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Administrar y representar legalmente al Instituto con las facultades de un apoderado general para pleitos, cobranzas y actos de administración, con todas las facultades que requieran cláusula especial conforme a la Ley, así como sustituir y delegar esta representación en uno o más apoderados para que las ejerzan individual o conjuntamente. Para actos de dominio requerirá de la autorización expresa de la Junta Directiva para cada caso concreto, con apego a la legislación aplicable.</w:t>
      </w:r>
    </w:p>
    <w:p w14:paraId="090A7693" w14:textId="77777777" w:rsidR="00523D24" w:rsidRPr="007531B0" w:rsidRDefault="00523D24" w:rsidP="007531B0">
      <w:pPr>
        <w:pStyle w:val="Textoindependiente"/>
        <w:ind w:left="0"/>
        <w:jc w:val="both"/>
        <w:rPr>
          <w:rFonts w:ascii="Bookman Old Style" w:hAnsi="Bookman Old Style"/>
          <w:sz w:val="20"/>
          <w:szCs w:val="20"/>
          <w:lang w:val="es-MX"/>
        </w:rPr>
      </w:pPr>
    </w:p>
    <w:p w14:paraId="7173A1B8" w14:textId="77777777" w:rsidR="00523D24" w:rsidRPr="007531B0" w:rsidRDefault="00523D24" w:rsidP="007D3C62">
      <w:pPr>
        <w:pStyle w:val="Prrafodelista"/>
        <w:numPr>
          <w:ilvl w:val="0"/>
          <w:numId w:val="8"/>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Dirigir el funcionamiento del Instituto, vigilando el cumplimiento de los planes y programas.</w:t>
      </w:r>
    </w:p>
    <w:p w14:paraId="7C0FF225" w14:textId="77777777" w:rsidR="00523D24" w:rsidRPr="007531B0" w:rsidRDefault="00523D24" w:rsidP="007531B0">
      <w:pPr>
        <w:pStyle w:val="Textoindependiente"/>
        <w:ind w:left="0"/>
        <w:jc w:val="both"/>
        <w:rPr>
          <w:rFonts w:ascii="Bookman Old Style" w:hAnsi="Bookman Old Style"/>
          <w:sz w:val="20"/>
          <w:szCs w:val="20"/>
          <w:lang w:val="es-MX"/>
        </w:rPr>
      </w:pPr>
    </w:p>
    <w:p w14:paraId="0AC981A3" w14:textId="77777777" w:rsidR="00523D24" w:rsidRPr="007531B0" w:rsidRDefault="00523D24" w:rsidP="007D3C62">
      <w:pPr>
        <w:pStyle w:val="Prrafodelista"/>
        <w:numPr>
          <w:ilvl w:val="0"/>
          <w:numId w:val="8"/>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Proponer a la Junta Directiva las políticas generales del Instituto.</w:t>
      </w:r>
    </w:p>
    <w:p w14:paraId="6F7EF7FE" w14:textId="77777777" w:rsidR="00523D24" w:rsidRPr="007531B0" w:rsidRDefault="00523D24" w:rsidP="007531B0">
      <w:pPr>
        <w:pStyle w:val="Textoindependiente"/>
        <w:ind w:left="0"/>
        <w:jc w:val="both"/>
        <w:rPr>
          <w:rFonts w:ascii="Bookman Old Style" w:hAnsi="Bookman Old Style"/>
          <w:sz w:val="20"/>
          <w:szCs w:val="20"/>
          <w:lang w:val="es-MX"/>
        </w:rPr>
      </w:pPr>
    </w:p>
    <w:p w14:paraId="74FCCACC" w14:textId="77777777" w:rsidR="00523D24" w:rsidRPr="007531B0" w:rsidRDefault="00523D24" w:rsidP="007D3C62">
      <w:pPr>
        <w:pStyle w:val="Prrafodelista"/>
        <w:numPr>
          <w:ilvl w:val="0"/>
          <w:numId w:val="8"/>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Aplicar las políticas generales del Instituto.</w:t>
      </w:r>
    </w:p>
    <w:p w14:paraId="20FCFA4F" w14:textId="77777777" w:rsidR="00523D24" w:rsidRPr="007531B0" w:rsidRDefault="00523D24" w:rsidP="007531B0">
      <w:pPr>
        <w:pStyle w:val="Textoindependiente"/>
        <w:ind w:left="0"/>
        <w:jc w:val="both"/>
        <w:rPr>
          <w:rFonts w:ascii="Bookman Old Style" w:hAnsi="Bookman Old Style"/>
          <w:sz w:val="20"/>
          <w:szCs w:val="20"/>
          <w:lang w:val="es-MX"/>
        </w:rPr>
      </w:pPr>
    </w:p>
    <w:p w14:paraId="241B6877" w14:textId="77777777" w:rsidR="00523D24" w:rsidRPr="007531B0" w:rsidRDefault="00523D24" w:rsidP="007D3C62">
      <w:pPr>
        <w:pStyle w:val="Prrafodelista"/>
        <w:numPr>
          <w:ilvl w:val="0"/>
          <w:numId w:val="8"/>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Vigilar el cumplimiento de las disposiciones y acuerdos que normen la estructura y funcionamiento del Instituto.</w:t>
      </w:r>
    </w:p>
    <w:p w14:paraId="4A8366CF" w14:textId="77777777" w:rsidR="002B4502" w:rsidRDefault="002B4502" w:rsidP="002B4502">
      <w:pPr>
        <w:pStyle w:val="Prrafodelista"/>
        <w:jc w:val="both"/>
        <w:rPr>
          <w:rFonts w:ascii="Bookman Old Style" w:hAnsi="Bookman Old Style"/>
          <w:sz w:val="20"/>
          <w:szCs w:val="20"/>
          <w:lang w:val="es-MX"/>
        </w:rPr>
      </w:pPr>
    </w:p>
    <w:p w14:paraId="2E0BFB47" w14:textId="77777777" w:rsidR="00523D24" w:rsidRPr="007531B0" w:rsidRDefault="00523D24" w:rsidP="007D3C62">
      <w:pPr>
        <w:pStyle w:val="Prrafodelista"/>
        <w:numPr>
          <w:ilvl w:val="0"/>
          <w:numId w:val="8"/>
        </w:numPr>
        <w:tabs>
          <w:tab w:val="left" w:pos="3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Proponer a la Junta Directiva las modificaciones a los planes de estudios y los programas académicos del Instituto, sugeridos por las instancias correspondientes.</w:t>
      </w:r>
    </w:p>
    <w:p w14:paraId="1CB391BC" w14:textId="77777777" w:rsidR="002B4502" w:rsidRDefault="002B4502" w:rsidP="002B4502">
      <w:pPr>
        <w:pStyle w:val="Prrafodelista"/>
        <w:tabs>
          <w:tab w:val="left" w:pos="447"/>
        </w:tabs>
        <w:jc w:val="both"/>
        <w:rPr>
          <w:rFonts w:ascii="Bookman Old Style" w:hAnsi="Bookman Old Style"/>
          <w:sz w:val="20"/>
          <w:szCs w:val="20"/>
          <w:lang w:val="es-MX"/>
        </w:rPr>
      </w:pPr>
    </w:p>
    <w:p w14:paraId="2FEAA2F4" w14:textId="77777777" w:rsidR="00523D24" w:rsidRPr="007531B0" w:rsidRDefault="00523D24" w:rsidP="007D3C62">
      <w:pPr>
        <w:pStyle w:val="Prrafodelista"/>
        <w:numPr>
          <w:ilvl w:val="0"/>
          <w:numId w:val="8"/>
        </w:numPr>
        <w:tabs>
          <w:tab w:val="left" w:pos="44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lastRenderedPageBreak/>
        <w:t>Conocer las infracciones a las disposiciones legales del Instituto y aplicar, en el ámbito de su competencia las sanciones correspondientes.</w:t>
      </w:r>
    </w:p>
    <w:p w14:paraId="577A3352" w14:textId="77777777" w:rsidR="00523D24" w:rsidRPr="007531B0" w:rsidRDefault="00523D24" w:rsidP="007531B0">
      <w:pPr>
        <w:pStyle w:val="Textoindependiente"/>
        <w:ind w:left="0"/>
        <w:jc w:val="both"/>
        <w:rPr>
          <w:rFonts w:ascii="Bookman Old Style" w:hAnsi="Bookman Old Style"/>
          <w:sz w:val="20"/>
          <w:szCs w:val="20"/>
          <w:lang w:val="es-MX"/>
        </w:rPr>
      </w:pPr>
    </w:p>
    <w:p w14:paraId="060FB1FA" w14:textId="77777777" w:rsidR="00523D24" w:rsidRPr="007531B0" w:rsidRDefault="00523D24" w:rsidP="007D3C62">
      <w:pPr>
        <w:pStyle w:val="Prrafodelista"/>
        <w:numPr>
          <w:ilvl w:val="0"/>
          <w:numId w:val="8"/>
        </w:numPr>
        <w:tabs>
          <w:tab w:val="left" w:pos="522"/>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Proponer a la Junta Directiva las modificaciones a la organización académico-administrativa necesarias para el buen funcionamiento del Instituto.</w:t>
      </w:r>
    </w:p>
    <w:p w14:paraId="232B677D" w14:textId="77777777" w:rsidR="00523D24" w:rsidRPr="007531B0" w:rsidRDefault="00523D24" w:rsidP="007531B0">
      <w:pPr>
        <w:pStyle w:val="Textoindependiente"/>
        <w:ind w:left="0"/>
        <w:jc w:val="both"/>
        <w:rPr>
          <w:rFonts w:ascii="Bookman Old Style" w:hAnsi="Bookman Old Style"/>
          <w:sz w:val="20"/>
          <w:szCs w:val="20"/>
          <w:lang w:val="es-MX"/>
        </w:rPr>
      </w:pPr>
    </w:p>
    <w:p w14:paraId="532DEB91" w14:textId="77777777" w:rsidR="00523D24" w:rsidRPr="007531B0" w:rsidRDefault="00523D24" w:rsidP="007D3C62">
      <w:pPr>
        <w:pStyle w:val="Prrafodelista"/>
        <w:numPr>
          <w:ilvl w:val="0"/>
          <w:numId w:val="8"/>
        </w:numPr>
        <w:tabs>
          <w:tab w:val="left" w:pos="41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Celebrar convenios, contratos y acuerdos con dependencias o entidades de la Administración Pública federal, estatal o municipal, organismos del sector privado y social, nacionales o extranjeros, dando cuenta de ello a la Junta Directiva.</w:t>
      </w:r>
    </w:p>
    <w:p w14:paraId="23B30C9E" w14:textId="77777777" w:rsidR="00523D24" w:rsidRPr="007531B0" w:rsidRDefault="00523D24" w:rsidP="007531B0">
      <w:pPr>
        <w:pStyle w:val="Textoindependiente"/>
        <w:ind w:left="0"/>
        <w:jc w:val="both"/>
        <w:rPr>
          <w:rFonts w:ascii="Bookman Old Style" w:hAnsi="Bookman Old Style"/>
          <w:sz w:val="20"/>
          <w:szCs w:val="20"/>
          <w:lang w:val="es-MX"/>
        </w:rPr>
      </w:pPr>
    </w:p>
    <w:p w14:paraId="26F7D54D" w14:textId="77777777" w:rsidR="00523D24" w:rsidRPr="007531B0" w:rsidRDefault="00523D24" w:rsidP="007D3C62">
      <w:pPr>
        <w:pStyle w:val="Prrafodelista"/>
        <w:numPr>
          <w:ilvl w:val="0"/>
          <w:numId w:val="8"/>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Firmar constancias, certificados de estudio y de competencias, diplomados y grados académicos.</w:t>
      </w:r>
    </w:p>
    <w:p w14:paraId="0CBEC4E4" w14:textId="77777777" w:rsidR="00523D24" w:rsidRPr="007531B0" w:rsidRDefault="00523D24" w:rsidP="007531B0">
      <w:pPr>
        <w:pStyle w:val="Textoindependiente"/>
        <w:ind w:left="0"/>
        <w:jc w:val="both"/>
        <w:rPr>
          <w:rFonts w:ascii="Bookman Old Style" w:hAnsi="Bookman Old Style"/>
          <w:sz w:val="20"/>
          <w:szCs w:val="20"/>
          <w:lang w:val="es-MX"/>
        </w:rPr>
      </w:pPr>
    </w:p>
    <w:p w14:paraId="0D94111C" w14:textId="77777777" w:rsidR="00523D24" w:rsidRPr="007531B0" w:rsidRDefault="00523D24" w:rsidP="007D3C62">
      <w:pPr>
        <w:pStyle w:val="Prrafodelista"/>
        <w:numPr>
          <w:ilvl w:val="0"/>
          <w:numId w:val="8"/>
        </w:numPr>
        <w:tabs>
          <w:tab w:val="left" w:pos="37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Proponer a la Junta Directiva para su aprobación los nombramientos y remociones de los Coordinadores de Plantel, </w:t>
      </w:r>
      <w:proofErr w:type="gramStart"/>
      <w:r w:rsidRPr="007531B0">
        <w:rPr>
          <w:rFonts w:ascii="Bookman Old Style" w:hAnsi="Bookman Old Style"/>
          <w:sz w:val="20"/>
          <w:szCs w:val="20"/>
          <w:lang w:val="es-MX"/>
        </w:rPr>
        <w:t>Directores</w:t>
      </w:r>
      <w:proofErr w:type="gramEnd"/>
      <w:r w:rsidRPr="007531B0">
        <w:rPr>
          <w:rFonts w:ascii="Bookman Old Style" w:hAnsi="Bookman Old Style"/>
          <w:sz w:val="20"/>
          <w:szCs w:val="20"/>
          <w:lang w:val="es-MX"/>
        </w:rPr>
        <w:t xml:space="preserve"> Académico y Administrativo, Directores de División, Subdirectores, Jefes de Departamento, Jefes de División y Abogado General del Instituto, así como someter a su consideración las renuncias de los mismos.</w:t>
      </w:r>
    </w:p>
    <w:p w14:paraId="04610E15" w14:textId="77777777" w:rsidR="00523D24" w:rsidRPr="007531B0" w:rsidRDefault="00523D24" w:rsidP="007531B0">
      <w:pPr>
        <w:pStyle w:val="Textoindependiente"/>
        <w:ind w:left="0"/>
        <w:jc w:val="both"/>
        <w:rPr>
          <w:rFonts w:ascii="Bookman Old Style" w:hAnsi="Bookman Old Style"/>
          <w:sz w:val="20"/>
          <w:szCs w:val="20"/>
          <w:lang w:val="es-MX"/>
        </w:rPr>
      </w:pPr>
    </w:p>
    <w:p w14:paraId="1A65E3DE" w14:textId="77777777" w:rsidR="00523D24" w:rsidRPr="007531B0" w:rsidRDefault="00523D24" w:rsidP="007D3C62">
      <w:pPr>
        <w:pStyle w:val="Prrafodelista"/>
        <w:numPr>
          <w:ilvl w:val="0"/>
          <w:numId w:val="8"/>
        </w:numPr>
        <w:tabs>
          <w:tab w:val="left" w:pos="43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Contratar, nombrar y remover el personal, así como aceptar las renuncias, autorizar licencias y ortos permisos, y en general cumplir con las responsabilidades en materia de recursos humanos de conformidad con las disposiciones legales aplicables;</w:t>
      </w:r>
    </w:p>
    <w:p w14:paraId="51E383E1" w14:textId="77777777" w:rsidR="00523D24" w:rsidRPr="007531B0" w:rsidRDefault="00523D24" w:rsidP="007531B0">
      <w:pPr>
        <w:pStyle w:val="Textoindependiente"/>
        <w:ind w:left="0"/>
        <w:jc w:val="both"/>
        <w:rPr>
          <w:rFonts w:ascii="Bookman Old Style" w:hAnsi="Bookman Old Style"/>
          <w:sz w:val="20"/>
          <w:szCs w:val="20"/>
          <w:lang w:val="es-MX"/>
        </w:rPr>
      </w:pPr>
    </w:p>
    <w:p w14:paraId="20472C7A" w14:textId="77777777" w:rsidR="00523D24" w:rsidRPr="007531B0" w:rsidRDefault="00523D24" w:rsidP="007D3C62">
      <w:pPr>
        <w:pStyle w:val="Prrafodelista"/>
        <w:numPr>
          <w:ilvl w:val="0"/>
          <w:numId w:val="8"/>
        </w:numPr>
        <w:tabs>
          <w:tab w:val="left" w:pos="46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Presentar a la Junta Directiva la propuesta de sueldos y salarios del personal del instituto.</w:t>
      </w:r>
    </w:p>
    <w:p w14:paraId="658200B6" w14:textId="77777777" w:rsidR="00523D24" w:rsidRPr="007531B0" w:rsidRDefault="00523D24" w:rsidP="007531B0">
      <w:pPr>
        <w:pStyle w:val="Textoindependiente"/>
        <w:ind w:left="0"/>
        <w:jc w:val="both"/>
        <w:rPr>
          <w:rFonts w:ascii="Bookman Old Style" w:hAnsi="Bookman Old Style"/>
          <w:sz w:val="20"/>
          <w:szCs w:val="20"/>
          <w:lang w:val="es-MX"/>
        </w:rPr>
      </w:pPr>
    </w:p>
    <w:p w14:paraId="47622F64" w14:textId="77777777" w:rsidR="00523D24" w:rsidRPr="007531B0" w:rsidRDefault="00523D24" w:rsidP="007D3C62">
      <w:pPr>
        <w:pStyle w:val="Prrafodelista"/>
        <w:numPr>
          <w:ilvl w:val="0"/>
          <w:numId w:val="8"/>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Presentar anualmente a la Junta Directiva el programa de actividades del Instituto.</w:t>
      </w:r>
    </w:p>
    <w:p w14:paraId="1CC0F109" w14:textId="77777777" w:rsidR="00523D24" w:rsidRPr="007531B0" w:rsidRDefault="00523D24" w:rsidP="007531B0">
      <w:pPr>
        <w:pStyle w:val="Textoindependiente"/>
        <w:ind w:left="0"/>
        <w:jc w:val="both"/>
        <w:rPr>
          <w:rFonts w:ascii="Bookman Old Style" w:hAnsi="Bookman Old Style"/>
          <w:sz w:val="20"/>
          <w:szCs w:val="20"/>
          <w:lang w:val="es-MX"/>
        </w:rPr>
      </w:pPr>
    </w:p>
    <w:p w14:paraId="30EBBAB7" w14:textId="77777777" w:rsidR="00523D24" w:rsidRPr="007531B0" w:rsidRDefault="00523D24" w:rsidP="007D3C62">
      <w:pPr>
        <w:pStyle w:val="Prrafodelista"/>
        <w:numPr>
          <w:ilvl w:val="0"/>
          <w:numId w:val="8"/>
        </w:numPr>
        <w:tabs>
          <w:tab w:val="left" w:pos="43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Presentar a la Junta Directiva para su autorización los proyectos del presupuesto anual de ingresos y egresos.</w:t>
      </w:r>
    </w:p>
    <w:p w14:paraId="5E66CD27" w14:textId="77777777" w:rsidR="00523D24" w:rsidRPr="007531B0" w:rsidRDefault="00523D24" w:rsidP="007531B0">
      <w:pPr>
        <w:pStyle w:val="Textoindependiente"/>
        <w:ind w:left="0"/>
        <w:jc w:val="both"/>
        <w:rPr>
          <w:rFonts w:ascii="Bookman Old Style" w:hAnsi="Bookman Old Style"/>
          <w:sz w:val="20"/>
          <w:szCs w:val="20"/>
          <w:lang w:val="es-MX"/>
        </w:rPr>
      </w:pPr>
    </w:p>
    <w:p w14:paraId="28D946BB" w14:textId="77777777" w:rsidR="00523D24" w:rsidRPr="007531B0" w:rsidRDefault="00523D24" w:rsidP="007D3C62">
      <w:pPr>
        <w:pStyle w:val="Prrafodelista"/>
        <w:numPr>
          <w:ilvl w:val="0"/>
          <w:numId w:val="8"/>
        </w:numPr>
        <w:tabs>
          <w:tab w:val="left" w:pos="49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Presentar a la Junta Directiva, para su autorización, los proyectos de reglamentos, manuales de organización, modificaciones de estructuras orgánicas y funcionales, así como planes de trabajo en materia de informática, programas de adquisición y contratación de servicios necesarios para su funcionamiento.</w:t>
      </w:r>
    </w:p>
    <w:p w14:paraId="327B4D8D" w14:textId="77777777" w:rsidR="00523D24" w:rsidRPr="007531B0" w:rsidRDefault="00523D24" w:rsidP="007531B0">
      <w:pPr>
        <w:pStyle w:val="Textoindependiente"/>
        <w:ind w:left="0"/>
        <w:jc w:val="both"/>
        <w:rPr>
          <w:rFonts w:ascii="Bookman Old Style" w:hAnsi="Bookman Old Style"/>
          <w:sz w:val="20"/>
          <w:szCs w:val="20"/>
          <w:lang w:val="es-MX"/>
        </w:rPr>
      </w:pPr>
    </w:p>
    <w:p w14:paraId="3F5AD6FD" w14:textId="77777777" w:rsidR="00523D24" w:rsidRPr="007531B0" w:rsidRDefault="00523D24" w:rsidP="007D3C62">
      <w:pPr>
        <w:pStyle w:val="Prrafodelista"/>
        <w:numPr>
          <w:ilvl w:val="0"/>
          <w:numId w:val="8"/>
        </w:numPr>
        <w:tabs>
          <w:tab w:val="left" w:pos="53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Administrar el patrimonio del Instituto.</w:t>
      </w:r>
    </w:p>
    <w:p w14:paraId="1AF68DAA" w14:textId="77777777" w:rsidR="00523D24" w:rsidRPr="007531B0" w:rsidRDefault="00523D24" w:rsidP="007531B0">
      <w:pPr>
        <w:pStyle w:val="Textoindependiente"/>
        <w:ind w:left="0"/>
        <w:jc w:val="both"/>
        <w:rPr>
          <w:rFonts w:ascii="Bookman Old Style" w:hAnsi="Bookman Old Style"/>
          <w:sz w:val="20"/>
          <w:szCs w:val="20"/>
          <w:lang w:val="es-MX"/>
        </w:rPr>
      </w:pPr>
    </w:p>
    <w:p w14:paraId="7FA57FDB" w14:textId="77777777" w:rsidR="00523D24" w:rsidRPr="007531B0" w:rsidRDefault="00523D24" w:rsidP="007D3C62">
      <w:pPr>
        <w:pStyle w:val="Prrafodelista"/>
        <w:numPr>
          <w:ilvl w:val="0"/>
          <w:numId w:val="8"/>
        </w:numPr>
        <w:tabs>
          <w:tab w:val="left" w:pos="57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Supervisar y vigilar la organización y funcionamiento del Instituto.</w:t>
      </w:r>
    </w:p>
    <w:p w14:paraId="0B26F13E" w14:textId="77777777" w:rsidR="00523D24" w:rsidRPr="007531B0" w:rsidRDefault="00523D24" w:rsidP="007531B0">
      <w:pPr>
        <w:pStyle w:val="Textoindependiente"/>
        <w:ind w:left="0"/>
        <w:jc w:val="both"/>
        <w:rPr>
          <w:rFonts w:ascii="Bookman Old Style" w:hAnsi="Bookman Old Style"/>
          <w:sz w:val="20"/>
          <w:szCs w:val="20"/>
          <w:lang w:val="es-MX"/>
        </w:rPr>
      </w:pPr>
    </w:p>
    <w:p w14:paraId="70019496" w14:textId="77777777" w:rsidR="00523D24" w:rsidRPr="007531B0" w:rsidRDefault="00523D24" w:rsidP="007D3C62">
      <w:pPr>
        <w:pStyle w:val="Prrafodelista"/>
        <w:numPr>
          <w:ilvl w:val="0"/>
          <w:numId w:val="8"/>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Rendir a la Junta Directiva, en cada sesión, un informe de los estados financieros del Organismo.</w:t>
      </w:r>
    </w:p>
    <w:p w14:paraId="07AE401F" w14:textId="77777777" w:rsidR="00523D24" w:rsidRPr="007531B0" w:rsidRDefault="00523D24" w:rsidP="007531B0">
      <w:pPr>
        <w:pStyle w:val="Textoindependiente"/>
        <w:ind w:left="0"/>
        <w:jc w:val="both"/>
        <w:rPr>
          <w:rFonts w:ascii="Bookman Old Style" w:hAnsi="Bookman Old Style"/>
          <w:sz w:val="20"/>
          <w:szCs w:val="20"/>
          <w:lang w:val="es-MX"/>
        </w:rPr>
      </w:pPr>
    </w:p>
    <w:p w14:paraId="42DEA207" w14:textId="77777777" w:rsidR="00523D24" w:rsidRPr="007531B0" w:rsidRDefault="00523D24" w:rsidP="007D3C62">
      <w:pPr>
        <w:pStyle w:val="Prrafodelista"/>
        <w:numPr>
          <w:ilvl w:val="0"/>
          <w:numId w:val="8"/>
        </w:numPr>
        <w:tabs>
          <w:tab w:val="left" w:pos="43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Rendir a la Junta Directiva un informe anual de actividades.</w:t>
      </w:r>
    </w:p>
    <w:p w14:paraId="71FACC4B" w14:textId="77777777" w:rsidR="00523D24" w:rsidRPr="007531B0" w:rsidRDefault="00523D24" w:rsidP="007531B0">
      <w:pPr>
        <w:pStyle w:val="Textoindependiente"/>
        <w:ind w:left="0"/>
        <w:jc w:val="both"/>
        <w:rPr>
          <w:rFonts w:ascii="Bookman Old Style" w:hAnsi="Bookman Old Style"/>
          <w:sz w:val="20"/>
          <w:szCs w:val="20"/>
          <w:lang w:val="es-MX"/>
        </w:rPr>
      </w:pPr>
    </w:p>
    <w:p w14:paraId="3D7C4CB6" w14:textId="77777777" w:rsidR="00523D24" w:rsidRPr="007531B0" w:rsidRDefault="00523D24" w:rsidP="007D3C62">
      <w:pPr>
        <w:pStyle w:val="Prrafodelista"/>
        <w:numPr>
          <w:ilvl w:val="0"/>
          <w:numId w:val="8"/>
        </w:numPr>
        <w:tabs>
          <w:tab w:val="left" w:pos="48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demás que señale esta Ley, sus reglamentos y las que le confiera la Junta Directiva.</w:t>
      </w:r>
    </w:p>
    <w:p w14:paraId="6497B882" w14:textId="77777777" w:rsidR="00523D24" w:rsidRPr="007531B0" w:rsidRDefault="00523D24" w:rsidP="007531B0">
      <w:pPr>
        <w:pStyle w:val="Textoindependiente"/>
        <w:ind w:left="0"/>
        <w:jc w:val="both"/>
        <w:rPr>
          <w:rFonts w:ascii="Bookman Old Style" w:hAnsi="Bookman Old Style"/>
          <w:sz w:val="20"/>
          <w:szCs w:val="20"/>
          <w:lang w:val="es-MX"/>
        </w:rPr>
      </w:pPr>
    </w:p>
    <w:p w14:paraId="2B8E3DA0" w14:textId="77777777" w:rsidR="00523D24" w:rsidRPr="007531B0" w:rsidRDefault="00523D24" w:rsidP="007531B0">
      <w:pPr>
        <w:pStyle w:val="Textoindependiente"/>
        <w:ind w:left="0"/>
        <w:jc w:val="both"/>
        <w:rPr>
          <w:rFonts w:ascii="Bookman Old Style" w:hAnsi="Bookman Old Style"/>
          <w:sz w:val="20"/>
          <w:szCs w:val="20"/>
          <w:lang w:val="es-MX"/>
        </w:rPr>
      </w:pPr>
    </w:p>
    <w:p w14:paraId="0ADEFA45" w14:textId="77777777" w:rsidR="002B4502"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CAPÍTULO TERCERO</w:t>
      </w:r>
    </w:p>
    <w:p w14:paraId="2733E60F" w14:textId="77777777" w:rsidR="00523D24" w:rsidRPr="007531B0"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DEL CONSEJO CONSULTIVO</w:t>
      </w:r>
    </w:p>
    <w:p w14:paraId="0D0DA1BF" w14:textId="77777777" w:rsidR="00523D24" w:rsidRPr="007531B0" w:rsidRDefault="00523D24" w:rsidP="007531B0">
      <w:pPr>
        <w:pStyle w:val="Textoindependiente"/>
        <w:ind w:left="0"/>
        <w:jc w:val="both"/>
        <w:rPr>
          <w:rFonts w:ascii="Bookman Old Style" w:hAnsi="Bookman Old Style"/>
          <w:b/>
          <w:sz w:val="20"/>
          <w:szCs w:val="20"/>
          <w:lang w:val="es-MX"/>
        </w:rPr>
      </w:pPr>
    </w:p>
    <w:p w14:paraId="5F02DD20"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17.- </w:t>
      </w:r>
      <w:r w:rsidRPr="007531B0">
        <w:rPr>
          <w:rFonts w:ascii="Bookman Old Style" w:hAnsi="Bookman Old Style"/>
          <w:sz w:val="20"/>
          <w:szCs w:val="20"/>
          <w:lang w:val="es-MX"/>
        </w:rPr>
        <w:t>El Instituto contará con un Consejo Consultivo que funcionará como órgano asesor, realizará propuestas y emitirá opiniones relacionadas con su objeto.</w:t>
      </w:r>
    </w:p>
    <w:p w14:paraId="0BE9EC12" w14:textId="77777777" w:rsidR="00523D24" w:rsidRPr="007531B0" w:rsidRDefault="00523D24" w:rsidP="007531B0">
      <w:pPr>
        <w:pStyle w:val="Textoindependiente"/>
        <w:ind w:left="0"/>
        <w:jc w:val="both"/>
        <w:rPr>
          <w:rFonts w:ascii="Bookman Old Style" w:hAnsi="Bookman Old Style"/>
          <w:sz w:val="20"/>
          <w:szCs w:val="20"/>
          <w:lang w:val="es-MX"/>
        </w:rPr>
      </w:pPr>
    </w:p>
    <w:p w14:paraId="2812210B"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El Consejo Consultivo estará integrado por:</w:t>
      </w:r>
    </w:p>
    <w:p w14:paraId="5A8A66CE" w14:textId="77777777" w:rsidR="00523D24" w:rsidRPr="007531B0" w:rsidRDefault="00523D24" w:rsidP="007531B0">
      <w:pPr>
        <w:pStyle w:val="Textoindependiente"/>
        <w:ind w:left="0"/>
        <w:jc w:val="both"/>
        <w:rPr>
          <w:rFonts w:ascii="Bookman Old Style" w:hAnsi="Bookman Old Style"/>
          <w:sz w:val="20"/>
          <w:szCs w:val="20"/>
          <w:lang w:val="es-MX"/>
        </w:rPr>
      </w:pPr>
    </w:p>
    <w:p w14:paraId="0A96D570" w14:textId="77777777" w:rsidR="00523D24" w:rsidRPr="007531B0" w:rsidRDefault="00523D24" w:rsidP="007D3C62">
      <w:pPr>
        <w:pStyle w:val="Prrafodelista"/>
        <w:numPr>
          <w:ilvl w:val="0"/>
          <w:numId w:val="11"/>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Un </w:t>
      </w:r>
      <w:proofErr w:type="gramStart"/>
      <w:r w:rsidRPr="007531B0">
        <w:rPr>
          <w:rFonts w:ascii="Bookman Old Style" w:hAnsi="Bookman Old Style"/>
          <w:sz w:val="20"/>
          <w:szCs w:val="20"/>
          <w:lang w:val="es-MX"/>
        </w:rPr>
        <w:t>Presidente</w:t>
      </w:r>
      <w:proofErr w:type="gramEnd"/>
      <w:r w:rsidRPr="007531B0">
        <w:rPr>
          <w:rFonts w:ascii="Bookman Old Style" w:hAnsi="Bookman Old Style"/>
          <w:sz w:val="20"/>
          <w:szCs w:val="20"/>
          <w:lang w:val="es-MX"/>
        </w:rPr>
        <w:t>, quien será el Rector del Instituto.</w:t>
      </w:r>
    </w:p>
    <w:p w14:paraId="5786F30B" w14:textId="77777777" w:rsidR="00523D24" w:rsidRPr="007531B0" w:rsidRDefault="00523D24" w:rsidP="007531B0">
      <w:pPr>
        <w:pStyle w:val="Textoindependiente"/>
        <w:ind w:left="0"/>
        <w:jc w:val="both"/>
        <w:rPr>
          <w:rFonts w:ascii="Bookman Old Style" w:hAnsi="Bookman Old Style"/>
          <w:sz w:val="20"/>
          <w:szCs w:val="20"/>
          <w:lang w:val="es-MX"/>
        </w:rPr>
      </w:pPr>
    </w:p>
    <w:p w14:paraId="6F26C02A" w14:textId="77777777" w:rsidR="00523D24" w:rsidRPr="007531B0" w:rsidRDefault="00523D24" w:rsidP="007D3C62">
      <w:pPr>
        <w:pStyle w:val="Prrafodelista"/>
        <w:numPr>
          <w:ilvl w:val="0"/>
          <w:numId w:val="11"/>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Cinco Vocales, designados en términos del Reglamento Interior del Instituto.</w:t>
      </w:r>
    </w:p>
    <w:p w14:paraId="3CA6FCED" w14:textId="77777777" w:rsidR="00523D24" w:rsidRPr="007531B0" w:rsidRDefault="00523D24" w:rsidP="007531B0">
      <w:pPr>
        <w:pStyle w:val="Textoindependiente"/>
        <w:ind w:left="0"/>
        <w:jc w:val="both"/>
        <w:rPr>
          <w:rFonts w:ascii="Bookman Old Style" w:hAnsi="Bookman Old Style"/>
          <w:sz w:val="20"/>
          <w:szCs w:val="20"/>
          <w:lang w:val="es-MX"/>
        </w:rPr>
      </w:pPr>
    </w:p>
    <w:p w14:paraId="6D41D8B3" w14:textId="77777777" w:rsidR="00523D24" w:rsidRPr="007531B0" w:rsidRDefault="00523D24" w:rsidP="007D3C62">
      <w:pPr>
        <w:pStyle w:val="Prrafodelista"/>
        <w:numPr>
          <w:ilvl w:val="0"/>
          <w:numId w:val="11"/>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Un </w:t>
      </w:r>
      <w:proofErr w:type="gramStart"/>
      <w:r w:rsidRPr="007531B0">
        <w:rPr>
          <w:rFonts w:ascii="Bookman Old Style" w:hAnsi="Bookman Old Style"/>
          <w:sz w:val="20"/>
          <w:szCs w:val="20"/>
          <w:lang w:val="es-MX"/>
        </w:rPr>
        <w:t>Secretario Técnico</w:t>
      </w:r>
      <w:proofErr w:type="gramEnd"/>
      <w:r w:rsidRPr="007531B0">
        <w:rPr>
          <w:rFonts w:ascii="Bookman Old Style" w:hAnsi="Bookman Old Style"/>
          <w:sz w:val="20"/>
          <w:szCs w:val="20"/>
          <w:lang w:val="es-MX"/>
        </w:rPr>
        <w:t>, quien será designado por el Presidente.</w:t>
      </w:r>
    </w:p>
    <w:p w14:paraId="12234B9B" w14:textId="77777777" w:rsidR="00523D24" w:rsidRPr="007531B0" w:rsidRDefault="00523D24" w:rsidP="007531B0">
      <w:pPr>
        <w:pStyle w:val="Textoindependiente"/>
        <w:ind w:left="0"/>
        <w:jc w:val="both"/>
        <w:rPr>
          <w:rFonts w:ascii="Bookman Old Style" w:hAnsi="Bookman Old Style"/>
          <w:sz w:val="20"/>
          <w:szCs w:val="20"/>
          <w:lang w:val="es-MX"/>
        </w:rPr>
      </w:pPr>
    </w:p>
    <w:p w14:paraId="6F184775"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18.- </w:t>
      </w:r>
      <w:r w:rsidRPr="007531B0">
        <w:rPr>
          <w:rFonts w:ascii="Bookman Old Style" w:hAnsi="Bookman Old Style"/>
          <w:sz w:val="20"/>
          <w:szCs w:val="20"/>
          <w:lang w:val="es-MX"/>
        </w:rPr>
        <w:t>Por cada miembro propietario del Consejo Consultivo habrá un suplente, quien tendrá las mismas facultades del Titular. El cargo de miembro del Consejo Consultivo será honorífico, por lo que no percibirá retribución alguna.</w:t>
      </w:r>
    </w:p>
    <w:p w14:paraId="117A3EA8" w14:textId="77777777" w:rsidR="00523D24" w:rsidRPr="007531B0" w:rsidRDefault="00523D24" w:rsidP="007531B0">
      <w:pPr>
        <w:pStyle w:val="Textoindependiente"/>
        <w:ind w:left="0"/>
        <w:jc w:val="both"/>
        <w:rPr>
          <w:rFonts w:ascii="Bookman Old Style" w:hAnsi="Bookman Old Style"/>
          <w:sz w:val="20"/>
          <w:szCs w:val="20"/>
          <w:lang w:val="es-MX"/>
        </w:rPr>
      </w:pPr>
    </w:p>
    <w:p w14:paraId="19C25CEB"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19.- </w:t>
      </w:r>
      <w:r w:rsidRPr="007531B0">
        <w:rPr>
          <w:rFonts w:ascii="Bookman Old Style" w:hAnsi="Bookman Old Style"/>
          <w:sz w:val="20"/>
          <w:szCs w:val="20"/>
          <w:lang w:val="es-MX"/>
        </w:rPr>
        <w:t xml:space="preserve">El Consejo Consultivo celebrará sesiones cuando menos cuatro veces al año y podrá celebrar sesiones extraordinarias, cada vez que se estime necesario, previa convocatoria del </w:t>
      </w:r>
      <w:proofErr w:type="gramStart"/>
      <w:r w:rsidRPr="007531B0">
        <w:rPr>
          <w:rFonts w:ascii="Bookman Old Style" w:hAnsi="Bookman Old Style"/>
          <w:sz w:val="20"/>
          <w:szCs w:val="20"/>
          <w:lang w:val="es-MX"/>
        </w:rPr>
        <w:t>Secretario Técnico</w:t>
      </w:r>
      <w:proofErr w:type="gramEnd"/>
      <w:r w:rsidRPr="007531B0">
        <w:rPr>
          <w:rFonts w:ascii="Bookman Old Style" w:hAnsi="Bookman Old Style"/>
          <w:sz w:val="20"/>
          <w:szCs w:val="20"/>
          <w:lang w:val="es-MX"/>
        </w:rPr>
        <w:t xml:space="preserve"> del Consejo Consultivo a solicitud de por lo menos dos de sus integrantes. Las sesiones serán válidas con la asistencia de la mitad más </w:t>
      </w:r>
      <w:proofErr w:type="gramStart"/>
      <w:r w:rsidRPr="007531B0">
        <w:rPr>
          <w:rFonts w:ascii="Bookman Old Style" w:hAnsi="Bookman Old Style"/>
          <w:sz w:val="20"/>
          <w:szCs w:val="20"/>
          <w:lang w:val="es-MX"/>
        </w:rPr>
        <w:t>uno de sus miembros y sus resoluciones serán</w:t>
      </w:r>
      <w:proofErr w:type="gramEnd"/>
      <w:r w:rsidRPr="007531B0">
        <w:rPr>
          <w:rFonts w:ascii="Bookman Old Style" w:hAnsi="Bookman Old Style"/>
          <w:sz w:val="20"/>
          <w:szCs w:val="20"/>
          <w:lang w:val="es-MX"/>
        </w:rPr>
        <w:t xml:space="preserve"> tomadas por mayoría simple.</w:t>
      </w:r>
    </w:p>
    <w:p w14:paraId="50736B74" w14:textId="77777777" w:rsidR="00523D24" w:rsidRPr="007531B0" w:rsidRDefault="00523D24" w:rsidP="007531B0">
      <w:pPr>
        <w:pStyle w:val="Textoindependiente"/>
        <w:ind w:left="0"/>
        <w:jc w:val="both"/>
        <w:rPr>
          <w:rFonts w:ascii="Bookman Old Style" w:hAnsi="Bookman Old Style"/>
          <w:sz w:val="20"/>
          <w:szCs w:val="20"/>
          <w:lang w:val="es-MX"/>
        </w:rPr>
      </w:pPr>
    </w:p>
    <w:p w14:paraId="76EE10F0"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20.- </w:t>
      </w:r>
      <w:r w:rsidRPr="007531B0">
        <w:rPr>
          <w:rFonts w:ascii="Bookman Old Style" w:hAnsi="Bookman Old Style"/>
          <w:sz w:val="20"/>
          <w:szCs w:val="20"/>
          <w:lang w:val="es-MX"/>
        </w:rPr>
        <w:t>El Consejo Consultivo tendrá las siguientes atribuciones:</w:t>
      </w:r>
    </w:p>
    <w:p w14:paraId="260CB230" w14:textId="77777777" w:rsidR="00523D24" w:rsidRPr="007531B0" w:rsidRDefault="00523D24" w:rsidP="007531B0">
      <w:pPr>
        <w:pStyle w:val="Textoindependiente"/>
        <w:ind w:left="0"/>
        <w:jc w:val="both"/>
        <w:rPr>
          <w:rFonts w:ascii="Bookman Old Style" w:hAnsi="Bookman Old Style"/>
          <w:sz w:val="20"/>
          <w:szCs w:val="20"/>
          <w:lang w:val="es-MX"/>
        </w:rPr>
      </w:pPr>
    </w:p>
    <w:p w14:paraId="501C9D99" w14:textId="77777777" w:rsidR="00523D24" w:rsidRPr="007531B0" w:rsidRDefault="00523D24" w:rsidP="007D3C62">
      <w:pPr>
        <w:pStyle w:val="Prrafodelista"/>
        <w:numPr>
          <w:ilvl w:val="0"/>
          <w:numId w:val="10"/>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Proponer normas y criterios que orienten las funciones del Instituto.</w:t>
      </w:r>
    </w:p>
    <w:p w14:paraId="74D6DF54" w14:textId="77777777" w:rsidR="00523D24" w:rsidRPr="007531B0" w:rsidRDefault="00523D24" w:rsidP="007531B0">
      <w:pPr>
        <w:pStyle w:val="Textoindependiente"/>
        <w:ind w:left="0"/>
        <w:jc w:val="both"/>
        <w:rPr>
          <w:rFonts w:ascii="Bookman Old Style" w:hAnsi="Bookman Old Style"/>
          <w:sz w:val="20"/>
          <w:szCs w:val="20"/>
          <w:lang w:val="es-MX"/>
        </w:rPr>
      </w:pPr>
    </w:p>
    <w:p w14:paraId="7242972B" w14:textId="77777777" w:rsidR="00523D24" w:rsidRPr="007531B0" w:rsidRDefault="00523D24" w:rsidP="007D3C62">
      <w:pPr>
        <w:pStyle w:val="Prrafodelista"/>
        <w:numPr>
          <w:ilvl w:val="0"/>
          <w:numId w:val="10"/>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Opinar en relación con los proyectos, planes y programas del Instituto que sean presentados por su Rector.</w:t>
      </w:r>
    </w:p>
    <w:p w14:paraId="7FAE3DFC" w14:textId="77777777" w:rsidR="00523D24" w:rsidRPr="007531B0" w:rsidRDefault="00523D24" w:rsidP="007531B0">
      <w:pPr>
        <w:pStyle w:val="Textoindependiente"/>
        <w:ind w:left="0"/>
        <w:jc w:val="both"/>
        <w:rPr>
          <w:rFonts w:ascii="Bookman Old Style" w:hAnsi="Bookman Old Style"/>
          <w:sz w:val="20"/>
          <w:szCs w:val="20"/>
          <w:lang w:val="es-MX"/>
        </w:rPr>
      </w:pPr>
    </w:p>
    <w:p w14:paraId="5A8CE601" w14:textId="77777777" w:rsidR="00523D24" w:rsidRPr="007531B0" w:rsidRDefault="00523D24" w:rsidP="007D3C62">
      <w:pPr>
        <w:pStyle w:val="Prrafodelista"/>
        <w:numPr>
          <w:ilvl w:val="0"/>
          <w:numId w:val="10"/>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Conocer, y en su caso, opinar sobre los informes generales y especiales que le sean presentados por el Rector del Instituto.</w:t>
      </w:r>
    </w:p>
    <w:p w14:paraId="6A609F22" w14:textId="77777777" w:rsidR="00523D24" w:rsidRPr="007531B0" w:rsidRDefault="00523D24" w:rsidP="007531B0">
      <w:pPr>
        <w:pStyle w:val="Textoindependiente"/>
        <w:ind w:left="0"/>
        <w:jc w:val="both"/>
        <w:rPr>
          <w:rFonts w:ascii="Bookman Old Style" w:hAnsi="Bookman Old Style"/>
          <w:sz w:val="20"/>
          <w:szCs w:val="20"/>
          <w:lang w:val="es-MX"/>
        </w:rPr>
      </w:pPr>
    </w:p>
    <w:p w14:paraId="17C5D556" w14:textId="77777777" w:rsidR="00523D24" w:rsidRPr="007531B0" w:rsidRDefault="00523D24" w:rsidP="007D3C62">
      <w:pPr>
        <w:pStyle w:val="Prrafodelista"/>
        <w:numPr>
          <w:ilvl w:val="0"/>
          <w:numId w:val="10"/>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Emitir opinión sobre las normas relativas a la organización y funcionamiento académico.</w:t>
      </w:r>
    </w:p>
    <w:p w14:paraId="1B9612FF" w14:textId="77777777" w:rsidR="00523D24" w:rsidRPr="007531B0" w:rsidRDefault="00523D24" w:rsidP="007531B0">
      <w:pPr>
        <w:pStyle w:val="Textoindependiente"/>
        <w:ind w:left="0"/>
        <w:jc w:val="both"/>
        <w:rPr>
          <w:rFonts w:ascii="Bookman Old Style" w:hAnsi="Bookman Old Style"/>
          <w:sz w:val="20"/>
          <w:szCs w:val="20"/>
          <w:lang w:val="es-MX"/>
        </w:rPr>
      </w:pPr>
    </w:p>
    <w:p w14:paraId="67637070" w14:textId="77777777" w:rsidR="00523D24" w:rsidRPr="007531B0" w:rsidRDefault="00523D24" w:rsidP="007D3C62">
      <w:pPr>
        <w:pStyle w:val="Prrafodelista"/>
        <w:numPr>
          <w:ilvl w:val="0"/>
          <w:numId w:val="10"/>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Proponer a la Junta Directiva</w:t>
      </w:r>
      <w:r w:rsidR="007531B0" w:rsidRPr="007531B0">
        <w:rPr>
          <w:rFonts w:ascii="Bookman Old Style" w:hAnsi="Bookman Old Style"/>
          <w:sz w:val="20"/>
          <w:szCs w:val="20"/>
          <w:lang w:val="es-MX"/>
        </w:rPr>
        <w:t xml:space="preserve"> </w:t>
      </w:r>
      <w:r w:rsidRPr="007531B0">
        <w:rPr>
          <w:rFonts w:ascii="Bookman Old Style" w:hAnsi="Bookman Old Style"/>
          <w:sz w:val="20"/>
          <w:szCs w:val="20"/>
          <w:lang w:val="es-MX"/>
        </w:rPr>
        <w:t>normas de carácter académico.</w:t>
      </w:r>
    </w:p>
    <w:p w14:paraId="6CDD748B" w14:textId="77777777" w:rsidR="00523D24" w:rsidRPr="007531B0" w:rsidRDefault="00523D24" w:rsidP="007531B0">
      <w:pPr>
        <w:pStyle w:val="Textoindependiente"/>
        <w:ind w:left="0"/>
        <w:jc w:val="both"/>
        <w:rPr>
          <w:rFonts w:ascii="Bookman Old Style" w:hAnsi="Bookman Old Style"/>
          <w:sz w:val="20"/>
          <w:szCs w:val="20"/>
          <w:lang w:val="es-MX"/>
        </w:rPr>
      </w:pPr>
    </w:p>
    <w:p w14:paraId="06CCDC01" w14:textId="77777777" w:rsidR="00523D24" w:rsidRPr="007531B0" w:rsidRDefault="00523D24" w:rsidP="007D3C62">
      <w:pPr>
        <w:pStyle w:val="Prrafodelista"/>
        <w:numPr>
          <w:ilvl w:val="0"/>
          <w:numId w:val="10"/>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Recomendar alternativas de solución a los problemas relacionados con el funcionamiento del Instituto.</w:t>
      </w:r>
    </w:p>
    <w:p w14:paraId="7C20CE3A" w14:textId="77777777" w:rsidR="00523D24" w:rsidRPr="007531B0" w:rsidRDefault="00523D24" w:rsidP="007531B0">
      <w:pPr>
        <w:pStyle w:val="Textoindependiente"/>
        <w:ind w:left="0"/>
        <w:jc w:val="both"/>
        <w:rPr>
          <w:rFonts w:ascii="Bookman Old Style" w:hAnsi="Bookman Old Style"/>
          <w:sz w:val="20"/>
          <w:szCs w:val="20"/>
          <w:lang w:val="es-MX"/>
        </w:rPr>
      </w:pPr>
    </w:p>
    <w:p w14:paraId="11948C4C" w14:textId="77777777" w:rsidR="00523D24" w:rsidRPr="007531B0" w:rsidRDefault="00523D24" w:rsidP="007D3C62">
      <w:pPr>
        <w:pStyle w:val="Prrafodelista"/>
        <w:numPr>
          <w:ilvl w:val="0"/>
          <w:numId w:val="10"/>
        </w:numPr>
        <w:tabs>
          <w:tab w:val="left" w:pos="41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demás que le sean encomendadas por la Junta Directiva.</w:t>
      </w:r>
    </w:p>
    <w:p w14:paraId="0AD6F197" w14:textId="77777777" w:rsidR="00523D24" w:rsidRPr="007531B0" w:rsidRDefault="00523D24" w:rsidP="007531B0">
      <w:pPr>
        <w:pStyle w:val="Textoindependiente"/>
        <w:ind w:left="0"/>
        <w:jc w:val="both"/>
        <w:rPr>
          <w:rFonts w:ascii="Bookman Old Style" w:hAnsi="Bookman Old Style"/>
          <w:sz w:val="20"/>
          <w:szCs w:val="20"/>
          <w:lang w:val="es-MX"/>
        </w:rPr>
      </w:pPr>
    </w:p>
    <w:p w14:paraId="72FEE73F"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21.- </w:t>
      </w:r>
      <w:r w:rsidRPr="007531B0">
        <w:rPr>
          <w:rFonts w:ascii="Bookman Old Style" w:hAnsi="Bookman Old Style"/>
          <w:sz w:val="20"/>
          <w:szCs w:val="20"/>
          <w:lang w:val="es-MX"/>
        </w:rPr>
        <w:t xml:space="preserve">El </w:t>
      </w:r>
      <w:proofErr w:type="gramStart"/>
      <w:r w:rsidRPr="007531B0">
        <w:rPr>
          <w:rFonts w:ascii="Bookman Old Style" w:hAnsi="Bookman Old Style"/>
          <w:sz w:val="20"/>
          <w:szCs w:val="20"/>
          <w:lang w:val="es-MX"/>
        </w:rPr>
        <w:t>Presidente</w:t>
      </w:r>
      <w:proofErr w:type="gramEnd"/>
      <w:r w:rsidRPr="007531B0">
        <w:rPr>
          <w:rFonts w:ascii="Bookman Old Style" w:hAnsi="Bookman Old Style"/>
          <w:sz w:val="20"/>
          <w:szCs w:val="20"/>
          <w:lang w:val="es-MX"/>
        </w:rPr>
        <w:t xml:space="preserve"> del Consejo Consultivo tendrá las siguientes atribuciones:</w:t>
      </w:r>
    </w:p>
    <w:p w14:paraId="37FA6156" w14:textId="77777777" w:rsidR="00523D24" w:rsidRPr="007531B0" w:rsidRDefault="00523D24" w:rsidP="007531B0">
      <w:pPr>
        <w:pStyle w:val="Textoindependiente"/>
        <w:ind w:left="0"/>
        <w:jc w:val="both"/>
        <w:rPr>
          <w:rFonts w:ascii="Bookman Old Style" w:hAnsi="Bookman Old Style"/>
          <w:sz w:val="20"/>
          <w:szCs w:val="20"/>
          <w:lang w:val="es-MX"/>
        </w:rPr>
      </w:pPr>
    </w:p>
    <w:p w14:paraId="1B74E70D" w14:textId="77777777" w:rsidR="00523D24" w:rsidRPr="007531B0" w:rsidRDefault="00523D24" w:rsidP="007D3C62">
      <w:pPr>
        <w:pStyle w:val="Prrafodelista"/>
        <w:numPr>
          <w:ilvl w:val="0"/>
          <w:numId w:val="15"/>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Presidir las sesiones del Consejo Consultivo.</w:t>
      </w:r>
    </w:p>
    <w:p w14:paraId="6ED0AA26" w14:textId="77777777" w:rsidR="00523D24" w:rsidRPr="007531B0" w:rsidRDefault="00523D24" w:rsidP="007531B0">
      <w:pPr>
        <w:pStyle w:val="Textoindependiente"/>
        <w:ind w:left="0"/>
        <w:jc w:val="both"/>
        <w:rPr>
          <w:rFonts w:ascii="Bookman Old Style" w:hAnsi="Bookman Old Style"/>
          <w:sz w:val="20"/>
          <w:szCs w:val="20"/>
          <w:lang w:val="es-MX"/>
        </w:rPr>
      </w:pPr>
    </w:p>
    <w:p w14:paraId="561C5822" w14:textId="77777777" w:rsidR="00523D24" w:rsidRPr="007531B0" w:rsidRDefault="00523D24" w:rsidP="007D3C62">
      <w:pPr>
        <w:pStyle w:val="Prrafodelista"/>
        <w:numPr>
          <w:ilvl w:val="0"/>
          <w:numId w:val="15"/>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Autorizar el orden del día a que se sujetarán las sesiones.</w:t>
      </w:r>
    </w:p>
    <w:p w14:paraId="186DF296" w14:textId="77777777" w:rsidR="00523D24" w:rsidRPr="007531B0" w:rsidRDefault="00523D24" w:rsidP="007531B0">
      <w:pPr>
        <w:pStyle w:val="Textoindependiente"/>
        <w:ind w:left="0"/>
        <w:jc w:val="both"/>
        <w:rPr>
          <w:rFonts w:ascii="Bookman Old Style" w:hAnsi="Bookman Old Style"/>
          <w:sz w:val="20"/>
          <w:szCs w:val="20"/>
          <w:lang w:val="es-MX"/>
        </w:rPr>
      </w:pPr>
    </w:p>
    <w:p w14:paraId="4D001CFD" w14:textId="77777777" w:rsidR="00523D24" w:rsidRPr="007531B0" w:rsidRDefault="00523D24" w:rsidP="007D3C62">
      <w:pPr>
        <w:pStyle w:val="Prrafodelista"/>
        <w:numPr>
          <w:ilvl w:val="0"/>
          <w:numId w:val="15"/>
        </w:numPr>
        <w:tabs>
          <w:tab w:val="left" w:pos="35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Cumplir y hacer cumplir las disposiciones y acuerdos del Consejo Consultivo.</w:t>
      </w:r>
    </w:p>
    <w:p w14:paraId="1864EE1A" w14:textId="77777777" w:rsidR="00523D24" w:rsidRPr="007531B0" w:rsidRDefault="00523D24" w:rsidP="007531B0">
      <w:pPr>
        <w:pStyle w:val="Textoindependiente"/>
        <w:ind w:left="0"/>
        <w:jc w:val="both"/>
        <w:rPr>
          <w:rFonts w:ascii="Bookman Old Style" w:hAnsi="Bookman Old Style"/>
          <w:sz w:val="20"/>
          <w:szCs w:val="20"/>
          <w:lang w:val="es-MX"/>
        </w:rPr>
      </w:pPr>
    </w:p>
    <w:p w14:paraId="730F2D44" w14:textId="77777777" w:rsidR="00523D24" w:rsidRPr="007531B0" w:rsidRDefault="00523D24" w:rsidP="007D3C62">
      <w:pPr>
        <w:pStyle w:val="Prrafodelista"/>
        <w:numPr>
          <w:ilvl w:val="0"/>
          <w:numId w:val="15"/>
        </w:numPr>
        <w:tabs>
          <w:tab w:val="left" w:pos="40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Invitar a participar en las sesiones del Consejo Consultivo y por acuerdo expreso </w:t>
      </w:r>
      <w:proofErr w:type="gramStart"/>
      <w:r w:rsidRPr="007531B0">
        <w:rPr>
          <w:rFonts w:ascii="Bookman Old Style" w:hAnsi="Bookman Old Style"/>
          <w:sz w:val="20"/>
          <w:szCs w:val="20"/>
          <w:lang w:val="es-MX"/>
        </w:rPr>
        <w:t>del mismo</w:t>
      </w:r>
      <w:proofErr w:type="gramEnd"/>
      <w:r w:rsidRPr="007531B0">
        <w:rPr>
          <w:rFonts w:ascii="Bookman Old Style" w:hAnsi="Bookman Old Style"/>
          <w:sz w:val="20"/>
          <w:szCs w:val="20"/>
          <w:lang w:val="es-MX"/>
        </w:rPr>
        <w:t xml:space="preserve"> a académicos y grupos de especialistas, que estén en condiciones y que deseen coadyuvar con los objetivos del Instituto.</w:t>
      </w:r>
    </w:p>
    <w:p w14:paraId="28487108" w14:textId="77777777" w:rsidR="00523D24" w:rsidRPr="007531B0" w:rsidRDefault="00523D24" w:rsidP="007531B0">
      <w:pPr>
        <w:pStyle w:val="Textoindependiente"/>
        <w:ind w:left="0"/>
        <w:jc w:val="both"/>
        <w:rPr>
          <w:rFonts w:ascii="Bookman Old Style" w:hAnsi="Bookman Old Style"/>
          <w:sz w:val="20"/>
          <w:szCs w:val="20"/>
          <w:lang w:val="es-MX"/>
        </w:rPr>
      </w:pPr>
    </w:p>
    <w:p w14:paraId="7E2505F6"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22.- </w:t>
      </w:r>
      <w:r w:rsidRPr="007531B0">
        <w:rPr>
          <w:rFonts w:ascii="Bookman Old Style" w:hAnsi="Bookman Old Style"/>
          <w:sz w:val="20"/>
          <w:szCs w:val="20"/>
          <w:lang w:val="es-MX"/>
        </w:rPr>
        <w:t xml:space="preserve">El </w:t>
      </w:r>
      <w:proofErr w:type="gramStart"/>
      <w:r w:rsidRPr="007531B0">
        <w:rPr>
          <w:rFonts w:ascii="Bookman Old Style" w:hAnsi="Bookman Old Style"/>
          <w:sz w:val="20"/>
          <w:szCs w:val="20"/>
          <w:lang w:val="es-MX"/>
        </w:rPr>
        <w:t>Secretario Técnico</w:t>
      </w:r>
      <w:proofErr w:type="gramEnd"/>
      <w:r w:rsidRPr="007531B0">
        <w:rPr>
          <w:rFonts w:ascii="Bookman Old Style" w:hAnsi="Bookman Old Style"/>
          <w:sz w:val="20"/>
          <w:szCs w:val="20"/>
          <w:lang w:val="es-MX"/>
        </w:rPr>
        <w:t xml:space="preserve"> del Consejo Consultivo tendrá las siguientes atribuciones:</w:t>
      </w:r>
    </w:p>
    <w:p w14:paraId="6D62A833" w14:textId="77777777" w:rsidR="00523D24" w:rsidRPr="007531B0" w:rsidRDefault="00523D24" w:rsidP="007531B0">
      <w:pPr>
        <w:pStyle w:val="Textoindependiente"/>
        <w:ind w:left="0"/>
        <w:jc w:val="both"/>
        <w:rPr>
          <w:rFonts w:ascii="Bookman Old Style" w:hAnsi="Bookman Old Style"/>
          <w:sz w:val="20"/>
          <w:szCs w:val="20"/>
          <w:lang w:val="es-MX"/>
        </w:rPr>
      </w:pPr>
    </w:p>
    <w:p w14:paraId="7CDB93DA" w14:textId="77777777" w:rsidR="00523D24" w:rsidRPr="007531B0" w:rsidRDefault="00523D24" w:rsidP="007D3C62">
      <w:pPr>
        <w:pStyle w:val="Prrafodelista"/>
        <w:numPr>
          <w:ilvl w:val="0"/>
          <w:numId w:val="14"/>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Convocar a los miembros del Consejo Consultivo a las sesiones ordinarias y extraordinarias respectivas.</w:t>
      </w:r>
    </w:p>
    <w:p w14:paraId="0EC3FE9F" w14:textId="77777777" w:rsidR="00523D24" w:rsidRPr="007531B0" w:rsidRDefault="00523D24" w:rsidP="007531B0">
      <w:pPr>
        <w:pStyle w:val="Textoindependiente"/>
        <w:ind w:left="0"/>
        <w:jc w:val="both"/>
        <w:rPr>
          <w:rFonts w:ascii="Bookman Old Style" w:hAnsi="Bookman Old Style"/>
          <w:sz w:val="20"/>
          <w:szCs w:val="20"/>
          <w:lang w:val="es-MX"/>
        </w:rPr>
      </w:pPr>
    </w:p>
    <w:p w14:paraId="100BC6F2" w14:textId="77777777" w:rsidR="00523D24" w:rsidRPr="007531B0" w:rsidRDefault="00523D24" w:rsidP="007D3C62">
      <w:pPr>
        <w:pStyle w:val="Prrafodelista"/>
        <w:numPr>
          <w:ilvl w:val="0"/>
          <w:numId w:val="14"/>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Elaborar las actas correspondientes a las sesiones ordinarias y extraordinarias que celebre el Consejo Consultivo.</w:t>
      </w:r>
    </w:p>
    <w:p w14:paraId="2EDBF9B2" w14:textId="77777777" w:rsidR="00523D24" w:rsidRPr="007531B0" w:rsidRDefault="00523D24" w:rsidP="007531B0">
      <w:pPr>
        <w:pStyle w:val="Textoindependiente"/>
        <w:ind w:left="0"/>
        <w:jc w:val="both"/>
        <w:rPr>
          <w:rFonts w:ascii="Bookman Old Style" w:hAnsi="Bookman Old Style"/>
          <w:sz w:val="20"/>
          <w:szCs w:val="20"/>
          <w:lang w:val="es-MX"/>
        </w:rPr>
      </w:pPr>
    </w:p>
    <w:p w14:paraId="4806FBF4" w14:textId="77777777" w:rsidR="00523D24" w:rsidRPr="007531B0" w:rsidRDefault="00523D24" w:rsidP="007D3C62">
      <w:pPr>
        <w:pStyle w:val="Prrafodelista"/>
        <w:numPr>
          <w:ilvl w:val="0"/>
          <w:numId w:val="14"/>
        </w:numPr>
        <w:tabs>
          <w:tab w:val="left" w:pos="385"/>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 xml:space="preserve">Elaborar de acuerdo con el </w:t>
      </w:r>
      <w:proofErr w:type="gramStart"/>
      <w:r w:rsidRPr="007531B0">
        <w:rPr>
          <w:rFonts w:ascii="Bookman Old Style" w:hAnsi="Bookman Old Style"/>
          <w:sz w:val="20"/>
          <w:szCs w:val="20"/>
          <w:lang w:val="es-MX"/>
        </w:rPr>
        <w:t>Presidente</w:t>
      </w:r>
      <w:proofErr w:type="gramEnd"/>
      <w:r w:rsidRPr="007531B0">
        <w:rPr>
          <w:rFonts w:ascii="Bookman Old Style" w:hAnsi="Bookman Old Style"/>
          <w:sz w:val="20"/>
          <w:szCs w:val="20"/>
          <w:lang w:val="es-MX"/>
        </w:rPr>
        <w:t xml:space="preserve"> del Consejo Consultivo, el orden del día de los asuntos que deban tratarse en las sesiones de la misma y mantener bajo su custodia el archivo.</w:t>
      </w:r>
    </w:p>
    <w:p w14:paraId="4EFC94C2" w14:textId="77777777" w:rsidR="00523D24" w:rsidRPr="007531B0" w:rsidRDefault="00523D24" w:rsidP="007531B0">
      <w:pPr>
        <w:pStyle w:val="Textoindependiente"/>
        <w:ind w:left="0"/>
        <w:jc w:val="both"/>
        <w:rPr>
          <w:rFonts w:ascii="Bookman Old Style" w:hAnsi="Bookman Old Style"/>
          <w:sz w:val="20"/>
          <w:szCs w:val="20"/>
          <w:lang w:val="es-MX"/>
        </w:rPr>
      </w:pPr>
    </w:p>
    <w:p w14:paraId="4AE3BD81" w14:textId="77777777" w:rsidR="00523D24" w:rsidRPr="007531B0" w:rsidRDefault="00523D24" w:rsidP="007D3C62">
      <w:pPr>
        <w:pStyle w:val="Prrafodelista"/>
        <w:numPr>
          <w:ilvl w:val="0"/>
          <w:numId w:val="14"/>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Ejecutar los acuerdos del Consejo Consultivo.</w:t>
      </w:r>
    </w:p>
    <w:p w14:paraId="1DE9CE57" w14:textId="77777777" w:rsidR="00523D24" w:rsidRPr="007531B0" w:rsidRDefault="00523D24" w:rsidP="007531B0">
      <w:pPr>
        <w:pStyle w:val="Textoindependiente"/>
        <w:ind w:left="0"/>
        <w:jc w:val="both"/>
        <w:rPr>
          <w:rFonts w:ascii="Bookman Old Style" w:hAnsi="Bookman Old Style"/>
          <w:sz w:val="20"/>
          <w:szCs w:val="20"/>
          <w:lang w:val="es-MX"/>
        </w:rPr>
      </w:pPr>
    </w:p>
    <w:p w14:paraId="2D9D963B" w14:textId="77777777" w:rsidR="00523D24" w:rsidRPr="007531B0" w:rsidRDefault="00523D24" w:rsidP="007531B0">
      <w:pPr>
        <w:pStyle w:val="Textoindependiente"/>
        <w:ind w:left="0"/>
        <w:jc w:val="both"/>
        <w:rPr>
          <w:rFonts w:ascii="Bookman Old Style" w:hAnsi="Bookman Old Style"/>
          <w:sz w:val="20"/>
          <w:szCs w:val="20"/>
          <w:lang w:val="es-MX"/>
        </w:rPr>
      </w:pPr>
    </w:p>
    <w:p w14:paraId="119918DF" w14:textId="77777777" w:rsidR="00523D24" w:rsidRPr="007531B0" w:rsidRDefault="00523D24" w:rsidP="002B4502">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CAPÍTULO CUARTO</w:t>
      </w:r>
    </w:p>
    <w:p w14:paraId="395BE8C5" w14:textId="77777777" w:rsidR="00523D24" w:rsidRPr="007531B0" w:rsidRDefault="00523D24" w:rsidP="002B4502">
      <w:pPr>
        <w:jc w:val="center"/>
        <w:rPr>
          <w:rFonts w:ascii="Bookman Old Style" w:hAnsi="Bookman Old Style"/>
          <w:b/>
          <w:sz w:val="20"/>
          <w:szCs w:val="20"/>
          <w:lang w:val="es-MX"/>
        </w:rPr>
      </w:pPr>
      <w:r w:rsidRPr="007531B0">
        <w:rPr>
          <w:rFonts w:ascii="Bookman Old Style" w:hAnsi="Bookman Old Style"/>
          <w:b/>
          <w:sz w:val="20"/>
          <w:szCs w:val="20"/>
          <w:lang w:val="es-MX"/>
        </w:rPr>
        <w:t>DEL PATRIMONIO DEL INSTITUTO</w:t>
      </w:r>
    </w:p>
    <w:p w14:paraId="15FDAB88" w14:textId="77777777" w:rsidR="00523D24" w:rsidRPr="007531B0" w:rsidRDefault="00523D24" w:rsidP="007531B0">
      <w:pPr>
        <w:pStyle w:val="Textoindependiente"/>
        <w:ind w:left="0"/>
        <w:jc w:val="both"/>
        <w:rPr>
          <w:rFonts w:ascii="Bookman Old Style" w:hAnsi="Bookman Old Style"/>
          <w:b/>
          <w:sz w:val="20"/>
          <w:szCs w:val="20"/>
          <w:lang w:val="es-MX"/>
        </w:rPr>
      </w:pPr>
    </w:p>
    <w:p w14:paraId="3FAA2B57" w14:textId="77777777" w:rsidR="00523D24" w:rsidRPr="007531B0" w:rsidRDefault="00523D24" w:rsidP="007531B0">
      <w:pPr>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23.- </w:t>
      </w:r>
      <w:r w:rsidRPr="007531B0">
        <w:rPr>
          <w:rFonts w:ascii="Bookman Old Style" w:hAnsi="Bookman Old Style"/>
          <w:sz w:val="20"/>
          <w:szCs w:val="20"/>
          <w:lang w:val="es-MX"/>
        </w:rPr>
        <w:t>El Patrimonio del Instituto se integrará por:</w:t>
      </w:r>
    </w:p>
    <w:p w14:paraId="7E4D8583" w14:textId="77777777" w:rsidR="00523D24" w:rsidRPr="007531B0" w:rsidRDefault="00523D24" w:rsidP="007531B0">
      <w:pPr>
        <w:pStyle w:val="Textoindependiente"/>
        <w:ind w:left="0"/>
        <w:jc w:val="both"/>
        <w:rPr>
          <w:rFonts w:ascii="Bookman Old Style" w:hAnsi="Bookman Old Style"/>
          <w:sz w:val="20"/>
          <w:szCs w:val="20"/>
          <w:lang w:val="es-MX"/>
        </w:rPr>
      </w:pPr>
    </w:p>
    <w:p w14:paraId="7F07FBC8" w14:textId="77777777" w:rsidR="00523D24" w:rsidRPr="007531B0" w:rsidRDefault="00523D24" w:rsidP="007D3C62">
      <w:pPr>
        <w:pStyle w:val="Prrafodelista"/>
        <w:numPr>
          <w:ilvl w:val="0"/>
          <w:numId w:val="13"/>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Los ingresos que obtenga por los servicios que preste en el ejercicio de sus facultades y en el cumplimiento de su objeto.</w:t>
      </w:r>
    </w:p>
    <w:p w14:paraId="705317F9" w14:textId="77777777" w:rsidR="00523D24" w:rsidRPr="007531B0" w:rsidRDefault="00523D24" w:rsidP="007531B0">
      <w:pPr>
        <w:pStyle w:val="Textoindependiente"/>
        <w:ind w:left="0"/>
        <w:jc w:val="both"/>
        <w:rPr>
          <w:rFonts w:ascii="Bookman Old Style" w:hAnsi="Bookman Old Style"/>
          <w:sz w:val="20"/>
          <w:szCs w:val="20"/>
          <w:lang w:val="es-MX"/>
        </w:rPr>
      </w:pPr>
    </w:p>
    <w:p w14:paraId="3ECB9016" w14:textId="77777777" w:rsidR="00523D24" w:rsidRPr="007531B0" w:rsidRDefault="00523D24" w:rsidP="007D3C62">
      <w:pPr>
        <w:pStyle w:val="Prrafodelista"/>
        <w:numPr>
          <w:ilvl w:val="0"/>
          <w:numId w:val="13"/>
        </w:numPr>
        <w:tabs>
          <w:tab w:val="left" w:pos="306"/>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aportaciones, participaciones, subsidios y apoyos que le otorguen los gobiernos Federal, Estatal y Municipal.</w:t>
      </w:r>
    </w:p>
    <w:p w14:paraId="226373BC" w14:textId="77777777" w:rsidR="00523D24" w:rsidRPr="007531B0" w:rsidRDefault="00523D24" w:rsidP="007531B0">
      <w:pPr>
        <w:pStyle w:val="Textoindependiente"/>
        <w:ind w:left="0"/>
        <w:jc w:val="both"/>
        <w:rPr>
          <w:rFonts w:ascii="Bookman Old Style" w:hAnsi="Bookman Old Style"/>
          <w:sz w:val="20"/>
          <w:szCs w:val="20"/>
          <w:lang w:val="es-MX"/>
        </w:rPr>
      </w:pPr>
    </w:p>
    <w:p w14:paraId="5C5BC1AC" w14:textId="77777777" w:rsidR="00523D24" w:rsidRPr="007531B0" w:rsidRDefault="00523D24" w:rsidP="007D3C62">
      <w:pPr>
        <w:pStyle w:val="Prrafodelista"/>
        <w:numPr>
          <w:ilvl w:val="0"/>
          <w:numId w:val="13"/>
        </w:numPr>
        <w:tabs>
          <w:tab w:val="left" w:pos="409"/>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Los legados, donaciones y demás liberalidades hechas en su favor, y los fideicomisos en los que se señalen como fideicomisario.</w:t>
      </w:r>
    </w:p>
    <w:p w14:paraId="4721BD2C" w14:textId="77777777" w:rsidR="00523D24" w:rsidRPr="007531B0" w:rsidRDefault="00523D24" w:rsidP="007531B0">
      <w:pPr>
        <w:pStyle w:val="Textoindependiente"/>
        <w:ind w:left="0"/>
        <w:jc w:val="both"/>
        <w:rPr>
          <w:rFonts w:ascii="Bookman Old Style" w:hAnsi="Bookman Old Style"/>
          <w:sz w:val="20"/>
          <w:szCs w:val="20"/>
          <w:lang w:val="es-MX"/>
        </w:rPr>
      </w:pPr>
    </w:p>
    <w:p w14:paraId="74632B14" w14:textId="77777777" w:rsidR="00523D24" w:rsidRPr="007531B0" w:rsidRDefault="00523D24" w:rsidP="007D3C62">
      <w:pPr>
        <w:pStyle w:val="Prrafodelista"/>
        <w:numPr>
          <w:ilvl w:val="0"/>
          <w:numId w:val="13"/>
        </w:numPr>
        <w:tabs>
          <w:tab w:val="left" w:pos="371"/>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Los bienes muebles e inmuebles de su propiedad y los que adquiera por cualquier título legal.</w:t>
      </w:r>
    </w:p>
    <w:p w14:paraId="1B78A643" w14:textId="77777777" w:rsidR="00523D24" w:rsidRPr="007531B0" w:rsidRDefault="00523D24" w:rsidP="007531B0">
      <w:pPr>
        <w:pStyle w:val="Textoindependiente"/>
        <w:ind w:left="0"/>
        <w:jc w:val="both"/>
        <w:rPr>
          <w:rFonts w:ascii="Bookman Old Style" w:hAnsi="Bookman Old Style"/>
          <w:sz w:val="20"/>
          <w:szCs w:val="20"/>
          <w:lang w:val="es-MX"/>
        </w:rPr>
      </w:pPr>
    </w:p>
    <w:p w14:paraId="7E8F25E3" w14:textId="77777777" w:rsidR="00523D24" w:rsidRPr="007531B0" w:rsidRDefault="00523D24" w:rsidP="007D3C62">
      <w:pPr>
        <w:pStyle w:val="Prrafodelista"/>
        <w:numPr>
          <w:ilvl w:val="0"/>
          <w:numId w:val="13"/>
        </w:numPr>
        <w:tabs>
          <w:tab w:val="left" w:pos="323"/>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Las utilidades, intereses, dividendos, rendimientos, derechos y, en general, todo ingreso que adquiera por cualquier título legal.</w:t>
      </w:r>
    </w:p>
    <w:p w14:paraId="54AD7597" w14:textId="77777777" w:rsidR="00523D24" w:rsidRPr="007531B0" w:rsidRDefault="00523D24" w:rsidP="007531B0">
      <w:pPr>
        <w:pStyle w:val="Textoindependiente"/>
        <w:ind w:left="0"/>
        <w:jc w:val="both"/>
        <w:rPr>
          <w:rFonts w:ascii="Bookman Old Style" w:hAnsi="Bookman Old Style"/>
          <w:sz w:val="20"/>
          <w:szCs w:val="20"/>
          <w:lang w:val="es-MX"/>
        </w:rPr>
      </w:pPr>
    </w:p>
    <w:p w14:paraId="1D851313"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24.- </w:t>
      </w:r>
      <w:r w:rsidRPr="007531B0">
        <w:rPr>
          <w:rFonts w:ascii="Bookman Old Style" w:hAnsi="Bookman Old Style"/>
          <w:sz w:val="20"/>
          <w:szCs w:val="20"/>
          <w:lang w:val="es-MX"/>
        </w:rPr>
        <w:t xml:space="preserve">Los bienes inmuebles que formen parte del patrimonio del Instituto serán inembargables, inalienables e imprescriptibles, y en ningún caso podrán constituirse gravámenes sobre ellos, mientras se encuentren destinados al servicio objeto del Instituto. La Junta Directiva podrá solicitar al titular del Ejecutivo la autorización para emitir una declaratoria de desafectación de los bienes inmuebles </w:t>
      </w:r>
      <w:proofErr w:type="gramStart"/>
      <w:r w:rsidRPr="007531B0">
        <w:rPr>
          <w:rFonts w:ascii="Bookman Old Style" w:hAnsi="Bookman Old Style"/>
          <w:sz w:val="20"/>
          <w:szCs w:val="20"/>
          <w:lang w:val="es-MX"/>
        </w:rPr>
        <w:t>que</w:t>
      </w:r>
      <w:proofErr w:type="gramEnd"/>
      <w:r w:rsidRPr="007531B0">
        <w:rPr>
          <w:rFonts w:ascii="Bookman Old Style" w:hAnsi="Bookman Old Style"/>
          <w:sz w:val="20"/>
          <w:szCs w:val="20"/>
          <w:lang w:val="es-MX"/>
        </w:rPr>
        <w:t xml:space="preserve"> siendo patrimonio del Instituto, dejen de estar sujetos a la prestación del servicio público propio de su objetivo, mismos que serán considerados bienes de dominio privado de la misma y sujetos por tanto, a las disposiciones de las leyes civiles.</w:t>
      </w:r>
    </w:p>
    <w:p w14:paraId="153984FD" w14:textId="77777777" w:rsidR="00523D24" w:rsidRPr="007531B0" w:rsidRDefault="00523D24" w:rsidP="007531B0">
      <w:pPr>
        <w:pStyle w:val="Textoindependiente"/>
        <w:ind w:left="0"/>
        <w:jc w:val="both"/>
        <w:rPr>
          <w:rFonts w:ascii="Bookman Old Style" w:hAnsi="Bookman Old Style"/>
          <w:sz w:val="20"/>
          <w:szCs w:val="20"/>
          <w:lang w:val="es-MX"/>
        </w:rPr>
      </w:pPr>
    </w:p>
    <w:p w14:paraId="5AAFA384"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El Instituto destinará la totalidad de sus activos exclusivamente al cumplimiento de su objeto.</w:t>
      </w:r>
    </w:p>
    <w:p w14:paraId="1F20F558" w14:textId="77777777" w:rsidR="00523D24" w:rsidRPr="007531B0" w:rsidRDefault="00523D24" w:rsidP="007531B0">
      <w:pPr>
        <w:pStyle w:val="Textoindependiente"/>
        <w:ind w:left="0"/>
        <w:jc w:val="both"/>
        <w:rPr>
          <w:rFonts w:ascii="Bookman Old Style" w:hAnsi="Bookman Old Style"/>
          <w:sz w:val="20"/>
          <w:szCs w:val="20"/>
          <w:lang w:val="es-MX"/>
        </w:rPr>
      </w:pPr>
    </w:p>
    <w:p w14:paraId="4E70E425"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25.- </w:t>
      </w:r>
      <w:r w:rsidRPr="007531B0">
        <w:rPr>
          <w:rFonts w:ascii="Bookman Old Style" w:hAnsi="Bookman Old Style"/>
          <w:sz w:val="20"/>
          <w:szCs w:val="20"/>
          <w:lang w:val="es-MX"/>
        </w:rPr>
        <w:t>La inversión de recursos financieros por parte del Instituto en proyectos, investigaciones científicas y humanísticas, becas y cualesquier otro de carácter económico, estará sujeta a las siguientes bases:</w:t>
      </w:r>
    </w:p>
    <w:p w14:paraId="5BED3B9A" w14:textId="77777777" w:rsidR="00523D24" w:rsidRPr="007531B0" w:rsidRDefault="00523D24" w:rsidP="007531B0">
      <w:pPr>
        <w:pStyle w:val="Textoindependiente"/>
        <w:ind w:left="0"/>
        <w:jc w:val="both"/>
        <w:rPr>
          <w:rFonts w:ascii="Bookman Old Style" w:hAnsi="Bookman Old Style"/>
          <w:sz w:val="20"/>
          <w:szCs w:val="20"/>
          <w:lang w:val="es-MX"/>
        </w:rPr>
      </w:pPr>
    </w:p>
    <w:p w14:paraId="37146CD2" w14:textId="77777777" w:rsidR="00523D24" w:rsidRPr="007531B0" w:rsidRDefault="00523D24" w:rsidP="007D3C62">
      <w:pPr>
        <w:pStyle w:val="Prrafodelista"/>
        <w:numPr>
          <w:ilvl w:val="0"/>
          <w:numId w:val="12"/>
        </w:numPr>
        <w:tabs>
          <w:tab w:val="left" w:pos="258"/>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La Junta Directiva conocerá de la debida aplicación y adecuado aprovechamiento de los recursos del Instituto.</w:t>
      </w:r>
    </w:p>
    <w:p w14:paraId="259F8104" w14:textId="77777777" w:rsidR="00523D24" w:rsidRPr="007531B0" w:rsidRDefault="00523D24" w:rsidP="007531B0">
      <w:pPr>
        <w:pStyle w:val="Textoindependiente"/>
        <w:ind w:left="0"/>
        <w:jc w:val="both"/>
        <w:rPr>
          <w:rFonts w:ascii="Bookman Old Style" w:hAnsi="Bookman Old Style"/>
          <w:sz w:val="20"/>
          <w:szCs w:val="20"/>
          <w:lang w:val="es-MX"/>
        </w:rPr>
      </w:pPr>
    </w:p>
    <w:p w14:paraId="7325504A" w14:textId="77777777" w:rsidR="00523D24" w:rsidRPr="007531B0" w:rsidRDefault="00523D24" w:rsidP="007D3C62">
      <w:pPr>
        <w:pStyle w:val="Prrafodelista"/>
        <w:numPr>
          <w:ilvl w:val="0"/>
          <w:numId w:val="12"/>
        </w:numPr>
        <w:tabs>
          <w:tab w:val="left" w:pos="337"/>
        </w:tabs>
        <w:ind w:left="0" w:firstLine="0"/>
        <w:jc w:val="both"/>
        <w:rPr>
          <w:rFonts w:ascii="Bookman Old Style" w:hAnsi="Bookman Old Style"/>
          <w:sz w:val="20"/>
          <w:szCs w:val="20"/>
          <w:lang w:val="es-MX"/>
        </w:rPr>
      </w:pPr>
      <w:r w:rsidRPr="007531B0">
        <w:rPr>
          <w:rFonts w:ascii="Bookman Old Style" w:hAnsi="Bookman Old Style"/>
          <w:sz w:val="20"/>
          <w:szCs w:val="20"/>
          <w:lang w:val="es-MX"/>
        </w:rPr>
        <w:t>Los derechos de autor, propiedad industrial y, en general, los resultados obtenidos por las personas físicas o morales que reciben apoyo del Instituto serán materia de regulación específica en los convenios y acuerdos que al efecto se celebren, los cuales protegerán los intereses del Instituto, del personal académico y de los estudiantes.</w:t>
      </w:r>
    </w:p>
    <w:p w14:paraId="79861EEA" w14:textId="77777777" w:rsidR="00523D24" w:rsidRPr="007531B0" w:rsidRDefault="00523D24" w:rsidP="007531B0">
      <w:pPr>
        <w:pStyle w:val="Textoindependiente"/>
        <w:ind w:left="0"/>
        <w:jc w:val="both"/>
        <w:rPr>
          <w:rFonts w:ascii="Bookman Old Style" w:hAnsi="Bookman Old Style"/>
          <w:sz w:val="20"/>
          <w:szCs w:val="20"/>
          <w:lang w:val="es-MX"/>
        </w:rPr>
      </w:pPr>
    </w:p>
    <w:p w14:paraId="295CF6EA"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26.- </w:t>
      </w:r>
      <w:r w:rsidRPr="007531B0">
        <w:rPr>
          <w:rFonts w:ascii="Bookman Old Style" w:hAnsi="Bookman Old Style"/>
          <w:sz w:val="20"/>
          <w:szCs w:val="20"/>
          <w:lang w:val="es-MX"/>
        </w:rPr>
        <w:t>El ejercicio de los recursos del Instituto se ajustará siempre a criterios de racionalidad, austeridad y disciplina presupuestal.</w:t>
      </w:r>
    </w:p>
    <w:p w14:paraId="6E7924E1" w14:textId="77777777" w:rsidR="00523D24" w:rsidRPr="007531B0" w:rsidRDefault="00523D24" w:rsidP="007531B0">
      <w:pPr>
        <w:pStyle w:val="Textoindependiente"/>
        <w:ind w:left="0"/>
        <w:jc w:val="both"/>
        <w:rPr>
          <w:rFonts w:ascii="Bookman Old Style" w:hAnsi="Bookman Old Style"/>
          <w:sz w:val="20"/>
          <w:szCs w:val="20"/>
          <w:lang w:val="es-MX"/>
        </w:rPr>
      </w:pPr>
    </w:p>
    <w:p w14:paraId="3888BC95" w14:textId="4520F536" w:rsidR="00523D24" w:rsidRDefault="00523D24" w:rsidP="007531B0">
      <w:pPr>
        <w:pStyle w:val="Textoindependiente"/>
        <w:ind w:left="0"/>
        <w:jc w:val="both"/>
        <w:rPr>
          <w:rFonts w:ascii="Bookman Old Style" w:hAnsi="Bookman Old Style"/>
          <w:sz w:val="20"/>
          <w:szCs w:val="20"/>
          <w:lang w:val="es-MX"/>
        </w:rPr>
      </w:pPr>
    </w:p>
    <w:p w14:paraId="1C6BEDF7" w14:textId="77777777" w:rsidR="00151D60" w:rsidRPr="007531B0" w:rsidRDefault="00151D60" w:rsidP="007531B0">
      <w:pPr>
        <w:pStyle w:val="Textoindependiente"/>
        <w:ind w:left="0"/>
        <w:jc w:val="both"/>
        <w:rPr>
          <w:rFonts w:ascii="Bookman Old Style" w:hAnsi="Bookman Old Style"/>
          <w:sz w:val="20"/>
          <w:szCs w:val="20"/>
          <w:lang w:val="es-MX"/>
        </w:rPr>
      </w:pPr>
    </w:p>
    <w:p w14:paraId="70B768E2" w14:textId="77777777" w:rsidR="00523D24" w:rsidRPr="007531B0" w:rsidRDefault="00523D24" w:rsidP="00EF1B7E">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lastRenderedPageBreak/>
        <w:t>CAPÍTULO QUINTO</w:t>
      </w:r>
    </w:p>
    <w:p w14:paraId="473F8E40" w14:textId="77777777" w:rsidR="00523D24" w:rsidRPr="007531B0" w:rsidRDefault="00523D24" w:rsidP="00EF1B7E">
      <w:pPr>
        <w:jc w:val="center"/>
        <w:rPr>
          <w:rFonts w:ascii="Bookman Old Style" w:hAnsi="Bookman Old Style"/>
          <w:b/>
          <w:sz w:val="20"/>
          <w:szCs w:val="20"/>
          <w:lang w:val="es-MX"/>
        </w:rPr>
      </w:pPr>
      <w:r w:rsidRPr="007531B0">
        <w:rPr>
          <w:rFonts w:ascii="Bookman Old Style" w:hAnsi="Bookman Old Style"/>
          <w:b/>
          <w:sz w:val="20"/>
          <w:szCs w:val="20"/>
          <w:lang w:val="es-MX"/>
        </w:rPr>
        <w:t>DEL CONTROL Y VIGILANCIA</w:t>
      </w:r>
    </w:p>
    <w:p w14:paraId="6C4119AB" w14:textId="77777777" w:rsidR="00523D24" w:rsidRPr="007531B0" w:rsidRDefault="00523D24" w:rsidP="007531B0">
      <w:pPr>
        <w:pStyle w:val="Textoindependiente"/>
        <w:ind w:left="0"/>
        <w:jc w:val="both"/>
        <w:rPr>
          <w:rFonts w:ascii="Bookman Old Style" w:hAnsi="Bookman Old Style"/>
          <w:b/>
          <w:sz w:val="20"/>
          <w:szCs w:val="20"/>
          <w:lang w:val="es-MX"/>
        </w:rPr>
      </w:pPr>
    </w:p>
    <w:p w14:paraId="1882AEF5"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27.- </w:t>
      </w:r>
      <w:r w:rsidRPr="007531B0">
        <w:rPr>
          <w:rFonts w:ascii="Bookman Old Style" w:hAnsi="Bookman Old Style"/>
          <w:sz w:val="20"/>
          <w:szCs w:val="20"/>
          <w:lang w:val="es-MX"/>
        </w:rPr>
        <w:t xml:space="preserve">Las funciones de control y vigilancia del instituto, quedarán a cargo del Comisario del Instituto, quien será nombrado por el </w:t>
      </w:r>
      <w:proofErr w:type="gramStart"/>
      <w:r w:rsidRPr="007531B0">
        <w:rPr>
          <w:rFonts w:ascii="Bookman Old Style" w:hAnsi="Bookman Old Style"/>
          <w:sz w:val="20"/>
          <w:szCs w:val="20"/>
          <w:lang w:val="es-MX"/>
        </w:rPr>
        <w:t>Secretario</w:t>
      </w:r>
      <w:proofErr w:type="gramEnd"/>
      <w:r w:rsidRPr="007531B0">
        <w:rPr>
          <w:rFonts w:ascii="Bookman Old Style" w:hAnsi="Bookman Old Style"/>
          <w:sz w:val="20"/>
          <w:szCs w:val="20"/>
          <w:lang w:val="es-MX"/>
        </w:rPr>
        <w:t xml:space="preserve"> de la Contraloría Estatal y desempeñará las funciones y obligaciones que esta Ley, el Reglamento y demás disposiciones legales le sean aplicables.</w:t>
      </w:r>
    </w:p>
    <w:p w14:paraId="687EADF7" w14:textId="77777777" w:rsidR="00523D24" w:rsidRPr="007531B0" w:rsidRDefault="00523D24" w:rsidP="007531B0">
      <w:pPr>
        <w:pStyle w:val="Textoindependiente"/>
        <w:ind w:left="0"/>
        <w:jc w:val="both"/>
        <w:rPr>
          <w:rFonts w:ascii="Bookman Old Style" w:hAnsi="Bookman Old Style"/>
          <w:sz w:val="20"/>
          <w:szCs w:val="20"/>
          <w:lang w:val="es-MX"/>
        </w:rPr>
      </w:pPr>
    </w:p>
    <w:p w14:paraId="5EE4C913" w14:textId="77777777" w:rsidR="00523D24" w:rsidRPr="007531B0" w:rsidRDefault="00523D24" w:rsidP="007531B0">
      <w:pPr>
        <w:pStyle w:val="Textoindependiente"/>
        <w:ind w:left="0"/>
        <w:jc w:val="both"/>
        <w:rPr>
          <w:rFonts w:ascii="Bookman Old Style" w:hAnsi="Bookman Old Style"/>
          <w:sz w:val="20"/>
          <w:szCs w:val="20"/>
          <w:lang w:val="es-MX"/>
        </w:rPr>
      </w:pPr>
    </w:p>
    <w:p w14:paraId="0A02D0C5" w14:textId="77777777" w:rsidR="00523D24" w:rsidRPr="007531B0" w:rsidRDefault="00523D24" w:rsidP="00EF1B7E">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CAPÍTULO SEXTO</w:t>
      </w:r>
    </w:p>
    <w:p w14:paraId="290FDA81" w14:textId="77777777" w:rsidR="00523D24" w:rsidRPr="007531B0" w:rsidRDefault="00523D24" w:rsidP="00EF1B7E">
      <w:pPr>
        <w:jc w:val="center"/>
        <w:rPr>
          <w:rFonts w:ascii="Bookman Old Style" w:hAnsi="Bookman Old Style"/>
          <w:b/>
          <w:sz w:val="20"/>
          <w:szCs w:val="20"/>
          <w:lang w:val="es-MX"/>
        </w:rPr>
      </w:pPr>
      <w:r w:rsidRPr="007531B0">
        <w:rPr>
          <w:rFonts w:ascii="Bookman Old Style" w:hAnsi="Bookman Old Style"/>
          <w:b/>
          <w:sz w:val="20"/>
          <w:szCs w:val="20"/>
          <w:lang w:val="es-MX"/>
        </w:rPr>
        <w:t>DE LAS RELACIONES LABORALES</w:t>
      </w:r>
    </w:p>
    <w:p w14:paraId="603E3E89" w14:textId="77777777" w:rsidR="00523D24" w:rsidRPr="007531B0" w:rsidRDefault="00523D24" w:rsidP="007531B0">
      <w:pPr>
        <w:pStyle w:val="Textoindependiente"/>
        <w:ind w:left="0"/>
        <w:jc w:val="both"/>
        <w:rPr>
          <w:rFonts w:ascii="Bookman Old Style" w:hAnsi="Bookman Old Style"/>
          <w:b/>
          <w:sz w:val="20"/>
          <w:szCs w:val="20"/>
          <w:lang w:val="es-MX"/>
        </w:rPr>
      </w:pPr>
    </w:p>
    <w:p w14:paraId="4EF1E609"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28.- </w:t>
      </w:r>
      <w:r w:rsidRPr="007531B0">
        <w:rPr>
          <w:rFonts w:ascii="Bookman Old Style" w:hAnsi="Bookman Old Style"/>
          <w:sz w:val="20"/>
          <w:szCs w:val="20"/>
          <w:lang w:val="es-MX"/>
        </w:rPr>
        <w:t>Las relaciones laborales del personal del Instituto se regirán por las disposiciones de la Ley del Trabajo de los Servidores Públicos del Estado y Municipios.</w:t>
      </w:r>
    </w:p>
    <w:p w14:paraId="3112C010" w14:textId="77777777" w:rsidR="00523D24" w:rsidRPr="007531B0" w:rsidRDefault="00523D24" w:rsidP="007531B0">
      <w:pPr>
        <w:pStyle w:val="Textoindependiente"/>
        <w:ind w:left="0"/>
        <w:jc w:val="both"/>
        <w:rPr>
          <w:rFonts w:ascii="Bookman Old Style" w:hAnsi="Bookman Old Style"/>
          <w:sz w:val="20"/>
          <w:szCs w:val="20"/>
          <w:lang w:val="es-MX"/>
        </w:rPr>
      </w:pPr>
    </w:p>
    <w:p w14:paraId="375EE2A8"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b/>
          <w:sz w:val="20"/>
          <w:szCs w:val="20"/>
          <w:lang w:val="es-MX"/>
        </w:rPr>
        <w:t xml:space="preserve">Artículo 29.- </w:t>
      </w:r>
      <w:r w:rsidRPr="007531B0">
        <w:rPr>
          <w:rFonts w:ascii="Bookman Old Style" w:hAnsi="Bookman Old Style"/>
          <w:sz w:val="20"/>
          <w:szCs w:val="20"/>
          <w:lang w:val="es-MX"/>
        </w:rPr>
        <w:t>Las relaciones laborales entre el Instituto y su personal académico, técnico, de apoyo y administrativo, con excepción del que se contrate con honorarios en términos del Código Civil del Estado de México, se regirán por las disposiciones que regulen las relaciones laborales de los trabajadores con organismos descentralizados.</w:t>
      </w:r>
    </w:p>
    <w:p w14:paraId="4E2A0D63" w14:textId="77777777" w:rsidR="00523D24" w:rsidRPr="007531B0" w:rsidRDefault="00523D24" w:rsidP="007531B0">
      <w:pPr>
        <w:pStyle w:val="Textoindependiente"/>
        <w:ind w:left="0"/>
        <w:jc w:val="both"/>
        <w:rPr>
          <w:rFonts w:ascii="Bookman Old Style" w:hAnsi="Bookman Old Style"/>
          <w:sz w:val="20"/>
          <w:szCs w:val="20"/>
          <w:lang w:val="es-MX"/>
        </w:rPr>
      </w:pPr>
    </w:p>
    <w:p w14:paraId="3E507E4F"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El personal del Instituto, con excepción señalada en el primer párrafo de este artículo, gozará de la seguridad social que instituye la Ley de Seguridad Social para los Servidores Públicos del Estado de México y Municipios, por lo que quedarán incorporados a dicho régimen.</w:t>
      </w:r>
    </w:p>
    <w:p w14:paraId="310A7364" w14:textId="77777777" w:rsidR="00523D24" w:rsidRPr="007531B0" w:rsidRDefault="00523D24" w:rsidP="007531B0">
      <w:pPr>
        <w:pStyle w:val="Textoindependiente"/>
        <w:ind w:left="0"/>
        <w:jc w:val="both"/>
        <w:rPr>
          <w:rFonts w:ascii="Bookman Old Style" w:hAnsi="Bookman Old Style"/>
          <w:sz w:val="20"/>
          <w:szCs w:val="20"/>
          <w:lang w:val="es-MX"/>
        </w:rPr>
      </w:pPr>
    </w:p>
    <w:p w14:paraId="78F9A33C" w14:textId="77777777" w:rsidR="00523D24" w:rsidRPr="007531B0" w:rsidRDefault="00523D24" w:rsidP="00EF1B7E">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TRANSITORIOS</w:t>
      </w:r>
    </w:p>
    <w:p w14:paraId="1BF821D2" w14:textId="77777777" w:rsidR="00523D24" w:rsidRPr="007531B0" w:rsidRDefault="00523D24" w:rsidP="007531B0">
      <w:pPr>
        <w:pStyle w:val="Textoindependiente"/>
        <w:ind w:left="0"/>
        <w:jc w:val="both"/>
        <w:rPr>
          <w:rFonts w:ascii="Bookman Old Style" w:hAnsi="Bookman Old Style"/>
          <w:b/>
          <w:sz w:val="20"/>
          <w:szCs w:val="20"/>
          <w:lang w:val="es-MX"/>
        </w:rPr>
      </w:pPr>
    </w:p>
    <w:p w14:paraId="193633DB" w14:textId="77777777" w:rsidR="00523D24" w:rsidRPr="007531B0" w:rsidRDefault="00523D24" w:rsidP="007531B0">
      <w:pPr>
        <w:pStyle w:val="Textoindependiente"/>
        <w:ind w:left="0"/>
        <w:jc w:val="both"/>
        <w:rPr>
          <w:rFonts w:ascii="Bookman Old Style" w:hAnsi="Bookman Old Style"/>
          <w:sz w:val="20"/>
          <w:szCs w:val="20"/>
          <w:lang w:val="es-MX"/>
        </w:rPr>
      </w:pPr>
      <w:proofErr w:type="gramStart"/>
      <w:r w:rsidRPr="007531B0">
        <w:rPr>
          <w:rFonts w:ascii="Bookman Old Style" w:hAnsi="Bookman Old Style"/>
          <w:b/>
          <w:sz w:val="20"/>
          <w:szCs w:val="20"/>
          <w:lang w:val="es-MX"/>
        </w:rPr>
        <w:t>PRIMERO.-</w:t>
      </w:r>
      <w:proofErr w:type="gramEnd"/>
      <w:r w:rsidRPr="007531B0">
        <w:rPr>
          <w:rFonts w:ascii="Bookman Old Style" w:hAnsi="Bookman Old Style"/>
          <w:b/>
          <w:sz w:val="20"/>
          <w:szCs w:val="20"/>
          <w:lang w:val="es-MX"/>
        </w:rPr>
        <w:t xml:space="preserve"> </w:t>
      </w:r>
      <w:r w:rsidRPr="007531B0">
        <w:rPr>
          <w:rFonts w:ascii="Bookman Old Style" w:hAnsi="Bookman Old Style"/>
          <w:sz w:val="20"/>
          <w:szCs w:val="20"/>
          <w:lang w:val="es-MX"/>
        </w:rPr>
        <w:t>Publíquese la presente Ley en el Periódico Oficial “Gaceta del Gobierno”.</w:t>
      </w:r>
    </w:p>
    <w:p w14:paraId="4F7025BC" w14:textId="77777777" w:rsidR="00523D24" w:rsidRPr="007531B0" w:rsidRDefault="00523D24" w:rsidP="007531B0">
      <w:pPr>
        <w:pStyle w:val="Textoindependiente"/>
        <w:ind w:left="0"/>
        <w:jc w:val="both"/>
        <w:rPr>
          <w:rFonts w:ascii="Bookman Old Style" w:hAnsi="Bookman Old Style"/>
          <w:sz w:val="20"/>
          <w:szCs w:val="20"/>
          <w:lang w:val="es-MX"/>
        </w:rPr>
      </w:pPr>
    </w:p>
    <w:p w14:paraId="1C647A96" w14:textId="77777777" w:rsidR="00523D24" w:rsidRPr="007531B0" w:rsidRDefault="00523D24" w:rsidP="007531B0">
      <w:pPr>
        <w:pStyle w:val="Textoindependiente"/>
        <w:ind w:left="0"/>
        <w:jc w:val="both"/>
        <w:rPr>
          <w:rFonts w:ascii="Bookman Old Style" w:hAnsi="Bookman Old Style"/>
          <w:sz w:val="20"/>
          <w:szCs w:val="20"/>
          <w:lang w:val="es-MX"/>
        </w:rPr>
      </w:pPr>
      <w:proofErr w:type="gramStart"/>
      <w:r w:rsidRPr="007531B0">
        <w:rPr>
          <w:rFonts w:ascii="Bookman Old Style" w:hAnsi="Bookman Old Style"/>
          <w:b/>
          <w:sz w:val="20"/>
          <w:szCs w:val="20"/>
          <w:lang w:val="es-MX"/>
        </w:rPr>
        <w:t>SEGUNDO.-</w:t>
      </w:r>
      <w:proofErr w:type="gramEnd"/>
      <w:r w:rsidRPr="007531B0">
        <w:rPr>
          <w:rFonts w:ascii="Bookman Old Style" w:hAnsi="Bookman Old Style"/>
          <w:b/>
          <w:sz w:val="20"/>
          <w:szCs w:val="20"/>
          <w:lang w:val="es-MX"/>
        </w:rPr>
        <w:t xml:space="preserve"> </w:t>
      </w:r>
      <w:r w:rsidRPr="007531B0">
        <w:rPr>
          <w:rFonts w:ascii="Bookman Old Style" w:hAnsi="Bookman Old Style"/>
          <w:sz w:val="20"/>
          <w:szCs w:val="20"/>
          <w:lang w:val="es-MX"/>
        </w:rPr>
        <w:t>La presente Ley entrará en vigor al día siguiente de su publicación en el Periódico Oficial “Gaceta del Gobierno”.</w:t>
      </w:r>
    </w:p>
    <w:p w14:paraId="55BF8570" w14:textId="77777777" w:rsidR="00523D24" w:rsidRPr="007531B0" w:rsidRDefault="00523D24" w:rsidP="007531B0">
      <w:pPr>
        <w:pStyle w:val="Textoindependiente"/>
        <w:ind w:left="0"/>
        <w:jc w:val="both"/>
        <w:rPr>
          <w:rFonts w:ascii="Bookman Old Style" w:hAnsi="Bookman Old Style"/>
          <w:sz w:val="20"/>
          <w:szCs w:val="20"/>
          <w:lang w:val="es-MX"/>
        </w:rPr>
      </w:pPr>
    </w:p>
    <w:p w14:paraId="2F6EF553" w14:textId="77777777" w:rsidR="00523D24" w:rsidRPr="007531B0" w:rsidRDefault="00523D24" w:rsidP="007531B0">
      <w:pPr>
        <w:pStyle w:val="Textoindependiente"/>
        <w:ind w:left="0"/>
        <w:jc w:val="both"/>
        <w:rPr>
          <w:rFonts w:ascii="Bookman Old Style" w:hAnsi="Bookman Old Style"/>
          <w:sz w:val="20"/>
          <w:szCs w:val="20"/>
          <w:lang w:val="es-MX"/>
        </w:rPr>
      </w:pPr>
      <w:proofErr w:type="gramStart"/>
      <w:r w:rsidRPr="007531B0">
        <w:rPr>
          <w:rFonts w:ascii="Bookman Old Style" w:hAnsi="Bookman Old Style"/>
          <w:b/>
          <w:sz w:val="20"/>
          <w:szCs w:val="20"/>
          <w:lang w:val="es-MX"/>
        </w:rPr>
        <w:t>TERCERO.-</w:t>
      </w:r>
      <w:proofErr w:type="gramEnd"/>
      <w:r w:rsidRPr="007531B0">
        <w:rPr>
          <w:rFonts w:ascii="Bookman Old Style" w:hAnsi="Bookman Old Style"/>
          <w:b/>
          <w:sz w:val="20"/>
          <w:szCs w:val="20"/>
          <w:lang w:val="es-MX"/>
        </w:rPr>
        <w:t xml:space="preserve"> </w:t>
      </w:r>
      <w:r w:rsidRPr="007531B0">
        <w:rPr>
          <w:rFonts w:ascii="Bookman Old Style" w:hAnsi="Bookman Old Style"/>
          <w:sz w:val="20"/>
          <w:szCs w:val="20"/>
          <w:lang w:val="es-MX"/>
        </w:rPr>
        <w:t>El Instituto de Formación Continua, Profesionalización e Investigación del Magisterio del Estado de México, deberá iniciar sus funciones a más tardar dentro de los 180 días hábiles siguientes a la entrada en vigor de la presente Ley.</w:t>
      </w:r>
    </w:p>
    <w:p w14:paraId="4EC6509C" w14:textId="77777777" w:rsidR="00523D24" w:rsidRPr="007531B0" w:rsidRDefault="00523D24" w:rsidP="007531B0">
      <w:pPr>
        <w:pStyle w:val="Textoindependiente"/>
        <w:ind w:left="0"/>
        <w:jc w:val="both"/>
        <w:rPr>
          <w:rFonts w:ascii="Bookman Old Style" w:hAnsi="Bookman Old Style"/>
          <w:sz w:val="20"/>
          <w:szCs w:val="20"/>
          <w:lang w:val="es-MX"/>
        </w:rPr>
      </w:pPr>
    </w:p>
    <w:p w14:paraId="290F5A3F" w14:textId="77777777" w:rsidR="00523D24" w:rsidRPr="007531B0" w:rsidRDefault="00523D24" w:rsidP="007531B0">
      <w:pPr>
        <w:pStyle w:val="Textoindependiente"/>
        <w:ind w:left="0"/>
        <w:jc w:val="both"/>
        <w:rPr>
          <w:rFonts w:ascii="Bookman Old Style" w:hAnsi="Bookman Old Style"/>
          <w:sz w:val="20"/>
          <w:szCs w:val="20"/>
          <w:lang w:val="es-MX"/>
        </w:rPr>
      </w:pPr>
      <w:proofErr w:type="gramStart"/>
      <w:r w:rsidRPr="007531B0">
        <w:rPr>
          <w:rFonts w:ascii="Bookman Old Style" w:hAnsi="Bookman Old Style"/>
          <w:b/>
          <w:sz w:val="20"/>
          <w:szCs w:val="20"/>
          <w:lang w:val="es-MX"/>
        </w:rPr>
        <w:t>CUARTO.-</w:t>
      </w:r>
      <w:proofErr w:type="gramEnd"/>
      <w:r w:rsidRPr="007531B0">
        <w:rPr>
          <w:rFonts w:ascii="Bookman Old Style" w:hAnsi="Bookman Old Style"/>
          <w:b/>
          <w:sz w:val="20"/>
          <w:szCs w:val="20"/>
          <w:lang w:val="es-MX"/>
        </w:rPr>
        <w:t xml:space="preserve"> </w:t>
      </w:r>
      <w:r w:rsidRPr="007531B0">
        <w:rPr>
          <w:rFonts w:ascii="Bookman Old Style" w:hAnsi="Bookman Old Style"/>
          <w:sz w:val="20"/>
          <w:szCs w:val="20"/>
          <w:lang w:val="es-MX"/>
        </w:rPr>
        <w:t>Las Secretarías de Finanzas, de la Contraloría y de Educación proveerán lo necesario para el debido cumplimiento de la presente Ley.</w:t>
      </w:r>
    </w:p>
    <w:p w14:paraId="4D05FA1A" w14:textId="77777777" w:rsidR="00523D24" w:rsidRPr="007531B0" w:rsidRDefault="00523D24" w:rsidP="007531B0">
      <w:pPr>
        <w:pStyle w:val="Textoindependiente"/>
        <w:ind w:left="0"/>
        <w:jc w:val="both"/>
        <w:rPr>
          <w:rFonts w:ascii="Bookman Old Style" w:hAnsi="Bookman Old Style"/>
          <w:sz w:val="20"/>
          <w:szCs w:val="20"/>
          <w:lang w:val="es-MX"/>
        </w:rPr>
      </w:pPr>
    </w:p>
    <w:p w14:paraId="7958A1C4" w14:textId="77777777" w:rsidR="00523D24" w:rsidRPr="007531B0" w:rsidRDefault="00523D24" w:rsidP="007531B0">
      <w:pPr>
        <w:pStyle w:val="Textoindependiente"/>
        <w:ind w:left="0"/>
        <w:jc w:val="both"/>
        <w:rPr>
          <w:rFonts w:ascii="Bookman Old Style" w:hAnsi="Bookman Old Style"/>
          <w:sz w:val="20"/>
          <w:szCs w:val="20"/>
          <w:lang w:val="es-MX"/>
        </w:rPr>
      </w:pPr>
      <w:proofErr w:type="gramStart"/>
      <w:r w:rsidRPr="007531B0">
        <w:rPr>
          <w:rFonts w:ascii="Bookman Old Style" w:hAnsi="Bookman Old Style"/>
          <w:b/>
          <w:sz w:val="20"/>
          <w:szCs w:val="20"/>
          <w:lang w:val="es-MX"/>
        </w:rPr>
        <w:t>QUINTO.-</w:t>
      </w:r>
      <w:proofErr w:type="gramEnd"/>
      <w:r w:rsidRPr="007531B0">
        <w:rPr>
          <w:rFonts w:ascii="Bookman Old Style" w:hAnsi="Bookman Old Style"/>
          <w:b/>
          <w:sz w:val="20"/>
          <w:szCs w:val="20"/>
          <w:lang w:val="es-MX"/>
        </w:rPr>
        <w:t xml:space="preserve"> </w:t>
      </w:r>
      <w:r w:rsidRPr="007531B0">
        <w:rPr>
          <w:rFonts w:ascii="Bookman Old Style" w:hAnsi="Bookman Old Style"/>
          <w:sz w:val="20"/>
          <w:szCs w:val="20"/>
          <w:lang w:val="es-MX"/>
        </w:rPr>
        <w:t>El Reglamento de esta Ley, en el que se defina la estructura organizacional del Instituto, así como las funciones de las unidades administrativas y académicas, deberá ser expedido por el Ejecutivo del Estado, dentro de un plazo no mayor a sesenta días hábiles contados a partir de la entrada en vigor de la presente Ley.</w:t>
      </w:r>
    </w:p>
    <w:p w14:paraId="5842D2BD" w14:textId="77777777" w:rsidR="00523D24" w:rsidRPr="007531B0" w:rsidRDefault="00523D24" w:rsidP="007531B0">
      <w:pPr>
        <w:pStyle w:val="Textoindependiente"/>
        <w:ind w:left="0"/>
        <w:jc w:val="both"/>
        <w:rPr>
          <w:rFonts w:ascii="Bookman Old Style" w:hAnsi="Bookman Old Style"/>
          <w:sz w:val="20"/>
          <w:szCs w:val="20"/>
          <w:lang w:val="es-MX"/>
        </w:rPr>
      </w:pPr>
    </w:p>
    <w:p w14:paraId="169B844A"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Lo tendrá entendido el Gobernador del Estado, haciendo que se publique y se cumpla.</w:t>
      </w:r>
    </w:p>
    <w:p w14:paraId="672EC660" w14:textId="77777777" w:rsidR="00523D24" w:rsidRPr="007531B0" w:rsidRDefault="00523D24" w:rsidP="007531B0">
      <w:pPr>
        <w:pStyle w:val="Textoindependiente"/>
        <w:ind w:left="0"/>
        <w:jc w:val="both"/>
        <w:rPr>
          <w:rFonts w:ascii="Bookman Old Style" w:hAnsi="Bookman Old Style"/>
          <w:sz w:val="20"/>
          <w:szCs w:val="20"/>
          <w:lang w:val="es-MX"/>
        </w:rPr>
      </w:pPr>
    </w:p>
    <w:p w14:paraId="087D3342"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 xml:space="preserve">Dado en el Palacio del Poder Legislativo, en la ciudad de Toluca de Lerdo, capital del Estado de México, a los dieciséis días del mes de diciembre del año dos mil </w:t>
      </w:r>
      <w:proofErr w:type="gramStart"/>
      <w:r w:rsidRPr="007531B0">
        <w:rPr>
          <w:rFonts w:ascii="Bookman Old Style" w:hAnsi="Bookman Old Style"/>
          <w:sz w:val="20"/>
          <w:szCs w:val="20"/>
          <w:lang w:val="es-MX"/>
        </w:rPr>
        <w:t>dieciséis.-</w:t>
      </w:r>
      <w:proofErr w:type="gramEnd"/>
      <w:r w:rsidRPr="007531B0">
        <w:rPr>
          <w:rFonts w:ascii="Bookman Old Style" w:hAnsi="Bookman Old Style"/>
          <w:sz w:val="20"/>
          <w:szCs w:val="20"/>
          <w:lang w:val="es-MX"/>
        </w:rPr>
        <w:t xml:space="preserve"> Presidenta.- </w:t>
      </w:r>
      <w:proofErr w:type="spellStart"/>
      <w:r w:rsidRPr="007531B0">
        <w:rPr>
          <w:rFonts w:ascii="Bookman Old Style" w:hAnsi="Bookman Old Style"/>
          <w:sz w:val="20"/>
          <w:szCs w:val="20"/>
          <w:lang w:val="es-MX"/>
        </w:rPr>
        <w:t>Dip</w:t>
      </w:r>
      <w:proofErr w:type="spellEnd"/>
      <w:r w:rsidRPr="007531B0">
        <w:rPr>
          <w:rFonts w:ascii="Bookman Old Style" w:hAnsi="Bookman Old Style"/>
          <w:sz w:val="20"/>
          <w:szCs w:val="20"/>
          <w:lang w:val="es-MX"/>
        </w:rPr>
        <w:t xml:space="preserve">. Martha Angélica Bernardino </w:t>
      </w:r>
      <w:proofErr w:type="gramStart"/>
      <w:r w:rsidRPr="007531B0">
        <w:rPr>
          <w:rFonts w:ascii="Bookman Old Style" w:hAnsi="Bookman Old Style"/>
          <w:sz w:val="20"/>
          <w:szCs w:val="20"/>
          <w:lang w:val="es-MX"/>
        </w:rPr>
        <w:t>Rojas.-</w:t>
      </w:r>
      <w:proofErr w:type="gramEnd"/>
      <w:r w:rsidRPr="007531B0">
        <w:rPr>
          <w:rFonts w:ascii="Bookman Old Style" w:hAnsi="Bookman Old Style"/>
          <w:sz w:val="20"/>
          <w:szCs w:val="20"/>
          <w:lang w:val="es-MX"/>
        </w:rPr>
        <w:t xml:space="preserve"> Secretarios.- </w:t>
      </w:r>
      <w:proofErr w:type="spellStart"/>
      <w:r w:rsidRPr="007531B0">
        <w:rPr>
          <w:rFonts w:ascii="Bookman Old Style" w:hAnsi="Bookman Old Style"/>
          <w:sz w:val="20"/>
          <w:szCs w:val="20"/>
          <w:lang w:val="es-MX"/>
        </w:rPr>
        <w:t>Dip</w:t>
      </w:r>
      <w:proofErr w:type="spellEnd"/>
      <w:r w:rsidRPr="007531B0">
        <w:rPr>
          <w:rFonts w:ascii="Bookman Old Style" w:hAnsi="Bookman Old Style"/>
          <w:sz w:val="20"/>
          <w:szCs w:val="20"/>
          <w:lang w:val="es-MX"/>
        </w:rPr>
        <w:t xml:space="preserve">. José Francisco Vázquez </w:t>
      </w:r>
      <w:proofErr w:type="gramStart"/>
      <w:r w:rsidRPr="007531B0">
        <w:rPr>
          <w:rFonts w:ascii="Bookman Old Style" w:hAnsi="Bookman Old Style"/>
          <w:sz w:val="20"/>
          <w:szCs w:val="20"/>
          <w:lang w:val="es-MX"/>
        </w:rPr>
        <w:t>Rodríguez.-</w:t>
      </w:r>
      <w:proofErr w:type="gramEnd"/>
      <w:r w:rsidRPr="007531B0">
        <w:rPr>
          <w:rFonts w:ascii="Bookman Old Style" w:hAnsi="Bookman Old Style"/>
          <w:sz w:val="20"/>
          <w:szCs w:val="20"/>
          <w:lang w:val="es-MX"/>
        </w:rPr>
        <w:t xml:space="preserve"> </w:t>
      </w:r>
      <w:proofErr w:type="spellStart"/>
      <w:r w:rsidRPr="007531B0">
        <w:rPr>
          <w:rFonts w:ascii="Bookman Old Style" w:hAnsi="Bookman Old Style"/>
          <w:sz w:val="20"/>
          <w:szCs w:val="20"/>
          <w:lang w:val="es-MX"/>
        </w:rPr>
        <w:t>Dip</w:t>
      </w:r>
      <w:proofErr w:type="spellEnd"/>
      <w:r w:rsidRPr="007531B0">
        <w:rPr>
          <w:rFonts w:ascii="Bookman Old Style" w:hAnsi="Bookman Old Style"/>
          <w:sz w:val="20"/>
          <w:szCs w:val="20"/>
          <w:lang w:val="es-MX"/>
        </w:rPr>
        <w:t xml:space="preserve">. Fernando González </w:t>
      </w:r>
      <w:proofErr w:type="gramStart"/>
      <w:r w:rsidRPr="007531B0">
        <w:rPr>
          <w:rFonts w:ascii="Bookman Old Style" w:hAnsi="Bookman Old Style"/>
          <w:sz w:val="20"/>
          <w:szCs w:val="20"/>
          <w:lang w:val="es-MX"/>
        </w:rPr>
        <w:t>Mejía.-</w:t>
      </w:r>
      <w:proofErr w:type="gramEnd"/>
      <w:r w:rsidRPr="007531B0">
        <w:rPr>
          <w:rFonts w:ascii="Bookman Old Style" w:hAnsi="Bookman Old Style"/>
          <w:sz w:val="20"/>
          <w:szCs w:val="20"/>
          <w:lang w:val="es-MX"/>
        </w:rPr>
        <w:t xml:space="preserve"> </w:t>
      </w:r>
      <w:proofErr w:type="spellStart"/>
      <w:r w:rsidRPr="007531B0">
        <w:rPr>
          <w:rFonts w:ascii="Bookman Old Style" w:hAnsi="Bookman Old Style"/>
          <w:sz w:val="20"/>
          <w:szCs w:val="20"/>
          <w:lang w:val="es-MX"/>
        </w:rPr>
        <w:t>Dip</w:t>
      </w:r>
      <w:proofErr w:type="spellEnd"/>
      <w:r w:rsidRPr="007531B0">
        <w:rPr>
          <w:rFonts w:ascii="Bookman Old Style" w:hAnsi="Bookman Old Style"/>
          <w:sz w:val="20"/>
          <w:szCs w:val="20"/>
          <w:lang w:val="es-MX"/>
        </w:rPr>
        <w:t xml:space="preserve">. Oscar Vergara </w:t>
      </w:r>
      <w:proofErr w:type="gramStart"/>
      <w:r w:rsidRPr="007531B0">
        <w:rPr>
          <w:rFonts w:ascii="Bookman Old Style" w:hAnsi="Bookman Old Style"/>
          <w:sz w:val="20"/>
          <w:szCs w:val="20"/>
          <w:lang w:val="es-MX"/>
        </w:rPr>
        <w:t>Gómez.-</w:t>
      </w:r>
      <w:proofErr w:type="gramEnd"/>
      <w:r w:rsidRPr="007531B0">
        <w:rPr>
          <w:rFonts w:ascii="Bookman Old Style" w:hAnsi="Bookman Old Style"/>
          <w:sz w:val="20"/>
          <w:szCs w:val="20"/>
          <w:lang w:val="es-MX"/>
        </w:rPr>
        <w:t xml:space="preserve"> Rúbricas.</w:t>
      </w:r>
    </w:p>
    <w:p w14:paraId="46243169" w14:textId="77777777" w:rsidR="00523D24" w:rsidRPr="007531B0" w:rsidRDefault="00523D24" w:rsidP="007531B0">
      <w:pPr>
        <w:pStyle w:val="Textoindependiente"/>
        <w:ind w:left="0"/>
        <w:jc w:val="both"/>
        <w:rPr>
          <w:rFonts w:ascii="Bookman Old Style" w:hAnsi="Bookman Old Style"/>
          <w:sz w:val="20"/>
          <w:szCs w:val="20"/>
          <w:lang w:val="es-MX"/>
        </w:rPr>
      </w:pPr>
    </w:p>
    <w:p w14:paraId="75885917" w14:textId="77777777" w:rsidR="00523D24" w:rsidRPr="007531B0" w:rsidRDefault="00523D24" w:rsidP="007531B0">
      <w:pPr>
        <w:pStyle w:val="Textoindependiente"/>
        <w:ind w:left="0"/>
        <w:jc w:val="both"/>
        <w:rPr>
          <w:rFonts w:ascii="Bookman Old Style" w:hAnsi="Bookman Old Style"/>
          <w:sz w:val="20"/>
          <w:szCs w:val="20"/>
          <w:lang w:val="es-MX"/>
        </w:rPr>
      </w:pPr>
      <w:r w:rsidRPr="007531B0">
        <w:rPr>
          <w:rFonts w:ascii="Bookman Old Style" w:hAnsi="Bookman Old Style"/>
          <w:sz w:val="20"/>
          <w:szCs w:val="20"/>
          <w:lang w:val="es-MX"/>
        </w:rPr>
        <w:t>Por tanto, mando se publique, circule, observe y se le dé el debido cumplimiento.</w:t>
      </w:r>
    </w:p>
    <w:p w14:paraId="0ACEC04B" w14:textId="77777777" w:rsidR="00523D24" w:rsidRPr="007531B0" w:rsidRDefault="00523D24" w:rsidP="007531B0">
      <w:pPr>
        <w:pStyle w:val="Textoindependiente"/>
        <w:ind w:left="0"/>
        <w:jc w:val="both"/>
        <w:rPr>
          <w:rFonts w:ascii="Bookman Old Style" w:hAnsi="Bookman Old Style"/>
          <w:sz w:val="20"/>
          <w:szCs w:val="20"/>
          <w:lang w:val="es-MX"/>
        </w:rPr>
      </w:pPr>
    </w:p>
    <w:p w14:paraId="38B3B751" w14:textId="77777777" w:rsidR="00523D24" w:rsidRPr="007531B0" w:rsidRDefault="00523D24" w:rsidP="008F749D">
      <w:pPr>
        <w:pStyle w:val="Textoindependiente"/>
        <w:ind w:left="0"/>
        <w:jc w:val="center"/>
        <w:rPr>
          <w:rFonts w:ascii="Bookman Old Style" w:hAnsi="Bookman Old Style"/>
          <w:sz w:val="20"/>
          <w:szCs w:val="20"/>
          <w:lang w:val="es-MX"/>
        </w:rPr>
      </w:pPr>
      <w:r w:rsidRPr="007531B0">
        <w:rPr>
          <w:rFonts w:ascii="Bookman Old Style" w:hAnsi="Bookman Old Style"/>
          <w:sz w:val="20"/>
          <w:szCs w:val="20"/>
          <w:lang w:val="es-MX"/>
        </w:rPr>
        <w:t>Toluca de Lerdo, Méx., a 21 de diciembre de 2016.</w:t>
      </w:r>
    </w:p>
    <w:p w14:paraId="618C6F7F" w14:textId="77777777" w:rsidR="00523D24" w:rsidRPr="007531B0" w:rsidRDefault="00523D24" w:rsidP="007531B0">
      <w:pPr>
        <w:pStyle w:val="Textoindependiente"/>
        <w:ind w:left="0"/>
        <w:jc w:val="both"/>
        <w:rPr>
          <w:rFonts w:ascii="Bookman Old Style" w:hAnsi="Bookman Old Style"/>
          <w:sz w:val="20"/>
          <w:szCs w:val="20"/>
          <w:lang w:val="es-MX"/>
        </w:rPr>
      </w:pPr>
    </w:p>
    <w:p w14:paraId="639E4981" w14:textId="77777777" w:rsidR="00BE7D70" w:rsidRPr="007531B0" w:rsidRDefault="00BE7D70" w:rsidP="00A7116F">
      <w:pPr>
        <w:pStyle w:val="Textoindependiente"/>
        <w:ind w:left="0"/>
        <w:jc w:val="both"/>
        <w:rPr>
          <w:rFonts w:ascii="Bookman Old Style" w:hAnsi="Bookman Old Style"/>
          <w:sz w:val="20"/>
          <w:szCs w:val="20"/>
          <w:lang w:val="es-MX"/>
        </w:rPr>
      </w:pPr>
    </w:p>
    <w:p w14:paraId="4A76C90E" w14:textId="77777777" w:rsidR="00A7116F" w:rsidRPr="007531B0" w:rsidRDefault="00A7116F" w:rsidP="009502F0">
      <w:pPr>
        <w:pStyle w:val="Ttulo11"/>
        <w:ind w:left="0" w:right="0"/>
        <w:rPr>
          <w:rFonts w:ascii="Bookman Old Style" w:hAnsi="Bookman Old Style"/>
          <w:sz w:val="20"/>
          <w:szCs w:val="20"/>
          <w:lang w:val="es-MX"/>
        </w:rPr>
      </w:pPr>
      <w:r w:rsidRPr="007531B0">
        <w:rPr>
          <w:rFonts w:ascii="Bookman Old Style" w:hAnsi="Bookman Old Style"/>
          <w:sz w:val="20"/>
          <w:szCs w:val="20"/>
          <w:lang w:val="es-MX"/>
        </w:rPr>
        <w:t>EL GOBERNADOR CONSTITUCIONAL</w:t>
      </w:r>
      <w:r w:rsidR="009502F0" w:rsidRPr="007531B0">
        <w:rPr>
          <w:rFonts w:ascii="Bookman Old Style" w:hAnsi="Bookman Old Style"/>
          <w:sz w:val="20"/>
          <w:szCs w:val="20"/>
          <w:lang w:val="es-MX"/>
        </w:rPr>
        <w:t xml:space="preserve"> </w:t>
      </w:r>
      <w:r w:rsidRPr="007531B0">
        <w:rPr>
          <w:rFonts w:ascii="Bookman Old Style" w:hAnsi="Bookman Old Style"/>
          <w:sz w:val="20"/>
          <w:szCs w:val="20"/>
          <w:lang w:val="es-MX"/>
        </w:rPr>
        <w:t>DEL ESTADO DE MÉXICO</w:t>
      </w:r>
    </w:p>
    <w:p w14:paraId="4A0C0D34" w14:textId="77777777" w:rsidR="00A7116F" w:rsidRDefault="00A7116F" w:rsidP="009502F0">
      <w:pPr>
        <w:pStyle w:val="Textoindependiente"/>
        <w:ind w:left="0"/>
        <w:jc w:val="center"/>
        <w:rPr>
          <w:rFonts w:ascii="Bookman Old Style" w:hAnsi="Bookman Old Style"/>
          <w:b/>
          <w:sz w:val="20"/>
          <w:szCs w:val="20"/>
          <w:lang w:val="es-MX"/>
        </w:rPr>
      </w:pPr>
    </w:p>
    <w:p w14:paraId="4B636C0A" w14:textId="77777777" w:rsidR="008F749D" w:rsidRPr="007531B0" w:rsidRDefault="008F749D" w:rsidP="009502F0">
      <w:pPr>
        <w:pStyle w:val="Textoindependiente"/>
        <w:ind w:left="0"/>
        <w:jc w:val="center"/>
        <w:rPr>
          <w:rFonts w:ascii="Bookman Old Style" w:hAnsi="Bookman Old Style"/>
          <w:b/>
          <w:sz w:val="20"/>
          <w:szCs w:val="20"/>
          <w:lang w:val="es-MX"/>
        </w:rPr>
      </w:pPr>
    </w:p>
    <w:p w14:paraId="4034A7E8" w14:textId="77777777" w:rsidR="00A7116F" w:rsidRPr="007531B0" w:rsidRDefault="00A7116F" w:rsidP="009502F0">
      <w:pPr>
        <w:jc w:val="center"/>
        <w:rPr>
          <w:rFonts w:ascii="Bookman Old Style" w:hAnsi="Bookman Old Style"/>
          <w:b/>
          <w:sz w:val="20"/>
          <w:szCs w:val="20"/>
          <w:lang w:val="es-MX"/>
        </w:rPr>
      </w:pPr>
      <w:r w:rsidRPr="007531B0">
        <w:rPr>
          <w:rFonts w:ascii="Bookman Old Style" w:hAnsi="Bookman Old Style"/>
          <w:b/>
          <w:sz w:val="20"/>
          <w:szCs w:val="20"/>
          <w:lang w:val="es-MX"/>
        </w:rPr>
        <w:t>DR. ERUVIEL ÁVILA VILLEGAS</w:t>
      </w:r>
    </w:p>
    <w:p w14:paraId="3F1A34D1" w14:textId="77777777" w:rsidR="00A7116F" w:rsidRPr="007531B0" w:rsidRDefault="00A7116F" w:rsidP="009502F0">
      <w:pPr>
        <w:jc w:val="center"/>
        <w:rPr>
          <w:rFonts w:ascii="Bookman Old Style" w:hAnsi="Bookman Old Style"/>
          <w:b/>
          <w:sz w:val="20"/>
          <w:szCs w:val="20"/>
          <w:lang w:val="es-MX"/>
        </w:rPr>
      </w:pPr>
      <w:r w:rsidRPr="007531B0">
        <w:rPr>
          <w:rFonts w:ascii="Bookman Old Style" w:hAnsi="Bookman Old Style"/>
          <w:b/>
          <w:sz w:val="20"/>
          <w:szCs w:val="20"/>
          <w:lang w:val="es-MX"/>
        </w:rPr>
        <w:t>(RÚBRICA).</w:t>
      </w:r>
    </w:p>
    <w:p w14:paraId="6B68FEFB" w14:textId="77777777" w:rsidR="00BE7D70" w:rsidRPr="007531B0" w:rsidRDefault="00BE7D70" w:rsidP="00A7116F">
      <w:pPr>
        <w:pStyle w:val="Textoindependiente"/>
        <w:ind w:left="0"/>
        <w:jc w:val="both"/>
        <w:rPr>
          <w:rFonts w:ascii="Bookman Old Style" w:hAnsi="Bookman Old Style"/>
          <w:b/>
          <w:sz w:val="20"/>
          <w:szCs w:val="20"/>
          <w:lang w:val="es-MX"/>
        </w:rPr>
      </w:pPr>
    </w:p>
    <w:p w14:paraId="360AC0D8" w14:textId="77777777" w:rsidR="00A7116F" w:rsidRPr="007531B0" w:rsidRDefault="00A7116F" w:rsidP="00A7116F">
      <w:pPr>
        <w:jc w:val="both"/>
        <w:rPr>
          <w:rFonts w:ascii="Bookman Old Style" w:hAnsi="Bookman Old Style"/>
          <w:b/>
          <w:sz w:val="20"/>
          <w:szCs w:val="20"/>
          <w:lang w:val="es-MX"/>
        </w:rPr>
      </w:pPr>
      <w:r w:rsidRPr="007531B0">
        <w:rPr>
          <w:rFonts w:ascii="Bookman Old Style" w:hAnsi="Bookman Old Style"/>
          <w:b/>
          <w:sz w:val="20"/>
          <w:szCs w:val="20"/>
          <w:lang w:val="es-MX"/>
        </w:rPr>
        <w:t>EL SECRETARIO GENERAL DE GOBIERNO</w:t>
      </w:r>
    </w:p>
    <w:p w14:paraId="5594FA68" w14:textId="77777777" w:rsidR="00A7116F" w:rsidRDefault="00A7116F" w:rsidP="00A7116F">
      <w:pPr>
        <w:pStyle w:val="Textoindependiente"/>
        <w:ind w:left="0"/>
        <w:jc w:val="both"/>
        <w:rPr>
          <w:rFonts w:ascii="Bookman Old Style" w:hAnsi="Bookman Old Style"/>
          <w:b/>
          <w:sz w:val="20"/>
          <w:szCs w:val="20"/>
          <w:lang w:val="es-MX"/>
        </w:rPr>
      </w:pPr>
    </w:p>
    <w:p w14:paraId="4F573CC0" w14:textId="77777777" w:rsidR="008F749D" w:rsidRPr="007531B0" w:rsidRDefault="008F749D" w:rsidP="00A7116F">
      <w:pPr>
        <w:pStyle w:val="Textoindependiente"/>
        <w:ind w:left="0"/>
        <w:jc w:val="both"/>
        <w:rPr>
          <w:rFonts w:ascii="Bookman Old Style" w:hAnsi="Bookman Old Style"/>
          <w:b/>
          <w:sz w:val="20"/>
          <w:szCs w:val="20"/>
          <w:lang w:val="es-MX"/>
        </w:rPr>
      </w:pPr>
    </w:p>
    <w:p w14:paraId="60C26AD7" w14:textId="77777777" w:rsidR="00A7116F" w:rsidRPr="007531B0" w:rsidRDefault="00A7116F" w:rsidP="00A7116F">
      <w:pPr>
        <w:jc w:val="both"/>
        <w:rPr>
          <w:rFonts w:ascii="Bookman Old Style" w:hAnsi="Bookman Old Style"/>
          <w:b/>
          <w:sz w:val="20"/>
          <w:szCs w:val="20"/>
          <w:lang w:val="es-MX"/>
        </w:rPr>
      </w:pPr>
      <w:r w:rsidRPr="007531B0">
        <w:rPr>
          <w:rFonts w:ascii="Bookman Old Style" w:hAnsi="Bookman Old Style"/>
          <w:b/>
          <w:sz w:val="20"/>
          <w:szCs w:val="20"/>
          <w:lang w:val="es-MX"/>
        </w:rPr>
        <w:t>JOSÉ S. MANZUR QUIROGA</w:t>
      </w:r>
    </w:p>
    <w:p w14:paraId="1D8992D3" w14:textId="77777777" w:rsidR="00A7116F" w:rsidRPr="007531B0" w:rsidRDefault="00A7116F" w:rsidP="009502F0">
      <w:pPr>
        <w:ind w:firstLine="720"/>
        <w:jc w:val="both"/>
        <w:rPr>
          <w:rFonts w:ascii="Bookman Old Style" w:hAnsi="Bookman Old Style"/>
          <w:b/>
          <w:sz w:val="20"/>
          <w:szCs w:val="20"/>
          <w:lang w:val="es-MX"/>
        </w:rPr>
      </w:pPr>
      <w:r w:rsidRPr="007531B0">
        <w:rPr>
          <w:rFonts w:ascii="Bookman Old Style" w:hAnsi="Bookman Old Style"/>
          <w:b/>
          <w:sz w:val="20"/>
          <w:szCs w:val="20"/>
          <w:lang w:val="es-MX"/>
        </w:rPr>
        <w:t>(RÚBRICA).</w:t>
      </w:r>
    </w:p>
    <w:p w14:paraId="41D25E87" w14:textId="77777777" w:rsidR="00A7116F" w:rsidRPr="007531B0" w:rsidRDefault="00A7116F" w:rsidP="00275C59">
      <w:pPr>
        <w:jc w:val="both"/>
        <w:rPr>
          <w:rFonts w:ascii="Bookman Old Style" w:eastAsia="Arial" w:hAnsi="Bookman Old Style" w:cs="Arial"/>
          <w:sz w:val="20"/>
          <w:szCs w:val="20"/>
          <w:lang w:val="es-MX"/>
        </w:rPr>
      </w:pPr>
    </w:p>
    <w:p w14:paraId="3E812B86" w14:textId="77777777" w:rsidR="000A4495" w:rsidRPr="007531B0" w:rsidRDefault="000A4495" w:rsidP="00F93710">
      <w:pPr>
        <w:jc w:val="both"/>
        <w:rPr>
          <w:rFonts w:ascii="Bookman Old Style" w:hAnsi="Bookman Old Style" w:cs="Arial"/>
          <w:sz w:val="20"/>
          <w:szCs w:val="20"/>
          <w:lang w:val="es-MX"/>
        </w:rPr>
      </w:pPr>
      <w:r w:rsidRPr="007531B0">
        <w:rPr>
          <w:rFonts w:ascii="Bookman Old Style" w:hAnsi="Bookman Old Style" w:cs="Arial"/>
          <w:b/>
          <w:sz w:val="20"/>
          <w:szCs w:val="20"/>
          <w:lang w:val="es-MX"/>
        </w:rPr>
        <w:t>APROBACIÓN:</w:t>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009502F0" w:rsidRPr="007531B0">
        <w:rPr>
          <w:rFonts w:ascii="Bookman Old Style" w:hAnsi="Bookman Old Style"/>
          <w:bCs/>
          <w:sz w:val="20"/>
          <w:szCs w:val="20"/>
          <w:lang w:val="es-MX"/>
        </w:rPr>
        <w:t>16</w:t>
      </w:r>
      <w:r w:rsidR="00287995" w:rsidRPr="007531B0">
        <w:rPr>
          <w:rFonts w:ascii="Bookman Old Style" w:hAnsi="Bookman Old Style"/>
          <w:bCs/>
          <w:sz w:val="20"/>
          <w:szCs w:val="20"/>
          <w:lang w:val="es-MX"/>
        </w:rPr>
        <w:t xml:space="preserve"> de </w:t>
      </w:r>
      <w:r w:rsidR="00A852A3" w:rsidRPr="007531B0">
        <w:rPr>
          <w:rFonts w:ascii="Bookman Old Style" w:hAnsi="Bookman Old Style"/>
          <w:bCs/>
          <w:sz w:val="20"/>
          <w:szCs w:val="20"/>
          <w:lang w:val="es-MX"/>
        </w:rPr>
        <w:t>diciembre</w:t>
      </w:r>
      <w:r w:rsidR="00287995" w:rsidRPr="007531B0">
        <w:rPr>
          <w:rFonts w:ascii="Bookman Old Style" w:hAnsi="Bookman Old Style"/>
          <w:bCs/>
          <w:sz w:val="20"/>
          <w:szCs w:val="20"/>
          <w:lang w:val="es-MX"/>
        </w:rPr>
        <w:t xml:space="preserve"> de 2016.</w:t>
      </w:r>
    </w:p>
    <w:p w14:paraId="7C6F7C48" w14:textId="77777777" w:rsidR="000A4495" w:rsidRPr="007531B0" w:rsidRDefault="000A4495" w:rsidP="00F93710">
      <w:pPr>
        <w:jc w:val="both"/>
        <w:rPr>
          <w:rFonts w:ascii="Bookman Old Style" w:hAnsi="Bookman Old Style" w:cs="Arial"/>
          <w:sz w:val="20"/>
          <w:szCs w:val="20"/>
          <w:lang w:val="es-MX"/>
        </w:rPr>
      </w:pPr>
    </w:p>
    <w:p w14:paraId="5BFFD6BB" w14:textId="77777777" w:rsidR="000A4495" w:rsidRPr="007531B0" w:rsidRDefault="000A4495" w:rsidP="00F93710">
      <w:pPr>
        <w:jc w:val="both"/>
        <w:rPr>
          <w:rFonts w:ascii="Bookman Old Style" w:hAnsi="Bookman Old Style" w:cs="Arial"/>
          <w:sz w:val="20"/>
          <w:szCs w:val="20"/>
          <w:lang w:val="es-MX"/>
        </w:rPr>
      </w:pPr>
      <w:r w:rsidRPr="007531B0">
        <w:rPr>
          <w:rFonts w:ascii="Bookman Old Style" w:hAnsi="Bookman Old Style" w:cs="Arial"/>
          <w:b/>
          <w:sz w:val="20"/>
          <w:szCs w:val="20"/>
          <w:lang w:val="es-MX"/>
        </w:rPr>
        <w:t>PROMULGACIÓN:</w:t>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009502F0" w:rsidRPr="007531B0">
        <w:rPr>
          <w:rFonts w:ascii="Bookman Old Style" w:hAnsi="Bookman Old Style"/>
          <w:bCs/>
          <w:sz w:val="20"/>
          <w:szCs w:val="20"/>
          <w:lang w:val="es-MX"/>
        </w:rPr>
        <w:t>21</w:t>
      </w:r>
      <w:r w:rsidR="00A852A3" w:rsidRPr="007531B0">
        <w:rPr>
          <w:rFonts w:ascii="Bookman Old Style" w:hAnsi="Bookman Old Style"/>
          <w:bCs/>
          <w:sz w:val="20"/>
          <w:szCs w:val="20"/>
          <w:lang w:val="es-MX"/>
        </w:rPr>
        <w:t xml:space="preserve"> de diciembre de 2016.</w:t>
      </w:r>
    </w:p>
    <w:p w14:paraId="00DDB874" w14:textId="77777777" w:rsidR="000A4495" w:rsidRPr="007531B0" w:rsidRDefault="000A4495" w:rsidP="00F93710">
      <w:pPr>
        <w:jc w:val="both"/>
        <w:rPr>
          <w:rFonts w:ascii="Bookman Old Style" w:hAnsi="Bookman Old Style" w:cs="Arial"/>
          <w:sz w:val="20"/>
          <w:szCs w:val="20"/>
          <w:lang w:val="es-MX"/>
        </w:rPr>
      </w:pPr>
    </w:p>
    <w:p w14:paraId="54F9D890" w14:textId="77777777" w:rsidR="000A4495" w:rsidRPr="007531B0" w:rsidRDefault="000A4495" w:rsidP="00F93710">
      <w:pPr>
        <w:jc w:val="both"/>
        <w:rPr>
          <w:rFonts w:ascii="Bookman Old Style" w:hAnsi="Bookman Old Style" w:cs="Arial"/>
          <w:sz w:val="20"/>
          <w:szCs w:val="20"/>
          <w:lang w:val="es-MX"/>
        </w:rPr>
      </w:pPr>
      <w:r w:rsidRPr="007531B0">
        <w:rPr>
          <w:rFonts w:ascii="Bookman Old Style" w:hAnsi="Bookman Old Style" w:cs="Arial"/>
          <w:b/>
          <w:sz w:val="20"/>
          <w:szCs w:val="20"/>
          <w:lang w:val="es-MX"/>
        </w:rPr>
        <w:t>PUBLICACIÓN:</w:t>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hyperlink r:id="rId8" w:history="1">
        <w:r w:rsidR="009502F0" w:rsidRPr="007531B0">
          <w:rPr>
            <w:rStyle w:val="Hipervnculo"/>
            <w:rFonts w:ascii="Bookman Old Style" w:hAnsi="Bookman Old Style"/>
            <w:bCs/>
            <w:sz w:val="20"/>
            <w:szCs w:val="20"/>
            <w:lang w:val="es-MX"/>
          </w:rPr>
          <w:t>21</w:t>
        </w:r>
        <w:r w:rsidR="00A852A3" w:rsidRPr="007531B0">
          <w:rPr>
            <w:rStyle w:val="Hipervnculo"/>
            <w:rFonts w:ascii="Bookman Old Style" w:hAnsi="Bookman Old Style"/>
            <w:bCs/>
            <w:sz w:val="20"/>
            <w:szCs w:val="20"/>
            <w:lang w:val="es-MX"/>
          </w:rPr>
          <w:t xml:space="preserve"> de diciembre de 2016.</w:t>
        </w:r>
      </w:hyperlink>
    </w:p>
    <w:p w14:paraId="0FF5DC6A" w14:textId="77777777" w:rsidR="000A4495" w:rsidRPr="007531B0" w:rsidRDefault="000A4495" w:rsidP="00F93710">
      <w:pPr>
        <w:jc w:val="both"/>
        <w:rPr>
          <w:rFonts w:ascii="Bookman Old Style" w:hAnsi="Bookman Old Style" w:cs="Arial"/>
          <w:b/>
          <w:sz w:val="20"/>
          <w:szCs w:val="20"/>
          <w:lang w:val="es-MX"/>
        </w:rPr>
      </w:pPr>
    </w:p>
    <w:p w14:paraId="6615941D" w14:textId="77777777" w:rsidR="006A0118" w:rsidRPr="007531B0" w:rsidRDefault="000A4495" w:rsidP="00F06242">
      <w:pPr>
        <w:ind w:left="5040" w:hanging="5040"/>
        <w:jc w:val="both"/>
        <w:rPr>
          <w:rFonts w:ascii="Bookman Old Style" w:hAnsi="Bookman Old Style"/>
          <w:sz w:val="20"/>
          <w:szCs w:val="20"/>
          <w:lang w:val="es-MX"/>
        </w:rPr>
      </w:pPr>
      <w:r w:rsidRPr="007531B0">
        <w:rPr>
          <w:rFonts w:ascii="Bookman Old Style" w:hAnsi="Bookman Old Style" w:cs="Arial"/>
          <w:b/>
          <w:sz w:val="20"/>
          <w:szCs w:val="20"/>
          <w:lang w:val="es-MX"/>
        </w:rPr>
        <w:t>VIGENCIA:</w:t>
      </w:r>
      <w:r w:rsidRPr="007531B0">
        <w:rPr>
          <w:rFonts w:ascii="Bookman Old Style" w:hAnsi="Bookman Old Style" w:cs="Arial"/>
          <w:b/>
          <w:sz w:val="20"/>
          <w:szCs w:val="20"/>
          <w:lang w:val="es-MX"/>
        </w:rPr>
        <w:tab/>
      </w:r>
      <w:r w:rsidR="008F749D" w:rsidRPr="007531B0">
        <w:rPr>
          <w:rFonts w:ascii="Bookman Old Style" w:hAnsi="Bookman Old Style"/>
          <w:sz w:val="20"/>
          <w:szCs w:val="20"/>
          <w:lang w:val="es-MX"/>
        </w:rPr>
        <w:t>La presente Ley entrará en vigor al día siguiente de su publicación en el Periódico Oficial “Gaceta del Gobierno”.</w:t>
      </w:r>
    </w:p>
    <w:sectPr w:rsidR="006A0118" w:rsidRPr="007531B0" w:rsidSect="00151D60">
      <w:headerReference w:type="default" r:id="rId9"/>
      <w:footerReference w:type="default" r:id="rId10"/>
      <w:type w:val="continuous"/>
      <w:pgSz w:w="12250" w:h="15850"/>
      <w:pgMar w:top="1500" w:right="1080" w:bottom="280" w:left="10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B1A9" w14:textId="77777777" w:rsidR="007D3C62" w:rsidRDefault="007D3C62" w:rsidP="000A4495">
      <w:r>
        <w:separator/>
      </w:r>
    </w:p>
  </w:endnote>
  <w:endnote w:type="continuationSeparator" w:id="0">
    <w:p w14:paraId="6A130F0D" w14:textId="77777777" w:rsidR="007D3C62" w:rsidRDefault="007D3C62" w:rsidP="000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94" w14:textId="77777777" w:rsidR="00F949A9" w:rsidRPr="006372DD" w:rsidRDefault="00F949A9" w:rsidP="000A4495">
    <w:pPr>
      <w:pStyle w:val="Piedepgina"/>
      <w:jc w:val="center"/>
      <w:rPr>
        <w:rFonts w:ascii="Bookman Old Style" w:hAnsi="Bookman Old Style"/>
        <w:lang w:val="es-MX"/>
      </w:rPr>
    </w:pPr>
    <w:r w:rsidRPr="003F775F">
      <w:rPr>
        <w:rFonts w:ascii="Bookman Old Style" w:hAnsi="Bookman Old Style"/>
        <w:noProof/>
        <w:lang w:val="es-MX" w:eastAsia="es-MX"/>
      </w:rPr>
      <w:drawing>
        <wp:inline distT="0" distB="0" distL="0" distR="0" wp14:anchorId="34A0A13E" wp14:editId="1156A4AA">
          <wp:extent cx="6530340" cy="83820"/>
          <wp:effectExtent l="0" t="0" r="0" b="0"/>
          <wp:docPr id="13" name="Imagen 1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337"/>
    </w:tblGrid>
    <w:tr w:rsidR="002B4502" w:rsidRPr="00151D60" w14:paraId="2802A5C6" w14:textId="77777777" w:rsidTr="002B4502">
      <w:trPr>
        <w:jc w:val="center"/>
      </w:trPr>
      <w:tc>
        <w:tcPr>
          <w:tcW w:w="9337" w:type="dxa"/>
          <w:hideMark/>
        </w:tcPr>
        <w:p w14:paraId="7B1D2433" w14:textId="77777777" w:rsidR="002B4502" w:rsidRPr="0094515D" w:rsidRDefault="002B4502" w:rsidP="002B4502">
          <w:pPr>
            <w:pStyle w:val="Piedepgina"/>
            <w:spacing w:line="256" w:lineRule="auto"/>
            <w:jc w:val="center"/>
            <w:rPr>
              <w:rFonts w:ascii="Bookman Old Style" w:hAnsi="Bookman Old Style"/>
              <w:lang w:val="es-MX"/>
            </w:rPr>
          </w:pPr>
          <w:r w:rsidRPr="002B4502">
            <w:rPr>
              <w:rFonts w:ascii="Bookman Old Style" w:hAnsi="Bookman Old Style"/>
              <w:b/>
              <w:sz w:val="16"/>
              <w:lang w:val="es-MX"/>
            </w:rPr>
            <w:t>LEY QUE CREA EL ORGANISMO PUBLICO DESCENTRALIZADO DENOMINADO INSTITUTO DE FORMACIÓN CONTINUA, PROFESIONALIZACIÓN E INVESTIGACIÓN DEL MAGISTERIO DEL ESTADO DE MÉXICO</w:t>
          </w:r>
        </w:p>
      </w:tc>
    </w:tr>
  </w:tbl>
  <w:p w14:paraId="089E707A" w14:textId="77777777" w:rsidR="00F949A9" w:rsidRPr="000A4495" w:rsidRDefault="00EB6A9A" w:rsidP="000A4495">
    <w:pPr>
      <w:pStyle w:val="Piedepgina"/>
      <w:jc w:val="right"/>
      <w:rPr>
        <w:rFonts w:ascii="Bookman Old Style" w:eastAsia="Times New Roman" w:hAnsi="Bookman Old Style" w:cs="Arial"/>
        <w:sz w:val="16"/>
        <w:szCs w:val="16"/>
        <w:lang w:val="es-ES_tradnl" w:eastAsia="ja-JP"/>
      </w:rPr>
    </w:pPr>
    <w:r w:rsidRPr="00E93935">
      <w:rPr>
        <w:rFonts w:ascii="Bookman Old Style" w:hAnsi="Bookman Old Style" w:cs="Arial"/>
        <w:sz w:val="16"/>
        <w:szCs w:val="16"/>
      </w:rPr>
      <w:fldChar w:fldCharType="begin"/>
    </w:r>
    <w:r w:rsidR="00F949A9"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sidR="00947188" w:rsidRPr="00947188">
      <w:rPr>
        <w:rFonts w:ascii="Bookman Old Style" w:hAnsi="Bookman Old Style" w:cs="Arial"/>
        <w:noProof/>
        <w:sz w:val="16"/>
        <w:szCs w:val="16"/>
        <w:lang w:val="es-ES"/>
      </w:rPr>
      <w:t>1</w:t>
    </w:r>
    <w:r w:rsidRPr="00E93935">
      <w:rPr>
        <w:rFonts w:ascii="Bookman Old Style" w:hAnsi="Bookman Old Style"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12EC" w14:textId="77777777" w:rsidR="007D3C62" w:rsidRDefault="007D3C62" w:rsidP="000A4495">
      <w:r>
        <w:separator/>
      </w:r>
    </w:p>
  </w:footnote>
  <w:footnote w:type="continuationSeparator" w:id="0">
    <w:p w14:paraId="32FD7698" w14:textId="77777777" w:rsidR="007D3C62" w:rsidRDefault="007D3C62" w:rsidP="000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789B" w14:textId="19AEDDE6" w:rsidR="00151D60" w:rsidRDefault="00151D60" w:rsidP="00151D60">
    <w:pPr>
      <w:pStyle w:val="Encabezado"/>
      <w:jc w:val="center"/>
      <w:rPr>
        <w:lang w:val="x-none" w:eastAsia="es-MX"/>
      </w:rPr>
    </w:pPr>
    <w:r>
      <w:rPr>
        <w:noProof/>
      </w:rPr>
      <w:drawing>
        <wp:inline distT="0" distB="0" distL="0" distR="0" wp14:anchorId="0B90ADD5" wp14:editId="6BB3CEB8">
          <wp:extent cx="5981700" cy="594360"/>
          <wp:effectExtent l="0" t="0" r="0" b="0"/>
          <wp:docPr id="12" name="Imagen 1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594360"/>
                  </a:xfrm>
                  <a:prstGeom prst="rect">
                    <a:avLst/>
                  </a:prstGeom>
                  <a:noFill/>
                  <a:ln>
                    <a:noFill/>
                  </a:ln>
                </pic:spPr>
              </pic:pic>
            </a:graphicData>
          </a:graphic>
        </wp:inline>
      </w:drawing>
    </w:r>
  </w:p>
  <w:p w14:paraId="11449CF1" w14:textId="6241B929" w:rsidR="00151D60" w:rsidRPr="00151D60" w:rsidRDefault="00151D60" w:rsidP="00151D60">
    <w:pPr>
      <w:pStyle w:val="Encabezado"/>
      <w:jc w:val="right"/>
      <w:rPr>
        <w:rFonts w:ascii="Bookman Old Style" w:hAnsi="Bookman Old Style" w:cs="Arial"/>
        <w:sz w:val="16"/>
        <w:szCs w:val="16"/>
        <w:lang w:val="es-ES" w:eastAsia="es-ES"/>
      </w:rPr>
    </w:pPr>
    <w:r w:rsidRPr="00151D6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12</w:t>
    </w:r>
    <w:r w:rsidRPr="00151D60">
      <w:rPr>
        <w:rFonts w:ascii="Bookman Old Style" w:hAnsi="Bookman Old Style"/>
        <w:sz w:val="16"/>
        <w:szCs w:val="16"/>
        <w:lang w:val="es-MX"/>
      </w:rPr>
      <w:t xml:space="preserve"> de </w:t>
    </w:r>
    <w:r>
      <w:rPr>
        <w:rFonts w:ascii="Bookman Old Style" w:hAnsi="Bookman Old Style"/>
        <w:sz w:val="16"/>
        <w:szCs w:val="16"/>
        <w:lang w:val="es-MX"/>
      </w:rPr>
      <w:t xml:space="preserve">diciembre </w:t>
    </w:r>
    <w:r w:rsidRPr="00151D60">
      <w:rPr>
        <w:rFonts w:ascii="Bookman Old Style" w:hAnsi="Bookman Old Style"/>
        <w:sz w:val="16"/>
        <w:szCs w:val="16"/>
        <w:lang w:val="es-MX"/>
      </w:rPr>
      <w:t xml:space="preserve">de 201. </w:t>
    </w:r>
  </w:p>
  <w:p w14:paraId="104579BC" w14:textId="376552A9" w:rsidR="00151D60" w:rsidRPr="00151D60" w:rsidRDefault="00151D60" w:rsidP="00151D60">
    <w:pPr>
      <w:pStyle w:val="Encabezado"/>
      <w:jc w:val="right"/>
      <w:rPr>
        <w:rFonts w:ascii="Bookman Old Style" w:hAnsi="Bookman Old Style" w:cs="Times New Roman"/>
        <w:i/>
        <w:iCs/>
        <w:color w:val="4472C4"/>
        <w:sz w:val="16"/>
        <w:szCs w:val="16"/>
        <w:lang w:val="es-MX"/>
      </w:rPr>
    </w:pPr>
    <w:r>
      <w:rPr>
        <w:rFonts w:ascii="Bookman Old Style" w:hAnsi="Bookman Old Style"/>
        <w:i/>
        <w:iCs/>
        <w:color w:val="4472C4"/>
        <w:sz w:val="16"/>
        <w:szCs w:val="16"/>
        <w:lang w:val="es-MX"/>
      </w:rPr>
      <w:t>Sin</w:t>
    </w:r>
    <w:r w:rsidRPr="00151D60">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s</w:t>
    </w:r>
  </w:p>
  <w:p w14:paraId="2FD6D1D6" w14:textId="782BE4DE" w:rsidR="00F949A9" w:rsidRPr="00151D60" w:rsidRDefault="00F949A9" w:rsidP="000A4495">
    <w:pPr>
      <w:pStyle w:val="Encabezado"/>
      <w:rPr>
        <w:noProof/>
        <w:sz w:val="14"/>
        <w:szCs w:val="14"/>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EDA"/>
    <w:multiLevelType w:val="hybridMultilevel"/>
    <w:tmpl w:val="81366A58"/>
    <w:lvl w:ilvl="0" w:tplc="512C79E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F9864DA8">
      <w:start w:val="1"/>
      <w:numFmt w:val="lowerLetter"/>
      <w:lvlText w:val="%2)"/>
      <w:lvlJc w:val="left"/>
      <w:pPr>
        <w:ind w:left="1164" w:hanging="200"/>
      </w:pPr>
      <w:rPr>
        <w:rFonts w:ascii="Bookman Old Style" w:hAnsi="Bookman Old Style" w:cs="Arial" w:hint="default"/>
        <w:b/>
        <w:bCs/>
        <w:spacing w:val="0"/>
        <w:w w:val="100"/>
        <w:position w:val="0"/>
        <w:sz w:val="20"/>
        <w:szCs w:val="20"/>
      </w:rPr>
    </w:lvl>
    <w:lvl w:ilvl="2" w:tplc="4056B45E">
      <w:numFmt w:val="bullet"/>
      <w:lvlText w:val="•"/>
      <w:lvlJc w:val="left"/>
      <w:pPr>
        <w:ind w:left="1160" w:hanging="200"/>
      </w:pPr>
      <w:rPr>
        <w:rFonts w:hint="default"/>
      </w:rPr>
    </w:lvl>
    <w:lvl w:ilvl="3" w:tplc="EFD6966C">
      <w:numFmt w:val="bullet"/>
      <w:lvlText w:val="•"/>
      <w:lvlJc w:val="left"/>
      <w:pPr>
        <w:ind w:left="2290" w:hanging="200"/>
      </w:pPr>
      <w:rPr>
        <w:rFonts w:hint="default"/>
      </w:rPr>
    </w:lvl>
    <w:lvl w:ilvl="4" w:tplc="5CB28F24">
      <w:numFmt w:val="bullet"/>
      <w:lvlText w:val="•"/>
      <w:lvlJc w:val="left"/>
      <w:pPr>
        <w:ind w:left="3420" w:hanging="200"/>
      </w:pPr>
      <w:rPr>
        <w:rFonts w:hint="default"/>
      </w:rPr>
    </w:lvl>
    <w:lvl w:ilvl="5" w:tplc="CBD065B4">
      <w:numFmt w:val="bullet"/>
      <w:lvlText w:val="•"/>
      <w:lvlJc w:val="left"/>
      <w:pPr>
        <w:ind w:left="4550" w:hanging="200"/>
      </w:pPr>
      <w:rPr>
        <w:rFonts w:hint="default"/>
      </w:rPr>
    </w:lvl>
    <w:lvl w:ilvl="6" w:tplc="14DEE06C">
      <w:numFmt w:val="bullet"/>
      <w:lvlText w:val="•"/>
      <w:lvlJc w:val="left"/>
      <w:pPr>
        <w:ind w:left="5681" w:hanging="200"/>
      </w:pPr>
      <w:rPr>
        <w:rFonts w:hint="default"/>
      </w:rPr>
    </w:lvl>
    <w:lvl w:ilvl="7" w:tplc="3AECBD10">
      <w:numFmt w:val="bullet"/>
      <w:lvlText w:val="•"/>
      <w:lvlJc w:val="left"/>
      <w:pPr>
        <w:ind w:left="6811" w:hanging="200"/>
      </w:pPr>
      <w:rPr>
        <w:rFonts w:hint="default"/>
      </w:rPr>
    </w:lvl>
    <w:lvl w:ilvl="8" w:tplc="C2584C04">
      <w:numFmt w:val="bullet"/>
      <w:lvlText w:val="•"/>
      <w:lvlJc w:val="left"/>
      <w:pPr>
        <w:ind w:left="7941" w:hanging="200"/>
      </w:pPr>
      <w:rPr>
        <w:rFonts w:hint="default"/>
      </w:rPr>
    </w:lvl>
  </w:abstractNum>
  <w:abstractNum w:abstractNumId="1" w15:restartNumberingAfterBreak="0">
    <w:nsid w:val="20755F4D"/>
    <w:multiLevelType w:val="hybridMultilevel"/>
    <w:tmpl w:val="13FAC0A0"/>
    <w:lvl w:ilvl="0" w:tplc="57D8862E">
      <w:start w:val="1"/>
      <w:numFmt w:val="upperRoman"/>
      <w:lvlText w:val="%1."/>
      <w:lvlJc w:val="left"/>
      <w:pPr>
        <w:ind w:left="112" w:hanging="157"/>
      </w:pPr>
      <w:rPr>
        <w:rFonts w:ascii="Bookman Old Style" w:hAnsi="Bookman Old Style" w:cs="Arial" w:hint="default"/>
        <w:b/>
        <w:bCs/>
        <w:spacing w:val="0"/>
        <w:w w:val="100"/>
        <w:position w:val="0"/>
        <w:sz w:val="20"/>
        <w:szCs w:val="20"/>
      </w:rPr>
    </w:lvl>
    <w:lvl w:ilvl="1" w:tplc="96781702">
      <w:numFmt w:val="bullet"/>
      <w:lvlText w:val="•"/>
      <w:lvlJc w:val="left"/>
      <w:pPr>
        <w:ind w:left="1128" w:hanging="157"/>
      </w:pPr>
      <w:rPr>
        <w:rFonts w:hint="default"/>
      </w:rPr>
    </w:lvl>
    <w:lvl w:ilvl="2" w:tplc="E8021D0C">
      <w:numFmt w:val="bullet"/>
      <w:lvlText w:val="•"/>
      <w:lvlJc w:val="left"/>
      <w:pPr>
        <w:ind w:left="2136" w:hanging="157"/>
      </w:pPr>
      <w:rPr>
        <w:rFonts w:hint="default"/>
      </w:rPr>
    </w:lvl>
    <w:lvl w:ilvl="3" w:tplc="BE94BD5E">
      <w:numFmt w:val="bullet"/>
      <w:lvlText w:val="•"/>
      <w:lvlJc w:val="left"/>
      <w:pPr>
        <w:ind w:left="3144" w:hanging="157"/>
      </w:pPr>
      <w:rPr>
        <w:rFonts w:hint="default"/>
      </w:rPr>
    </w:lvl>
    <w:lvl w:ilvl="4" w:tplc="45949AAC">
      <w:numFmt w:val="bullet"/>
      <w:lvlText w:val="•"/>
      <w:lvlJc w:val="left"/>
      <w:pPr>
        <w:ind w:left="4152" w:hanging="157"/>
      </w:pPr>
      <w:rPr>
        <w:rFonts w:hint="default"/>
      </w:rPr>
    </w:lvl>
    <w:lvl w:ilvl="5" w:tplc="54803D48">
      <w:numFmt w:val="bullet"/>
      <w:lvlText w:val="•"/>
      <w:lvlJc w:val="left"/>
      <w:pPr>
        <w:ind w:left="5161" w:hanging="157"/>
      </w:pPr>
      <w:rPr>
        <w:rFonts w:hint="default"/>
      </w:rPr>
    </w:lvl>
    <w:lvl w:ilvl="6" w:tplc="7D909576">
      <w:numFmt w:val="bullet"/>
      <w:lvlText w:val="•"/>
      <w:lvlJc w:val="left"/>
      <w:pPr>
        <w:ind w:left="6169" w:hanging="157"/>
      </w:pPr>
      <w:rPr>
        <w:rFonts w:hint="default"/>
      </w:rPr>
    </w:lvl>
    <w:lvl w:ilvl="7" w:tplc="4E36F9BE">
      <w:numFmt w:val="bullet"/>
      <w:lvlText w:val="•"/>
      <w:lvlJc w:val="left"/>
      <w:pPr>
        <w:ind w:left="7177" w:hanging="157"/>
      </w:pPr>
      <w:rPr>
        <w:rFonts w:hint="default"/>
      </w:rPr>
    </w:lvl>
    <w:lvl w:ilvl="8" w:tplc="B5CCFE4E">
      <w:numFmt w:val="bullet"/>
      <w:lvlText w:val="•"/>
      <w:lvlJc w:val="left"/>
      <w:pPr>
        <w:ind w:left="8185" w:hanging="157"/>
      </w:pPr>
      <w:rPr>
        <w:rFonts w:hint="default"/>
      </w:rPr>
    </w:lvl>
  </w:abstractNum>
  <w:abstractNum w:abstractNumId="2" w15:restartNumberingAfterBreak="0">
    <w:nsid w:val="26E561BD"/>
    <w:multiLevelType w:val="hybridMultilevel"/>
    <w:tmpl w:val="9D182AB0"/>
    <w:lvl w:ilvl="0" w:tplc="62421158">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E15E71F0">
      <w:numFmt w:val="bullet"/>
      <w:lvlText w:val="•"/>
      <w:lvlJc w:val="left"/>
      <w:pPr>
        <w:ind w:left="1254" w:hanging="145"/>
      </w:pPr>
      <w:rPr>
        <w:rFonts w:hint="default"/>
      </w:rPr>
    </w:lvl>
    <w:lvl w:ilvl="2" w:tplc="8C844776">
      <w:numFmt w:val="bullet"/>
      <w:lvlText w:val="•"/>
      <w:lvlJc w:val="left"/>
      <w:pPr>
        <w:ind w:left="2248" w:hanging="145"/>
      </w:pPr>
      <w:rPr>
        <w:rFonts w:hint="default"/>
      </w:rPr>
    </w:lvl>
    <w:lvl w:ilvl="3" w:tplc="DA3CAEAA">
      <w:numFmt w:val="bullet"/>
      <w:lvlText w:val="•"/>
      <w:lvlJc w:val="left"/>
      <w:pPr>
        <w:ind w:left="3242" w:hanging="145"/>
      </w:pPr>
      <w:rPr>
        <w:rFonts w:hint="default"/>
      </w:rPr>
    </w:lvl>
    <w:lvl w:ilvl="4" w:tplc="5FEEA292">
      <w:numFmt w:val="bullet"/>
      <w:lvlText w:val="•"/>
      <w:lvlJc w:val="left"/>
      <w:pPr>
        <w:ind w:left="4236" w:hanging="145"/>
      </w:pPr>
      <w:rPr>
        <w:rFonts w:hint="default"/>
      </w:rPr>
    </w:lvl>
    <w:lvl w:ilvl="5" w:tplc="65A49E56">
      <w:numFmt w:val="bullet"/>
      <w:lvlText w:val="•"/>
      <w:lvlJc w:val="left"/>
      <w:pPr>
        <w:ind w:left="5231" w:hanging="145"/>
      </w:pPr>
      <w:rPr>
        <w:rFonts w:hint="default"/>
      </w:rPr>
    </w:lvl>
    <w:lvl w:ilvl="6" w:tplc="F3D4D5C6">
      <w:numFmt w:val="bullet"/>
      <w:lvlText w:val="•"/>
      <w:lvlJc w:val="left"/>
      <w:pPr>
        <w:ind w:left="6225" w:hanging="145"/>
      </w:pPr>
      <w:rPr>
        <w:rFonts w:hint="default"/>
      </w:rPr>
    </w:lvl>
    <w:lvl w:ilvl="7" w:tplc="9F2AAC40">
      <w:numFmt w:val="bullet"/>
      <w:lvlText w:val="•"/>
      <w:lvlJc w:val="left"/>
      <w:pPr>
        <w:ind w:left="7219" w:hanging="145"/>
      </w:pPr>
      <w:rPr>
        <w:rFonts w:hint="default"/>
      </w:rPr>
    </w:lvl>
    <w:lvl w:ilvl="8" w:tplc="C51C494C">
      <w:numFmt w:val="bullet"/>
      <w:lvlText w:val="•"/>
      <w:lvlJc w:val="left"/>
      <w:pPr>
        <w:ind w:left="8213" w:hanging="145"/>
      </w:pPr>
      <w:rPr>
        <w:rFonts w:hint="default"/>
      </w:rPr>
    </w:lvl>
  </w:abstractNum>
  <w:abstractNum w:abstractNumId="3" w15:restartNumberingAfterBreak="0">
    <w:nsid w:val="26E7361F"/>
    <w:multiLevelType w:val="hybridMultilevel"/>
    <w:tmpl w:val="EC8427EE"/>
    <w:lvl w:ilvl="0" w:tplc="E44A8014">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A1F4B2DA">
      <w:numFmt w:val="bullet"/>
      <w:lvlText w:val="•"/>
      <w:lvlJc w:val="left"/>
      <w:pPr>
        <w:ind w:left="1254" w:hanging="145"/>
      </w:pPr>
      <w:rPr>
        <w:rFonts w:hint="default"/>
      </w:rPr>
    </w:lvl>
    <w:lvl w:ilvl="2" w:tplc="E1D8DC74">
      <w:numFmt w:val="bullet"/>
      <w:lvlText w:val="•"/>
      <w:lvlJc w:val="left"/>
      <w:pPr>
        <w:ind w:left="2248" w:hanging="145"/>
      </w:pPr>
      <w:rPr>
        <w:rFonts w:hint="default"/>
      </w:rPr>
    </w:lvl>
    <w:lvl w:ilvl="3" w:tplc="0D5E2C5A">
      <w:numFmt w:val="bullet"/>
      <w:lvlText w:val="•"/>
      <w:lvlJc w:val="left"/>
      <w:pPr>
        <w:ind w:left="3242" w:hanging="145"/>
      </w:pPr>
      <w:rPr>
        <w:rFonts w:hint="default"/>
      </w:rPr>
    </w:lvl>
    <w:lvl w:ilvl="4" w:tplc="DA0A3704">
      <w:numFmt w:val="bullet"/>
      <w:lvlText w:val="•"/>
      <w:lvlJc w:val="left"/>
      <w:pPr>
        <w:ind w:left="4236" w:hanging="145"/>
      </w:pPr>
      <w:rPr>
        <w:rFonts w:hint="default"/>
      </w:rPr>
    </w:lvl>
    <w:lvl w:ilvl="5" w:tplc="1CAAE4B8">
      <w:numFmt w:val="bullet"/>
      <w:lvlText w:val="•"/>
      <w:lvlJc w:val="left"/>
      <w:pPr>
        <w:ind w:left="5231" w:hanging="145"/>
      </w:pPr>
      <w:rPr>
        <w:rFonts w:hint="default"/>
      </w:rPr>
    </w:lvl>
    <w:lvl w:ilvl="6" w:tplc="0C64C44A">
      <w:numFmt w:val="bullet"/>
      <w:lvlText w:val="•"/>
      <w:lvlJc w:val="left"/>
      <w:pPr>
        <w:ind w:left="6225" w:hanging="145"/>
      </w:pPr>
      <w:rPr>
        <w:rFonts w:hint="default"/>
      </w:rPr>
    </w:lvl>
    <w:lvl w:ilvl="7" w:tplc="D3B435A4">
      <w:numFmt w:val="bullet"/>
      <w:lvlText w:val="•"/>
      <w:lvlJc w:val="left"/>
      <w:pPr>
        <w:ind w:left="7219" w:hanging="145"/>
      </w:pPr>
      <w:rPr>
        <w:rFonts w:hint="default"/>
      </w:rPr>
    </w:lvl>
    <w:lvl w:ilvl="8" w:tplc="44E8E0B4">
      <w:numFmt w:val="bullet"/>
      <w:lvlText w:val="•"/>
      <w:lvlJc w:val="left"/>
      <w:pPr>
        <w:ind w:left="8213" w:hanging="145"/>
      </w:pPr>
      <w:rPr>
        <w:rFonts w:hint="default"/>
      </w:rPr>
    </w:lvl>
  </w:abstractNum>
  <w:abstractNum w:abstractNumId="4" w15:restartNumberingAfterBreak="0">
    <w:nsid w:val="35D15F6D"/>
    <w:multiLevelType w:val="hybridMultilevel"/>
    <w:tmpl w:val="705278AE"/>
    <w:lvl w:ilvl="0" w:tplc="B3CE5EF0">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11E8603A">
      <w:numFmt w:val="bullet"/>
      <w:lvlText w:val="•"/>
      <w:lvlJc w:val="left"/>
      <w:pPr>
        <w:ind w:left="1128" w:hanging="145"/>
      </w:pPr>
      <w:rPr>
        <w:rFonts w:hint="default"/>
      </w:rPr>
    </w:lvl>
    <w:lvl w:ilvl="2" w:tplc="299C9CE0">
      <w:numFmt w:val="bullet"/>
      <w:lvlText w:val="•"/>
      <w:lvlJc w:val="left"/>
      <w:pPr>
        <w:ind w:left="2136" w:hanging="145"/>
      </w:pPr>
      <w:rPr>
        <w:rFonts w:hint="default"/>
      </w:rPr>
    </w:lvl>
    <w:lvl w:ilvl="3" w:tplc="B2EEEBDA">
      <w:numFmt w:val="bullet"/>
      <w:lvlText w:val="•"/>
      <w:lvlJc w:val="left"/>
      <w:pPr>
        <w:ind w:left="3144" w:hanging="145"/>
      </w:pPr>
      <w:rPr>
        <w:rFonts w:hint="default"/>
      </w:rPr>
    </w:lvl>
    <w:lvl w:ilvl="4" w:tplc="97C6F2C0">
      <w:numFmt w:val="bullet"/>
      <w:lvlText w:val="•"/>
      <w:lvlJc w:val="left"/>
      <w:pPr>
        <w:ind w:left="4152" w:hanging="145"/>
      </w:pPr>
      <w:rPr>
        <w:rFonts w:hint="default"/>
      </w:rPr>
    </w:lvl>
    <w:lvl w:ilvl="5" w:tplc="53F2D620">
      <w:numFmt w:val="bullet"/>
      <w:lvlText w:val="•"/>
      <w:lvlJc w:val="left"/>
      <w:pPr>
        <w:ind w:left="5161" w:hanging="145"/>
      </w:pPr>
      <w:rPr>
        <w:rFonts w:hint="default"/>
      </w:rPr>
    </w:lvl>
    <w:lvl w:ilvl="6" w:tplc="4B2A1958">
      <w:numFmt w:val="bullet"/>
      <w:lvlText w:val="•"/>
      <w:lvlJc w:val="left"/>
      <w:pPr>
        <w:ind w:left="6169" w:hanging="145"/>
      </w:pPr>
      <w:rPr>
        <w:rFonts w:hint="default"/>
      </w:rPr>
    </w:lvl>
    <w:lvl w:ilvl="7" w:tplc="AEA4421E">
      <w:numFmt w:val="bullet"/>
      <w:lvlText w:val="•"/>
      <w:lvlJc w:val="left"/>
      <w:pPr>
        <w:ind w:left="7177" w:hanging="145"/>
      </w:pPr>
      <w:rPr>
        <w:rFonts w:hint="default"/>
      </w:rPr>
    </w:lvl>
    <w:lvl w:ilvl="8" w:tplc="F7BC85EA">
      <w:numFmt w:val="bullet"/>
      <w:lvlText w:val="•"/>
      <w:lvlJc w:val="left"/>
      <w:pPr>
        <w:ind w:left="8185" w:hanging="145"/>
      </w:pPr>
      <w:rPr>
        <w:rFonts w:hint="default"/>
      </w:rPr>
    </w:lvl>
  </w:abstractNum>
  <w:abstractNum w:abstractNumId="5" w15:restartNumberingAfterBreak="0">
    <w:nsid w:val="3F8B6E94"/>
    <w:multiLevelType w:val="hybridMultilevel"/>
    <w:tmpl w:val="64CA1788"/>
    <w:lvl w:ilvl="0" w:tplc="878EEE30">
      <w:start w:val="1"/>
      <w:numFmt w:val="upperRoman"/>
      <w:lvlText w:val="%1."/>
      <w:lvlJc w:val="left"/>
      <w:pPr>
        <w:ind w:left="112" w:hanging="144"/>
      </w:pPr>
      <w:rPr>
        <w:rFonts w:ascii="Bookman Old Style" w:hAnsi="Bookman Old Style" w:cs="Arial" w:hint="default"/>
        <w:b/>
        <w:bCs/>
        <w:spacing w:val="0"/>
        <w:w w:val="100"/>
        <w:position w:val="0"/>
        <w:sz w:val="20"/>
        <w:szCs w:val="20"/>
      </w:rPr>
    </w:lvl>
    <w:lvl w:ilvl="1" w:tplc="CD50F9F8">
      <w:numFmt w:val="bullet"/>
      <w:lvlText w:val="•"/>
      <w:lvlJc w:val="left"/>
      <w:pPr>
        <w:ind w:left="1128" w:hanging="144"/>
      </w:pPr>
      <w:rPr>
        <w:rFonts w:hint="default"/>
      </w:rPr>
    </w:lvl>
    <w:lvl w:ilvl="2" w:tplc="6BBC911A">
      <w:numFmt w:val="bullet"/>
      <w:lvlText w:val="•"/>
      <w:lvlJc w:val="left"/>
      <w:pPr>
        <w:ind w:left="2136" w:hanging="144"/>
      </w:pPr>
      <w:rPr>
        <w:rFonts w:hint="default"/>
      </w:rPr>
    </w:lvl>
    <w:lvl w:ilvl="3" w:tplc="27CE5BFE">
      <w:numFmt w:val="bullet"/>
      <w:lvlText w:val="•"/>
      <w:lvlJc w:val="left"/>
      <w:pPr>
        <w:ind w:left="3144" w:hanging="144"/>
      </w:pPr>
      <w:rPr>
        <w:rFonts w:hint="default"/>
      </w:rPr>
    </w:lvl>
    <w:lvl w:ilvl="4" w:tplc="A59A8870">
      <w:numFmt w:val="bullet"/>
      <w:lvlText w:val="•"/>
      <w:lvlJc w:val="left"/>
      <w:pPr>
        <w:ind w:left="4152" w:hanging="144"/>
      </w:pPr>
      <w:rPr>
        <w:rFonts w:hint="default"/>
      </w:rPr>
    </w:lvl>
    <w:lvl w:ilvl="5" w:tplc="D9EE1A4C">
      <w:numFmt w:val="bullet"/>
      <w:lvlText w:val="•"/>
      <w:lvlJc w:val="left"/>
      <w:pPr>
        <w:ind w:left="5161" w:hanging="144"/>
      </w:pPr>
      <w:rPr>
        <w:rFonts w:hint="default"/>
      </w:rPr>
    </w:lvl>
    <w:lvl w:ilvl="6" w:tplc="1F1AA6E8">
      <w:numFmt w:val="bullet"/>
      <w:lvlText w:val="•"/>
      <w:lvlJc w:val="left"/>
      <w:pPr>
        <w:ind w:left="6169" w:hanging="144"/>
      </w:pPr>
      <w:rPr>
        <w:rFonts w:hint="default"/>
      </w:rPr>
    </w:lvl>
    <w:lvl w:ilvl="7" w:tplc="AD3C5D7C">
      <w:numFmt w:val="bullet"/>
      <w:lvlText w:val="•"/>
      <w:lvlJc w:val="left"/>
      <w:pPr>
        <w:ind w:left="7177" w:hanging="144"/>
      </w:pPr>
      <w:rPr>
        <w:rFonts w:hint="default"/>
      </w:rPr>
    </w:lvl>
    <w:lvl w:ilvl="8" w:tplc="DB3875F4">
      <w:numFmt w:val="bullet"/>
      <w:lvlText w:val="•"/>
      <w:lvlJc w:val="left"/>
      <w:pPr>
        <w:ind w:left="8185" w:hanging="144"/>
      </w:pPr>
      <w:rPr>
        <w:rFonts w:hint="default"/>
      </w:rPr>
    </w:lvl>
  </w:abstractNum>
  <w:abstractNum w:abstractNumId="6" w15:restartNumberingAfterBreak="0">
    <w:nsid w:val="41883E22"/>
    <w:multiLevelType w:val="hybridMultilevel"/>
    <w:tmpl w:val="CED8F246"/>
    <w:lvl w:ilvl="0" w:tplc="3894F66A">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61649812">
      <w:numFmt w:val="bullet"/>
      <w:lvlText w:val="•"/>
      <w:lvlJc w:val="left"/>
      <w:pPr>
        <w:ind w:left="1128" w:hanging="145"/>
      </w:pPr>
      <w:rPr>
        <w:rFonts w:hint="default"/>
      </w:rPr>
    </w:lvl>
    <w:lvl w:ilvl="2" w:tplc="6ED8CBD8">
      <w:numFmt w:val="bullet"/>
      <w:lvlText w:val="•"/>
      <w:lvlJc w:val="left"/>
      <w:pPr>
        <w:ind w:left="2136" w:hanging="145"/>
      </w:pPr>
      <w:rPr>
        <w:rFonts w:hint="default"/>
      </w:rPr>
    </w:lvl>
    <w:lvl w:ilvl="3" w:tplc="D48CA004">
      <w:numFmt w:val="bullet"/>
      <w:lvlText w:val="•"/>
      <w:lvlJc w:val="left"/>
      <w:pPr>
        <w:ind w:left="3144" w:hanging="145"/>
      </w:pPr>
      <w:rPr>
        <w:rFonts w:hint="default"/>
      </w:rPr>
    </w:lvl>
    <w:lvl w:ilvl="4" w:tplc="4F4814BA">
      <w:numFmt w:val="bullet"/>
      <w:lvlText w:val="•"/>
      <w:lvlJc w:val="left"/>
      <w:pPr>
        <w:ind w:left="4152" w:hanging="145"/>
      </w:pPr>
      <w:rPr>
        <w:rFonts w:hint="default"/>
      </w:rPr>
    </w:lvl>
    <w:lvl w:ilvl="5" w:tplc="AA308272">
      <w:numFmt w:val="bullet"/>
      <w:lvlText w:val="•"/>
      <w:lvlJc w:val="left"/>
      <w:pPr>
        <w:ind w:left="5161" w:hanging="145"/>
      </w:pPr>
      <w:rPr>
        <w:rFonts w:hint="default"/>
      </w:rPr>
    </w:lvl>
    <w:lvl w:ilvl="6" w:tplc="F8F8035A">
      <w:numFmt w:val="bullet"/>
      <w:lvlText w:val="•"/>
      <w:lvlJc w:val="left"/>
      <w:pPr>
        <w:ind w:left="6169" w:hanging="145"/>
      </w:pPr>
      <w:rPr>
        <w:rFonts w:hint="default"/>
      </w:rPr>
    </w:lvl>
    <w:lvl w:ilvl="7" w:tplc="EE20FD5C">
      <w:numFmt w:val="bullet"/>
      <w:lvlText w:val="•"/>
      <w:lvlJc w:val="left"/>
      <w:pPr>
        <w:ind w:left="7177" w:hanging="145"/>
      </w:pPr>
      <w:rPr>
        <w:rFonts w:hint="default"/>
      </w:rPr>
    </w:lvl>
    <w:lvl w:ilvl="8" w:tplc="46C42E1E">
      <w:numFmt w:val="bullet"/>
      <w:lvlText w:val="•"/>
      <w:lvlJc w:val="left"/>
      <w:pPr>
        <w:ind w:left="8185" w:hanging="145"/>
      </w:pPr>
      <w:rPr>
        <w:rFonts w:hint="default"/>
      </w:rPr>
    </w:lvl>
  </w:abstractNum>
  <w:abstractNum w:abstractNumId="7" w15:restartNumberingAfterBreak="0">
    <w:nsid w:val="46433BA8"/>
    <w:multiLevelType w:val="hybridMultilevel"/>
    <w:tmpl w:val="E0CC9F28"/>
    <w:lvl w:ilvl="0" w:tplc="A1ACF06C">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B84A72E6">
      <w:numFmt w:val="bullet"/>
      <w:lvlText w:val="•"/>
      <w:lvlJc w:val="left"/>
      <w:pPr>
        <w:ind w:left="1128" w:hanging="145"/>
      </w:pPr>
      <w:rPr>
        <w:rFonts w:hint="default"/>
      </w:rPr>
    </w:lvl>
    <w:lvl w:ilvl="2" w:tplc="5E4A9366">
      <w:numFmt w:val="bullet"/>
      <w:lvlText w:val="•"/>
      <w:lvlJc w:val="left"/>
      <w:pPr>
        <w:ind w:left="2136" w:hanging="145"/>
      </w:pPr>
      <w:rPr>
        <w:rFonts w:hint="default"/>
      </w:rPr>
    </w:lvl>
    <w:lvl w:ilvl="3" w:tplc="5BE86DD4">
      <w:numFmt w:val="bullet"/>
      <w:lvlText w:val="•"/>
      <w:lvlJc w:val="left"/>
      <w:pPr>
        <w:ind w:left="3144" w:hanging="145"/>
      </w:pPr>
      <w:rPr>
        <w:rFonts w:hint="default"/>
      </w:rPr>
    </w:lvl>
    <w:lvl w:ilvl="4" w:tplc="F6106FE0">
      <w:numFmt w:val="bullet"/>
      <w:lvlText w:val="•"/>
      <w:lvlJc w:val="left"/>
      <w:pPr>
        <w:ind w:left="4152" w:hanging="145"/>
      </w:pPr>
      <w:rPr>
        <w:rFonts w:hint="default"/>
      </w:rPr>
    </w:lvl>
    <w:lvl w:ilvl="5" w:tplc="69903E7C">
      <w:numFmt w:val="bullet"/>
      <w:lvlText w:val="•"/>
      <w:lvlJc w:val="left"/>
      <w:pPr>
        <w:ind w:left="5161" w:hanging="145"/>
      </w:pPr>
      <w:rPr>
        <w:rFonts w:hint="default"/>
      </w:rPr>
    </w:lvl>
    <w:lvl w:ilvl="6" w:tplc="A4444CD8">
      <w:numFmt w:val="bullet"/>
      <w:lvlText w:val="•"/>
      <w:lvlJc w:val="left"/>
      <w:pPr>
        <w:ind w:left="6169" w:hanging="145"/>
      </w:pPr>
      <w:rPr>
        <w:rFonts w:hint="default"/>
      </w:rPr>
    </w:lvl>
    <w:lvl w:ilvl="7" w:tplc="89086CFE">
      <w:numFmt w:val="bullet"/>
      <w:lvlText w:val="•"/>
      <w:lvlJc w:val="left"/>
      <w:pPr>
        <w:ind w:left="7177" w:hanging="145"/>
      </w:pPr>
      <w:rPr>
        <w:rFonts w:hint="default"/>
      </w:rPr>
    </w:lvl>
    <w:lvl w:ilvl="8" w:tplc="BBFC32E2">
      <w:numFmt w:val="bullet"/>
      <w:lvlText w:val="•"/>
      <w:lvlJc w:val="left"/>
      <w:pPr>
        <w:ind w:left="8185" w:hanging="145"/>
      </w:pPr>
      <w:rPr>
        <w:rFonts w:hint="default"/>
      </w:rPr>
    </w:lvl>
  </w:abstractNum>
  <w:abstractNum w:abstractNumId="8" w15:restartNumberingAfterBreak="0">
    <w:nsid w:val="48DD0292"/>
    <w:multiLevelType w:val="hybridMultilevel"/>
    <w:tmpl w:val="3CD06B2C"/>
    <w:lvl w:ilvl="0" w:tplc="BE1CB1D8">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512EC9E0">
      <w:numFmt w:val="bullet"/>
      <w:lvlText w:val="•"/>
      <w:lvlJc w:val="left"/>
      <w:pPr>
        <w:ind w:left="1128" w:hanging="145"/>
      </w:pPr>
      <w:rPr>
        <w:rFonts w:hint="default"/>
      </w:rPr>
    </w:lvl>
    <w:lvl w:ilvl="2" w:tplc="0DAAB5F4">
      <w:numFmt w:val="bullet"/>
      <w:lvlText w:val="•"/>
      <w:lvlJc w:val="left"/>
      <w:pPr>
        <w:ind w:left="2136" w:hanging="145"/>
      </w:pPr>
      <w:rPr>
        <w:rFonts w:hint="default"/>
      </w:rPr>
    </w:lvl>
    <w:lvl w:ilvl="3" w:tplc="E1C6F2B4">
      <w:numFmt w:val="bullet"/>
      <w:lvlText w:val="•"/>
      <w:lvlJc w:val="left"/>
      <w:pPr>
        <w:ind w:left="3144" w:hanging="145"/>
      </w:pPr>
      <w:rPr>
        <w:rFonts w:hint="default"/>
      </w:rPr>
    </w:lvl>
    <w:lvl w:ilvl="4" w:tplc="6EB0BEC8">
      <w:numFmt w:val="bullet"/>
      <w:lvlText w:val="•"/>
      <w:lvlJc w:val="left"/>
      <w:pPr>
        <w:ind w:left="4152" w:hanging="145"/>
      </w:pPr>
      <w:rPr>
        <w:rFonts w:hint="default"/>
      </w:rPr>
    </w:lvl>
    <w:lvl w:ilvl="5" w:tplc="80EAF212">
      <w:numFmt w:val="bullet"/>
      <w:lvlText w:val="•"/>
      <w:lvlJc w:val="left"/>
      <w:pPr>
        <w:ind w:left="5161" w:hanging="145"/>
      </w:pPr>
      <w:rPr>
        <w:rFonts w:hint="default"/>
      </w:rPr>
    </w:lvl>
    <w:lvl w:ilvl="6" w:tplc="33FE144E">
      <w:numFmt w:val="bullet"/>
      <w:lvlText w:val="•"/>
      <w:lvlJc w:val="left"/>
      <w:pPr>
        <w:ind w:left="6169" w:hanging="145"/>
      </w:pPr>
      <w:rPr>
        <w:rFonts w:hint="default"/>
      </w:rPr>
    </w:lvl>
    <w:lvl w:ilvl="7" w:tplc="6518A4C8">
      <w:numFmt w:val="bullet"/>
      <w:lvlText w:val="•"/>
      <w:lvlJc w:val="left"/>
      <w:pPr>
        <w:ind w:left="7177" w:hanging="145"/>
      </w:pPr>
      <w:rPr>
        <w:rFonts w:hint="default"/>
      </w:rPr>
    </w:lvl>
    <w:lvl w:ilvl="8" w:tplc="19B8EF08">
      <w:numFmt w:val="bullet"/>
      <w:lvlText w:val="•"/>
      <w:lvlJc w:val="left"/>
      <w:pPr>
        <w:ind w:left="8185" w:hanging="145"/>
      </w:pPr>
      <w:rPr>
        <w:rFonts w:hint="default"/>
      </w:rPr>
    </w:lvl>
  </w:abstractNum>
  <w:abstractNum w:abstractNumId="9" w15:restartNumberingAfterBreak="0">
    <w:nsid w:val="510F7452"/>
    <w:multiLevelType w:val="hybridMultilevel"/>
    <w:tmpl w:val="E4CAB1B4"/>
    <w:lvl w:ilvl="0" w:tplc="464AFC90">
      <w:start w:val="1"/>
      <w:numFmt w:val="upperRoman"/>
      <w:lvlText w:val="%1."/>
      <w:lvlJc w:val="left"/>
      <w:pPr>
        <w:ind w:left="112" w:hanging="167"/>
      </w:pPr>
      <w:rPr>
        <w:rFonts w:ascii="Bookman Old Style" w:hAnsi="Bookman Old Style" w:cs="Arial" w:hint="default"/>
        <w:b/>
        <w:bCs/>
        <w:spacing w:val="0"/>
        <w:w w:val="100"/>
        <w:position w:val="0"/>
        <w:sz w:val="20"/>
        <w:szCs w:val="20"/>
      </w:rPr>
    </w:lvl>
    <w:lvl w:ilvl="1" w:tplc="BBB6B850">
      <w:numFmt w:val="bullet"/>
      <w:lvlText w:val="•"/>
      <w:lvlJc w:val="left"/>
      <w:pPr>
        <w:ind w:left="1128" w:hanging="167"/>
      </w:pPr>
      <w:rPr>
        <w:rFonts w:hint="default"/>
      </w:rPr>
    </w:lvl>
    <w:lvl w:ilvl="2" w:tplc="81EC9C86">
      <w:numFmt w:val="bullet"/>
      <w:lvlText w:val="•"/>
      <w:lvlJc w:val="left"/>
      <w:pPr>
        <w:ind w:left="2136" w:hanging="167"/>
      </w:pPr>
      <w:rPr>
        <w:rFonts w:hint="default"/>
      </w:rPr>
    </w:lvl>
    <w:lvl w:ilvl="3" w:tplc="4F06EB0C">
      <w:numFmt w:val="bullet"/>
      <w:lvlText w:val="•"/>
      <w:lvlJc w:val="left"/>
      <w:pPr>
        <w:ind w:left="3144" w:hanging="167"/>
      </w:pPr>
      <w:rPr>
        <w:rFonts w:hint="default"/>
      </w:rPr>
    </w:lvl>
    <w:lvl w:ilvl="4" w:tplc="ADE0E9D8">
      <w:numFmt w:val="bullet"/>
      <w:lvlText w:val="•"/>
      <w:lvlJc w:val="left"/>
      <w:pPr>
        <w:ind w:left="4152" w:hanging="167"/>
      </w:pPr>
      <w:rPr>
        <w:rFonts w:hint="default"/>
      </w:rPr>
    </w:lvl>
    <w:lvl w:ilvl="5" w:tplc="C9929328">
      <w:numFmt w:val="bullet"/>
      <w:lvlText w:val="•"/>
      <w:lvlJc w:val="left"/>
      <w:pPr>
        <w:ind w:left="5161" w:hanging="167"/>
      </w:pPr>
      <w:rPr>
        <w:rFonts w:hint="default"/>
      </w:rPr>
    </w:lvl>
    <w:lvl w:ilvl="6" w:tplc="E9866688">
      <w:numFmt w:val="bullet"/>
      <w:lvlText w:val="•"/>
      <w:lvlJc w:val="left"/>
      <w:pPr>
        <w:ind w:left="6169" w:hanging="167"/>
      </w:pPr>
      <w:rPr>
        <w:rFonts w:hint="default"/>
      </w:rPr>
    </w:lvl>
    <w:lvl w:ilvl="7" w:tplc="EA0679CC">
      <w:numFmt w:val="bullet"/>
      <w:lvlText w:val="•"/>
      <w:lvlJc w:val="left"/>
      <w:pPr>
        <w:ind w:left="7177" w:hanging="167"/>
      </w:pPr>
      <w:rPr>
        <w:rFonts w:hint="default"/>
      </w:rPr>
    </w:lvl>
    <w:lvl w:ilvl="8" w:tplc="22E03F86">
      <w:numFmt w:val="bullet"/>
      <w:lvlText w:val="•"/>
      <w:lvlJc w:val="left"/>
      <w:pPr>
        <w:ind w:left="8185" w:hanging="167"/>
      </w:pPr>
      <w:rPr>
        <w:rFonts w:hint="default"/>
      </w:rPr>
    </w:lvl>
  </w:abstractNum>
  <w:abstractNum w:abstractNumId="10" w15:restartNumberingAfterBreak="0">
    <w:nsid w:val="51F1512A"/>
    <w:multiLevelType w:val="hybridMultilevel"/>
    <w:tmpl w:val="416078C8"/>
    <w:lvl w:ilvl="0" w:tplc="B82E721E">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78D8873E">
      <w:numFmt w:val="bullet"/>
      <w:lvlText w:val="•"/>
      <w:lvlJc w:val="left"/>
      <w:pPr>
        <w:ind w:left="1128" w:hanging="145"/>
      </w:pPr>
      <w:rPr>
        <w:rFonts w:hint="default"/>
      </w:rPr>
    </w:lvl>
    <w:lvl w:ilvl="2" w:tplc="D2F0E8F8">
      <w:numFmt w:val="bullet"/>
      <w:lvlText w:val="•"/>
      <w:lvlJc w:val="left"/>
      <w:pPr>
        <w:ind w:left="2136" w:hanging="145"/>
      </w:pPr>
      <w:rPr>
        <w:rFonts w:hint="default"/>
      </w:rPr>
    </w:lvl>
    <w:lvl w:ilvl="3" w:tplc="28549978">
      <w:numFmt w:val="bullet"/>
      <w:lvlText w:val="•"/>
      <w:lvlJc w:val="left"/>
      <w:pPr>
        <w:ind w:left="3144" w:hanging="145"/>
      </w:pPr>
      <w:rPr>
        <w:rFonts w:hint="default"/>
      </w:rPr>
    </w:lvl>
    <w:lvl w:ilvl="4" w:tplc="27BE2588">
      <w:numFmt w:val="bullet"/>
      <w:lvlText w:val="•"/>
      <w:lvlJc w:val="left"/>
      <w:pPr>
        <w:ind w:left="4152" w:hanging="145"/>
      </w:pPr>
      <w:rPr>
        <w:rFonts w:hint="default"/>
      </w:rPr>
    </w:lvl>
    <w:lvl w:ilvl="5" w:tplc="53822E2A">
      <w:numFmt w:val="bullet"/>
      <w:lvlText w:val="•"/>
      <w:lvlJc w:val="left"/>
      <w:pPr>
        <w:ind w:left="5161" w:hanging="145"/>
      </w:pPr>
      <w:rPr>
        <w:rFonts w:hint="default"/>
      </w:rPr>
    </w:lvl>
    <w:lvl w:ilvl="6" w:tplc="4AAE71B6">
      <w:numFmt w:val="bullet"/>
      <w:lvlText w:val="•"/>
      <w:lvlJc w:val="left"/>
      <w:pPr>
        <w:ind w:left="6169" w:hanging="145"/>
      </w:pPr>
      <w:rPr>
        <w:rFonts w:hint="default"/>
      </w:rPr>
    </w:lvl>
    <w:lvl w:ilvl="7" w:tplc="B0F058C8">
      <w:numFmt w:val="bullet"/>
      <w:lvlText w:val="•"/>
      <w:lvlJc w:val="left"/>
      <w:pPr>
        <w:ind w:left="7177" w:hanging="145"/>
      </w:pPr>
      <w:rPr>
        <w:rFonts w:hint="default"/>
      </w:rPr>
    </w:lvl>
    <w:lvl w:ilvl="8" w:tplc="6ED0BA70">
      <w:numFmt w:val="bullet"/>
      <w:lvlText w:val="•"/>
      <w:lvlJc w:val="left"/>
      <w:pPr>
        <w:ind w:left="8185" w:hanging="145"/>
      </w:pPr>
      <w:rPr>
        <w:rFonts w:hint="default"/>
      </w:rPr>
    </w:lvl>
  </w:abstractNum>
  <w:abstractNum w:abstractNumId="11" w15:restartNumberingAfterBreak="0">
    <w:nsid w:val="5A652E93"/>
    <w:multiLevelType w:val="hybridMultilevel"/>
    <w:tmpl w:val="15E66A32"/>
    <w:lvl w:ilvl="0" w:tplc="1D7ED87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47C4BB68">
      <w:start w:val="1"/>
      <w:numFmt w:val="lowerLetter"/>
      <w:lvlText w:val="%2)"/>
      <w:lvlJc w:val="left"/>
      <w:pPr>
        <w:ind w:left="1164" w:hanging="200"/>
      </w:pPr>
      <w:rPr>
        <w:rFonts w:ascii="Bookman Old Style" w:hAnsi="Bookman Old Style" w:cs="Arial" w:hint="default"/>
        <w:b/>
        <w:bCs/>
        <w:spacing w:val="0"/>
        <w:w w:val="100"/>
        <w:position w:val="0"/>
        <w:sz w:val="20"/>
        <w:szCs w:val="20"/>
      </w:rPr>
    </w:lvl>
    <w:lvl w:ilvl="2" w:tplc="6D54A65C">
      <w:numFmt w:val="bullet"/>
      <w:lvlText w:val="•"/>
      <w:lvlJc w:val="left"/>
      <w:pPr>
        <w:ind w:left="2164" w:hanging="200"/>
      </w:pPr>
      <w:rPr>
        <w:rFonts w:hint="default"/>
      </w:rPr>
    </w:lvl>
    <w:lvl w:ilvl="3" w:tplc="A38489D6">
      <w:numFmt w:val="bullet"/>
      <w:lvlText w:val="•"/>
      <w:lvlJc w:val="left"/>
      <w:pPr>
        <w:ind w:left="3169" w:hanging="200"/>
      </w:pPr>
      <w:rPr>
        <w:rFonts w:hint="default"/>
      </w:rPr>
    </w:lvl>
    <w:lvl w:ilvl="4" w:tplc="5D68D234">
      <w:numFmt w:val="bullet"/>
      <w:lvlText w:val="•"/>
      <w:lvlJc w:val="left"/>
      <w:pPr>
        <w:ind w:left="4174" w:hanging="200"/>
      </w:pPr>
      <w:rPr>
        <w:rFonts w:hint="default"/>
      </w:rPr>
    </w:lvl>
    <w:lvl w:ilvl="5" w:tplc="8FA06E88">
      <w:numFmt w:val="bullet"/>
      <w:lvlText w:val="•"/>
      <w:lvlJc w:val="left"/>
      <w:pPr>
        <w:ind w:left="5178" w:hanging="200"/>
      </w:pPr>
      <w:rPr>
        <w:rFonts w:hint="default"/>
      </w:rPr>
    </w:lvl>
    <w:lvl w:ilvl="6" w:tplc="D4764106">
      <w:numFmt w:val="bullet"/>
      <w:lvlText w:val="•"/>
      <w:lvlJc w:val="left"/>
      <w:pPr>
        <w:ind w:left="6183" w:hanging="200"/>
      </w:pPr>
      <w:rPr>
        <w:rFonts w:hint="default"/>
      </w:rPr>
    </w:lvl>
    <w:lvl w:ilvl="7" w:tplc="F4283FD4">
      <w:numFmt w:val="bullet"/>
      <w:lvlText w:val="•"/>
      <w:lvlJc w:val="left"/>
      <w:pPr>
        <w:ind w:left="7188" w:hanging="200"/>
      </w:pPr>
      <w:rPr>
        <w:rFonts w:hint="default"/>
      </w:rPr>
    </w:lvl>
    <w:lvl w:ilvl="8" w:tplc="098466B4">
      <w:numFmt w:val="bullet"/>
      <w:lvlText w:val="•"/>
      <w:lvlJc w:val="left"/>
      <w:pPr>
        <w:ind w:left="8192" w:hanging="200"/>
      </w:pPr>
      <w:rPr>
        <w:rFonts w:hint="default"/>
      </w:rPr>
    </w:lvl>
  </w:abstractNum>
  <w:abstractNum w:abstractNumId="12" w15:restartNumberingAfterBreak="0">
    <w:nsid w:val="67D17DD4"/>
    <w:multiLevelType w:val="hybridMultilevel"/>
    <w:tmpl w:val="6A2A244C"/>
    <w:lvl w:ilvl="0" w:tplc="7D246B36">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1F02E930">
      <w:numFmt w:val="bullet"/>
      <w:lvlText w:val="•"/>
      <w:lvlJc w:val="left"/>
      <w:pPr>
        <w:ind w:left="1128" w:hanging="145"/>
      </w:pPr>
      <w:rPr>
        <w:rFonts w:hint="default"/>
      </w:rPr>
    </w:lvl>
    <w:lvl w:ilvl="2" w:tplc="9D4C0C52">
      <w:numFmt w:val="bullet"/>
      <w:lvlText w:val="•"/>
      <w:lvlJc w:val="left"/>
      <w:pPr>
        <w:ind w:left="2136" w:hanging="145"/>
      </w:pPr>
      <w:rPr>
        <w:rFonts w:hint="default"/>
      </w:rPr>
    </w:lvl>
    <w:lvl w:ilvl="3" w:tplc="F09C44BE">
      <w:numFmt w:val="bullet"/>
      <w:lvlText w:val="•"/>
      <w:lvlJc w:val="left"/>
      <w:pPr>
        <w:ind w:left="3144" w:hanging="145"/>
      </w:pPr>
      <w:rPr>
        <w:rFonts w:hint="default"/>
      </w:rPr>
    </w:lvl>
    <w:lvl w:ilvl="4" w:tplc="8E6E9034">
      <w:numFmt w:val="bullet"/>
      <w:lvlText w:val="•"/>
      <w:lvlJc w:val="left"/>
      <w:pPr>
        <w:ind w:left="4152" w:hanging="145"/>
      </w:pPr>
      <w:rPr>
        <w:rFonts w:hint="default"/>
      </w:rPr>
    </w:lvl>
    <w:lvl w:ilvl="5" w:tplc="C7BC1EA0">
      <w:numFmt w:val="bullet"/>
      <w:lvlText w:val="•"/>
      <w:lvlJc w:val="left"/>
      <w:pPr>
        <w:ind w:left="5161" w:hanging="145"/>
      </w:pPr>
      <w:rPr>
        <w:rFonts w:hint="default"/>
      </w:rPr>
    </w:lvl>
    <w:lvl w:ilvl="6" w:tplc="22BA9E32">
      <w:numFmt w:val="bullet"/>
      <w:lvlText w:val="•"/>
      <w:lvlJc w:val="left"/>
      <w:pPr>
        <w:ind w:left="6169" w:hanging="145"/>
      </w:pPr>
      <w:rPr>
        <w:rFonts w:hint="default"/>
      </w:rPr>
    </w:lvl>
    <w:lvl w:ilvl="7" w:tplc="78248590">
      <w:numFmt w:val="bullet"/>
      <w:lvlText w:val="•"/>
      <w:lvlJc w:val="left"/>
      <w:pPr>
        <w:ind w:left="7177" w:hanging="145"/>
      </w:pPr>
      <w:rPr>
        <w:rFonts w:hint="default"/>
      </w:rPr>
    </w:lvl>
    <w:lvl w:ilvl="8" w:tplc="777649E6">
      <w:numFmt w:val="bullet"/>
      <w:lvlText w:val="•"/>
      <w:lvlJc w:val="left"/>
      <w:pPr>
        <w:ind w:left="8185" w:hanging="145"/>
      </w:pPr>
      <w:rPr>
        <w:rFonts w:hint="default"/>
      </w:rPr>
    </w:lvl>
  </w:abstractNum>
  <w:abstractNum w:abstractNumId="13" w15:restartNumberingAfterBreak="0">
    <w:nsid w:val="6B5621A5"/>
    <w:multiLevelType w:val="hybridMultilevel"/>
    <w:tmpl w:val="E3F83C3E"/>
    <w:lvl w:ilvl="0" w:tplc="7FC63670">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038EAA18">
      <w:numFmt w:val="bullet"/>
      <w:lvlText w:val="•"/>
      <w:lvlJc w:val="left"/>
      <w:pPr>
        <w:ind w:left="1128" w:hanging="145"/>
      </w:pPr>
      <w:rPr>
        <w:rFonts w:hint="default"/>
      </w:rPr>
    </w:lvl>
    <w:lvl w:ilvl="2" w:tplc="C8D63C9A">
      <w:numFmt w:val="bullet"/>
      <w:lvlText w:val="•"/>
      <w:lvlJc w:val="left"/>
      <w:pPr>
        <w:ind w:left="2136" w:hanging="145"/>
      </w:pPr>
      <w:rPr>
        <w:rFonts w:hint="default"/>
      </w:rPr>
    </w:lvl>
    <w:lvl w:ilvl="3" w:tplc="434652C0">
      <w:numFmt w:val="bullet"/>
      <w:lvlText w:val="•"/>
      <w:lvlJc w:val="left"/>
      <w:pPr>
        <w:ind w:left="3144" w:hanging="145"/>
      </w:pPr>
      <w:rPr>
        <w:rFonts w:hint="default"/>
      </w:rPr>
    </w:lvl>
    <w:lvl w:ilvl="4" w:tplc="186C4F8E">
      <w:numFmt w:val="bullet"/>
      <w:lvlText w:val="•"/>
      <w:lvlJc w:val="left"/>
      <w:pPr>
        <w:ind w:left="4152" w:hanging="145"/>
      </w:pPr>
      <w:rPr>
        <w:rFonts w:hint="default"/>
      </w:rPr>
    </w:lvl>
    <w:lvl w:ilvl="5" w:tplc="824879E2">
      <w:numFmt w:val="bullet"/>
      <w:lvlText w:val="•"/>
      <w:lvlJc w:val="left"/>
      <w:pPr>
        <w:ind w:left="5161" w:hanging="145"/>
      </w:pPr>
      <w:rPr>
        <w:rFonts w:hint="default"/>
      </w:rPr>
    </w:lvl>
    <w:lvl w:ilvl="6" w:tplc="69FAF2E8">
      <w:numFmt w:val="bullet"/>
      <w:lvlText w:val="•"/>
      <w:lvlJc w:val="left"/>
      <w:pPr>
        <w:ind w:left="6169" w:hanging="145"/>
      </w:pPr>
      <w:rPr>
        <w:rFonts w:hint="default"/>
      </w:rPr>
    </w:lvl>
    <w:lvl w:ilvl="7" w:tplc="38243294">
      <w:numFmt w:val="bullet"/>
      <w:lvlText w:val="•"/>
      <w:lvlJc w:val="left"/>
      <w:pPr>
        <w:ind w:left="7177" w:hanging="145"/>
      </w:pPr>
      <w:rPr>
        <w:rFonts w:hint="default"/>
      </w:rPr>
    </w:lvl>
    <w:lvl w:ilvl="8" w:tplc="C0F287A2">
      <w:numFmt w:val="bullet"/>
      <w:lvlText w:val="•"/>
      <w:lvlJc w:val="left"/>
      <w:pPr>
        <w:ind w:left="8185" w:hanging="145"/>
      </w:pPr>
      <w:rPr>
        <w:rFonts w:hint="default"/>
      </w:rPr>
    </w:lvl>
  </w:abstractNum>
  <w:abstractNum w:abstractNumId="14" w15:restartNumberingAfterBreak="0">
    <w:nsid w:val="77066EA7"/>
    <w:multiLevelType w:val="hybridMultilevel"/>
    <w:tmpl w:val="21DE9E7E"/>
    <w:lvl w:ilvl="0" w:tplc="BFD6166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B70268E0">
      <w:numFmt w:val="bullet"/>
      <w:lvlText w:val="•"/>
      <w:lvlJc w:val="left"/>
      <w:pPr>
        <w:ind w:left="1254" w:hanging="145"/>
      </w:pPr>
      <w:rPr>
        <w:rFonts w:hint="default"/>
      </w:rPr>
    </w:lvl>
    <w:lvl w:ilvl="2" w:tplc="F330373E">
      <w:numFmt w:val="bullet"/>
      <w:lvlText w:val="•"/>
      <w:lvlJc w:val="left"/>
      <w:pPr>
        <w:ind w:left="2248" w:hanging="145"/>
      </w:pPr>
      <w:rPr>
        <w:rFonts w:hint="default"/>
      </w:rPr>
    </w:lvl>
    <w:lvl w:ilvl="3" w:tplc="917017AE">
      <w:numFmt w:val="bullet"/>
      <w:lvlText w:val="•"/>
      <w:lvlJc w:val="left"/>
      <w:pPr>
        <w:ind w:left="3242" w:hanging="145"/>
      </w:pPr>
      <w:rPr>
        <w:rFonts w:hint="default"/>
      </w:rPr>
    </w:lvl>
    <w:lvl w:ilvl="4" w:tplc="C75A808A">
      <w:numFmt w:val="bullet"/>
      <w:lvlText w:val="•"/>
      <w:lvlJc w:val="left"/>
      <w:pPr>
        <w:ind w:left="4236" w:hanging="145"/>
      </w:pPr>
      <w:rPr>
        <w:rFonts w:hint="default"/>
      </w:rPr>
    </w:lvl>
    <w:lvl w:ilvl="5" w:tplc="90F0B308">
      <w:numFmt w:val="bullet"/>
      <w:lvlText w:val="•"/>
      <w:lvlJc w:val="left"/>
      <w:pPr>
        <w:ind w:left="5231" w:hanging="145"/>
      </w:pPr>
      <w:rPr>
        <w:rFonts w:hint="default"/>
      </w:rPr>
    </w:lvl>
    <w:lvl w:ilvl="6" w:tplc="BD62E50A">
      <w:numFmt w:val="bullet"/>
      <w:lvlText w:val="•"/>
      <w:lvlJc w:val="left"/>
      <w:pPr>
        <w:ind w:left="6225" w:hanging="145"/>
      </w:pPr>
      <w:rPr>
        <w:rFonts w:hint="default"/>
      </w:rPr>
    </w:lvl>
    <w:lvl w:ilvl="7" w:tplc="2CC8392C">
      <w:numFmt w:val="bullet"/>
      <w:lvlText w:val="•"/>
      <w:lvlJc w:val="left"/>
      <w:pPr>
        <w:ind w:left="7219" w:hanging="145"/>
      </w:pPr>
      <w:rPr>
        <w:rFonts w:hint="default"/>
      </w:rPr>
    </w:lvl>
    <w:lvl w:ilvl="8" w:tplc="9766C8F8">
      <w:numFmt w:val="bullet"/>
      <w:lvlText w:val="•"/>
      <w:lvlJc w:val="left"/>
      <w:pPr>
        <w:ind w:left="8213" w:hanging="145"/>
      </w:pPr>
      <w:rPr>
        <w:rFonts w:hint="default"/>
      </w:rPr>
    </w:lvl>
  </w:abstractNum>
  <w:num w:numId="1">
    <w:abstractNumId w:val="9"/>
  </w:num>
  <w:num w:numId="2">
    <w:abstractNumId w:val="5"/>
  </w:num>
  <w:num w:numId="3">
    <w:abstractNumId w:val="6"/>
  </w:num>
  <w:num w:numId="4">
    <w:abstractNumId w:val="0"/>
  </w:num>
  <w:num w:numId="5">
    <w:abstractNumId w:val="11"/>
  </w:num>
  <w:num w:numId="6">
    <w:abstractNumId w:val="7"/>
  </w:num>
  <w:num w:numId="7">
    <w:abstractNumId w:val="3"/>
  </w:num>
  <w:num w:numId="8">
    <w:abstractNumId w:val="1"/>
  </w:num>
  <w:num w:numId="9">
    <w:abstractNumId w:val="8"/>
  </w:num>
  <w:num w:numId="10">
    <w:abstractNumId w:val="14"/>
  </w:num>
  <w:num w:numId="11">
    <w:abstractNumId w:val="2"/>
  </w:num>
  <w:num w:numId="12">
    <w:abstractNumId w:val="10"/>
  </w:num>
  <w:num w:numId="13">
    <w:abstractNumId w:val="13"/>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0D25"/>
    <w:rsid w:val="0000787E"/>
    <w:rsid w:val="00014655"/>
    <w:rsid w:val="00016BF3"/>
    <w:rsid w:val="00026697"/>
    <w:rsid w:val="00027A66"/>
    <w:rsid w:val="00061586"/>
    <w:rsid w:val="00063BEB"/>
    <w:rsid w:val="00076A10"/>
    <w:rsid w:val="00091087"/>
    <w:rsid w:val="000A4495"/>
    <w:rsid w:val="000B4D2E"/>
    <w:rsid w:val="000B6C3E"/>
    <w:rsid w:val="000D3C9E"/>
    <w:rsid w:val="000E7E24"/>
    <w:rsid w:val="0012293A"/>
    <w:rsid w:val="00123E04"/>
    <w:rsid w:val="00136D90"/>
    <w:rsid w:val="00144B32"/>
    <w:rsid w:val="0014578A"/>
    <w:rsid w:val="00146C4A"/>
    <w:rsid w:val="00151D60"/>
    <w:rsid w:val="00161DAB"/>
    <w:rsid w:val="001968B8"/>
    <w:rsid w:val="001A153C"/>
    <w:rsid w:val="001B3B4C"/>
    <w:rsid w:val="001C1778"/>
    <w:rsid w:val="001E0F1E"/>
    <w:rsid w:val="001F043B"/>
    <w:rsid w:val="002009F8"/>
    <w:rsid w:val="00200DD5"/>
    <w:rsid w:val="00206DC7"/>
    <w:rsid w:val="002127CB"/>
    <w:rsid w:val="002176AE"/>
    <w:rsid w:val="00217E12"/>
    <w:rsid w:val="0022786C"/>
    <w:rsid w:val="0023344A"/>
    <w:rsid w:val="00243DFA"/>
    <w:rsid w:val="00254F05"/>
    <w:rsid w:val="00267B0F"/>
    <w:rsid w:val="0027284B"/>
    <w:rsid w:val="00275C59"/>
    <w:rsid w:val="002765BD"/>
    <w:rsid w:val="002807C7"/>
    <w:rsid w:val="00286FE0"/>
    <w:rsid w:val="00287995"/>
    <w:rsid w:val="00292E6E"/>
    <w:rsid w:val="002957FA"/>
    <w:rsid w:val="00297910"/>
    <w:rsid w:val="002B4502"/>
    <w:rsid w:val="002B5FDA"/>
    <w:rsid w:val="002C6F8D"/>
    <w:rsid w:val="002D0EA5"/>
    <w:rsid w:val="002D52F8"/>
    <w:rsid w:val="002E4823"/>
    <w:rsid w:val="002F0525"/>
    <w:rsid w:val="00304A3B"/>
    <w:rsid w:val="003332DF"/>
    <w:rsid w:val="00344521"/>
    <w:rsid w:val="00351203"/>
    <w:rsid w:val="00376888"/>
    <w:rsid w:val="00386BE7"/>
    <w:rsid w:val="003B4FDF"/>
    <w:rsid w:val="003B64BF"/>
    <w:rsid w:val="003D0D25"/>
    <w:rsid w:val="003D5880"/>
    <w:rsid w:val="003E4D60"/>
    <w:rsid w:val="003E77F3"/>
    <w:rsid w:val="003F345F"/>
    <w:rsid w:val="00432C24"/>
    <w:rsid w:val="00441438"/>
    <w:rsid w:val="004419BC"/>
    <w:rsid w:val="00443AEF"/>
    <w:rsid w:val="00462BE5"/>
    <w:rsid w:val="004635E9"/>
    <w:rsid w:val="00475345"/>
    <w:rsid w:val="004912BF"/>
    <w:rsid w:val="0049663B"/>
    <w:rsid w:val="004A24AD"/>
    <w:rsid w:val="00501BA4"/>
    <w:rsid w:val="00502102"/>
    <w:rsid w:val="00523D24"/>
    <w:rsid w:val="005302FF"/>
    <w:rsid w:val="00531B0B"/>
    <w:rsid w:val="00533A4F"/>
    <w:rsid w:val="0053629F"/>
    <w:rsid w:val="00537B16"/>
    <w:rsid w:val="005433FE"/>
    <w:rsid w:val="005556AC"/>
    <w:rsid w:val="00562EF6"/>
    <w:rsid w:val="005978D2"/>
    <w:rsid w:val="005D30E5"/>
    <w:rsid w:val="006052E6"/>
    <w:rsid w:val="00607156"/>
    <w:rsid w:val="00633568"/>
    <w:rsid w:val="00635604"/>
    <w:rsid w:val="0064394A"/>
    <w:rsid w:val="00643AB1"/>
    <w:rsid w:val="00651E2C"/>
    <w:rsid w:val="0065508B"/>
    <w:rsid w:val="00675E66"/>
    <w:rsid w:val="006A0118"/>
    <w:rsid w:val="006C302F"/>
    <w:rsid w:val="006C6F5D"/>
    <w:rsid w:val="006D6249"/>
    <w:rsid w:val="006E652A"/>
    <w:rsid w:val="006E70DC"/>
    <w:rsid w:val="006E7434"/>
    <w:rsid w:val="006F36C8"/>
    <w:rsid w:val="006F4801"/>
    <w:rsid w:val="00742BC9"/>
    <w:rsid w:val="00744B48"/>
    <w:rsid w:val="00746EB6"/>
    <w:rsid w:val="007531B0"/>
    <w:rsid w:val="00757332"/>
    <w:rsid w:val="00764A60"/>
    <w:rsid w:val="007760D2"/>
    <w:rsid w:val="00776CA2"/>
    <w:rsid w:val="00777404"/>
    <w:rsid w:val="007D3C62"/>
    <w:rsid w:val="007D65FD"/>
    <w:rsid w:val="007D6732"/>
    <w:rsid w:val="007E281B"/>
    <w:rsid w:val="007F2893"/>
    <w:rsid w:val="007F3A2D"/>
    <w:rsid w:val="0080004A"/>
    <w:rsid w:val="008122F3"/>
    <w:rsid w:val="00817C52"/>
    <w:rsid w:val="008264FF"/>
    <w:rsid w:val="00830DFD"/>
    <w:rsid w:val="00835D02"/>
    <w:rsid w:val="008542E1"/>
    <w:rsid w:val="00873553"/>
    <w:rsid w:val="00873FA4"/>
    <w:rsid w:val="008756C3"/>
    <w:rsid w:val="00884D6F"/>
    <w:rsid w:val="00886E6F"/>
    <w:rsid w:val="008924B2"/>
    <w:rsid w:val="00892BCB"/>
    <w:rsid w:val="0089566B"/>
    <w:rsid w:val="00895D3E"/>
    <w:rsid w:val="00896BB5"/>
    <w:rsid w:val="008A2744"/>
    <w:rsid w:val="008A2992"/>
    <w:rsid w:val="008B48F3"/>
    <w:rsid w:val="008C4336"/>
    <w:rsid w:val="008C4661"/>
    <w:rsid w:val="008D09F8"/>
    <w:rsid w:val="008E1BE5"/>
    <w:rsid w:val="008F749D"/>
    <w:rsid w:val="00902CC5"/>
    <w:rsid w:val="00906900"/>
    <w:rsid w:val="00914877"/>
    <w:rsid w:val="009418C0"/>
    <w:rsid w:val="00947188"/>
    <w:rsid w:val="009502F0"/>
    <w:rsid w:val="00963A69"/>
    <w:rsid w:val="00976448"/>
    <w:rsid w:val="00976C14"/>
    <w:rsid w:val="009A6212"/>
    <w:rsid w:val="009B1B7C"/>
    <w:rsid w:val="009C11A8"/>
    <w:rsid w:val="00A1608E"/>
    <w:rsid w:val="00A3005A"/>
    <w:rsid w:val="00A47BD0"/>
    <w:rsid w:val="00A5730D"/>
    <w:rsid w:val="00A62481"/>
    <w:rsid w:val="00A7116F"/>
    <w:rsid w:val="00A84D64"/>
    <w:rsid w:val="00A852A3"/>
    <w:rsid w:val="00A94D57"/>
    <w:rsid w:val="00A9714A"/>
    <w:rsid w:val="00AD06C7"/>
    <w:rsid w:val="00AD57DA"/>
    <w:rsid w:val="00AE10F7"/>
    <w:rsid w:val="00AE34C7"/>
    <w:rsid w:val="00B1343F"/>
    <w:rsid w:val="00B265C1"/>
    <w:rsid w:val="00B30AFE"/>
    <w:rsid w:val="00B30E23"/>
    <w:rsid w:val="00B47176"/>
    <w:rsid w:val="00B50E72"/>
    <w:rsid w:val="00B56E18"/>
    <w:rsid w:val="00B733C4"/>
    <w:rsid w:val="00B73D57"/>
    <w:rsid w:val="00B74C19"/>
    <w:rsid w:val="00B94C93"/>
    <w:rsid w:val="00BA411E"/>
    <w:rsid w:val="00BB104F"/>
    <w:rsid w:val="00BB530E"/>
    <w:rsid w:val="00BC2DCB"/>
    <w:rsid w:val="00BE7D70"/>
    <w:rsid w:val="00BF7BC2"/>
    <w:rsid w:val="00C10BC6"/>
    <w:rsid w:val="00C178C8"/>
    <w:rsid w:val="00C22C13"/>
    <w:rsid w:val="00C50C4C"/>
    <w:rsid w:val="00C51D0F"/>
    <w:rsid w:val="00C560F1"/>
    <w:rsid w:val="00C6028C"/>
    <w:rsid w:val="00C64154"/>
    <w:rsid w:val="00C75861"/>
    <w:rsid w:val="00CB0729"/>
    <w:rsid w:val="00CB0EC7"/>
    <w:rsid w:val="00CC5956"/>
    <w:rsid w:val="00CE4923"/>
    <w:rsid w:val="00D05A3E"/>
    <w:rsid w:val="00D129C8"/>
    <w:rsid w:val="00D13A6C"/>
    <w:rsid w:val="00D20173"/>
    <w:rsid w:val="00D375C2"/>
    <w:rsid w:val="00D37E65"/>
    <w:rsid w:val="00D57366"/>
    <w:rsid w:val="00D753C3"/>
    <w:rsid w:val="00D919A5"/>
    <w:rsid w:val="00D97ACD"/>
    <w:rsid w:val="00DA3041"/>
    <w:rsid w:val="00DB53CB"/>
    <w:rsid w:val="00DC7D5E"/>
    <w:rsid w:val="00E04FD0"/>
    <w:rsid w:val="00E056F6"/>
    <w:rsid w:val="00E24619"/>
    <w:rsid w:val="00E54942"/>
    <w:rsid w:val="00E7507E"/>
    <w:rsid w:val="00E81FCF"/>
    <w:rsid w:val="00E82312"/>
    <w:rsid w:val="00EA6CAD"/>
    <w:rsid w:val="00EB6A9A"/>
    <w:rsid w:val="00EE6A9F"/>
    <w:rsid w:val="00EF0DA5"/>
    <w:rsid w:val="00EF1B7E"/>
    <w:rsid w:val="00F06242"/>
    <w:rsid w:val="00F126FD"/>
    <w:rsid w:val="00F42680"/>
    <w:rsid w:val="00F434A2"/>
    <w:rsid w:val="00F51B33"/>
    <w:rsid w:val="00F675E5"/>
    <w:rsid w:val="00F67C4D"/>
    <w:rsid w:val="00F771FC"/>
    <w:rsid w:val="00F813F2"/>
    <w:rsid w:val="00F82FF8"/>
    <w:rsid w:val="00F85634"/>
    <w:rsid w:val="00F87B8A"/>
    <w:rsid w:val="00F92E7A"/>
    <w:rsid w:val="00F93710"/>
    <w:rsid w:val="00F949A9"/>
    <w:rsid w:val="00F973C6"/>
    <w:rsid w:val="00F97EAC"/>
    <w:rsid w:val="00FA2874"/>
    <w:rsid w:val="00FA369F"/>
    <w:rsid w:val="00FA3BE7"/>
    <w:rsid w:val="00FA4138"/>
    <w:rsid w:val="00FB1196"/>
    <w:rsid w:val="00FB2907"/>
    <w:rsid w:val="00FB4406"/>
    <w:rsid w:val="00FB6E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1781B16"/>
  <w15:docId w15:val="{D3CD8A3B-FA12-41F5-BD65-08FFE167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1438"/>
  </w:style>
  <w:style w:type="paragraph" w:styleId="Ttulo1">
    <w:name w:val="heading 1"/>
    <w:basedOn w:val="Normal"/>
    <w:link w:val="Ttulo1Car"/>
    <w:uiPriority w:val="1"/>
    <w:qFormat/>
    <w:rsid w:val="00441438"/>
    <w:pPr>
      <w:spacing w:before="67"/>
      <w:ind w:left="114"/>
      <w:outlineLvl w:val="0"/>
    </w:pPr>
    <w:rPr>
      <w:rFonts w:ascii="Calibri" w:eastAsia="Calibri" w:hAnsi="Calibri"/>
      <w:b/>
      <w:bCs/>
      <w:sz w:val="20"/>
      <w:szCs w:val="20"/>
    </w:rPr>
  </w:style>
  <w:style w:type="paragraph" w:styleId="Ttulo2">
    <w:name w:val="heading 2"/>
    <w:basedOn w:val="Normal"/>
    <w:uiPriority w:val="1"/>
    <w:qFormat/>
    <w:rsid w:val="00441438"/>
    <w:pPr>
      <w:ind w:left="2066"/>
      <w:outlineLvl w:val="1"/>
    </w:pPr>
    <w:rPr>
      <w:rFonts w:ascii="Arial" w:eastAsia="Arial" w:hAnsi="Arial"/>
      <w:b/>
      <w:bCs/>
      <w:sz w:val="19"/>
      <w:szCs w:val="19"/>
    </w:rPr>
  </w:style>
  <w:style w:type="paragraph" w:styleId="Ttulo8">
    <w:name w:val="heading 8"/>
    <w:basedOn w:val="Normal"/>
    <w:next w:val="Normal"/>
    <w:link w:val="Ttulo8Car"/>
    <w:uiPriority w:val="9"/>
    <w:semiHidden/>
    <w:unhideWhenUsed/>
    <w:qFormat/>
    <w:rsid w:val="001457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1438"/>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rsid w:val="00441438"/>
    <w:pPr>
      <w:ind w:left="114"/>
    </w:pPr>
    <w:rPr>
      <w:rFonts w:ascii="Arial" w:eastAsia="Arial" w:hAnsi="Arial"/>
      <w:sz w:val="19"/>
      <w:szCs w:val="19"/>
    </w:rPr>
  </w:style>
  <w:style w:type="paragraph" w:styleId="Prrafodelista">
    <w:name w:val="List Paragraph"/>
    <w:basedOn w:val="Normal"/>
    <w:uiPriority w:val="1"/>
    <w:qFormat/>
    <w:rsid w:val="00441438"/>
  </w:style>
  <w:style w:type="paragraph" w:customStyle="1" w:styleId="TableParagraph">
    <w:name w:val="Table Paragraph"/>
    <w:basedOn w:val="Normal"/>
    <w:uiPriority w:val="1"/>
    <w:qFormat/>
    <w:rsid w:val="00441438"/>
  </w:style>
  <w:style w:type="paragraph" w:styleId="Encabezado">
    <w:name w:val="header"/>
    <w:aliases w:val="Car16,Encabezado Car Car Car Car Car Car Car Car,Car,encabezado,Encabezado Car Car,Encabezado Car Car Car Car Car,Encabezado Car Car Car Car,Encabezado Car Car Car,Encabezado Car Car Car Car Car Car,Car1,Car Car Car Car"/>
    <w:basedOn w:val="Normal"/>
    <w:link w:val="EncabezadoCar"/>
    <w:uiPriority w:val="99"/>
    <w:unhideWhenUsed/>
    <w:qFormat/>
    <w:rsid w:val="000A4495"/>
    <w:pPr>
      <w:tabs>
        <w:tab w:val="center" w:pos="4419"/>
        <w:tab w:val="right" w:pos="8838"/>
      </w:tabs>
    </w:pPr>
  </w:style>
  <w:style w:type="character" w:customStyle="1" w:styleId="EncabezadoCar">
    <w:name w:val="Encabezado Car"/>
    <w:aliases w:val="Car16 Car1,Encabezado Car Car Car Car Car Car Car Car Car1,Car Car1,encabezado Car1,Encabezado Car Car Car2,Encabezado Car Car Car Car Car Car2,Encabezado Car Car Car Car Car2,Encabezado Car Car Car Car2,Car1 Car1,Car Car Car Car Car1"/>
    <w:basedOn w:val="Fuentedeprrafopredeter"/>
    <w:link w:val="Encabezado"/>
    <w:uiPriority w:val="99"/>
    <w:rsid w:val="000A4495"/>
  </w:style>
  <w:style w:type="paragraph" w:styleId="Piedepgina">
    <w:name w:val="footer"/>
    <w:basedOn w:val="Normal"/>
    <w:link w:val="PiedepginaCar"/>
    <w:uiPriority w:val="99"/>
    <w:unhideWhenUsed/>
    <w:rsid w:val="000A4495"/>
    <w:pPr>
      <w:tabs>
        <w:tab w:val="center" w:pos="4419"/>
        <w:tab w:val="right" w:pos="8838"/>
      </w:tabs>
    </w:pPr>
  </w:style>
  <w:style w:type="character" w:customStyle="1" w:styleId="PiedepginaCar">
    <w:name w:val="Pie de página Car"/>
    <w:basedOn w:val="Fuentedeprrafopredeter"/>
    <w:link w:val="Piedepgina"/>
    <w:uiPriority w:val="99"/>
    <w:rsid w:val="000A4495"/>
  </w:style>
  <w:style w:type="character" w:styleId="Hipervnculo">
    <w:name w:val="Hyperlink"/>
    <w:uiPriority w:val="99"/>
    <w:unhideWhenUsed/>
    <w:rsid w:val="000A4495"/>
    <w:rPr>
      <w:color w:val="0000FF"/>
      <w:u w:val="single"/>
    </w:rPr>
  </w:style>
  <w:style w:type="paragraph" w:customStyle="1" w:styleId="Ttulo11">
    <w:name w:val="Título 11"/>
    <w:basedOn w:val="Normal"/>
    <w:uiPriority w:val="1"/>
    <w:qFormat/>
    <w:rsid w:val="00777404"/>
    <w:pPr>
      <w:ind w:left="1721" w:right="1721"/>
      <w:jc w:val="center"/>
      <w:outlineLvl w:val="1"/>
    </w:pPr>
    <w:rPr>
      <w:rFonts w:ascii="Arial" w:eastAsia="Arial" w:hAnsi="Arial" w:cs="Arial"/>
      <w:b/>
      <w:bCs/>
      <w:sz w:val="19"/>
      <w:szCs w:val="19"/>
    </w:rPr>
  </w:style>
  <w:style w:type="paragraph" w:customStyle="1" w:styleId="Ttulo21">
    <w:name w:val="Título 21"/>
    <w:basedOn w:val="Normal"/>
    <w:uiPriority w:val="1"/>
    <w:qFormat/>
    <w:rsid w:val="00016BF3"/>
    <w:pPr>
      <w:ind w:left="2062" w:right="2063"/>
      <w:jc w:val="center"/>
      <w:outlineLvl w:val="2"/>
    </w:pPr>
    <w:rPr>
      <w:rFonts w:ascii="Arial" w:eastAsia="Arial" w:hAnsi="Arial" w:cs="Arial"/>
      <w:b/>
      <w:bCs/>
      <w:sz w:val="18"/>
      <w:szCs w:val="18"/>
    </w:rPr>
  </w:style>
  <w:style w:type="character" w:customStyle="1" w:styleId="Ttulo2Car">
    <w:name w:val="Título 2 Car"/>
    <w:basedOn w:val="Fuentedeprrafopredeter"/>
    <w:link w:val="Ttulo110"/>
    <w:uiPriority w:val="9"/>
    <w:locked/>
    <w:rsid w:val="002127CB"/>
    <w:rPr>
      <w:rFonts w:asciiTheme="majorHAnsi" w:eastAsiaTheme="majorEastAsia" w:hAnsiTheme="majorHAnsi" w:cstheme="majorBidi"/>
      <w:color w:val="365F91" w:themeColor="accent1" w:themeShade="BF"/>
      <w:sz w:val="26"/>
      <w:szCs w:val="26"/>
      <w:lang w:val="es-ES" w:eastAsia="es-ES"/>
    </w:rPr>
  </w:style>
  <w:style w:type="paragraph" w:customStyle="1" w:styleId="Texto">
    <w:name w:val="Texto"/>
    <w:basedOn w:val="Normal"/>
    <w:link w:val="TextoCar"/>
    <w:rsid w:val="002127CB"/>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127CB"/>
    <w:rPr>
      <w:rFonts w:ascii="Arial" w:eastAsia="Times New Roman" w:hAnsi="Arial" w:cs="Arial"/>
      <w:sz w:val="18"/>
      <w:szCs w:val="20"/>
      <w:lang w:val="es-ES" w:eastAsia="es-ES"/>
    </w:rPr>
  </w:style>
  <w:style w:type="character" w:customStyle="1" w:styleId="apple-converted-space">
    <w:name w:val="apple-converted-space"/>
    <w:basedOn w:val="Fuentedeprrafopredeter"/>
    <w:rsid w:val="002127CB"/>
    <w:rPr>
      <w:rFonts w:cs="Times New Roman"/>
    </w:rPr>
  </w:style>
  <w:style w:type="paragraph" w:styleId="NormalWeb">
    <w:name w:val="Normal (Web)"/>
    <w:basedOn w:val="Normal"/>
    <w:uiPriority w:val="99"/>
    <w:unhideWhenUsed/>
    <w:rsid w:val="002127CB"/>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Ttulo110">
    <w:name w:val="Título 11"/>
    <w:basedOn w:val="Normal"/>
    <w:next w:val="Ttulo1"/>
    <w:link w:val="Ttulo2Car"/>
    <w:uiPriority w:val="9"/>
    <w:qFormat/>
    <w:rsid w:val="002127CB"/>
    <w:pPr>
      <w:spacing w:before="52"/>
      <w:ind w:left="212"/>
      <w:outlineLvl w:val="0"/>
    </w:pPr>
    <w:rPr>
      <w:rFonts w:asciiTheme="majorHAnsi" w:eastAsiaTheme="majorEastAsia" w:hAnsiTheme="majorHAnsi" w:cstheme="majorBidi"/>
      <w:color w:val="365F91" w:themeColor="accent1" w:themeShade="BF"/>
      <w:sz w:val="26"/>
      <w:szCs w:val="26"/>
      <w:lang w:val="es-ES" w:eastAsia="es-ES"/>
    </w:rPr>
  </w:style>
  <w:style w:type="paragraph" w:customStyle="1" w:styleId="Ttulo210">
    <w:name w:val="Título 21"/>
    <w:basedOn w:val="Normal"/>
    <w:next w:val="Ttulo2"/>
    <w:uiPriority w:val="1"/>
    <w:qFormat/>
    <w:rsid w:val="002127CB"/>
    <w:pPr>
      <w:ind w:left="326"/>
      <w:outlineLvl w:val="1"/>
    </w:pPr>
    <w:rPr>
      <w:rFonts w:ascii="Arial" w:eastAsia="Times New Roman" w:hAnsi="Arial"/>
      <w:b/>
      <w:bCs/>
      <w:sz w:val="20"/>
      <w:szCs w:val="20"/>
      <w:lang w:val="es-MX"/>
    </w:rPr>
  </w:style>
  <w:style w:type="paragraph" w:customStyle="1" w:styleId="Textoindependiente1">
    <w:name w:val="Texto independiente1"/>
    <w:basedOn w:val="Normal"/>
    <w:next w:val="Textoindependiente"/>
    <w:link w:val="TextoindependienteCar"/>
    <w:uiPriority w:val="1"/>
    <w:qFormat/>
    <w:rsid w:val="002127CB"/>
    <w:pPr>
      <w:ind w:left="212"/>
    </w:pPr>
    <w:rPr>
      <w:rFonts w:ascii="Arial" w:eastAsia="Times New Roman" w:hAnsi="Arial"/>
      <w:sz w:val="20"/>
      <w:szCs w:val="20"/>
      <w:lang w:val="es-MX"/>
    </w:rPr>
  </w:style>
  <w:style w:type="character" w:customStyle="1" w:styleId="TextoindependienteCar">
    <w:name w:val="Texto independiente Car"/>
    <w:basedOn w:val="Fuentedeprrafopredeter"/>
    <w:link w:val="Textoindependiente1"/>
    <w:uiPriority w:val="1"/>
    <w:locked/>
    <w:rsid w:val="002127CB"/>
    <w:rPr>
      <w:rFonts w:ascii="Arial" w:eastAsia="Times New Roman" w:hAnsi="Arial"/>
      <w:sz w:val="20"/>
      <w:szCs w:val="20"/>
      <w:lang w:val="es-MX"/>
    </w:rPr>
  </w:style>
  <w:style w:type="paragraph" w:customStyle="1" w:styleId="Prrafodelista1">
    <w:name w:val="Párrafo de lista1"/>
    <w:basedOn w:val="Normal"/>
    <w:next w:val="Prrafodelista"/>
    <w:uiPriority w:val="1"/>
    <w:qFormat/>
    <w:rsid w:val="002127CB"/>
    <w:rPr>
      <w:rFonts w:ascii="Calibri" w:eastAsia="Times New Roman" w:hAnsi="Calibri" w:cs="Times New Roman"/>
    </w:rPr>
  </w:style>
  <w:style w:type="character" w:customStyle="1" w:styleId="Ttulo1Car">
    <w:name w:val="Título 1 Car"/>
    <w:basedOn w:val="Fuentedeprrafopredeter"/>
    <w:link w:val="Ttulo1"/>
    <w:uiPriority w:val="1"/>
    <w:locked/>
    <w:rsid w:val="002127CB"/>
    <w:rPr>
      <w:rFonts w:ascii="Calibri" w:eastAsia="Calibri" w:hAnsi="Calibri"/>
      <w:b/>
      <w:bCs/>
      <w:sz w:val="20"/>
      <w:szCs w:val="20"/>
    </w:rPr>
  </w:style>
  <w:style w:type="character" w:customStyle="1" w:styleId="TextoindependienteCar1">
    <w:name w:val="Texto independiente Car1"/>
    <w:basedOn w:val="Fuentedeprrafopredeter"/>
    <w:link w:val="Textoindependiente"/>
    <w:uiPriority w:val="1"/>
    <w:locked/>
    <w:rsid w:val="002127CB"/>
    <w:rPr>
      <w:rFonts w:ascii="Arial" w:eastAsia="Arial" w:hAnsi="Arial"/>
      <w:sz w:val="19"/>
      <w:szCs w:val="19"/>
    </w:rPr>
  </w:style>
  <w:style w:type="paragraph" w:styleId="Textonotapie">
    <w:name w:val="footnote text"/>
    <w:basedOn w:val="Normal"/>
    <w:link w:val="TextonotapieCar"/>
    <w:uiPriority w:val="99"/>
    <w:semiHidden/>
    <w:unhideWhenUsed/>
    <w:rsid w:val="0065508B"/>
    <w:rPr>
      <w:sz w:val="20"/>
      <w:szCs w:val="20"/>
    </w:rPr>
  </w:style>
  <w:style w:type="character" w:customStyle="1" w:styleId="TextonotapieCar">
    <w:name w:val="Texto nota pie Car"/>
    <w:basedOn w:val="Fuentedeprrafopredeter"/>
    <w:link w:val="Textonotapie"/>
    <w:uiPriority w:val="99"/>
    <w:semiHidden/>
    <w:rsid w:val="0065508B"/>
    <w:rPr>
      <w:sz w:val="20"/>
      <w:szCs w:val="20"/>
    </w:rPr>
  </w:style>
  <w:style w:type="character" w:styleId="Refdenotaalpie">
    <w:name w:val="footnote reference"/>
    <w:basedOn w:val="Fuentedeprrafopredeter"/>
    <w:uiPriority w:val="99"/>
    <w:semiHidden/>
    <w:unhideWhenUsed/>
    <w:rsid w:val="0065508B"/>
    <w:rPr>
      <w:vertAlign w:val="superscript"/>
    </w:rPr>
  </w:style>
  <w:style w:type="table" w:styleId="Tablaconcuadrcula">
    <w:name w:val="Table Grid"/>
    <w:basedOn w:val="Tablanormal"/>
    <w:uiPriority w:val="39"/>
    <w:rsid w:val="00BB5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8Car">
    <w:name w:val="Título 8 Car"/>
    <w:basedOn w:val="Fuentedeprrafopredeter"/>
    <w:link w:val="Ttulo8"/>
    <w:uiPriority w:val="9"/>
    <w:semiHidden/>
    <w:rsid w:val="0014578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5461">
      <w:bodyDiv w:val="1"/>
      <w:marLeft w:val="0"/>
      <w:marRight w:val="0"/>
      <w:marTop w:val="0"/>
      <w:marBottom w:val="0"/>
      <w:divBdr>
        <w:top w:val="none" w:sz="0" w:space="0" w:color="auto"/>
        <w:left w:val="none" w:sz="0" w:space="0" w:color="auto"/>
        <w:bottom w:val="none" w:sz="0" w:space="0" w:color="auto"/>
        <w:right w:val="none" w:sz="0" w:space="0" w:color="auto"/>
      </w:divBdr>
    </w:div>
    <w:div w:id="526717569">
      <w:bodyDiv w:val="1"/>
      <w:marLeft w:val="0"/>
      <w:marRight w:val="0"/>
      <w:marTop w:val="0"/>
      <w:marBottom w:val="0"/>
      <w:divBdr>
        <w:top w:val="none" w:sz="0" w:space="0" w:color="auto"/>
        <w:left w:val="none" w:sz="0" w:space="0" w:color="auto"/>
        <w:bottom w:val="none" w:sz="0" w:space="0" w:color="auto"/>
        <w:right w:val="none" w:sz="0" w:space="0" w:color="auto"/>
      </w:divBdr>
      <w:divsChild>
        <w:div w:id="1064524134">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1590431343">
          <w:marLeft w:val="0"/>
          <w:marRight w:val="0"/>
          <w:marTop w:val="0"/>
          <w:marBottom w:val="0"/>
          <w:divBdr>
            <w:top w:val="none" w:sz="0" w:space="0" w:color="auto"/>
            <w:left w:val="none" w:sz="0" w:space="0" w:color="auto"/>
            <w:bottom w:val="none" w:sz="0" w:space="0" w:color="auto"/>
            <w:right w:val="none" w:sz="0" w:space="0" w:color="auto"/>
          </w:divBdr>
        </w:div>
        <w:div w:id="1284385636">
          <w:marLeft w:val="0"/>
          <w:marRight w:val="0"/>
          <w:marTop w:val="0"/>
          <w:marBottom w:val="0"/>
          <w:divBdr>
            <w:top w:val="none" w:sz="0" w:space="0" w:color="auto"/>
            <w:left w:val="none" w:sz="0" w:space="0" w:color="auto"/>
            <w:bottom w:val="none" w:sz="0" w:space="0" w:color="auto"/>
            <w:right w:val="none" w:sz="0" w:space="0" w:color="auto"/>
          </w:divBdr>
        </w:div>
        <w:div w:id="1113204890">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792288077">
          <w:marLeft w:val="0"/>
          <w:marRight w:val="0"/>
          <w:marTop w:val="0"/>
          <w:marBottom w:val="0"/>
          <w:divBdr>
            <w:top w:val="none" w:sz="0" w:space="0" w:color="auto"/>
            <w:left w:val="none" w:sz="0" w:space="0" w:color="auto"/>
            <w:bottom w:val="none" w:sz="0" w:space="0" w:color="auto"/>
            <w:right w:val="none" w:sz="0" w:space="0" w:color="auto"/>
          </w:divBdr>
        </w:div>
        <w:div w:id="300424767">
          <w:marLeft w:val="0"/>
          <w:marRight w:val="0"/>
          <w:marTop w:val="0"/>
          <w:marBottom w:val="0"/>
          <w:divBdr>
            <w:top w:val="none" w:sz="0" w:space="0" w:color="auto"/>
            <w:left w:val="none" w:sz="0" w:space="0" w:color="auto"/>
            <w:bottom w:val="none" w:sz="0" w:space="0" w:color="auto"/>
            <w:right w:val="none" w:sz="0" w:space="0" w:color="auto"/>
          </w:divBdr>
        </w:div>
        <w:div w:id="1915318143">
          <w:marLeft w:val="0"/>
          <w:marRight w:val="0"/>
          <w:marTop w:val="0"/>
          <w:marBottom w:val="0"/>
          <w:divBdr>
            <w:top w:val="none" w:sz="0" w:space="0" w:color="auto"/>
            <w:left w:val="none" w:sz="0" w:space="0" w:color="auto"/>
            <w:bottom w:val="none" w:sz="0" w:space="0" w:color="auto"/>
            <w:right w:val="none" w:sz="0" w:space="0" w:color="auto"/>
          </w:divBdr>
        </w:div>
        <w:div w:id="383607874">
          <w:marLeft w:val="0"/>
          <w:marRight w:val="0"/>
          <w:marTop w:val="0"/>
          <w:marBottom w:val="0"/>
          <w:divBdr>
            <w:top w:val="none" w:sz="0" w:space="0" w:color="auto"/>
            <w:left w:val="none" w:sz="0" w:space="0" w:color="auto"/>
            <w:bottom w:val="none" w:sz="0" w:space="0" w:color="auto"/>
            <w:right w:val="none" w:sz="0" w:space="0" w:color="auto"/>
          </w:divBdr>
        </w:div>
        <w:div w:id="1483815089">
          <w:marLeft w:val="0"/>
          <w:marRight w:val="0"/>
          <w:marTop w:val="0"/>
          <w:marBottom w:val="0"/>
          <w:divBdr>
            <w:top w:val="none" w:sz="0" w:space="0" w:color="auto"/>
            <w:left w:val="none" w:sz="0" w:space="0" w:color="auto"/>
            <w:bottom w:val="none" w:sz="0" w:space="0" w:color="auto"/>
            <w:right w:val="none" w:sz="0" w:space="0" w:color="auto"/>
          </w:divBdr>
        </w:div>
        <w:div w:id="1747801401">
          <w:marLeft w:val="0"/>
          <w:marRight w:val="0"/>
          <w:marTop w:val="0"/>
          <w:marBottom w:val="0"/>
          <w:divBdr>
            <w:top w:val="none" w:sz="0" w:space="0" w:color="auto"/>
            <w:left w:val="none" w:sz="0" w:space="0" w:color="auto"/>
            <w:bottom w:val="none" w:sz="0" w:space="0" w:color="auto"/>
            <w:right w:val="none" w:sz="0" w:space="0" w:color="auto"/>
          </w:divBdr>
        </w:div>
        <w:div w:id="21787099">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1347488101">
          <w:marLeft w:val="0"/>
          <w:marRight w:val="0"/>
          <w:marTop w:val="0"/>
          <w:marBottom w:val="0"/>
          <w:divBdr>
            <w:top w:val="none" w:sz="0" w:space="0" w:color="auto"/>
            <w:left w:val="none" w:sz="0" w:space="0" w:color="auto"/>
            <w:bottom w:val="none" w:sz="0" w:space="0" w:color="auto"/>
            <w:right w:val="none" w:sz="0" w:space="0" w:color="auto"/>
          </w:divBdr>
        </w:div>
        <w:div w:id="1735198703">
          <w:marLeft w:val="0"/>
          <w:marRight w:val="0"/>
          <w:marTop w:val="0"/>
          <w:marBottom w:val="0"/>
          <w:divBdr>
            <w:top w:val="none" w:sz="0" w:space="0" w:color="auto"/>
            <w:left w:val="none" w:sz="0" w:space="0" w:color="auto"/>
            <w:bottom w:val="none" w:sz="0" w:space="0" w:color="auto"/>
            <w:right w:val="none" w:sz="0" w:space="0" w:color="auto"/>
          </w:divBdr>
        </w:div>
        <w:div w:id="1756701951">
          <w:marLeft w:val="0"/>
          <w:marRight w:val="0"/>
          <w:marTop w:val="0"/>
          <w:marBottom w:val="0"/>
          <w:divBdr>
            <w:top w:val="none" w:sz="0" w:space="0" w:color="auto"/>
            <w:left w:val="none" w:sz="0" w:space="0" w:color="auto"/>
            <w:bottom w:val="none" w:sz="0" w:space="0" w:color="auto"/>
            <w:right w:val="none" w:sz="0" w:space="0" w:color="auto"/>
          </w:divBdr>
        </w:div>
        <w:div w:id="1792556649">
          <w:marLeft w:val="0"/>
          <w:marRight w:val="0"/>
          <w:marTop w:val="0"/>
          <w:marBottom w:val="0"/>
          <w:divBdr>
            <w:top w:val="none" w:sz="0" w:space="0" w:color="auto"/>
            <w:left w:val="none" w:sz="0" w:space="0" w:color="auto"/>
            <w:bottom w:val="none" w:sz="0" w:space="0" w:color="auto"/>
            <w:right w:val="none" w:sz="0" w:space="0" w:color="auto"/>
          </w:divBdr>
        </w:div>
        <w:div w:id="1508523306">
          <w:marLeft w:val="0"/>
          <w:marRight w:val="0"/>
          <w:marTop w:val="0"/>
          <w:marBottom w:val="0"/>
          <w:divBdr>
            <w:top w:val="none" w:sz="0" w:space="0" w:color="auto"/>
            <w:left w:val="none" w:sz="0" w:space="0" w:color="auto"/>
            <w:bottom w:val="none" w:sz="0" w:space="0" w:color="auto"/>
            <w:right w:val="none" w:sz="0" w:space="0" w:color="auto"/>
          </w:divBdr>
        </w:div>
        <w:div w:id="253440293">
          <w:marLeft w:val="0"/>
          <w:marRight w:val="0"/>
          <w:marTop w:val="0"/>
          <w:marBottom w:val="0"/>
          <w:divBdr>
            <w:top w:val="none" w:sz="0" w:space="0" w:color="auto"/>
            <w:left w:val="none" w:sz="0" w:space="0" w:color="auto"/>
            <w:bottom w:val="none" w:sz="0" w:space="0" w:color="auto"/>
            <w:right w:val="none" w:sz="0" w:space="0" w:color="auto"/>
          </w:divBdr>
        </w:div>
        <w:div w:id="2141603321">
          <w:marLeft w:val="0"/>
          <w:marRight w:val="0"/>
          <w:marTop w:val="0"/>
          <w:marBottom w:val="0"/>
          <w:divBdr>
            <w:top w:val="none" w:sz="0" w:space="0" w:color="auto"/>
            <w:left w:val="none" w:sz="0" w:space="0" w:color="auto"/>
            <w:bottom w:val="none" w:sz="0" w:space="0" w:color="auto"/>
            <w:right w:val="none" w:sz="0" w:space="0" w:color="auto"/>
          </w:divBdr>
        </w:div>
        <w:div w:id="123545418">
          <w:marLeft w:val="0"/>
          <w:marRight w:val="0"/>
          <w:marTop w:val="0"/>
          <w:marBottom w:val="0"/>
          <w:divBdr>
            <w:top w:val="none" w:sz="0" w:space="0" w:color="auto"/>
            <w:left w:val="none" w:sz="0" w:space="0" w:color="auto"/>
            <w:bottom w:val="none" w:sz="0" w:space="0" w:color="auto"/>
            <w:right w:val="none" w:sz="0" w:space="0" w:color="auto"/>
          </w:divBdr>
        </w:div>
        <w:div w:id="1421832850">
          <w:marLeft w:val="0"/>
          <w:marRight w:val="0"/>
          <w:marTop w:val="0"/>
          <w:marBottom w:val="0"/>
          <w:divBdr>
            <w:top w:val="none" w:sz="0" w:space="0" w:color="auto"/>
            <w:left w:val="none" w:sz="0" w:space="0" w:color="auto"/>
            <w:bottom w:val="none" w:sz="0" w:space="0" w:color="auto"/>
            <w:right w:val="none" w:sz="0" w:space="0" w:color="auto"/>
          </w:divBdr>
        </w:div>
        <w:div w:id="1843735482">
          <w:marLeft w:val="0"/>
          <w:marRight w:val="0"/>
          <w:marTop w:val="0"/>
          <w:marBottom w:val="0"/>
          <w:divBdr>
            <w:top w:val="none" w:sz="0" w:space="0" w:color="auto"/>
            <w:left w:val="none" w:sz="0" w:space="0" w:color="auto"/>
            <w:bottom w:val="none" w:sz="0" w:space="0" w:color="auto"/>
            <w:right w:val="none" w:sz="0" w:space="0" w:color="auto"/>
          </w:divBdr>
        </w:div>
        <w:div w:id="7104181">
          <w:marLeft w:val="0"/>
          <w:marRight w:val="0"/>
          <w:marTop w:val="0"/>
          <w:marBottom w:val="0"/>
          <w:divBdr>
            <w:top w:val="none" w:sz="0" w:space="0" w:color="auto"/>
            <w:left w:val="none" w:sz="0" w:space="0" w:color="auto"/>
            <w:bottom w:val="none" w:sz="0" w:space="0" w:color="auto"/>
            <w:right w:val="none" w:sz="0" w:space="0" w:color="auto"/>
          </w:divBdr>
        </w:div>
        <w:div w:id="1691107311">
          <w:marLeft w:val="0"/>
          <w:marRight w:val="0"/>
          <w:marTop w:val="0"/>
          <w:marBottom w:val="0"/>
          <w:divBdr>
            <w:top w:val="none" w:sz="0" w:space="0" w:color="auto"/>
            <w:left w:val="none" w:sz="0" w:space="0" w:color="auto"/>
            <w:bottom w:val="none" w:sz="0" w:space="0" w:color="auto"/>
            <w:right w:val="none" w:sz="0" w:space="0" w:color="auto"/>
          </w:divBdr>
        </w:div>
        <w:div w:id="1388259494">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409304977">
          <w:marLeft w:val="0"/>
          <w:marRight w:val="0"/>
          <w:marTop w:val="0"/>
          <w:marBottom w:val="0"/>
          <w:divBdr>
            <w:top w:val="none" w:sz="0" w:space="0" w:color="auto"/>
            <w:left w:val="none" w:sz="0" w:space="0" w:color="auto"/>
            <w:bottom w:val="none" w:sz="0" w:space="0" w:color="auto"/>
            <w:right w:val="none" w:sz="0" w:space="0" w:color="auto"/>
          </w:divBdr>
        </w:div>
        <w:div w:id="226035292">
          <w:marLeft w:val="0"/>
          <w:marRight w:val="0"/>
          <w:marTop w:val="0"/>
          <w:marBottom w:val="0"/>
          <w:divBdr>
            <w:top w:val="none" w:sz="0" w:space="0" w:color="auto"/>
            <w:left w:val="none" w:sz="0" w:space="0" w:color="auto"/>
            <w:bottom w:val="none" w:sz="0" w:space="0" w:color="auto"/>
            <w:right w:val="none" w:sz="0" w:space="0" w:color="auto"/>
          </w:divBdr>
        </w:div>
        <w:div w:id="223882583">
          <w:marLeft w:val="0"/>
          <w:marRight w:val="0"/>
          <w:marTop w:val="0"/>
          <w:marBottom w:val="0"/>
          <w:divBdr>
            <w:top w:val="none" w:sz="0" w:space="0" w:color="auto"/>
            <w:left w:val="none" w:sz="0" w:space="0" w:color="auto"/>
            <w:bottom w:val="none" w:sz="0" w:space="0" w:color="auto"/>
            <w:right w:val="none" w:sz="0" w:space="0" w:color="auto"/>
          </w:divBdr>
        </w:div>
        <w:div w:id="2018458280">
          <w:marLeft w:val="0"/>
          <w:marRight w:val="0"/>
          <w:marTop w:val="0"/>
          <w:marBottom w:val="0"/>
          <w:divBdr>
            <w:top w:val="none" w:sz="0" w:space="0" w:color="auto"/>
            <w:left w:val="none" w:sz="0" w:space="0" w:color="auto"/>
            <w:bottom w:val="none" w:sz="0" w:space="0" w:color="auto"/>
            <w:right w:val="none" w:sz="0" w:space="0" w:color="auto"/>
          </w:divBdr>
        </w:div>
        <w:div w:id="1463111387">
          <w:marLeft w:val="0"/>
          <w:marRight w:val="0"/>
          <w:marTop w:val="0"/>
          <w:marBottom w:val="0"/>
          <w:divBdr>
            <w:top w:val="none" w:sz="0" w:space="0" w:color="auto"/>
            <w:left w:val="none" w:sz="0" w:space="0" w:color="auto"/>
            <w:bottom w:val="none" w:sz="0" w:space="0" w:color="auto"/>
            <w:right w:val="none" w:sz="0" w:space="0" w:color="auto"/>
          </w:divBdr>
        </w:div>
        <w:div w:id="1385177680">
          <w:marLeft w:val="0"/>
          <w:marRight w:val="0"/>
          <w:marTop w:val="0"/>
          <w:marBottom w:val="0"/>
          <w:divBdr>
            <w:top w:val="none" w:sz="0" w:space="0" w:color="auto"/>
            <w:left w:val="none" w:sz="0" w:space="0" w:color="auto"/>
            <w:bottom w:val="none" w:sz="0" w:space="0" w:color="auto"/>
            <w:right w:val="none" w:sz="0" w:space="0" w:color="auto"/>
          </w:divBdr>
        </w:div>
        <w:div w:id="1789423379">
          <w:marLeft w:val="0"/>
          <w:marRight w:val="0"/>
          <w:marTop w:val="0"/>
          <w:marBottom w:val="0"/>
          <w:divBdr>
            <w:top w:val="none" w:sz="0" w:space="0" w:color="auto"/>
            <w:left w:val="none" w:sz="0" w:space="0" w:color="auto"/>
            <w:bottom w:val="none" w:sz="0" w:space="0" w:color="auto"/>
            <w:right w:val="none" w:sz="0" w:space="0" w:color="auto"/>
          </w:divBdr>
        </w:div>
        <w:div w:id="1591625805">
          <w:marLeft w:val="0"/>
          <w:marRight w:val="0"/>
          <w:marTop w:val="0"/>
          <w:marBottom w:val="0"/>
          <w:divBdr>
            <w:top w:val="none" w:sz="0" w:space="0" w:color="auto"/>
            <w:left w:val="none" w:sz="0" w:space="0" w:color="auto"/>
            <w:bottom w:val="none" w:sz="0" w:space="0" w:color="auto"/>
            <w:right w:val="none" w:sz="0" w:space="0" w:color="auto"/>
          </w:divBdr>
        </w:div>
        <w:div w:id="1017659236">
          <w:marLeft w:val="0"/>
          <w:marRight w:val="0"/>
          <w:marTop w:val="0"/>
          <w:marBottom w:val="0"/>
          <w:divBdr>
            <w:top w:val="none" w:sz="0" w:space="0" w:color="auto"/>
            <w:left w:val="none" w:sz="0" w:space="0" w:color="auto"/>
            <w:bottom w:val="none" w:sz="0" w:space="0" w:color="auto"/>
            <w:right w:val="none" w:sz="0" w:space="0" w:color="auto"/>
          </w:divBdr>
        </w:div>
        <w:div w:id="40642166">
          <w:marLeft w:val="0"/>
          <w:marRight w:val="0"/>
          <w:marTop w:val="0"/>
          <w:marBottom w:val="0"/>
          <w:divBdr>
            <w:top w:val="none" w:sz="0" w:space="0" w:color="auto"/>
            <w:left w:val="none" w:sz="0" w:space="0" w:color="auto"/>
            <w:bottom w:val="none" w:sz="0" w:space="0" w:color="auto"/>
            <w:right w:val="none" w:sz="0" w:space="0" w:color="auto"/>
          </w:divBdr>
        </w:div>
        <w:div w:id="160514576">
          <w:marLeft w:val="0"/>
          <w:marRight w:val="0"/>
          <w:marTop w:val="0"/>
          <w:marBottom w:val="0"/>
          <w:divBdr>
            <w:top w:val="none" w:sz="0" w:space="0" w:color="auto"/>
            <w:left w:val="none" w:sz="0" w:space="0" w:color="auto"/>
            <w:bottom w:val="none" w:sz="0" w:space="0" w:color="auto"/>
            <w:right w:val="none" w:sz="0" w:space="0" w:color="auto"/>
          </w:divBdr>
        </w:div>
        <w:div w:id="148592612">
          <w:marLeft w:val="0"/>
          <w:marRight w:val="0"/>
          <w:marTop w:val="0"/>
          <w:marBottom w:val="0"/>
          <w:divBdr>
            <w:top w:val="none" w:sz="0" w:space="0" w:color="auto"/>
            <w:left w:val="none" w:sz="0" w:space="0" w:color="auto"/>
            <w:bottom w:val="none" w:sz="0" w:space="0" w:color="auto"/>
            <w:right w:val="none" w:sz="0" w:space="0" w:color="auto"/>
          </w:divBdr>
        </w:div>
        <w:div w:id="1593127204">
          <w:marLeft w:val="0"/>
          <w:marRight w:val="0"/>
          <w:marTop w:val="0"/>
          <w:marBottom w:val="0"/>
          <w:divBdr>
            <w:top w:val="none" w:sz="0" w:space="0" w:color="auto"/>
            <w:left w:val="none" w:sz="0" w:space="0" w:color="auto"/>
            <w:bottom w:val="none" w:sz="0" w:space="0" w:color="auto"/>
            <w:right w:val="none" w:sz="0" w:space="0" w:color="auto"/>
          </w:divBdr>
        </w:div>
        <w:div w:id="1283807229">
          <w:marLeft w:val="0"/>
          <w:marRight w:val="0"/>
          <w:marTop w:val="0"/>
          <w:marBottom w:val="0"/>
          <w:divBdr>
            <w:top w:val="none" w:sz="0" w:space="0" w:color="auto"/>
            <w:left w:val="none" w:sz="0" w:space="0" w:color="auto"/>
            <w:bottom w:val="none" w:sz="0" w:space="0" w:color="auto"/>
            <w:right w:val="none" w:sz="0" w:space="0" w:color="auto"/>
          </w:divBdr>
        </w:div>
        <w:div w:id="594553445">
          <w:marLeft w:val="0"/>
          <w:marRight w:val="0"/>
          <w:marTop w:val="0"/>
          <w:marBottom w:val="0"/>
          <w:divBdr>
            <w:top w:val="none" w:sz="0" w:space="0" w:color="auto"/>
            <w:left w:val="none" w:sz="0" w:space="0" w:color="auto"/>
            <w:bottom w:val="none" w:sz="0" w:space="0" w:color="auto"/>
            <w:right w:val="none" w:sz="0" w:space="0" w:color="auto"/>
          </w:divBdr>
        </w:div>
        <w:div w:id="10228999">
          <w:marLeft w:val="0"/>
          <w:marRight w:val="0"/>
          <w:marTop w:val="0"/>
          <w:marBottom w:val="0"/>
          <w:divBdr>
            <w:top w:val="none" w:sz="0" w:space="0" w:color="auto"/>
            <w:left w:val="none" w:sz="0" w:space="0" w:color="auto"/>
            <w:bottom w:val="none" w:sz="0" w:space="0" w:color="auto"/>
            <w:right w:val="none" w:sz="0" w:space="0" w:color="auto"/>
          </w:divBdr>
        </w:div>
        <w:div w:id="769660517">
          <w:marLeft w:val="0"/>
          <w:marRight w:val="0"/>
          <w:marTop w:val="0"/>
          <w:marBottom w:val="0"/>
          <w:divBdr>
            <w:top w:val="none" w:sz="0" w:space="0" w:color="auto"/>
            <w:left w:val="none" w:sz="0" w:space="0" w:color="auto"/>
            <w:bottom w:val="none" w:sz="0" w:space="0" w:color="auto"/>
            <w:right w:val="none" w:sz="0" w:space="0" w:color="auto"/>
          </w:divBdr>
        </w:div>
        <w:div w:id="649865566">
          <w:marLeft w:val="0"/>
          <w:marRight w:val="0"/>
          <w:marTop w:val="0"/>
          <w:marBottom w:val="0"/>
          <w:divBdr>
            <w:top w:val="none" w:sz="0" w:space="0" w:color="auto"/>
            <w:left w:val="none" w:sz="0" w:space="0" w:color="auto"/>
            <w:bottom w:val="none" w:sz="0" w:space="0" w:color="auto"/>
            <w:right w:val="none" w:sz="0" w:space="0" w:color="auto"/>
          </w:divBdr>
        </w:div>
        <w:div w:id="164901806">
          <w:marLeft w:val="0"/>
          <w:marRight w:val="0"/>
          <w:marTop w:val="0"/>
          <w:marBottom w:val="0"/>
          <w:divBdr>
            <w:top w:val="none" w:sz="0" w:space="0" w:color="auto"/>
            <w:left w:val="none" w:sz="0" w:space="0" w:color="auto"/>
            <w:bottom w:val="none" w:sz="0" w:space="0" w:color="auto"/>
            <w:right w:val="none" w:sz="0" w:space="0" w:color="auto"/>
          </w:divBdr>
        </w:div>
        <w:div w:id="890384281">
          <w:marLeft w:val="0"/>
          <w:marRight w:val="0"/>
          <w:marTop w:val="0"/>
          <w:marBottom w:val="0"/>
          <w:divBdr>
            <w:top w:val="none" w:sz="0" w:space="0" w:color="auto"/>
            <w:left w:val="none" w:sz="0" w:space="0" w:color="auto"/>
            <w:bottom w:val="none" w:sz="0" w:space="0" w:color="auto"/>
            <w:right w:val="none" w:sz="0" w:space="0" w:color="auto"/>
          </w:divBdr>
        </w:div>
        <w:div w:id="311760834">
          <w:marLeft w:val="0"/>
          <w:marRight w:val="0"/>
          <w:marTop w:val="0"/>
          <w:marBottom w:val="0"/>
          <w:divBdr>
            <w:top w:val="none" w:sz="0" w:space="0" w:color="auto"/>
            <w:left w:val="none" w:sz="0" w:space="0" w:color="auto"/>
            <w:bottom w:val="none" w:sz="0" w:space="0" w:color="auto"/>
            <w:right w:val="none" w:sz="0" w:space="0" w:color="auto"/>
          </w:divBdr>
        </w:div>
        <w:div w:id="2085031516">
          <w:marLeft w:val="0"/>
          <w:marRight w:val="0"/>
          <w:marTop w:val="0"/>
          <w:marBottom w:val="0"/>
          <w:divBdr>
            <w:top w:val="none" w:sz="0" w:space="0" w:color="auto"/>
            <w:left w:val="none" w:sz="0" w:space="0" w:color="auto"/>
            <w:bottom w:val="none" w:sz="0" w:space="0" w:color="auto"/>
            <w:right w:val="none" w:sz="0" w:space="0" w:color="auto"/>
          </w:divBdr>
        </w:div>
        <w:div w:id="1963999928">
          <w:marLeft w:val="0"/>
          <w:marRight w:val="0"/>
          <w:marTop w:val="0"/>
          <w:marBottom w:val="0"/>
          <w:divBdr>
            <w:top w:val="none" w:sz="0" w:space="0" w:color="auto"/>
            <w:left w:val="none" w:sz="0" w:space="0" w:color="auto"/>
            <w:bottom w:val="none" w:sz="0" w:space="0" w:color="auto"/>
            <w:right w:val="none" w:sz="0" w:space="0" w:color="auto"/>
          </w:divBdr>
        </w:div>
        <w:div w:id="957878185">
          <w:marLeft w:val="0"/>
          <w:marRight w:val="0"/>
          <w:marTop w:val="0"/>
          <w:marBottom w:val="0"/>
          <w:divBdr>
            <w:top w:val="none" w:sz="0" w:space="0" w:color="auto"/>
            <w:left w:val="none" w:sz="0" w:space="0" w:color="auto"/>
            <w:bottom w:val="none" w:sz="0" w:space="0" w:color="auto"/>
            <w:right w:val="none" w:sz="0" w:space="0" w:color="auto"/>
          </w:divBdr>
        </w:div>
        <w:div w:id="1188064086">
          <w:marLeft w:val="0"/>
          <w:marRight w:val="0"/>
          <w:marTop w:val="0"/>
          <w:marBottom w:val="0"/>
          <w:divBdr>
            <w:top w:val="none" w:sz="0" w:space="0" w:color="auto"/>
            <w:left w:val="none" w:sz="0" w:space="0" w:color="auto"/>
            <w:bottom w:val="none" w:sz="0" w:space="0" w:color="auto"/>
            <w:right w:val="none" w:sz="0" w:space="0" w:color="auto"/>
          </w:divBdr>
        </w:div>
        <w:div w:id="2039351170">
          <w:marLeft w:val="0"/>
          <w:marRight w:val="0"/>
          <w:marTop w:val="0"/>
          <w:marBottom w:val="0"/>
          <w:divBdr>
            <w:top w:val="none" w:sz="0" w:space="0" w:color="auto"/>
            <w:left w:val="none" w:sz="0" w:space="0" w:color="auto"/>
            <w:bottom w:val="none" w:sz="0" w:space="0" w:color="auto"/>
            <w:right w:val="none" w:sz="0" w:space="0" w:color="auto"/>
          </w:divBdr>
        </w:div>
        <w:div w:id="161434372">
          <w:marLeft w:val="0"/>
          <w:marRight w:val="0"/>
          <w:marTop w:val="0"/>
          <w:marBottom w:val="0"/>
          <w:divBdr>
            <w:top w:val="none" w:sz="0" w:space="0" w:color="auto"/>
            <w:left w:val="none" w:sz="0" w:space="0" w:color="auto"/>
            <w:bottom w:val="none" w:sz="0" w:space="0" w:color="auto"/>
            <w:right w:val="none" w:sz="0" w:space="0" w:color="auto"/>
          </w:divBdr>
        </w:div>
        <w:div w:id="1742554347">
          <w:marLeft w:val="0"/>
          <w:marRight w:val="0"/>
          <w:marTop w:val="0"/>
          <w:marBottom w:val="0"/>
          <w:divBdr>
            <w:top w:val="none" w:sz="0" w:space="0" w:color="auto"/>
            <w:left w:val="none" w:sz="0" w:space="0" w:color="auto"/>
            <w:bottom w:val="none" w:sz="0" w:space="0" w:color="auto"/>
            <w:right w:val="none" w:sz="0" w:space="0" w:color="auto"/>
          </w:divBdr>
        </w:div>
        <w:div w:id="19624253">
          <w:marLeft w:val="0"/>
          <w:marRight w:val="0"/>
          <w:marTop w:val="0"/>
          <w:marBottom w:val="0"/>
          <w:divBdr>
            <w:top w:val="none" w:sz="0" w:space="0" w:color="auto"/>
            <w:left w:val="none" w:sz="0" w:space="0" w:color="auto"/>
            <w:bottom w:val="none" w:sz="0" w:space="0" w:color="auto"/>
            <w:right w:val="none" w:sz="0" w:space="0" w:color="auto"/>
          </w:divBdr>
        </w:div>
        <w:div w:id="1752241121">
          <w:marLeft w:val="0"/>
          <w:marRight w:val="0"/>
          <w:marTop w:val="0"/>
          <w:marBottom w:val="0"/>
          <w:divBdr>
            <w:top w:val="none" w:sz="0" w:space="0" w:color="auto"/>
            <w:left w:val="none" w:sz="0" w:space="0" w:color="auto"/>
            <w:bottom w:val="none" w:sz="0" w:space="0" w:color="auto"/>
            <w:right w:val="none" w:sz="0" w:space="0" w:color="auto"/>
          </w:divBdr>
        </w:div>
        <w:div w:id="764038524">
          <w:marLeft w:val="0"/>
          <w:marRight w:val="0"/>
          <w:marTop w:val="0"/>
          <w:marBottom w:val="0"/>
          <w:divBdr>
            <w:top w:val="none" w:sz="0" w:space="0" w:color="auto"/>
            <w:left w:val="none" w:sz="0" w:space="0" w:color="auto"/>
            <w:bottom w:val="none" w:sz="0" w:space="0" w:color="auto"/>
            <w:right w:val="none" w:sz="0" w:space="0" w:color="auto"/>
          </w:divBdr>
        </w:div>
        <w:div w:id="696584365">
          <w:marLeft w:val="0"/>
          <w:marRight w:val="0"/>
          <w:marTop w:val="0"/>
          <w:marBottom w:val="0"/>
          <w:divBdr>
            <w:top w:val="none" w:sz="0" w:space="0" w:color="auto"/>
            <w:left w:val="none" w:sz="0" w:space="0" w:color="auto"/>
            <w:bottom w:val="none" w:sz="0" w:space="0" w:color="auto"/>
            <w:right w:val="none" w:sz="0" w:space="0" w:color="auto"/>
          </w:divBdr>
        </w:div>
        <w:div w:id="1489058715">
          <w:marLeft w:val="0"/>
          <w:marRight w:val="0"/>
          <w:marTop w:val="0"/>
          <w:marBottom w:val="0"/>
          <w:divBdr>
            <w:top w:val="none" w:sz="0" w:space="0" w:color="auto"/>
            <w:left w:val="none" w:sz="0" w:space="0" w:color="auto"/>
            <w:bottom w:val="none" w:sz="0" w:space="0" w:color="auto"/>
            <w:right w:val="none" w:sz="0" w:space="0" w:color="auto"/>
          </w:divBdr>
        </w:div>
        <w:div w:id="851341590">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316884630">
          <w:marLeft w:val="0"/>
          <w:marRight w:val="0"/>
          <w:marTop w:val="0"/>
          <w:marBottom w:val="0"/>
          <w:divBdr>
            <w:top w:val="none" w:sz="0" w:space="0" w:color="auto"/>
            <w:left w:val="none" w:sz="0" w:space="0" w:color="auto"/>
            <w:bottom w:val="none" w:sz="0" w:space="0" w:color="auto"/>
            <w:right w:val="none" w:sz="0" w:space="0" w:color="auto"/>
          </w:divBdr>
        </w:div>
        <w:div w:id="2019384500">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1091320132">
          <w:marLeft w:val="0"/>
          <w:marRight w:val="0"/>
          <w:marTop w:val="0"/>
          <w:marBottom w:val="0"/>
          <w:divBdr>
            <w:top w:val="none" w:sz="0" w:space="0" w:color="auto"/>
            <w:left w:val="none" w:sz="0" w:space="0" w:color="auto"/>
            <w:bottom w:val="none" w:sz="0" w:space="0" w:color="auto"/>
            <w:right w:val="none" w:sz="0" w:space="0" w:color="auto"/>
          </w:divBdr>
        </w:div>
        <w:div w:id="299069782">
          <w:marLeft w:val="0"/>
          <w:marRight w:val="0"/>
          <w:marTop w:val="0"/>
          <w:marBottom w:val="0"/>
          <w:divBdr>
            <w:top w:val="none" w:sz="0" w:space="0" w:color="auto"/>
            <w:left w:val="none" w:sz="0" w:space="0" w:color="auto"/>
            <w:bottom w:val="none" w:sz="0" w:space="0" w:color="auto"/>
            <w:right w:val="none" w:sz="0" w:space="0" w:color="auto"/>
          </w:divBdr>
        </w:div>
        <w:div w:id="533663636">
          <w:marLeft w:val="0"/>
          <w:marRight w:val="0"/>
          <w:marTop w:val="0"/>
          <w:marBottom w:val="0"/>
          <w:divBdr>
            <w:top w:val="none" w:sz="0" w:space="0" w:color="auto"/>
            <w:left w:val="none" w:sz="0" w:space="0" w:color="auto"/>
            <w:bottom w:val="none" w:sz="0" w:space="0" w:color="auto"/>
            <w:right w:val="none" w:sz="0" w:space="0" w:color="auto"/>
          </w:divBdr>
        </w:div>
        <w:div w:id="644050503">
          <w:marLeft w:val="0"/>
          <w:marRight w:val="0"/>
          <w:marTop w:val="0"/>
          <w:marBottom w:val="0"/>
          <w:divBdr>
            <w:top w:val="none" w:sz="0" w:space="0" w:color="auto"/>
            <w:left w:val="none" w:sz="0" w:space="0" w:color="auto"/>
            <w:bottom w:val="none" w:sz="0" w:space="0" w:color="auto"/>
            <w:right w:val="none" w:sz="0" w:space="0" w:color="auto"/>
          </w:divBdr>
        </w:div>
        <w:div w:id="997146501">
          <w:marLeft w:val="0"/>
          <w:marRight w:val="0"/>
          <w:marTop w:val="0"/>
          <w:marBottom w:val="0"/>
          <w:divBdr>
            <w:top w:val="none" w:sz="0" w:space="0" w:color="auto"/>
            <w:left w:val="none" w:sz="0" w:space="0" w:color="auto"/>
            <w:bottom w:val="none" w:sz="0" w:space="0" w:color="auto"/>
            <w:right w:val="none" w:sz="0" w:space="0" w:color="auto"/>
          </w:divBdr>
        </w:div>
        <w:div w:id="1575436714">
          <w:marLeft w:val="0"/>
          <w:marRight w:val="0"/>
          <w:marTop w:val="0"/>
          <w:marBottom w:val="0"/>
          <w:divBdr>
            <w:top w:val="none" w:sz="0" w:space="0" w:color="auto"/>
            <w:left w:val="none" w:sz="0" w:space="0" w:color="auto"/>
            <w:bottom w:val="none" w:sz="0" w:space="0" w:color="auto"/>
            <w:right w:val="none" w:sz="0" w:space="0" w:color="auto"/>
          </w:divBdr>
        </w:div>
        <w:div w:id="985402969">
          <w:marLeft w:val="0"/>
          <w:marRight w:val="0"/>
          <w:marTop w:val="0"/>
          <w:marBottom w:val="0"/>
          <w:divBdr>
            <w:top w:val="none" w:sz="0" w:space="0" w:color="auto"/>
            <w:left w:val="none" w:sz="0" w:space="0" w:color="auto"/>
            <w:bottom w:val="none" w:sz="0" w:space="0" w:color="auto"/>
            <w:right w:val="none" w:sz="0" w:space="0" w:color="auto"/>
          </w:divBdr>
        </w:div>
        <w:div w:id="1759062121">
          <w:marLeft w:val="0"/>
          <w:marRight w:val="0"/>
          <w:marTop w:val="0"/>
          <w:marBottom w:val="0"/>
          <w:divBdr>
            <w:top w:val="none" w:sz="0" w:space="0" w:color="auto"/>
            <w:left w:val="none" w:sz="0" w:space="0" w:color="auto"/>
            <w:bottom w:val="none" w:sz="0" w:space="0" w:color="auto"/>
            <w:right w:val="none" w:sz="0" w:space="0" w:color="auto"/>
          </w:divBdr>
        </w:div>
        <w:div w:id="1236814435">
          <w:marLeft w:val="0"/>
          <w:marRight w:val="0"/>
          <w:marTop w:val="0"/>
          <w:marBottom w:val="0"/>
          <w:divBdr>
            <w:top w:val="none" w:sz="0" w:space="0" w:color="auto"/>
            <w:left w:val="none" w:sz="0" w:space="0" w:color="auto"/>
            <w:bottom w:val="none" w:sz="0" w:space="0" w:color="auto"/>
            <w:right w:val="none" w:sz="0" w:space="0" w:color="auto"/>
          </w:divBdr>
        </w:div>
        <w:div w:id="1684357014">
          <w:marLeft w:val="0"/>
          <w:marRight w:val="0"/>
          <w:marTop w:val="0"/>
          <w:marBottom w:val="0"/>
          <w:divBdr>
            <w:top w:val="none" w:sz="0" w:space="0" w:color="auto"/>
            <w:left w:val="none" w:sz="0" w:space="0" w:color="auto"/>
            <w:bottom w:val="none" w:sz="0" w:space="0" w:color="auto"/>
            <w:right w:val="none" w:sz="0" w:space="0" w:color="auto"/>
          </w:divBdr>
        </w:div>
        <w:div w:id="1843542750">
          <w:marLeft w:val="0"/>
          <w:marRight w:val="0"/>
          <w:marTop w:val="0"/>
          <w:marBottom w:val="0"/>
          <w:divBdr>
            <w:top w:val="none" w:sz="0" w:space="0" w:color="auto"/>
            <w:left w:val="none" w:sz="0" w:space="0" w:color="auto"/>
            <w:bottom w:val="none" w:sz="0" w:space="0" w:color="auto"/>
            <w:right w:val="none" w:sz="0" w:space="0" w:color="auto"/>
          </w:divBdr>
        </w:div>
        <w:div w:id="1841390326">
          <w:marLeft w:val="0"/>
          <w:marRight w:val="0"/>
          <w:marTop w:val="0"/>
          <w:marBottom w:val="0"/>
          <w:divBdr>
            <w:top w:val="none" w:sz="0" w:space="0" w:color="auto"/>
            <w:left w:val="none" w:sz="0" w:space="0" w:color="auto"/>
            <w:bottom w:val="none" w:sz="0" w:space="0" w:color="auto"/>
            <w:right w:val="none" w:sz="0" w:space="0" w:color="auto"/>
          </w:divBdr>
        </w:div>
        <w:div w:id="542520580">
          <w:marLeft w:val="0"/>
          <w:marRight w:val="0"/>
          <w:marTop w:val="0"/>
          <w:marBottom w:val="0"/>
          <w:divBdr>
            <w:top w:val="none" w:sz="0" w:space="0" w:color="auto"/>
            <w:left w:val="none" w:sz="0" w:space="0" w:color="auto"/>
            <w:bottom w:val="none" w:sz="0" w:space="0" w:color="auto"/>
            <w:right w:val="none" w:sz="0" w:space="0" w:color="auto"/>
          </w:divBdr>
        </w:div>
        <w:div w:id="1887179735">
          <w:marLeft w:val="0"/>
          <w:marRight w:val="0"/>
          <w:marTop w:val="0"/>
          <w:marBottom w:val="0"/>
          <w:divBdr>
            <w:top w:val="none" w:sz="0" w:space="0" w:color="auto"/>
            <w:left w:val="none" w:sz="0" w:space="0" w:color="auto"/>
            <w:bottom w:val="none" w:sz="0" w:space="0" w:color="auto"/>
            <w:right w:val="none" w:sz="0" w:space="0" w:color="auto"/>
          </w:divBdr>
        </w:div>
        <w:div w:id="936400658">
          <w:marLeft w:val="0"/>
          <w:marRight w:val="0"/>
          <w:marTop w:val="0"/>
          <w:marBottom w:val="0"/>
          <w:divBdr>
            <w:top w:val="none" w:sz="0" w:space="0" w:color="auto"/>
            <w:left w:val="none" w:sz="0" w:space="0" w:color="auto"/>
            <w:bottom w:val="none" w:sz="0" w:space="0" w:color="auto"/>
            <w:right w:val="none" w:sz="0" w:space="0" w:color="auto"/>
          </w:divBdr>
        </w:div>
        <w:div w:id="1590386211">
          <w:marLeft w:val="0"/>
          <w:marRight w:val="0"/>
          <w:marTop w:val="0"/>
          <w:marBottom w:val="0"/>
          <w:divBdr>
            <w:top w:val="none" w:sz="0" w:space="0" w:color="auto"/>
            <w:left w:val="none" w:sz="0" w:space="0" w:color="auto"/>
            <w:bottom w:val="none" w:sz="0" w:space="0" w:color="auto"/>
            <w:right w:val="none" w:sz="0" w:space="0" w:color="auto"/>
          </w:divBdr>
        </w:div>
        <w:div w:id="278727754">
          <w:marLeft w:val="0"/>
          <w:marRight w:val="0"/>
          <w:marTop w:val="0"/>
          <w:marBottom w:val="0"/>
          <w:divBdr>
            <w:top w:val="none" w:sz="0" w:space="0" w:color="auto"/>
            <w:left w:val="none" w:sz="0" w:space="0" w:color="auto"/>
            <w:bottom w:val="none" w:sz="0" w:space="0" w:color="auto"/>
            <w:right w:val="none" w:sz="0" w:space="0" w:color="auto"/>
          </w:divBdr>
        </w:div>
        <w:div w:id="1876773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dic21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345B-4491-40E6-9859-94AA6A6C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4291</Words>
  <Characters>23604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ANDREA VALENCIA RUIZ</cp:lastModifiedBy>
  <cp:revision>8</cp:revision>
  <cp:lastPrinted>2021-07-21T19:53:00Z</cp:lastPrinted>
  <dcterms:created xsi:type="dcterms:W3CDTF">2017-01-18T23:09:00Z</dcterms:created>
  <dcterms:modified xsi:type="dcterms:W3CDTF">2021-07-21T19:53:00Z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2016-04-21T00:00:00Z</vt:filetime>
  </property>
  <property fmtid="{D5CDD505-2E9C-101B-9397-08002B2CF9AE}" pid="4" name="Base Target">
    <vt:lpwstr>_blank</vt:lpwstr>
  </property>
</Properties>
</file>