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42F9" w14:textId="77777777" w:rsidR="00D358E7" w:rsidRPr="00D358E7" w:rsidRDefault="00D358E7" w:rsidP="00D358E7">
      <w:pPr>
        <w:autoSpaceDE w:val="0"/>
        <w:autoSpaceDN w:val="0"/>
        <w:adjustRightInd w:val="0"/>
        <w:jc w:val="both"/>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 xml:space="preserve">LA JUNTA DIRECTIVA DEL COLEGIO DE BACHILLERES DEL ESTADO DE MÉXICO, EN EJERCICIO DE LAS FACULTADES QUE LE CONFIERE EL ARTÍCULO 11 FRACCIÓN V DE LA LEY QUE CREA EL ORGANISMO PÚBLICO DESCENTRALIZADO DENOMINADO COLEGIO </w:t>
      </w:r>
      <w:r w:rsidRPr="00D358E7">
        <w:rPr>
          <w:rFonts w:ascii="Bookman Old Style" w:hAnsi="Bookman Old Style" w:cs="Arial"/>
          <w:b/>
          <w:bCs/>
          <w:color w:val="000000"/>
          <w:sz w:val="20"/>
          <w:szCs w:val="20"/>
          <w:lang w:val="es-MX"/>
        </w:rPr>
        <w:t xml:space="preserve">DE BACHILLERES DEL ESTADO DE MÉXICO, </w:t>
      </w:r>
      <w:r w:rsidRPr="00D358E7">
        <w:rPr>
          <w:rFonts w:ascii="Bookman Old Style" w:hAnsi="Bookman Old Style" w:cs="Arial"/>
          <w:b/>
          <w:color w:val="000000"/>
          <w:sz w:val="20"/>
          <w:szCs w:val="20"/>
          <w:lang w:val="es-MX"/>
        </w:rPr>
        <w:t>Y</w:t>
      </w:r>
    </w:p>
    <w:p w14:paraId="4FC23BBF"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697B00CD"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CONSIDERANDO</w:t>
      </w:r>
    </w:p>
    <w:p w14:paraId="2EDAA053"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1445608E"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Que la Ley que crea el Organismo Público Descentralizado denominado Colegio de Bachilleres del Estado de México publicada en el Periódico Oficial "Gaceta del Gobierno" el 28 de junio de 1996, tiene por objeto impartir e impulsar la educación media superior, mediante el bachillerato en sus diversas modalidades.</w:t>
      </w:r>
    </w:p>
    <w:p w14:paraId="4495D73E"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436F2D14" w14:textId="77777777" w:rsidR="00D358E7" w:rsidRPr="00D358E7" w:rsidRDefault="00D358E7" w:rsidP="00D358E7">
      <w:pPr>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Que los integrantes de la H. Junta Directiva del Colegio de Bachilleres del Estado de México, mediante el acuerdo número COB/115/010/2019, tomado en la Décima Quinta Sesión Ordinaria, celebrada el día 14 de febrero de 2019, aprobaron la creación del Comité para la Evaluación de Espacios Educativos de Calidad del Colegio de Bachilleres del Estado de México.</w:t>
      </w:r>
    </w:p>
    <w:p w14:paraId="1B214404"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663B0892"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Que es necesario dictaminar la organización y funcionamiento del Comité para la Evaluación de Espacios Educativos de Calidad del Colegio de Bachilleres del Estado de México, a fin de establecer una adecuada división del trabajo.</w:t>
      </w:r>
    </w:p>
    <w:p w14:paraId="01C4AEF2"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71782E9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Por lo anterior, se expide el siguiente:</w:t>
      </w:r>
    </w:p>
    <w:p w14:paraId="2AA024EF"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CB5B9B7"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REGLAMENTO INTERIOR DEL COMITÉ PARA LA EVALUACIÓN DE ESPACIOS EDUCATIVOS DE CALIDAD DEL COLEGIO DE BACHILLERES DEL ESTADO DE MÉXICO.</w:t>
      </w:r>
    </w:p>
    <w:p w14:paraId="42A299F7" w14:textId="77777777" w:rsidR="00D358E7" w:rsidRPr="00D358E7" w:rsidRDefault="00D358E7" w:rsidP="00D358E7">
      <w:pPr>
        <w:autoSpaceDE w:val="0"/>
        <w:autoSpaceDN w:val="0"/>
        <w:adjustRightInd w:val="0"/>
        <w:jc w:val="both"/>
        <w:rPr>
          <w:rFonts w:ascii="Bookman Old Style" w:hAnsi="Bookman Old Style" w:cs="Arial"/>
          <w:b/>
          <w:color w:val="000000"/>
          <w:sz w:val="20"/>
          <w:szCs w:val="20"/>
          <w:lang w:val="es-MX"/>
        </w:rPr>
      </w:pPr>
    </w:p>
    <w:p w14:paraId="72F97590"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PRIMERO</w:t>
      </w:r>
    </w:p>
    <w:p w14:paraId="67201789"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DISPOSICIONES GENERALES</w:t>
      </w:r>
    </w:p>
    <w:p w14:paraId="5533D748"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40D6D04E"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 xml:space="preserve">Artículo 1.- </w:t>
      </w:r>
      <w:r w:rsidRPr="00D358E7">
        <w:rPr>
          <w:rFonts w:ascii="Bookman Old Style" w:hAnsi="Bookman Old Style" w:cs="Arial"/>
          <w:color w:val="000000"/>
          <w:sz w:val="20"/>
          <w:szCs w:val="20"/>
          <w:lang w:val="es-MX"/>
        </w:rPr>
        <w:t>El presente reglamento tiene por objeto regular la organización y funcionamiento del Comité para la Evaluación de Espacios Educativos de Calidad del Colegio de Bachilleres del Estado de México.</w:t>
      </w:r>
    </w:p>
    <w:p w14:paraId="0C021070" w14:textId="77777777" w:rsidR="00D358E7" w:rsidRPr="00D358E7" w:rsidRDefault="00D358E7" w:rsidP="00D358E7">
      <w:pPr>
        <w:autoSpaceDE w:val="0"/>
        <w:autoSpaceDN w:val="0"/>
        <w:adjustRightInd w:val="0"/>
        <w:jc w:val="both"/>
        <w:rPr>
          <w:rFonts w:ascii="Bookman Old Style" w:hAnsi="Bookman Old Style" w:cs="Arial"/>
          <w:b/>
          <w:color w:val="000000"/>
          <w:sz w:val="20"/>
          <w:szCs w:val="20"/>
          <w:lang w:val="es-MX"/>
        </w:rPr>
      </w:pPr>
    </w:p>
    <w:p w14:paraId="463D52D5"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2.-</w:t>
      </w:r>
      <w:r w:rsidRPr="00D358E7">
        <w:rPr>
          <w:rFonts w:ascii="Bookman Old Style" w:hAnsi="Bookman Old Style" w:cs="Arial"/>
          <w:color w:val="000000"/>
          <w:sz w:val="20"/>
          <w:szCs w:val="20"/>
          <w:lang w:val="es-MX"/>
        </w:rPr>
        <w:t xml:space="preserve"> El Comité para la Evaluación de Espacios Educativos de Calidad del Colegio de Bachilleres del Estado de México es un órgano de supervisión y evaluación, creado para apoyar las actividades del Consejo Consultivo Académico del Colegio de Bachilleres del Estado de México, en el rubro de calidad del servicio que ofrecen los Espacios Educativos.</w:t>
      </w:r>
    </w:p>
    <w:p w14:paraId="399F8D6C"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39012C1F"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3.-</w:t>
      </w:r>
      <w:r w:rsidRPr="00D358E7">
        <w:rPr>
          <w:rFonts w:ascii="Bookman Old Style" w:hAnsi="Bookman Old Style" w:cs="Arial"/>
          <w:color w:val="000000"/>
          <w:sz w:val="20"/>
          <w:szCs w:val="20"/>
          <w:lang w:val="es-MX"/>
        </w:rPr>
        <w:t xml:space="preserve"> Para efectos de este reglamento se entiende por:</w:t>
      </w:r>
    </w:p>
    <w:p w14:paraId="7D066A77"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7A2F42D3"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COBAEM, al Colegio de Bachilleres del Estado de México;</w:t>
      </w:r>
    </w:p>
    <w:p w14:paraId="02239291"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Comité, al Comité para la Evaluación de Espacios Educativos de Calidad del Colegio de Bachilleres del Estado de México;</w:t>
      </w:r>
    </w:p>
    <w:p w14:paraId="29BA662C"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Espacios Educativos, a los Planteles y Centros de Educación Media Superior a Distancia del Colegio de Bachilleres del Estado de México;</w:t>
      </w:r>
    </w:p>
    <w:p w14:paraId="6EEE60E1"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Grupo de Apoyo a la Evaluación, Grupo que realizará las evaluaciones de los Espacios Educativos, conforme a lo establecido en el manual para evaluar planteles que soliciten ingresar o permanecer en el Padrón de Calidad del Sistema Nacional de Educación Media Superior, versión 4.0.</w:t>
      </w:r>
    </w:p>
    <w:p w14:paraId="4A077FBD"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Junta Directiva, a la Junta Directiva del Colegio de Bachilleres del Estado de México;</w:t>
      </w:r>
    </w:p>
    <w:p w14:paraId="1CBC53FF"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lastRenderedPageBreak/>
        <w:t>Secretaría de Educación, a la Secretaría de Educación del Gobierno del Estado de México;</w:t>
      </w:r>
    </w:p>
    <w:p w14:paraId="7FEF2B69"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SEP, a la Secretaría de Educación Pública del Gobierno Federal;</w:t>
      </w:r>
    </w:p>
    <w:p w14:paraId="156149D1" w14:textId="77777777" w:rsidR="00D358E7" w:rsidRPr="00D358E7" w:rsidRDefault="00D358E7" w:rsidP="00D358E7">
      <w:pPr>
        <w:pStyle w:val="Prrafodelista"/>
        <w:widowControl/>
        <w:numPr>
          <w:ilvl w:val="0"/>
          <w:numId w:val="26"/>
        </w:numPr>
        <w:tabs>
          <w:tab w:val="left" w:pos="1134"/>
        </w:tabs>
        <w:autoSpaceDE w:val="0"/>
        <w:autoSpaceDN w:val="0"/>
        <w:adjustRightInd w:val="0"/>
        <w:spacing w:after="60"/>
        <w:ind w:left="1134" w:hanging="709"/>
        <w:jc w:val="both"/>
        <w:rPr>
          <w:rFonts w:ascii="Bookman Old Style" w:hAnsi="Bookman Old Style"/>
          <w:color w:val="000000"/>
          <w:sz w:val="20"/>
          <w:szCs w:val="20"/>
          <w:lang w:val="es-MX"/>
        </w:rPr>
      </w:pPr>
      <w:proofErr w:type="spellStart"/>
      <w:r w:rsidRPr="00D358E7">
        <w:rPr>
          <w:rFonts w:ascii="Bookman Old Style" w:hAnsi="Bookman Old Style"/>
          <w:color w:val="000000"/>
          <w:sz w:val="20"/>
          <w:szCs w:val="20"/>
          <w:lang w:val="es-MX"/>
        </w:rPr>
        <w:t>TIC´s</w:t>
      </w:r>
      <w:proofErr w:type="spellEnd"/>
      <w:r w:rsidRPr="00D358E7">
        <w:rPr>
          <w:rFonts w:ascii="Bookman Old Style" w:hAnsi="Bookman Old Style"/>
          <w:color w:val="000000"/>
          <w:sz w:val="20"/>
          <w:szCs w:val="20"/>
          <w:lang w:val="es-MX"/>
        </w:rPr>
        <w:t>, a las Tecnologías de la Información y la Comunicación, y</w:t>
      </w:r>
    </w:p>
    <w:p w14:paraId="50599557" w14:textId="77777777" w:rsidR="00D358E7" w:rsidRPr="00D358E7" w:rsidRDefault="00D358E7" w:rsidP="00D358E7">
      <w:pPr>
        <w:pStyle w:val="Prrafodelista"/>
        <w:widowControl/>
        <w:numPr>
          <w:ilvl w:val="0"/>
          <w:numId w:val="26"/>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UAC, a la Unidad de Aprendizaje Curricular.</w:t>
      </w:r>
    </w:p>
    <w:p w14:paraId="17C3103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3151A6C8"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4.-</w:t>
      </w:r>
      <w:r w:rsidRPr="00D358E7">
        <w:rPr>
          <w:rFonts w:ascii="Bookman Old Style" w:hAnsi="Bookman Old Style" w:cs="Arial"/>
          <w:color w:val="000000"/>
          <w:sz w:val="20"/>
          <w:szCs w:val="20"/>
          <w:lang w:val="es-MX"/>
        </w:rPr>
        <w:t xml:space="preserve"> Corresponde al Comité la aplicación del presente reglamento.</w:t>
      </w:r>
    </w:p>
    <w:p w14:paraId="24782538"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Para efectos de este reglamento, los titulares de los Espacios Educativos serán quienes representen a los mismos, por lo que las funciones que se desprendan de este ordenamiento, serán exigibles a través de ellos. Asimismo, los estímulos a los que se pudieran hacer acreedores, se otorgarán por conducto de estos.</w:t>
      </w:r>
    </w:p>
    <w:p w14:paraId="303891AA"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0538E2B4"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SEGUNDO</w:t>
      </w:r>
    </w:p>
    <w:p w14:paraId="725DD2DA"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 LAS ATRIBUCIONES DEL COMITÉ</w:t>
      </w:r>
    </w:p>
    <w:p w14:paraId="146EEFA2"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7EEBC5D5"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5.-</w:t>
      </w:r>
      <w:r w:rsidRPr="00D358E7">
        <w:rPr>
          <w:rFonts w:ascii="Bookman Old Style" w:hAnsi="Bookman Old Style" w:cs="Arial"/>
          <w:color w:val="000000"/>
          <w:sz w:val="20"/>
          <w:szCs w:val="20"/>
          <w:lang w:val="es-MX"/>
        </w:rPr>
        <w:t xml:space="preserve"> El Comité tendrá las siguientes atribuciones:</w:t>
      </w:r>
    </w:p>
    <w:p w14:paraId="36116E1F"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5BA6AE9"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Este Comité realizará las evaluaciones de los Espacios Educativos conforme a lo establecido en el Manual para evaluar planteles que solicitan ingresar o permanecer en el Padrón de Calidad del Sistema Nacional de Educación Media Superior, versión 4.0.</w:t>
      </w:r>
    </w:p>
    <w:p w14:paraId="6BA449B4"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Revisar los proyectos de desarrollo académico que permitan elevar la calidad educativa del COBAEM;</w:t>
      </w:r>
    </w:p>
    <w:p w14:paraId="18AC6F29"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Promover en el ámbito del COBAEM el desarrollo de procesos de evaluación eficaces, confiables y transparentes;</w:t>
      </w:r>
    </w:p>
    <w:p w14:paraId="2A31399C"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Revisar y orientar la aplicación de los planes y programas de estudio autorizados por la SEP;</w:t>
      </w:r>
    </w:p>
    <w:p w14:paraId="3D7BD49D"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Promover la formación, profesionalización, capacitación y actualización permanente del personal académico del COBAEM;</w:t>
      </w:r>
    </w:p>
    <w:p w14:paraId="529854B0"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Evaluar los programas de formación, profesionalización, capacitación y actualización para el personal académico del COBAEM;</w:t>
      </w:r>
    </w:p>
    <w:p w14:paraId="38F5D2FB"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Promover la operación, el seguimiento y la evaluación de los programas académicos, administrativos y de planeación de los Espacios Educativos;</w:t>
      </w:r>
    </w:p>
    <w:p w14:paraId="49ABC85E" w14:textId="77777777" w:rsidR="00D358E7" w:rsidRPr="00D358E7" w:rsidRDefault="00D358E7" w:rsidP="00D358E7">
      <w:pPr>
        <w:pStyle w:val="Prrafodelista"/>
        <w:widowControl/>
        <w:numPr>
          <w:ilvl w:val="0"/>
          <w:numId w:val="27"/>
        </w:numPr>
        <w:tabs>
          <w:tab w:val="left" w:pos="709"/>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Formular criterios generales para la evaluación de conformidad con la normatividad aplicable;</w:t>
      </w:r>
    </w:p>
    <w:p w14:paraId="5E32882D"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Revisar y dictaminar los expedientes de las evaluaciones de los Espacios Educativos elaborados por el Grupo de Apoyo a la Evaluación;</w:t>
      </w:r>
    </w:p>
    <w:p w14:paraId="539F11DE"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Emitir resoluciones sobre los resultados de la evaluación a los Espacios Educativos, y</w:t>
      </w:r>
    </w:p>
    <w:p w14:paraId="187D6497" w14:textId="77777777" w:rsidR="00D358E7" w:rsidRPr="00D358E7" w:rsidRDefault="00D358E7" w:rsidP="00D358E7">
      <w:pPr>
        <w:pStyle w:val="Prrafodelista"/>
        <w:widowControl/>
        <w:numPr>
          <w:ilvl w:val="0"/>
          <w:numId w:val="27"/>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Las demás que sean afines a su naturaleza.</w:t>
      </w:r>
    </w:p>
    <w:p w14:paraId="1D88C0C3" w14:textId="77777777" w:rsidR="00D358E7" w:rsidRPr="00D358E7" w:rsidRDefault="00D358E7" w:rsidP="00D358E7">
      <w:pPr>
        <w:autoSpaceDE w:val="0"/>
        <w:autoSpaceDN w:val="0"/>
        <w:adjustRightInd w:val="0"/>
        <w:ind w:left="1134" w:hanging="774"/>
        <w:jc w:val="both"/>
        <w:rPr>
          <w:rFonts w:ascii="Bookman Old Style" w:hAnsi="Bookman Old Style" w:cs="Arial"/>
          <w:color w:val="000000"/>
          <w:sz w:val="20"/>
          <w:szCs w:val="20"/>
          <w:lang w:val="es-MX"/>
        </w:rPr>
      </w:pPr>
    </w:p>
    <w:p w14:paraId="2257AC65"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TERCERO</w:t>
      </w:r>
    </w:p>
    <w:p w14:paraId="187D50F9"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w:t>
      </w:r>
      <w:r w:rsidRPr="00D358E7">
        <w:rPr>
          <w:rFonts w:ascii="Bookman Old Style" w:hAnsi="Bookman Old Style" w:cs="Arial"/>
          <w:b/>
          <w:bCs/>
          <w:color w:val="000000"/>
          <w:sz w:val="20"/>
          <w:szCs w:val="20"/>
          <w:lang w:val="es-MX"/>
        </w:rPr>
        <w:t xml:space="preserve"> </w:t>
      </w:r>
      <w:r w:rsidRPr="00D358E7">
        <w:rPr>
          <w:rFonts w:ascii="Bookman Old Style" w:hAnsi="Bookman Old Style" w:cs="Arial"/>
          <w:b/>
          <w:color w:val="000000"/>
          <w:sz w:val="20"/>
          <w:szCs w:val="20"/>
          <w:lang w:val="es-MX"/>
        </w:rPr>
        <w:t>LA INTEGRACIÓN DEL COMITÉ</w:t>
      </w:r>
    </w:p>
    <w:p w14:paraId="1A980F5D"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56923162"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6.-</w:t>
      </w:r>
      <w:r w:rsidRPr="00D358E7">
        <w:rPr>
          <w:rFonts w:ascii="Bookman Old Style" w:hAnsi="Bookman Old Style" w:cs="Arial"/>
          <w:color w:val="000000"/>
          <w:sz w:val="20"/>
          <w:szCs w:val="20"/>
          <w:lang w:val="es-MX"/>
        </w:rPr>
        <w:t xml:space="preserve"> El Comité estará integrado por:</w:t>
      </w:r>
    </w:p>
    <w:p w14:paraId="417D6B32"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03863AE7" w14:textId="77777777" w:rsidR="00D358E7" w:rsidRPr="00D358E7" w:rsidRDefault="00D358E7" w:rsidP="00D358E7">
      <w:pPr>
        <w:pStyle w:val="Prrafodelista"/>
        <w:widowControl/>
        <w:numPr>
          <w:ilvl w:val="0"/>
          <w:numId w:val="28"/>
        </w:numPr>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presidente, que será el Director General del COBAEM;</w:t>
      </w:r>
    </w:p>
    <w:p w14:paraId="4F8E6C4F" w14:textId="77777777" w:rsidR="00D358E7" w:rsidRPr="00D358E7" w:rsidRDefault="00D358E7" w:rsidP="00D358E7">
      <w:pPr>
        <w:pStyle w:val="Prrafodelista"/>
        <w:widowControl/>
        <w:numPr>
          <w:ilvl w:val="0"/>
          <w:numId w:val="28"/>
        </w:numPr>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Secretario Técnico, que será el Director Académico del COBAEM;</w:t>
      </w:r>
    </w:p>
    <w:p w14:paraId="25DDFBFA" w14:textId="77777777" w:rsidR="00D358E7" w:rsidRPr="00D358E7" w:rsidRDefault="00D358E7" w:rsidP="00D358E7">
      <w:pPr>
        <w:pStyle w:val="Prrafodelista"/>
        <w:widowControl/>
        <w:numPr>
          <w:ilvl w:val="0"/>
          <w:numId w:val="28"/>
        </w:numPr>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Seis consejeros, que serán:</w:t>
      </w:r>
    </w:p>
    <w:p w14:paraId="5018612A" w14:textId="77777777" w:rsidR="00D358E7" w:rsidRPr="00D358E7" w:rsidRDefault="00D358E7" w:rsidP="00D358E7">
      <w:pPr>
        <w:pStyle w:val="Prrafodelista"/>
        <w:autoSpaceDE w:val="0"/>
        <w:autoSpaceDN w:val="0"/>
        <w:adjustRightInd w:val="0"/>
        <w:jc w:val="both"/>
        <w:rPr>
          <w:rFonts w:ascii="Bookman Old Style" w:hAnsi="Bookman Old Style"/>
          <w:color w:val="000000"/>
          <w:sz w:val="20"/>
          <w:szCs w:val="20"/>
          <w:lang w:val="es-MX"/>
        </w:rPr>
      </w:pPr>
    </w:p>
    <w:p w14:paraId="52545CB4" w14:textId="77777777" w:rsidR="00D358E7" w:rsidRPr="00D358E7" w:rsidRDefault="00D358E7" w:rsidP="00D358E7">
      <w:pPr>
        <w:pStyle w:val="Prrafodelista"/>
        <w:widowControl/>
        <w:numPr>
          <w:ilvl w:val="0"/>
          <w:numId w:val="23"/>
        </w:numPr>
        <w:autoSpaceDE w:val="0"/>
        <w:autoSpaceDN w:val="0"/>
        <w:adjustRightInd w:val="0"/>
        <w:spacing w:after="40"/>
        <w:ind w:firstLine="414"/>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lastRenderedPageBreak/>
        <w:t>El Director de Administración y Finanzas;</w:t>
      </w:r>
    </w:p>
    <w:p w14:paraId="09753412" w14:textId="77777777" w:rsidR="00D358E7" w:rsidRPr="00D358E7" w:rsidRDefault="00D358E7" w:rsidP="00D358E7">
      <w:pPr>
        <w:pStyle w:val="Prrafodelista"/>
        <w:widowControl/>
        <w:numPr>
          <w:ilvl w:val="0"/>
          <w:numId w:val="23"/>
        </w:numPr>
        <w:autoSpaceDE w:val="0"/>
        <w:autoSpaceDN w:val="0"/>
        <w:adjustRightInd w:val="0"/>
        <w:spacing w:after="40"/>
        <w:ind w:firstLine="414"/>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El Director de Planeación y Evaluación Institucional;</w:t>
      </w:r>
    </w:p>
    <w:p w14:paraId="705B3F5F" w14:textId="77777777" w:rsidR="00D358E7" w:rsidRPr="00D358E7" w:rsidRDefault="00D358E7" w:rsidP="00D358E7">
      <w:pPr>
        <w:pStyle w:val="Prrafodelista"/>
        <w:widowControl/>
        <w:numPr>
          <w:ilvl w:val="0"/>
          <w:numId w:val="23"/>
        </w:numPr>
        <w:autoSpaceDE w:val="0"/>
        <w:autoSpaceDN w:val="0"/>
        <w:adjustRightInd w:val="0"/>
        <w:spacing w:after="40"/>
        <w:ind w:firstLine="414"/>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El Coordinador de la Zona Valle de México;</w:t>
      </w:r>
    </w:p>
    <w:p w14:paraId="779B1F7C" w14:textId="77777777" w:rsidR="00D358E7" w:rsidRPr="00D358E7" w:rsidRDefault="00D358E7" w:rsidP="00D358E7">
      <w:pPr>
        <w:pStyle w:val="Prrafodelista"/>
        <w:widowControl/>
        <w:numPr>
          <w:ilvl w:val="0"/>
          <w:numId w:val="23"/>
        </w:numPr>
        <w:autoSpaceDE w:val="0"/>
        <w:autoSpaceDN w:val="0"/>
        <w:adjustRightInd w:val="0"/>
        <w:spacing w:after="40"/>
        <w:ind w:firstLine="414"/>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El Coordinador de la Zona Valle de Toluca;</w:t>
      </w:r>
    </w:p>
    <w:p w14:paraId="1513E18B" w14:textId="77777777" w:rsidR="00D358E7" w:rsidRPr="00D358E7" w:rsidRDefault="00D358E7" w:rsidP="00D358E7">
      <w:pPr>
        <w:pStyle w:val="Prrafodelista"/>
        <w:widowControl/>
        <w:numPr>
          <w:ilvl w:val="0"/>
          <w:numId w:val="23"/>
        </w:numPr>
        <w:autoSpaceDE w:val="0"/>
        <w:autoSpaceDN w:val="0"/>
        <w:adjustRightInd w:val="0"/>
        <w:spacing w:after="40"/>
        <w:ind w:firstLine="414"/>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Director de Plantel, y</w:t>
      </w:r>
    </w:p>
    <w:p w14:paraId="36C050F6" w14:textId="77777777" w:rsidR="00D358E7" w:rsidRPr="00D358E7" w:rsidRDefault="00D358E7" w:rsidP="00D358E7">
      <w:pPr>
        <w:pStyle w:val="Prrafodelista"/>
        <w:widowControl/>
        <w:numPr>
          <w:ilvl w:val="0"/>
          <w:numId w:val="23"/>
        </w:numPr>
        <w:autoSpaceDE w:val="0"/>
        <w:autoSpaceDN w:val="0"/>
        <w:adjustRightInd w:val="0"/>
        <w:ind w:left="1418" w:hanging="284"/>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Coordinador de Centro de Educación Media Superior a Distancia.</w:t>
      </w:r>
    </w:p>
    <w:p w14:paraId="0AEEC171" w14:textId="77777777" w:rsidR="00D358E7" w:rsidRPr="00D358E7" w:rsidRDefault="00D358E7" w:rsidP="00D358E7">
      <w:pPr>
        <w:pStyle w:val="Prrafodelista"/>
        <w:autoSpaceDE w:val="0"/>
        <w:autoSpaceDN w:val="0"/>
        <w:adjustRightInd w:val="0"/>
        <w:jc w:val="both"/>
        <w:rPr>
          <w:rFonts w:ascii="Bookman Old Style" w:hAnsi="Bookman Old Style"/>
          <w:color w:val="000000"/>
          <w:sz w:val="20"/>
          <w:szCs w:val="20"/>
          <w:lang w:val="es-MX"/>
        </w:rPr>
      </w:pPr>
    </w:p>
    <w:p w14:paraId="047FB7E3" w14:textId="77777777" w:rsidR="00D358E7" w:rsidRPr="00D358E7" w:rsidRDefault="00D358E7" w:rsidP="00D358E7">
      <w:pPr>
        <w:autoSpaceDE w:val="0"/>
        <w:autoSpaceDN w:val="0"/>
        <w:adjustRightInd w:val="0"/>
        <w:jc w:val="both"/>
        <w:rPr>
          <w:rFonts w:ascii="Bookman Old Style" w:hAnsi="Bookman Old Style" w:cs="Arial"/>
          <w:color w:val="000000"/>
          <w:sz w:val="20"/>
          <w:szCs w:val="20"/>
          <w:highlight w:val="yellow"/>
          <w:lang w:val="es-MX"/>
        </w:rPr>
      </w:pPr>
      <w:r w:rsidRPr="00D358E7">
        <w:rPr>
          <w:rFonts w:ascii="Bookman Old Style" w:hAnsi="Bookman Old Style" w:cs="Arial"/>
          <w:color w:val="000000"/>
          <w:sz w:val="20"/>
          <w:szCs w:val="20"/>
          <w:lang w:val="es-MX"/>
        </w:rPr>
        <w:t xml:space="preserve">Cada integrante del Comité nombrará a un suplente, quien en su ausencia fungirá con las funciones establecidas en este reglamento. </w:t>
      </w:r>
    </w:p>
    <w:p w14:paraId="32BE3CE8" w14:textId="77777777" w:rsidR="00D358E7" w:rsidRPr="00D358E7" w:rsidRDefault="00D358E7" w:rsidP="00D358E7">
      <w:pPr>
        <w:autoSpaceDE w:val="0"/>
        <w:autoSpaceDN w:val="0"/>
        <w:adjustRightInd w:val="0"/>
        <w:jc w:val="both"/>
        <w:rPr>
          <w:rFonts w:ascii="Bookman Old Style" w:hAnsi="Bookman Old Style" w:cs="Arial"/>
          <w:color w:val="000000"/>
          <w:sz w:val="20"/>
          <w:szCs w:val="20"/>
          <w:highlight w:val="yellow"/>
          <w:lang w:val="es-MX"/>
        </w:rPr>
      </w:pPr>
    </w:p>
    <w:p w14:paraId="4733680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Los cargos de los integrantes del Comité serán honoríficos, por lo tanto, esta calidad no será objeto de retribución alguna ni monetaria, ni en especie.</w:t>
      </w:r>
    </w:p>
    <w:p w14:paraId="1A2A7C8F"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6AF92D4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El Comité podrá invitar a sus sesiones a representantes, asesores, docentes de los Espacios Educativos y/o personal de apoyo del COBAEM, así como profesionales vinculados con actividades académicas.</w:t>
      </w:r>
    </w:p>
    <w:p w14:paraId="744AC08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72C8DCAC"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CUARTO</w:t>
      </w:r>
    </w:p>
    <w:p w14:paraId="1EC6A667"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 LAS ATRIBUCIONES DE LOS INTEGRANTES DEL COMITÉ</w:t>
      </w:r>
    </w:p>
    <w:p w14:paraId="45EA70E5"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4DF9D2DD"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7.-</w:t>
      </w:r>
      <w:r w:rsidRPr="00D358E7">
        <w:rPr>
          <w:rFonts w:ascii="Bookman Old Style" w:hAnsi="Bookman Old Style" w:cs="Arial"/>
          <w:color w:val="000000"/>
          <w:sz w:val="20"/>
          <w:szCs w:val="20"/>
          <w:lang w:val="es-MX"/>
        </w:rPr>
        <w:t xml:space="preserve"> El presidente del Comité tendrá las funciones siguientes:</w:t>
      </w:r>
    </w:p>
    <w:p w14:paraId="041B41AE"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24B35813" w14:textId="77777777" w:rsidR="00D358E7" w:rsidRPr="00D358E7" w:rsidRDefault="00D358E7" w:rsidP="00D358E7">
      <w:pPr>
        <w:pStyle w:val="Prrafodelista"/>
        <w:widowControl/>
        <w:numPr>
          <w:ilvl w:val="0"/>
          <w:numId w:val="29"/>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Convocar a sesiones ordinarias y extraordinarias;</w:t>
      </w:r>
    </w:p>
    <w:p w14:paraId="0F469CA8" w14:textId="77777777" w:rsidR="00D358E7" w:rsidRPr="00D358E7" w:rsidRDefault="00D358E7" w:rsidP="00D358E7">
      <w:pPr>
        <w:pStyle w:val="Prrafodelista"/>
        <w:widowControl/>
        <w:numPr>
          <w:ilvl w:val="0"/>
          <w:numId w:val="29"/>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Presidir las sesiones;</w:t>
      </w:r>
    </w:p>
    <w:p w14:paraId="22F4A503" w14:textId="77777777" w:rsidR="00D358E7" w:rsidRPr="00D358E7" w:rsidRDefault="00D358E7" w:rsidP="00D358E7">
      <w:pPr>
        <w:pStyle w:val="Prrafodelista"/>
        <w:widowControl/>
        <w:numPr>
          <w:ilvl w:val="0"/>
          <w:numId w:val="29"/>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Representar al Comité;</w:t>
      </w:r>
    </w:p>
    <w:p w14:paraId="1E6B1E9C" w14:textId="77777777" w:rsidR="00D358E7" w:rsidRPr="00D358E7" w:rsidRDefault="00D358E7" w:rsidP="00D358E7">
      <w:pPr>
        <w:pStyle w:val="Prrafodelista"/>
        <w:widowControl/>
        <w:numPr>
          <w:ilvl w:val="0"/>
          <w:numId w:val="29"/>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Vigilar el cumplimiento de las disposiciones y acuerdos del Comité;</w:t>
      </w:r>
    </w:p>
    <w:p w14:paraId="0E821B32" w14:textId="77777777" w:rsidR="00D358E7" w:rsidRPr="00D358E7" w:rsidRDefault="00D358E7" w:rsidP="00D358E7">
      <w:pPr>
        <w:pStyle w:val="Prrafodelista"/>
        <w:widowControl/>
        <w:numPr>
          <w:ilvl w:val="0"/>
          <w:numId w:val="29"/>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Presentar al Comité para su aprobación el programa de trabajo y los asuntos de atención prioritaria;</w:t>
      </w:r>
    </w:p>
    <w:p w14:paraId="3059FC72" w14:textId="77777777" w:rsidR="00D358E7" w:rsidRPr="00D358E7" w:rsidRDefault="00D358E7" w:rsidP="00D358E7">
      <w:pPr>
        <w:pStyle w:val="Prrafodelista"/>
        <w:widowControl/>
        <w:numPr>
          <w:ilvl w:val="0"/>
          <w:numId w:val="29"/>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Someter a consideración del Comité la emisión del dictamen de proyectos, planes y programas que se presenten, y </w:t>
      </w:r>
    </w:p>
    <w:p w14:paraId="07366C7F" w14:textId="77777777" w:rsidR="00D358E7" w:rsidRPr="00D358E7" w:rsidRDefault="00D358E7" w:rsidP="00D358E7">
      <w:pPr>
        <w:pStyle w:val="Prrafodelista"/>
        <w:widowControl/>
        <w:numPr>
          <w:ilvl w:val="0"/>
          <w:numId w:val="29"/>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Los demás asuntos que sean de su competencia.</w:t>
      </w:r>
    </w:p>
    <w:p w14:paraId="4DECF7C3" w14:textId="77777777" w:rsidR="00D358E7" w:rsidRPr="00D358E7" w:rsidRDefault="00D358E7" w:rsidP="00D358E7">
      <w:pPr>
        <w:autoSpaceDE w:val="0"/>
        <w:autoSpaceDN w:val="0"/>
        <w:adjustRightInd w:val="0"/>
        <w:jc w:val="both"/>
        <w:rPr>
          <w:rFonts w:ascii="Bookman Old Style" w:hAnsi="Bookman Old Style" w:cs="Arial"/>
          <w:b/>
          <w:color w:val="000000"/>
          <w:sz w:val="20"/>
          <w:szCs w:val="20"/>
          <w:lang w:val="es-MX"/>
        </w:rPr>
      </w:pPr>
    </w:p>
    <w:p w14:paraId="16E9D374"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8.-</w:t>
      </w:r>
      <w:r w:rsidRPr="00D358E7">
        <w:rPr>
          <w:rFonts w:ascii="Bookman Old Style" w:hAnsi="Bookman Old Style" w:cs="Arial"/>
          <w:color w:val="000000"/>
          <w:sz w:val="20"/>
          <w:szCs w:val="20"/>
          <w:lang w:val="es-MX"/>
        </w:rPr>
        <w:t xml:space="preserve"> El Secretario Técnico tendrá las funciones siguientes:</w:t>
      </w:r>
    </w:p>
    <w:p w14:paraId="2361B3ED"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76405A12"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Mantener comunicación con los consejeros en los asuntos que les sean turnados;</w:t>
      </w:r>
    </w:p>
    <w:p w14:paraId="1DCC4F9D"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Proporcionar la información que le sea solicitada por el presidente o los consejeros;</w:t>
      </w:r>
    </w:p>
    <w:p w14:paraId="4217033E"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Turnar la documentación a los consejeros en los asuntos de su competencia;</w:t>
      </w:r>
    </w:p>
    <w:p w14:paraId="07E426C3"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Formular la convocatoria para las sesiones;</w:t>
      </w:r>
    </w:p>
    <w:p w14:paraId="56AFB405"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Enviar a los integrantes del Comité el orden del día de cada sesión y la carpeta con los documentos de los asuntos a tratar con cinco días hábiles anteriores cuando se trate de sesión ordinaria y tres en caso </w:t>
      </w:r>
      <w:r w:rsidRPr="00D358E7">
        <w:rPr>
          <w:rFonts w:ascii="Bookman Old Style" w:hAnsi="Bookman Old Style"/>
          <w:iCs/>
          <w:color w:val="000000"/>
          <w:sz w:val="20"/>
          <w:szCs w:val="20"/>
          <w:lang w:val="es-MX"/>
        </w:rPr>
        <w:t>de</w:t>
      </w:r>
      <w:r w:rsidRPr="00D358E7">
        <w:rPr>
          <w:rFonts w:ascii="Bookman Old Style" w:hAnsi="Bookman Old Style"/>
          <w:i/>
          <w:iCs/>
          <w:color w:val="000000"/>
          <w:sz w:val="20"/>
          <w:szCs w:val="20"/>
          <w:lang w:val="es-MX"/>
        </w:rPr>
        <w:t xml:space="preserve"> </w:t>
      </w:r>
      <w:r w:rsidRPr="00D358E7">
        <w:rPr>
          <w:rFonts w:ascii="Bookman Old Style" w:hAnsi="Bookman Old Style"/>
          <w:color w:val="000000"/>
          <w:sz w:val="20"/>
          <w:szCs w:val="20"/>
          <w:lang w:val="es-MX"/>
        </w:rPr>
        <w:t>sesión extraordinaria;</w:t>
      </w:r>
    </w:p>
    <w:p w14:paraId="2D9A11F6"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Levantar las actas de cada sesión y someterlas a la aprobación de sus integrantes;</w:t>
      </w:r>
    </w:p>
    <w:p w14:paraId="0AAFE4A9"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Coordinar el desarrollo de las sesiones;</w:t>
      </w:r>
    </w:p>
    <w:p w14:paraId="18E3D627"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Dar seguimiento a los acuerdos tomados por el Comité; </w:t>
      </w:r>
    </w:p>
    <w:p w14:paraId="779B56D4"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Registrar y resguardar las actas, resoluciones y documentos del Comité; </w:t>
      </w:r>
    </w:p>
    <w:p w14:paraId="1D5EF9DB"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Presentar los informes sobre las actividades desarrolladas cuando el presidente lo requiera;</w:t>
      </w:r>
    </w:p>
    <w:p w14:paraId="5FA3FD54"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Informar las acciones que se realicen en el informe bimestral de actividades, y</w:t>
      </w:r>
    </w:p>
    <w:p w14:paraId="313A7741" w14:textId="77777777" w:rsidR="00D358E7" w:rsidRPr="00D358E7" w:rsidRDefault="00D358E7" w:rsidP="00D358E7">
      <w:pPr>
        <w:pStyle w:val="Prrafodelista"/>
        <w:widowControl/>
        <w:numPr>
          <w:ilvl w:val="0"/>
          <w:numId w:val="30"/>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Las demás que le encomiende el presidente.</w:t>
      </w:r>
    </w:p>
    <w:p w14:paraId="2AFDB622" w14:textId="77777777" w:rsidR="00D358E7" w:rsidRPr="00D358E7" w:rsidRDefault="00D358E7" w:rsidP="00D358E7">
      <w:pPr>
        <w:pStyle w:val="Prrafodelista"/>
        <w:autoSpaceDE w:val="0"/>
        <w:autoSpaceDN w:val="0"/>
        <w:adjustRightInd w:val="0"/>
        <w:jc w:val="both"/>
        <w:rPr>
          <w:rFonts w:ascii="Bookman Old Style" w:hAnsi="Bookman Old Style"/>
          <w:color w:val="000000"/>
          <w:sz w:val="20"/>
          <w:szCs w:val="20"/>
          <w:lang w:val="es-MX"/>
        </w:rPr>
      </w:pPr>
    </w:p>
    <w:p w14:paraId="6240EEB2"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lastRenderedPageBreak/>
        <w:t xml:space="preserve">Artículo 9.- </w:t>
      </w:r>
      <w:r w:rsidRPr="00D358E7">
        <w:rPr>
          <w:rFonts w:ascii="Bookman Old Style" w:hAnsi="Bookman Old Style" w:cs="Arial"/>
          <w:color w:val="000000"/>
          <w:sz w:val="20"/>
          <w:szCs w:val="20"/>
          <w:lang w:val="es-MX"/>
        </w:rPr>
        <w:t>Los consejeros tendrán las atribuciones siguientes:</w:t>
      </w:r>
    </w:p>
    <w:p w14:paraId="70121347" w14:textId="77777777" w:rsidR="00D358E7" w:rsidRPr="00D358E7" w:rsidRDefault="00D358E7" w:rsidP="00D358E7">
      <w:pPr>
        <w:autoSpaceDE w:val="0"/>
        <w:autoSpaceDN w:val="0"/>
        <w:adjustRightInd w:val="0"/>
        <w:jc w:val="both"/>
        <w:rPr>
          <w:rFonts w:ascii="Bookman Old Style" w:hAnsi="Bookman Old Style" w:cs="Arial"/>
          <w:b/>
          <w:color w:val="000000"/>
          <w:sz w:val="20"/>
          <w:szCs w:val="20"/>
          <w:lang w:val="es-MX"/>
        </w:rPr>
      </w:pPr>
    </w:p>
    <w:p w14:paraId="007A8B39" w14:textId="77777777" w:rsidR="00D358E7" w:rsidRPr="00D358E7" w:rsidRDefault="00D358E7" w:rsidP="00D358E7">
      <w:pPr>
        <w:pStyle w:val="Prrafodelista"/>
        <w:widowControl/>
        <w:numPr>
          <w:ilvl w:val="0"/>
          <w:numId w:val="31"/>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Asistir a las sesiones;</w:t>
      </w:r>
    </w:p>
    <w:p w14:paraId="783BCA11" w14:textId="77777777" w:rsidR="00D358E7" w:rsidRPr="00D358E7" w:rsidRDefault="00D358E7" w:rsidP="00D358E7">
      <w:pPr>
        <w:pStyle w:val="Prrafodelista"/>
        <w:widowControl/>
        <w:numPr>
          <w:ilvl w:val="0"/>
          <w:numId w:val="31"/>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Votar en los asuntos que se sometan a su consideración;</w:t>
      </w:r>
    </w:p>
    <w:p w14:paraId="28C3EF81" w14:textId="77777777" w:rsidR="00D358E7" w:rsidRPr="00D358E7" w:rsidRDefault="00D358E7" w:rsidP="00D358E7">
      <w:pPr>
        <w:pStyle w:val="Prrafodelista"/>
        <w:widowControl/>
        <w:numPr>
          <w:ilvl w:val="0"/>
          <w:numId w:val="31"/>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Dar cumplimiento a los acuerdos que tome el Comité; </w:t>
      </w:r>
    </w:p>
    <w:p w14:paraId="7FC7FA81" w14:textId="77777777" w:rsidR="00D358E7" w:rsidRPr="00D358E7" w:rsidRDefault="00D358E7" w:rsidP="00D358E7">
      <w:pPr>
        <w:pStyle w:val="Prrafodelista"/>
        <w:widowControl/>
        <w:numPr>
          <w:ilvl w:val="0"/>
          <w:numId w:val="31"/>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Formar parte de las comisiones que establezca el Comité; </w:t>
      </w:r>
    </w:p>
    <w:p w14:paraId="35E2347B" w14:textId="77777777" w:rsidR="00D358E7" w:rsidRPr="00D358E7" w:rsidRDefault="00D358E7" w:rsidP="00D358E7">
      <w:pPr>
        <w:pStyle w:val="Prrafodelista"/>
        <w:widowControl/>
        <w:numPr>
          <w:ilvl w:val="0"/>
          <w:numId w:val="31"/>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Opinar sobre los asuntos de su competencia, y</w:t>
      </w:r>
    </w:p>
    <w:p w14:paraId="420411D9" w14:textId="77777777" w:rsidR="00D358E7" w:rsidRPr="00D358E7" w:rsidRDefault="00D358E7" w:rsidP="00D358E7">
      <w:pPr>
        <w:pStyle w:val="Prrafodelista"/>
        <w:widowControl/>
        <w:numPr>
          <w:ilvl w:val="0"/>
          <w:numId w:val="31"/>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Las demás que le encomiende el presidente.</w:t>
      </w:r>
    </w:p>
    <w:p w14:paraId="312D9065" w14:textId="77777777" w:rsid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3C092F02"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QUINTO</w:t>
      </w:r>
    </w:p>
    <w:p w14:paraId="475D4208"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 LAS SESIONES DEL COMITÉ</w:t>
      </w:r>
    </w:p>
    <w:p w14:paraId="5FBB12BB"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26CA8A5E"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10.-</w:t>
      </w:r>
      <w:r w:rsidRPr="00D358E7">
        <w:rPr>
          <w:rFonts w:ascii="Bookman Old Style" w:hAnsi="Bookman Old Style" w:cs="Arial"/>
          <w:color w:val="000000"/>
          <w:sz w:val="20"/>
          <w:szCs w:val="20"/>
          <w:lang w:val="es-MX"/>
        </w:rPr>
        <w:t xml:space="preserve"> El Comité sesionará de manera ordinaria cada dos meses y extraordinarias las veces que sean necesarias.</w:t>
      </w:r>
    </w:p>
    <w:p w14:paraId="432B0A58"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6538B5C5"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11.-</w:t>
      </w:r>
      <w:r w:rsidRPr="00D358E7">
        <w:rPr>
          <w:rFonts w:ascii="Bookman Old Style" w:hAnsi="Bookman Old Style" w:cs="Arial"/>
          <w:color w:val="000000"/>
          <w:sz w:val="20"/>
          <w:szCs w:val="20"/>
          <w:lang w:val="es-MX"/>
        </w:rPr>
        <w:t xml:space="preserve"> El Comité podrá sesionar válidamente cuando concurran por lo menos el cincuenta por ciento más uno de sus integrantes, siempre que se encuentren presentes el presidente y el secretario.</w:t>
      </w:r>
    </w:p>
    <w:p w14:paraId="4BA244AC"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2B3148DC"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12.-</w:t>
      </w:r>
      <w:r w:rsidRPr="00D358E7">
        <w:rPr>
          <w:rFonts w:ascii="Bookman Old Style" w:hAnsi="Bookman Old Style" w:cs="Arial"/>
          <w:color w:val="000000"/>
          <w:sz w:val="20"/>
          <w:szCs w:val="20"/>
          <w:lang w:val="es-MX"/>
        </w:rPr>
        <w:t xml:space="preserve"> En caso de no integrarse el quórum requerido para una sesión, el presidente convocará a una nueva sesión en los tres días hábiles siguientes.</w:t>
      </w:r>
    </w:p>
    <w:p w14:paraId="1CC4F99D"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4BA8BFC5"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13.-</w:t>
      </w:r>
      <w:r w:rsidRPr="00D358E7">
        <w:rPr>
          <w:rFonts w:ascii="Bookman Old Style" w:hAnsi="Bookman Old Style" w:cs="Arial"/>
          <w:color w:val="000000"/>
          <w:sz w:val="20"/>
          <w:szCs w:val="20"/>
          <w:lang w:val="es-MX"/>
        </w:rPr>
        <w:t xml:space="preserve"> Los integrantes del Comité tendrán derecho a voz y voto con excepción del secretario y los invitados, que sólo tendrán voz.</w:t>
      </w:r>
    </w:p>
    <w:p w14:paraId="23D1CA33"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4246D401"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14.-</w:t>
      </w:r>
      <w:r w:rsidRPr="00D358E7">
        <w:rPr>
          <w:rFonts w:ascii="Bookman Old Style" w:hAnsi="Bookman Old Style" w:cs="Arial"/>
          <w:color w:val="000000"/>
          <w:sz w:val="20"/>
          <w:szCs w:val="20"/>
          <w:lang w:val="es-MX"/>
        </w:rPr>
        <w:t xml:space="preserve"> Las decisiones se tomarán por mayoría de votos, en caso de empate el presidente tendrá voto de calidad.</w:t>
      </w:r>
    </w:p>
    <w:p w14:paraId="323FFD29"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BDFDCB8"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SEXTO</w:t>
      </w:r>
    </w:p>
    <w:p w14:paraId="36235BFB"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w:t>
      </w:r>
      <w:r w:rsidRPr="00D358E7">
        <w:rPr>
          <w:rFonts w:ascii="Bookman Old Style" w:hAnsi="Bookman Old Style" w:cs="Arial"/>
          <w:b/>
          <w:bCs/>
          <w:color w:val="000000"/>
          <w:sz w:val="20"/>
          <w:szCs w:val="20"/>
          <w:lang w:val="es-MX"/>
        </w:rPr>
        <w:t xml:space="preserve"> </w:t>
      </w:r>
      <w:r w:rsidRPr="00D358E7">
        <w:rPr>
          <w:rFonts w:ascii="Bookman Old Style" w:hAnsi="Bookman Old Style" w:cs="Arial"/>
          <w:b/>
          <w:color w:val="000000"/>
          <w:sz w:val="20"/>
          <w:szCs w:val="20"/>
          <w:lang w:val="es-MX"/>
        </w:rPr>
        <w:t>LA INTEGRACIÓN DEL GRUPO DE APOYO A LA EVALUACIÓN</w:t>
      </w:r>
    </w:p>
    <w:p w14:paraId="058C7D8F" w14:textId="77777777" w:rsidR="00D358E7" w:rsidRPr="00D358E7" w:rsidRDefault="00D358E7" w:rsidP="00D358E7">
      <w:pPr>
        <w:autoSpaceDE w:val="0"/>
        <w:autoSpaceDN w:val="0"/>
        <w:adjustRightInd w:val="0"/>
        <w:jc w:val="both"/>
        <w:rPr>
          <w:rFonts w:ascii="Bookman Old Style" w:hAnsi="Bookman Old Style" w:cs="Arial"/>
          <w:b/>
          <w:color w:val="000000"/>
          <w:sz w:val="20"/>
          <w:szCs w:val="20"/>
          <w:lang w:val="es-MX"/>
        </w:rPr>
      </w:pPr>
    </w:p>
    <w:p w14:paraId="79B9947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15.-</w:t>
      </w:r>
      <w:r w:rsidRPr="00D358E7">
        <w:rPr>
          <w:rFonts w:ascii="Bookman Old Style" w:hAnsi="Bookman Old Style" w:cs="Arial"/>
          <w:color w:val="000000"/>
          <w:sz w:val="20"/>
          <w:szCs w:val="20"/>
          <w:lang w:val="es-MX"/>
        </w:rPr>
        <w:t xml:space="preserve"> El Grupo de Apoyo a la Evaluación estará integrado por:</w:t>
      </w:r>
    </w:p>
    <w:p w14:paraId="5F8177F0"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04E322CF" w14:textId="77777777" w:rsidR="00D358E7" w:rsidRPr="00D358E7" w:rsidRDefault="00D358E7" w:rsidP="00D358E7">
      <w:pPr>
        <w:pStyle w:val="Prrafodelista"/>
        <w:widowControl/>
        <w:numPr>
          <w:ilvl w:val="0"/>
          <w:numId w:val="25"/>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representante de la Dirección de Administración y Finanzas;</w:t>
      </w:r>
    </w:p>
    <w:p w14:paraId="18BB12E7" w14:textId="77777777" w:rsidR="00D358E7" w:rsidRPr="00D358E7" w:rsidRDefault="00D358E7" w:rsidP="00D358E7">
      <w:pPr>
        <w:pStyle w:val="Prrafodelista"/>
        <w:widowControl/>
        <w:numPr>
          <w:ilvl w:val="0"/>
          <w:numId w:val="25"/>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representante de la Dirección de Planeación y Evaluación Institucional;</w:t>
      </w:r>
    </w:p>
    <w:p w14:paraId="5BD0E821" w14:textId="77777777" w:rsidR="00D358E7" w:rsidRPr="00D358E7" w:rsidRDefault="00D358E7" w:rsidP="00D358E7">
      <w:pPr>
        <w:pStyle w:val="Prrafodelista"/>
        <w:widowControl/>
        <w:numPr>
          <w:ilvl w:val="0"/>
          <w:numId w:val="25"/>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representante de la Dirección Académica;</w:t>
      </w:r>
    </w:p>
    <w:p w14:paraId="78662D60" w14:textId="77777777" w:rsidR="00D358E7" w:rsidRPr="00D358E7" w:rsidRDefault="00D358E7" w:rsidP="00D358E7">
      <w:pPr>
        <w:pStyle w:val="Prrafodelista"/>
        <w:widowControl/>
        <w:numPr>
          <w:ilvl w:val="0"/>
          <w:numId w:val="25"/>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representante de la Coordinación de la Zona Valle de México;</w:t>
      </w:r>
    </w:p>
    <w:p w14:paraId="02E7B197" w14:textId="77777777" w:rsidR="00D358E7" w:rsidRPr="00D358E7" w:rsidRDefault="00D358E7" w:rsidP="00D358E7">
      <w:pPr>
        <w:pStyle w:val="Prrafodelista"/>
        <w:widowControl/>
        <w:numPr>
          <w:ilvl w:val="0"/>
          <w:numId w:val="25"/>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representante de la Coordinación de la Zona Valle de Toluca, y</w:t>
      </w:r>
    </w:p>
    <w:p w14:paraId="0D94AF1F" w14:textId="77777777" w:rsidR="00D358E7" w:rsidRPr="00D358E7" w:rsidRDefault="00D358E7" w:rsidP="00D358E7">
      <w:pPr>
        <w:pStyle w:val="Prrafodelista"/>
        <w:widowControl/>
        <w:numPr>
          <w:ilvl w:val="0"/>
          <w:numId w:val="25"/>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Un representante del Departamento de Difusión, Extensión y Vinculación.</w:t>
      </w:r>
    </w:p>
    <w:p w14:paraId="1C0EF3C2"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04AA2C80"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Los evaluadores durarán en su cargo dos años y podrán ser renovados por un periodo igual.</w:t>
      </w:r>
    </w:p>
    <w:p w14:paraId="0F79E7DF"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2C1006C"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 xml:space="preserve">Por cada evaluador habrá un suplente, quien en ausencia del evaluador titular fungirá con las funciones establecidas en este reglamento. </w:t>
      </w:r>
    </w:p>
    <w:p w14:paraId="513A01BB"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39613C40"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Los cargos de los integrantes del Grupo de Apoyo a la Evaluación serán honoríficos, por lo tanto, esta calidad no será objeto de retribución alguna ni monetaria, ni en especie.</w:t>
      </w:r>
    </w:p>
    <w:p w14:paraId="62512A81"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ED88D19"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SÉPTIMO</w:t>
      </w:r>
    </w:p>
    <w:p w14:paraId="34A9EA0D"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 LAS ATRIBUCIONES DEL GRUPO DE APOYO A LA EVALUACIÓN</w:t>
      </w:r>
    </w:p>
    <w:p w14:paraId="7584B2C3"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7ECACBF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lastRenderedPageBreak/>
        <w:t>Artículo 16.-</w:t>
      </w:r>
      <w:r w:rsidRPr="00D358E7">
        <w:rPr>
          <w:rFonts w:ascii="Bookman Old Style" w:hAnsi="Bookman Old Style" w:cs="Arial"/>
          <w:color w:val="000000"/>
          <w:sz w:val="20"/>
          <w:szCs w:val="20"/>
          <w:lang w:val="es-MX"/>
        </w:rPr>
        <w:t xml:space="preserve"> El Grupo de Apoyo tendrá las siguientes atribuciones:</w:t>
      </w:r>
    </w:p>
    <w:p w14:paraId="44FF9693"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1C406922" w14:textId="77777777" w:rsidR="00D358E7" w:rsidRPr="00D358E7" w:rsidRDefault="00D358E7" w:rsidP="00D358E7">
      <w:pPr>
        <w:pStyle w:val="Default"/>
        <w:numPr>
          <w:ilvl w:val="0"/>
          <w:numId w:val="24"/>
        </w:numPr>
        <w:tabs>
          <w:tab w:val="left" w:pos="1134"/>
        </w:tabs>
        <w:ind w:left="1134" w:hanging="708"/>
        <w:jc w:val="both"/>
        <w:rPr>
          <w:rFonts w:ascii="Bookman Old Style" w:hAnsi="Bookman Old Style" w:cs="Arial"/>
          <w:sz w:val="20"/>
          <w:szCs w:val="20"/>
        </w:rPr>
      </w:pPr>
      <w:r w:rsidRPr="00D358E7">
        <w:rPr>
          <w:rFonts w:ascii="Bookman Old Style" w:hAnsi="Bookman Old Style" w:cs="Arial"/>
          <w:bCs/>
          <w:sz w:val="20"/>
          <w:szCs w:val="20"/>
        </w:rPr>
        <w:t>Revisar los aspectos y participantes sujetos a evaluación en el proceso de ingreso de planteles al Padrón de Calidad del Colegio.</w:t>
      </w:r>
    </w:p>
    <w:p w14:paraId="6E0E0E1F" w14:textId="77777777" w:rsidR="00D358E7" w:rsidRPr="00D358E7" w:rsidRDefault="00D358E7" w:rsidP="00D358E7">
      <w:pPr>
        <w:pStyle w:val="Default"/>
        <w:numPr>
          <w:ilvl w:val="0"/>
          <w:numId w:val="24"/>
        </w:numPr>
        <w:tabs>
          <w:tab w:val="left" w:pos="1134"/>
        </w:tabs>
        <w:ind w:left="1134" w:hanging="708"/>
        <w:jc w:val="both"/>
        <w:rPr>
          <w:rFonts w:ascii="Bookman Old Style" w:hAnsi="Bookman Old Style" w:cs="Arial"/>
          <w:sz w:val="20"/>
          <w:szCs w:val="20"/>
        </w:rPr>
      </w:pPr>
      <w:r w:rsidRPr="00D358E7">
        <w:rPr>
          <w:rFonts w:ascii="Bookman Old Style" w:hAnsi="Bookman Old Style" w:cs="Arial"/>
          <w:sz w:val="20"/>
          <w:szCs w:val="20"/>
        </w:rPr>
        <w:t>Evaluar los aspectos de calidad de:</w:t>
      </w:r>
    </w:p>
    <w:p w14:paraId="2C40B41F" w14:textId="77777777" w:rsidR="00D358E7" w:rsidRPr="00D358E7" w:rsidRDefault="00D358E7" w:rsidP="00D358E7">
      <w:pPr>
        <w:pStyle w:val="Default"/>
        <w:ind w:left="1134"/>
        <w:jc w:val="both"/>
        <w:rPr>
          <w:rFonts w:ascii="Bookman Old Style" w:hAnsi="Bookman Old Style" w:cs="Arial"/>
          <w:sz w:val="20"/>
          <w:szCs w:val="20"/>
        </w:rPr>
      </w:pPr>
    </w:p>
    <w:p w14:paraId="494AE2A7"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Titular del Espacio Educativo;</w:t>
      </w:r>
    </w:p>
    <w:p w14:paraId="58E5EEE4"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Planta docente;</w:t>
      </w:r>
    </w:p>
    <w:p w14:paraId="080A92F3"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Acreditación, certificación, formación, desarrollo y evaluación de las competencias docentes;</w:t>
      </w:r>
    </w:p>
    <w:p w14:paraId="18B419E5"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Idoneidad de los docentes;</w:t>
      </w:r>
    </w:p>
    <w:p w14:paraId="505220B6"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Acreditación y certificación;</w:t>
      </w:r>
    </w:p>
    <w:p w14:paraId="79BDBAA2"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Afinidad de la formación del docente con las UAC que imparte;</w:t>
      </w:r>
    </w:p>
    <w:p w14:paraId="7EADD4DB"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Procesos institucionales de evaluación, desarrollo y fortalecimiento de las competencias docentes;</w:t>
      </w:r>
    </w:p>
    <w:p w14:paraId="6DCBC713"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Procedimientos para la evaluación institucional de las competencias docentes;</w:t>
      </w:r>
    </w:p>
    <w:p w14:paraId="3DA104EF"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Programas para el desarrollo y fortalecimiento de las competencias docentes;</w:t>
      </w:r>
    </w:p>
    <w:p w14:paraId="6547275A"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Observación y recopilación de evidencias del trabajo docente en el aula;</w:t>
      </w:r>
    </w:p>
    <w:p w14:paraId="75BDA26D"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Operación del trabajo colaborativo en el Espacio Educativo;</w:t>
      </w:r>
    </w:p>
    <w:p w14:paraId="070D1DAC"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Operación del servicio de tutoría;</w:t>
      </w:r>
    </w:p>
    <w:p w14:paraId="1D37FC85"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Operación del servicio de orientación educativa, vocacional y socioemocional;</w:t>
      </w:r>
    </w:p>
    <w:p w14:paraId="07DF342A"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Acceso a recursos bibliográficos, hemerográficos y otras fuentes de consulta e información;</w:t>
      </w:r>
    </w:p>
    <w:p w14:paraId="18E0EB6E" w14:textId="77777777" w:rsidR="00D358E7" w:rsidRPr="00D358E7" w:rsidRDefault="00D358E7" w:rsidP="00D358E7">
      <w:pPr>
        <w:pStyle w:val="Default"/>
        <w:spacing w:after="60"/>
        <w:ind w:left="1134"/>
        <w:jc w:val="both"/>
        <w:rPr>
          <w:rFonts w:ascii="Bookman Old Style" w:hAnsi="Bookman Old Style" w:cs="Arial"/>
          <w:sz w:val="20"/>
          <w:szCs w:val="20"/>
        </w:rPr>
      </w:pPr>
      <w:r w:rsidRPr="00D358E7">
        <w:rPr>
          <w:rFonts w:ascii="Bookman Old Style" w:hAnsi="Bookman Old Style" w:cs="Arial"/>
          <w:sz w:val="20"/>
          <w:szCs w:val="20"/>
        </w:rPr>
        <w:t xml:space="preserve">ñ) </w:t>
      </w:r>
      <w:r w:rsidRPr="00D358E7">
        <w:rPr>
          <w:rFonts w:ascii="Bookman Old Style" w:hAnsi="Bookman Old Style" w:cs="Arial"/>
          <w:sz w:val="20"/>
          <w:szCs w:val="20"/>
        </w:rPr>
        <w:tab/>
        <w:t xml:space="preserve"> Servicios escolares (sistema de control escolar);</w:t>
      </w:r>
    </w:p>
    <w:p w14:paraId="07B488F8"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Condiciones generales de infraestructura y equipamiento;</w:t>
      </w:r>
    </w:p>
    <w:p w14:paraId="33F759CD"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Espacios para el desarrollo de las competencias;</w:t>
      </w:r>
    </w:p>
    <w:p w14:paraId="333CE0CB"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Aulas;</w:t>
      </w:r>
    </w:p>
    <w:p w14:paraId="4188A4FC"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Laboratorios para ciencias experimentales;</w:t>
      </w:r>
    </w:p>
    <w:p w14:paraId="322E3E33"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Talleres para el desarrollo de competencias profesionales;</w:t>
      </w:r>
    </w:p>
    <w:p w14:paraId="3314FE86"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 xml:space="preserve">Áreas para el trabajo con </w:t>
      </w:r>
      <w:proofErr w:type="spellStart"/>
      <w:r w:rsidRPr="00D358E7">
        <w:rPr>
          <w:rFonts w:ascii="Bookman Old Style" w:hAnsi="Bookman Old Style" w:cs="Arial"/>
          <w:sz w:val="20"/>
          <w:szCs w:val="20"/>
        </w:rPr>
        <w:t>TIC´s</w:t>
      </w:r>
      <w:proofErr w:type="spellEnd"/>
      <w:r w:rsidRPr="00D358E7">
        <w:rPr>
          <w:rFonts w:ascii="Bookman Old Style" w:hAnsi="Bookman Old Style" w:cs="Arial"/>
          <w:sz w:val="20"/>
          <w:szCs w:val="20"/>
        </w:rPr>
        <w:t>;</w:t>
      </w:r>
    </w:p>
    <w:p w14:paraId="477525E8"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Áreas deportivas, culturales y recreativas;</w:t>
      </w:r>
    </w:p>
    <w:p w14:paraId="743C1D34"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Servicios sanitarios;</w:t>
      </w:r>
    </w:p>
    <w:p w14:paraId="4139519F"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Áreas para el trabajo académico de los docentes;</w:t>
      </w:r>
    </w:p>
    <w:p w14:paraId="4EFD12CF"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Inclusión educativa, así como seguridad escolar y protección civil;</w:t>
      </w:r>
    </w:p>
    <w:p w14:paraId="5DC76511" w14:textId="77777777" w:rsidR="00D358E7" w:rsidRPr="00D358E7" w:rsidRDefault="00D358E7" w:rsidP="00D358E7">
      <w:pPr>
        <w:pStyle w:val="Default"/>
        <w:numPr>
          <w:ilvl w:val="0"/>
          <w:numId w:val="32"/>
        </w:numPr>
        <w:spacing w:after="60"/>
        <w:jc w:val="both"/>
        <w:rPr>
          <w:rFonts w:ascii="Bookman Old Style" w:hAnsi="Bookman Old Style" w:cs="Arial"/>
          <w:sz w:val="20"/>
          <w:szCs w:val="20"/>
        </w:rPr>
      </w:pPr>
      <w:r w:rsidRPr="00D358E7">
        <w:rPr>
          <w:rFonts w:ascii="Bookman Old Style" w:hAnsi="Bookman Old Style" w:cs="Arial"/>
          <w:sz w:val="20"/>
          <w:szCs w:val="20"/>
        </w:rPr>
        <w:t>Programa de sostenibilidad, y</w:t>
      </w:r>
    </w:p>
    <w:p w14:paraId="457D1D29" w14:textId="77777777" w:rsidR="00D358E7" w:rsidRPr="00D358E7" w:rsidRDefault="00D358E7" w:rsidP="00D358E7">
      <w:pPr>
        <w:pStyle w:val="Default"/>
        <w:numPr>
          <w:ilvl w:val="0"/>
          <w:numId w:val="32"/>
        </w:numPr>
        <w:jc w:val="both"/>
        <w:rPr>
          <w:rFonts w:ascii="Bookman Old Style" w:hAnsi="Bookman Old Style" w:cs="Arial"/>
          <w:sz w:val="20"/>
          <w:szCs w:val="20"/>
        </w:rPr>
      </w:pPr>
      <w:r w:rsidRPr="00D358E7">
        <w:rPr>
          <w:rFonts w:ascii="Bookman Old Style" w:hAnsi="Bookman Old Style" w:cs="Arial"/>
          <w:sz w:val="20"/>
          <w:szCs w:val="20"/>
        </w:rPr>
        <w:t>Plan de mejora continua.</w:t>
      </w:r>
    </w:p>
    <w:p w14:paraId="6BD47B85" w14:textId="77777777" w:rsidR="00D358E7" w:rsidRPr="00D358E7" w:rsidRDefault="00D358E7" w:rsidP="00D358E7">
      <w:pPr>
        <w:pStyle w:val="Default"/>
        <w:rPr>
          <w:rFonts w:ascii="Bookman Old Style" w:hAnsi="Bookman Old Style" w:cs="Arial"/>
          <w:sz w:val="20"/>
          <w:szCs w:val="20"/>
        </w:rPr>
      </w:pPr>
    </w:p>
    <w:p w14:paraId="51937E0C" w14:textId="77777777" w:rsidR="00D358E7" w:rsidRPr="00D358E7" w:rsidRDefault="00D358E7" w:rsidP="00D358E7">
      <w:pPr>
        <w:pStyle w:val="Prrafodelista"/>
        <w:widowControl/>
        <w:numPr>
          <w:ilvl w:val="0"/>
          <w:numId w:val="24"/>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Elaborar un expediente para el seguimiento de Espacios Educativos en proceso de evaluación;</w:t>
      </w:r>
    </w:p>
    <w:p w14:paraId="22577F62" w14:textId="77777777" w:rsidR="00D358E7" w:rsidRPr="00D358E7" w:rsidRDefault="00D358E7" w:rsidP="00D358E7">
      <w:pPr>
        <w:pStyle w:val="Prrafodelista"/>
        <w:widowControl/>
        <w:numPr>
          <w:ilvl w:val="0"/>
          <w:numId w:val="24"/>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Entregar al Espacio Educativo reportes de resultados parciales y finales correspondientes a la evaluación realizada;</w:t>
      </w:r>
    </w:p>
    <w:p w14:paraId="11BE9118" w14:textId="77777777" w:rsidR="00D358E7" w:rsidRPr="00D358E7" w:rsidRDefault="00D358E7" w:rsidP="00D358E7">
      <w:pPr>
        <w:pStyle w:val="Prrafodelista"/>
        <w:widowControl/>
        <w:numPr>
          <w:ilvl w:val="0"/>
          <w:numId w:val="24"/>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Presentar al Comité el informe final de resultados de cada Espacio Educativo evaluado y una propuesta de dictamen a fin de obtener el pronunciamiento correspondiente;</w:t>
      </w:r>
    </w:p>
    <w:p w14:paraId="56D10BED" w14:textId="77777777" w:rsidR="00D358E7" w:rsidRPr="00D358E7" w:rsidRDefault="00D358E7" w:rsidP="00D358E7">
      <w:pPr>
        <w:pStyle w:val="Prrafodelista"/>
        <w:widowControl/>
        <w:numPr>
          <w:ilvl w:val="0"/>
          <w:numId w:val="24"/>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lastRenderedPageBreak/>
        <w:t>Emitir recomendaciones a los Espacios Educativos para la mejora de los procesos, de la infraestructura y del equipamiento;</w:t>
      </w:r>
    </w:p>
    <w:p w14:paraId="2CC36482" w14:textId="77777777" w:rsidR="00D358E7" w:rsidRPr="00D358E7" w:rsidRDefault="00D358E7" w:rsidP="00D358E7">
      <w:pPr>
        <w:pStyle w:val="Prrafodelista"/>
        <w:widowControl/>
        <w:numPr>
          <w:ilvl w:val="0"/>
          <w:numId w:val="24"/>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Establecer las fechas en que se realizarán las visitas de fortalecimiento durante la etapa previa a la evaluación del Espacio Educativo;</w:t>
      </w:r>
    </w:p>
    <w:p w14:paraId="5EF387CC" w14:textId="77777777" w:rsidR="00D358E7" w:rsidRPr="00D358E7" w:rsidRDefault="00D358E7" w:rsidP="00D358E7">
      <w:pPr>
        <w:pStyle w:val="Prrafodelista"/>
        <w:widowControl/>
        <w:numPr>
          <w:ilvl w:val="0"/>
          <w:numId w:val="24"/>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Establecer las fechas en las que se llevará a cabo la evaluación del Espacio Educativo, y</w:t>
      </w:r>
    </w:p>
    <w:p w14:paraId="3FAD7C45" w14:textId="77777777" w:rsidR="00D358E7" w:rsidRPr="00D358E7" w:rsidRDefault="00D358E7" w:rsidP="00D358E7">
      <w:pPr>
        <w:pStyle w:val="Prrafodelista"/>
        <w:widowControl/>
        <w:numPr>
          <w:ilvl w:val="0"/>
          <w:numId w:val="24"/>
        </w:numPr>
        <w:tabs>
          <w:tab w:val="left" w:pos="1134"/>
        </w:tabs>
        <w:autoSpaceDE w:val="0"/>
        <w:autoSpaceDN w:val="0"/>
        <w:adjustRightInd w:val="0"/>
        <w:ind w:left="1134" w:hanging="708"/>
        <w:contextualSpacing/>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Los demás que le encomiende el Comité.</w:t>
      </w:r>
    </w:p>
    <w:p w14:paraId="7D8530C3"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79ACB6E7"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OCTAVO</w:t>
      </w:r>
    </w:p>
    <w:p w14:paraId="71F1A4BD"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 LAS EVALUACIONES A LOS ESPACIOS EDUCATIVOS</w:t>
      </w:r>
    </w:p>
    <w:p w14:paraId="5E49EB5B"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4D6F645"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17.-</w:t>
      </w:r>
      <w:r w:rsidRPr="00D358E7">
        <w:rPr>
          <w:rFonts w:ascii="Bookman Old Style" w:hAnsi="Bookman Old Style" w:cs="Arial"/>
          <w:color w:val="000000"/>
          <w:sz w:val="20"/>
          <w:szCs w:val="20"/>
          <w:lang w:val="es-MX"/>
        </w:rPr>
        <w:t xml:space="preserve"> La evaluación integral comprende:</w:t>
      </w:r>
    </w:p>
    <w:p w14:paraId="55B2AAB4"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424B9BF9"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I.  </w:t>
      </w:r>
      <w:r w:rsidRPr="00D358E7">
        <w:rPr>
          <w:rFonts w:ascii="Bookman Old Style" w:hAnsi="Bookman Old Style"/>
          <w:color w:val="000000"/>
          <w:sz w:val="20"/>
          <w:szCs w:val="20"/>
          <w:lang w:val="es-MX"/>
        </w:rPr>
        <w:tab/>
        <w:t>La evaluación del aprendizaje;</w:t>
      </w:r>
    </w:p>
    <w:p w14:paraId="69AB7E77"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II.  </w:t>
      </w:r>
      <w:r w:rsidRPr="00D358E7">
        <w:rPr>
          <w:rFonts w:ascii="Bookman Old Style" w:hAnsi="Bookman Old Style"/>
          <w:color w:val="000000"/>
          <w:sz w:val="20"/>
          <w:szCs w:val="20"/>
          <w:lang w:val="es-MX"/>
        </w:rPr>
        <w:tab/>
        <w:t>La evaluación de planes y programas de estudio;</w:t>
      </w:r>
    </w:p>
    <w:p w14:paraId="731F815B"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III.  </w:t>
      </w:r>
      <w:r w:rsidRPr="00D358E7">
        <w:rPr>
          <w:rFonts w:ascii="Bookman Old Style" w:hAnsi="Bookman Old Style"/>
          <w:color w:val="000000"/>
          <w:sz w:val="20"/>
          <w:szCs w:val="20"/>
          <w:lang w:val="es-MX"/>
        </w:rPr>
        <w:tab/>
        <w:t>La evaluación de apoyo a estudiantes;</w:t>
      </w:r>
    </w:p>
    <w:p w14:paraId="1AB27001"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IV.  </w:t>
      </w:r>
      <w:r w:rsidRPr="00D358E7">
        <w:rPr>
          <w:rFonts w:ascii="Bookman Old Style" w:hAnsi="Bookman Old Style"/>
          <w:color w:val="000000"/>
          <w:sz w:val="20"/>
          <w:szCs w:val="20"/>
          <w:lang w:val="es-MX"/>
        </w:rPr>
        <w:tab/>
        <w:t>La evaluación docente;</w:t>
      </w:r>
    </w:p>
    <w:p w14:paraId="4A7F983A"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V.  </w:t>
      </w:r>
      <w:r w:rsidRPr="00D358E7">
        <w:rPr>
          <w:rFonts w:ascii="Bookman Old Style" w:hAnsi="Bookman Old Style"/>
          <w:color w:val="000000"/>
          <w:sz w:val="20"/>
          <w:szCs w:val="20"/>
          <w:lang w:val="es-MX"/>
        </w:rPr>
        <w:tab/>
        <w:t>La evaluación de las instalaciones y equipamiento;</w:t>
      </w:r>
    </w:p>
    <w:p w14:paraId="1BFFB5F3"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VI.  </w:t>
      </w:r>
      <w:r w:rsidRPr="00D358E7">
        <w:rPr>
          <w:rFonts w:ascii="Bookman Old Style" w:hAnsi="Bookman Old Style"/>
          <w:color w:val="000000"/>
          <w:sz w:val="20"/>
          <w:szCs w:val="20"/>
          <w:lang w:val="es-MX"/>
        </w:rPr>
        <w:tab/>
        <w:t>La evaluación de la gestión;</w:t>
      </w:r>
    </w:p>
    <w:p w14:paraId="3BF3ECB1"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VII.  </w:t>
      </w:r>
      <w:r w:rsidRPr="00D358E7">
        <w:rPr>
          <w:rFonts w:ascii="Bookman Old Style" w:hAnsi="Bookman Old Style"/>
          <w:color w:val="000000"/>
          <w:sz w:val="20"/>
          <w:szCs w:val="20"/>
          <w:lang w:val="es-MX"/>
        </w:rPr>
        <w:tab/>
        <w:t>La evaluación institucional, y</w:t>
      </w:r>
    </w:p>
    <w:p w14:paraId="17CC0BBC" w14:textId="77777777" w:rsidR="00D358E7" w:rsidRPr="00D358E7" w:rsidRDefault="00D358E7" w:rsidP="00D358E7">
      <w:pPr>
        <w:pStyle w:val="Prrafodelista"/>
        <w:tabs>
          <w:tab w:val="left" w:pos="1134"/>
        </w:tabs>
        <w:autoSpaceDE w:val="0"/>
        <w:autoSpaceDN w:val="0"/>
        <w:adjustRightInd w:val="0"/>
        <w:ind w:left="1134" w:hanging="708"/>
        <w:jc w:val="both"/>
        <w:rPr>
          <w:rFonts w:ascii="Bookman Old Style" w:hAnsi="Bookman Old Style"/>
          <w:color w:val="000000"/>
          <w:sz w:val="20"/>
          <w:szCs w:val="20"/>
          <w:lang w:val="es-MX"/>
        </w:rPr>
      </w:pPr>
      <w:r w:rsidRPr="00D358E7">
        <w:rPr>
          <w:rFonts w:ascii="Bookman Old Style" w:hAnsi="Bookman Old Style"/>
          <w:color w:val="000000"/>
          <w:sz w:val="20"/>
          <w:szCs w:val="20"/>
          <w:lang w:val="es-MX"/>
        </w:rPr>
        <w:t xml:space="preserve">VIII.  </w:t>
      </w:r>
      <w:r w:rsidRPr="00D358E7">
        <w:rPr>
          <w:rFonts w:ascii="Bookman Old Style" w:hAnsi="Bookman Old Style"/>
          <w:color w:val="000000"/>
          <w:sz w:val="20"/>
          <w:szCs w:val="20"/>
          <w:lang w:val="es-MX"/>
        </w:rPr>
        <w:tab/>
        <w:t>Vinculación y Educación Dual.</w:t>
      </w:r>
    </w:p>
    <w:p w14:paraId="09EADF13" w14:textId="77777777" w:rsidR="00D358E7" w:rsidRPr="00D358E7" w:rsidRDefault="00D358E7" w:rsidP="00D358E7">
      <w:pPr>
        <w:autoSpaceDE w:val="0"/>
        <w:autoSpaceDN w:val="0"/>
        <w:adjustRightInd w:val="0"/>
        <w:rPr>
          <w:rFonts w:ascii="Bookman Old Style" w:hAnsi="Bookman Old Style" w:cs="Arial"/>
          <w:color w:val="000000"/>
          <w:sz w:val="20"/>
          <w:szCs w:val="20"/>
          <w:lang w:val="es-MX"/>
        </w:rPr>
      </w:pPr>
    </w:p>
    <w:p w14:paraId="127CA31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18.-</w:t>
      </w:r>
      <w:r w:rsidRPr="00D358E7">
        <w:rPr>
          <w:rFonts w:ascii="Bookman Old Style" w:hAnsi="Bookman Old Style" w:cs="Arial"/>
          <w:color w:val="000000"/>
          <w:sz w:val="20"/>
          <w:szCs w:val="20"/>
          <w:lang w:val="es-MX"/>
        </w:rPr>
        <w:t xml:space="preserve"> El Comité determinará las fechas, términos e instancias que practicarán las evaluaciones a que se refiere este artículo.</w:t>
      </w:r>
    </w:p>
    <w:p w14:paraId="52894BE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78318646"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19.-</w:t>
      </w:r>
      <w:r w:rsidRPr="00D358E7">
        <w:rPr>
          <w:rFonts w:ascii="Bookman Old Style" w:hAnsi="Bookman Old Style" w:cs="Arial"/>
          <w:color w:val="000000"/>
          <w:sz w:val="20"/>
          <w:szCs w:val="20"/>
          <w:lang w:val="es-MX"/>
        </w:rPr>
        <w:t xml:space="preserve"> En todo momento los Espacios Educativos, deberán sujetarse a lo que señale el presente Reglamento o a lo que determine el Comité.</w:t>
      </w:r>
    </w:p>
    <w:p w14:paraId="1EF935D3" w14:textId="77777777" w:rsidR="00D358E7" w:rsidRPr="00D358E7" w:rsidRDefault="00D358E7" w:rsidP="00D358E7">
      <w:pPr>
        <w:autoSpaceDE w:val="0"/>
        <w:autoSpaceDN w:val="0"/>
        <w:adjustRightInd w:val="0"/>
        <w:jc w:val="both"/>
        <w:rPr>
          <w:rFonts w:ascii="Bookman Old Style" w:hAnsi="Bookman Old Style" w:cs="Arial"/>
          <w:color w:val="000000"/>
          <w:sz w:val="20"/>
          <w:szCs w:val="20"/>
          <w:highlight w:val="yellow"/>
          <w:lang w:val="es-MX"/>
        </w:rPr>
      </w:pPr>
    </w:p>
    <w:p w14:paraId="5992A602"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20.-</w:t>
      </w:r>
      <w:r w:rsidRPr="00D358E7">
        <w:rPr>
          <w:rFonts w:ascii="Bookman Old Style" w:hAnsi="Bookman Old Style" w:cs="Arial"/>
          <w:color w:val="000000"/>
          <w:sz w:val="20"/>
          <w:szCs w:val="20"/>
          <w:lang w:val="es-MX"/>
        </w:rPr>
        <w:t xml:space="preserve"> Para aquellos Espacios Educativos que no cumplan con lo que señale el presente Reglamento o lo que determine el Comité, serán sujetos de sanciones conforme a la normatividad vigente en el COBAEM.</w:t>
      </w:r>
    </w:p>
    <w:p w14:paraId="69F78A11"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878AB3B"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CAPÍTULO NOVENO</w:t>
      </w:r>
    </w:p>
    <w:p w14:paraId="284DD658"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 xml:space="preserve">DE LOS RECONOCIMIENTOS Y ESTÍMULOS A LOS </w:t>
      </w:r>
    </w:p>
    <w:p w14:paraId="4D24B4A0"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ESPACIOS EDUCATIVOS CERTIFICADOS</w:t>
      </w:r>
    </w:p>
    <w:p w14:paraId="143242FB"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p>
    <w:p w14:paraId="67405D64"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r w:rsidRPr="00D358E7">
        <w:rPr>
          <w:rFonts w:ascii="Bookman Old Style" w:hAnsi="Bookman Old Style" w:cs="Arial"/>
          <w:b/>
          <w:color w:val="000000"/>
          <w:sz w:val="20"/>
          <w:szCs w:val="20"/>
          <w:lang w:val="es-MX"/>
        </w:rPr>
        <w:t>Artículo 21.-</w:t>
      </w:r>
      <w:r w:rsidRPr="00D358E7">
        <w:rPr>
          <w:rFonts w:ascii="Bookman Old Style" w:hAnsi="Bookman Old Style" w:cs="Arial"/>
          <w:color w:val="000000"/>
          <w:sz w:val="20"/>
          <w:szCs w:val="20"/>
          <w:lang w:val="es-MX"/>
        </w:rPr>
        <w:t xml:space="preserve"> El Espacio Educativo que cumpla con lo establecido en el presente Reglamento y en el Manual para evaluar planteles que solicitan ingresar o permanecer en el Padrón de Calidad del Sistema Nacional de Educación Media Superior, versión 4.0; podrán obtener su Reconocimiento como Espacio Educativo de Calidad en cualquiera de los niveles previamente establecidos en el Manual 4.0.</w:t>
      </w:r>
    </w:p>
    <w:p w14:paraId="2B4BA6BD"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1048593C" w14:textId="77777777" w:rsidR="00D358E7" w:rsidRPr="00D358E7" w:rsidRDefault="00D358E7" w:rsidP="00D358E7">
      <w:pPr>
        <w:pStyle w:val="Default"/>
        <w:jc w:val="both"/>
        <w:rPr>
          <w:rFonts w:ascii="Bookman Old Style" w:hAnsi="Bookman Old Style" w:cs="Arial"/>
          <w:sz w:val="20"/>
          <w:szCs w:val="20"/>
        </w:rPr>
      </w:pPr>
      <w:r w:rsidRPr="00D358E7">
        <w:rPr>
          <w:rFonts w:ascii="Bookman Old Style" w:hAnsi="Bookman Old Style" w:cs="Arial"/>
          <w:b/>
          <w:sz w:val="20"/>
          <w:szCs w:val="20"/>
        </w:rPr>
        <w:t xml:space="preserve">Artículo 22.- </w:t>
      </w:r>
      <w:r w:rsidRPr="00D358E7">
        <w:rPr>
          <w:rFonts w:ascii="Bookman Old Style" w:hAnsi="Bookman Old Style" w:cs="Arial"/>
          <w:sz w:val="20"/>
          <w:szCs w:val="20"/>
        </w:rPr>
        <w:t>Los Espacios Educativos podrán obtener su dictamen conforme a lo establecido en el Acuerdo Secretarial número 2/CD/2009 del Comité Directivo del Sistema Nacional de Bachillerato.</w:t>
      </w:r>
    </w:p>
    <w:p w14:paraId="42940B98" w14:textId="77777777" w:rsidR="00D358E7" w:rsidRPr="00D358E7" w:rsidRDefault="00D358E7" w:rsidP="00D358E7">
      <w:pPr>
        <w:pStyle w:val="Default"/>
        <w:jc w:val="both"/>
        <w:rPr>
          <w:rFonts w:ascii="Bookman Old Style" w:hAnsi="Bookman Old Style" w:cs="Arial"/>
          <w:sz w:val="20"/>
          <w:szCs w:val="20"/>
        </w:rPr>
      </w:pPr>
    </w:p>
    <w:p w14:paraId="448D93EB" w14:textId="77777777" w:rsidR="00D358E7" w:rsidRPr="00D358E7" w:rsidRDefault="00D358E7" w:rsidP="00D358E7">
      <w:pPr>
        <w:pStyle w:val="Default"/>
        <w:jc w:val="both"/>
        <w:rPr>
          <w:rFonts w:ascii="Bookman Old Style" w:hAnsi="Bookman Old Style" w:cs="Arial"/>
          <w:sz w:val="20"/>
          <w:szCs w:val="20"/>
        </w:rPr>
      </w:pPr>
      <w:r w:rsidRPr="00D358E7">
        <w:rPr>
          <w:rFonts w:ascii="Bookman Old Style" w:hAnsi="Bookman Old Style" w:cs="Arial"/>
          <w:b/>
          <w:sz w:val="20"/>
          <w:szCs w:val="20"/>
        </w:rPr>
        <w:t>Artículo 23</w:t>
      </w:r>
      <w:r w:rsidRPr="00D358E7">
        <w:rPr>
          <w:rFonts w:ascii="Bookman Old Style" w:hAnsi="Bookman Old Style" w:cs="Arial"/>
          <w:sz w:val="20"/>
          <w:szCs w:val="20"/>
        </w:rPr>
        <w:t>.- Adicional al dictamen y reconocimiento que el Comité otorgue a los Espacios Educativos de acuerdo a los resultados de la evaluación, se otorgarán estímulos en especie que permitan el mejoramiento de la infraestructura y del equipamiento de los centros educativos.</w:t>
      </w:r>
    </w:p>
    <w:p w14:paraId="06708613" w14:textId="77777777" w:rsidR="00D358E7" w:rsidRPr="00D358E7" w:rsidRDefault="00D358E7" w:rsidP="00D358E7">
      <w:pPr>
        <w:pStyle w:val="Default"/>
        <w:jc w:val="both"/>
        <w:rPr>
          <w:rFonts w:ascii="Bookman Old Style" w:hAnsi="Bookman Old Style" w:cs="Arial"/>
          <w:sz w:val="20"/>
          <w:szCs w:val="20"/>
        </w:rPr>
      </w:pPr>
    </w:p>
    <w:p w14:paraId="25D4495E" w14:textId="77777777" w:rsidR="00D358E7" w:rsidRPr="000A6C42" w:rsidRDefault="00D358E7" w:rsidP="00D358E7">
      <w:pPr>
        <w:autoSpaceDE w:val="0"/>
        <w:autoSpaceDN w:val="0"/>
        <w:adjustRightInd w:val="0"/>
        <w:jc w:val="center"/>
        <w:rPr>
          <w:rFonts w:ascii="Bookman Old Style" w:hAnsi="Bookman Old Style" w:cs="Arial"/>
          <w:b/>
          <w:color w:val="000000"/>
          <w:sz w:val="20"/>
          <w:szCs w:val="20"/>
        </w:rPr>
      </w:pPr>
      <w:r w:rsidRPr="000A6C42">
        <w:rPr>
          <w:rFonts w:ascii="Bookman Old Style" w:hAnsi="Bookman Old Style" w:cs="Arial"/>
          <w:b/>
          <w:color w:val="000000"/>
          <w:sz w:val="20"/>
          <w:szCs w:val="20"/>
        </w:rPr>
        <w:t>T R A N S I T O R I O S</w:t>
      </w:r>
    </w:p>
    <w:p w14:paraId="5C0F530B" w14:textId="77777777" w:rsidR="00D358E7" w:rsidRPr="000A6C42" w:rsidRDefault="00D358E7" w:rsidP="00D358E7">
      <w:pPr>
        <w:autoSpaceDE w:val="0"/>
        <w:autoSpaceDN w:val="0"/>
        <w:adjustRightInd w:val="0"/>
        <w:jc w:val="both"/>
        <w:rPr>
          <w:rFonts w:ascii="Bookman Old Style" w:hAnsi="Bookman Old Style" w:cs="Arial"/>
          <w:b/>
          <w:color w:val="000000"/>
          <w:sz w:val="20"/>
          <w:szCs w:val="20"/>
        </w:rPr>
      </w:pPr>
    </w:p>
    <w:p w14:paraId="52F1BA2A" w14:textId="77777777" w:rsidR="00D358E7" w:rsidRPr="00D358E7" w:rsidRDefault="00D358E7" w:rsidP="00D358E7">
      <w:pPr>
        <w:autoSpaceDE w:val="0"/>
        <w:autoSpaceDN w:val="0"/>
        <w:adjustRightInd w:val="0"/>
        <w:jc w:val="both"/>
        <w:rPr>
          <w:rFonts w:ascii="Bookman Old Style" w:hAnsi="Bookman Old Style" w:cs="Arial"/>
          <w:iCs/>
          <w:color w:val="000000"/>
          <w:sz w:val="20"/>
          <w:szCs w:val="20"/>
          <w:lang w:val="es-MX"/>
        </w:rPr>
      </w:pPr>
      <w:proofErr w:type="gramStart"/>
      <w:r w:rsidRPr="00D358E7">
        <w:rPr>
          <w:rFonts w:ascii="Bookman Old Style" w:hAnsi="Bookman Old Style" w:cs="Arial"/>
          <w:b/>
          <w:color w:val="000000"/>
          <w:sz w:val="20"/>
          <w:szCs w:val="20"/>
          <w:lang w:val="es-MX"/>
        </w:rPr>
        <w:t>PRIMERO.-</w:t>
      </w:r>
      <w:proofErr w:type="gramEnd"/>
      <w:r w:rsidRPr="00D358E7">
        <w:rPr>
          <w:rFonts w:ascii="Bookman Old Style" w:hAnsi="Bookman Old Style" w:cs="Arial"/>
          <w:color w:val="000000"/>
          <w:sz w:val="20"/>
          <w:szCs w:val="20"/>
          <w:lang w:val="es-MX"/>
        </w:rPr>
        <w:t xml:space="preserve"> Publíquese el presente reglamento en el Periódico Oficial “</w:t>
      </w:r>
      <w:r w:rsidRPr="00D358E7">
        <w:rPr>
          <w:rFonts w:ascii="Bookman Old Style" w:hAnsi="Bookman Old Style" w:cs="Arial"/>
          <w:iCs/>
          <w:color w:val="000000"/>
          <w:sz w:val="20"/>
          <w:szCs w:val="20"/>
          <w:lang w:val="es-MX"/>
        </w:rPr>
        <w:t>Gaceta del Gobierno del Estado de México”.</w:t>
      </w:r>
    </w:p>
    <w:p w14:paraId="1E7FD00D" w14:textId="77777777" w:rsidR="00D358E7" w:rsidRPr="00D358E7" w:rsidRDefault="00D358E7" w:rsidP="00D358E7">
      <w:pPr>
        <w:autoSpaceDE w:val="0"/>
        <w:autoSpaceDN w:val="0"/>
        <w:adjustRightInd w:val="0"/>
        <w:jc w:val="both"/>
        <w:rPr>
          <w:rFonts w:ascii="Bookman Old Style" w:hAnsi="Bookman Old Style" w:cs="Arial"/>
          <w:iCs/>
          <w:color w:val="000000"/>
          <w:sz w:val="20"/>
          <w:szCs w:val="20"/>
          <w:lang w:val="es-MX"/>
        </w:rPr>
      </w:pPr>
    </w:p>
    <w:p w14:paraId="285D40B1" w14:textId="77777777" w:rsidR="00D358E7" w:rsidRPr="00D358E7" w:rsidRDefault="00D358E7" w:rsidP="00D358E7">
      <w:pPr>
        <w:autoSpaceDE w:val="0"/>
        <w:autoSpaceDN w:val="0"/>
        <w:adjustRightInd w:val="0"/>
        <w:jc w:val="both"/>
        <w:rPr>
          <w:rFonts w:ascii="Bookman Old Style" w:hAnsi="Bookman Old Style" w:cs="Arial"/>
          <w:iCs/>
          <w:color w:val="000000"/>
          <w:sz w:val="20"/>
          <w:szCs w:val="20"/>
          <w:lang w:val="es-MX"/>
        </w:rPr>
      </w:pPr>
      <w:proofErr w:type="gramStart"/>
      <w:r w:rsidRPr="00D358E7">
        <w:rPr>
          <w:rFonts w:ascii="Bookman Old Style" w:hAnsi="Bookman Old Style" w:cs="Arial"/>
          <w:b/>
          <w:color w:val="000000"/>
          <w:sz w:val="20"/>
          <w:szCs w:val="20"/>
          <w:lang w:val="es-MX"/>
        </w:rPr>
        <w:t>SEGUNDO.-</w:t>
      </w:r>
      <w:proofErr w:type="gramEnd"/>
      <w:r w:rsidRPr="00D358E7">
        <w:rPr>
          <w:rFonts w:ascii="Bookman Old Style" w:hAnsi="Bookman Old Style" w:cs="Arial"/>
          <w:color w:val="000000"/>
          <w:sz w:val="20"/>
          <w:szCs w:val="20"/>
          <w:lang w:val="es-MX"/>
        </w:rPr>
        <w:t xml:space="preserve"> Este reglamento entrará en vigor al día siguiente de su publicación en el Periódico Oficial “</w:t>
      </w:r>
      <w:r w:rsidRPr="00D358E7">
        <w:rPr>
          <w:rFonts w:ascii="Bookman Old Style" w:hAnsi="Bookman Old Style" w:cs="Arial"/>
          <w:iCs/>
          <w:color w:val="000000"/>
          <w:sz w:val="20"/>
          <w:szCs w:val="20"/>
          <w:lang w:val="es-MX"/>
        </w:rPr>
        <w:t>Gaceta del Gobierno del Estado de México”.</w:t>
      </w:r>
    </w:p>
    <w:p w14:paraId="1C878219"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1596AA9D" w14:textId="77777777" w:rsidR="00D358E7" w:rsidRPr="00D358E7" w:rsidRDefault="00D358E7" w:rsidP="00D358E7">
      <w:pPr>
        <w:autoSpaceDE w:val="0"/>
        <w:autoSpaceDN w:val="0"/>
        <w:adjustRightInd w:val="0"/>
        <w:jc w:val="both"/>
        <w:rPr>
          <w:rFonts w:ascii="Bookman Old Style" w:hAnsi="Bookman Old Style" w:cs="Arial"/>
          <w:color w:val="000000"/>
          <w:sz w:val="20"/>
          <w:szCs w:val="20"/>
          <w:lang w:val="es-MX"/>
        </w:rPr>
      </w:pPr>
    </w:p>
    <w:p w14:paraId="501BFEFC" w14:textId="77777777" w:rsidR="00D358E7" w:rsidRPr="00D358E7" w:rsidRDefault="00D358E7" w:rsidP="00D358E7">
      <w:pPr>
        <w:autoSpaceDE w:val="0"/>
        <w:autoSpaceDN w:val="0"/>
        <w:adjustRightInd w:val="0"/>
        <w:ind w:right="-93"/>
        <w:jc w:val="both"/>
        <w:rPr>
          <w:rFonts w:ascii="Bookman Old Style" w:hAnsi="Bookman Old Style" w:cs="Arial"/>
          <w:color w:val="000000"/>
          <w:sz w:val="20"/>
          <w:szCs w:val="20"/>
          <w:lang w:val="es-MX"/>
        </w:rPr>
      </w:pPr>
      <w:r w:rsidRPr="00D358E7">
        <w:rPr>
          <w:rFonts w:ascii="Bookman Old Style" w:hAnsi="Bookman Old Style" w:cs="Arial"/>
          <w:color w:val="000000"/>
          <w:sz w:val="20"/>
          <w:szCs w:val="20"/>
          <w:lang w:val="es-MX"/>
        </w:rPr>
        <w:t>Aprobado por la Junta Directiva del Colegio de Bachilleres del Estado de México, en la Centésima Vigésima Sesión Ordinaria celebrada en la Ciudad de Toluca de Lerdo, a los cinco días del mes de diciembre del año dos mil diecinueve.</w:t>
      </w:r>
    </w:p>
    <w:p w14:paraId="5D11DAFE" w14:textId="77777777" w:rsidR="00D358E7" w:rsidRPr="00D358E7" w:rsidRDefault="00D358E7" w:rsidP="00D358E7">
      <w:pPr>
        <w:rPr>
          <w:rFonts w:ascii="Bookman Old Style" w:hAnsi="Bookman Old Style" w:cs="Arial"/>
          <w:color w:val="000000"/>
          <w:sz w:val="20"/>
          <w:szCs w:val="20"/>
          <w:lang w:val="es-MX"/>
        </w:rPr>
      </w:pPr>
    </w:p>
    <w:p w14:paraId="110B2D20" w14:textId="77777777" w:rsidR="00D358E7" w:rsidRDefault="00D358E7" w:rsidP="00D358E7">
      <w:pPr>
        <w:rPr>
          <w:rFonts w:ascii="Bookman Old Style" w:hAnsi="Bookman Old Style" w:cs="Arial"/>
          <w:color w:val="000000"/>
          <w:sz w:val="20"/>
          <w:szCs w:val="20"/>
          <w:lang w:val="es-MX"/>
        </w:rPr>
      </w:pPr>
    </w:p>
    <w:p w14:paraId="74CED8D9" w14:textId="77777777" w:rsidR="00D358E7" w:rsidRDefault="00D358E7" w:rsidP="00D358E7">
      <w:pPr>
        <w:rPr>
          <w:rFonts w:ascii="Bookman Old Style" w:hAnsi="Bookman Old Style" w:cs="Arial"/>
          <w:color w:val="000000"/>
          <w:sz w:val="20"/>
          <w:szCs w:val="20"/>
          <w:lang w:val="es-MX"/>
        </w:rPr>
      </w:pPr>
    </w:p>
    <w:p w14:paraId="3E61EDD3" w14:textId="77777777" w:rsidR="00D358E7" w:rsidRDefault="00D358E7" w:rsidP="00D358E7">
      <w:pPr>
        <w:rPr>
          <w:rFonts w:ascii="Bookman Old Style" w:hAnsi="Bookman Old Style" w:cs="Arial"/>
          <w:color w:val="000000"/>
          <w:sz w:val="20"/>
          <w:szCs w:val="20"/>
          <w:lang w:val="es-MX"/>
        </w:rPr>
      </w:pPr>
    </w:p>
    <w:p w14:paraId="4DED8E32" w14:textId="77777777" w:rsidR="00D358E7" w:rsidRPr="00D358E7" w:rsidRDefault="00D358E7" w:rsidP="00D358E7">
      <w:pPr>
        <w:rPr>
          <w:rFonts w:ascii="Bookman Old Style" w:hAnsi="Bookman Old Style" w:cs="Arial"/>
          <w:color w:val="000000"/>
          <w:sz w:val="20"/>
          <w:szCs w:val="20"/>
          <w:lang w:val="es-MX"/>
        </w:rPr>
      </w:pPr>
    </w:p>
    <w:p w14:paraId="2D74E623"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MTRO. ARMANDO MÉNDEZ GUTIÉRREZ</w:t>
      </w:r>
    </w:p>
    <w:p w14:paraId="78AD9B9C"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DIRECTOR GENERAL Y SECRETARIO DE LA H. JUNTA DIRECTIVA</w:t>
      </w:r>
    </w:p>
    <w:p w14:paraId="3737BA24"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DEL COLEGIO DE BACHILLERES DEL ESTADO DE MÉXICO.</w:t>
      </w:r>
    </w:p>
    <w:p w14:paraId="6FECC454" w14:textId="77777777" w:rsidR="00D358E7" w:rsidRPr="00D358E7" w:rsidRDefault="00D358E7" w:rsidP="00D358E7">
      <w:pPr>
        <w:autoSpaceDE w:val="0"/>
        <w:autoSpaceDN w:val="0"/>
        <w:adjustRightInd w:val="0"/>
        <w:jc w:val="center"/>
        <w:rPr>
          <w:rFonts w:ascii="Bookman Old Style" w:hAnsi="Bookman Old Style" w:cs="Arial"/>
          <w:b/>
          <w:color w:val="000000"/>
          <w:sz w:val="20"/>
          <w:szCs w:val="20"/>
          <w:lang w:val="es-MX"/>
        </w:rPr>
      </w:pPr>
      <w:r w:rsidRPr="00D358E7">
        <w:rPr>
          <w:rFonts w:ascii="Bookman Old Style" w:hAnsi="Bookman Old Style" w:cs="Arial"/>
          <w:b/>
          <w:color w:val="000000"/>
          <w:sz w:val="20"/>
          <w:szCs w:val="20"/>
          <w:lang w:val="es-MX"/>
        </w:rPr>
        <w:t>(RÚBRICA).</w:t>
      </w:r>
    </w:p>
    <w:p w14:paraId="6934AEC4" w14:textId="77777777" w:rsidR="00E66891" w:rsidRPr="00D358E7" w:rsidRDefault="00E66891" w:rsidP="00E66891">
      <w:pPr>
        <w:jc w:val="both"/>
        <w:rPr>
          <w:rFonts w:ascii="Bookman Old Style" w:eastAsia="Arial" w:hAnsi="Bookman Old Style" w:cs="Arial"/>
          <w:sz w:val="20"/>
          <w:szCs w:val="20"/>
          <w:lang w:val="es-MX"/>
        </w:rPr>
        <w:sectPr w:rsidR="00E66891" w:rsidRPr="00D358E7" w:rsidSect="00CB3EC8">
          <w:headerReference w:type="default" r:id="rId8"/>
          <w:footerReference w:type="default" r:id="rId9"/>
          <w:type w:val="continuous"/>
          <w:pgSz w:w="12250" w:h="15850"/>
          <w:pgMar w:top="1418" w:right="1418" w:bottom="1418" w:left="1418" w:header="720" w:footer="720" w:gutter="0"/>
          <w:cols w:space="720"/>
          <w:docGrid w:linePitch="299"/>
        </w:sectPr>
      </w:pPr>
    </w:p>
    <w:p w14:paraId="252196E8" w14:textId="77777777" w:rsidR="00564447" w:rsidRDefault="00564447" w:rsidP="00CB3EC8">
      <w:pPr>
        <w:jc w:val="right"/>
        <w:rPr>
          <w:rFonts w:ascii="Bookman Old Style" w:eastAsia="Arial" w:hAnsi="Bookman Old Style" w:cs="Arial"/>
          <w:sz w:val="20"/>
          <w:szCs w:val="20"/>
          <w:lang w:val="es-MX"/>
        </w:rPr>
      </w:pPr>
    </w:p>
    <w:p w14:paraId="14A705DF" w14:textId="77777777" w:rsidR="00D358E7" w:rsidRDefault="00D358E7" w:rsidP="00CB3EC8">
      <w:pPr>
        <w:jc w:val="right"/>
        <w:rPr>
          <w:rFonts w:ascii="Bookman Old Style" w:eastAsia="Arial" w:hAnsi="Bookman Old Style" w:cs="Arial"/>
          <w:sz w:val="20"/>
          <w:szCs w:val="20"/>
          <w:lang w:val="es-MX"/>
        </w:rPr>
      </w:pPr>
    </w:p>
    <w:p w14:paraId="6698E957" w14:textId="77777777" w:rsidR="00D358E7" w:rsidRPr="00D358E7" w:rsidRDefault="00D358E7" w:rsidP="00CB3EC8">
      <w:pPr>
        <w:jc w:val="right"/>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rsidRPr="00D358E7" w14:paraId="3226227E" w14:textId="77777777" w:rsidTr="0072092B">
        <w:tc>
          <w:tcPr>
            <w:tcW w:w="4777" w:type="dxa"/>
            <w:hideMark/>
          </w:tcPr>
          <w:p w14:paraId="133CAAB1" w14:textId="77777777" w:rsidR="006137B5" w:rsidRPr="00D358E7" w:rsidRDefault="006137B5" w:rsidP="0072092B">
            <w:pPr>
              <w:jc w:val="both"/>
              <w:rPr>
                <w:rFonts w:ascii="Bookman Old Style" w:eastAsia="Times New Roman" w:hAnsi="Bookman Old Style" w:cs="Arial"/>
                <w:sz w:val="20"/>
                <w:szCs w:val="20"/>
                <w:lang w:val="es-MX" w:eastAsia="es-ES"/>
              </w:rPr>
            </w:pPr>
            <w:r w:rsidRPr="00D358E7">
              <w:rPr>
                <w:rFonts w:ascii="Bookman Old Style" w:hAnsi="Bookman Old Style" w:cs="Arial"/>
                <w:b/>
                <w:sz w:val="20"/>
                <w:szCs w:val="20"/>
                <w:lang w:val="es-MX"/>
              </w:rPr>
              <w:t>APROBACIÓN:</w:t>
            </w:r>
            <w:r w:rsidRPr="00D358E7">
              <w:rPr>
                <w:rFonts w:ascii="Bookman Old Style" w:hAnsi="Bookman Old Style" w:cs="Arial"/>
                <w:sz w:val="20"/>
                <w:szCs w:val="20"/>
                <w:lang w:val="es-MX"/>
              </w:rPr>
              <w:t xml:space="preserve"> </w:t>
            </w:r>
            <w:r w:rsidRPr="00D358E7">
              <w:rPr>
                <w:rFonts w:ascii="Bookman Old Style" w:hAnsi="Bookman Old Style" w:cs="Arial"/>
                <w:sz w:val="20"/>
                <w:szCs w:val="20"/>
                <w:lang w:val="es-MX"/>
              </w:rPr>
              <w:tab/>
            </w:r>
            <w:r w:rsidRPr="00D358E7">
              <w:rPr>
                <w:rFonts w:ascii="Bookman Old Style" w:hAnsi="Bookman Old Style" w:cs="Arial"/>
                <w:sz w:val="20"/>
                <w:szCs w:val="20"/>
                <w:lang w:val="es-MX"/>
              </w:rPr>
              <w:tab/>
            </w:r>
            <w:r w:rsidRPr="00D358E7">
              <w:rPr>
                <w:rFonts w:ascii="Bookman Old Style" w:hAnsi="Bookman Old Style" w:cs="Arial"/>
                <w:sz w:val="20"/>
                <w:szCs w:val="20"/>
                <w:lang w:val="es-MX"/>
              </w:rPr>
              <w:tab/>
            </w:r>
            <w:r w:rsidRPr="00D358E7">
              <w:rPr>
                <w:rFonts w:ascii="Bookman Old Style" w:hAnsi="Bookman Old Style" w:cs="Arial"/>
                <w:sz w:val="20"/>
                <w:szCs w:val="20"/>
                <w:lang w:val="es-MX"/>
              </w:rPr>
              <w:tab/>
            </w:r>
          </w:p>
        </w:tc>
        <w:tc>
          <w:tcPr>
            <w:tcW w:w="4777" w:type="dxa"/>
          </w:tcPr>
          <w:p w14:paraId="196CF3FD" w14:textId="77777777" w:rsidR="006137B5" w:rsidRPr="00D358E7" w:rsidRDefault="00D358E7" w:rsidP="006137B5">
            <w:pPr>
              <w:jc w:val="both"/>
              <w:rPr>
                <w:rFonts w:ascii="Bookman Old Style" w:hAnsi="Bookman Old Style" w:cs="Arial"/>
                <w:sz w:val="20"/>
                <w:szCs w:val="20"/>
                <w:lang w:val="es-MX"/>
              </w:rPr>
            </w:pPr>
            <w:r>
              <w:rPr>
                <w:rFonts w:ascii="Bookman Old Style" w:hAnsi="Bookman Old Style" w:cs="Arial"/>
                <w:sz w:val="20"/>
                <w:szCs w:val="20"/>
                <w:lang w:val="es-MX"/>
              </w:rPr>
              <w:t>05</w:t>
            </w:r>
            <w:r w:rsidR="00E66891" w:rsidRPr="00D358E7">
              <w:rPr>
                <w:rFonts w:ascii="Bookman Old Style" w:hAnsi="Bookman Old Style" w:cs="Arial"/>
                <w:sz w:val="20"/>
                <w:szCs w:val="20"/>
                <w:lang w:val="es-MX"/>
              </w:rPr>
              <w:t xml:space="preserve"> de diciembre de 2019.</w:t>
            </w:r>
          </w:p>
          <w:p w14:paraId="03D8E06B" w14:textId="77777777" w:rsidR="006137B5" w:rsidRPr="00D358E7" w:rsidRDefault="006137B5" w:rsidP="006137B5">
            <w:pPr>
              <w:jc w:val="both"/>
              <w:rPr>
                <w:rFonts w:ascii="Bookman Old Style" w:eastAsia="Times New Roman" w:hAnsi="Bookman Old Style" w:cs="Arial"/>
                <w:sz w:val="20"/>
                <w:szCs w:val="20"/>
                <w:lang w:val="es-MX" w:eastAsia="es-ES"/>
              </w:rPr>
            </w:pPr>
          </w:p>
        </w:tc>
      </w:tr>
      <w:tr w:rsidR="006137B5" w:rsidRPr="00D358E7" w14:paraId="16011E7D" w14:textId="77777777" w:rsidTr="0072092B">
        <w:tc>
          <w:tcPr>
            <w:tcW w:w="4777" w:type="dxa"/>
            <w:hideMark/>
          </w:tcPr>
          <w:p w14:paraId="7C060965" w14:textId="77777777" w:rsidR="006137B5" w:rsidRPr="00D358E7" w:rsidRDefault="006137B5" w:rsidP="0072092B">
            <w:pPr>
              <w:pStyle w:val="Textosinformato"/>
              <w:rPr>
                <w:rFonts w:ascii="Bookman Old Style" w:hAnsi="Bookman Old Style" w:cs="Arial"/>
                <w:lang w:val="es-MX"/>
              </w:rPr>
            </w:pPr>
            <w:r w:rsidRPr="00D358E7">
              <w:rPr>
                <w:rFonts w:ascii="Bookman Old Style" w:hAnsi="Bookman Old Style" w:cs="Arial"/>
                <w:b/>
                <w:lang w:val="es-MX"/>
              </w:rPr>
              <w:t>PUBLICACIÓN:</w:t>
            </w:r>
            <w:r w:rsidRPr="00D358E7">
              <w:rPr>
                <w:rFonts w:ascii="Bookman Old Style" w:hAnsi="Bookman Old Style" w:cs="Arial"/>
                <w:lang w:val="es-MX"/>
              </w:rPr>
              <w:tab/>
            </w:r>
            <w:r w:rsidRPr="00D358E7">
              <w:rPr>
                <w:rFonts w:ascii="Bookman Old Style" w:hAnsi="Bookman Old Style" w:cs="Arial"/>
                <w:lang w:val="es-MX"/>
              </w:rPr>
              <w:tab/>
            </w:r>
            <w:r w:rsidRPr="00D358E7">
              <w:rPr>
                <w:rFonts w:ascii="Bookman Old Style" w:hAnsi="Bookman Old Style" w:cs="Arial"/>
                <w:lang w:val="es-MX"/>
              </w:rPr>
              <w:tab/>
            </w:r>
            <w:r w:rsidRPr="00D358E7">
              <w:rPr>
                <w:rFonts w:ascii="Bookman Old Style" w:hAnsi="Bookman Old Style" w:cs="Arial"/>
                <w:lang w:val="es-MX"/>
              </w:rPr>
              <w:tab/>
            </w:r>
          </w:p>
        </w:tc>
        <w:tc>
          <w:tcPr>
            <w:tcW w:w="4777" w:type="dxa"/>
          </w:tcPr>
          <w:p w14:paraId="0EA36ECA" w14:textId="77777777" w:rsidR="006137B5" w:rsidRPr="00D358E7" w:rsidRDefault="00E66891" w:rsidP="0072092B">
            <w:pPr>
              <w:pStyle w:val="Textosinformato"/>
              <w:rPr>
                <w:rStyle w:val="Hipervnculo"/>
                <w:rFonts w:ascii="Bookman Old Style" w:hAnsi="Bookman Old Style"/>
                <w:lang w:val="es-MX"/>
              </w:rPr>
            </w:pPr>
            <w:r w:rsidRPr="00D358E7">
              <w:rPr>
                <w:rFonts w:ascii="Bookman Old Style" w:hAnsi="Bookman Old Style" w:cs="Arial"/>
                <w:lang w:val="es-MX"/>
              </w:rPr>
              <w:fldChar w:fldCharType="begin"/>
            </w:r>
            <w:r w:rsidR="00D358E7">
              <w:rPr>
                <w:rFonts w:ascii="Bookman Old Style" w:hAnsi="Bookman Old Style" w:cs="Arial"/>
                <w:lang w:val="es-MX"/>
              </w:rPr>
              <w:instrText>HYPERLINK "http://legislacion.edomex.gob.mx/sites/legislacion.edomex.gob.mx/files/files/pdf/gct/2020/ene071.pdf"</w:instrText>
            </w:r>
            <w:r w:rsidRPr="00D358E7">
              <w:rPr>
                <w:rFonts w:ascii="Bookman Old Style" w:hAnsi="Bookman Old Style" w:cs="Arial"/>
                <w:lang w:val="es-MX"/>
              </w:rPr>
              <w:fldChar w:fldCharType="separate"/>
            </w:r>
            <w:r w:rsidRPr="00D358E7">
              <w:rPr>
                <w:rStyle w:val="Hipervnculo"/>
                <w:rFonts w:ascii="Bookman Old Style" w:hAnsi="Bookman Old Style" w:cs="Arial"/>
                <w:lang w:val="es-MX"/>
              </w:rPr>
              <w:t>0</w:t>
            </w:r>
            <w:r w:rsidR="00D358E7" w:rsidRPr="00D358E7">
              <w:rPr>
                <w:rStyle w:val="Hipervnculo"/>
                <w:rFonts w:ascii="Bookman Old Style" w:hAnsi="Bookman Old Style" w:cs="Arial"/>
                <w:lang w:val="es-MX"/>
              </w:rPr>
              <w:t>7</w:t>
            </w:r>
            <w:r w:rsidRPr="00D358E7">
              <w:rPr>
                <w:rStyle w:val="Hipervnculo"/>
                <w:rFonts w:ascii="Bookman Old Style" w:hAnsi="Bookman Old Style" w:cs="Arial"/>
                <w:lang w:val="es-MX"/>
              </w:rPr>
              <w:t xml:space="preserve"> de </w:t>
            </w:r>
            <w:r w:rsidR="00D358E7" w:rsidRPr="00D358E7">
              <w:rPr>
                <w:rStyle w:val="Hipervnculo"/>
                <w:rFonts w:ascii="Bookman Old Style" w:hAnsi="Bookman Old Style" w:cs="Arial"/>
                <w:lang w:val="es-MX"/>
              </w:rPr>
              <w:t xml:space="preserve">enero </w:t>
            </w:r>
            <w:r w:rsidR="006137B5" w:rsidRPr="00D358E7">
              <w:rPr>
                <w:rStyle w:val="Hipervnculo"/>
                <w:rFonts w:ascii="Bookman Old Style" w:hAnsi="Bookman Old Style" w:cs="Arial"/>
                <w:lang w:val="es-MX"/>
              </w:rPr>
              <w:t>de 20</w:t>
            </w:r>
            <w:r w:rsidR="00D358E7" w:rsidRPr="00D358E7">
              <w:rPr>
                <w:rStyle w:val="Hipervnculo"/>
                <w:rFonts w:ascii="Bookman Old Style" w:hAnsi="Bookman Old Style" w:cs="Arial"/>
                <w:lang w:val="es-MX"/>
              </w:rPr>
              <w:t>2</w:t>
            </w:r>
            <w:r w:rsidR="00D358E7" w:rsidRPr="00D358E7">
              <w:rPr>
                <w:rStyle w:val="Hipervnculo"/>
                <w:rFonts w:ascii="Bookman Old Style" w:hAnsi="Bookman Old Style"/>
              </w:rPr>
              <w:t>0</w:t>
            </w:r>
            <w:r w:rsidR="006137B5" w:rsidRPr="00D358E7">
              <w:rPr>
                <w:rStyle w:val="Hipervnculo"/>
                <w:rFonts w:ascii="Bookman Old Style" w:hAnsi="Bookman Old Style" w:cs="Arial"/>
                <w:lang w:val="es-MX"/>
              </w:rPr>
              <w:t>.</w:t>
            </w:r>
          </w:p>
          <w:p w14:paraId="2EDE020B" w14:textId="77777777" w:rsidR="006137B5" w:rsidRPr="00D358E7" w:rsidRDefault="00E66891" w:rsidP="0072092B">
            <w:pPr>
              <w:pStyle w:val="Textosinformato"/>
              <w:rPr>
                <w:rFonts w:ascii="Bookman Old Style" w:hAnsi="Bookman Old Style"/>
                <w:lang w:val="es-MX"/>
              </w:rPr>
            </w:pPr>
            <w:r w:rsidRPr="00D358E7">
              <w:rPr>
                <w:rFonts w:ascii="Bookman Old Style" w:hAnsi="Bookman Old Style" w:cs="Arial"/>
                <w:lang w:val="es-MX"/>
              </w:rPr>
              <w:fldChar w:fldCharType="end"/>
            </w:r>
          </w:p>
        </w:tc>
      </w:tr>
      <w:tr w:rsidR="006137B5" w:rsidRPr="000A6C42" w14:paraId="38F632C5" w14:textId="77777777" w:rsidTr="0072092B">
        <w:trPr>
          <w:trHeight w:val="68"/>
        </w:trPr>
        <w:tc>
          <w:tcPr>
            <w:tcW w:w="4777" w:type="dxa"/>
            <w:hideMark/>
          </w:tcPr>
          <w:p w14:paraId="43FB679E" w14:textId="77777777" w:rsidR="006137B5" w:rsidRPr="00D358E7" w:rsidRDefault="006137B5" w:rsidP="0072092B">
            <w:pPr>
              <w:jc w:val="both"/>
              <w:rPr>
                <w:rFonts w:ascii="Bookman Old Style" w:hAnsi="Bookman Old Style" w:cs="Arial"/>
                <w:spacing w:val="50"/>
                <w:w w:val="93"/>
                <w:sz w:val="20"/>
                <w:szCs w:val="20"/>
                <w:lang w:val="es-MX"/>
              </w:rPr>
            </w:pPr>
            <w:r w:rsidRPr="00D358E7">
              <w:rPr>
                <w:rFonts w:ascii="Bookman Old Style" w:hAnsi="Bookman Old Style" w:cs="Arial"/>
                <w:b/>
                <w:sz w:val="20"/>
                <w:szCs w:val="20"/>
                <w:lang w:val="es-MX"/>
              </w:rPr>
              <w:t>VIGENCIA:</w:t>
            </w:r>
            <w:r w:rsidRPr="00D358E7">
              <w:rPr>
                <w:rFonts w:ascii="Bookman Old Style" w:hAnsi="Bookman Old Style" w:cs="Arial"/>
                <w:b/>
                <w:sz w:val="20"/>
                <w:szCs w:val="20"/>
                <w:lang w:val="es-MX"/>
              </w:rPr>
              <w:tab/>
            </w:r>
            <w:r w:rsidRPr="00D358E7">
              <w:rPr>
                <w:rFonts w:ascii="Bookman Old Style" w:hAnsi="Bookman Old Style" w:cs="Arial"/>
                <w:b/>
                <w:sz w:val="20"/>
                <w:szCs w:val="20"/>
                <w:lang w:val="es-MX"/>
              </w:rPr>
              <w:tab/>
            </w:r>
            <w:r w:rsidRPr="00D358E7">
              <w:rPr>
                <w:rFonts w:ascii="Bookman Old Style" w:hAnsi="Bookman Old Style" w:cs="Arial"/>
                <w:b/>
                <w:sz w:val="20"/>
                <w:szCs w:val="20"/>
                <w:lang w:val="es-MX"/>
              </w:rPr>
              <w:tab/>
            </w:r>
            <w:r w:rsidRPr="00D358E7">
              <w:rPr>
                <w:rFonts w:ascii="Bookman Old Style" w:hAnsi="Bookman Old Style" w:cs="Arial"/>
                <w:b/>
                <w:sz w:val="20"/>
                <w:szCs w:val="20"/>
                <w:lang w:val="es-MX"/>
              </w:rPr>
              <w:tab/>
            </w:r>
            <w:r w:rsidRPr="00D358E7">
              <w:rPr>
                <w:rFonts w:ascii="Bookman Old Style" w:hAnsi="Bookman Old Style" w:cs="Arial"/>
                <w:b/>
                <w:sz w:val="20"/>
                <w:szCs w:val="20"/>
                <w:lang w:val="es-MX"/>
              </w:rPr>
              <w:tab/>
            </w:r>
          </w:p>
        </w:tc>
        <w:tc>
          <w:tcPr>
            <w:tcW w:w="4777" w:type="dxa"/>
            <w:hideMark/>
          </w:tcPr>
          <w:p w14:paraId="1EC2F9CF" w14:textId="77777777" w:rsidR="006137B5" w:rsidRPr="00D358E7" w:rsidRDefault="00D358E7" w:rsidP="0072092B">
            <w:pPr>
              <w:jc w:val="both"/>
              <w:rPr>
                <w:rFonts w:ascii="Bookman Old Style" w:eastAsia="Arial" w:hAnsi="Bookman Old Style" w:cs="Times New Roman"/>
                <w:sz w:val="20"/>
                <w:szCs w:val="20"/>
                <w:lang w:val="es-MX"/>
              </w:rPr>
            </w:pPr>
            <w:r w:rsidRPr="00D358E7">
              <w:rPr>
                <w:rFonts w:ascii="Bookman Old Style" w:hAnsi="Bookman Old Style"/>
                <w:sz w:val="20"/>
                <w:szCs w:val="20"/>
                <w:lang w:val="es-MX"/>
              </w:rPr>
              <w:t>Este reglamento entrará en vigor al día siguiente de su publicación en el Periódico Oficial “Gaceta del Gobierno del Estado de México”.</w:t>
            </w:r>
          </w:p>
        </w:tc>
      </w:tr>
    </w:tbl>
    <w:p w14:paraId="58068EB9" w14:textId="77777777" w:rsidR="006137B5" w:rsidRPr="00D358E7" w:rsidRDefault="006137B5" w:rsidP="008B7586">
      <w:pPr>
        <w:rPr>
          <w:rFonts w:ascii="Bookman Old Style" w:eastAsia="Arial" w:hAnsi="Bookman Old Style" w:cs="Arial"/>
          <w:sz w:val="20"/>
          <w:szCs w:val="20"/>
          <w:lang w:val="es-MX"/>
        </w:rPr>
      </w:pPr>
    </w:p>
    <w:sectPr w:rsidR="006137B5" w:rsidRPr="00D358E7" w:rsidSect="00CB3EC8">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18A6" w14:textId="77777777" w:rsidR="00D358E7" w:rsidRDefault="00D358E7" w:rsidP="000C23C0">
      <w:r>
        <w:separator/>
      </w:r>
    </w:p>
  </w:endnote>
  <w:endnote w:type="continuationSeparator" w:id="0">
    <w:p w14:paraId="4439807A" w14:textId="77777777" w:rsidR="00D358E7" w:rsidRDefault="00D358E7"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Gotham Book">
    <w:altName w:val="Times New Roman"/>
    <w:charset w:val="00"/>
    <w:family w:val="auto"/>
    <w:pitch w:val="variable"/>
    <w:sig w:usb0="A00000AF" w:usb1="40000048" w:usb2="00000000" w:usb3="00000000" w:csb0="0000011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Yu Gothic Medium">
    <w:panose1 w:val="020B0500000000000000"/>
    <w:charset w:val="80"/>
    <w:family w:val="swiss"/>
    <w:pitch w:val="variable"/>
    <w:sig w:usb0="E00002FF" w:usb1="2AC7FDFF" w:usb2="00000016" w:usb3="00000000" w:csb0="0002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0B1E44DB" w14:textId="77777777" w:rsidR="000C23C0" w:rsidRDefault="000C23C0" w:rsidP="000C23C0">
        <w:pPr>
          <w:pStyle w:val="Piedepgina"/>
          <w:jc w:val="center"/>
        </w:pPr>
        <w:r>
          <w:rPr>
            <w:noProof/>
            <w:lang w:val="es-MX" w:eastAsia="es-MX"/>
          </w:rPr>
          <w:drawing>
            <wp:inline distT="0" distB="0" distL="0" distR="0" wp14:anchorId="409CF0CE" wp14:editId="5FCEE4B4">
              <wp:extent cx="6262370" cy="90170"/>
              <wp:effectExtent l="0" t="0" r="0" b="0"/>
              <wp:docPr id="1"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C23C0" w:rsidRPr="000A6C42" w14:paraId="4678EE49" w14:textId="77777777" w:rsidTr="0072092B">
          <w:trPr>
            <w:jc w:val="center"/>
          </w:trPr>
          <w:tc>
            <w:tcPr>
              <w:tcW w:w="10114" w:type="dxa"/>
              <w:hideMark/>
            </w:tcPr>
            <w:p w14:paraId="23443E48" w14:textId="77777777" w:rsidR="00D358E7" w:rsidRDefault="00D358E7" w:rsidP="000C23C0">
              <w:pPr>
                <w:jc w:val="center"/>
                <w:rPr>
                  <w:rFonts w:ascii="Bookman Old Style" w:hAnsi="Bookman Old Style"/>
                  <w:b/>
                  <w:sz w:val="16"/>
                  <w:szCs w:val="16"/>
                  <w:lang w:val="es-MX"/>
                </w:rPr>
              </w:pPr>
              <w:r w:rsidRPr="00D358E7">
                <w:rPr>
                  <w:rFonts w:ascii="Bookman Old Style" w:hAnsi="Bookman Old Style"/>
                  <w:b/>
                  <w:sz w:val="16"/>
                  <w:szCs w:val="16"/>
                  <w:lang w:val="es-MX"/>
                </w:rPr>
                <w:t xml:space="preserve">REGLAMENTO INTERIOR DEL COMITÉ PARA LA EVALUACIÓN DE ESPACIOS EDUCATIVOS DE CALIDAD </w:t>
              </w:r>
            </w:p>
            <w:p w14:paraId="0C1616E4" w14:textId="77777777" w:rsidR="000C23C0" w:rsidRPr="000C23C0" w:rsidRDefault="00D358E7" w:rsidP="000C23C0">
              <w:pPr>
                <w:jc w:val="center"/>
                <w:rPr>
                  <w:rFonts w:ascii="Bookman Old Style" w:hAnsi="Bookman Old Style"/>
                  <w:b/>
                  <w:sz w:val="16"/>
                  <w:szCs w:val="16"/>
                  <w:lang w:val="es-MX"/>
                </w:rPr>
              </w:pPr>
              <w:r w:rsidRPr="00D358E7">
                <w:rPr>
                  <w:rFonts w:ascii="Bookman Old Style" w:hAnsi="Bookman Old Style"/>
                  <w:b/>
                  <w:sz w:val="16"/>
                  <w:szCs w:val="16"/>
                  <w:lang w:val="es-MX"/>
                </w:rPr>
                <w:t>DEL COLEGIO DE BACHILLERES DEL ESTADO DE MÉXICO</w:t>
              </w:r>
            </w:p>
          </w:tc>
        </w:tr>
      </w:tbl>
      <w:p w14:paraId="285A4EF9" w14:textId="77777777" w:rsidR="000C23C0" w:rsidRDefault="000C23C0"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45E30" w:rsidRPr="00945E30">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4346" w14:textId="77777777" w:rsidR="00D358E7" w:rsidRDefault="00D358E7" w:rsidP="000C23C0">
      <w:r>
        <w:separator/>
      </w:r>
    </w:p>
  </w:footnote>
  <w:footnote w:type="continuationSeparator" w:id="0">
    <w:p w14:paraId="34896907" w14:textId="77777777" w:rsidR="00D358E7" w:rsidRDefault="00D358E7"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AE0B" w14:textId="2EE7090B" w:rsidR="00BD43A3" w:rsidRDefault="000C23C0" w:rsidP="00BD43A3">
    <w:pPr>
      <w:pStyle w:val="Encabezado"/>
      <w:jc w:val="right"/>
      <w:rPr>
        <w:rFonts w:ascii="Bookman Old Style" w:hAnsi="Bookman Old Style"/>
        <w:sz w:val="16"/>
        <w:szCs w:val="16"/>
        <w:lang w:val="es-MX"/>
      </w:rPr>
    </w:pPr>
    <w:r>
      <w:rPr>
        <w:noProof/>
        <w:lang w:val="es-MX" w:eastAsia="es-MX"/>
      </w:rPr>
      <w:drawing>
        <wp:inline distT="0" distB="0" distL="0" distR="0" wp14:anchorId="012D74F1" wp14:editId="47EBEAD6">
          <wp:extent cx="597154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r w:rsidR="00BD43A3" w:rsidRPr="00BD43A3">
      <w:rPr>
        <w:rFonts w:ascii="Bookman Old Style" w:hAnsi="Bookman Old Style"/>
        <w:sz w:val="16"/>
        <w:szCs w:val="16"/>
        <w:lang w:val="es-MX"/>
      </w:rPr>
      <w:t xml:space="preserve"> </w:t>
    </w:r>
    <w:r w:rsidR="00BD43A3">
      <w:rPr>
        <w:rFonts w:ascii="Bookman Old Style" w:hAnsi="Bookman Old Style"/>
        <w:sz w:val="16"/>
        <w:szCs w:val="16"/>
        <w:lang w:val="es-MX"/>
      </w:rPr>
      <w:t xml:space="preserve">Publicada en el Periódico Oficial “Gaceta del Gobierno” el 07 de enero de 2020. </w:t>
    </w:r>
  </w:p>
  <w:p w14:paraId="7284A606" w14:textId="77777777" w:rsidR="00BD43A3" w:rsidRDefault="00BD43A3" w:rsidP="00BD43A3">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A55C216" w14:textId="65E21FB3" w:rsidR="000C23C0" w:rsidRDefault="000C2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77483"/>
    <w:multiLevelType w:val="hybridMultilevel"/>
    <w:tmpl w:val="33D876B8"/>
    <w:lvl w:ilvl="0" w:tplc="13CE33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32E17"/>
    <w:multiLevelType w:val="hybridMultilevel"/>
    <w:tmpl w:val="018823FA"/>
    <w:lvl w:ilvl="0" w:tplc="13CE3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7" w15:restartNumberingAfterBreak="0">
    <w:nsid w:val="0B72434E"/>
    <w:multiLevelType w:val="multilevel"/>
    <w:tmpl w:val="77E61EA8"/>
    <w:lvl w:ilvl="0">
      <w:start w:val="1"/>
      <w:numFmt w:val="decimal"/>
      <w:lvlText w:val="%1"/>
      <w:lvlJc w:val="left"/>
      <w:pPr>
        <w:ind w:left="360" w:hanging="360"/>
      </w:pPr>
      <w:rPr>
        <w:rFonts w:hint="default"/>
      </w:rPr>
    </w:lvl>
    <w:lvl w:ilvl="1">
      <w:start w:val="1"/>
      <w:numFmt w:val="decimal"/>
      <w:pStyle w:val="Cap1for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0"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1" w15:restartNumberingAfterBreak="0">
    <w:nsid w:val="146C2948"/>
    <w:multiLevelType w:val="multilevel"/>
    <w:tmpl w:val="6F2A297C"/>
    <w:styleLink w:val="Estilo1"/>
    <w:lvl w:ilvl="0">
      <w:start w:val="1"/>
      <w:numFmt w:val="upperRoman"/>
      <w:lvlText w:val="%1."/>
      <w:lvlJc w:val="left"/>
      <w:pPr>
        <w:tabs>
          <w:tab w:val="num" w:pos="0"/>
        </w:tabs>
        <w:ind w:left="567" w:hanging="567"/>
      </w:pPr>
      <w:rPr>
        <w:rFonts w:ascii="HelveticaNeueLT Std Med" w:hAnsi="HelveticaNeueLT Std Me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7D1E4D"/>
    <w:multiLevelType w:val="hybridMultilevel"/>
    <w:tmpl w:val="666C9B20"/>
    <w:lvl w:ilvl="0" w:tplc="13CE33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5"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24F458DA"/>
    <w:multiLevelType w:val="hybridMultilevel"/>
    <w:tmpl w:val="F2C87D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63260F"/>
    <w:multiLevelType w:val="hybridMultilevel"/>
    <w:tmpl w:val="1D30FC62"/>
    <w:lvl w:ilvl="0" w:tplc="52F05C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1" w15:restartNumberingAfterBreak="0">
    <w:nsid w:val="495047E2"/>
    <w:multiLevelType w:val="hybridMultilevel"/>
    <w:tmpl w:val="C952CFE0"/>
    <w:lvl w:ilvl="0" w:tplc="13CE33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E914E8"/>
    <w:multiLevelType w:val="multilevel"/>
    <w:tmpl w:val="2700A4CA"/>
    <w:styleLink w:val="cap1"/>
    <w:lvl w:ilvl="0">
      <w:start w:val="1"/>
      <w:numFmt w:val="decimal"/>
      <w:lvlText w:val="%1.1"/>
      <w:lvlJc w:val="left"/>
      <w:pPr>
        <w:ind w:left="720" w:hanging="360"/>
      </w:pPr>
      <w:rPr>
        <w:rFonts w:ascii="Arial" w:hAnsi="Arial" w:hint="default"/>
      </w:rPr>
    </w:lvl>
    <w:lvl w:ilvl="1">
      <w:start w:val="1"/>
      <w:numFmt w:val="decimal"/>
      <w:lvlText w:val="%2.1.1"/>
      <w:lvlJc w:val="left"/>
      <w:pPr>
        <w:ind w:left="1080" w:hanging="360"/>
      </w:pPr>
      <w:rPr>
        <w:rFonts w:hint="default"/>
      </w:rPr>
    </w:lvl>
    <w:lvl w:ilvl="2">
      <w:start w:val="1"/>
      <w:numFmt w:val="none"/>
      <w:lvlText w:val="1.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4"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5"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6"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7" w15:restartNumberingAfterBreak="0">
    <w:nsid w:val="62650161"/>
    <w:multiLevelType w:val="hybridMultilevel"/>
    <w:tmpl w:val="3E4C63A0"/>
    <w:lvl w:ilvl="0" w:tplc="13CE33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F05643"/>
    <w:multiLevelType w:val="hybridMultilevel"/>
    <w:tmpl w:val="0192B02E"/>
    <w:lvl w:ilvl="0" w:tplc="13CE33C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882990"/>
    <w:multiLevelType w:val="hybridMultilevel"/>
    <w:tmpl w:val="5F9C4CD2"/>
    <w:lvl w:ilvl="0" w:tplc="13CE33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800D99"/>
    <w:multiLevelType w:val="hybridMultilevel"/>
    <w:tmpl w:val="9426FB54"/>
    <w:lvl w:ilvl="0" w:tplc="13CE33C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8"/>
  </w:num>
  <w:num w:numId="4">
    <w:abstractNumId w:val="25"/>
  </w:num>
  <w:num w:numId="5">
    <w:abstractNumId w:val="24"/>
  </w:num>
  <w:num w:numId="6">
    <w:abstractNumId w:val="13"/>
  </w:num>
  <w:num w:numId="7">
    <w:abstractNumId w:val="23"/>
  </w:num>
  <w:num w:numId="8">
    <w:abstractNumId w:val="9"/>
  </w:num>
  <w:num w:numId="9">
    <w:abstractNumId w:val="6"/>
  </w:num>
  <w:num w:numId="10">
    <w:abstractNumId w:val="15"/>
  </w:num>
  <w:num w:numId="11">
    <w:abstractNumId w:val="14"/>
  </w:num>
  <w:num w:numId="12">
    <w:abstractNumId w:val="20"/>
    <w:lvlOverride w:ilvl="0">
      <w:lvl w:ilvl="0">
        <w:start w:val="1"/>
        <w:numFmt w:val="upperLetter"/>
        <w:lvlText w:val="%1."/>
        <w:lvlJc w:val="left"/>
        <w:pPr>
          <w:tabs>
            <w:tab w:val="num" w:pos="567"/>
          </w:tabs>
          <w:ind w:left="0" w:firstLine="0"/>
        </w:pPr>
        <w:rPr>
          <w:rFonts w:ascii="Arial" w:hAnsi="Arial" w:hint="default"/>
          <w:b w:val="0"/>
          <w:sz w:val="20"/>
        </w:rPr>
      </w:lvl>
    </w:lvlOverride>
    <w:lvlOverride w:ilvl="1">
      <w:lvl w:ilvl="1">
        <w:start w:val="1"/>
        <w:numFmt w:val="upperRoman"/>
        <w:lvlText w:val="%2. "/>
        <w:lvlJc w:val="left"/>
        <w:pPr>
          <w:tabs>
            <w:tab w:val="num" w:pos="567"/>
          </w:tabs>
          <w:ind w:left="0" w:firstLine="0"/>
        </w:pPr>
        <w:rPr>
          <w:rFonts w:ascii="Arial" w:hAnsi="Arial" w:hint="default"/>
          <w:b/>
          <w:sz w:val="20"/>
        </w:rPr>
      </w:lvl>
    </w:lvlOverride>
    <w:lvlOverride w:ilvl="2">
      <w:lvl w:ilvl="2">
        <w:start w:val="1"/>
        <w:numFmt w:val="upperLetter"/>
        <w:lvlText w:val="%3)."/>
        <w:lvlJc w:val="left"/>
        <w:pPr>
          <w:tabs>
            <w:tab w:val="num" w:pos="567"/>
          </w:tabs>
          <w:ind w:left="0" w:firstLine="0"/>
        </w:pPr>
        <w:rPr>
          <w:rFonts w:ascii="Arial" w:hAnsi="Arial" w:hint="default"/>
          <w:b/>
          <w:i w:val="0"/>
          <w:sz w:val="20"/>
        </w:rPr>
      </w:lvl>
    </w:lvlOverride>
    <w:lvlOverride w:ilvl="3">
      <w:lvl w:ilvl="3">
        <w:start w:val="1"/>
        <w:numFmt w:val="decimal"/>
        <w:lvlRestart w:val="2"/>
        <w:lvlText w:val="%4."/>
        <w:lvlJc w:val="left"/>
        <w:pPr>
          <w:tabs>
            <w:tab w:val="num" w:pos="567"/>
          </w:tabs>
          <w:ind w:left="0" w:firstLine="0"/>
        </w:pPr>
        <w:rPr>
          <w:rFonts w:ascii="Arial" w:hAnsi="Arial" w:hint="default"/>
          <w:b/>
          <w:i w:val="0"/>
          <w:sz w:val="20"/>
        </w:rPr>
      </w:lvl>
    </w:lvlOverride>
    <w:lvlOverride w:ilvl="4">
      <w:lvl w:ilvl="4">
        <w:start w:val="1"/>
        <w:numFmt w:val="decimal"/>
        <w:lvlRestart w:val="0"/>
        <w:lvlText w:val="%5.1"/>
        <w:lvlJc w:val="left"/>
        <w:pPr>
          <w:tabs>
            <w:tab w:val="num" w:pos="567"/>
          </w:tabs>
          <w:ind w:left="0" w:firstLine="0"/>
        </w:pPr>
        <w:rPr>
          <w:rFonts w:ascii="Arial" w:hAnsi="Arial" w:hint="default"/>
          <w:b/>
          <w:sz w:val="20"/>
        </w:rPr>
      </w:lvl>
    </w:lvlOverride>
    <w:lvlOverride w:ilvl="5">
      <w:lvl w:ilvl="5">
        <w:start w:val="1"/>
        <w:numFmt w:val="lowerRoman"/>
        <w:lvlText w:val="%6."/>
        <w:lvlJc w:val="right"/>
        <w:pPr>
          <w:tabs>
            <w:tab w:val="num" w:pos="567"/>
          </w:tabs>
          <w:ind w:left="0" w:firstLine="0"/>
        </w:pPr>
        <w:rPr>
          <w:rFonts w:hint="default"/>
        </w:rPr>
      </w:lvl>
    </w:lvlOverride>
    <w:lvlOverride w:ilvl="6">
      <w:lvl w:ilvl="6">
        <w:start w:val="1"/>
        <w:numFmt w:val="decimal"/>
        <w:lvlText w:val="%7."/>
        <w:lvlJc w:val="left"/>
        <w:pPr>
          <w:tabs>
            <w:tab w:val="num" w:pos="567"/>
          </w:tabs>
          <w:ind w:left="0" w:firstLine="0"/>
        </w:pPr>
        <w:rPr>
          <w:rFonts w:hint="default"/>
        </w:rPr>
      </w:lvl>
    </w:lvlOverride>
    <w:lvlOverride w:ilvl="7">
      <w:lvl w:ilvl="7">
        <w:start w:val="1"/>
        <w:numFmt w:val="lowerLetter"/>
        <w:lvlText w:val="%8."/>
        <w:lvlJc w:val="left"/>
        <w:pPr>
          <w:tabs>
            <w:tab w:val="num" w:pos="567"/>
          </w:tabs>
          <w:ind w:left="0" w:firstLine="0"/>
        </w:pPr>
        <w:rPr>
          <w:rFonts w:hint="default"/>
        </w:rPr>
      </w:lvl>
    </w:lvlOverride>
    <w:lvlOverride w:ilvl="8">
      <w:lvl w:ilvl="8">
        <w:start w:val="1"/>
        <w:numFmt w:val="lowerRoman"/>
        <w:lvlText w:val="%9."/>
        <w:lvlJc w:val="right"/>
        <w:pPr>
          <w:tabs>
            <w:tab w:val="num" w:pos="567"/>
          </w:tabs>
          <w:ind w:left="0" w:firstLine="0"/>
        </w:pPr>
        <w:rPr>
          <w:rFonts w:hint="default"/>
        </w:rPr>
      </w:lvl>
    </w:lvlOverride>
  </w:num>
  <w:num w:numId="13">
    <w:abstractNumId w:val="17"/>
  </w:num>
  <w:num w:numId="14">
    <w:abstractNumId w:val="26"/>
  </w:num>
  <w:num w:numId="15">
    <w:abstractNumId w:val="4"/>
  </w:num>
  <w:num w:numId="16">
    <w:abstractNumId w:val="10"/>
  </w:num>
  <w:num w:numId="17">
    <w:abstractNumId w:val="19"/>
  </w:num>
  <w:num w:numId="18">
    <w:abstractNumId w:val="1"/>
  </w:num>
  <w:num w:numId="19">
    <w:abstractNumId w:val="2"/>
  </w:num>
  <w:num w:numId="20">
    <w:abstractNumId w:val="22"/>
  </w:num>
  <w:num w:numId="21">
    <w:abstractNumId w:val="7"/>
  </w:num>
  <w:num w:numId="22">
    <w:abstractNumId w:val="20"/>
  </w:num>
  <w:num w:numId="23">
    <w:abstractNumId w:val="16"/>
  </w:num>
  <w:num w:numId="24">
    <w:abstractNumId w:val="5"/>
  </w:num>
  <w:num w:numId="25">
    <w:abstractNumId w:val="30"/>
  </w:num>
  <w:num w:numId="26">
    <w:abstractNumId w:val="27"/>
  </w:num>
  <w:num w:numId="27">
    <w:abstractNumId w:val="28"/>
  </w:num>
  <w:num w:numId="28">
    <w:abstractNumId w:val="29"/>
  </w:num>
  <w:num w:numId="29">
    <w:abstractNumId w:val="3"/>
  </w:num>
  <w:num w:numId="30">
    <w:abstractNumId w:val="21"/>
  </w:num>
  <w:num w:numId="31">
    <w:abstractNumId w:val="12"/>
  </w:num>
  <w:num w:numId="3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97412"/>
    <w:rsid w:val="000A6C42"/>
    <w:rsid w:val="000C23C0"/>
    <w:rsid w:val="000C64DF"/>
    <w:rsid w:val="004D1FE4"/>
    <w:rsid w:val="00564447"/>
    <w:rsid w:val="005E6F46"/>
    <w:rsid w:val="006137B5"/>
    <w:rsid w:val="008B7586"/>
    <w:rsid w:val="00945E30"/>
    <w:rsid w:val="00BD43A3"/>
    <w:rsid w:val="00CB3EC8"/>
    <w:rsid w:val="00D358E7"/>
    <w:rsid w:val="00E66891"/>
    <w:rsid w:val="00EB1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0097F"/>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aliases w:val="PAA TITULO 1,Title,Encabezado principal"/>
    <w:basedOn w:val="Normal"/>
    <w:link w:val="Ttulo1Car"/>
    <w:uiPriority w:val="1"/>
    <w:qFormat/>
    <w:pPr>
      <w:ind w:left="114"/>
      <w:outlineLvl w:val="0"/>
    </w:pPr>
    <w:rPr>
      <w:rFonts w:ascii="Arial" w:eastAsia="Arial" w:hAnsi="Arial"/>
      <w:b/>
      <w:bCs/>
    </w:rPr>
  </w:style>
  <w:style w:type="paragraph" w:styleId="Ttulo2">
    <w:name w:val="heading 2"/>
    <w:aliases w:val="PAA Título 2,Título Secciones"/>
    <w:basedOn w:val="Normal"/>
    <w:link w:val="Ttulo2Car"/>
    <w:uiPriority w:val="9"/>
    <w:qFormat/>
    <w:pPr>
      <w:ind w:left="114"/>
      <w:outlineLvl w:val="1"/>
    </w:pPr>
    <w:rPr>
      <w:rFonts w:ascii="Arial" w:eastAsia="Arial" w:hAnsi="Arial"/>
    </w:rPr>
  </w:style>
  <w:style w:type="paragraph" w:styleId="Ttulo3">
    <w:name w:val="heading 3"/>
    <w:aliases w:val="CAPITULOS"/>
    <w:basedOn w:val="Normal"/>
    <w:link w:val="Ttulo3Car"/>
    <w:uiPriority w:val="9"/>
    <w:qFormat/>
    <w:pPr>
      <w:ind w:left="1091"/>
      <w:outlineLvl w:val="2"/>
    </w:pPr>
    <w:rPr>
      <w:rFonts w:ascii="Arial" w:eastAsia="Arial" w:hAnsi="Arial"/>
      <w:b/>
      <w:bCs/>
      <w:sz w:val="21"/>
      <w:szCs w:val="21"/>
    </w:rPr>
  </w:style>
  <w:style w:type="paragraph" w:styleId="Ttulo4">
    <w:name w:val="heading 4"/>
    <w:aliases w:val="SUB 1"/>
    <w:basedOn w:val="Normal"/>
    <w:link w:val="Ttulo4Car"/>
    <w:uiPriority w:val="9"/>
    <w:qFormat/>
    <w:pPr>
      <w:ind w:left="114"/>
      <w:outlineLvl w:val="3"/>
    </w:pPr>
    <w:rPr>
      <w:rFonts w:ascii="Arial" w:eastAsia="Arial" w:hAnsi="Arial"/>
      <w:sz w:val="21"/>
      <w:szCs w:val="21"/>
    </w:rPr>
  </w:style>
  <w:style w:type="paragraph" w:styleId="Ttulo5">
    <w:name w:val="heading 5"/>
    <w:aliases w:val="SUB 2"/>
    <w:basedOn w:val="Normal"/>
    <w:link w:val="Ttulo5Car"/>
    <w:uiPriority w:val="9"/>
    <w:qFormat/>
    <w:pPr>
      <w:spacing w:before="67"/>
      <w:ind w:left="114"/>
      <w:outlineLvl w:val="4"/>
    </w:pPr>
    <w:rPr>
      <w:rFonts w:ascii="Calibri" w:eastAsia="Calibri" w:hAnsi="Calibri"/>
      <w:b/>
      <w:bCs/>
      <w:sz w:val="20"/>
      <w:szCs w:val="20"/>
    </w:rPr>
  </w:style>
  <w:style w:type="paragraph" w:styleId="Ttulo6">
    <w:name w:val="heading 6"/>
    <w:basedOn w:val="Normal"/>
    <w:link w:val="Ttulo6Car"/>
    <w:uiPriority w:val="9"/>
    <w:qFormat/>
    <w:pPr>
      <w:ind w:left="194"/>
      <w:outlineLvl w:val="5"/>
    </w:pPr>
    <w:rPr>
      <w:rFonts w:ascii="Arial" w:eastAsia="Arial" w:hAnsi="Arial"/>
      <w:b/>
      <w:bCs/>
      <w:sz w:val="18"/>
      <w:szCs w:val="18"/>
    </w:rPr>
  </w:style>
  <w:style w:type="paragraph" w:styleId="Ttulo7">
    <w:name w:val="heading 7"/>
    <w:basedOn w:val="Normal"/>
    <w:link w:val="Ttulo7Car"/>
    <w:qFormat/>
    <w:pPr>
      <w:ind w:left="3006"/>
      <w:outlineLvl w:val="6"/>
    </w:pPr>
    <w:rPr>
      <w:rFonts w:ascii="Arial" w:eastAsia="Arial" w:hAnsi="Arial"/>
      <w:b/>
      <w:bCs/>
      <w:sz w:val="17"/>
      <w:szCs w:val="17"/>
    </w:rPr>
  </w:style>
  <w:style w:type="paragraph" w:styleId="Ttulo8">
    <w:name w:val="heading 8"/>
    <w:basedOn w:val="Normal"/>
    <w:link w:val="Ttulo8Car"/>
    <w:uiPriority w:val="9"/>
    <w:qFormat/>
    <w:pPr>
      <w:ind w:left="1091"/>
      <w:outlineLvl w:val="7"/>
    </w:pPr>
    <w:rPr>
      <w:rFonts w:ascii="Arial" w:eastAsia="Arial" w:hAnsi="Arial"/>
      <w:b/>
      <w:bCs/>
      <w:sz w:val="16"/>
      <w:szCs w:val="16"/>
    </w:rPr>
  </w:style>
  <w:style w:type="paragraph" w:styleId="Ttulo9">
    <w:name w:val="heading 9"/>
    <w:basedOn w:val="Normal"/>
    <w:next w:val="Normal"/>
    <w:link w:val="Ttulo9Car"/>
    <w:unhideWhenUsed/>
    <w:qFormat/>
    <w:rsid w:val="00E66891"/>
    <w:pPr>
      <w:widowControl/>
      <w:spacing w:before="240" w:after="60"/>
      <w:outlineLvl w:val="8"/>
    </w:pPr>
    <w:rPr>
      <w:rFonts w:ascii="Cambria" w:eastAsia="Times New Roman" w:hAnsi="Cambria" w:cs="Times New Roman"/>
      <w:noProof/>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pPr>
      <w:ind w:left="114"/>
    </w:pPr>
    <w:rPr>
      <w:rFonts w:ascii="Arial" w:eastAsia="Arial" w:hAnsi="Arial"/>
      <w:sz w:val="16"/>
      <w:szCs w:val="16"/>
    </w:rPr>
  </w:style>
  <w:style w:type="paragraph" w:styleId="Prrafodelista">
    <w:name w:val="List Paragraph"/>
    <w:aliases w:val="Cita texto,Footnote"/>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C23C0"/>
    <w:pPr>
      <w:tabs>
        <w:tab w:val="center" w:pos="4419"/>
        <w:tab w:val="right" w:pos="8838"/>
      </w:tabs>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unhideWhenUsed/>
    <w:qFormat/>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66891"/>
    <w:rPr>
      <w:rFonts w:ascii="Segoe UI" w:hAnsi="Segoe UI" w:cs="Segoe UI"/>
      <w:sz w:val="18"/>
      <w:szCs w:val="18"/>
    </w:rPr>
  </w:style>
  <w:style w:type="character" w:customStyle="1" w:styleId="TextodegloboCar">
    <w:name w:val="Texto de globo Car"/>
    <w:basedOn w:val="Fuentedeprrafopredeter"/>
    <w:link w:val="Textodeglobo"/>
    <w:uiPriority w:val="99"/>
    <w:rsid w:val="00E66891"/>
    <w:rPr>
      <w:rFonts w:ascii="Segoe UI" w:hAnsi="Segoe UI" w:cs="Segoe UI"/>
      <w:sz w:val="18"/>
      <w:szCs w:val="18"/>
    </w:rPr>
  </w:style>
  <w:style w:type="character" w:customStyle="1" w:styleId="Ttulo9Car">
    <w:name w:val="Título 9 Car"/>
    <w:basedOn w:val="Fuentedeprrafopredeter"/>
    <w:link w:val="Ttulo9"/>
    <w:rsid w:val="00E66891"/>
    <w:rPr>
      <w:rFonts w:ascii="Cambria" w:eastAsia="Times New Roman" w:hAnsi="Cambria" w:cs="Times New Roman"/>
      <w:noProof/>
      <w:lang w:val="x-none" w:eastAsia="es-ES"/>
    </w:rPr>
  </w:style>
  <w:style w:type="character" w:customStyle="1" w:styleId="Ttulo1Car">
    <w:name w:val="Título 1 Car"/>
    <w:aliases w:val="PAA TITULO 1 Car,Title Car,Encabezado principal Car"/>
    <w:link w:val="Ttulo1"/>
    <w:uiPriority w:val="1"/>
    <w:rsid w:val="00E66891"/>
    <w:rPr>
      <w:rFonts w:ascii="Arial" w:eastAsia="Arial" w:hAnsi="Arial"/>
      <w:b/>
      <w:bCs/>
    </w:rPr>
  </w:style>
  <w:style w:type="character" w:customStyle="1" w:styleId="Ttulo2Car">
    <w:name w:val="Título 2 Car"/>
    <w:aliases w:val="PAA Título 2 Car,Título Secciones Car"/>
    <w:link w:val="Ttulo2"/>
    <w:uiPriority w:val="9"/>
    <w:rsid w:val="00E66891"/>
    <w:rPr>
      <w:rFonts w:ascii="Arial" w:eastAsia="Arial" w:hAnsi="Arial"/>
    </w:rPr>
  </w:style>
  <w:style w:type="character" w:customStyle="1" w:styleId="Ttulo3Car">
    <w:name w:val="Título 3 Car"/>
    <w:aliases w:val="CAPITULOS Car"/>
    <w:link w:val="Ttulo3"/>
    <w:uiPriority w:val="9"/>
    <w:rsid w:val="00E66891"/>
    <w:rPr>
      <w:rFonts w:ascii="Arial" w:eastAsia="Arial" w:hAnsi="Arial"/>
      <w:b/>
      <w:bCs/>
      <w:sz w:val="21"/>
      <w:szCs w:val="21"/>
    </w:rPr>
  </w:style>
  <w:style w:type="character" w:customStyle="1" w:styleId="Ttulo4Car">
    <w:name w:val="Título 4 Car"/>
    <w:aliases w:val="SUB 1 Car"/>
    <w:link w:val="Ttulo4"/>
    <w:uiPriority w:val="9"/>
    <w:rsid w:val="00E66891"/>
    <w:rPr>
      <w:rFonts w:ascii="Arial" w:eastAsia="Arial" w:hAnsi="Arial"/>
      <w:sz w:val="21"/>
      <w:szCs w:val="21"/>
    </w:rPr>
  </w:style>
  <w:style w:type="character" w:customStyle="1" w:styleId="Ttulo5Car">
    <w:name w:val="Título 5 Car"/>
    <w:aliases w:val="SUB 2 Car"/>
    <w:link w:val="Ttulo5"/>
    <w:uiPriority w:val="9"/>
    <w:rsid w:val="00E66891"/>
    <w:rPr>
      <w:rFonts w:ascii="Calibri" w:eastAsia="Calibri" w:hAnsi="Calibri"/>
      <w:b/>
      <w:bCs/>
      <w:sz w:val="20"/>
      <w:szCs w:val="20"/>
    </w:rPr>
  </w:style>
  <w:style w:type="character" w:customStyle="1" w:styleId="Ttulo6Car">
    <w:name w:val="Título 6 Car"/>
    <w:link w:val="Ttulo6"/>
    <w:uiPriority w:val="9"/>
    <w:rsid w:val="00E66891"/>
    <w:rPr>
      <w:rFonts w:ascii="Arial" w:eastAsia="Arial" w:hAnsi="Arial"/>
      <w:b/>
      <w:bCs/>
      <w:sz w:val="18"/>
      <w:szCs w:val="18"/>
    </w:rPr>
  </w:style>
  <w:style w:type="character" w:customStyle="1" w:styleId="Ttulo7Car">
    <w:name w:val="Título 7 Car"/>
    <w:link w:val="Ttulo7"/>
    <w:rsid w:val="00E66891"/>
    <w:rPr>
      <w:rFonts w:ascii="Arial" w:eastAsia="Arial" w:hAnsi="Arial"/>
      <w:b/>
      <w:bCs/>
      <w:sz w:val="17"/>
      <w:szCs w:val="17"/>
    </w:rPr>
  </w:style>
  <w:style w:type="character" w:customStyle="1" w:styleId="Ttulo8Car">
    <w:name w:val="Título 8 Car"/>
    <w:link w:val="Ttulo8"/>
    <w:uiPriority w:val="9"/>
    <w:rsid w:val="00E66891"/>
    <w:rPr>
      <w:rFonts w:ascii="Arial" w:eastAsia="Arial" w:hAnsi="Arial"/>
      <w:b/>
      <w:bCs/>
      <w:sz w:val="16"/>
      <w:szCs w:val="16"/>
    </w:rPr>
  </w:style>
  <w:style w:type="character" w:styleId="Nmerodepgina">
    <w:name w:val="page number"/>
    <w:rsid w:val="00E66891"/>
  </w:style>
  <w:style w:type="paragraph" w:customStyle="1" w:styleId="EDICTOCar">
    <w:name w:val="EDICTO Car"/>
    <w:basedOn w:val="Normal"/>
    <w:link w:val="EDICTOCarCar"/>
    <w:autoRedefine/>
    <w:rsid w:val="00E66891"/>
    <w:pPr>
      <w:pBdr>
        <w:top w:val="single" w:sz="18" w:space="1" w:color="auto"/>
        <w:bottom w:val="single" w:sz="18" w:space="1" w:color="auto"/>
      </w:pBdr>
      <w:jc w:val="center"/>
    </w:pPr>
    <w:rPr>
      <w:rFonts w:ascii="Arial Negrita" w:eastAsia="BatangChe" w:hAnsi="Arial Negrita" w:cs="Times New Roman"/>
      <w:b/>
      <w:spacing w:val="70"/>
      <w:sz w:val="16"/>
      <w:szCs w:val="16"/>
      <w:lang w:val="x-none" w:eastAsia="x-none"/>
    </w:rPr>
  </w:style>
  <w:style w:type="character" w:customStyle="1" w:styleId="EDICTOCarCar">
    <w:name w:val="EDICTO Car Car"/>
    <w:link w:val="EDICTOCar"/>
    <w:rsid w:val="00E66891"/>
    <w:rPr>
      <w:rFonts w:ascii="Arial Negrita" w:eastAsia="BatangChe" w:hAnsi="Arial Negrita" w:cs="Times New Roman"/>
      <w:b/>
      <w:spacing w:val="70"/>
      <w:sz w:val="16"/>
      <w:szCs w:val="16"/>
      <w:lang w:val="x-none" w:eastAsia="x-none"/>
    </w:rPr>
  </w:style>
  <w:style w:type="paragraph" w:customStyle="1" w:styleId="xmsonormal">
    <w:name w:val="x_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Sinespaciado">
    <w:name w:val="No Spacing"/>
    <w:aliases w:val="MAPAS,Evidencias"/>
    <w:link w:val="SinespaciadoCar"/>
    <w:uiPriority w:val="1"/>
    <w:qFormat/>
    <w:rsid w:val="00E66891"/>
    <w:pPr>
      <w:widowControl/>
    </w:pPr>
    <w:rPr>
      <w:rFonts w:ascii="Calibri" w:eastAsia="Calibri" w:hAnsi="Calibri" w:cs="Times New Roman"/>
      <w:lang w:val="es-MX"/>
    </w:rPr>
  </w:style>
  <w:style w:type="character" w:customStyle="1" w:styleId="SinespaciadoCar">
    <w:name w:val="Sin espaciado Car"/>
    <w:aliases w:val="MAPAS Car,Evidencias Car"/>
    <w:link w:val="Sinespaciado"/>
    <w:uiPriority w:val="1"/>
    <w:rsid w:val="00E66891"/>
    <w:rPr>
      <w:rFonts w:ascii="Calibri" w:eastAsia="Calibri" w:hAnsi="Calibri" w:cs="Times New Roman"/>
      <w:lang w:val="es-MX"/>
    </w:rPr>
  </w:style>
  <w:style w:type="character" w:customStyle="1" w:styleId="TextoindependienteCar">
    <w:name w:val="Texto independiente Car"/>
    <w:uiPriority w:val="1"/>
    <w:rsid w:val="00E66891"/>
    <w:rPr>
      <w:rFonts w:ascii="Arial" w:eastAsia="Times New Roman" w:hAnsi="Arial"/>
      <w:sz w:val="24"/>
      <w:lang w:val="x-none" w:eastAsia="es-ES"/>
    </w:rPr>
  </w:style>
  <w:style w:type="paragraph" w:styleId="Sangradetextonormal">
    <w:name w:val="Body Text Indent"/>
    <w:basedOn w:val="Normal"/>
    <w:link w:val="SangradetextonormalCar"/>
    <w:unhideWhenUsed/>
    <w:rsid w:val="00E66891"/>
    <w:pPr>
      <w:widowControl/>
      <w:spacing w:after="120" w:line="259"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rsid w:val="00E66891"/>
    <w:rPr>
      <w:rFonts w:ascii="Calibri" w:eastAsia="Calibri" w:hAnsi="Calibri" w:cs="Times New Roman"/>
      <w:lang w:val="x-none"/>
    </w:rPr>
  </w:style>
  <w:style w:type="paragraph" w:styleId="NormalWeb">
    <w:name w:val="Normal (Web)"/>
    <w:basedOn w:val="Normal"/>
    <w:uiPriority w:val="99"/>
    <w:unhideWhenUsed/>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Mencinsinresolver1">
    <w:name w:val="Mención sin resolver1"/>
    <w:uiPriority w:val="99"/>
    <w:semiHidden/>
    <w:unhideWhenUsed/>
    <w:rsid w:val="00E66891"/>
    <w:rPr>
      <w:color w:val="605E5C"/>
      <w:shd w:val="clear" w:color="auto" w:fill="E1DFDD"/>
    </w:rPr>
  </w:style>
  <w:style w:type="character" w:styleId="Refdecomentario">
    <w:name w:val="annotation reference"/>
    <w:uiPriority w:val="99"/>
    <w:unhideWhenUsed/>
    <w:rsid w:val="00E66891"/>
    <w:rPr>
      <w:sz w:val="16"/>
      <w:szCs w:val="16"/>
    </w:rPr>
  </w:style>
  <w:style w:type="paragraph" w:styleId="Textocomentario">
    <w:name w:val="annotation text"/>
    <w:basedOn w:val="Normal"/>
    <w:link w:val="TextocomentarioCar"/>
    <w:uiPriority w:val="99"/>
    <w:unhideWhenUsed/>
    <w:rsid w:val="00E66891"/>
    <w:pPr>
      <w:widowControl/>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E6689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unhideWhenUsed/>
    <w:rsid w:val="00E66891"/>
    <w:rPr>
      <w:b/>
      <w:bCs/>
    </w:rPr>
  </w:style>
  <w:style w:type="character" w:customStyle="1" w:styleId="AsuntodelcomentarioCar">
    <w:name w:val="Asunto del comentario Car"/>
    <w:basedOn w:val="TextocomentarioCar"/>
    <w:link w:val="Asuntodelcomentario"/>
    <w:uiPriority w:val="99"/>
    <w:rsid w:val="00E66891"/>
    <w:rPr>
      <w:rFonts w:ascii="Calibri" w:eastAsia="Calibri" w:hAnsi="Calibri" w:cs="Times New Roman"/>
      <w:b/>
      <w:bCs/>
      <w:sz w:val="20"/>
      <w:szCs w:val="20"/>
      <w:lang w:val="es-ES_tradnl"/>
    </w:rPr>
  </w:style>
  <w:style w:type="paragraph" w:styleId="Textoindependiente3">
    <w:name w:val="Body Text 3"/>
    <w:basedOn w:val="Normal"/>
    <w:link w:val="Textoindependiente3Car"/>
    <w:uiPriority w:val="99"/>
    <w:unhideWhenUsed/>
    <w:rsid w:val="00E66891"/>
    <w:pPr>
      <w:widowControl/>
      <w:spacing w:after="120" w:line="259"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E66891"/>
    <w:rPr>
      <w:rFonts w:ascii="Calibri" w:eastAsia="Calibri" w:hAnsi="Calibri" w:cs="Times New Roman"/>
      <w:sz w:val="16"/>
      <w:szCs w:val="16"/>
      <w:lang w:val="x-none"/>
    </w:rPr>
  </w:style>
  <w:style w:type="paragraph" w:customStyle="1" w:styleId="INDICE">
    <w:name w:val="INDICE"/>
    <w:basedOn w:val="Normal"/>
    <w:rsid w:val="00E66891"/>
    <w:pPr>
      <w:widowControl/>
      <w:tabs>
        <w:tab w:val="left" w:leader="dot" w:pos="9639"/>
      </w:tabs>
      <w:spacing w:line="240" w:lineRule="exact"/>
    </w:pPr>
    <w:rPr>
      <w:rFonts w:ascii="Avant Garde" w:eastAsia="Times New Roman" w:hAnsi="Avant Garde" w:cs="Times New Roman"/>
      <w:szCs w:val="20"/>
      <w:lang w:val="es-ES_tradnl" w:eastAsia="es-ES"/>
    </w:rPr>
  </w:style>
  <w:style w:type="paragraph" w:customStyle="1" w:styleId="Default">
    <w:name w:val="Default"/>
    <w:rsid w:val="00E66891"/>
    <w:pPr>
      <w:widowControl/>
      <w:autoSpaceDE w:val="0"/>
      <w:autoSpaceDN w:val="0"/>
      <w:adjustRightInd w:val="0"/>
    </w:pPr>
    <w:rPr>
      <w:rFonts w:ascii="Gotham Bold" w:eastAsia="Times New Roman" w:hAnsi="Gotham Bold" w:cs="Gotham Bold"/>
      <w:color w:val="000000"/>
      <w:sz w:val="24"/>
      <w:szCs w:val="24"/>
      <w:lang w:val="es-MX" w:eastAsia="es-MX"/>
    </w:rPr>
  </w:style>
  <w:style w:type="numbering" w:customStyle="1" w:styleId="Estilo1">
    <w:name w:val="Estilo1"/>
    <w:uiPriority w:val="99"/>
    <w:rsid w:val="00E66891"/>
    <w:pPr>
      <w:numPr>
        <w:numId w:val="1"/>
      </w:numPr>
    </w:pPr>
  </w:style>
  <w:style w:type="table" w:customStyle="1" w:styleId="Tablaconcuadrcula1">
    <w:name w:val="Tabla con cuadrícula1"/>
    <w:basedOn w:val="Tablanormal"/>
    <w:next w:val="Tablaconcuadrcula"/>
    <w:uiPriority w:val="3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E66891"/>
    <w:pPr>
      <w:widowControl/>
    </w:pPr>
    <w:rPr>
      <w:rFonts w:ascii="Calibri" w:eastAsia="Calibri" w:hAnsi="Calibri" w:cs="Times New Roman"/>
      <w:sz w:val="20"/>
      <w:szCs w:val="20"/>
      <w:lang w:val="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PrrafodelistaCar">
    <w:name w:val="Párrafo de lista Car"/>
    <w:aliases w:val="Cita texto Car,Footnote Car"/>
    <w:link w:val="Prrafodelista"/>
    <w:uiPriority w:val="34"/>
    <w:rsid w:val="00E66891"/>
  </w:style>
  <w:style w:type="character" w:customStyle="1" w:styleId="Ninguno">
    <w:name w:val="Ninguno"/>
    <w:rsid w:val="00E66891"/>
    <w:rPr>
      <w:lang w:val="es-ES_tradnl"/>
    </w:rPr>
  </w:style>
  <w:style w:type="paragraph" w:customStyle="1" w:styleId="Poromisin">
    <w:name w:val="Por omisión"/>
    <w:rsid w:val="00E66891"/>
    <w:pPr>
      <w:widowControl/>
      <w:pBdr>
        <w:top w:val="nil"/>
        <w:left w:val="nil"/>
        <w:bottom w:val="nil"/>
        <w:right w:val="nil"/>
        <w:between w:val="nil"/>
        <w:bar w:val="nil"/>
      </w:pBdr>
    </w:pPr>
    <w:rPr>
      <w:rFonts w:ascii="Helvetica Neue" w:eastAsia="Arial Unicode MS" w:hAnsi="Helvetica Neue" w:cs="Arial Unicode MS"/>
      <w:color w:val="000000"/>
      <w:bdr w:val="nil"/>
      <w:lang w:val="es-ES_tradnl" w:eastAsia="es-MX"/>
    </w:rPr>
  </w:style>
  <w:style w:type="paragraph" w:styleId="Textoindependiente2">
    <w:name w:val="Body Text 2"/>
    <w:basedOn w:val="Normal"/>
    <w:link w:val="Textoindependiente2Car"/>
    <w:unhideWhenUsed/>
    <w:rsid w:val="00E66891"/>
    <w:pPr>
      <w:widowControl/>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rsid w:val="00E66891"/>
    <w:rPr>
      <w:rFonts w:ascii="Calibri" w:eastAsia="Calibri" w:hAnsi="Calibri" w:cs="Times New Roman"/>
      <w:lang w:val="x-none"/>
    </w:rPr>
  </w:style>
  <w:style w:type="paragraph" w:customStyle="1" w:styleId="Textodecuerpo21">
    <w:name w:val="Texto de cuerpo 21"/>
    <w:basedOn w:val="Normal"/>
    <w:rsid w:val="00E66891"/>
    <w:pPr>
      <w:ind w:left="283" w:hanging="283"/>
      <w:jc w:val="both"/>
    </w:pPr>
    <w:rPr>
      <w:rFonts w:ascii="Arial" w:eastAsia="Times New Roman" w:hAnsi="Arial" w:cs="Times New Roman"/>
      <w:sz w:val="24"/>
      <w:szCs w:val="20"/>
      <w:lang w:val="es-ES_tradnl" w:eastAsia="es-MX"/>
    </w:rPr>
  </w:style>
  <w:style w:type="paragraph" w:customStyle="1" w:styleId="Textodecuerpo31">
    <w:name w:val="Texto de cuerpo 31"/>
    <w:basedOn w:val="Normal"/>
    <w:rsid w:val="00E66891"/>
    <w:pPr>
      <w:jc w:val="both"/>
    </w:pPr>
    <w:rPr>
      <w:rFonts w:ascii="HelveticaNeueLT Std Extended" w:eastAsia="Times New Roman" w:hAnsi="HelveticaNeueLT Std Extended" w:cs="Times New Roman"/>
      <w:b/>
      <w:sz w:val="16"/>
      <w:szCs w:val="20"/>
      <w:lang w:val="es-MX" w:eastAsia="es-MX"/>
    </w:rPr>
  </w:style>
  <w:style w:type="paragraph" w:customStyle="1" w:styleId="BodyText22">
    <w:name w:val="Body Text 22"/>
    <w:basedOn w:val="Normal"/>
    <w:rsid w:val="00E66891"/>
    <w:pPr>
      <w:jc w:val="both"/>
    </w:pPr>
    <w:rPr>
      <w:rFonts w:ascii="Arial" w:eastAsia="Times New Roman" w:hAnsi="Arial" w:cs="Times New Roman"/>
      <w:sz w:val="12"/>
      <w:szCs w:val="20"/>
      <w:lang w:val="es-MX" w:eastAsia="es-MX"/>
    </w:rPr>
  </w:style>
  <w:style w:type="paragraph" w:customStyle="1" w:styleId="BodyText21">
    <w:name w:val="Body Text 21"/>
    <w:basedOn w:val="Normal"/>
    <w:rsid w:val="00E66891"/>
    <w:pPr>
      <w:jc w:val="both"/>
    </w:pPr>
    <w:rPr>
      <w:rFonts w:ascii="Arial" w:eastAsia="Times New Roman" w:hAnsi="Arial" w:cs="Times New Roman"/>
      <w:b/>
      <w:sz w:val="14"/>
      <w:szCs w:val="20"/>
      <w:lang w:val="es-MX" w:eastAsia="es-MX"/>
    </w:rPr>
  </w:style>
  <w:style w:type="paragraph" w:styleId="Sangra2detindependiente">
    <w:name w:val="Body Text Indent 2"/>
    <w:basedOn w:val="Normal"/>
    <w:link w:val="Sangra2detindependienteCar"/>
    <w:rsid w:val="00E66891"/>
    <w:pPr>
      <w:widowControl/>
      <w:numPr>
        <w:ilvl w:val="12"/>
      </w:numPr>
      <w:ind w:left="284"/>
      <w:jc w:val="both"/>
    </w:pPr>
    <w:rPr>
      <w:rFonts w:ascii="Arial" w:eastAsia="Times New Roman" w:hAnsi="Arial" w:cs="Times New Roman"/>
      <w:szCs w:val="20"/>
      <w:lang w:val="es-ES_tradnl" w:eastAsia="x-none"/>
    </w:rPr>
  </w:style>
  <w:style w:type="character" w:customStyle="1" w:styleId="Sangra2detindependienteCar">
    <w:name w:val="Sangría 2 de t. independiente Car"/>
    <w:basedOn w:val="Fuentedeprrafopredeter"/>
    <w:link w:val="Sangra2detindependiente"/>
    <w:rsid w:val="00E6689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E66891"/>
    <w:pPr>
      <w:widowControl/>
      <w:numPr>
        <w:ilvl w:val="12"/>
      </w:numPr>
      <w:ind w:left="142"/>
      <w:jc w:val="both"/>
    </w:pPr>
    <w:rPr>
      <w:rFonts w:ascii="Arial" w:eastAsia="Times New Roman" w:hAnsi="Arial" w:cs="Times New Roman"/>
      <w:szCs w:val="20"/>
      <w:lang w:val="es-ES_tradnl" w:eastAsia="x-none"/>
    </w:rPr>
  </w:style>
  <w:style w:type="character" w:customStyle="1" w:styleId="Sangra3detindependienteCar">
    <w:name w:val="Sangría 3 de t. independiente Car"/>
    <w:basedOn w:val="Fuentedeprrafopredeter"/>
    <w:link w:val="Sangra3detindependiente"/>
    <w:rsid w:val="00E66891"/>
    <w:rPr>
      <w:rFonts w:ascii="Arial" w:eastAsia="Times New Roman" w:hAnsi="Arial" w:cs="Times New Roman"/>
      <w:szCs w:val="20"/>
      <w:lang w:val="es-ES_tradnl" w:eastAsia="x-none"/>
    </w:rPr>
  </w:style>
  <w:style w:type="paragraph" w:styleId="TDC1">
    <w:name w:val="toc 1"/>
    <w:basedOn w:val="Normal"/>
    <w:next w:val="Normal"/>
    <w:autoRedefine/>
    <w:uiPriority w:val="39"/>
    <w:qFormat/>
    <w:rsid w:val="00E66891"/>
    <w:pPr>
      <w:widowControl/>
      <w:spacing w:before="120"/>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E66891"/>
    <w:pPr>
      <w:widowControl/>
      <w:spacing w:before="120"/>
      <w:ind w:left="200"/>
    </w:pPr>
    <w:rPr>
      <w:rFonts w:ascii="Calibri" w:eastAsia="Times New Roman" w:hAnsi="Calibri" w:cs="Times New Roman"/>
      <w:b/>
      <w:bCs/>
      <w:lang w:val="es-ES_tradnl" w:eastAsia="es-MX"/>
    </w:rPr>
  </w:style>
  <w:style w:type="paragraph" w:styleId="TDC3">
    <w:name w:val="toc 3"/>
    <w:basedOn w:val="Normal"/>
    <w:next w:val="Normal"/>
    <w:autoRedefine/>
    <w:uiPriority w:val="39"/>
    <w:rsid w:val="00E66891"/>
    <w:pPr>
      <w:widowControl/>
      <w:ind w:left="142"/>
      <w:jc w:val="center"/>
    </w:pPr>
    <w:rPr>
      <w:rFonts w:ascii="Calibri" w:eastAsia="Times New Roman" w:hAnsi="Calibri" w:cs="Times New Roman"/>
      <w:sz w:val="24"/>
      <w:szCs w:val="20"/>
      <w:lang w:val="es-ES_tradnl" w:eastAsia="es-MX"/>
    </w:rPr>
  </w:style>
  <w:style w:type="paragraph" w:styleId="TDC4">
    <w:name w:val="toc 4"/>
    <w:basedOn w:val="Normal"/>
    <w:next w:val="Normal"/>
    <w:autoRedefine/>
    <w:uiPriority w:val="39"/>
    <w:rsid w:val="00E66891"/>
    <w:pPr>
      <w:widowControl/>
      <w:tabs>
        <w:tab w:val="left" w:pos="993"/>
      </w:tabs>
      <w:ind w:left="600"/>
    </w:pPr>
    <w:rPr>
      <w:rFonts w:ascii="Calibri" w:eastAsia="Times New Roman" w:hAnsi="Calibri" w:cs="Times New Roman"/>
      <w:sz w:val="24"/>
      <w:szCs w:val="20"/>
      <w:lang w:val="es-ES_tradnl" w:eastAsia="es-MX"/>
    </w:rPr>
  </w:style>
  <w:style w:type="paragraph" w:styleId="TDC5">
    <w:name w:val="toc 5"/>
    <w:basedOn w:val="Normal"/>
    <w:next w:val="Normal"/>
    <w:autoRedefine/>
    <w:uiPriority w:val="39"/>
    <w:qFormat/>
    <w:rsid w:val="00E66891"/>
    <w:pPr>
      <w:widowControl/>
      <w:ind w:left="800"/>
      <w:jc w:val="center"/>
    </w:pPr>
    <w:rPr>
      <w:rFonts w:ascii="Gotham Book" w:eastAsia="Times New Roman" w:hAnsi="Gotham Book" w:cs="Times New Roman"/>
      <w:szCs w:val="20"/>
      <w:lang w:val="es-ES_tradnl" w:eastAsia="es-MX"/>
    </w:rPr>
  </w:style>
  <w:style w:type="paragraph" w:styleId="TDC6">
    <w:name w:val="toc 6"/>
    <w:basedOn w:val="Normal"/>
    <w:next w:val="Normal"/>
    <w:autoRedefine/>
    <w:uiPriority w:val="39"/>
    <w:rsid w:val="00E66891"/>
    <w:pPr>
      <w:widowControl/>
      <w:ind w:left="1000"/>
      <w:jc w:val="center"/>
    </w:pPr>
    <w:rPr>
      <w:rFonts w:ascii="Calibri" w:eastAsia="Times New Roman" w:hAnsi="Calibri" w:cs="Times New Roman"/>
      <w:sz w:val="24"/>
      <w:szCs w:val="20"/>
      <w:lang w:val="es-ES_tradnl" w:eastAsia="es-MX"/>
    </w:rPr>
  </w:style>
  <w:style w:type="paragraph" w:styleId="TDC7">
    <w:name w:val="toc 7"/>
    <w:basedOn w:val="Normal"/>
    <w:next w:val="Normal"/>
    <w:autoRedefine/>
    <w:uiPriority w:val="39"/>
    <w:rsid w:val="00E66891"/>
    <w:pPr>
      <w:widowControl/>
      <w:ind w:left="1200"/>
      <w:jc w:val="center"/>
    </w:pPr>
    <w:rPr>
      <w:rFonts w:ascii="Calibri" w:eastAsia="Times New Roman" w:hAnsi="Calibri" w:cs="Times New Roman"/>
      <w:sz w:val="24"/>
      <w:szCs w:val="20"/>
      <w:lang w:val="es-ES_tradnl" w:eastAsia="es-MX"/>
    </w:rPr>
  </w:style>
  <w:style w:type="paragraph" w:styleId="TDC8">
    <w:name w:val="toc 8"/>
    <w:basedOn w:val="Normal"/>
    <w:next w:val="Normal"/>
    <w:autoRedefine/>
    <w:uiPriority w:val="39"/>
    <w:rsid w:val="00E66891"/>
    <w:pPr>
      <w:widowControl/>
      <w:ind w:left="1400"/>
      <w:jc w:val="center"/>
    </w:pPr>
    <w:rPr>
      <w:rFonts w:ascii="Calibri" w:eastAsia="Times New Roman" w:hAnsi="Calibri" w:cs="Times New Roman"/>
      <w:sz w:val="24"/>
      <w:szCs w:val="20"/>
      <w:lang w:val="es-ES_tradnl" w:eastAsia="es-MX"/>
    </w:rPr>
  </w:style>
  <w:style w:type="paragraph" w:styleId="TDC9">
    <w:name w:val="toc 9"/>
    <w:basedOn w:val="Normal"/>
    <w:next w:val="Normal"/>
    <w:autoRedefine/>
    <w:uiPriority w:val="39"/>
    <w:rsid w:val="00E66891"/>
    <w:pPr>
      <w:widowControl/>
      <w:ind w:left="1600"/>
      <w:jc w:val="center"/>
    </w:pPr>
    <w:rPr>
      <w:rFonts w:ascii="Calibri" w:eastAsia="Times New Roman" w:hAnsi="Calibri" w:cs="Times New Roman"/>
      <w:sz w:val="24"/>
      <w:szCs w:val="20"/>
      <w:lang w:val="es-ES_tradnl" w:eastAsia="es-MX"/>
    </w:rPr>
  </w:style>
  <w:style w:type="paragraph" w:customStyle="1" w:styleId="Ttiulo2">
    <w:name w:val="Títiulo 2"/>
    <w:basedOn w:val="Ttulo3"/>
    <w:link w:val="Ttiulo2Car"/>
    <w:qFormat/>
    <w:rsid w:val="00E66891"/>
    <w:pPr>
      <w:keepNext/>
      <w:numPr>
        <w:ilvl w:val="2"/>
      </w:numPr>
      <w:spacing w:line="276" w:lineRule="auto"/>
      <w:ind w:left="720" w:hanging="720"/>
      <w:jc w:val="center"/>
    </w:pPr>
    <w:rPr>
      <w:rFonts w:eastAsia="Times New Roman" w:cs="Times New Roman"/>
      <w:bCs w:val="0"/>
      <w:sz w:val="22"/>
      <w:szCs w:val="22"/>
      <w:lang w:val="es-ES" w:eastAsia="x-none"/>
    </w:rPr>
  </w:style>
  <w:style w:type="paragraph" w:customStyle="1" w:styleId="Ttulo31">
    <w:name w:val="Título 3.1"/>
    <w:basedOn w:val="Ttulo4"/>
    <w:link w:val="Ttulo31Car"/>
    <w:qFormat/>
    <w:rsid w:val="00E66891"/>
    <w:pPr>
      <w:keepNext/>
      <w:numPr>
        <w:ilvl w:val="3"/>
      </w:numPr>
      <w:spacing w:line="276" w:lineRule="auto"/>
      <w:ind w:left="864" w:hanging="864"/>
      <w:jc w:val="both"/>
    </w:pPr>
    <w:rPr>
      <w:rFonts w:ascii="Gotham Book" w:eastAsia="Times New Roman" w:hAnsi="Gotham Book" w:cs="Times New Roman"/>
      <w:b/>
      <w:sz w:val="22"/>
      <w:szCs w:val="22"/>
      <w:lang w:val="x-none" w:eastAsia="x-none"/>
    </w:rPr>
  </w:style>
  <w:style w:type="character" w:customStyle="1" w:styleId="Ttiulo2Car">
    <w:name w:val="Títiulo 2 Car"/>
    <w:link w:val="Ttiulo2"/>
    <w:rsid w:val="00E66891"/>
    <w:rPr>
      <w:rFonts w:ascii="Arial" w:eastAsia="Times New Roman" w:hAnsi="Arial" w:cs="Times New Roman"/>
      <w:b/>
      <w:lang w:val="es-ES" w:eastAsia="x-none"/>
    </w:rPr>
  </w:style>
  <w:style w:type="character" w:customStyle="1" w:styleId="Ttulo31Car">
    <w:name w:val="Título 3.1 Car"/>
    <w:link w:val="Ttulo31"/>
    <w:rsid w:val="00E66891"/>
    <w:rPr>
      <w:rFonts w:ascii="Gotham Book" w:eastAsia="Times New Roman" w:hAnsi="Gotham Book" w:cs="Times New Roman"/>
      <w:b/>
      <w:lang w:val="x-none" w:eastAsia="x-none"/>
    </w:rPr>
  </w:style>
  <w:style w:type="paragraph" w:styleId="Revisin">
    <w:name w:val="Revision"/>
    <w:hidden/>
    <w:uiPriority w:val="99"/>
    <w:semiHidden/>
    <w:rsid w:val="00E66891"/>
    <w:pPr>
      <w:widowControl/>
    </w:pPr>
    <w:rPr>
      <w:rFonts w:ascii="Times New Roman" w:eastAsia="Times New Roman" w:hAnsi="Times New Roman" w:cs="Times New Roman"/>
      <w:sz w:val="20"/>
      <w:szCs w:val="20"/>
      <w:lang w:val="es-ES_tradnl" w:eastAsia="es-MX"/>
    </w:rPr>
  </w:style>
  <w:style w:type="paragraph" w:styleId="Listaconnmeros2">
    <w:name w:val="List Number 2"/>
    <w:basedOn w:val="Normal"/>
    <w:semiHidden/>
    <w:unhideWhenUsed/>
    <w:rsid w:val="00E66891"/>
    <w:pPr>
      <w:widowControl/>
      <w:numPr>
        <w:numId w:val="2"/>
      </w:numPr>
      <w:contextualSpacing/>
      <w:jc w:val="center"/>
    </w:pPr>
    <w:rPr>
      <w:rFonts w:ascii="HelveticaNeueLT Std Extended" w:eastAsia="Times New Roman" w:hAnsi="HelveticaNeueLT Std Extended" w:cs="Times New Roman"/>
      <w:sz w:val="24"/>
      <w:szCs w:val="20"/>
      <w:lang w:val="es-ES_tradnl" w:eastAsia="es-MX"/>
    </w:rPr>
  </w:style>
  <w:style w:type="character" w:customStyle="1" w:styleId="TtuloCar4">
    <w:name w:val="Título Car4"/>
    <w:link w:val="Ttulo"/>
    <w:uiPriority w:val="10"/>
    <w:rsid w:val="00E66891"/>
    <w:rPr>
      <w:rFonts w:ascii="Arial" w:eastAsia="Arial" w:hAnsi="Arial"/>
      <w:sz w:val="52"/>
      <w:szCs w:val="52"/>
      <w:lang w:val="es" w:eastAsia="x-none"/>
    </w:rPr>
  </w:style>
  <w:style w:type="paragraph" w:styleId="Subttulo">
    <w:name w:val="Subtitle"/>
    <w:basedOn w:val="Normal"/>
    <w:next w:val="Normal"/>
    <w:link w:val="SubttuloCar"/>
    <w:uiPriority w:val="11"/>
    <w:qFormat/>
    <w:rsid w:val="00E66891"/>
    <w:pPr>
      <w:keepNext/>
      <w:keepLines/>
      <w:widowControl/>
      <w:spacing w:after="320" w:line="276" w:lineRule="auto"/>
    </w:pPr>
    <w:rPr>
      <w:rFonts w:ascii="Arial" w:eastAsia="Arial" w:hAnsi="Arial" w:cs="Times New Roman"/>
      <w:color w:val="666666"/>
      <w:sz w:val="30"/>
      <w:szCs w:val="30"/>
      <w:lang w:val="es" w:eastAsia="x-none"/>
    </w:rPr>
  </w:style>
  <w:style w:type="character" w:customStyle="1" w:styleId="SubttuloCar">
    <w:name w:val="Subtítulo Car"/>
    <w:basedOn w:val="Fuentedeprrafopredeter"/>
    <w:link w:val="Subttulo"/>
    <w:uiPriority w:val="11"/>
    <w:rsid w:val="00E66891"/>
    <w:rPr>
      <w:rFonts w:ascii="Arial" w:eastAsia="Arial" w:hAnsi="Arial" w:cs="Times New Roman"/>
      <w:color w:val="666666"/>
      <w:sz w:val="30"/>
      <w:szCs w:val="30"/>
      <w:lang w:val="es" w:eastAsia="x-none"/>
    </w:rPr>
  </w:style>
  <w:style w:type="paragraph" w:customStyle="1" w:styleId="Texto">
    <w:name w:val="Texto"/>
    <w:basedOn w:val="Normal"/>
    <w:link w:val="TextoCar"/>
    <w:rsid w:val="00E66891"/>
    <w:pPr>
      <w:widowControl/>
      <w:spacing w:after="101" w:line="216" w:lineRule="exact"/>
      <w:ind w:firstLine="288"/>
      <w:jc w:val="both"/>
    </w:pPr>
    <w:rPr>
      <w:rFonts w:ascii="Arial" w:eastAsia="Times New Roman" w:hAnsi="Arial" w:cs="Times New Roman"/>
      <w:sz w:val="18"/>
      <w:szCs w:val="20"/>
      <w:lang w:val="es-ES" w:eastAsia="es-ES"/>
    </w:rPr>
  </w:style>
  <w:style w:type="character" w:customStyle="1" w:styleId="1">
    <w:name w:val="1"/>
    <w:rsid w:val="00E66891"/>
  </w:style>
  <w:style w:type="paragraph" w:customStyle="1" w:styleId="Sinespaciado1">
    <w:name w:val="Sin espaciado1"/>
    <w:basedOn w:val="Normal"/>
    <w:next w:val="Sinespaciado"/>
    <w:uiPriority w:val="1"/>
    <w:qFormat/>
    <w:rsid w:val="00E66891"/>
    <w:pPr>
      <w:widowControl/>
    </w:pPr>
    <w:rPr>
      <w:rFonts w:ascii="Calibri" w:eastAsia="Calibri" w:hAnsi="Calibri" w:cs="Times New Roman"/>
      <w:lang w:val="es-MX"/>
    </w:rPr>
  </w:style>
  <w:style w:type="character" w:customStyle="1" w:styleId="Hipervnculovisitado1">
    <w:name w:val="Hipervínculo visitado1"/>
    <w:uiPriority w:val="99"/>
    <w:semiHidden/>
    <w:unhideWhenUsed/>
    <w:rsid w:val="00E66891"/>
    <w:rPr>
      <w:color w:val="B26B02"/>
      <w:u w:val="single"/>
    </w:rPr>
  </w:style>
  <w:style w:type="table" w:customStyle="1" w:styleId="Tabladelista3-nfasis11">
    <w:name w:val="Tabla de lista 3 - Énfasis 11"/>
    <w:basedOn w:val="Tablanormal"/>
    <w:uiPriority w:val="48"/>
    <w:rsid w:val="00E66891"/>
    <w:pPr>
      <w:widowControl/>
    </w:pPr>
    <w:rPr>
      <w:rFonts w:ascii="Calibri" w:eastAsia="Calibri" w:hAnsi="Calibri" w:cs="Times New Roman"/>
      <w:lang w:val="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E66891"/>
    <w:rPr>
      <w:color w:val="800080"/>
      <w:u w:val="single"/>
    </w:rPr>
  </w:style>
  <w:style w:type="character" w:customStyle="1" w:styleId="TextosinformatoCar1">
    <w:name w:val="Texto sin formato Car1"/>
    <w:uiPriority w:val="99"/>
    <w:semiHidden/>
    <w:rsid w:val="00E66891"/>
    <w:rPr>
      <w:rFonts w:ascii="Courier New" w:hAnsi="Courier New" w:cs="Courier New"/>
      <w:lang w:eastAsia="en-US"/>
    </w:rPr>
  </w:style>
  <w:style w:type="paragraph" w:customStyle="1" w:styleId="Contenidodelatabla">
    <w:name w:val="Contenido de la tabla"/>
    <w:basedOn w:val="Normal"/>
    <w:rsid w:val="00E66891"/>
    <w:pPr>
      <w:widowControl/>
      <w:suppressLineNumbers/>
      <w:suppressAutoHyphens/>
    </w:pPr>
    <w:rPr>
      <w:rFonts w:ascii="Liberation Serif" w:eastAsia="SimSun" w:hAnsi="Liberation Serif" w:cs="Mangal"/>
      <w:kern w:val="1"/>
      <w:sz w:val="24"/>
      <w:szCs w:val="24"/>
      <w:lang w:val="es-MX" w:eastAsia="zh-CN" w:bidi="hi-IN"/>
    </w:rPr>
  </w:style>
  <w:style w:type="paragraph" w:customStyle="1" w:styleId="PARRAFOEDICTO">
    <w:name w:val="PARRAFO EDICTO"/>
    <w:basedOn w:val="Normal"/>
    <w:link w:val="PARRAFOEDICTOCar7"/>
    <w:qFormat/>
    <w:rsid w:val="00E66891"/>
    <w:pPr>
      <w:widowControl/>
      <w:ind w:firstLine="567"/>
      <w:jc w:val="both"/>
    </w:pPr>
    <w:rPr>
      <w:rFonts w:ascii="Arial" w:eastAsia="Calibri" w:hAnsi="Arial" w:cs="Times New Roman"/>
      <w:sz w:val="16"/>
      <w:lang w:val="x-none"/>
    </w:rPr>
  </w:style>
  <w:style w:type="character" w:customStyle="1" w:styleId="PARRAFOEDICTOCar7">
    <w:name w:val="PARRAFO EDICTO Car7"/>
    <w:link w:val="PARRAFOEDICTO"/>
    <w:locked/>
    <w:rsid w:val="00E66891"/>
    <w:rPr>
      <w:rFonts w:ascii="Arial" w:eastAsia="Calibri" w:hAnsi="Arial" w:cs="Times New Roman"/>
      <w:sz w:val="16"/>
      <w:lang w:val="x-none"/>
    </w:rPr>
  </w:style>
  <w:style w:type="paragraph" w:customStyle="1" w:styleId="Estilo">
    <w:name w:val="Estilo"/>
    <w:link w:val="EstiloCar"/>
    <w:qFormat/>
    <w:rsid w:val="00E66891"/>
    <w:pPr>
      <w:autoSpaceDE w:val="0"/>
      <w:autoSpaceDN w:val="0"/>
      <w:adjustRightInd w:val="0"/>
    </w:pPr>
    <w:rPr>
      <w:rFonts w:ascii="Arial" w:eastAsia="Times New Roman" w:hAnsi="Arial" w:cs="Times New Roman"/>
      <w:sz w:val="24"/>
      <w:szCs w:val="24"/>
      <w:lang w:val="es-ES" w:eastAsia="es-ES"/>
    </w:rPr>
  </w:style>
  <w:style w:type="character" w:customStyle="1" w:styleId="EstiloCar">
    <w:name w:val="Estilo Car"/>
    <w:link w:val="Estilo"/>
    <w:locked/>
    <w:rsid w:val="00E66891"/>
    <w:rPr>
      <w:rFonts w:ascii="Arial" w:eastAsia="Times New Roman" w:hAnsi="Arial" w:cs="Times New Roman"/>
      <w:sz w:val="24"/>
      <w:szCs w:val="24"/>
      <w:lang w:val="es-ES" w:eastAsia="es-ES"/>
    </w:rPr>
  </w:style>
  <w:style w:type="paragraph" w:customStyle="1" w:styleId="Textosinformato1">
    <w:name w:val="Texto sin formato1"/>
    <w:basedOn w:val="Normal"/>
    <w:rsid w:val="00E66891"/>
    <w:rPr>
      <w:rFonts w:ascii="Courier New" w:eastAsia="Times New Roman" w:hAnsi="Courier New" w:cs="Times New Roman"/>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E66891"/>
    <w:pPr>
      <w:widowControl/>
      <w:spacing w:before="120" w:after="200"/>
      <w:jc w:val="both"/>
    </w:pPr>
    <w:rPr>
      <w:rFonts w:ascii="HelveticaNeueLT Std" w:eastAsia="Calibri" w:hAnsi="HelveticaNeueLT Std" w:cs="Times New Roman"/>
      <w:i/>
      <w:iCs/>
      <w:color w:val="44546A"/>
      <w:sz w:val="18"/>
      <w:szCs w:val="18"/>
      <w:lang w:val="es-MX"/>
    </w:rPr>
  </w:style>
  <w:style w:type="paragraph" w:styleId="Textonotapie">
    <w:name w:val="footnote text"/>
    <w:basedOn w:val="Normal"/>
    <w:link w:val="TextonotapieCar"/>
    <w:uiPriority w:val="99"/>
    <w:unhideWhenUsed/>
    <w:rsid w:val="00E66891"/>
    <w:pPr>
      <w:widowControl/>
      <w:spacing w:before="120" w:after="120"/>
      <w:jc w:val="both"/>
    </w:pPr>
    <w:rPr>
      <w:rFonts w:ascii="HelveticaNeueLT Std" w:eastAsia="Calibri" w:hAnsi="HelveticaNeueLT Std" w:cs="Times New Roman"/>
      <w:color w:val="2C2C2B"/>
      <w:sz w:val="20"/>
      <w:szCs w:val="44"/>
      <w:lang w:val="x-none"/>
    </w:rPr>
  </w:style>
  <w:style w:type="character" w:customStyle="1" w:styleId="TextonotapieCar">
    <w:name w:val="Texto nota pie Car"/>
    <w:basedOn w:val="Fuentedeprrafopredeter"/>
    <w:link w:val="Textonotapie"/>
    <w:uiPriority w:val="99"/>
    <w:rsid w:val="00E66891"/>
    <w:rPr>
      <w:rFonts w:ascii="HelveticaNeueLT Std" w:eastAsia="Calibri" w:hAnsi="HelveticaNeueLT Std" w:cs="Times New Roman"/>
      <w:color w:val="2C2C2B"/>
      <w:sz w:val="20"/>
      <w:szCs w:val="44"/>
      <w:lang w:val="x-none"/>
    </w:rPr>
  </w:style>
  <w:style w:type="character" w:styleId="Refdenotaalpie">
    <w:name w:val="footnote reference"/>
    <w:uiPriority w:val="99"/>
    <w:unhideWhenUsed/>
    <w:rsid w:val="00E66891"/>
    <w:rPr>
      <w:vertAlign w:val="superscript"/>
    </w:rPr>
  </w:style>
  <w:style w:type="table" w:customStyle="1" w:styleId="Tabladecuadrcula1clara1">
    <w:name w:val="Tabla de cuadrícula 1 clara1"/>
    <w:basedOn w:val="Tablanormal"/>
    <w:uiPriority w:val="46"/>
    <w:rsid w:val="00E66891"/>
    <w:pPr>
      <w:widowControl/>
      <w:spacing w:before="120" w:after="120"/>
      <w:jc w:val="both"/>
    </w:pPr>
    <w:rPr>
      <w:rFonts w:ascii="HelveticaNeueLT Std" w:eastAsia="Calibri" w:hAnsi="HelveticaNeueLT Std" w:cs="Times New Roman"/>
      <w:color w:val="2C2C2B"/>
      <w:sz w:val="20"/>
      <w:szCs w:val="44"/>
      <w:lang w:val="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E66891"/>
    <w:rPr>
      <w:b/>
      <w:bCs/>
    </w:rPr>
  </w:style>
  <w:style w:type="numbering" w:customStyle="1" w:styleId="Estilo2">
    <w:name w:val="Estilo2"/>
    <w:uiPriority w:val="99"/>
    <w:rsid w:val="00E66891"/>
  </w:style>
  <w:style w:type="numbering" w:customStyle="1" w:styleId="Estilo3">
    <w:name w:val="Estilo3"/>
    <w:uiPriority w:val="99"/>
    <w:rsid w:val="00E66891"/>
  </w:style>
  <w:style w:type="numbering" w:customStyle="1" w:styleId="Estilo4">
    <w:name w:val="Estilo4"/>
    <w:uiPriority w:val="99"/>
    <w:rsid w:val="00E66891"/>
    <w:pPr>
      <w:numPr>
        <w:numId w:val="5"/>
      </w:numPr>
    </w:pPr>
  </w:style>
  <w:style w:type="numbering" w:customStyle="1" w:styleId="Sinlista1">
    <w:name w:val="Sin lista1"/>
    <w:next w:val="Sinlista"/>
    <w:uiPriority w:val="99"/>
    <w:semiHidden/>
    <w:unhideWhenUsed/>
    <w:rsid w:val="00E66891"/>
  </w:style>
  <w:style w:type="paragraph" w:styleId="HTMLconformatoprevio">
    <w:name w:val="HTML Preformatted"/>
    <w:basedOn w:val="Normal"/>
    <w:link w:val="HTMLconformatoprevioCar"/>
    <w:unhideWhenUsed/>
    <w:rsid w:val="00E6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Times New Roman" w:hAnsi="Courier New" w:cs="Times New Roman"/>
      <w:color w:val="2C2C2B"/>
      <w:sz w:val="20"/>
      <w:szCs w:val="44"/>
      <w:lang w:val="x-none" w:eastAsia="x-none"/>
    </w:rPr>
  </w:style>
  <w:style w:type="character" w:customStyle="1" w:styleId="HTMLconformatoprevioCar">
    <w:name w:val="HTML con formato previo Car"/>
    <w:basedOn w:val="Fuentedeprrafopredeter"/>
    <w:link w:val="HTMLconformatoprevio"/>
    <w:rsid w:val="00E66891"/>
    <w:rPr>
      <w:rFonts w:ascii="Courier New" w:eastAsia="Times New Roman" w:hAnsi="Courier New" w:cs="Times New Roman"/>
      <w:color w:val="2C2C2B"/>
      <w:sz w:val="20"/>
      <w:szCs w:val="44"/>
      <w:lang w:val="x-none" w:eastAsia="x-none"/>
    </w:rPr>
  </w:style>
  <w:style w:type="paragraph" w:customStyle="1" w:styleId="Encabezado3">
    <w:name w:val="Encabezado 3"/>
    <w:aliases w:val="lista con viñetas"/>
    <w:basedOn w:val="Normal"/>
    <w:next w:val="Normal"/>
    <w:uiPriority w:val="99"/>
    <w:rsid w:val="00E66891"/>
    <w:pPr>
      <w:keepNext/>
      <w:widowControl/>
      <w:tabs>
        <w:tab w:val="num" w:pos="720"/>
      </w:tabs>
      <w:spacing w:before="120" w:after="60"/>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E66891"/>
    <w:pPr>
      <w:widowControl/>
      <w:spacing w:before="120" w:after="200" w:line="276" w:lineRule="auto"/>
      <w:jc w:val="both"/>
    </w:pPr>
    <w:rPr>
      <w:rFonts w:ascii="HelveticaNeueLT Std" w:eastAsia="Calibri" w:hAnsi="HelveticaNeueLT Std" w:cs="Times New Roman"/>
      <w:color w:val="2C2C2B"/>
      <w:sz w:val="20"/>
      <w:szCs w:val="44"/>
      <w:lang w:val="es-MX"/>
    </w:rPr>
  </w:style>
  <w:style w:type="paragraph" w:styleId="Tabladeilustraciones">
    <w:name w:val="table of figures"/>
    <w:basedOn w:val="Normal"/>
    <w:next w:val="Normal"/>
    <w:uiPriority w:val="99"/>
    <w:unhideWhenUsed/>
    <w:rsid w:val="00E66891"/>
    <w:pPr>
      <w:widowControl/>
      <w:spacing w:before="120" w:after="120" w:line="276" w:lineRule="auto"/>
      <w:jc w:val="both"/>
    </w:pPr>
    <w:rPr>
      <w:rFonts w:ascii="HelveticaNeueLT Std" w:eastAsia="Calibri" w:hAnsi="HelveticaNeueLT Std" w:cs="Times New Roman"/>
      <w:color w:val="2C2C2B"/>
      <w:sz w:val="20"/>
      <w:szCs w:val="44"/>
      <w:lang w:val="es-MX"/>
    </w:rPr>
  </w:style>
  <w:style w:type="paragraph" w:customStyle="1" w:styleId="TDC31">
    <w:name w:val="TDC 31"/>
    <w:basedOn w:val="Normal"/>
    <w:next w:val="Normal"/>
    <w:autoRedefine/>
    <w:uiPriority w:val="39"/>
    <w:semiHidden/>
    <w:unhideWhenUsed/>
    <w:qFormat/>
    <w:rsid w:val="00E66891"/>
    <w:pPr>
      <w:widowControl/>
      <w:spacing w:before="120" w:after="100" w:line="276" w:lineRule="auto"/>
      <w:ind w:left="440"/>
      <w:jc w:val="both"/>
    </w:pPr>
    <w:rPr>
      <w:rFonts w:ascii="Calibri" w:eastAsia="Times New Roman" w:hAnsi="Calibri" w:cs="Times New Roman"/>
      <w:color w:val="2C2C2B"/>
      <w:szCs w:val="44"/>
      <w:lang w:val="es-MX" w:eastAsia="es-MX"/>
    </w:rPr>
  </w:style>
  <w:style w:type="paragraph" w:styleId="ndice1">
    <w:name w:val="index 1"/>
    <w:basedOn w:val="Normal"/>
    <w:next w:val="Normal"/>
    <w:autoRedefine/>
    <w:uiPriority w:val="99"/>
    <w:unhideWhenUsed/>
    <w:rsid w:val="00E66891"/>
    <w:pPr>
      <w:widowControl/>
      <w:spacing w:before="120" w:after="120"/>
      <w:ind w:left="200" w:hanging="200"/>
      <w:jc w:val="both"/>
    </w:pPr>
    <w:rPr>
      <w:rFonts w:ascii="Calibri" w:eastAsia="Calibri" w:hAnsi="Calibri" w:cs="Times New Roman"/>
      <w:color w:val="2C2C2B"/>
      <w:sz w:val="18"/>
      <w:szCs w:val="18"/>
      <w:lang w:val="es-MX"/>
    </w:rPr>
  </w:style>
  <w:style w:type="paragraph" w:styleId="ndice2">
    <w:name w:val="index 2"/>
    <w:basedOn w:val="Normal"/>
    <w:next w:val="Normal"/>
    <w:autoRedefine/>
    <w:uiPriority w:val="99"/>
    <w:unhideWhenUsed/>
    <w:rsid w:val="00E66891"/>
    <w:pPr>
      <w:widowControl/>
      <w:spacing w:before="120" w:after="120"/>
      <w:ind w:left="400" w:hanging="200"/>
      <w:jc w:val="both"/>
    </w:pPr>
    <w:rPr>
      <w:rFonts w:ascii="Calibri" w:eastAsia="Calibri" w:hAnsi="Calibri" w:cs="Times New Roman"/>
      <w:color w:val="2C2C2B"/>
      <w:sz w:val="18"/>
      <w:szCs w:val="18"/>
      <w:lang w:val="es-MX"/>
    </w:rPr>
  </w:style>
  <w:style w:type="paragraph" w:styleId="ndice3">
    <w:name w:val="index 3"/>
    <w:basedOn w:val="Normal"/>
    <w:next w:val="Normal"/>
    <w:autoRedefine/>
    <w:uiPriority w:val="99"/>
    <w:unhideWhenUsed/>
    <w:rsid w:val="00E66891"/>
    <w:pPr>
      <w:widowControl/>
      <w:spacing w:before="120" w:after="120"/>
      <w:ind w:left="600" w:hanging="200"/>
      <w:jc w:val="both"/>
    </w:pPr>
    <w:rPr>
      <w:rFonts w:ascii="Calibri" w:eastAsia="Calibri" w:hAnsi="Calibri" w:cs="Times New Roman"/>
      <w:color w:val="2C2C2B"/>
      <w:sz w:val="18"/>
      <w:szCs w:val="18"/>
      <w:lang w:val="es-MX"/>
    </w:rPr>
  </w:style>
  <w:style w:type="paragraph" w:styleId="ndice4">
    <w:name w:val="index 4"/>
    <w:basedOn w:val="Normal"/>
    <w:next w:val="Normal"/>
    <w:autoRedefine/>
    <w:uiPriority w:val="99"/>
    <w:unhideWhenUsed/>
    <w:rsid w:val="00E66891"/>
    <w:pPr>
      <w:widowControl/>
      <w:spacing w:before="120" w:after="120"/>
      <w:ind w:left="800" w:hanging="200"/>
      <w:jc w:val="both"/>
    </w:pPr>
    <w:rPr>
      <w:rFonts w:ascii="Calibri" w:eastAsia="Calibri" w:hAnsi="Calibri" w:cs="Times New Roman"/>
      <w:color w:val="2C2C2B"/>
      <w:sz w:val="18"/>
      <w:szCs w:val="18"/>
      <w:lang w:val="es-MX"/>
    </w:rPr>
  </w:style>
  <w:style w:type="paragraph" w:styleId="ndice5">
    <w:name w:val="index 5"/>
    <w:basedOn w:val="Normal"/>
    <w:next w:val="Normal"/>
    <w:autoRedefine/>
    <w:uiPriority w:val="99"/>
    <w:unhideWhenUsed/>
    <w:rsid w:val="00E66891"/>
    <w:pPr>
      <w:widowControl/>
      <w:spacing w:before="120" w:after="120"/>
      <w:ind w:left="1000" w:hanging="200"/>
      <w:jc w:val="both"/>
    </w:pPr>
    <w:rPr>
      <w:rFonts w:ascii="Calibri" w:eastAsia="Calibri" w:hAnsi="Calibri" w:cs="Times New Roman"/>
      <w:color w:val="2C2C2B"/>
      <w:sz w:val="18"/>
      <w:szCs w:val="18"/>
      <w:lang w:val="es-MX"/>
    </w:rPr>
  </w:style>
  <w:style w:type="paragraph" w:styleId="ndice6">
    <w:name w:val="index 6"/>
    <w:basedOn w:val="Normal"/>
    <w:next w:val="Normal"/>
    <w:autoRedefine/>
    <w:uiPriority w:val="99"/>
    <w:unhideWhenUsed/>
    <w:rsid w:val="00E66891"/>
    <w:pPr>
      <w:widowControl/>
      <w:spacing w:before="120" w:after="120"/>
      <w:ind w:left="1200" w:hanging="200"/>
      <w:jc w:val="both"/>
    </w:pPr>
    <w:rPr>
      <w:rFonts w:ascii="Calibri" w:eastAsia="Calibri" w:hAnsi="Calibri" w:cs="Times New Roman"/>
      <w:color w:val="2C2C2B"/>
      <w:sz w:val="18"/>
      <w:szCs w:val="18"/>
      <w:lang w:val="es-MX"/>
    </w:rPr>
  </w:style>
  <w:style w:type="paragraph" w:styleId="ndice7">
    <w:name w:val="index 7"/>
    <w:basedOn w:val="Normal"/>
    <w:next w:val="Normal"/>
    <w:autoRedefine/>
    <w:uiPriority w:val="99"/>
    <w:unhideWhenUsed/>
    <w:rsid w:val="00E66891"/>
    <w:pPr>
      <w:widowControl/>
      <w:spacing w:before="120" w:after="120"/>
      <w:ind w:left="1400" w:hanging="200"/>
      <w:jc w:val="both"/>
    </w:pPr>
    <w:rPr>
      <w:rFonts w:ascii="Calibri" w:eastAsia="Calibri" w:hAnsi="Calibri" w:cs="Times New Roman"/>
      <w:color w:val="2C2C2B"/>
      <w:sz w:val="18"/>
      <w:szCs w:val="18"/>
      <w:lang w:val="es-MX"/>
    </w:rPr>
  </w:style>
  <w:style w:type="paragraph" w:styleId="ndice8">
    <w:name w:val="index 8"/>
    <w:basedOn w:val="Normal"/>
    <w:next w:val="Normal"/>
    <w:autoRedefine/>
    <w:uiPriority w:val="99"/>
    <w:unhideWhenUsed/>
    <w:rsid w:val="00E66891"/>
    <w:pPr>
      <w:widowControl/>
      <w:spacing w:before="120" w:after="120"/>
      <w:ind w:left="1600" w:hanging="200"/>
      <w:jc w:val="both"/>
    </w:pPr>
    <w:rPr>
      <w:rFonts w:ascii="Calibri" w:eastAsia="Calibri" w:hAnsi="Calibri" w:cs="Times New Roman"/>
      <w:color w:val="2C2C2B"/>
      <w:sz w:val="18"/>
      <w:szCs w:val="18"/>
      <w:lang w:val="es-MX"/>
    </w:rPr>
  </w:style>
  <w:style w:type="paragraph" w:styleId="ndice9">
    <w:name w:val="index 9"/>
    <w:basedOn w:val="Normal"/>
    <w:next w:val="Normal"/>
    <w:autoRedefine/>
    <w:uiPriority w:val="99"/>
    <w:unhideWhenUsed/>
    <w:rsid w:val="00E66891"/>
    <w:pPr>
      <w:widowControl/>
      <w:spacing w:before="120" w:after="120"/>
      <w:ind w:left="1800" w:hanging="200"/>
      <w:jc w:val="both"/>
    </w:pPr>
    <w:rPr>
      <w:rFonts w:ascii="Calibri" w:eastAsia="Calibri" w:hAnsi="Calibri" w:cs="Times New Roman"/>
      <w:color w:val="2C2C2B"/>
      <w:sz w:val="18"/>
      <w:szCs w:val="18"/>
      <w:lang w:val="es-MX"/>
    </w:rPr>
  </w:style>
  <w:style w:type="paragraph" w:styleId="Ttulodendice">
    <w:name w:val="index heading"/>
    <w:basedOn w:val="Normal"/>
    <w:next w:val="ndice1"/>
    <w:uiPriority w:val="99"/>
    <w:unhideWhenUsed/>
    <w:rsid w:val="00E66891"/>
    <w:pPr>
      <w:widowControl/>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eastAsia="Calibri" w:hAnsi="Calibri Light" w:cs="Times New Roman"/>
      <w:b/>
      <w:bCs/>
      <w:color w:val="2C2C2B"/>
      <w:szCs w:val="44"/>
      <w:lang w:val="es-MX"/>
    </w:rPr>
  </w:style>
  <w:style w:type="numbering" w:customStyle="1" w:styleId="Estilo5">
    <w:name w:val="Estilo5"/>
    <w:uiPriority w:val="99"/>
    <w:rsid w:val="00E66891"/>
    <w:pPr>
      <w:numPr>
        <w:numId w:val="10"/>
      </w:numPr>
    </w:pPr>
  </w:style>
  <w:style w:type="numbering" w:customStyle="1" w:styleId="PEDUEM">
    <w:name w:val="PEDUEM"/>
    <w:uiPriority w:val="99"/>
    <w:rsid w:val="00E66891"/>
    <w:pPr>
      <w:numPr>
        <w:numId w:val="7"/>
      </w:numPr>
    </w:pPr>
  </w:style>
  <w:style w:type="numbering" w:customStyle="1" w:styleId="Estilo7">
    <w:name w:val="Estilo7"/>
    <w:uiPriority w:val="99"/>
    <w:rsid w:val="00E66891"/>
    <w:pPr>
      <w:numPr>
        <w:numId w:val="8"/>
      </w:numPr>
    </w:pPr>
  </w:style>
  <w:style w:type="numbering" w:customStyle="1" w:styleId="Estilo8">
    <w:name w:val="Estilo8"/>
    <w:uiPriority w:val="99"/>
    <w:rsid w:val="00E66891"/>
    <w:pPr>
      <w:numPr>
        <w:numId w:val="9"/>
      </w:numPr>
    </w:pPr>
  </w:style>
  <w:style w:type="numbering" w:customStyle="1" w:styleId="Estilo9">
    <w:name w:val="Estilo9"/>
    <w:uiPriority w:val="99"/>
    <w:rsid w:val="00E66891"/>
    <w:pPr>
      <w:numPr>
        <w:numId w:val="11"/>
      </w:numPr>
    </w:pPr>
  </w:style>
  <w:style w:type="numbering" w:customStyle="1" w:styleId="Estilo10">
    <w:name w:val="Estilo10"/>
    <w:uiPriority w:val="99"/>
    <w:rsid w:val="00E66891"/>
    <w:pPr>
      <w:numPr>
        <w:numId w:val="22"/>
      </w:numPr>
    </w:pPr>
  </w:style>
  <w:style w:type="numbering" w:customStyle="1" w:styleId="Estilo11">
    <w:name w:val="Estilo11"/>
    <w:uiPriority w:val="99"/>
    <w:rsid w:val="00E66891"/>
    <w:pPr>
      <w:numPr>
        <w:numId w:val="14"/>
      </w:numPr>
    </w:pPr>
  </w:style>
  <w:style w:type="paragraph" w:customStyle="1" w:styleId="Pa14">
    <w:name w:val="Pa14"/>
    <w:basedOn w:val="Default"/>
    <w:next w:val="Default"/>
    <w:uiPriority w:val="99"/>
    <w:rsid w:val="00E66891"/>
    <w:pPr>
      <w:spacing w:before="120" w:after="120" w:line="201" w:lineRule="atLeast"/>
    </w:pPr>
    <w:rPr>
      <w:rFonts w:ascii="RotisSansSerif Light" w:eastAsia="Calibri" w:hAnsi="RotisSansSerif Light" w:cs="Times New Roman"/>
      <w:color w:val="auto"/>
      <w:lang w:eastAsia="en-US"/>
    </w:rPr>
  </w:style>
  <w:style w:type="character" w:customStyle="1" w:styleId="TextoCar">
    <w:name w:val="Texto Car"/>
    <w:link w:val="Texto"/>
    <w:locked/>
    <w:rsid w:val="00E66891"/>
    <w:rPr>
      <w:rFonts w:ascii="Arial" w:eastAsia="Times New Roman" w:hAnsi="Arial" w:cs="Times New Roman"/>
      <w:sz w:val="18"/>
      <w:szCs w:val="20"/>
      <w:lang w:val="es-ES" w:eastAsia="es-ES"/>
    </w:rPr>
  </w:style>
  <w:style w:type="paragraph" w:customStyle="1" w:styleId="figura">
    <w:name w:val="figura"/>
    <w:basedOn w:val="Prrafodelista"/>
    <w:uiPriority w:val="99"/>
    <w:qFormat/>
    <w:rsid w:val="00E66891"/>
    <w:pPr>
      <w:widowControl/>
      <w:spacing w:before="120" w:after="80"/>
      <w:contextualSpacing/>
      <w:jc w:val="center"/>
    </w:pPr>
    <w:rPr>
      <w:rFonts w:ascii="HelveticaNeueLT Std" w:eastAsia="Calibri" w:hAnsi="HelveticaNeueLT Std" w:cs="Times New Roman"/>
      <w:color w:val="2C2C2B"/>
      <w:sz w:val="20"/>
      <w:szCs w:val="44"/>
      <w:lang w:val="es-MX"/>
    </w:rPr>
  </w:style>
  <w:style w:type="paragraph" w:customStyle="1" w:styleId="T3">
    <w:name w:val="T3"/>
    <w:basedOn w:val="Prrafodelista"/>
    <w:link w:val="T3Car"/>
    <w:qFormat/>
    <w:rsid w:val="00E66891"/>
    <w:pPr>
      <w:widowControl/>
      <w:numPr>
        <w:ilvl w:val="2"/>
        <w:numId w:val="13"/>
      </w:numPr>
      <w:spacing w:before="120" w:after="200" w:line="276" w:lineRule="auto"/>
      <w:contextualSpacing/>
      <w:jc w:val="both"/>
    </w:pPr>
    <w:rPr>
      <w:rFonts w:ascii="HelveticaNeueLT Std" w:eastAsia="Calibri" w:hAnsi="HelveticaNeueLT Std" w:cs="Times New Roman"/>
      <w:color w:val="2C2C2B"/>
      <w:sz w:val="20"/>
      <w:szCs w:val="44"/>
      <w:lang w:val="x-none"/>
    </w:rPr>
  </w:style>
  <w:style w:type="character" w:customStyle="1" w:styleId="T3Car">
    <w:name w:val="T3 Car"/>
    <w:link w:val="T3"/>
    <w:rsid w:val="00E66891"/>
    <w:rPr>
      <w:rFonts w:ascii="HelveticaNeueLT Std" w:eastAsia="Calibri" w:hAnsi="HelveticaNeueLT Std" w:cs="Times New Roman"/>
      <w:color w:val="2C2C2B"/>
      <w:sz w:val="20"/>
      <w:szCs w:val="44"/>
      <w:lang w:val="x-none"/>
    </w:rPr>
  </w:style>
  <w:style w:type="paragraph" w:customStyle="1" w:styleId="rtejustify">
    <w:name w:val="rtejustify"/>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paragraph" w:customStyle="1" w:styleId="Ttulodeimgenesotablas">
    <w:name w:val="Título de imágenes o tablas"/>
    <w:basedOn w:val="Normal"/>
    <w:link w:val="TtulodeimgenesotablasCar"/>
    <w:rsid w:val="00E66891"/>
    <w:pPr>
      <w:widowControl/>
      <w:spacing w:before="120" w:after="120" w:line="276" w:lineRule="auto"/>
      <w:jc w:val="center"/>
    </w:pPr>
    <w:rPr>
      <w:rFonts w:ascii="HelveticaNeueLT Std" w:eastAsia="Calibri" w:hAnsi="HelveticaNeueLT Std" w:cs="Times New Roman"/>
      <w:b/>
      <w:color w:val="2C2C2B"/>
      <w:sz w:val="20"/>
      <w:szCs w:val="16"/>
      <w:lang w:val="x-none"/>
    </w:rPr>
  </w:style>
  <w:style w:type="character" w:customStyle="1" w:styleId="TtulodeimgenesotablasCar">
    <w:name w:val="Título de imágenes o tablas Car"/>
    <w:link w:val="Ttulodeimgenesotablas"/>
    <w:rsid w:val="00E66891"/>
    <w:rPr>
      <w:rFonts w:ascii="HelveticaNeueLT Std" w:eastAsia="Calibri" w:hAnsi="HelveticaNeueLT Std" w:cs="Times New Roman"/>
      <w:b/>
      <w:color w:val="2C2C2B"/>
      <w:sz w:val="20"/>
      <w:szCs w:val="16"/>
      <w:lang w:val="x-none"/>
    </w:rPr>
  </w:style>
  <w:style w:type="paragraph" w:customStyle="1" w:styleId="Tablasyfiguras">
    <w:name w:val="Tablas y figuras"/>
    <w:basedOn w:val="Normal"/>
    <w:link w:val="TablasyfigurasCar"/>
    <w:qFormat/>
    <w:rsid w:val="00E66891"/>
    <w:pPr>
      <w:widowControl/>
      <w:spacing w:before="120" w:after="120"/>
      <w:jc w:val="center"/>
    </w:pPr>
    <w:rPr>
      <w:rFonts w:ascii="HelveticaNeueLT Std" w:eastAsia="Calibri" w:hAnsi="HelveticaNeueLT Std" w:cs="Times New Roman"/>
      <w:noProof/>
      <w:color w:val="2C2C2B"/>
      <w:sz w:val="20"/>
      <w:szCs w:val="24"/>
      <w:lang w:val="x-none" w:eastAsia="x-none"/>
    </w:rPr>
  </w:style>
  <w:style w:type="character" w:customStyle="1" w:styleId="TablasyfigurasCar">
    <w:name w:val="Tablas y figuras Car"/>
    <w:link w:val="Tablasyfiguras"/>
    <w:rsid w:val="00E66891"/>
    <w:rPr>
      <w:rFonts w:ascii="HelveticaNeueLT Std" w:eastAsia="Calibri" w:hAnsi="HelveticaNeueLT Std" w:cs="Times New Roman"/>
      <w:noProof/>
      <w:color w:val="2C2C2B"/>
      <w:sz w:val="20"/>
      <w:szCs w:val="24"/>
      <w:lang w:val="x-none" w:eastAsia="x-none"/>
    </w:rPr>
  </w:style>
  <w:style w:type="paragraph" w:customStyle="1" w:styleId="Piedeimagenesotablas">
    <w:name w:val="Pie de imagenes o tablas"/>
    <w:basedOn w:val="Normal"/>
    <w:link w:val="PiedeimagenesotablasCar"/>
    <w:qFormat/>
    <w:rsid w:val="00E66891"/>
    <w:pPr>
      <w:widowControl/>
      <w:spacing w:before="80" w:after="120"/>
      <w:jc w:val="center"/>
    </w:pPr>
    <w:rPr>
      <w:rFonts w:ascii="HelveticaNeueLT Std" w:eastAsia="Calibri" w:hAnsi="HelveticaNeueLT Std" w:cs="Times New Roman"/>
      <w:color w:val="2C2C2B"/>
      <w:sz w:val="16"/>
      <w:szCs w:val="16"/>
      <w:lang w:val="x-none"/>
    </w:rPr>
  </w:style>
  <w:style w:type="character" w:customStyle="1" w:styleId="PiedeimagenesotablasCar">
    <w:name w:val="Pie de imagenes o tablas Car"/>
    <w:link w:val="Piedeimagenesotablas"/>
    <w:rsid w:val="00E66891"/>
    <w:rPr>
      <w:rFonts w:ascii="HelveticaNeueLT Std" w:eastAsia="Calibri" w:hAnsi="HelveticaNeueLT Std" w:cs="Times New Roman"/>
      <w:color w:val="2C2C2B"/>
      <w:sz w:val="16"/>
      <w:szCs w:val="16"/>
      <w:lang w:val="x-none"/>
    </w:rPr>
  </w:style>
  <w:style w:type="character" w:styleId="nfasisintenso">
    <w:name w:val="Intense Emphasis"/>
    <w:uiPriority w:val="21"/>
    <w:qFormat/>
    <w:rsid w:val="00E66891"/>
    <w:rPr>
      <w:bCs/>
      <w:iCs/>
      <w:color w:val="auto"/>
    </w:rPr>
  </w:style>
  <w:style w:type="character" w:customStyle="1" w:styleId="Mencinsinresolver10">
    <w:name w:val="Mención sin resolver1"/>
    <w:uiPriority w:val="99"/>
    <w:semiHidden/>
    <w:unhideWhenUsed/>
    <w:rsid w:val="00E66891"/>
    <w:rPr>
      <w:color w:val="605E5C"/>
      <w:shd w:val="clear" w:color="auto" w:fill="E1DFDD"/>
    </w:rPr>
  </w:style>
  <w:style w:type="character" w:styleId="nfasis">
    <w:name w:val="Emphasis"/>
    <w:uiPriority w:val="20"/>
    <w:qFormat/>
    <w:rsid w:val="00E66891"/>
    <w:rPr>
      <w:i/>
      <w:iCs/>
    </w:rPr>
  </w:style>
  <w:style w:type="character" w:styleId="nfasissutil">
    <w:name w:val="Subtle Emphasis"/>
    <w:uiPriority w:val="19"/>
    <w:qFormat/>
    <w:rsid w:val="00E66891"/>
    <w:rPr>
      <w:i/>
      <w:iCs/>
      <w:color w:val="404040"/>
    </w:rPr>
  </w:style>
  <w:style w:type="character" w:styleId="Referenciaintensa">
    <w:name w:val="Intense Reference"/>
    <w:uiPriority w:val="32"/>
    <w:qFormat/>
    <w:rsid w:val="00E66891"/>
    <w:rPr>
      <w:b/>
      <w:bCs/>
      <w:smallCaps/>
      <w:color w:val="5B9BD5"/>
      <w:spacing w:val="5"/>
    </w:rPr>
  </w:style>
  <w:style w:type="character" w:styleId="Referenciasutil">
    <w:name w:val="Subtle Reference"/>
    <w:uiPriority w:val="31"/>
    <w:qFormat/>
    <w:rsid w:val="00E66891"/>
    <w:rPr>
      <w:smallCaps/>
      <w:color w:val="5A5A5A"/>
    </w:rPr>
  </w:style>
  <w:style w:type="character" w:styleId="Ttulodellibro">
    <w:name w:val="Book Title"/>
    <w:uiPriority w:val="33"/>
    <w:qFormat/>
    <w:rsid w:val="00E66891"/>
    <w:rPr>
      <w:b/>
      <w:bCs/>
      <w:i/>
      <w:iCs/>
      <w:spacing w:val="5"/>
    </w:rPr>
  </w:style>
  <w:style w:type="paragraph" w:styleId="Citadestacada">
    <w:name w:val="Intense Quote"/>
    <w:basedOn w:val="Normal"/>
    <w:next w:val="Normal"/>
    <w:link w:val="CitadestacadaCar"/>
    <w:uiPriority w:val="30"/>
    <w:qFormat/>
    <w:rsid w:val="00E66891"/>
    <w:pPr>
      <w:widowControl/>
      <w:pBdr>
        <w:top w:val="single" w:sz="4" w:space="10" w:color="5B9BD5"/>
        <w:bottom w:val="single" w:sz="4" w:space="10" w:color="5B9BD5"/>
      </w:pBdr>
      <w:spacing w:before="360" w:after="360"/>
      <w:ind w:left="864" w:right="864"/>
      <w:jc w:val="center"/>
    </w:pPr>
    <w:rPr>
      <w:rFonts w:ascii="HelveticaNeueLT Std" w:eastAsia="Calibri" w:hAnsi="HelveticaNeueLT Std" w:cs="Times New Roman"/>
      <w:i/>
      <w:iCs/>
      <w:color w:val="5B9BD5"/>
      <w:sz w:val="20"/>
      <w:szCs w:val="44"/>
      <w:lang w:val="x-none"/>
    </w:rPr>
  </w:style>
  <w:style w:type="character" w:customStyle="1" w:styleId="CitadestacadaCar">
    <w:name w:val="Cita destacada Car"/>
    <w:basedOn w:val="Fuentedeprrafopredeter"/>
    <w:link w:val="Citadestacada"/>
    <w:uiPriority w:val="30"/>
    <w:rsid w:val="00E66891"/>
    <w:rPr>
      <w:rFonts w:ascii="HelveticaNeueLT Std" w:eastAsia="Calibri" w:hAnsi="HelveticaNeueLT Std" w:cs="Times New Roman"/>
      <w:i/>
      <w:iCs/>
      <w:color w:val="5B9BD5"/>
      <w:sz w:val="20"/>
      <w:szCs w:val="44"/>
      <w:lang w:val="x-none"/>
    </w:rPr>
  </w:style>
  <w:style w:type="paragraph" w:styleId="Cita">
    <w:name w:val="Quote"/>
    <w:basedOn w:val="Normal"/>
    <w:next w:val="Normal"/>
    <w:link w:val="CitaCar"/>
    <w:uiPriority w:val="29"/>
    <w:qFormat/>
    <w:rsid w:val="00E66891"/>
    <w:pPr>
      <w:widowControl/>
      <w:spacing w:before="200" w:after="160"/>
      <w:ind w:left="864" w:right="864"/>
      <w:jc w:val="center"/>
    </w:pPr>
    <w:rPr>
      <w:rFonts w:ascii="HelveticaNeueLT Std" w:eastAsia="Calibri" w:hAnsi="HelveticaNeueLT Std" w:cs="Times New Roman"/>
      <w:i/>
      <w:iCs/>
      <w:color w:val="404040"/>
      <w:sz w:val="20"/>
      <w:szCs w:val="44"/>
      <w:lang w:val="x-none"/>
    </w:rPr>
  </w:style>
  <w:style w:type="character" w:customStyle="1" w:styleId="CitaCar">
    <w:name w:val="Cita Car"/>
    <w:basedOn w:val="Fuentedeprrafopredeter"/>
    <w:link w:val="Cita"/>
    <w:uiPriority w:val="29"/>
    <w:rsid w:val="00E66891"/>
    <w:rPr>
      <w:rFonts w:ascii="HelveticaNeueLT Std" w:eastAsia="Calibri" w:hAnsi="HelveticaNeueLT Std" w:cs="Times New Roman"/>
      <w:i/>
      <w:iCs/>
      <w:color w:val="404040"/>
      <w:sz w:val="20"/>
      <w:szCs w:val="44"/>
      <w:lang w:val="x-none"/>
    </w:rPr>
  </w:style>
  <w:style w:type="character" w:customStyle="1" w:styleId="Mencinsinresolver2">
    <w:name w:val="Mención sin resolver2"/>
    <w:uiPriority w:val="99"/>
    <w:semiHidden/>
    <w:unhideWhenUsed/>
    <w:rsid w:val="00E66891"/>
    <w:rPr>
      <w:color w:val="605E5C"/>
      <w:shd w:val="clear" w:color="auto" w:fill="E1DFDD"/>
    </w:rPr>
  </w:style>
  <w:style w:type="character" w:customStyle="1" w:styleId="Mencinsinresolver3">
    <w:name w:val="Mención sin resolver3"/>
    <w:uiPriority w:val="99"/>
    <w:semiHidden/>
    <w:unhideWhenUsed/>
    <w:rsid w:val="00E66891"/>
    <w:rPr>
      <w:color w:val="605E5C"/>
      <w:shd w:val="clear" w:color="auto" w:fill="E1DFDD"/>
    </w:rPr>
  </w:style>
  <w:style w:type="numbering" w:customStyle="1" w:styleId="Sinlista2">
    <w:name w:val="Sin lista2"/>
    <w:next w:val="Sinlista"/>
    <w:uiPriority w:val="99"/>
    <w:semiHidden/>
    <w:unhideWhenUsed/>
    <w:rsid w:val="00E66891"/>
  </w:style>
  <w:style w:type="paragraph" w:customStyle="1" w:styleId="msonormal0">
    <w:name w:val="msonormal"/>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table" w:customStyle="1" w:styleId="Tablanormal31">
    <w:name w:val="Tabla normal 31"/>
    <w:basedOn w:val="Tablanormal"/>
    <w:next w:val="Tablanormal32"/>
    <w:uiPriority w:val="43"/>
    <w:rsid w:val="00E66891"/>
    <w:pPr>
      <w:widowControl/>
    </w:pPr>
    <w:rPr>
      <w:rFonts w:ascii="Calibri" w:eastAsia="Times New Roman" w:hAnsi="Calibri" w:cs="Times New Roman"/>
      <w:sz w:val="21"/>
      <w:szCs w:val="21"/>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E66891"/>
    <w:pPr>
      <w:numPr>
        <w:numId w:val="15"/>
      </w:numPr>
    </w:pPr>
  </w:style>
  <w:style w:type="numbering" w:customStyle="1" w:styleId="Estilo31">
    <w:name w:val="Estilo31"/>
    <w:uiPriority w:val="99"/>
    <w:rsid w:val="00E66891"/>
    <w:pPr>
      <w:numPr>
        <w:numId w:val="16"/>
      </w:numPr>
    </w:pPr>
  </w:style>
  <w:style w:type="numbering" w:customStyle="1" w:styleId="Estilo21">
    <w:name w:val="Estilo21"/>
    <w:uiPriority w:val="99"/>
    <w:rsid w:val="00E66891"/>
    <w:pPr>
      <w:numPr>
        <w:numId w:val="17"/>
      </w:numPr>
    </w:pPr>
  </w:style>
  <w:style w:type="table" w:customStyle="1" w:styleId="Tablanormal32">
    <w:name w:val="Tabla normal 32"/>
    <w:basedOn w:val="Tablanormal"/>
    <w:uiPriority w:val="43"/>
    <w:rsid w:val="00E66891"/>
    <w:pPr>
      <w:widowControl/>
      <w:spacing w:before="120"/>
      <w:jc w:val="both"/>
    </w:pPr>
    <w:rPr>
      <w:rFonts w:ascii="HelveticaNeueLT Std" w:eastAsia="Calibri" w:hAnsi="HelveticaNeueLT Std" w:cs="Times New Roman"/>
      <w:color w:val="2C2C2B"/>
      <w:sz w:val="20"/>
      <w:szCs w:val="44"/>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E66891"/>
    <w:pPr>
      <w:numPr>
        <w:numId w:val="6"/>
      </w:numPr>
    </w:pPr>
  </w:style>
  <w:style w:type="character" w:customStyle="1" w:styleId="A8">
    <w:name w:val="A8"/>
    <w:uiPriority w:val="99"/>
    <w:rsid w:val="00E66891"/>
    <w:rPr>
      <w:rFonts w:cs="HelveticaNeueLT Std"/>
      <w:color w:val="000000"/>
      <w:sz w:val="14"/>
      <w:szCs w:val="14"/>
    </w:rPr>
  </w:style>
  <w:style w:type="paragraph" w:customStyle="1" w:styleId="Pa2">
    <w:name w:val="Pa2"/>
    <w:basedOn w:val="Normal"/>
    <w:next w:val="Normal"/>
    <w:uiPriority w:val="99"/>
    <w:rsid w:val="00E66891"/>
    <w:pPr>
      <w:widowControl/>
      <w:autoSpaceDE w:val="0"/>
      <w:autoSpaceDN w:val="0"/>
      <w:adjustRightInd w:val="0"/>
      <w:spacing w:line="241" w:lineRule="atLeast"/>
    </w:pPr>
    <w:rPr>
      <w:rFonts w:ascii="HelveticaNeueLT Std" w:eastAsia="Calibri" w:hAnsi="HelveticaNeueLT Std" w:cs="Times New Roman"/>
      <w:color w:val="2C2C2B"/>
      <w:sz w:val="24"/>
      <w:szCs w:val="24"/>
      <w:lang w:val="es-MX"/>
    </w:rPr>
  </w:style>
  <w:style w:type="paragraph" w:customStyle="1" w:styleId="cuadros">
    <w:name w:val="cuadros"/>
    <w:basedOn w:val="Prrafodelista"/>
    <w:uiPriority w:val="99"/>
    <w:qFormat/>
    <w:rsid w:val="00E66891"/>
    <w:pPr>
      <w:widowControl/>
      <w:spacing w:before="80" w:after="80"/>
      <w:contextualSpacing/>
      <w:jc w:val="center"/>
    </w:pPr>
    <w:rPr>
      <w:rFonts w:ascii="HelveticaNeueLT Std" w:eastAsia="Calibri" w:hAnsi="HelveticaNeueLT Std" w:cs="Times New Roman"/>
      <w:color w:val="2C2C2B"/>
      <w:sz w:val="20"/>
      <w:szCs w:val="44"/>
      <w:lang w:val="es-MX"/>
    </w:rPr>
  </w:style>
  <w:style w:type="character" w:customStyle="1" w:styleId="Mencinsinresolver4">
    <w:name w:val="Mención sin resolver4"/>
    <w:uiPriority w:val="99"/>
    <w:semiHidden/>
    <w:unhideWhenUsed/>
    <w:rsid w:val="00E66891"/>
    <w:rPr>
      <w:color w:val="605E5C"/>
      <w:shd w:val="clear" w:color="auto" w:fill="E1DFDD"/>
    </w:rPr>
  </w:style>
  <w:style w:type="character" w:customStyle="1" w:styleId="Mencinsinresolver5">
    <w:name w:val="Mención sin resolver5"/>
    <w:uiPriority w:val="99"/>
    <w:semiHidden/>
    <w:unhideWhenUsed/>
    <w:rsid w:val="00E66891"/>
    <w:rPr>
      <w:color w:val="605E5C"/>
      <w:shd w:val="clear" w:color="auto" w:fill="E1DFDD"/>
    </w:rPr>
  </w:style>
  <w:style w:type="table" w:customStyle="1" w:styleId="Tablaconcuadrcula2">
    <w:name w:val="Tabla con cuadrícula2"/>
    <w:basedOn w:val="Tablanormal"/>
    <w:next w:val="Tablaconcuadrcula"/>
    <w:uiPriority w:val="59"/>
    <w:rsid w:val="00E66891"/>
    <w:pPr>
      <w:widowControl/>
      <w:spacing w:before="120" w:after="120"/>
      <w:jc w:val="both"/>
    </w:pPr>
    <w:rPr>
      <w:rFonts w:ascii="HelveticaNeueLT Std" w:eastAsia="Calibri" w:hAnsi="HelveticaNeueLT Std" w:cs="Times New Roman"/>
      <w:color w:val="2C2C2B"/>
      <w:sz w:val="20"/>
      <w:szCs w:val="4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E66891"/>
    <w:pPr>
      <w:numPr>
        <w:numId w:val="3"/>
      </w:numPr>
    </w:pPr>
  </w:style>
  <w:style w:type="paragraph" w:customStyle="1" w:styleId="Cuadrculamediana1-nfasis21">
    <w:name w:val="Cuadrícula mediana 1 - Énfasis 21"/>
    <w:basedOn w:val="Normal"/>
    <w:uiPriority w:val="34"/>
    <w:qFormat/>
    <w:rsid w:val="00E66891"/>
    <w:pPr>
      <w:widowControl/>
      <w:spacing w:after="200" w:line="276" w:lineRule="auto"/>
      <w:ind w:left="708"/>
    </w:pPr>
    <w:rPr>
      <w:rFonts w:ascii="Calibri" w:eastAsia="Calibri" w:hAnsi="Calibri" w:cs="Times New Roman"/>
      <w:color w:val="2C2C2B"/>
      <w:szCs w:val="44"/>
      <w:lang w:val="es-MX"/>
    </w:rPr>
  </w:style>
  <w:style w:type="paragraph" w:customStyle="1" w:styleId="TABLA">
    <w:name w:val="TABLA"/>
    <w:basedOn w:val="Normal"/>
    <w:qFormat/>
    <w:rsid w:val="00E66891"/>
    <w:pPr>
      <w:widowControl/>
      <w:ind w:left="284"/>
      <w:jc w:val="center"/>
    </w:pPr>
    <w:rPr>
      <w:rFonts w:ascii="Myriad Pro" w:eastAsia="Calibri" w:hAnsi="Myriad Pro" w:cs="Times New Roman"/>
      <w:b/>
      <w:color w:val="2C2C2B"/>
      <w:sz w:val="18"/>
      <w:szCs w:val="44"/>
      <w:lang w:val="es-ES_tradnl"/>
    </w:rPr>
  </w:style>
  <w:style w:type="paragraph" w:customStyle="1" w:styleId="ROMANOS">
    <w:name w:val="ROMANOS"/>
    <w:basedOn w:val="Normal"/>
    <w:link w:val="ROMANOSCar"/>
    <w:rsid w:val="00E66891"/>
    <w:pPr>
      <w:widowControl/>
      <w:tabs>
        <w:tab w:val="left" w:pos="720"/>
      </w:tabs>
      <w:spacing w:after="101" w:line="216" w:lineRule="exact"/>
      <w:ind w:left="720" w:hanging="432"/>
      <w:jc w:val="both"/>
    </w:pPr>
    <w:rPr>
      <w:rFonts w:ascii="HelveticaNeueLT Std" w:eastAsia="Times New Roman" w:hAnsi="HelveticaNeueLT Std" w:cs="Times New Roman"/>
      <w:color w:val="2C2C2B"/>
      <w:sz w:val="18"/>
      <w:szCs w:val="18"/>
      <w:lang w:val="es-ES" w:eastAsia="es-ES"/>
    </w:rPr>
  </w:style>
  <w:style w:type="character" w:customStyle="1" w:styleId="ROMANOSCar">
    <w:name w:val="ROMANOS Car"/>
    <w:link w:val="ROMANOS"/>
    <w:locked/>
    <w:rsid w:val="00E6689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ES_tradnl"/>
    </w:rPr>
  </w:style>
  <w:style w:type="character" w:customStyle="1" w:styleId="apple-converted-space">
    <w:name w:val="apple-converted-space"/>
    <w:rsid w:val="00E66891"/>
  </w:style>
  <w:style w:type="character" w:customStyle="1" w:styleId="italica">
    <w:name w:val="italica"/>
    <w:rsid w:val="00E66891"/>
  </w:style>
  <w:style w:type="numbering" w:customStyle="1" w:styleId="Sinlista3">
    <w:name w:val="Sin lista3"/>
    <w:next w:val="Sinlista"/>
    <w:uiPriority w:val="99"/>
    <w:semiHidden/>
    <w:unhideWhenUsed/>
    <w:rsid w:val="00E66891"/>
  </w:style>
  <w:style w:type="numbering" w:customStyle="1" w:styleId="PEDUEM3">
    <w:name w:val="PEDUEM3"/>
    <w:uiPriority w:val="99"/>
    <w:rsid w:val="00E66891"/>
    <w:pPr>
      <w:numPr>
        <w:numId w:val="4"/>
      </w:numPr>
    </w:pPr>
  </w:style>
  <w:style w:type="character" w:customStyle="1" w:styleId="Ttulo1Car1">
    <w:name w:val="Título 1 Car1"/>
    <w:aliases w:val="Title Car1"/>
    <w:uiPriority w:val="9"/>
    <w:rsid w:val="00E6689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E66891"/>
    <w:rPr>
      <w:color w:val="605E5C"/>
      <w:shd w:val="clear" w:color="auto" w:fill="E1DFDD"/>
    </w:rPr>
  </w:style>
  <w:style w:type="character" w:customStyle="1" w:styleId="Mencinsinresolver7">
    <w:name w:val="Mención sin resolver7"/>
    <w:uiPriority w:val="99"/>
    <w:semiHidden/>
    <w:unhideWhenUsed/>
    <w:rsid w:val="00E66891"/>
    <w:rPr>
      <w:color w:val="605E5C"/>
      <w:shd w:val="clear" w:color="auto" w:fill="E1DFDD"/>
    </w:rPr>
  </w:style>
  <w:style w:type="character" w:customStyle="1" w:styleId="small">
    <w:name w:val="small"/>
    <w:rsid w:val="00E66891"/>
  </w:style>
  <w:style w:type="character" w:customStyle="1" w:styleId="Mencinsinresolver8">
    <w:name w:val="Mención sin resolver8"/>
    <w:uiPriority w:val="99"/>
    <w:semiHidden/>
    <w:unhideWhenUsed/>
    <w:rsid w:val="00E66891"/>
    <w:rPr>
      <w:color w:val="605E5C"/>
      <w:shd w:val="clear" w:color="auto" w:fill="E1DFDD"/>
    </w:rPr>
  </w:style>
  <w:style w:type="paragraph" w:styleId="Textonotaalfinal">
    <w:name w:val="endnote text"/>
    <w:basedOn w:val="Normal"/>
    <w:link w:val="TextonotaalfinalCar"/>
    <w:uiPriority w:val="99"/>
    <w:semiHidden/>
    <w:unhideWhenUsed/>
    <w:rsid w:val="00E66891"/>
    <w:pPr>
      <w:widowControl/>
      <w:jc w:val="both"/>
    </w:pPr>
    <w:rPr>
      <w:rFonts w:ascii="HelveticaNeueLT Std" w:eastAsia="Calibri" w:hAnsi="HelveticaNeueLT Std" w:cs="Times New Roman"/>
      <w:color w:val="2C2C2B"/>
      <w:sz w:val="20"/>
      <w:szCs w:val="44"/>
      <w:lang w:val="x-none"/>
    </w:rPr>
  </w:style>
  <w:style w:type="character" w:customStyle="1" w:styleId="TextonotaalfinalCar">
    <w:name w:val="Texto nota al final Car"/>
    <w:basedOn w:val="Fuentedeprrafopredeter"/>
    <w:link w:val="Textonotaalfinal"/>
    <w:uiPriority w:val="99"/>
    <w:semiHidden/>
    <w:rsid w:val="00E66891"/>
    <w:rPr>
      <w:rFonts w:ascii="HelveticaNeueLT Std" w:eastAsia="Calibri" w:hAnsi="HelveticaNeueLT Std" w:cs="Times New Roman"/>
      <w:color w:val="2C2C2B"/>
      <w:sz w:val="20"/>
      <w:szCs w:val="44"/>
      <w:lang w:val="x-none"/>
    </w:rPr>
  </w:style>
  <w:style w:type="character" w:styleId="Refdenotaalfinal">
    <w:name w:val="endnote reference"/>
    <w:uiPriority w:val="99"/>
    <w:semiHidden/>
    <w:unhideWhenUsed/>
    <w:rsid w:val="00E66891"/>
    <w:rPr>
      <w:vertAlign w:val="superscript"/>
    </w:rPr>
  </w:style>
  <w:style w:type="character" w:customStyle="1" w:styleId="Mencinsinresolver9">
    <w:name w:val="Mención sin resolver9"/>
    <w:uiPriority w:val="99"/>
    <w:semiHidden/>
    <w:unhideWhenUsed/>
    <w:rsid w:val="00E66891"/>
    <w:rPr>
      <w:color w:val="605E5C"/>
      <w:shd w:val="clear" w:color="auto" w:fill="E1DFDD"/>
    </w:rPr>
  </w:style>
  <w:style w:type="character" w:customStyle="1" w:styleId="Mencinsinresolver100">
    <w:name w:val="Mención sin resolver10"/>
    <w:uiPriority w:val="99"/>
    <w:semiHidden/>
    <w:unhideWhenUsed/>
    <w:rsid w:val="00E66891"/>
    <w:rPr>
      <w:color w:val="605E5C"/>
      <w:shd w:val="clear" w:color="auto" w:fill="E1DFDD"/>
    </w:rPr>
  </w:style>
  <w:style w:type="character" w:customStyle="1" w:styleId="Mencinsinresolver11">
    <w:name w:val="Mención sin resolver11"/>
    <w:uiPriority w:val="99"/>
    <w:semiHidden/>
    <w:unhideWhenUsed/>
    <w:rsid w:val="00E66891"/>
    <w:rPr>
      <w:color w:val="605E5C"/>
      <w:shd w:val="clear" w:color="auto" w:fill="E1DFDD"/>
    </w:rPr>
  </w:style>
  <w:style w:type="character" w:customStyle="1" w:styleId="Mencinsinresolver12">
    <w:name w:val="Mención sin resolver12"/>
    <w:uiPriority w:val="99"/>
    <w:semiHidden/>
    <w:unhideWhenUsed/>
    <w:rsid w:val="00E66891"/>
    <w:rPr>
      <w:color w:val="605E5C"/>
      <w:shd w:val="clear" w:color="auto" w:fill="E1DFDD"/>
    </w:rPr>
  </w:style>
  <w:style w:type="character" w:customStyle="1" w:styleId="Mencinsinresolver13">
    <w:name w:val="Mención sin resolver13"/>
    <w:uiPriority w:val="99"/>
    <w:semiHidden/>
    <w:unhideWhenUsed/>
    <w:rsid w:val="00E66891"/>
    <w:rPr>
      <w:color w:val="605E5C"/>
      <w:shd w:val="clear" w:color="auto" w:fill="E1DFDD"/>
    </w:rPr>
  </w:style>
  <w:style w:type="character" w:customStyle="1" w:styleId="Mencinsinresolver14">
    <w:name w:val="Mención sin resolver14"/>
    <w:uiPriority w:val="99"/>
    <w:semiHidden/>
    <w:unhideWhenUsed/>
    <w:rsid w:val="00E66891"/>
    <w:rPr>
      <w:color w:val="605E5C"/>
      <w:shd w:val="clear" w:color="auto" w:fill="E1DFDD"/>
    </w:rPr>
  </w:style>
  <w:style w:type="character" w:customStyle="1" w:styleId="Mencinsinresolver15">
    <w:name w:val="Mención sin resolver15"/>
    <w:uiPriority w:val="99"/>
    <w:semiHidden/>
    <w:unhideWhenUsed/>
    <w:rsid w:val="00E66891"/>
    <w:rPr>
      <w:color w:val="605E5C"/>
      <w:shd w:val="clear" w:color="auto" w:fill="E1DFDD"/>
    </w:rPr>
  </w:style>
  <w:style w:type="paragraph" w:customStyle="1" w:styleId="CuerpoA">
    <w:name w:val="Cuerpo A"/>
    <w:rsid w:val="00E66891"/>
    <w:pPr>
      <w:widowControl/>
      <w:pBdr>
        <w:top w:val="nil"/>
        <w:left w:val="nil"/>
        <w:bottom w:val="nil"/>
        <w:right w:val="nil"/>
        <w:between w:val="nil"/>
        <w:bar w:val="nil"/>
      </w:pBdr>
    </w:pPr>
    <w:rPr>
      <w:rFonts w:ascii="Helvetica Neue" w:eastAsia="Helvetica Neue" w:hAnsi="Helvetica Neue" w:cs="Helvetica Neue"/>
      <w:color w:val="000000"/>
      <w:u w:color="000000"/>
      <w:bdr w:val="nil"/>
      <w:lang w:val="es-ES_tradnl" w:eastAsia="es-MX"/>
    </w:rPr>
  </w:style>
  <w:style w:type="character" w:customStyle="1" w:styleId="negritas">
    <w:name w:val="negritas"/>
    <w:rsid w:val="00E66891"/>
  </w:style>
  <w:style w:type="paragraph" w:customStyle="1" w:styleId="Style6">
    <w:name w:val="Style 6"/>
    <w:basedOn w:val="Normal"/>
    <w:uiPriority w:val="99"/>
    <w:rsid w:val="00E66891"/>
    <w:pPr>
      <w:autoSpaceDE w:val="0"/>
      <w:autoSpaceDN w:val="0"/>
      <w:jc w:val="center"/>
    </w:pPr>
    <w:rPr>
      <w:rFonts w:ascii="Tahoma" w:eastAsia="Times New Roman" w:hAnsi="Tahoma" w:cs="Tahoma"/>
      <w:sz w:val="19"/>
      <w:szCs w:val="19"/>
      <w:lang w:val="es-MX" w:eastAsia="es-MX"/>
    </w:rPr>
  </w:style>
  <w:style w:type="paragraph" w:customStyle="1" w:styleId="Style7">
    <w:name w:val="Style 7"/>
    <w:basedOn w:val="Normal"/>
    <w:uiPriority w:val="99"/>
    <w:rsid w:val="00E66891"/>
    <w:pPr>
      <w:autoSpaceDE w:val="0"/>
      <w:autoSpaceDN w:val="0"/>
      <w:adjustRightInd w:val="0"/>
    </w:pPr>
    <w:rPr>
      <w:rFonts w:ascii="Verdana" w:eastAsia="Times New Roman" w:hAnsi="Verdana" w:cs="Verdana"/>
      <w:sz w:val="15"/>
      <w:szCs w:val="15"/>
      <w:lang w:val="es-MX" w:eastAsia="es-MX"/>
    </w:rPr>
  </w:style>
  <w:style w:type="paragraph" w:customStyle="1" w:styleId="Style8">
    <w:name w:val="Style 8"/>
    <w:basedOn w:val="Normal"/>
    <w:uiPriority w:val="99"/>
    <w:rsid w:val="00E66891"/>
    <w:pPr>
      <w:autoSpaceDE w:val="0"/>
      <w:autoSpaceDN w:val="0"/>
      <w:spacing w:before="36"/>
      <w:ind w:left="144"/>
    </w:pPr>
    <w:rPr>
      <w:rFonts w:ascii="Tahoma" w:eastAsia="Times New Roman" w:hAnsi="Tahoma" w:cs="Tahoma"/>
      <w:sz w:val="19"/>
      <w:szCs w:val="19"/>
      <w:lang w:val="es-MX" w:eastAsia="es-MX"/>
    </w:rPr>
  </w:style>
  <w:style w:type="paragraph" w:customStyle="1" w:styleId="Style9">
    <w:name w:val="Style 9"/>
    <w:basedOn w:val="Normal"/>
    <w:uiPriority w:val="99"/>
    <w:rsid w:val="00E66891"/>
    <w:pPr>
      <w:autoSpaceDE w:val="0"/>
      <w:autoSpaceDN w:val="0"/>
      <w:spacing w:before="324" w:line="271" w:lineRule="auto"/>
      <w:ind w:left="864" w:hanging="648"/>
    </w:pPr>
    <w:rPr>
      <w:rFonts w:ascii="Tahoma" w:eastAsia="Times New Roman" w:hAnsi="Tahoma" w:cs="Tahoma"/>
      <w:sz w:val="19"/>
      <w:szCs w:val="19"/>
      <w:lang w:val="es-MX" w:eastAsia="es-MX"/>
    </w:rPr>
  </w:style>
  <w:style w:type="paragraph" w:customStyle="1" w:styleId="Style10">
    <w:name w:val="Style 10"/>
    <w:basedOn w:val="Normal"/>
    <w:uiPriority w:val="99"/>
    <w:rsid w:val="00E66891"/>
    <w:pPr>
      <w:autoSpaceDE w:val="0"/>
      <w:autoSpaceDN w:val="0"/>
      <w:adjustRightInd w:val="0"/>
    </w:pPr>
    <w:rPr>
      <w:rFonts w:ascii="Verdana" w:eastAsia="Times New Roman" w:hAnsi="Verdana" w:cs="Verdana"/>
      <w:sz w:val="17"/>
      <w:szCs w:val="17"/>
      <w:lang w:val="es-MX" w:eastAsia="es-MX"/>
    </w:rPr>
  </w:style>
  <w:style w:type="paragraph" w:customStyle="1" w:styleId="Style11">
    <w:name w:val="Style 11"/>
    <w:basedOn w:val="Normal"/>
    <w:uiPriority w:val="99"/>
    <w:rsid w:val="00E66891"/>
    <w:pPr>
      <w:autoSpaceDE w:val="0"/>
      <w:autoSpaceDN w:val="0"/>
      <w:spacing w:before="36"/>
      <w:ind w:left="1080"/>
    </w:pPr>
    <w:rPr>
      <w:rFonts w:ascii="Tahoma" w:eastAsia="Times New Roman" w:hAnsi="Tahoma" w:cs="Tahoma"/>
      <w:sz w:val="19"/>
      <w:szCs w:val="19"/>
      <w:lang w:val="es-MX" w:eastAsia="es-MX"/>
    </w:rPr>
  </w:style>
  <w:style w:type="paragraph" w:customStyle="1" w:styleId="Style12">
    <w:name w:val="Style 12"/>
    <w:basedOn w:val="Normal"/>
    <w:uiPriority w:val="99"/>
    <w:rsid w:val="00E66891"/>
    <w:pPr>
      <w:autoSpaceDE w:val="0"/>
      <w:autoSpaceDN w:val="0"/>
      <w:spacing w:line="288" w:lineRule="auto"/>
      <w:ind w:left="216" w:right="288"/>
      <w:jc w:val="both"/>
    </w:pPr>
    <w:rPr>
      <w:rFonts w:ascii="Tahoma" w:eastAsia="Times New Roman" w:hAnsi="Tahoma" w:cs="Tahoma"/>
      <w:sz w:val="19"/>
      <w:szCs w:val="19"/>
      <w:lang w:val="es-MX" w:eastAsia="es-MX"/>
    </w:rPr>
  </w:style>
  <w:style w:type="paragraph" w:customStyle="1" w:styleId="Style13">
    <w:name w:val="Style 13"/>
    <w:basedOn w:val="Normal"/>
    <w:uiPriority w:val="99"/>
    <w:rsid w:val="00E66891"/>
    <w:pPr>
      <w:autoSpaceDE w:val="0"/>
      <w:autoSpaceDN w:val="0"/>
      <w:spacing w:before="288" w:line="285" w:lineRule="auto"/>
      <w:ind w:left="144" w:right="144"/>
    </w:pPr>
    <w:rPr>
      <w:rFonts w:ascii="Tahoma" w:eastAsia="Times New Roman" w:hAnsi="Tahoma" w:cs="Tahoma"/>
      <w:sz w:val="18"/>
      <w:szCs w:val="18"/>
      <w:lang w:val="es-MX" w:eastAsia="es-MX"/>
    </w:rPr>
  </w:style>
  <w:style w:type="paragraph" w:customStyle="1" w:styleId="Style1">
    <w:name w:val="Style 1"/>
    <w:basedOn w:val="Normal"/>
    <w:uiPriority w:val="99"/>
    <w:rsid w:val="00E66891"/>
    <w:pPr>
      <w:autoSpaceDE w:val="0"/>
      <w:autoSpaceDN w:val="0"/>
      <w:adjustRightInd w:val="0"/>
    </w:pPr>
    <w:rPr>
      <w:rFonts w:ascii="Times New Roman" w:eastAsia="Times New Roman" w:hAnsi="Times New Roman" w:cs="Times New Roman"/>
      <w:sz w:val="20"/>
      <w:szCs w:val="20"/>
      <w:lang w:val="es-MX" w:eastAsia="es-MX"/>
    </w:rPr>
  </w:style>
  <w:style w:type="paragraph" w:customStyle="1" w:styleId="Style14">
    <w:name w:val="Style 14"/>
    <w:basedOn w:val="Normal"/>
    <w:uiPriority w:val="99"/>
    <w:rsid w:val="00E66891"/>
    <w:pPr>
      <w:autoSpaceDE w:val="0"/>
      <w:autoSpaceDN w:val="0"/>
      <w:spacing w:before="288" w:line="273" w:lineRule="auto"/>
      <w:ind w:left="72" w:right="72"/>
      <w:jc w:val="both"/>
    </w:pPr>
    <w:rPr>
      <w:rFonts w:ascii="Tahoma" w:eastAsia="Times New Roman" w:hAnsi="Tahoma" w:cs="Tahoma"/>
      <w:sz w:val="19"/>
      <w:szCs w:val="19"/>
      <w:lang w:val="es-MX" w:eastAsia="es-MX"/>
    </w:rPr>
  </w:style>
  <w:style w:type="paragraph" w:customStyle="1" w:styleId="Style15">
    <w:name w:val="Style 15"/>
    <w:basedOn w:val="Normal"/>
    <w:uiPriority w:val="99"/>
    <w:rsid w:val="00E66891"/>
    <w:pPr>
      <w:autoSpaceDE w:val="0"/>
      <w:autoSpaceDN w:val="0"/>
      <w:spacing w:before="936" w:line="283" w:lineRule="auto"/>
      <w:ind w:left="216" w:right="1440"/>
      <w:jc w:val="both"/>
    </w:pPr>
    <w:rPr>
      <w:rFonts w:ascii="Tahoma" w:eastAsia="Times New Roman" w:hAnsi="Tahoma" w:cs="Tahoma"/>
      <w:sz w:val="19"/>
      <w:szCs w:val="19"/>
      <w:lang w:val="es-MX" w:eastAsia="es-MX"/>
    </w:rPr>
  </w:style>
  <w:style w:type="paragraph" w:customStyle="1" w:styleId="Style16">
    <w:name w:val="Style 16"/>
    <w:basedOn w:val="Normal"/>
    <w:uiPriority w:val="99"/>
    <w:rsid w:val="00E66891"/>
    <w:pPr>
      <w:autoSpaceDE w:val="0"/>
      <w:autoSpaceDN w:val="0"/>
      <w:spacing w:before="252" w:line="278" w:lineRule="auto"/>
      <w:ind w:left="144" w:right="1440" w:firstLine="72"/>
      <w:jc w:val="both"/>
    </w:pPr>
    <w:rPr>
      <w:rFonts w:ascii="Tahoma" w:eastAsia="Times New Roman" w:hAnsi="Tahoma" w:cs="Tahoma"/>
      <w:sz w:val="19"/>
      <w:szCs w:val="19"/>
      <w:lang w:val="es-MX" w:eastAsia="es-MX"/>
    </w:rPr>
  </w:style>
  <w:style w:type="paragraph" w:customStyle="1" w:styleId="Style17">
    <w:name w:val="Style 17"/>
    <w:basedOn w:val="Normal"/>
    <w:uiPriority w:val="99"/>
    <w:rsid w:val="00E66891"/>
    <w:pPr>
      <w:autoSpaceDE w:val="0"/>
      <w:autoSpaceDN w:val="0"/>
      <w:spacing w:before="288" w:after="792" w:line="278" w:lineRule="auto"/>
      <w:ind w:left="72" w:right="1512"/>
      <w:jc w:val="both"/>
    </w:pPr>
    <w:rPr>
      <w:rFonts w:ascii="Tahoma" w:eastAsia="Times New Roman" w:hAnsi="Tahoma" w:cs="Tahoma"/>
      <w:sz w:val="19"/>
      <w:szCs w:val="19"/>
      <w:lang w:val="es-MX" w:eastAsia="es-MX"/>
    </w:rPr>
  </w:style>
  <w:style w:type="character" w:customStyle="1" w:styleId="CharacterStyle1">
    <w:name w:val="Character Style 1"/>
    <w:uiPriority w:val="99"/>
    <w:rsid w:val="00E66891"/>
    <w:rPr>
      <w:rFonts w:ascii="Tahoma" w:hAnsi="Tahoma" w:cs="Tahoma"/>
      <w:sz w:val="19"/>
      <w:szCs w:val="19"/>
    </w:rPr>
  </w:style>
  <w:style w:type="character" w:customStyle="1" w:styleId="CharacterStyle2">
    <w:name w:val="Character Style 2"/>
    <w:uiPriority w:val="99"/>
    <w:rsid w:val="00E66891"/>
    <w:rPr>
      <w:sz w:val="20"/>
      <w:szCs w:val="20"/>
    </w:rPr>
  </w:style>
  <w:style w:type="character" w:customStyle="1" w:styleId="CharacterStyle3">
    <w:name w:val="Character Style 3"/>
    <w:uiPriority w:val="99"/>
    <w:rsid w:val="00E66891"/>
    <w:rPr>
      <w:rFonts w:ascii="Verdana" w:hAnsi="Verdana" w:cs="Verdana"/>
      <w:sz w:val="15"/>
      <w:szCs w:val="15"/>
    </w:rPr>
  </w:style>
  <w:style w:type="character" w:customStyle="1" w:styleId="CharacterStyle4">
    <w:name w:val="Character Style 4"/>
    <w:uiPriority w:val="99"/>
    <w:rsid w:val="00E66891"/>
    <w:rPr>
      <w:rFonts w:ascii="Verdana" w:hAnsi="Verdana" w:cs="Verdana"/>
      <w:sz w:val="17"/>
      <w:szCs w:val="17"/>
    </w:rPr>
  </w:style>
  <w:style w:type="character" w:customStyle="1" w:styleId="CharacterStyle5">
    <w:name w:val="Character Style 5"/>
    <w:uiPriority w:val="99"/>
    <w:rsid w:val="00E66891"/>
    <w:rPr>
      <w:rFonts w:ascii="Tahoma" w:hAnsi="Tahoma" w:cs="Tahoma"/>
      <w:sz w:val="18"/>
      <w:szCs w:val="18"/>
    </w:rPr>
  </w:style>
  <w:style w:type="paragraph" w:customStyle="1" w:styleId="ecxmsonormal">
    <w:name w:val="ecx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
    <w:name w:val="a"/>
    <w:rsid w:val="00E66891"/>
  </w:style>
  <w:style w:type="character" w:customStyle="1" w:styleId="l6">
    <w:name w:val="l6"/>
    <w:rsid w:val="00E66891"/>
  </w:style>
  <w:style w:type="table" w:customStyle="1" w:styleId="TableGrid">
    <w:name w:val="TableGrid"/>
    <w:rsid w:val="00E66891"/>
    <w:pPr>
      <w:widowControl/>
    </w:pPr>
    <w:rPr>
      <w:rFonts w:ascii="Calibri" w:eastAsia="Times New Roman" w:hAnsi="Calibri" w:cs="Times New Roman"/>
    </w:rPr>
    <w:tblPr>
      <w:tblCellMar>
        <w:top w:w="0" w:type="dxa"/>
        <w:left w:w="0" w:type="dxa"/>
        <w:bottom w:w="0" w:type="dxa"/>
        <w:right w:w="0" w:type="dxa"/>
      </w:tblCellMar>
    </w:tblPr>
  </w:style>
  <w:style w:type="paragraph" w:customStyle="1" w:styleId="Prrafodelista1">
    <w:name w:val="Párrafo de lista1"/>
    <w:basedOn w:val="Normal"/>
    <w:uiPriority w:val="99"/>
    <w:rsid w:val="00E66891"/>
    <w:pPr>
      <w:widowControl/>
      <w:spacing w:after="200" w:line="276" w:lineRule="auto"/>
      <w:ind w:left="708"/>
    </w:pPr>
    <w:rPr>
      <w:rFonts w:ascii="Calibri" w:eastAsia="MS Minngs" w:hAnsi="Calibri" w:cs="Calibri"/>
      <w:lang w:val="es-MX"/>
    </w:rPr>
  </w:style>
  <w:style w:type="numbering" w:customStyle="1" w:styleId="Sinlista11">
    <w:name w:val="Sin lista11"/>
    <w:next w:val="Sinlista"/>
    <w:uiPriority w:val="99"/>
    <w:semiHidden/>
    <w:rsid w:val="00E66891"/>
  </w:style>
  <w:style w:type="character" w:customStyle="1" w:styleId="toctoggle">
    <w:name w:val="toctoggle"/>
    <w:rsid w:val="00E66891"/>
  </w:style>
  <w:style w:type="character" w:customStyle="1" w:styleId="tocnumber">
    <w:name w:val="tocnumber"/>
    <w:rsid w:val="00E66891"/>
  </w:style>
  <w:style w:type="character" w:customStyle="1" w:styleId="toctext">
    <w:name w:val="toctext"/>
    <w:rsid w:val="00E66891"/>
  </w:style>
  <w:style w:type="character" w:customStyle="1" w:styleId="mw-headline">
    <w:name w:val="mw-headline"/>
    <w:rsid w:val="00E66891"/>
  </w:style>
  <w:style w:type="character" w:customStyle="1" w:styleId="mw-editsection">
    <w:name w:val="mw-editsection"/>
    <w:rsid w:val="00E66891"/>
  </w:style>
  <w:style w:type="character" w:customStyle="1" w:styleId="mw-editsection-bracket">
    <w:name w:val="mw-editsection-bracket"/>
    <w:rsid w:val="00E66891"/>
  </w:style>
  <w:style w:type="character" w:customStyle="1" w:styleId="mw-cite-backlink">
    <w:name w:val="mw-cite-backlink"/>
    <w:rsid w:val="00E66891"/>
  </w:style>
  <w:style w:type="character" w:customStyle="1" w:styleId="cite-accessibility-label">
    <w:name w:val="cite-accessibility-label"/>
    <w:rsid w:val="00E66891"/>
  </w:style>
  <w:style w:type="character" w:customStyle="1" w:styleId="reference-text">
    <w:name w:val="reference-text"/>
    <w:rsid w:val="00E66891"/>
  </w:style>
  <w:style w:type="numbering" w:customStyle="1" w:styleId="Sinlista111">
    <w:name w:val="Sin lista111"/>
    <w:next w:val="Sinlista"/>
    <w:uiPriority w:val="99"/>
    <w:semiHidden/>
    <w:unhideWhenUsed/>
    <w:rsid w:val="00E66891"/>
  </w:style>
  <w:style w:type="table" w:customStyle="1" w:styleId="Listamedia11">
    <w:name w:val="Lista media 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E66891"/>
    <w:pPr>
      <w:widowControl/>
      <w:spacing w:after="200" w:line="276" w:lineRule="auto"/>
    </w:pPr>
    <w:rPr>
      <w:rFonts w:ascii="Calibri" w:eastAsia="Times New Roman" w:hAnsi="Calibri" w:cs="Times New Roman"/>
      <w:lang w:val="x-none" w:eastAsia="x-none"/>
    </w:rPr>
  </w:style>
  <w:style w:type="character" w:customStyle="1" w:styleId="SaludoCar">
    <w:name w:val="Saludo Car"/>
    <w:basedOn w:val="Fuentedeprrafopredeter"/>
    <w:link w:val="Saludo"/>
    <w:rsid w:val="00E66891"/>
    <w:rPr>
      <w:rFonts w:ascii="Calibri" w:eastAsia="Times New Roman" w:hAnsi="Calibri" w:cs="Times New Roman"/>
      <w:lang w:val="x-none" w:eastAsia="x-none"/>
    </w:rPr>
  </w:style>
  <w:style w:type="paragraph" w:customStyle="1" w:styleId="Direccininterior">
    <w:name w:val="Dirección interior"/>
    <w:basedOn w:val="Normal"/>
    <w:rsid w:val="00E66891"/>
    <w:pPr>
      <w:widowControl/>
      <w:spacing w:after="200" w:line="276" w:lineRule="auto"/>
    </w:pPr>
    <w:rPr>
      <w:rFonts w:ascii="Calibri" w:eastAsia="Times New Roman" w:hAnsi="Calibri" w:cs="Times New Roman"/>
      <w:lang w:val="es-MX" w:eastAsia="es-MX"/>
    </w:rPr>
  </w:style>
  <w:style w:type="paragraph" w:customStyle="1" w:styleId="Ttulo10">
    <w:name w:val="Título1"/>
    <w:basedOn w:val="Normal"/>
    <w:next w:val="Normal"/>
    <w:uiPriority w:val="10"/>
    <w:qFormat/>
    <w:rsid w:val="00E66891"/>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val="es-MX" w:eastAsia="es-MX"/>
    </w:rPr>
  </w:style>
  <w:style w:type="character" w:customStyle="1" w:styleId="TtuloCar">
    <w:name w:val="Título Car"/>
    <w:uiPriority w:val="10"/>
    <w:rsid w:val="00E66891"/>
    <w:rPr>
      <w:rFonts w:eastAsia="Times New Roman"/>
      <w:color w:val="17365D"/>
      <w:spacing w:val="5"/>
      <w:kern w:val="28"/>
      <w:sz w:val="52"/>
      <w:szCs w:val="52"/>
    </w:rPr>
  </w:style>
  <w:style w:type="paragraph" w:customStyle="1" w:styleId="Subttulo1">
    <w:name w:val="Subtítulo1"/>
    <w:basedOn w:val="Normal"/>
    <w:next w:val="Normal"/>
    <w:uiPriority w:val="11"/>
    <w:qFormat/>
    <w:rsid w:val="00E66891"/>
    <w:pPr>
      <w:widowControl/>
      <w:numPr>
        <w:ilvl w:val="1"/>
      </w:numPr>
      <w:spacing w:after="200" w:line="276" w:lineRule="auto"/>
    </w:pPr>
    <w:rPr>
      <w:rFonts w:ascii="Cambria" w:eastAsia="Times New Roman" w:hAnsi="Cambria" w:cs="Times New Roman"/>
      <w:i/>
      <w:iCs/>
      <w:color w:val="4F81BD"/>
      <w:spacing w:val="15"/>
      <w:sz w:val="24"/>
      <w:szCs w:val="24"/>
      <w:lang w:val="es-MX" w:eastAsia="es-MX"/>
    </w:rPr>
  </w:style>
  <w:style w:type="paragraph" w:customStyle="1" w:styleId="Lneadeasunto">
    <w:name w:val="Línea de asunto"/>
    <w:basedOn w:val="Normal"/>
    <w:rsid w:val="00E66891"/>
    <w:pPr>
      <w:widowControl/>
      <w:spacing w:after="200" w:line="276" w:lineRule="auto"/>
    </w:pPr>
    <w:rPr>
      <w:rFonts w:ascii="Calibri" w:eastAsia="Times New Roman" w:hAnsi="Calibri" w:cs="Times New Roman"/>
      <w:lang w:val="es-MX" w:eastAsia="es-MX"/>
    </w:rPr>
  </w:style>
  <w:style w:type="paragraph" w:styleId="Textoindependienteprimerasangra2">
    <w:name w:val="Body Text First Indent 2"/>
    <w:basedOn w:val="Sangradetextonormal"/>
    <w:link w:val="Textoindependienteprimerasangra2Car"/>
    <w:unhideWhenUsed/>
    <w:rsid w:val="00E66891"/>
    <w:pPr>
      <w:spacing w:after="200" w:line="276" w:lineRule="auto"/>
      <w:ind w:left="360" w:firstLine="360"/>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E66891"/>
    <w:rPr>
      <w:rFonts w:ascii="Calibri" w:eastAsia="Times New Roman" w:hAnsi="Calibri" w:cs="Times New Roman"/>
      <w:lang w:val="x-none"/>
    </w:rPr>
  </w:style>
  <w:style w:type="table" w:styleId="Listamedia1">
    <w:name w:val="Medium List 1"/>
    <w:basedOn w:val="Tablanormal"/>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E6689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E6689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E66891"/>
  </w:style>
  <w:style w:type="table" w:customStyle="1" w:styleId="Tablaconcuadrcula3">
    <w:name w:val="Tabla con cuadrícula3"/>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E66891"/>
  </w:style>
  <w:style w:type="table" w:customStyle="1" w:styleId="Tablaconcuadrcula12">
    <w:name w:val="Tabla con cuadrícula12"/>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66891"/>
  </w:style>
  <w:style w:type="table" w:customStyle="1" w:styleId="Listamedia111">
    <w:name w:val="Lista media 1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E66891"/>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x-none" w:eastAsia="es-ES"/>
    </w:rPr>
  </w:style>
  <w:style w:type="character" w:customStyle="1" w:styleId="EncabezadodemensajeCar">
    <w:name w:val="Encabezado de mensaje Car"/>
    <w:basedOn w:val="Fuentedeprrafopredeter"/>
    <w:link w:val="Encabezadodemensaje"/>
    <w:rsid w:val="00E6689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E66891"/>
    <w:pPr>
      <w:widowControl/>
      <w:numPr>
        <w:numId w:val="18"/>
      </w:numPr>
    </w:pPr>
    <w:rPr>
      <w:rFonts w:ascii="Arial" w:eastAsia="Times New Roman" w:hAnsi="Arial" w:cs="Times New Roman"/>
      <w:sz w:val="20"/>
      <w:szCs w:val="24"/>
      <w:lang w:val="es-MX" w:eastAsia="es-ES"/>
    </w:rPr>
  </w:style>
  <w:style w:type="paragraph" w:customStyle="1" w:styleId="ListaCC">
    <w:name w:val="Lista CC."/>
    <w:basedOn w:val="Normal"/>
    <w:rsid w:val="00E66891"/>
    <w:pPr>
      <w:widowControl/>
    </w:pPr>
    <w:rPr>
      <w:rFonts w:ascii="Arial" w:eastAsia="Times New Roman" w:hAnsi="Arial" w:cs="Times New Roman"/>
      <w:sz w:val="20"/>
      <w:szCs w:val="24"/>
      <w:lang w:val="es-MX" w:eastAsia="es-ES"/>
    </w:rPr>
  </w:style>
  <w:style w:type="paragraph" w:styleId="Textoindependienteprimerasangra">
    <w:name w:val="Body Text First Indent"/>
    <w:basedOn w:val="Textoindependiente"/>
    <w:link w:val="TextoindependienteprimerasangraCar"/>
    <w:rsid w:val="00E66891"/>
    <w:pPr>
      <w:widowControl/>
      <w:spacing w:after="120"/>
      <w:ind w:left="0" w:firstLine="210"/>
    </w:pPr>
    <w:rPr>
      <w:rFonts w:eastAsia="Times New Roman" w:cs="Times New Roman"/>
      <w:sz w:val="24"/>
      <w:szCs w:val="24"/>
      <w:lang w:val="x-none" w:eastAsia="es-ES"/>
    </w:rPr>
  </w:style>
  <w:style w:type="character" w:customStyle="1" w:styleId="TextoindependienteCar1">
    <w:name w:val="Texto independiente Car1"/>
    <w:basedOn w:val="Fuentedeprrafopredeter"/>
    <w:link w:val="Textoindependiente"/>
    <w:uiPriority w:val="99"/>
    <w:rsid w:val="00E66891"/>
    <w:rPr>
      <w:rFonts w:ascii="Arial" w:eastAsia="Arial" w:hAnsi="Arial"/>
      <w:sz w:val="16"/>
      <w:szCs w:val="16"/>
    </w:rPr>
  </w:style>
  <w:style w:type="character" w:customStyle="1" w:styleId="TextoindependienteprimerasangraCar">
    <w:name w:val="Texto independiente primera sangría Car"/>
    <w:basedOn w:val="TextoindependienteCar1"/>
    <w:link w:val="Textoindependienteprimerasangra"/>
    <w:rsid w:val="00E66891"/>
    <w:rPr>
      <w:rFonts w:ascii="Arial" w:eastAsia="Times New Roman" w:hAnsi="Arial" w:cs="Times New Roman"/>
      <w:sz w:val="24"/>
      <w:szCs w:val="24"/>
      <w:lang w:val="x-none" w:eastAsia="es-ES"/>
    </w:rPr>
  </w:style>
  <w:style w:type="paragraph" w:styleId="Lista">
    <w:name w:val="List"/>
    <w:basedOn w:val="Normal"/>
    <w:rsid w:val="00E66891"/>
    <w:pPr>
      <w:widowControl/>
      <w:ind w:left="283" w:hanging="283"/>
    </w:pPr>
    <w:rPr>
      <w:rFonts w:ascii="Arial" w:eastAsia="Times New Roman" w:hAnsi="Arial" w:cs="Times New Roman"/>
      <w:sz w:val="20"/>
      <w:szCs w:val="24"/>
      <w:lang w:val="es-ES" w:eastAsia="es-ES"/>
    </w:rPr>
  </w:style>
  <w:style w:type="paragraph" w:styleId="Continuarlista2">
    <w:name w:val="List Continue 2"/>
    <w:basedOn w:val="Normal"/>
    <w:rsid w:val="00E66891"/>
    <w:pPr>
      <w:widowControl/>
      <w:spacing w:after="120"/>
      <w:ind w:left="566"/>
    </w:pPr>
    <w:rPr>
      <w:rFonts w:ascii="Arial" w:eastAsia="Times New Roman" w:hAnsi="Arial" w:cs="Times New Roman"/>
      <w:sz w:val="20"/>
      <w:szCs w:val="24"/>
      <w:lang w:val="es-ES" w:eastAsia="es-ES"/>
    </w:rPr>
  </w:style>
  <w:style w:type="paragraph" w:styleId="Sangranormal">
    <w:name w:val="Normal Indent"/>
    <w:basedOn w:val="Normal"/>
    <w:rsid w:val="00E66891"/>
    <w:pPr>
      <w:widowControl/>
      <w:ind w:left="708"/>
    </w:pPr>
    <w:rPr>
      <w:rFonts w:ascii="Arial" w:eastAsia="Times New Roman" w:hAnsi="Arial" w:cs="Times New Roman"/>
      <w:sz w:val="20"/>
      <w:szCs w:val="24"/>
      <w:lang w:val="es-ES" w:eastAsia="es-ES"/>
    </w:rPr>
  </w:style>
  <w:style w:type="paragraph" w:customStyle="1" w:styleId="Remiteabreviado">
    <w:name w:val="Remite abreviado"/>
    <w:basedOn w:val="Normal"/>
    <w:rsid w:val="00E66891"/>
    <w:pPr>
      <w:widowControl/>
    </w:pPr>
    <w:rPr>
      <w:rFonts w:ascii="Arial" w:eastAsia="Times New Roman" w:hAnsi="Arial" w:cs="Times New Roman"/>
      <w:sz w:val="20"/>
      <w:szCs w:val="24"/>
      <w:lang w:val="es-ES" w:eastAsia="es-ES"/>
    </w:rPr>
  </w:style>
  <w:style w:type="paragraph" w:styleId="Lista3">
    <w:name w:val="List 3"/>
    <w:basedOn w:val="Normal"/>
    <w:rsid w:val="00E66891"/>
    <w:pPr>
      <w:widowControl/>
      <w:ind w:left="849" w:hanging="283"/>
    </w:pPr>
    <w:rPr>
      <w:rFonts w:ascii="Arial" w:eastAsia="Times New Roman" w:hAnsi="Arial" w:cs="Times New Roman"/>
      <w:sz w:val="20"/>
      <w:szCs w:val="24"/>
      <w:lang w:val="es-ES" w:eastAsia="es-ES"/>
    </w:rPr>
  </w:style>
  <w:style w:type="paragraph" w:styleId="Lista2">
    <w:name w:val="List 2"/>
    <w:basedOn w:val="Normal"/>
    <w:rsid w:val="00E66891"/>
    <w:pPr>
      <w:widowControl/>
      <w:ind w:left="566" w:hanging="283"/>
    </w:pPr>
    <w:rPr>
      <w:rFonts w:ascii="Arial" w:eastAsia="Times New Roman" w:hAnsi="Arial" w:cs="Times New Roman"/>
      <w:sz w:val="20"/>
      <w:szCs w:val="24"/>
      <w:lang w:val="es-ES" w:eastAsia="es-ES"/>
    </w:rPr>
  </w:style>
  <w:style w:type="paragraph" w:customStyle="1" w:styleId="BankNormal">
    <w:name w:val="BankNormal"/>
    <w:basedOn w:val="Normal"/>
    <w:rsid w:val="00E66891"/>
    <w:pPr>
      <w:widowControl/>
      <w:spacing w:after="240"/>
    </w:pPr>
    <w:rPr>
      <w:rFonts w:ascii="Times New Roman" w:eastAsia="Times New Roman" w:hAnsi="Times New Roman" w:cs="Times New Roman"/>
      <w:sz w:val="24"/>
      <w:szCs w:val="20"/>
    </w:rPr>
  </w:style>
  <w:style w:type="character" w:customStyle="1" w:styleId="st1">
    <w:name w:val="st1"/>
    <w:rsid w:val="00E66891"/>
  </w:style>
  <w:style w:type="paragraph" w:styleId="Listaconvietas">
    <w:name w:val="List Bullet"/>
    <w:basedOn w:val="Normal"/>
    <w:rsid w:val="00E66891"/>
    <w:pPr>
      <w:widowControl/>
      <w:numPr>
        <w:numId w:val="19"/>
      </w:numPr>
      <w:contextualSpacing/>
    </w:pPr>
    <w:rPr>
      <w:rFonts w:ascii="Arial" w:eastAsia="Times New Roman" w:hAnsi="Arial" w:cs="Times New Roman"/>
      <w:sz w:val="20"/>
      <w:szCs w:val="24"/>
      <w:lang w:val="es-ES" w:eastAsia="es-ES"/>
    </w:rPr>
  </w:style>
  <w:style w:type="table" w:styleId="Tablaprofesional">
    <w:name w:val="Table Professional"/>
    <w:basedOn w:val="Tablanormal"/>
    <w:rsid w:val="00E66891"/>
    <w:pPr>
      <w:widowControl/>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E66891"/>
    <w:pPr>
      <w:widowControl/>
    </w:pPr>
    <w:rPr>
      <w:rFonts w:ascii="Times New Roman" w:eastAsia="Times New Roman" w:hAnsi="Times New Roman" w:cs="Times New Roman"/>
      <w:sz w:val="20"/>
      <w:szCs w:val="20"/>
      <w:lang w:val="es-MX"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decuadrcula21">
    <w:name w:val="Tabla de cuadrícula 21"/>
    <w:basedOn w:val="Tablanormal"/>
    <w:uiPriority w:val="47"/>
    <w:rsid w:val="00E66891"/>
    <w:pPr>
      <w:widowControl/>
    </w:pPr>
    <w:rPr>
      <w:rFonts w:ascii="Calibri" w:eastAsia="Calibri" w:hAnsi="Calibri" w:cs="Arial"/>
      <w:lang w:val="es-MX"/>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E66891"/>
    <w:pPr>
      <w:widowControl/>
    </w:pPr>
    <w:rPr>
      <w:rFonts w:ascii="Calibri" w:eastAsia="Calibri" w:hAnsi="Calibri" w:cs="Arial"/>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E66891"/>
    <w:pPr>
      <w:widowControl/>
    </w:pPr>
    <w:rPr>
      <w:rFonts w:ascii="Calibri" w:eastAsia="Calibri" w:hAnsi="Calibri" w:cs="Arial"/>
      <w:color w:val="943634"/>
      <w:lang w:val="es-MX"/>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E66891"/>
    <w:pPr>
      <w:widowControl/>
    </w:pPr>
    <w:rPr>
      <w:rFonts w:ascii="Calibri" w:eastAsia="Calibri" w:hAnsi="Calibri" w:cs="Arial"/>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E66891"/>
    <w:pPr>
      <w:widowControl/>
    </w:pPr>
    <w:rPr>
      <w:rFonts w:ascii="Calibri" w:eastAsia="Calibri" w:hAnsi="Calibri" w:cs="Arial"/>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E66891"/>
    <w:pPr>
      <w:widowControl/>
    </w:pPr>
    <w:rPr>
      <w:rFonts w:ascii="Calibri" w:eastAsia="Calibri" w:hAnsi="Calibri" w:cs="Arial"/>
      <w:color w:val="E36C0A"/>
      <w:lang w:val="es-MX"/>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E66891"/>
    <w:rPr>
      <w:color w:val="808080"/>
    </w:rPr>
  </w:style>
  <w:style w:type="paragraph" w:customStyle="1" w:styleId="xl81">
    <w:name w:val="xl81"/>
    <w:basedOn w:val="Normal"/>
    <w:rsid w:val="00E66891"/>
    <w:pPr>
      <w:widowControl/>
      <w:spacing w:before="100" w:beforeAutospacing="1" w:after="100" w:afterAutospacing="1"/>
      <w:jc w:val="center"/>
      <w:textAlignment w:val="center"/>
    </w:pPr>
    <w:rPr>
      <w:rFonts w:ascii="Arial Unicode MS" w:eastAsia="Times New Roman" w:hAnsi="Arial Unicode MS" w:cs="Times New Roman"/>
      <w:b/>
      <w:bCs/>
      <w:sz w:val="24"/>
      <w:szCs w:val="24"/>
      <w:lang w:val="es-ES" w:eastAsia="es-ES"/>
    </w:rPr>
  </w:style>
  <w:style w:type="character" w:customStyle="1" w:styleId="font591">
    <w:name w:val="font59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E66891"/>
    <w:pPr>
      <w:widowControl/>
      <w:spacing w:after="120"/>
      <w:ind w:left="283"/>
      <w:contextualSpacing/>
    </w:pPr>
    <w:rPr>
      <w:rFonts w:ascii="Times New Roman" w:eastAsia="Times New Roman" w:hAnsi="Times New Roman" w:cs="Times New Roman"/>
      <w:sz w:val="24"/>
      <w:szCs w:val="24"/>
      <w:lang w:val="es-ES" w:eastAsia="es-ES"/>
    </w:rPr>
  </w:style>
  <w:style w:type="character" w:customStyle="1" w:styleId="SangradetextonormalCar1">
    <w:name w:val="Sangría de texto normal Car1"/>
    <w:uiPriority w:val="99"/>
    <w:rsid w:val="00E66891"/>
    <w:rPr>
      <w:rFonts w:ascii="Arial" w:hAnsi="Arial"/>
      <w:sz w:val="22"/>
      <w:szCs w:val="24"/>
      <w:lang w:val="es-ES" w:eastAsia="es-ES"/>
    </w:rPr>
  </w:style>
  <w:style w:type="paragraph" w:styleId="Fecha">
    <w:name w:val="Date"/>
    <w:basedOn w:val="Normal"/>
    <w:next w:val="Normal"/>
    <w:link w:val="FechaCar"/>
    <w:uiPriority w:val="99"/>
    <w:unhideWhenUsed/>
    <w:rsid w:val="00E66891"/>
    <w:pPr>
      <w:widowControl/>
      <w:spacing w:after="200" w:line="276" w:lineRule="auto"/>
    </w:pPr>
    <w:rPr>
      <w:rFonts w:ascii="Calibri" w:eastAsia="Calibri" w:hAnsi="Calibri" w:cs="Times New Roman"/>
      <w:lang w:val="x-none"/>
    </w:rPr>
  </w:style>
  <w:style w:type="character" w:customStyle="1" w:styleId="FechaCar">
    <w:name w:val="Fecha Car"/>
    <w:basedOn w:val="Fuentedeprrafopredeter"/>
    <w:link w:val="Fecha"/>
    <w:uiPriority w:val="99"/>
    <w:rsid w:val="00E66891"/>
    <w:rPr>
      <w:rFonts w:ascii="Calibri" w:eastAsia="Calibri" w:hAnsi="Calibri" w:cs="Times New Roman"/>
      <w:lang w:val="x-none"/>
    </w:rPr>
  </w:style>
  <w:style w:type="character" w:customStyle="1" w:styleId="highlight">
    <w:name w:val="highlight"/>
    <w:rsid w:val="00E66891"/>
  </w:style>
  <w:style w:type="paragraph" w:customStyle="1" w:styleId="INCISO">
    <w:name w:val="INCISO"/>
    <w:basedOn w:val="Normal"/>
    <w:rsid w:val="00E66891"/>
    <w:pPr>
      <w:widowControl/>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character" w:styleId="Nmerodelnea">
    <w:name w:val="line number"/>
    <w:semiHidden/>
    <w:unhideWhenUsed/>
    <w:rsid w:val="00E66891"/>
  </w:style>
  <w:style w:type="character" w:customStyle="1" w:styleId="articulo-texto">
    <w:name w:val="articulo-texto"/>
    <w:rsid w:val="00E66891"/>
  </w:style>
  <w:style w:type="table" w:styleId="Sombreadoclaro">
    <w:name w:val="Light Shading"/>
    <w:basedOn w:val="Tablanormal"/>
    <w:uiPriority w:val="60"/>
    <w:rsid w:val="00E66891"/>
    <w:pPr>
      <w:widowControl/>
    </w:pPr>
    <w:rPr>
      <w:rFonts w:ascii="Calibri" w:eastAsia="Calibri" w:hAnsi="Calibri" w:cs="Arial"/>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E66891"/>
    <w:pPr>
      <w:autoSpaceDE w:val="0"/>
      <w:autoSpaceDN w:val="0"/>
      <w:spacing w:before="252"/>
      <w:ind w:left="1080"/>
    </w:pPr>
    <w:rPr>
      <w:rFonts w:ascii="Arial" w:eastAsia="Times New Roman" w:hAnsi="Arial" w:cs="Arial"/>
      <w:lang w:eastAsia="es-MX"/>
    </w:rPr>
  </w:style>
  <w:style w:type="character" w:customStyle="1" w:styleId="NingunoA">
    <w:name w:val="Ninguno A"/>
    <w:rsid w:val="00E66891"/>
  </w:style>
  <w:style w:type="character" w:customStyle="1" w:styleId="Cuerpodeltexto">
    <w:name w:val="Cuerpo del texto_"/>
    <w:link w:val="Cuerpodeltexto0"/>
    <w:rsid w:val="00E66891"/>
    <w:rPr>
      <w:rFonts w:eastAsia="Arial" w:cs="Arial"/>
      <w:sz w:val="21"/>
      <w:szCs w:val="21"/>
      <w:shd w:val="clear" w:color="auto" w:fill="FFFFFF"/>
    </w:rPr>
  </w:style>
  <w:style w:type="paragraph" w:customStyle="1" w:styleId="Cuerpodeltexto0">
    <w:name w:val="Cuerpo del texto"/>
    <w:basedOn w:val="Normal"/>
    <w:link w:val="Cuerpodeltexto"/>
    <w:rsid w:val="00E66891"/>
    <w:pPr>
      <w:widowControl/>
      <w:shd w:val="clear" w:color="auto" w:fill="FFFFFF"/>
      <w:spacing w:before="600" w:after="600" w:line="0" w:lineRule="atLeast"/>
    </w:pPr>
    <w:rPr>
      <w:rFonts w:eastAsia="Arial" w:cs="Arial"/>
      <w:sz w:val="21"/>
      <w:szCs w:val="21"/>
    </w:rPr>
  </w:style>
  <w:style w:type="paragraph" w:customStyle="1" w:styleId="xl491">
    <w:name w:val="xl491"/>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2">
    <w:name w:val="xl492"/>
    <w:basedOn w:val="Normal"/>
    <w:rsid w:val="00E66891"/>
    <w:pPr>
      <w:widowControl/>
      <w:shd w:val="clear" w:color="000000" w:fill="FFFFFF"/>
      <w:spacing w:before="100" w:beforeAutospacing="1" w:after="100" w:afterAutospacing="1"/>
      <w:jc w:val="right"/>
      <w:textAlignment w:val="top"/>
    </w:pPr>
    <w:rPr>
      <w:rFonts w:ascii="HelveticaNeueLT Std" w:eastAsia="Times New Roman" w:hAnsi="HelveticaNeueLT Std" w:cs="Times New Roman"/>
      <w:b/>
      <w:bCs/>
      <w:sz w:val="24"/>
      <w:szCs w:val="24"/>
      <w:lang w:val="es-MX" w:eastAsia="es-MX"/>
    </w:rPr>
  </w:style>
  <w:style w:type="paragraph" w:customStyle="1" w:styleId="xl493">
    <w:name w:val="xl493"/>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494">
    <w:name w:val="xl494"/>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color w:val="000000"/>
      <w:sz w:val="24"/>
      <w:szCs w:val="24"/>
      <w:lang w:val="es-MX" w:eastAsia="es-MX"/>
    </w:rPr>
  </w:style>
  <w:style w:type="paragraph" w:customStyle="1" w:styleId="xl495">
    <w:name w:val="xl495"/>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6">
    <w:name w:val="xl496"/>
    <w:basedOn w:val="Normal"/>
    <w:rsid w:val="00E66891"/>
    <w:pPr>
      <w:widowControl/>
      <w:spacing w:before="100" w:beforeAutospacing="1" w:after="100" w:afterAutospacing="1"/>
      <w:textAlignment w:val="top"/>
    </w:pPr>
    <w:rPr>
      <w:rFonts w:ascii="HelveticaNeueLT Std" w:eastAsia="Times New Roman" w:hAnsi="HelveticaNeueLT Std" w:cs="Times New Roman"/>
      <w:color w:val="FF0000"/>
      <w:sz w:val="24"/>
      <w:szCs w:val="24"/>
      <w:lang w:val="es-MX" w:eastAsia="es-MX"/>
    </w:rPr>
  </w:style>
  <w:style w:type="paragraph" w:customStyle="1" w:styleId="xl497">
    <w:name w:val="xl49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8">
    <w:name w:val="xl498"/>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9">
    <w:name w:val="xl499"/>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0">
    <w:name w:val="xl500"/>
    <w:basedOn w:val="Normal"/>
    <w:rsid w:val="00E66891"/>
    <w:pPr>
      <w:widowControl/>
      <w:spacing w:before="100" w:beforeAutospacing="1" w:after="100" w:afterAutospacing="1"/>
      <w:jc w:val="right"/>
      <w:textAlignment w:val="top"/>
    </w:pPr>
    <w:rPr>
      <w:rFonts w:ascii="HelveticaNeueLT Std" w:eastAsia="Times New Roman" w:hAnsi="HelveticaNeueLT Std" w:cs="Times New Roman"/>
      <w:sz w:val="24"/>
      <w:szCs w:val="24"/>
      <w:lang w:val="es-MX" w:eastAsia="es-MX"/>
    </w:rPr>
  </w:style>
  <w:style w:type="paragraph" w:customStyle="1" w:styleId="xl501">
    <w:name w:val="xl501"/>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2">
    <w:name w:val="xl502"/>
    <w:basedOn w:val="Normal"/>
    <w:rsid w:val="00E66891"/>
    <w:pPr>
      <w:widowControl/>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503">
    <w:name w:val="xl503"/>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4">
    <w:name w:val="xl504"/>
    <w:basedOn w:val="Normal"/>
    <w:rsid w:val="00E66891"/>
    <w:pPr>
      <w:widowControl/>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5">
    <w:name w:val="xl505"/>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6">
    <w:name w:val="xl506"/>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7">
    <w:name w:val="xl50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8">
    <w:name w:val="xl508"/>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9">
    <w:name w:val="xl509"/>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b/>
      <w:bCs/>
      <w:color w:val="000000"/>
      <w:sz w:val="24"/>
      <w:szCs w:val="24"/>
      <w:lang w:val="es-MX" w:eastAsia="es-MX"/>
    </w:rPr>
  </w:style>
  <w:style w:type="paragraph" w:customStyle="1" w:styleId="xl510">
    <w:name w:val="xl510"/>
    <w:basedOn w:val="Normal"/>
    <w:rsid w:val="00E66891"/>
    <w:pPr>
      <w:widowControl/>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1">
    <w:name w:val="xl511"/>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2">
    <w:name w:val="xl512"/>
    <w:basedOn w:val="Normal"/>
    <w:rsid w:val="00E66891"/>
    <w:pPr>
      <w:widowControl/>
      <w:spacing w:before="100" w:beforeAutospacing="1" w:after="100" w:afterAutospacing="1"/>
      <w:jc w:val="both"/>
      <w:textAlignment w:val="top"/>
    </w:pPr>
    <w:rPr>
      <w:rFonts w:ascii="Times New Roman" w:eastAsia="Times New Roman" w:hAnsi="Times New Roman" w:cs="Times New Roman"/>
      <w:sz w:val="24"/>
      <w:szCs w:val="24"/>
      <w:lang w:val="es-MX" w:eastAsia="es-MX"/>
    </w:rPr>
  </w:style>
  <w:style w:type="paragraph" w:customStyle="1" w:styleId="yiv2094378465msonormal">
    <w:name w:val="yiv2094378465msonormal"/>
    <w:basedOn w:val="Normal"/>
    <w:rsid w:val="00E66891"/>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34"/>
    <w:qFormat/>
    <w:rsid w:val="00E66891"/>
    <w:pPr>
      <w:widowControl/>
      <w:spacing w:after="200" w:line="276" w:lineRule="auto"/>
      <w:ind w:left="720"/>
      <w:contextualSpacing/>
    </w:pPr>
    <w:rPr>
      <w:rFonts w:ascii="Calibri" w:eastAsia="Calibri" w:hAnsi="Calibri" w:cs="Times New Roman"/>
      <w:lang w:val="es-MX"/>
    </w:rPr>
  </w:style>
  <w:style w:type="paragraph" w:customStyle="1" w:styleId="OmniPage5122">
    <w:name w:val="OmniPage #5122"/>
    <w:rsid w:val="00E66891"/>
    <w:pPr>
      <w:tabs>
        <w:tab w:val="left" w:pos="100"/>
        <w:tab w:val="right" w:pos="4687"/>
      </w:tabs>
      <w:snapToGrid w:val="0"/>
      <w:jc w:val="both"/>
    </w:pPr>
    <w:rPr>
      <w:rFonts w:ascii="CG Times" w:eastAsia="Times New Roman" w:hAnsi="CG Times" w:cs="Times New Roman"/>
      <w:sz w:val="16"/>
      <w:szCs w:val="20"/>
      <w:lang w:eastAsia="es-ES"/>
    </w:rPr>
  </w:style>
  <w:style w:type="paragraph" w:customStyle="1" w:styleId="font5">
    <w:name w:val="font5"/>
    <w:basedOn w:val="Normal"/>
    <w:rsid w:val="00E66891"/>
    <w:pPr>
      <w:widowControl/>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font6">
    <w:name w:val="font6"/>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font7">
    <w:name w:val="font7"/>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68">
    <w:name w:val="xl6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69">
    <w:name w:val="xl69"/>
    <w:basedOn w:val="Normal"/>
    <w:rsid w:val="00E66891"/>
    <w:pPr>
      <w:widowControl/>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0">
    <w:name w:val="xl70"/>
    <w:basedOn w:val="Normal"/>
    <w:rsid w:val="00E66891"/>
    <w:pPr>
      <w:widowControl/>
      <w:pBdr>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1">
    <w:name w:val="xl71"/>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2">
    <w:name w:val="xl72"/>
    <w:basedOn w:val="Normal"/>
    <w:rsid w:val="00E66891"/>
    <w:pPr>
      <w:widowControl/>
      <w:pBdr>
        <w:left w:val="single" w:sz="4" w:space="0" w:color="auto"/>
        <w:right w:val="single" w:sz="4" w:space="0" w:color="auto"/>
      </w:pBdr>
      <w:shd w:val="clear" w:color="auto" w:fill="EBF1DE"/>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3">
    <w:name w:val="xl73"/>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4">
    <w:name w:val="xl74"/>
    <w:basedOn w:val="Normal"/>
    <w:rsid w:val="00E66891"/>
    <w:pPr>
      <w:widowControl/>
      <w:pBdr>
        <w:left w:val="single" w:sz="4" w:space="0" w:color="auto"/>
        <w:right w:val="single" w:sz="4" w:space="0" w:color="auto"/>
      </w:pBdr>
      <w:shd w:val="clear" w:color="auto" w:fill="FFFFFF"/>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5">
    <w:name w:val="xl75"/>
    <w:basedOn w:val="Normal"/>
    <w:rsid w:val="00E66891"/>
    <w:pPr>
      <w:widowControl/>
      <w:pBdr>
        <w:left w:val="single" w:sz="4" w:space="0" w:color="006600"/>
        <w:bottom w:val="single" w:sz="4" w:space="0" w:color="006600"/>
        <w:right w:val="single" w:sz="4" w:space="0" w:color="006600"/>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6">
    <w:name w:val="xl76"/>
    <w:basedOn w:val="Normal"/>
    <w:rsid w:val="00E6689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7">
    <w:name w:val="xl77"/>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78">
    <w:name w:val="xl7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79">
    <w:name w:val="xl79"/>
    <w:basedOn w:val="Normal"/>
    <w:rsid w:val="00E66891"/>
    <w:pPr>
      <w:widowControl/>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0">
    <w:name w:val="xl80"/>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2">
    <w:name w:val="xl82"/>
    <w:basedOn w:val="Normal"/>
    <w:rsid w:val="00E66891"/>
    <w:pPr>
      <w:widowControl/>
      <w:pBdr>
        <w:top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3">
    <w:name w:val="xl83"/>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4">
    <w:name w:val="xl84"/>
    <w:basedOn w:val="Normal"/>
    <w:rsid w:val="00E66891"/>
    <w:pPr>
      <w:widowControl/>
      <w:pBdr>
        <w:top w:val="single" w:sz="4" w:space="0" w:color="auto"/>
        <w:left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5">
    <w:name w:val="xl85"/>
    <w:basedOn w:val="Normal"/>
    <w:rsid w:val="00E66891"/>
    <w:pPr>
      <w:widowControl/>
      <w:pBdr>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6">
    <w:name w:val="xl86"/>
    <w:basedOn w:val="Normal"/>
    <w:rsid w:val="00E66891"/>
    <w:pPr>
      <w:widowControl/>
      <w:pBdr>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487">
    <w:name w:val="xl487"/>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488">
    <w:name w:val="xl488"/>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89">
    <w:name w:val="xl489"/>
    <w:basedOn w:val="Normal"/>
    <w:rsid w:val="00E66891"/>
    <w:pPr>
      <w:widowControl/>
      <w:pBdr>
        <w:left w:val="single" w:sz="4" w:space="0" w:color="008000"/>
        <w:right w:val="single" w:sz="4" w:space="0" w:color="0080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90">
    <w:name w:val="xl490"/>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13">
    <w:name w:val="xl513"/>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4">
    <w:name w:val="xl514"/>
    <w:basedOn w:val="Normal"/>
    <w:rsid w:val="00E66891"/>
    <w:pPr>
      <w:widowControl/>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5">
    <w:name w:val="xl515"/>
    <w:basedOn w:val="Normal"/>
    <w:rsid w:val="00E66891"/>
    <w:pPr>
      <w:widowControl/>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6">
    <w:name w:val="xl516"/>
    <w:basedOn w:val="Normal"/>
    <w:rsid w:val="00E66891"/>
    <w:pPr>
      <w:widowControl/>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28">
    <w:name w:val="xl528"/>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529">
    <w:name w:val="xl529"/>
    <w:basedOn w:val="Normal"/>
    <w:rsid w:val="00E66891"/>
    <w:pPr>
      <w:widowControl/>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0">
    <w:name w:val="xl530"/>
    <w:basedOn w:val="Normal"/>
    <w:rsid w:val="00E66891"/>
    <w:pPr>
      <w:widowControl/>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1">
    <w:name w:val="xl531"/>
    <w:basedOn w:val="Normal"/>
    <w:rsid w:val="00E66891"/>
    <w:pPr>
      <w:widowControl/>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2">
    <w:name w:val="xl532"/>
    <w:basedOn w:val="Normal"/>
    <w:rsid w:val="00E66891"/>
    <w:pPr>
      <w:widowControl/>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3">
    <w:name w:val="xl533"/>
    <w:basedOn w:val="Normal"/>
    <w:rsid w:val="00E66891"/>
    <w:pPr>
      <w:widowControl/>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4">
    <w:name w:val="xl534"/>
    <w:basedOn w:val="Normal"/>
    <w:rsid w:val="00E66891"/>
    <w:pPr>
      <w:widowControl/>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5">
    <w:name w:val="xl535"/>
    <w:basedOn w:val="Normal"/>
    <w:rsid w:val="00E66891"/>
    <w:pPr>
      <w:widowControl/>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6">
    <w:name w:val="xl536"/>
    <w:basedOn w:val="Normal"/>
    <w:rsid w:val="00E66891"/>
    <w:pPr>
      <w:widowControl/>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7">
    <w:name w:val="xl537"/>
    <w:basedOn w:val="Normal"/>
    <w:rsid w:val="00E66891"/>
    <w:pPr>
      <w:widowControl/>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8">
    <w:name w:val="xl538"/>
    <w:basedOn w:val="Normal"/>
    <w:rsid w:val="00E66891"/>
    <w:pPr>
      <w:widowControl/>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39">
    <w:name w:val="xl539"/>
    <w:basedOn w:val="Normal"/>
    <w:rsid w:val="00E66891"/>
    <w:pPr>
      <w:widowControl/>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0">
    <w:name w:val="xl540"/>
    <w:basedOn w:val="Normal"/>
    <w:rsid w:val="00E66891"/>
    <w:pPr>
      <w:widowControl/>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1">
    <w:name w:val="xl541"/>
    <w:basedOn w:val="Normal"/>
    <w:rsid w:val="00E66891"/>
    <w:pPr>
      <w:widowControl/>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2">
    <w:name w:val="xl542"/>
    <w:basedOn w:val="Normal"/>
    <w:rsid w:val="00E66891"/>
    <w:pPr>
      <w:widowControl/>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3">
    <w:name w:val="xl543"/>
    <w:basedOn w:val="Normal"/>
    <w:rsid w:val="00E66891"/>
    <w:pPr>
      <w:widowControl/>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7">
    <w:name w:val="xl87"/>
    <w:basedOn w:val="Normal"/>
    <w:rsid w:val="00E66891"/>
    <w:pPr>
      <w:widowControl/>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8">
    <w:name w:val="xl88"/>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35">
    <w:name w:val="xl63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6">
    <w:name w:val="xl636"/>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37">
    <w:name w:val="xl637"/>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8">
    <w:name w:val="xl638"/>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9">
    <w:name w:val="xl639"/>
    <w:basedOn w:val="Normal"/>
    <w:rsid w:val="00E66891"/>
    <w:pPr>
      <w:widowControl/>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0">
    <w:name w:val="xl640"/>
    <w:basedOn w:val="Normal"/>
    <w:rsid w:val="00E66891"/>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1">
    <w:name w:val="xl641"/>
    <w:basedOn w:val="Normal"/>
    <w:rsid w:val="00E66891"/>
    <w:pPr>
      <w:widowControl/>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2">
    <w:name w:val="xl642"/>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3">
    <w:name w:val="xl643"/>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4">
    <w:name w:val="xl644"/>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5">
    <w:name w:val="xl64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46">
    <w:name w:val="xl646"/>
    <w:basedOn w:val="Normal"/>
    <w:rsid w:val="00E66891"/>
    <w:pPr>
      <w:widowControl/>
      <w:pBdr>
        <w:left w:val="single" w:sz="8" w:space="7"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7">
    <w:name w:val="xl647"/>
    <w:basedOn w:val="Normal"/>
    <w:rsid w:val="00E66891"/>
    <w:pPr>
      <w:widowControl/>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8">
    <w:name w:val="xl648"/>
    <w:basedOn w:val="Normal"/>
    <w:rsid w:val="00E66891"/>
    <w:pPr>
      <w:widowControl/>
      <w:pBdr>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9">
    <w:name w:val="xl649"/>
    <w:basedOn w:val="Normal"/>
    <w:rsid w:val="00E66891"/>
    <w:pPr>
      <w:widowControl/>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0">
    <w:name w:val="xl650"/>
    <w:basedOn w:val="Normal"/>
    <w:rsid w:val="00E66891"/>
    <w:pPr>
      <w:widowControl/>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1">
    <w:name w:val="xl651"/>
    <w:basedOn w:val="Normal"/>
    <w:rsid w:val="00E66891"/>
    <w:pPr>
      <w:widowControl/>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2">
    <w:name w:val="xl652"/>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3">
    <w:name w:val="xl653"/>
    <w:basedOn w:val="Normal"/>
    <w:rsid w:val="00E66891"/>
    <w:pPr>
      <w:widowControl/>
      <w:shd w:val="clear" w:color="auto" w:fill="FFFFFF"/>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4">
    <w:name w:val="xl65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5">
    <w:name w:val="xl65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6">
    <w:name w:val="xl656"/>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7">
    <w:name w:val="xl657"/>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8">
    <w:name w:val="xl658"/>
    <w:basedOn w:val="Normal"/>
    <w:rsid w:val="00E66891"/>
    <w:pPr>
      <w:widowControl/>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9">
    <w:name w:val="xl659"/>
    <w:basedOn w:val="Normal"/>
    <w:rsid w:val="00E66891"/>
    <w:pPr>
      <w:widowControl/>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0">
    <w:name w:val="xl660"/>
    <w:basedOn w:val="Normal"/>
    <w:rsid w:val="00E66891"/>
    <w:pPr>
      <w:widowControl/>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1">
    <w:name w:val="xl661"/>
    <w:basedOn w:val="Normal"/>
    <w:rsid w:val="00E66891"/>
    <w:pPr>
      <w:widowControl/>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2">
    <w:name w:val="xl662"/>
    <w:basedOn w:val="Normal"/>
    <w:rsid w:val="00E66891"/>
    <w:pPr>
      <w:widowControl/>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Anotacion">
    <w:name w:val="Anotacion"/>
    <w:basedOn w:val="Normal"/>
    <w:rsid w:val="00E66891"/>
    <w:pPr>
      <w:widowControl/>
      <w:spacing w:before="101" w:after="101"/>
      <w:jc w:val="center"/>
    </w:pPr>
    <w:rPr>
      <w:rFonts w:ascii="Times New Roman" w:eastAsia="Times New Roman" w:hAnsi="Times New Roman" w:cs="Arial"/>
      <w:b/>
      <w:sz w:val="18"/>
      <w:szCs w:val="18"/>
      <w:lang w:val="es-ES" w:eastAsia="es-ES"/>
    </w:rPr>
  </w:style>
  <w:style w:type="paragraph" w:customStyle="1" w:styleId="xl89">
    <w:name w:val="xl89"/>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
    <w:name w:val="xl65"/>
    <w:basedOn w:val="Normal"/>
    <w:rsid w:val="00E66891"/>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66">
    <w:name w:val="xl66"/>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67">
    <w:name w:val="xl67"/>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119">
    <w:name w:val="xl119"/>
    <w:basedOn w:val="Normal"/>
    <w:rsid w:val="00E66891"/>
    <w:pPr>
      <w:widowControl/>
      <w:spacing w:before="100" w:beforeAutospacing="1" w:after="100" w:afterAutospacing="1"/>
    </w:pPr>
    <w:rPr>
      <w:rFonts w:ascii="Arial" w:eastAsia="Times New Roman" w:hAnsi="Arial" w:cs="Arial"/>
      <w:color w:val="000000"/>
      <w:sz w:val="24"/>
      <w:szCs w:val="24"/>
      <w:lang w:val="es-MX" w:eastAsia="es-MX"/>
    </w:rPr>
  </w:style>
  <w:style w:type="paragraph" w:customStyle="1" w:styleId="xl120">
    <w:name w:val="xl12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1">
    <w:name w:val="xl121"/>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2">
    <w:name w:val="xl122"/>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3">
    <w:name w:val="xl123"/>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4">
    <w:name w:val="xl12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5">
    <w:name w:val="xl12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6">
    <w:name w:val="xl126"/>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7">
    <w:name w:val="xl127"/>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8">
    <w:name w:val="xl128"/>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9">
    <w:name w:val="xl129"/>
    <w:basedOn w:val="Normal"/>
    <w:rsid w:val="00E66891"/>
    <w:pPr>
      <w:widowControl/>
      <w:spacing w:before="100" w:beforeAutospacing="1" w:after="100" w:afterAutospacing="1"/>
    </w:pPr>
    <w:rPr>
      <w:rFonts w:ascii="Arial" w:eastAsia="Times New Roman" w:hAnsi="Arial" w:cs="Arial"/>
      <w:sz w:val="24"/>
      <w:szCs w:val="24"/>
      <w:lang w:val="es-MX" w:eastAsia="es-MX"/>
    </w:rPr>
  </w:style>
  <w:style w:type="paragraph" w:customStyle="1" w:styleId="xl130">
    <w:name w:val="xl130"/>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sz w:val="20"/>
      <w:szCs w:val="20"/>
      <w:lang w:val="es-MX" w:eastAsia="es-MX"/>
    </w:rPr>
  </w:style>
  <w:style w:type="paragraph" w:customStyle="1" w:styleId="xl131">
    <w:name w:val="xl131"/>
    <w:basedOn w:val="Normal"/>
    <w:rsid w:val="00E66891"/>
    <w:pPr>
      <w:widowControl/>
      <w:pBdr>
        <w:top w:val="single" w:sz="4" w:space="0" w:color="auto"/>
        <w:left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2">
    <w:name w:val="xl132"/>
    <w:basedOn w:val="Normal"/>
    <w:rsid w:val="00E66891"/>
    <w:pPr>
      <w:widowControl/>
      <w:pBdr>
        <w:top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3">
    <w:name w:val="xl133"/>
    <w:basedOn w:val="Normal"/>
    <w:rsid w:val="00E66891"/>
    <w:pPr>
      <w:widowControl/>
      <w:pBdr>
        <w:top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4">
    <w:name w:val="xl13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5">
    <w:name w:val="xl13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6">
    <w:name w:val="xl136"/>
    <w:basedOn w:val="Normal"/>
    <w:rsid w:val="00E66891"/>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137">
    <w:name w:val="xl137"/>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634">
    <w:name w:val="xl63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
    <w:name w:val="xl63"/>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paragraph" w:customStyle="1" w:styleId="xl64">
    <w:name w:val="xl64"/>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character" w:customStyle="1" w:styleId="TextodegloboCar1">
    <w:name w:val="Texto de globo Car1"/>
    <w:uiPriority w:val="99"/>
    <w:semiHidden/>
    <w:rsid w:val="00E6689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E66891"/>
    <w:pPr>
      <w:widowControl/>
      <w:pBdr>
        <w:bottom w:val="single" w:sz="6" w:space="1" w:color="auto"/>
      </w:pBdr>
      <w:spacing w:line="276" w:lineRule="auto"/>
      <w:jc w:val="center"/>
    </w:pPr>
    <w:rPr>
      <w:rFonts w:ascii="Arial" w:eastAsia="Calibri" w:hAnsi="Arial" w:cs="Times New Roman"/>
      <w:vanish/>
      <w:sz w:val="16"/>
      <w:szCs w:val="16"/>
      <w:lang w:val="x-none"/>
    </w:rPr>
  </w:style>
  <w:style w:type="character" w:customStyle="1" w:styleId="z-PrincipiodelformularioCar">
    <w:name w:val="z-Principio del formulario Car"/>
    <w:basedOn w:val="Fuentedeprrafopredeter"/>
    <w:link w:val="z-Principiodelformulario"/>
    <w:uiPriority w:val="99"/>
    <w:rsid w:val="00E66891"/>
    <w:rPr>
      <w:rFonts w:ascii="Arial" w:eastAsia="Calibri" w:hAnsi="Arial" w:cs="Times New Roman"/>
      <w:vanish/>
      <w:sz w:val="16"/>
      <w:szCs w:val="16"/>
      <w:lang w:val="x-none"/>
    </w:rPr>
  </w:style>
  <w:style w:type="paragraph" w:styleId="z-Finaldelformulario">
    <w:name w:val="HTML Bottom of Form"/>
    <w:basedOn w:val="Normal"/>
    <w:next w:val="Normal"/>
    <w:link w:val="z-FinaldelformularioCar"/>
    <w:hidden/>
    <w:uiPriority w:val="99"/>
    <w:unhideWhenUsed/>
    <w:rsid w:val="00E66891"/>
    <w:pPr>
      <w:widowControl/>
      <w:pBdr>
        <w:top w:val="single" w:sz="6" w:space="1" w:color="auto"/>
      </w:pBdr>
      <w:spacing w:line="276" w:lineRule="auto"/>
      <w:jc w:val="center"/>
    </w:pPr>
    <w:rPr>
      <w:rFonts w:ascii="Arial" w:eastAsia="Calibri" w:hAnsi="Arial" w:cs="Times New Roman"/>
      <w:vanish/>
      <w:sz w:val="16"/>
      <w:szCs w:val="16"/>
      <w:lang w:val="x-none"/>
    </w:rPr>
  </w:style>
  <w:style w:type="character" w:customStyle="1" w:styleId="z-FinaldelformularioCar">
    <w:name w:val="z-Final del formulario Car"/>
    <w:basedOn w:val="Fuentedeprrafopredeter"/>
    <w:link w:val="z-Finaldelformulario"/>
    <w:uiPriority w:val="99"/>
    <w:rsid w:val="00E66891"/>
    <w:rPr>
      <w:rFonts w:ascii="Arial" w:eastAsia="Calibri" w:hAnsi="Arial" w:cs="Times New Roman"/>
      <w:vanish/>
      <w:sz w:val="16"/>
      <w:szCs w:val="16"/>
      <w:lang w:val="x-none"/>
    </w:rPr>
  </w:style>
  <w:style w:type="character" w:customStyle="1" w:styleId="TextocomentarioCar1">
    <w:name w:val="Texto comentario Car1"/>
    <w:uiPriority w:val="99"/>
    <w:semiHidden/>
    <w:rsid w:val="00E66891"/>
    <w:rPr>
      <w:lang w:eastAsia="en-US"/>
    </w:rPr>
  </w:style>
  <w:style w:type="character" w:customStyle="1" w:styleId="AsuntodelcomentarioCar1">
    <w:name w:val="Asunto del comentario Car1"/>
    <w:uiPriority w:val="99"/>
    <w:semiHidden/>
    <w:rsid w:val="00E66891"/>
    <w:rPr>
      <w:b/>
      <w:bCs/>
      <w:lang w:eastAsia="en-US"/>
    </w:rPr>
  </w:style>
  <w:style w:type="character" w:customStyle="1" w:styleId="EncabezadoCar1">
    <w:name w:val="Encabezado Car1"/>
    <w:uiPriority w:val="99"/>
    <w:semiHidden/>
    <w:rsid w:val="00E66891"/>
  </w:style>
  <w:style w:type="character" w:customStyle="1" w:styleId="PiedepginaCar1">
    <w:name w:val="Pie de página Car1"/>
    <w:uiPriority w:val="99"/>
    <w:semiHidden/>
    <w:rsid w:val="00E66891"/>
  </w:style>
  <w:style w:type="table" w:customStyle="1" w:styleId="Tablaconcuadrcula5">
    <w:name w:val="Tabla con cuadrícula5"/>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66891"/>
  </w:style>
  <w:style w:type="numbering" w:customStyle="1" w:styleId="Sinlista5">
    <w:name w:val="Sin lista5"/>
    <w:next w:val="Sinlista"/>
    <w:uiPriority w:val="99"/>
    <w:semiHidden/>
    <w:unhideWhenUsed/>
    <w:rsid w:val="00E66891"/>
  </w:style>
  <w:style w:type="numbering" w:customStyle="1" w:styleId="Sinlista6">
    <w:name w:val="Sin lista6"/>
    <w:next w:val="Sinlista"/>
    <w:uiPriority w:val="99"/>
    <w:semiHidden/>
    <w:unhideWhenUsed/>
    <w:rsid w:val="00E66891"/>
  </w:style>
  <w:style w:type="numbering" w:customStyle="1" w:styleId="Sinlista7">
    <w:name w:val="Sin lista7"/>
    <w:next w:val="Sinlista"/>
    <w:uiPriority w:val="99"/>
    <w:semiHidden/>
    <w:unhideWhenUsed/>
    <w:rsid w:val="00E66891"/>
  </w:style>
  <w:style w:type="numbering" w:customStyle="1" w:styleId="Sinlista8">
    <w:name w:val="Sin lista8"/>
    <w:next w:val="Sinlista"/>
    <w:uiPriority w:val="99"/>
    <w:semiHidden/>
    <w:unhideWhenUsed/>
    <w:rsid w:val="00E66891"/>
  </w:style>
  <w:style w:type="numbering" w:customStyle="1" w:styleId="Sinlista9">
    <w:name w:val="Sin lista9"/>
    <w:next w:val="Sinlista"/>
    <w:uiPriority w:val="99"/>
    <w:semiHidden/>
    <w:unhideWhenUsed/>
    <w:rsid w:val="00E66891"/>
  </w:style>
  <w:style w:type="numbering" w:customStyle="1" w:styleId="Sinlista31">
    <w:name w:val="Sin lista31"/>
    <w:next w:val="Sinlista"/>
    <w:uiPriority w:val="99"/>
    <w:semiHidden/>
    <w:unhideWhenUsed/>
    <w:rsid w:val="00E66891"/>
  </w:style>
  <w:style w:type="numbering" w:customStyle="1" w:styleId="Sinlista41">
    <w:name w:val="Sin lista41"/>
    <w:next w:val="Sinlista"/>
    <w:uiPriority w:val="99"/>
    <w:semiHidden/>
    <w:unhideWhenUsed/>
    <w:rsid w:val="00E66891"/>
  </w:style>
  <w:style w:type="numbering" w:customStyle="1" w:styleId="Sinlista51">
    <w:name w:val="Sin lista51"/>
    <w:next w:val="Sinlista"/>
    <w:uiPriority w:val="99"/>
    <w:semiHidden/>
    <w:unhideWhenUsed/>
    <w:rsid w:val="00E66891"/>
  </w:style>
  <w:style w:type="numbering" w:customStyle="1" w:styleId="Sinlista61">
    <w:name w:val="Sin lista61"/>
    <w:next w:val="Sinlista"/>
    <w:uiPriority w:val="99"/>
    <w:semiHidden/>
    <w:unhideWhenUsed/>
    <w:rsid w:val="00E66891"/>
  </w:style>
  <w:style w:type="numbering" w:customStyle="1" w:styleId="Sinlista71">
    <w:name w:val="Sin lista71"/>
    <w:next w:val="Sinlista"/>
    <w:uiPriority w:val="99"/>
    <w:semiHidden/>
    <w:unhideWhenUsed/>
    <w:rsid w:val="00E66891"/>
  </w:style>
  <w:style w:type="numbering" w:customStyle="1" w:styleId="Sinlista81">
    <w:name w:val="Sin lista81"/>
    <w:next w:val="Sinlista"/>
    <w:uiPriority w:val="99"/>
    <w:semiHidden/>
    <w:unhideWhenUsed/>
    <w:rsid w:val="00E66891"/>
  </w:style>
  <w:style w:type="paragraph" w:customStyle="1" w:styleId="xl90">
    <w:name w:val="xl90"/>
    <w:basedOn w:val="Normal"/>
    <w:rsid w:val="00E6689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1">
    <w:name w:val="xl91"/>
    <w:basedOn w:val="Normal"/>
    <w:rsid w:val="00E6689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2">
    <w:name w:val="xl92"/>
    <w:basedOn w:val="Normal"/>
    <w:rsid w:val="00E6689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3">
    <w:name w:val="xl93"/>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4">
    <w:name w:val="xl94"/>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5">
    <w:name w:val="xl95"/>
    <w:basedOn w:val="Normal"/>
    <w:rsid w:val="00E66891"/>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6">
    <w:name w:val="xl96"/>
    <w:basedOn w:val="Normal"/>
    <w:rsid w:val="00E66891"/>
    <w:pPr>
      <w:widowControl/>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7">
    <w:name w:val="xl97"/>
    <w:basedOn w:val="Normal"/>
    <w:rsid w:val="00E66891"/>
    <w:pPr>
      <w:widowControl/>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8">
    <w:name w:val="xl98"/>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paragraph" w:customStyle="1" w:styleId="xl99">
    <w:name w:val="xl99"/>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table" w:customStyle="1" w:styleId="Tablaconcuadrcula6">
    <w:name w:val="Tabla con cuadrícula6"/>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E66891"/>
    <w:rPr>
      <w:i/>
      <w:iCs/>
    </w:rPr>
  </w:style>
  <w:style w:type="character" w:customStyle="1" w:styleId="e24kjd">
    <w:name w:val="e24kjd"/>
    <w:rsid w:val="00E66891"/>
  </w:style>
  <w:style w:type="numbering" w:customStyle="1" w:styleId="Sinlista10">
    <w:name w:val="Sin lista10"/>
    <w:next w:val="Sinlista"/>
    <w:uiPriority w:val="99"/>
    <w:semiHidden/>
    <w:unhideWhenUsed/>
    <w:rsid w:val="00E66891"/>
  </w:style>
  <w:style w:type="table" w:customStyle="1" w:styleId="Tablaconcuadrcula7">
    <w:name w:val="Tabla con cuadrícula7"/>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E66891"/>
  </w:style>
  <w:style w:type="numbering" w:customStyle="1" w:styleId="Sinlista32">
    <w:name w:val="Sin lista32"/>
    <w:next w:val="Sinlista"/>
    <w:uiPriority w:val="99"/>
    <w:semiHidden/>
    <w:unhideWhenUsed/>
    <w:rsid w:val="00E66891"/>
  </w:style>
  <w:style w:type="numbering" w:customStyle="1" w:styleId="Sinlista42">
    <w:name w:val="Sin lista42"/>
    <w:next w:val="Sinlista"/>
    <w:uiPriority w:val="99"/>
    <w:semiHidden/>
    <w:unhideWhenUsed/>
    <w:rsid w:val="00E66891"/>
  </w:style>
  <w:style w:type="numbering" w:customStyle="1" w:styleId="Sinlista52">
    <w:name w:val="Sin lista52"/>
    <w:next w:val="Sinlista"/>
    <w:uiPriority w:val="99"/>
    <w:semiHidden/>
    <w:unhideWhenUsed/>
    <w:rsid w:val="00E66891"/>
  </w:style>
  <w:style w:type="numbering" w:customStyle="1" w:styleId="Sinlista62">
    <w:name w:val="Sin lista62"/>
    <w:next w:val="Sinlista"/>
    <w:uiPriority w:val="99"/>
    <w:semiHidden/>
    <w:unhideWhenUsed/>
    <w:rsid w:val="00E66891"/>
  </w:style>
  <w:style w:type="numbering" w:customStyle="1" w:styleId="Sinlista72">
    <w:name w:val="Sin lista72"/>
    <w:next w:val="Sinlista"/>
    <w:uiPriority w:val="99"/>
    <w:semiHidden/>
    <w:unhideWhenUsed/>
    <w:rsid w:val="00E66891"/>
  </w:style>
  <w:style w:type="numbering" w:customStyle="1" w:styleId="Sinlista82">
    <w:name w:val="Sin lista82"/>
    <w:next w:val="Sinlista"/>
    <w:uiPriority w:val="99"/>
    <w:semiHidden/>
    <w:unhideWhenUsed/>
    <w:rsid w:val="00E66891"/>
  </w:style>
  <w:style w:type="numbering" w:customStyle="1" w:styleId="Sinlista91">
    <w:name w:val="Sin lista91"/>
    <w:next w:val="Sinlista"/>
    <w:uiPriority w:val="99"/>
    <w:semiHidden/>
    <w:unhideWhenUsed/>
    <w:rsid w:val="00E66891"/>
  </w:style>
  <w:style w:type="numbering" w:customStyle="1" w:styleId="Sinlista211">
    <w:name w:val="Sin lista211"/>
    <w:next w:val="Sinlista"/>
    <w:uiPriority w:val="99"/>
    <w:semiHidden/>
    <w:unhideWhenUsed/>
    <w:rsid w:val="00E66891"/>
  </w:style>
  <w:style w:type="numbering" w:customStyle="1" w:styleId="Sinlista311">
    <w:name w:val="Sin lista311"/>
    <w:next w:val="Sinlista"/>
    <w:uiPriority w:val="99"/>
    <w:semiHidden/>
    <w:unhideWhenUsed/>
    <w:rsid w:val="00E66891"/>
  </w:style>
  <w:style w:type="numbering" w:customStyle="1" w:styleId="Sinlista411">
    <w:name w:val="Sin lista411"/>
    <w:next w:val="Sinlista"/>
    <w:uiPriority w:val="99"/>
    <w:semiHidden/>
    <w:unhideWhenUsed/>
    <w:rsid w:val="00E66891"/>
  </w:style>
  <w:style w:type="numbering" w:customStyle="1" w:styleId="Sinlista511">
    <w:name w:val="Sin lista511"/>
    <w:next w:val="Sinlista"/>
    <w:uiPriority w:val="99"/>
    <w:semiHidden/>
    <w:unhideWhenUsed/>
    <w:rsid w:val="00E66891"/>
  </w:style>
  <w:style w:type="numbering" w:customStyle="1" w:styleId="Sinlista611">
    <w:name w:val="Sin lista611"/>
    <w:next w:val="Sinlista"/>
    <w:uiPriority w:val="99"/>
    <w:semiHidden/>
    <w:unhideWhenUsed/>
    <w:rsid w:val="00E66891"/>
  </w:style>
  <w:style w:type="numbering" w:customStyle="1" w:styleId="Sinlista711">
    <w:name w:val="Sin lista711"/>
    <w:next w:val="Sinlista"/>
    <w:uiPriority w:val="99"/>
    <w:semiHidden/>
    <w:unhideWhenUsed/>
    <w:rsid w:val="00E66891"/>
  </w:style>
  <w:style w:type="numbering" w:customStyle="1" w:styleId="Sinlista811">
    <w:name w:val="Sin lista811"/>
    <w:next w:val="Sinlista"/>
    <w:uiPriority w:val="99"/>
    <w:semiHidden/>
    <w:unhideWhenUsed/>
    <w:rsid w:val="00E66891"/>
  </w:style>
  <w:style w:type="table" w:customStyle="1" w:styleId="Tablaconcuadrcula61">
    <w:name w:val="Tabla con cuadrícula61"/>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66891"/>
  </w:style>
  <w:style w:type="table" w:customStyle="1" w:styleId="Tablaconcuadrcula8">
    <w:name w:val="Tabla con cuadrícula8"/>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E66891"/>
  </w:style>
  <w:style w:type="numbering" w:customStyle="1" w:styleId="Sinlista23">
    <w:name w:val="Sin lista23"/>
    <w:next w:val="Sinlista"/>
    <w:uiPriority w:val="99"/>
    <w:semiHidden/>
    <w:unhideWhenUsed/>
    <w:rsid w:val="00E66891"/>
  </w:style>
  <w:style w:type="numbering" w:customStyle="1" w:styleId="Sinlista33">
    <w:name w:val="Sin lista33"/>
    <w:next w:val="Sinlista"/>
    <w:uiPriority w:val="99"/>
    <w:semiHidden/>
    <w:unhideWhenUsed/>
    <w:rsid w:val="00E66891"/>
  </w:style>
  <w:style w:type="numbering" w:customStyle="1" w:styleId="Sinlista43">
    <w:name w:val="Sin lista43"/>
    <w:next w:val="Sinlista"/>
    <w:uiPriority w:val="99"/>
    <w:semiHidden/>
    <w:unhideWhenUsed/>
    <w:rsid w:val="00E66891"/>
  </w:style>
  <w:style w:type="numbering" w:customStyle="1" w:styleId="Sinlista53">
    <w:name w:val="Sin lista53"/>
    <w:next w:val="Sinlista"/>
    <w:uiPriority w:val="99"/>
    <w:semiHidden/>
    <w:unhideWhenUsed/>
    <w:rsid w:val="00E66891"/>
  </w:style>
  <w:style w:type="numbering" w:customStyle="1" w:styleId="Sinlista63">
    <w:name w:val="Sin lista63"/>
    <w:next w:val="Sinlista"/>
    <w:uiPriority w:val="99"/>
    <w:semiHidden/>
    <w:unhideWhenUsed/>
    <w:rsid w:val="00E66891"/>
  </w:style>
  <w:style w:type="numbering" w:customStyle="1" w:styleId="Sinlista73">
    <w:name w:val="Sin lista73"/>
    <w:next w:val="Sinlista"/>
    <w:uiPriority w:val="99"/>
    <w:semiHidden/>
    <w:unhideWhenUsed/>
    <w:rsid w:val="00E66891"/>
  </w:style>
  <w:style w:type="numbering" w:customStyle="1" w:styleId="Sinlista83">
    <w:name w:val="Sin lista83"/>
    <w:next w:val="Sinlista"/>
    <w:uiPriority w:val="99"/>
    <w:semiHidden/>
    <w:unhideWhenUsed/>
    <w:rsid w:val="00E66891"/>
  </w:style>
  <w:style w:type="numbering" w:customStyle="1" w:styleId="Sinlista92">
    <w:name w:val="Sin lista92"/>
    <w:next w:val="Sinlista"/>
    <w:uiPriority w:val="99"/>
    <w:semiHidden/>
    <w:unhideWhenUsed/>
    <w:rsid w:val="00E66891"/>
  </w:style>
  <w:style w:type="numbering" w:customStyle="1" w:styleId="Sinlista112">
    <w:name w:val="Sin lista112"/>
    <w:next w:val="Sinlista"/>
    <w:uiPriority w:val="99"/>
    <w:semiHidden/>
    <w:unhideWhenUsed/>
    <w:rsid w:val="00E66891"/>
  </w:style>
  <w:style w:type="numbering" w:customStyle="1" w:styleId="Sinlista212">
    <w:name w:val="Sin lista212"/>
    <w:next w:val="Sinlista"/>
    <w:uiPriority w:val="99"/>
    <w:semiHidden/>
    <w:unhideWhenUsed/>
    <w:rsid w:val="00E66891"/>
  </w:style>
  <w:style w:type="numbering" w:customStyle="1" w:styleId="Sinlista312">
    <w:name w:val="Sin lista312"/>
    <w:next w:val="Sinlista"/>
    <w:uiPriority w:val="99"/>
    <w:semiHidden/>
    <w:unhideWhenUsed/>
    <w:rsid w:val="00E66891"/>
  </w:style>
  <w:style w:type="numbering" w:customStyle="1" w:styleId="Sinlista412">
    <w:name w:val="Sin lista412"/>
    <w:next w:val="Sinlista"/>
    <w:uiPriority w:val="99"/>
    <w:semiHidden/>
    <w:unhideWhenUsed/>
    <w:rsid w:val="00E66891"/>
  </w:style>
  <w:style w:type="numbering" w:customStyle="1" w:styleId="Sinlista512">
    <w:name w:val="Sin lista512"/>
    <w:next w:val="Sinlista"/>
    <w:uiPriority w:val="99"/>
    <w:semiHidden/>
    <w:unhideWhenUsed/>
    <w:rsid w:val="00E66891"/>
  </w:style>
  <w:style w:type="numbering" w:customStyle="1" w:styleId="Sinlista612">
    <w:name w:val="Sin lista612"/>
    <w:next w:val="Sinlista"/>
    <w:uiPriority w:val="99"/>
    <w:semiHidden/>
    <w:unhideWhenUsed/>
    <w:rsid w:val="00E66891"/>
  </w:style>
  <w:style w:type="numbering" w:customStyle="1" w:styleId="Sinlista712">
    <w:name w:val="Sin lista712"/>
    <w:next w:val="Sinlista"/>
    <w:uiPriority w:val="99"/>
    <w:semiHidden/>
    <w:unhideWhenUsed/>
    <w:rsid w:val="00E66891"/>
  </w:style>
  <w:style w:type="numbering" w:customStyle="1" w:styleId="Sinlista812">
    <w:name w:val="Sin lista812"/>
    <w:next w:val="Sinlista"/>
    <w:uiPriority w:val="99"/>
    <w:semiHidden/>
    <w:unhideWhenUsed/>
    <w:rsid w:val="00E66891"/>
  </w:style>
  <w:style w:type="table" w:customStyle="1" w:styleId="Tablaconcuadrcula62">
    <w:name w:val="Tabla con cuadrícula62"/>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66891"/>
  </w:style>
  <w:style w:type="table" w:customStyle="1" w:styleId="Tablaconcuadrcula9">
    <w:name w:val="Tabla con cuadrícula9"/>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E66891"/>
  </w:style>
  <w:style w:type="numbering" w:customStyle="1" w:styleId="Sinlista24">
    <w:name w:val="Sin lista24"/>
    <w:next w:val="Sinlista"/>
    <w:uiPriority w:val="99"/>
    <w:semiHidden/>
    <w:unhideWhenUsed/>
    <w:rsid w:val="00E66891"/>
  </w:style>
  <w:style w:type="numbering" w:customStyle="1" w:styleId="Sinlista34">
    <w:name w:val="Sin lista34"/>
    <w:next w:val="Sinlista"/>
    <w:uiPriority w:val="99"/>
    <w:semiHidden/>
    <w:unhideWhenUsed/>
    <w:rsid w:val="00E66891"/>
  </w:style>
  <w:style w:type="numbering" w:customStyle="1" w:styleId="Sinlista44">
    <w:name w:val="Sin lista44"/>
    <w:next w:val="Sinlista"/>
    <w:uiPriority w:val="99"/>
    <w:semiHidden/>
    <w:unhideWhenUsed/>
    <w:rsid w:val="00E66891"/>
  </w:style>
  <w:style w:type="numbering" w:customStyle="1" w:styleId="Sinlista54">
    <w:name w:val="Sin lista54"/>
    <w:next w:val="Sinlista"/>
    <w:uiPriority w:val="99"/>
    <w:semiHidden/>
    <w:unhideWhenUsed/>
    <w:rsid w:val="00E66891"/>
  </w:style>
  <w:style w:type="numbering" w:customStyle="1" w:styleId="Sinlista64">
    <w:name w:val="Sin lista64"/>
    <w:next w:val="Sinlista"/>
    <w:uiPriority w:val="99"/>
    <w:semiHidden/>
    <w:unhideWhenUsed/>
    <w:rsid w:val="00E66891"/>
  </w:style>
  <w:style w:type="numbering" w:customStyle="1" w:styleId="Sinlista74">
    <w:name w:val="Sin lista74"/>
    <w:next w:val="Sinlista"/>
    <w:uiPriority w:val="99"/>
    <w:semiHidden/>
    <w:unhideWhenUsed/>
    <w:rsid w:val="00E66891"/>
  </w:style>
  <w:style w:type="numbering" w:customStyle="1" w:styleId="Sinlista84">
    <w:name w:val="Sin lista84"/>
    <w:next w:val="Sinlista"/>
    <w:uiPriority w:val="99"/>
    <w:semiHidden/>
    <w:unhideWhenUsed/>
    <w:rsid w:val="00E66891"/>
  </w:style>
  <w:style w:type="numbering" w:customStyle="1" w:styleId="Sinlista93">
    <w:name w:val="Sin lista93"/>
    <w:next w:val="Sinlista"/>
    <w:uiPriority w:val="99"/>
    <w:semiHidden/>
    <w:unhideWhenUsed/>
    <w:rsid w:val="00E66891"/>
  </w:style>
  <w:style w:type="numbering" w:customStyle="1" w:styleId="Sinlista113">
    <w:name w:val="Sin lista113"/>
    <w:next w:val="Sinlista"/>
    <w:uiPriority w:val="99"/>
    <w:semiHidden/>
    <w:unhideWhenUsed/>
    <w:rsid w:val="00E66891"/>
  </w:style>
  <w:style w:type="numbering" w:customStyle="1" w:styleId="Sinlista213">
    <w:name w:val="Sin lista213"/>
    <w:next w:val="Sinlista"/>
    <w:uiPriority w:val="99"/>
    <w:semiHidden/>
    <w:unhideWhenUsed/>
    <w:rsid w:val="00E66891"/>
  </w:style>
  <w:style w:type="numbering" w:customStyle="1" w:styleId="Sinlista313">
    <w:name w:val="Sin lista313"/>
    <w:next w:val="Sinlista"/>
    <w:uiPriority w:val="99"/>
    <w:semiHidden/>
    <w:unhideWhenUsed/>
    <w:rsid w:val="00E66891"/>
  </w:style>
  <w:style w:type="numbering" w:customStyle="1" w:styleId="Sinlista413">
    <w:name w:val="Sin lista413"/>
    <w:next w:val="Sinlista"/>
    <w:uiPriority w:val="99"/>
    <w:semiHidden/>
    <w:unhideWhenUsed/>
    <w:rsid w:val="00E66891"/>
  </w:style>
  <w:style w:type="numbering" w:customStyle="1" w:styleId="Sinlista513">
    <w:name w:val="Sin lista513"/>
    <w:next w:val="Sinlista"/>
    <w:uiPriority w:val="99"/>
    <w:semiHidden/>
    <w:unhideWhenUsed/>
    <w:rsid w:val="00E66891"/>
  </w:style>
  <w:style w:type="numbering" w:customStyle="1" w:styleId="Sinlista613">
    <w:name w:val="Sin lista613"/>
    <w:next w:val="Sinlista"/>
    <w:uiPriority w:val="99"/>
    <w:semiHidden/>
    <w:unhideWhenUsed/>
    <w:rsid w:val="00E66891"/>
  </w:style>
  <w:style w:type="numbering" w:customStyle="1" w:styleId="Sinlista713">
    <w:name w:val="Sin lista713"/>
    <w:next w:val="Sinlista"/>
    <w:uiPriority w:val="99"/>
    <w:semiHidden/>
    <w:unhideWhenUsed/>
    <w:rsid w:val="00E66891"/>
  </w:style>
  <w:style w:type="numbering" w:customStyle="1" w:styleId="Sinlista813">
    <w:name w:val="Sin lista813"/>
    <w:next w:val="Sinlista"/>
    <w:uiPriority w:val="99"/>
    <w:semiHidden/>
    <w:unhideWhenUsed/>
    <w:rsid w:val="00E66891"/>
  </w:style>
  <w:style w:type="table" w:customStyle="1" w:styleId="Tablaconcuadrcula63">
    <w:name w:val="Tabla con cuadrícula63"/>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66891"/>
  </w:style>
  <w:style w:type="table" w:customStyle="1" w:styleId="Tablaconcuadrcula10">
    <w:name w:val="Tabla con cuadrícula10"/>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E66891"/>
  </w:style>
  <w:style w:type="numbering" w:customStyle="1" w:styleId="Sinlista25">
    <w:name w:val="Sin lista25"/>
    <w:next w:val="Sinlista"/>
    <w:uiPriority w:val="99"/>
    <w:semiHidden/>
    <w:unhideWhenUsed/>
    <w:rsid w:val="00E66891"/>
  </w:style>
  <w:style w:type="numbering" w:customStyle="1" w:styleId="Sinlista35">
    <w:name w:val="Sin lista35"/>
    <w:next w:val="Sinlista"/>
    <w:uiPriority w:val="99"/>
    <w:semiHidden/>
    <w:unhideWhenUsed/>
    <w:rsid w:val="00E66891"/>
  </w:style>
  <w:style w:type="numbering" w:customStyle="1" w:styleId="Sinlista45">
    <w:name w:val="Sin lista45"/>
    <w:next w:val="Sinlista"/>
    <w:uiPriority w:val="99"/>
    <w:semiHidden/>
    <w:unhideWhenUsed/>
    <w:rsid w:val="00E66891"/>
  </w:style>
  <w:style w:type="numbering" w:customStyle="1" w:styleId="Sinlista55">
    <w:name w:val="Sin lista55"/>
    <w:next w:val="Sinlista"/>
    <w:uiPriority w:val="99"/>
    <w:semiHidden/>
    <w:unhideWhenUsed/>
    <w:rsid w:val="00E66891"/>
  </w:style>
  <w:style w:type="numbering" w:customStyle="1" w:styleId="Sinlista65">
    <w:name w:val="Sin lista65"/>
    <w:next w:val="Sinlista"/>
    <w:uiPriority w:val="99"/>
    <w:semiHidden/>
    <w:unhideWhenUsed/>
    <w:rsid w:val="00E66891"/>
  </w:style>
  <w:style w:type="numbering" w:customStyle="1" w:styleId="Sinlista75">
    <w:name w:val="Sin lista75"/>
    <w:next w:val="Sinlista"/>
    <w:uiPriority w:val="99"/>
    <w:semiHidden/>
    <w:unhideWhenUsed/>
    <w:rsid w:val="00E66891"/>
  </w:style>
  <w:style w:type="numbering" w:customStyle="1" w:styleId="Sinlista85">
    <w:name w:val="Sin lista85"/>
    <w:next w:val="Sinlista"/>
    <w:uiPriority w:val="99"/>
    <w:semiHidden/>
    <w:unhideWhenUsed/>
    <w:rsid w:val="00E66891"/>
  </w:style>
  <w:style w:type="numbering" w:customStyle="1" w:styleId="Sinlista94">
    <w:name w:val="Sin lista94"/>
    <w:next w:val="Sinlista"/>
    <w:uiPriority w:val="99"/>
    <w:semiHidden/>
    <w:unhideWhenUsed/>
    <w:rsid w:val="00E66891"/>
  </w:style>
  <w:style w:type="numbering" w:customStyle="1" w:styleId="Sinlista114">
    <w:name w:val="Sin lista114"/>
    <w:next w:val="Sinlista"/>
    <w:uiPriority w:val="99"/>
    <w:semiHidden/>
    <w:unhideWhenUsed/>
    <w:rsid w:val="00E66891"/>
  </w:style>
  <w:style w:type="numbering" w:customStyle="1" w:styleId="Sinlista214">
    <w:name w:val="Sin lista214"/>
    <w:next w:val="Sinlista"/>
    <w:uiPriority w:val="99"/>
    <w:semiHidden/>
    <w:unhideWhenUsed/>
    <w:rsid w:val="00E66891"/>
  </w:style>
  <w:style w:type="numbering" w:customStyle="1" w:styleId="Sinlista314">
    <w:name w:val="Sin lista314"/>
    <w:next w:val="Sinlista"/>
    <w:uiPriority w:val="99"/>
    <w:semiHidden/>
    <w:unhideWhenUsed/>
    <w:rsid w:val="00E66891"/>
  </w:style>
  <w:style w:type="numbering" w:customStyle="1" w:styleId="Sinlista414">
    <w:name w:val="Sin lista414"/>
    <w:next w:val="Sinlista"/>
    <w:uiPriority w:val="99"/>
    <w:semiHidden/>
    <w:unhideWhenUsed/>
    <w:rsid w:val="00E66891"/>
  </w:style>
  <w:style w:type="numbering" w:customStyle="1" w:styleId="Sinlista514">
    <w:name w:val="Sin lista514"/>
    <w:next w:val="Sinlista"/>
    <w:uiPriority w:val="99"/>
    <w:semiHidden/>
    <w:unhideWhenUsed/>
    <w:rsid w:val="00E66891"/>
  </w:style>
  <w:style w:type="numbering" w:customStyle="1" w:styleId="Sinlista614">
    <w:name w:val="Sin lista614"/>
    <w:next w:val="Sinlista"/>
    <w:uiPriority w:val="99"/>
    <w:semiHidden/>
    <w:unhideWhenUsed/>
    <w:rsid w:val="00E66891"/>
  </w:style>
  <w:style w:type="numbering" w:customStyle="1" w:styleId="Sinlista714">
    <w:name w:val="Sin lista714"/>
    <w:next w:val="Sinlista"/>
    <w:uiPriority w:val="99"/>
    <w:semiHidden/>
    <w:unhideWhenUsed/>
    <w:rsid w:val="00E66891"/>
  </w:style>
  <w:style w:type="numbering" w:customStyle="1" w:styleId="Sinlista814">
    <w:name w:val="Sin lista814"/>
    <w:next w:val="Sinlista"/>
    <w:uiPriority w:val="99"/>
    <w:semiHidden/>
    <w:unhideWhenUsed/>
    <w:rsid w:val="00E66891"/>
  </w:style>
  <w:style w:type="table" w:customStyle="1" w:styleId="Tablaconcuadrcula64">
    <w:name w:val="Tabla con cuadrícula64"/>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16"/>
      <w:szCs w:val="16"/>
      <w:lang w:val="es-MX" w:eastAsia="es-MX"/>
    </w:rPr>
  </w:style>
  <w:style w:type="paragraph" w:customStyle="1" w:styleId="xl101">
    <w:name w:val="xl101"/>
    <w:basedOn w:val="Normal"/>
    <w:rsid w:val="00E66891"/>
    <w:pPr>
      <w:widowControl/>
      <w:spacing w:before="100" w:beforeAutospacing="1" w:after="100" w:afterAutospacing="1"/>
      <w:jc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E66891"/>
    <w:pPr>
      <w:widowControl/>
      <w:spacing w:before="100" w:beforeAutospacing="1" w:after="100" w:afterAutospacing="1"/>
    </w:pPr>
    <w:rPr>
      <w:rFonts w:ascii="Times New Roman" w:eastAsia="Times New Roman" w:hAnsi="Times New Roman" w:cs="Times New Roman"/>
      <w:sz w:val="16"/>
      <w:szCs w:val="16"/>
      <w:lang w:val="es-MX" w:eastAsia="es-MX"/>
    </w:rPr>
  </w:style>
  <w:style w:type="paragraph" w:customStyle="1" w:styleId="xl103">
    <w:name w:val="xl103"/>
    <w:basedOn w:val="Normal"/>
    <w:rsid w:val="00E66891"/>
    <w:pPr>
      <w:widowControl/>
      <w:spacing w:before="100" w:beforeAutospacing="1" w:after="100" w:afterAutospacing="1"/>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5">
    <w:name w:val="xl105"/>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6">
    <w:name w:val="xl106"/>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107">
    <w:name w:val="xl107"/>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6"/>
      <w:szCs w:val="16"/>
      <w:lang w:val="es-MX" w:eastAsia="es-MX"/>
    </w:rPr>
  </w:style>
  <w:style w:type="paragraph" w:customStyle="1" w:styleId="xl108">
    <w:name w:val="xl108"/>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val="es-MX" w:eastAsia="es-MX"/>
    </w:rPr>
  </w:style>
  <w:style w:type="paragraph" w:customStyle="1" w:styleId="xl109">
    <w:name w:val="xl109"/>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val="es-MX" w:eastAsia="es-MX"/>
    </w:rPr>
  </w:style>
  <w:style w:type="numbering" w:customStyle="1" w:styleId="Sinlista19">
    <w:name w:val="Sin lista19"/>
    <w:next w:val="Sinlista"/>
    <w:uiPriority w:val="99"/>
    <w:semiHidden/>
    <w:unhideWhenUsed/>
    <w:rsid w:val="00E66891"/>
  </w:style>
  <w:style w:type="character" w:customStyle="1" w:styleId="TtuloCar2">
    <w:name w:val="Título Car2"/>
    <w:uiPriority w:val="10"/>
    <w:rsid w:val="00E66891"/>
    <w:rPr>
      <w:rFonts w:ascii="Calibri Light" w:eastAsia="Times New Roman" w:hAnsi="Calibri Light" w:cs="Times New Roman"/>
      <w:b/>
      <w:bCs/>
      <w:kern w:val="28"/>
      <w:sz w:val="32"/>
      <w:szCs w:val="32"/>
      <w:lang w:eastAsia="en-US"/>
    </w:rPr>
  </w:style>
  <w:style w:type="paragraph" w:customStyle="1" w:styleId="Cont10">
    <w:name w:val="Cont 10"/>
    <w:basedOn w:val="Normal"/>
    <w:link w:val="Cont10Car"/>
    <w:qFormat/>
    <w:rsid w:val="00E66891"/>
    <w:pPr>
      <w:autoSpaceDE w:val="0"/>
      <w:autoSpaceDN w:val="0"/>
      <w:jc w:val="both"/>
    </w:pPr>
    <w:rPr>
      <w:rFonts w:ascii="Arial" w:eastAsia="Arial" w:hAnsi="Arial" w:cs="Arial"/>
      <w:sz w:val="20"/>
      <w:lang w:val="es-ES" w:eastAsia="es-ES" w:bidi="es-ES"/>
    </w:rPr>
  </w:style>
  <w:style w:type="character" w:customStyle="1" w:styleId="Cont10Car">
    <w:name w:val="Cont 10 Car"/>
    <w:link w:val="Cont10"/>
    <w:rsid w:val="00E66891"/>
    <w:rPr>
      <w:rFonts w:ascii="Arial" w:eastAsia="Arial" w:hAnsi="Arial" w:cs="Arial"/>
      <w:sz w:val="20"/>
      <w:lang w:val="es-ES" w:eastAsia="es-ES" w:bidi="es-ES"/>
    </w:rPr>
  </w:style>
  <w:style w:type="numbering" w:customStyle="1" w:styleId="cap1">
    <w:name w:val="cap 1"/>
    <w:uiPriority w:val="99"/>
    <w:rsid w:val="00E66891"/>
    <w:pPr>
      <w:numPr>
        <w:numId w:val="20"/>
      </w:numPr>
    </w:pPr>
  </w:style>
  <w:style w:type="paragraph" w:customStyle="1" w:styleId="Cap1form">
    <w:name w:val="Cap 1 form"/>
    <w:basedOn w:val="Normal"/>
    <w:link w:val="Cap1formCar"/>
    <w:qFormat/>
    <w:rsid w:val="00E66891"/>
    <w:pPr>
      <w:widowControl/>
      <w:numPr>
        <w:ilvl w:val="1"/>
        <w:numId w:val="21"/>
      </w:numPr>
      <w:autoSpaceDE w:val="0"/>
      <w:autoSpaceDN w:val="0"/>
      <w:adjustRightInd w:val="0"/>
      <w:jc w:val="both"/>
    </w:pPr>
    <w:rPr>
      <w:rFonts w:ascii="Arial" w:eastAsia="Calibri" w:hAnsi="Arial" w:cs="Times New Roman"/>
      <w:color w:val="000000"/>
      <w:sz w:val="20"/>
      <w:szCs w:val="24"/>
      <w:lang w:val="x-none"/>
    </w:rPr>
  </w:style>
  <w:style w:type="character" w:customStyle="1" w:styleId="Cap1formCar">
    <w:name w:val="Cap 1 form Car"/>
    <w:link w:val="Cap1form"/>
    <w:rsid w:val="00E66891"/>
    <w:rPr>
      <w:rFonts w:ascii="Arial" w:eastAsia="Calibri" w:hAnsi="Arial" w:cs="Times New Roman"/>
      <w:color w:val="000000"/>
      <w:sz w:val="20"/>
      <w:szCs w:val="24"/>
      <w:lang w:val="x-none"/>
    </w:rPr>
  </w:style>
  <w:style w:type="paragraph" w:customStyle="1" w:styleId="a0">
    <w:basedOn w:val="Normal"/>
    <w:next w:val="Normal"/>
    <w:uiPriority w:val="10"/>
    <w:qFormat/>
    <w:rsid w:val="00E66891"/>
    <w:pPr>
      <w:widowControl/>
      <w:contextualSpacing/>
    </w:pPr>
    <w:rPr>
      <w:rFonts w:ascii="Arial" w:eastAsia="Arial" w:hAnsi="Arial" w:cs="Times New Roman"/>
      <w:sz w:val="52"/>
      <w:szCs w:val="52"/>
      <w:lang w:val="es" w:eastAsia="x-none"/>
    </w:rPr>
  </w:style>
  <w:style w:type="character" w:customStyle="1" w:styleId="PuestoCar1">
    <w:name w:val="Puesto Car1"/>
    <w:uiPriority w:val="10"/>
    <w:rsid w:val="00E66891"/>
    <w:rPr>
      <w:rFonts w:ascii="Calibri Light" w:eastAsia="Times New Roman" w:hAnsi="Calibri Light" w:cs="Times New Roman"/>
      <w:b/>
      <w:bCs/>
      <w:kern w:val="28"/>
      <w:sz w:val="32"/>
      <w:szCs w:val="32"/>
      <w:lang w:eastAsia="en-US"/>
    </w:rPr>
  </w:style>
  <w:style w:type="table" w:customStyle="1" w:styleId="Tabladecuadrcula3-nfasis3">
    <w:name w:val="Tabla de cuadrícula 3 - Énfasis 3"/>
    <w:basedOn w:val="Tablanormal"/>
    <w:uiPriority w:val="48"/>
    <w:rsid w:val="00E66891"/>
    <w:pPr>
      <w:widowControl/>
    </w:pPr>
    <w:rPr>
      <w:rFonts w:ascii="Calibri" w:eastAsia="Calibri" w:hAnsi="Calibri" w:cs="Times New Roman"/>
      <w:sz w:val="20"/>
      <w:szCs w:val="20"/>
      <w:lang w:val="es-MX"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Ttulo">
    <w:name w:val="Title"/>
    <w:basedOn w:val="Normal"/>
    <w:next w:val="Normal"/>
    <w:link w:val="TtuloCar4"/>
    <w:uiPriority w:val="10"/>
    <w:qFormat/>
    <w:rsid w:val="00E66891"/>
    <w:pPr>
      <w:contextualSpacing/>
    </w:pPr>
    <w:rPr>
      <w:rFonts w:ascii="Arial" w:eastAsia="Arial" w:hAnsi="Arial"/>
      <w:sz w:val="52"/>
      <w:szCs w:val="52"/>
      <w:lang w:val="es" w:eastAsia="x-none"/>
    </w:rPr>
  </w:style>
  <w:style w:type="character" w:customStyle="1" w:styleId="TtuloCar3">
    <w:name w:val="Título Car3"/>
    <w:basedOn w:val="Fuentedeprrafopredeter"/>
    <w:uiPriority w:val="10"/>
    <w:rsid w:val="00E6689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E6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6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2F3A-1DDB-4DAD-BE67-E00FD9A3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2281</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LIZBET HERNANDEZ CASTAÑEDA</cp:lastModifiedBy>
  <cp:revision>2</cp:revision>
  <cp:lastPrinted>2020-01-10T19:13:00Z</cp:lastPrinted>
  <dcterms:created xsi:type="dcterms:W3CDTF">2021-10-22T17:47:00Z</dcterms:created>
  <dcterms:modified xsi:type="dcterms:W3CDTF">2021-10-22T17:47:00Z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