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D663" w14:textId="77777777" w:rsidR="00C72F80" w:rsidRDefault="00EA2424" w:rsidP="00C72F80">
      <w:pPr>
        <w:pStyle w:val="Textoindependiente"/>
        <w:rPr>
          <w:rFonts w:ascii="Bookman Old Style" w:hAnsi="Bookman Old Style"/>
          <w:spacing w:val="-47"/>
          <w:sz w:val="20"/>
          <w:szCs w:val="20"/>
        </w:rPr>
      </w:pPr>
      <w:r w:rsidRPr="009D11A0">
        <w:rPr>
          <w:rFonts w:ascii="Bookman Old Style" w:hAnsi="Bookman Old Style"/>
          <w:b/>
          <w:sz w:val="20"/>
          <w:szCs w:val="20"/>
        </w:rPr>
        <w:t>ALFREDO</w:t>
      </w:r>
      <w:r w:rsidRPr="009D11A0">
        <w:rPr>
          <w:rFonts w:ascii="Bookman Old Style" w:hAnsi="Bookman Old Style"/>
          <w:b/>
          <w:spacing w:val="2"/>
          <w:sz w:val="20"/>
          <w:szCs w:val="20"/>
        </w:rPr>
        <w:t xml:space="preserve"> </w:t>
      </w:r>
      <w:r w:rsidRPr="009D11A0">
        <w:rPr>
          <w:rFonts w:ascii="Bookman Old Style" w:hAnsi="Bookman Old Style"/>
          <w:b/>
          <w:sz w:val="20"/>
          <w:szCs w:val="20"/>
        </w:rPr>
        <w:t>DEL</w:t>
      </w:r>
      <w:r w:rsidRPr="009D11A0">
        <w:rPr>
          <w:rFonts w:ascii="Bookman Old Style" w:hAnsi="Bookman Old Style"/>
          <w:b/>
          <w:spacing w:val="-9"/>
          <w:sz w:val="20"/>
          <w:szCs w:val="20"/>
        </w:rPr>
        <w:t xml:space="preserve"> </w:t>
      </w:r>
      <w:r w:rsidRPr="009D11A0">
        <w:rPr>
          <w:rFonts w:ascii="Bookman Old Style" w:hAnsi="Bookman Old Style"/>
          <w:b/>
          <w:sz w:val="20"/>
          <w:szCs w:val="20"/>
        </w:rPr>
        <w:t>MAZO</w:t>
      </w:r>
      <w:r w:rsidRPr="009D11A0">
        <w:rPr>
          <w:rFonts w:ascii="Bookman Old Style" w:hAnsi="Bookman Old Style"/>
          <w:b/>
          <w:spacing w:val="-2"/>
          <w:sz w:val="20"/>
          <w:szCs w:val="20"/>
        </w:rPr>
        <w:t xml:space="preserve"> </w:t>
      </w:r>
      <w:r w:rsidRPr="009D11A0">
        <w:rPr>
          <w:rFonts w:ascii="Bookman Old Style" w:hAnsi="Bookman Old Style"/>
          <w:b/>
          <w:sz w:val="20"/>
          <w:szCs w:val="20"/>
        </w:rPr>
        <w:t>MAZA,</w:t>
      </w:r>
      <w:r w:rsidRPr="009D11A0">
        <w:rPr>
          <w:rFonts w:ascii="Bookman Old Style" w:hAnsi="Bookman Old Style"/>
          <w:b/>
          <w:spacing w:val="-5"/>
          <w:sz w:val="20"/>
          <w:szCs w:val="20"/>
        </w:rPr>
        <w:t xml:space="preserve"> </w:t>
      </w:r>
      <w:r w:rsidRPr="009D11A0">
        <w:rPr>
          <w:rFonts w:ascii="Bookman Old Style" w:hAnsi="Bookman Old Style"/>
          <w:sz w:val="20"/>
          <w:szCs w:val="20"/>
        </w:rPr>
        <w:t>Gobernador</w:t>
      </w:r>
      <w:r w:rsidRPr="009D11A0">
        <w:rPr>
          <w:rFonts w:ascii="Bookman Old Style" w:hAnsi="Bookman Old Style"/>
          <w:spacing w:val="-2"/>
          <w:sz w:val="20"/>
          <w:szCs w:val="20"/>
        </w:rPr>
        <w:t xml:space="preserve"> </w:t>
      </w:r>
      <w:r w:rsidRPr="009D11A0">
        <w:rPr>
          <w:rFonts w:ascii="Bookman Old Style" w:hAnsi="Bookman Old Style"/>
          <w:sz w:val="20"/>
          <w:szCs w:val="20"/>
        </w:rPr>
        <w:t>Constitucional</w:t>
      </w:r>
      <w:r w:rsidRPr="009D11A0">
        <w:rPr>
          <w:rFonts w:ascii="Bookman Old Style" w:hAnsi="Bookman Old Style"/>
          <w:spacing w:val="-6"/>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Estado Libre</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Soberano de</w:t>
      </w:r>
      <w:r w:rsidRPr="009D11A0">
        <w:rPr>
          <w:rFonts w:ascii="Bookman Old Style" w:hAnsi="Bookman Old Style"/>
          <w:spacing w:val="-4"/>
          <w:sz w:val="20"/>
          <w:szCs w:val="20"/>
        </w:rPr>
        <w:t xml:space="preserve"> </w:t>
      </w:r>
      <w:r w:rsidRPr="009D11A0">
        <w:rPr>
          <w:rFonts w:ascii="Bookman Old Style" w:hAnsi="Bookman Old Style"/>
          <w:sz w:val="20"/>
          <w:szCs w:val="20"/>
        </w:rPr>
        <w:t>México,</w:t>
      </w:r>
      <w:r w:rsidRPr="009D11A0">
        <w:rPr>
          <w:rFonts w:ascii="Bookman Old Style" w:hAnsi="Bookman Old Style"/>
          <w:spacing w:val="-2"/>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sus</w:t>
      </w:r>
      <w:r w:rsidRPr="009D11A0">
        <w:rPr>
          <w:rFonts w:ascii="Bookman Old Style" w:hAnsi="Bookman Old Style"/>
          <w:spacing w:val="-4"/>
          <w:sz w:val="20"/>
          <w:szCs w:val="20"/>
        </w:rPr>
        <w:t xml:space="preserve"> </w:t>
      </w:r>
      <w:r w:rsidRPr="009D11A0">
        <w:rPr>
          <w:rFonts w:ascii="Bookman Old Style" w:hAnsi="Bookman Old Style"/>
          <w:sz w:val="20"/>
          <w:szCs w:val="20"/>
        </w:rPr>
        <w:t>habitantes</w:t>
      </w:r>
      <w:r w:rsidRPr="009D11A0">
        <w:rPr>
          <w:rFonts w:ascii="Bookman Old Style" w:hAnsi="Bookman Old Style"/>
          <w:spacing w:val="-4"/>
          <w:sz w:val="20"/>
          <w:szCs w:val="20"/>
        </w:rPr>
        <w:t xml:space="preserve"> </w:t>
      </w:r>
      <w:r w:rsidRPr="009D11A0">
        <w:rPr>
          <w:rFonts w:ascii="Bookman Old Style" w:hAnsi="Bookman Old Style"/>
          <w:sz w:val="20"/>
          <w:szCs w:val="20"/>
        </w:rPr>
        <w:t>sabed:</w:t>
      </w:r>
      <w:r w:rsidRPr="009D11A0">
        <w:rPr>
          <w:rFonts w:ascii="Bookman Old Style" w:hAnsi="Bookman Old Style"/>
          <w:spacing w:val="-47"/>
          <w:sz w:val="20"/>
          <w:szCs w:val="20"/>
        </w:rPr>
        <w:t xml:space="preserve"> </w:t>
      </w:r>
    </w:p>
    <w:p w14:paraId="035E8797" w14:textId="77777777" w:rsidR="00C72F80" w:rsidRDefault="00C72F80" w:rsidP="00C72F80">
      <w:pPr>
        <w:pStyle w:val="Textoindependiente"/>
        <w:rPr>
          <w:rFonts w:ascii="Bookman Old Style" w:hAnsi="Bookman Old Style"/>
          <w:spacing w:val="-47"/>
          <w:sz w:val="20"/>
          <w:szCs w:val="20"/>
        </w:rPr>
      </w:pPr>
    </w:p>
    <w:p w14:paraId="54478FE0" w14:textId="5C3549D6" w:rsidR="00EA2424" w:rsidRDefault="00EA2424" w:rsidP="00C72F80">
      <w:pPr>
        <w:pStyle w:val="Textoindependiente"/>
        <w:rPr>
          <w:rFonts w:ascii="Bookman Old Style" w:hAnsi="Bookman Old Style"/>
          <w:sz w:val="20"/>
          <w:szCs w:val="20"/>
        </w:rPr>
      </w:pP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Legislatura</w:t>
      </w:r>
      <w:r w:rsidRPr="009D11A0">
        <w:rPr>
          <w:rFonts w:ascii="Bookman Old Style" w:hAnsi="Bookman Old Style"/>
          <w:spacing w:val="1"/>
          <w:sz w:val="20"/>
          <w:szCs w:val="20"/>
        </w:rPr>
        <w:t xml:space="preserve"> </w:t>
      </w:r>
      <w:r w:rsidRPr="009D11A0">
        <w:rPr>
          <w:rFonts w:ascii="Bookman Old Style" w:hAnsi="Bookman Old Style"/>
          <w:sz w:val="20"/>
          <w:szCs w:val="20"/>
        </w:rPr>
        <w:t>del Estado,</w:t>
      </w:r>
      <w:r w:rsidRPr="009D11A0">
        <w:rPr>
          <w:rFonts w:ascii="Bookman Old Style" w:hAnsi="Bookman Old Style"/>
          <w:spacing w:val="4"/>
          <w:sz w:val="20"/>
          <w:szCs w:val="20"/>
        </w:rPr>
        <w:t xml:space="preserve"> </w:t>
      </w:r>
      <w:r w:rsidRPr="009D11A0">
        <w:rPr>
          <w:rFonts w:ascii="Bookman Old Style" w:hAnsi="Bookman Old Style"/>
          <w:sz w:val="20"/>
          <w:szCs w:val="20"/>
        </w:rPr>
        <w:t>ha</w:t>
      </w:r>
      <w:r w:rsidRPr="009D11A0">
        <w:rPr>
          <w:rFonts w:ascii="Bookman Old Style" w:hAnsi="Bookman Old Style"/>
          <w:spacing w:val="-4"/>
          <w:sz w:val="20"/>
          <w:szCs w:val="20"/>
        </w:rPr>
        <w:t xml:space="preserve"> </w:t>
      </w:r>
      <w:r w:rsidRPr="009D11A0">
        <w:rPr>
          <w:rFonts w:ascii="Bookman Old Style" w:hAnsi="Bookman Old Style"/>
          <w:sz w:val="20"/>
          <w:szCs w:val="20"/>
        </w:rPr>
        <w:t>tenido</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bien</w:t>
      </w:r>
      <w:r w:rsidRPr="009D11A0">
        <w:rPr>
          <w:rFonts w:ascii="Bookman Old Style" w:hAnsi="Bookman Old Style"/>
          <w:spacing w:val="-2"/>
          <w:sz w:val="20"/>
          <w:szCs w:val="20"/>
        </w:rPr>
        <w:t xml:space="preserve"> </w:t>
      </w:r>
      <w:r w:rsidRPr="009D11A0">
        <w:rPr>
          <w:rFonts w:ascii="Bookman Old Style" w:hAnsi="Bookman Old Style"/>
          <w:sz w:val="20"/>
          <w:szCs w:val="20"/>
        </w:rPr>
        <w:t>aprobar</w:t>
      </w:r>
      <w:r w:rsidRPr="009D11A0">
        <w:rPr>
          <w:rFonts w:ascii="Bookman Old Style" w:hAnsi="Bookman Old Style"/>
          <w:spacing w:val="3"/>
          <w:sz w:val="20"/>
          <w:szCs w:val="20"/>
        </w:rPr>
        <w:t xml:space="preserve"> </w:t>
      </w:r>
      <w:r w:rsidRPr="009D11A0">
        <w:rPr>
          <w:rFonts w:ascii="Bookman Old Style" w:hAnsi="Bookman Old Style"/>
          <w:sz w:val="20"/>
          <w:szCs w:val="20"/>
        </w:rPr>
        <w:t>lo</w:t>
      </w:r>
      <w:r w:rsidRPr="009D11A0">
        <w:rPr>
          <w:rFonts w:ascii="Bookman Old Style" w:hAnsi="Bookman Old Style"/>
          <w:spacing w:val="-3"/>
          <w:sz w:val="20"/>
          <w:szCs w:val="20"/>
        </w:rPr>
        <w:t xml:space="preserve"> </w:t>
      </w:r>
      <w:r w:rsidRPr="009D11A0">
        <w:rPr>
          <w:rFonts w:ascii="Bookman Old Style" w:hAnsi="Bookman Old Style"/>
          <w:sz w:val="20"/>
          <w:szCs w:val="20"/>
        </w:rPr>
        <w:t>siguiente:</w:t>
      </w:r>
    </w:p>
    <w:p w14:paraId="2C06EBD0" w14:textId="77777777" w:rsidR="00C72F80" w:rsidRPr="009D11A0" w:rsidRDefault="00C72F80" w:rsidP="00C72F80">
      <w:pPr>
        <w:pStyle w:val="Textoindependiente"/>
        <w:rPr>
          <w:rFonts w:ascii="Bookman Old Style" w:hAnsi="Bookman Old Style"/>
          <w:sz w:val="20"/>
          <w:szCs w:val="20"/>
        </w:rPr>
      </w:pPr>
    </w:p>
    <w:p w14:paraId="58675AB1" w14:textId="77777777" w:rsidR="00EA2424" w:rsidRPr="009D11A0" w:rsidRDefault="00EA2424" w:rsidP="00C72F80">
      <w:pPr>
        <w:pStyle w:val="Textoindependiente"/>
        <w:rPr>
          <w:rFonts w:ascii="Bookman Old Style" w:hAnsi="Bookman Old Style"/>
          <w:sz w:val="20"/>
          <w:szCs w:val="20"/>
        </w:rPr>
      </w:pPr>
      <w:r w:rsidRPr="009D11A0">
        <w:rPr>
          <w:rFonts w:ascii="Bookman Old Style" w:hAnsi="Bookman Old Style"/>
          <w:sz w:val="20"/>
          <w:szCs w:val="20"/>
        </w:rPr>
        <w:t>La H.</w:t>
      </w:r>
      <w:r w:rsidRPr="009D11A0">
        <w:rPr>
          <w:rFonts w:ascii="Bookman Old Style" w:hAnsi="Bookman Old Style"/>
          <w:spacing w:val="-2"/>
          <w:sz w:val="20"/>
          <w:szCs w:val="20"/>
        </w:rPr>
        <w:t xml:space="preserve"> </w:t>
      </w:r>
      <w:r w:rsidRPr="009D11A0">
        <w:rPr>
          <w:rFonts w:ascii="Bookman Old Style" w:hAnsi="Bookman Old Style"/>
          <w:sz w:val="20"/>
          <w:szCs w:val="20"/>
        </w:rPr>
        <w:t>“LXI”</w:t>
      </w:r>
      <w:r w:rsidRPr="009D11A0">
        <w:rPr>
          <w:rFonts w:ascii="Bookman Old Style" w:hAnsi="Bookman Old Style"/>
          <w:spacing w:val="3"/>
          <w:sz w:val="20"/>
          <w:szCs w:val="20"/>
        </w:rPr>
        <w:t xml:space="preserve"> </w:t>
      </w:r>
      <w:r w:rsidRPr="009D11A0">
        <w:rPr>
          <w:rFonts w:ascii="Bookman Old Style" w:hAnsi="Bookman Old Style"/>
          <w:sz w:val="20"/>
          <w:szCs w:val="20"/>
        </w:rPr>
        <w:t>Legislatura</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Estado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9"/>
          <w:sz w:val="20"/>
          <w:szCs w:val="20"/>
        </w:rPr>
        <w:t xml:space="preserve"> </w:t>
      </w:r>
      <w:r w:rsidRPr="009D11A0">
        <w:rPr>
          <w:rFonts w:ascii="Bookman Old Style" w:hAnsi="Bookman Old Style"/>
          <w:sz w:val="20"/>
          <w:szCs w:val="20"/>
        </w:rPr>
        <w:t>México</w:t>
      </w:r>
      <w:r w:rsidRPr="009D11A0">
        <w:rPr>
          <w:rFonts w:ascii="Bookman Old Style" w:hAnsi="Bookman Old Style"/>
          <w:spacing w:val="-3"/>
          <w:sz w:val="20"/>
          <w:szCs w:val="20"/>
        </w:rPr>
        <w:t xml:space="preserve"> </w:t>
      </w:r>
      <w:r w:rsidRPr="009D11A0">
        <w:rPr>
          <w:rFonts w:ascii="Bookman Old Style" w:hAnsi="Bookman Old Style"/>
          <w:sz w:val="20"/>
          <w:szCs w:val="20"/>
        </w:rPr>
        <w:t>decreta:</w:t>
      </w:r>
    </w:p>
    <w:p w14:paraId="100F1BBC" w14:textId="77777777" w:rsidR="00EA2424" w:rsidRPr="009D11A0" w:rsidRDefault="00EA2424" w:rsidP="00C72F80">
      <w:pPr>
        <w:pStyle w:val="Textoindependiente"/>
        <w:rPr>
          <w:rFonts w:ascii="Bookman Old Style" w:hAnsi="Bookman Old Style"/>
          <w:sz w:val="20"/>
          <w:szCs w:val="20"/>
        </w:rPr>
      </w:pPr>
    </w:p>
    <w:p w14:paraId="2EA7B033"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DECRETO</w:t>
      </w:r>
      <w:r w:rsidRPr="009D11A0">
        <w:rPr>
          <w:rFonts w:ascii="Bookman Old Style" w:hAnsi="Bookman Old Style"/>
          <w:spacing w:val="-2"/>
          <w:sz w:val="20"/>
          <w:szCs w:val="20"/>
        </w:rPr>
        <w:t xml:space="preserve"> </w:t>
      </w:r>
      <w:r w:rsidRPr="009D11A0">
        <w:rPr>
          <w:rFonts w:ascii="Bookman Old Style" w:hAnsi="Bookman Old Style"/>
          <w:sz w:val="20"/>
          <w:szCs w:val="20"/>
        </w:rPr>
        <w:t>NÚMERO</w:t>
      </w:r>
      <w:r w:rsidRPr="009D11A0">
        <w:rPr>
          <w:rFonts w:ascii="Bookman Old Style" w:hAnsi="Bookman Old Style"/>
          <w:spacing w:val="1"/>
          <w:sz w:val="20"/>
          <w:szCs w:val="20"/>
        </w:rPr>
        <w:t xml:space="preserve"> </w:t>
      </w:r>
      <w:r w:rsidRPr="009D11A0">
        <w:rPr>
          <w:rFonts w:ascii="Bookman Old Style" w:hAnsi="Bookman Old Style"/>
          <w:sz w:val="20"/>
          <w:szCs w:val="20"/>
        </w:rPr>
        <w:t>92</w:t>
      </w:r>
    </w:p>
    <w:p w14:paraId="721F5124" w14:textId="77777777" w:rsidR="00EA2424" w:rsidRPr="009D11A0" w:rsidRDefault="00EA2424" w:rsidP="00C72F80">
      <w:pPr>
        <w:pStyle w:val="Textoindependiente"/>
        <w:rPr>
          <w:rFonts w:ascii="Bookman Old Style" w:hAnsi="Bookman Old Style"/>
          <w:b/>
          <w:sz w:val="20"/>
          <w:szCs w:val="20"/>
        </w:rPr>
      </w:pPr>
    </w:p>
    <w:p w14:paraId="3678D042" w14:textId="77777777" w:rsidR="00EA2424" w:rsidRPr="009D11A0" w:rsidRDefault="00EA2424" w:rsidP="00C72F80">
      <w:pPr>
        <w:pStyle w:val="Textoindependiente"/>
        <w:rPr>
          <w:rFonts w:ascii="Bookman Old Style" w:hAnsi="Bookman Old Style"/>
          <w:sz w:val="20"/>
          <w:szCs w:val="20"/>
        </w:rPr>
      </w:pPr>
      <w:r w:rsidRPr="009D11A0">
        <w:rPr>
          <w:rFonts w:ascii="Bookman Old Style" w:hAnsi="Bookman Old Style"/>
          <w:b/>
          <w:sz w:val="20"/>
          <w:szCs w:val="20"/>
        </w:rPr>
        <w:t>ÚNICO.</w:t>
      </w:r>
      <w:r w:rsidRPr="009D11A0">
        <w:rPr>
          <w:rFonts w:ascii="Bookman Old Style" w:hAnsi="Bookman Old Style"/>
          <w:b/>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4"/>
          <w:sz w:val="20"/>
          <w:szCs w:val="20"/>
        </w:rPr>
        <w:t xml:space="preserve"> </w:t>
      </w:r>
      <w:r w:rsidRPr="009D11A0">
        <w:rPr>
          <w:rFonts w:ascii="Bookman Old Style" w:hAnsi="Bookman Old Style"/>
          <w:sz w:val="20"/>
          <w:szCs w:val="20"/>
        </w:rPr>
        <w:t>expide la</w:t>
      </w:r>
      <w:r w:rsidRPr="009D11A0">
        <w:rPr>
          <w:rFonts w:ascii="Bookman Old Style" w:hAnsi="Bookman Old Style"/>
          <w:spacing w:val="-4"/>
          <w:sz w:val="20"/>
          <w:szCs w:val="20"/>
        </w:rPr>
        <w:t xml:space="preserve"> </w:t>
      </w:r>
      <w:r w:rsidRPr="009D11A0">
        <w:rPr>
          <w:rFonts w:ascii="Bookman Old Style" w:hAnsi="Bookman Old Style"/>
          <w:sz w:val="20"/>
          <w:szCs w:val="20"/>
        </w:rPr>
        <w:t>Ley</w:t>
      </w:r>
      <w:r w:rsidRPr="009D11A0">
        <w:rPr>
          <w:rFonts w:ascii="Bookman Old Style" w:hAnsi="Bookman Old Style"/>
          <w:spacing w:val="-7"/>
          <w:sz w:val="20"/>
          <w:szCs w:val="20"/>
        </w:rPr>
        <w:t xml:space="preserve"> </w:t>
      </w:r>
      <w:r w:rsidRPr="009D11A0">
        <w:rPr>
          <w:rFonts w:ascii="Bookman Old Style" w:hAnsi="Bookman Old Style"/>
          <w:sz w:val="20"/>
          <w:szCs w:val="20"/>
        </w:rPr>
        <w:t>Orgánica del</w:t>
      </w:r>
      <w:r w:rsidRPr="009D11A0">
        <w:rPr>
          <w:rFonts w:ascii="Bookman Old Style" w:hAnsi="Bookman Old Style"/>
          <w:spacing w:val="-6"/>
          <w:sz w:val="20"/>
          <w:szCs w:val="20"/>
        </w:rPr>
        <w:t xml:space="preserve"> </w:t>
      </w:r>
      <w:r w:rsidRPr="009D11A0">
        <w:rPr>
          <w:rFonts w:ascii="Bookman Old Style" w:hAnsi="Bookman Old Style"/>
          <w:sz w:val="20"/>
          <w:szCs w:val="20"/>
        </w:rPr>
        <w:t>Poder</w:t>
      </w:r>
      <w:r w:rsidRPr="009D11A0">
        <w:rPr>
          <w:rFonts w:ascii="Bookman Old Style" w:hAnsi="Bookman Old Style"/>
          <w:spacing w:val="2"/>
          <w:sz w:val="20"/>
          <w:szCs w:val="20"/>
        </w:rPr>
        <w:t xml:space="preserve"> </w:t>
      </w:r>
      <w:r w:rsidRPr="009D11A0">
        <w:rPr>
          <w:rFonts w:ascii="Bookman Old Style" w:hAnsi="Bookman Old Style"/>
          <w:sz w:val="20"/>
          <w:szCs w:val="20"/>
        </w:rPr>
        <w:t>Judicial</w:t>
      </w:r>
      <w:r w:rsidRPr="009D11A0">
        <w:rPr>
          <w:rFonts w:ascii="Bookman Old Style" w:hAnsi="Bookman Old Style"/>
          <w:spacing w:val="-1"/>
          <w:sz w:val="20"/>
          <w:szCs w:val="20"/>
        </w:rPr>
        <w:t xml:space="preserve"> </w:t>
      </w:r>
      <w:r w:rsidRPr="009D11A0">
        <w:rPr>
          <w:rFonts w:ascii="Bookman Old Style" w:hAnsi="Bookman Old Style"/>
          <w:sz w:val="20"/>
          <w:szCs w:val="20"/>
        </w:rPr>
        <w:t>del Estado de</w:t>
      </w:r>
      <w:r w:rsidRPr="009D11A0">
        <w:rPr>
          <w:rFonts w:ascii="Bookman Old Style" w:hAnsi="Bookman Old Style"/>
          <w:spacing w:val="-9"/>
          <w:sz w:val="20"/>
          <w:szCs w:val="20"/>
        </w:rPr>
        <w:t xml:space="preserve"> </w:t>
      </w:r>
      <w:r w:rsidRPr="009D11A0">
        <w:rPr>
          <w:rFonts w:ascii="Bookman Old Style" w:hAnsi="Bookman Old Style"/>
          <w:sz w:val="20"/>
          <w:szCs w:val="20"/>
        </w:rPr>
        <w:t>México,</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quedar</w:t>
      </w:r>
      <w:r w:rsidRPr="009D11A0">
        <w:rPr>
          <w:rFonts w:ascii="Bookman Old Style" w:hAnsi="Bookman Old Style"/>
          <w:spacing w:val="-1"/>
          <w:sz w:val="20"/>
          <w:szCs w:val="20"/>
        </w:rPr>
        <w:t xml:space="preserve"> </w:t>
      </w:r>
      <w:r w:rsidRPr="009D11A0">
        <w:rPr>
          <w:rFonts w:ascii="Bookman Old Style" w:hAnsi="Bookman Old Style"/>
          <w:sz w:val="20"/>
          <w:szCs w:val="20"/>
        </w:rPr>
        <w:t>como</w:t>
      </w:r>
      <w:r w:rsidRPr="009D11A0">
        <w:rPr>
          <w:rFonts w:ascii="Bookman Old Style" w:hAnsi="Bookman Old Style"/>
          <w:spacing w:val="-4"/>
          <w:sz w:val="20"/>
          <w:szCs w:val="20"/>
        </w:rPr>
        <w:t xml:space="preserve"> </w:t>
      </w:r>
      <w:r w:rsidRPr="009D11A0">
        <w:rPr>
          <w:rFonts w:ascii="Bookman Old Style" w:hAnsi="Bookman Old Style"/>
          <w:sz w:val="20"/>
          <w:szCs w:val="20"/>
        </w:rPr>
        <w:t>sigue:</w:t>
      </w:r>
    </w:p>
    <w:p w14:paraId="5AB4EF4B" w14:textId="77777777" w:rsidR="00C72F80" w:rsidRDefault="00C72F80" w:rsidP="00C72F80">
      <w:pPr>
        <w:pStyle w:val="Ttulo3"/>
        <w:spacing w:line="240" w:lineRule="auto"/>
        <w:ind w:left="0"/>
        <w:jc w:val="center"/>
        <w:rPr>
          <w:rFonts w:ascii="Bookman Old Style" w:hAnsi="Bookman Old Style"/>
          <w:sz w:val="20"/>
          <w:szCs w:val="20"/>
        </w:rPr>
      </w:pPr>
    </w:p>
    <w:p w14:paraId="27BC71A0" w14:textId="77777777" w:rsidR="00C72F80" w:rsidRDefault="00C72F80" w:rsidP="00C72F80">
      <w:pPr>
        <w:pStyle w:val="Ttulo3"/>
        <w:spacing w:line="240" w:lineRule="auto"/>
        <w:ind w:left="0"/>
        <w:jc w:val="center"/>
        <w:rPr>
          <w:rFonts w:ascii="Bookman Old Style" w:hAnsi="Bookman Old Style"/>
          <w:sz w:val="20"/>
          <w:szCs w:val="20"/>
        </w:rPr>
      </w:pPr>
    </w:p>
    <w:p w14:paraId="0ED08638" w14:textId="77777777" w:rsidR="00C72F80" w:rsidRDefault="00EA2424" w:rsidP="00C72F80">
      <w:pPr>
        <w:pStyle w:val="Ttulo3"/>
        <w:spacing w:line="240" w:lineRule="auto"/>
        <w:ind w:left="0"/>
        <w:jc w:val="center"/>
        <w:rPr>
          <w:rFonts w:ascii="Bookman Old Style" w:hAnsi="Bookman Old Style"/>
          <w:spacing w:val="-47"/>
          <w:sz w:val="20"/>
          <w:szCs w:val="20"/>
        </w:rPr>
      </w:pPr>
      <w:r w:rsidRPr="009D11A0">
        <w:rPr>
          <w:rFonts w:ascii="Bookman Old Style" w:hAnsi="Bookman Old Style"/>
          <w:sz w:val="20"/>
          <w:szCs w:val="20"/>
        </w:rPr>
        <w:t>LEY ORGÁNICA DEL PODER JUDICIAL DEL ESTADO DE MÉXICO</w:t>
      </w:r>
      <w:r w:rsidRPr="009D11A0">
        <w:rPr>
          <w:rFonts w:ascii="Bookman Old Style" w:hAnsi="Bookman Old Style"/>
          <w:spacing w:val="-47"/>
          <w:sz w:val="20"/>
          <w:szCs w:val="20"/>
        </w:rPr>
        <w:t xml:space="preserve"> </w:t>
      </w:r>
    </w:p>
    <w:p w14:paraId="21A1DE11" w14:textId="77777777" w:rsidR="00C72F80" w:rsidRDefault="00C72F80" w:rsidP="00C72F80">
      <w:pPr>
        <w:pStyle w:val="Ttulo3"/>
        <w:spacing w:line="240" w:lineRule="auto"/>
        <w:ind w:left="0"/>
        <w:jc w:val="center"/>
        <w:rPr>
          <w:rFonts w:ascii="Bookman Old Style" w:hAnsi="Bookman Old Style"/>
          <w:spacing w:val="-47"/>
          <w:sz w:val="20"/>
          <w:szCs w:val="20"/>
        </w:rPr>
      </w:pPr>
    </w:p>
    <w:p w14:paraId="53DA4952" w14:textId="70B9C405"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TÍTULO</w:t>
      </w:r>
      <w:r w:rsidRPr="009D11A0">
        <w:rPr>
          <w:rFonts w:ascii="Bookman Old Style" w:hAnsi="Bookman Old Style"/>
          <w:spacing w:val="3"/>
          <w:sz w:val="20"/>
          <w:szCs w:val="20"/>
        </w:rPr>
        <w:t xml:space="preserve"> </w:t>
      </w:r>
      <w:r w:rsidRPr="009D11A0">
        <w:rPr>
          <w:rFonts w:ascii="Bookman Old Style" w:hAnsi="Bookman Old Style"/>
          <w:sz w:val="20"/>
          <w:szCs w:val="20"/>
        </w:rPr>
        <w:t>PRIMERO</w:t>
      </w:r>
    </w:p>
    <w:p w14:paraId="783BA45B"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FUNCIÓN</w:t>
      </w:r>
      <w:r w:rsidRPr="009D11A0">
        <w:rPr>
          <w:rFonts w:ascii="Bookman Old Style" w:hAnsi="Bookman Old Style"/>
          <w:b/>
          <w:spacing w:val="-4"/>
          <w:sz w:val="20"/>
          <w:szCs w:val="20"/>
        </w:rPr>
        <w:t xml:space="preserve"> </w:t>
      </w:r>
      <w:r w:rsidRPr="009D11A0">
        <w:rPr>
          <w:rFonts w:ascii="Bookman Old Style" w:hAnsi="Bookman Old Style"/>
          <w:b/>
          <w:sz w:val="20"/>
          <w:szCs w:val="20"/>
        </w:rPr>
        <w:t>JURISDICCIONAL</w:t>
      </w:r>
    </w:p>
    <w:p w14:paraId="231D2189" w14:textId="77777777" w:rsidR="00EA2424" w:rsidRPr="009D11A0" w:rsidRDefault="00EA2424" w:rsidP="00C72F80">
      <w:pPr>
        <w:pStyle w:val="Textoindependiente"/>
        <w:rPr>
          <w:rFonts w:ascii="Bookman Old Style" w:hAnsi="Bookman Old Style"/>
          <w:b/>
          <w:sz w:val="20"/>
          <w:szCs w:val="20"/>
        </w:rPr>
      </w:pPr>
    </w:p>
    <w:p w14:paraId="2F9C3C98"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2"/>
          <w:sz w:val="20"/>
          <w:szCs w:val="20"/>
        </w:rPr>
        <w:t xml:space="preserve"> </w:t>
      </w:r>
      <w:r w:rsidRPr="009D11A0">
        <w:rPr>
          <w:rFonts w:ascii="Bookman Old Style" w:hAnsi="Bookman Old Style"/>
          <w:sz w:val="20"/>
          <w:szCs w:val="20"/>
        </w:rPr>
        <w:t>PRIMERO</w:t>
      </w:r>
    </w:p>
    <w:p w14:paraId="17CD530F"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Órganos</w:t>
      </w:r>
      <w:r w:rsidRPr="009D11A0">
        <w:rPr>
          <w:rFonts w:ascii="Bookman Old Style" w:hAnsi="Bookman Old Style"/>
          <w:b/>
          <w:spacing w:val="-7"/>
          <w:sz w:val="20"/>
          <w:szCs w:val="20"/>
        </w:rPr>
        <w:t xml:space="preserve"> </w:t>
      </w:r>
      <w:r w:rsidRPr="009D11A0">
        <w:rPr>
          <w:rFonts w:ascii="Bookman Old Style" w:hAnsi="Bookman Old Style"/>
          <w:b/>
          <w:sz w:val="20"/>
          <w:szCs w:val="20"/>
        </w:rPr>
        <w:t>del</w:t>
      </w:r>
      <w:r w:rsidRPr="009D11A0">
        <w:rPr>
          <w:rFonts w:ascii="Bookman Old Style" w:hAnsi="Bookman Old Style"/>
          <w:b/>
          <w:spacing w:val="-5"/>
          <w:sz w:val="20"/>
          <w:szCs w:val="20"/>
        </w:rPr>
        <w:t xml:space="preserve"> </w:t>
      </w:r>
      <w:r w:rsidRPr="009D11A0">
        <w:rPr>
          <w:rFonts w:ascii="Bookman Old Style" w:hAnsi="Bookman Old Style"/>
          <w:b/>
          <w:sz w:val="20"/>
          <w:szCs w:val="20"/>
        </w:rPr>
        <w:t>Poder</w:t>
      </w:r>
      <w:r w:rsidRPr="009D11A0">
        <w:rPr>
          <w:rFonts w:ascii="Bookman Old Style" w:hAnsi="Bookman Old Style"/>
          <w:b/>
          <w:spacing w:val="-1"/>
          <w:sz w:val="20"/>
          <w:szCs w:val="20"/>
        </w:rPr>
        <w:t xml:space="preserve"> </w:t>
      </w:r>
      <w:r w:rsidRPr="009D11A0">
        <w:rPr>
          <w:rFonts w:ascii="Bookman Old Style" w:hAnsi="Bookman Old Style"/>
          <w:b/>
          <w:sz w:val="20"/>
          <w:szCs w:val="20"/>
        </w:rPr>
        <w:t>Judicial</w:t>
      </w:r>
    </w:p>
    <w:p w14:paraId="3AF836FF" w14:textId="77777777" w:rsidR="00EA2424" w:rsidRPr="009D11A0" w:rsidRDefault="00EA2424" w:rsidP="00C72F80">
      <w:pPr>
        <w:pStyle w:val="Textoindependiente"/>
        <w:rPr>
          <w:rFonts w:ascii="Bookman Old Style" w:hAnsi="Bookman Old Style"/>
          <w:b/>
          <w:sz w:val="20"/>
          <w:szCs w:val="20"/>
        </w:rPr>
      </w:pPr>
    </w:p>
    <w:p w14:paraId="5F62B897"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Ejercicio</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la</w:t>
      </w:r>
      <w:r w:rsidRPr="009D11A0">
        <w:rPr>
          <w:rFonts w:ascii="Bookman Old Style" w:hAnsi="Bookman Old Style"/>
          <w:spacing w:val="-6"/>
          <w:sz w:val="20"/>
          <w:szCs w:val="20"/>
        </w:rPr>
        <w:t xml:space="preserve"> </w:t>
      </w:r>
      <w:r w:rsidRPr="009D11A0">
        <w:rPr>
          <w:rFonts w:ascii="Bookman Old Style" w:hAnsi="Bookman Old Style"/>
          <w:sz w:val="20"/>
          <w:szCs w:val="20"/>
        </w:rPr>
        <w:t>función</w:t>
      </w:r>
      <w:r w:rsidRPr="009D11A0">
        <w:rPr>
          <w:rFonts w:ascii="Bookman Old Style" w:hAnsi="Bookman Old Style"/>
          <w:spacing w:val="-7"/>
          <w:sz w:val="20"/>
          <w:szCs w:val="20"/>
        </w:rPr>
        <w:t xml:space="preserve"> </w:t>
      </w:r>
      <w:r w:rsidRPr="009D11A0">
        <w:rPr>
          <w:rFonts w:ascii="Bookman Old Style" w:hAnsi="Bookman Old Style"/>
          <w:sz w:val="20"/>
          <w:szCs w:val="20"/>
        </w:rPr>
        <w:t>jurisdiccional</w:t>
      </w:r>
    </w:p>
    <w:p w14:paraId="69505E88"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 </w:t>
      </w:r>
      <w:r w:rsidRPr="009D11A0">
        <w:rPr>
          <w:rFonts w:ascii="Bookman Old Style" w:hAnsi="Bookman Old Style"/>
          <w:sz w:val="20"/>
          <w:szCs w:val="20"/>
        </w:rPr>
        <w:t>El ejercicio de la función jurisdiccional corresponde a los órganos del Poder Judicial en los términos que</w:t>
      </w:r>
      <w:r w:rsidRPr="009D11A0">
        <w:rPr>
          <w:rFonts w:ascii="Bookman Old Style" w:hAnsi="Bookman Old Style"/>
          <w:spacing w:val="1"/>
          <w:sz w:val="20"/>
          <w:szCs w:val="20"/>
        </w:rPr>
        <w:t xml:space="preserve"> </w:t>
      </w:r>
      <w:r w:rsidRPr="009D11A0">
        <w:rPr>
          <w:rFonts w:ascii="Bookman Old Style" w:hAnsi="Bookman Old Style"/>
          <w:sz w:val="20"/>
          <w:szCs w:val="20"/>
        </w:rPr>
        <w:t>establece</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Constitución</w:t>
      </w:r>
      <w:r w:rsidRPr="009D11A0">
        <w:rPr>
          <w:rFonts w:ascii="Bookman Old Style" w:hAnsi="Bookman Old Style"/>
          <w:spacing w:val="-3"/>
          <w:sz w:val="20"/>
          <w:szCs w:val="20"/>
        </w:rPr>
        <w:t xml:space="preserve"> </w:t>
      </w:r>
      <w:r w:rsidRPr="009D11A0">
        <w:rPr>
          <w:rFonts w:ascii="Bookman Old Style" w:hAnsi="Bookman Old Style"/>
          <w:sz w:val="20"/>
          <w:szCs w:val="20"/>
        </w:rPr>
        <w:t>Política</w:t>
      </w:r>
      <w:r w:rsidRPr="009D11A0">
        <w:rPr>
          <w:rFonts w:ascii="Bookman Old Style" w:hAnsi="Bookman Old Style"/>
          <w:spacing w:val="-3"/>
          <w:sz w:val="20"/>
          <w:szCs w:val="20"/>
        </w:rPr>
        <w:t xml:space="preserve"> </w:t>
      </w:r>
      <w:r w:rsidRPr="009D11A0">
        <w:rPr>
          <w:rFonts w:ascii="Bookman Old Style" w:hAnsi="Bookman Old Style"/>
          <w:sz w:val="20"/>
          <w:szCs w:val="20"/>
        </w:rPr>
        <w:t>del Estado</w:t>
      </w:r>
      <w:r w:rsidRPr="009D11A0">
        <w:rPr>
          <w:rFonts w:ascii="Bookman Old Style" w:hAnsi="Bookman Old Style"/>
          <w:spacing w:val="-3"/>
          <w:sz w:val="20"/>
          <w:szCs w:val="20"/>
        </w:rPr>
        <w:t xml:space="preserve"> </w:t>
      </w:r>
      <w:r w:rsidRPr="009D11A0">
        <w:rPr>
          <w:rFonts w:ascii="Bookman Old Style" w:hAnsi="Bookman Old Style"/>
          <w:sz w:val="20"/>
          <w:szCs w:val="20"/>
        </w:rPr>
        <w:t>Libre</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Soberano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México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1"/>
          <w:sz w:val="20"/>
          <w:szCs w:val="20"/>
        </w:rPr>
        <w:t xml:space="preserve"> </w:t>
      </w:r>
      <w:r w:rsidRPr="009D11A0">
        <w:rPr>
          <w:rFonts w:ascii="Bookman Old Style" w:hAnsi="Bookman Old Style"/>
          <w:sz w:val="20"/>
          <w:szCs w:val="20"/>
        </w:rPr>
        <w:t>deposita</w:t>
      </w:r>
      <w:r w:rsidRPr="009D11A0">
        <w:rPr>
          <w:rFonts w:ascii="Bookman Old Style" w:hAnsi="Bookman Old Style"/>
          <w:spacing w:val="-3"/>
          <w:sz w:val="20"/>
          <w:szCs w:val="20"/>
        </w:rPr>
        <w:t xml:space="preserve"> </w:t>
      </w:r>
      <w:r w:rsidRPr="009D11A0">
        <w:rPr>
          <w:rFonts w:ascii="Bookman Old Style" w:hAnsi="Bookman Old Style"/>
          <w:sz w:val="20"/>
          <w:szCs w:val="20"/>
        </w:rPr>
        <w:t>en:</w:t>
      </w:r>
    </w:p>
    <w:p w14:paraId="4B4773E7" w14:textId="77777777" w:rsidR="00EA2424" w:rsidRPr="009D11A0" w:rsidRDefault="00EA2424" w:rsidP="00C72F80">
      <w:pPr>
        <w:pStyle w:val="Textoindependiente"/>
        <w:rPr>
          <w:rFonts w:ascii="Bookman Old Style" w:hAnsi="Bookman Old Style"/>
          <w:sz w:val="20"/>
          <w:szCs w:val="20"/>
        </w:rPr>
      </w:pPr>
    </w:p>
    <w:p w14:paraId="0F363F5C" w14:textId="77777777" w:rsidR="00EA2424" w:rsidRPr="009D11A0" w:rsidRDefault="00EA2424" w:rsidP="00C72F80">
      <w:pPr>
        <w:pStyle w:val="Prrafodelista"/>
        <w:numPr>
          <w:ilvl w:val="0"/>
          <w:numId w:val="81"/>
        </w:numPr>
        <w:tabs>
          <w:tab w:val="left" w:pos="350"/>
        </w:tabs>
        <w:ind w:left="0" w:firstLine="0"/>
        <w:rPr>
          <w:rFonts w:ascii="Bookman Old Style" w:hAnsi="Bookman Old Style"/>
          <w:sz w:val="20"/>
          <w:szCs w:val="20"/>
        </w:rPr>
      </w:pP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Tribunal</w:t>
      </w:r>
      <w:r w:rsidRPr="009D11A0">
        <w:rPr>
          <w:rFonts w:ascii="Bookman Old Style" w:hAnsi="Bookman Old Style"/>
          <w:spacing w:val="-5"/>
          <w:sz w:val="20"/>
          <w:szCs w:val="20"/>
        </w:rPr>
        <w:t xml:space="preserve"> </w:t>
      </w:r>
      <w:r w:rsidRPr="009D11A0">
        <w:rPr>
          <w:rFonts w:ascii="Bookman Old Style" w:hAnsi="Bookman Old Style"/>
          <w:sz w:val="20"/>
          <w:szCs w:val="20"/>
        </w:rPr>
        <w:t>Superior</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Justicia,</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funcionará</w:t>
      </w:r>
      <w:r w:rsidRPr="009D11A0">
        <w:rPr>
          <w:rFonts w:ascii="Bookman Old Style" w:hAnsi="Bookman Old Style"/>
          <w:spacing w:val="-2"/>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Pleno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Salas;</w:t>
      </w:r>
    </w:p>
    <w:p w14:paraId="2F29691D" w14:textId="77777777" w:rsidR="00EA2424" w:rsidRPr="009D11A0" w:rsidRDefault="00EA2424" w:rsidP="00C72F80">
      <w:pPr>
        <w:pStyle w:val="Textoindependiente"/>
        <w:rPr>
          <w:rFonts w:ascii="Bookman Old Style" w:hAnsi="Bookman Old Style"/>
          <w:sz w:val="20"/>
          <w:szCs w:val="20"/>
        </w:rPr>
      </w:pPr>
    </w:p>
    <w:p w14:paraId="62B25C51" w14:textId="77777777" w:rsidR="00EA2424" w:rsidRPr="009D11A0" w:rsidRDefault="00EA2424" w:rsidP="00C72F80">
      <w:pPr>
        <w:pStyle w:val="Prrafodelista"/>
        <w:numPr>
          <w:ilvl w:val="0"/>
          <w:numId w:val="81"/>
        </w:numPr>
        <w:tabs>
          <w:tab w:val="left" w:pos="359"/>
        </w:tabs>
        <w:ind w:left="0" w:firstLine="0"/>
        <w:rPr>
          <w:rFonts w:ascii="Bookman Old Style" w:hAnsi="Bookman Old Style"/>
          <w:sz w:val="20"/>
          <w:szCs w:val="20"/>
        </w:rPr>
      </w:pPr>
      <w:r w:rsidRPr="009D11A0">
        <w:rPr>
          <w:rFonts w:ascii="Bookman Old Style" w:hAnsi="Bookman Old Style"/>
          <w:sz w:val="20"/>
          <w:szCs w:val="20"/>
        </w:rPr>
        <w:t>Una</w:t>
      </w:r>
      <w:r w:rsidRPr="009D11A0">
        <w:rPr>
          <w:rFonts w:ascii="Bookman Old Style" w:hAnsi="Bookman Old Style"/>
          <w:spacing w:val="-5"/>
          <w:sz w:val="20"/>
          <w:szCs w:val="20"/>
        </w:rPr>
        <w:t xml:space="preserve"> </w:t>
      </w:r>
      <w:r w:rsidRPr="009D11A0">
        <w:rPr>
          <w:rFonts w:ascii="Bookman Old Style" w:hAnsi="Bookman Old Style"/>
          <w:sz w:val="20"/>
          <w:szCs w:val="20"/>
        </w:rPr>
        <w:t>Sala</w:t>
      </w:r>
      <w:r w:rsidRPr="009D11A0">
        <w:rPr>
          <w:rFonts w:ascii="Bookman Old Style" w:hAnsi="Bookman Old Style"/>
          <w:spacing w:val="-5"/>
          <w:sz w:val="20"/>
          <w:szCs w:val="20"/>
        </w:rPr>
        <w:t xml:space="preserve"> </w:t>
      </w:r>
      <w:r w:rsidRPr="009D11A0">
        <w:rPr>
          <w:rFonts w:ascii="Bookman Old Style" w:hAnsi="Bookman Old Style"/>
          <w:sz w:val="20"/>
          <w:szCs w:val="20"/>
        </w:rPr>
        <w:t>Constitucional;</w:t>
      </w:r>
    </w:p>
    <w:p w14:paraId="6F8C8702" w14:textId="77777777" w:rsidR="00EA2424" w:rsidRPr="009D11A0" w:rsidRDefault="00EA2424" w:rsidP="00C72F80">
      <w:pPr>
        <w:pStyle w:val="Textoindependiente"/>
        <w:rPr>
          <w:rFonts w:ascii="Bookman Old Style" w:hAnsi="Bookman Old Style"/>
          <w:sz w:val="20"/>
          <w:szCs w:val="20"/>
        </w:rPr>
      </w:pPr>
    </w:p>
    <w:p w14:paraId="7D245407" w14:textId="77777777" w:rsidR="00EA2424" w:rsidRPr="009D11A0" w:rsidRDefault="00EA2424" w:rsidP="00C72F80">
      <w:pPr>
        <w:pStyle w:val="Prrafodelista"/>
        <w:numPr>
          <w:ilvl w:val="0"/>
          <w:numId w:val="81"/>
        </w:numPr>
        <w:tabs>
          <w:tab w:val="left" w:pos="350"/>
        </w:tabs>
        <w:ind w:left="0" w:firstLine="0"/>
        <w:rPr>
          <w:rFonts w:ascii="Bookman Old Style" w:hAnsi="Bookman Old Style"/>
          <w:sz w:val="20"/>
          <w:szCs w:val="20"/>
        </w:rPr>
      </w:pPr>
      <w:r w:rsidRPr="009D11A0">
        <w:rPr>
          <w:rFonts w:ascii="Bookman Old Style" w:hAnsi="Bookman Old Style"/>
          <w:sz w:val="20"/>
          <w:szCs w:val="20"/>
        </w:rPr>
        <w:t>Salas</w:t>
      </w:r>
      <w:r w:rsidRPr="009D11A0">
        <w:rPr>
          <w:rFonts w:ascii="Bookman Old Style" w:hAnsi="Bookman Old Style"/>
          <w:spacing w:val="-4"/>
          <w:sz w:val="20"/>
          <w:szCs w:val="20"/>
        </w:rPr>
        <w:t xml:space="preserve"> </w:t>
      </w:r>
      <w:r w:rsidRPr="009D11A0">
        <w:rPr>
          <w:rFonts w:ascii="Bookman Old Style" w:hAnsi="Bookman Old Style"/>
          <w:sz w:val="20"/>
          <w:szCs w:val="20"/>
        </w:rPr>
        <w:t>Colegiadas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Unitarias;</w:t>
      </w:r>
    </w:p>
    <w:p w14:paraId="75B89DEE" w14:textId="77777777" w:rsidR="00EA2424" w:rsidRPr="009D11A0" w:rsidRDefault="00EA2424" w:rsidP="00C72F80">
      <w:pPr>
        <w:pStyle w:val="Textoindependiente"/>
        <w:rPr>
          <w:rFonts w:ascii="Bookman Old Style" w:hAnsi="Bookman Old Style"/>
          <w:sz w:val="20"/>
          <w:szCs w:val="20"/>
        </w:rPr>
      </w:pPr>
    </w:p>
    <w:p w14:paraId="468FAA5F" w14:textId="77777777" w:rsidR="00EA2424" w:rsidRPr="009D11A0" w:rsidRDefault="00EA2424" w:rsidP="00C72F80">
      <w:pPr>
        <w:pStyle w:val="Prrafodelista"/>
        <w:numPr>
          <w:ilvl w:val="0"/>
          <w:numId w:val="81"/>
        </w:numPr>
        <w:tabs>
          <w:tab w:val="left" w:pos="359"/>
        </w:tabs>
        <w:ind w:left="0" w:firstLine="0"/>
        <w:rPr>
          <w:rFonts w:ascii="Bookman Old Style" w:hAnsi="Bookman Old Style"/>
          <w:sz w:val="20"/>
          <w:szCs w:val="20"/>
        </w:rPr>
      </w:pPr>
      <w:r w:rsidRPr="009D11A0">
        <w:rPr>
          <w:rFonts w:ascii="Bookman Old Style" w:hAnsi="Bookman Old Style"/>
          <w:sz w:val="20"/>
          <w:szCs w:val="20"/>
        </w:rPr>
        <w:t>Tribunales</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Alzada;</w:t>
      </w:r>
    </w:p>
    <w:p w14:paraId="1087E28B" w14:textId="77777777" w:rsidR="00EA2424" w:rsidRPr="009D11A0" w:rsidRDefault="00EA2424" w:rsidP="00C72F80">
      <w:pPr>
        <w:pStyle w:val="Textoindependiente"/>
        <w:rPr>
          <w:rFonts w:ascii="Bookman Old Style" w:hAnsi="Bookman Old Style"/>
          <w:sz w:val="20"/>
          <w:szCs w:val="20"/>
        </w:rPr>
      </w:pPr>
    </w:p>
    <w:p w14:paraId="480AB4C7" w14:textId="77777777" w:rsidR="00EA2424" w:rsidRPr="009D11A0" w:rsidRDefault="00EA2424" w:rsidP="00C72F80">
      <w:pPr>
        <w:pStyle w:val="Prrafodelista"/>
        <w:numPr>
          <w:ilvl w:val="0"/>
          <w:numId w:val="81"/>
        </w:numPr>
        <w:tabs>
          <w:tab w:val="left" w:pos="350"/>
        </w:tabs>
        <w:ind w:left="0" w:firstLine="0"/>
        <w:rPr>
          <w:rFonts w:ascii="Bookman Old Style" w:hAnsi="Bookman Old Style"/>
          <w:sz w:val="20"/>
          <w:szCs w:val="20"/>
        </w:rPr>
      </w:pPr>
      <w:r w:rsidRPr="009D11A0">
        <w:rPr>
          <w:rFonts w:ascii="Bookman Old Style" w:hAnsi="Bookman Old Style"/>
          <w:sz w:val="20"/>
          <w:szCs w:val="20"/>
        </w:rPr>
        <w:t>Tribunales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enjuiciamiento,</w:t>
      </w:r>
      <w:r w:rsidRPr="009D11A0">
        <w:rPr>
          <w:rFonts w:ascii="Bookman Old Style" w:hAnsi="Bookman Old Style"/>
          <w:spacing w:val="-3"/>
          <w:sz w:val="20"/>
          <w:szCs w:val="20"/>
        </w:rPr>
        <w:t xml:space="preserve"> </w:t>
      </w:r>
      <w:r w:rsidRPr="009D11A0">
        <w:rPr>
          <w:rFonts w:ascii="Bookman Old Style" w:hAnsi="Bookman Old Style"/>
          <w:sz w:val="20"/>
          <w:szCs w:val="20"/>
        </w:rPr>
        <w:t>juzgados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primera</w:t>
      </w:r>
      <w:r w:rsidRPr="009D11A0">
        <w:rPr>
          <w:rFonts w:ascii="Bookman Old Style" w:hAnsi="Bookman Old Style"/>
          <w:spacing w:val="-4"/>
          <w:sz w:val="20"/>
          <w:szCs w:val="20"/>
        </w:rPr>
        <w:t xml:space="preserve"> </w:t>
      </w:r>
      <w:r w:rsidRPr="009D11A0">
        <w:rPr>
          <w:rFonts w:ascii="Bookman Old Style" w:hAnsi="Bookman Old Style"/>
          <w:sz w:val="20"/>
          <w:szCs w:val="20"/>
        </w:rPr>
        <w:t>instancia</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juzgados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ejecución;</w:t>
      </w:r>
    </w:p>
    <w:p w14:paraId="5DC61EAB" w14:textId="77777777" w:rsidR="00EA2424" w:rsidRPr="009D11A0" w:rsidRDefault="00EA2424" w:rsidP="00C72F80">
      <w:pPr>
        <w:pStyle w:val="Textoindependiente"/>
        <w:rPr>
          <w:rFonts w:ascii="Bookman Old Style" w:hAnsi="Bookman Old Style"/>
          <w:sz w:val="20"/>
          <w:szCs w:val="20"/>
        </w:rPr>
      </w:pPr>
    </w:p>
    <w:p w14:paraId="149360F0" w14:textId="77777777" w:rsidR="00EA2424" w:rsidRPr="009D11A0" w:rsidRDefault="00EA2424" w:rsidP="00C72F80">
      <w:pPr>
        <w:pStyle w:val="Prrafodelista"/>
        <w:numPr>
          <w:ilvl w:val="0"/>
          <w:numId w:val="81"/>
        </w:numPr>
        <w:tabs>
          <w:tab w:val="left" w:pos="307"/>
        </w:tabs>
        <w:ind w:left="0" w:firstLine="0"/>
        <w:rPr>
          <w:rFonts w:ascii="Bookman Old Style" w:hAnsi="Bookman Old Style"/>
          <w:sz w:val="20"/>
          <w:szCs w:val="20"/>
        </w:rPr>
      </w:pPr>
      <w:r w:rsidRPr="009D11A0">
        <w:rPr>
          <w:rFonts w:ascii="Bookman Old Style" w:hAnsi="Bookman Old Style"/>
          <w:sz w:val="20"/>
          <w:szCs w:val="20"/>
        </w:rPr>
        <w:t>Juzgados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cuantía</w:t>
      </w:r>
      <w:r w:rsidRPr="009D11A0">
        <w:rPr>
          <w:rFonts w:ascii="Bookman Old Style" w:hAnsi="Bookman Old Style"/>
          <w:spacing w:val="-3"/>
          <w:sz w:val="20"/>
          <w:szCs w:val="20"/>
        </w:rPr>
        <w:t xml:space="preserve"> </w:t>
      </w:r>
      <w:r w:rsidRPr="009D11A0">
        <w:rPr>
          <w:rFonts w:ascii="Bookman Old Style" w:hAnsi="Bookman Old Style"/>
          <w:sz w:val="20"/>
          <w:szCs w:val="20"/>
        </w:rPr>
        <w:t>menor</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juzgados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control,</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74FA905B" w14:textId="77777777" w:rsidR="00EA2424" w:rsidRPr="009D11A0" w:rsidRDefault="00EA2424" w:rsidP="00C72F80">
      <w:pPr>
        <w:pStyle w:val="Textoindependiente"/>
        <w:rPr>
          <w:rFonts w:ascii="Bookman Old Style" w:hAnsi="Bookman Old Style"/>
          <w:sz w:val="20"/>
          <w:szCs w:val="20"/>
        </w:rPr>
      </w:pPr>
    </w:p>
    <w:p w14:paraId="4B80E39A" w14:textId="3944852B" w:rsidR="00EA2424" w:rsidRDefault="00EA2424" w:rsidP="00C72F80">
      <w:pPr>
        <w:pStyle w:val="Prrafodelista"/>
        <w:numPr>
          <w:ilvl w:val="0"/>
          <w:numId w:val="81"/>
        </w:numPr>
        <w:tabs>
          <w:tab w:val="left" w:pos="359"/>
        </w:tabs>
        <w:ind w:left="0" w:firstLine="0"/>
        <w:rPr>
          <w:rFonts w:ascii="Bookman Old Style" w:hAnsi="Bookman Old Style"/>
          <w:sz w:val="20"/>
          <w:szCs w:val="20"/>
        </w:rPr>
      </w:pPr>
      <w:r w:rsidRPr="009D11A0">
        <w:rPr>
          <w:rFonts w:ascii="Bookman Old Style" w:hAnsi="Bookman Old Style"/>
          <w:sz w:val="20"/>
          <w:szCs w:val="20"/>
        </w:rPr>
        <w:t>Tribunales</w:t>
      </w:r>
      <w:r w:rsidRPr="009D11A0">
        <w:rPr>
          <w:rFonts w:ascii="Bookman Old Style" w:hAnsi="Bookman Old Style"/>
          <w:spacing w:val="-6"/>
          <w:sz w:val="20"/>
          <w:szCs w:val="20"/>
        </w:rPr>
        <w:t xml:space="preserve"> </w:t>
      </w:r>
      <w:r w:rsidRPr="009D11A0">
        <w:rPr>
          <w:rFonts w:ascii="Bookman Old Style" w:hAnsi="Bookman Old Style"/>
          <w:sz w:val="20"/>
          <w:szCs w:val="20"/>
        </w:rPr>
        <w:t>laborales.</w:t>
      </w:r>
    </w:p>
    <w:p w14:paraId="131870E2" w14:textId="77777777" w:rsidR="00E50310" w:rsidRPr="00E50310" w:rsidRDefault="00E50310" w:rsidP="00E50310">
      <w:pPr>
        <w:pStyle w:val="Prrafodelista"/>
        <w:rPr>
          <w:rFonts w:ascii="Bookman Old Style" w:hAnsi="Bookman Old Style"/>
          <w:sz w:val="20"/>
          <w:szCs w:val="20"/>
        </w:rPr>
      </w:pPr>
    </w:p>
    <w:p w14:paraId="14B58769" w14:textId="1DBC4503" w:rsidR="00E50310" w:rsidRPr="009D11A0" w:rsidRDefault="00E50310" w:rsidP="00C72F80">
      <w:pPr>
        <w:pStyle w:val="Prrafodelista"/>
        <w:numPr>
          <w:ilvl w:val="0"/>
          <w:numId w:val="81"/>
        </w:numPr>
        <w:tabs>
          <w:tab w:val="left" w:pos="359"/>
        </w:tabs>
        <w:ind w:left="0" w:firstLine="0"/>
        <w:rPr>
          <w:rFonts w:ascii="Bookman Old Style" w:hAnsi="Bookman Old Style"/>
          <w:sz w:val="20"/>
          <w:szCs w:val="20"/>
        </w:rPr>
      </w:pPr>
      <w:r w:rsidRPr="00E50310">
        <w:rPr>
          <w:rFonts w:ascii="Bookman Old Style" w:hAnsi="Bookman Old Style"/>
          <w:sz w:val="20"/>
          <w:szCs w:val="20"/>
        </w:rPr>
        <w:t>Una Sala de Asuntos Indígenas.</w:t>
      </w:r>
    </w:p>
    <w:p w14:paraId="2AA85E31" w14:textId="77777777" w:rsidR="00EA2424" w:rsidRPr="009D11A0" w:rsidRDefault="00EA2424" w:rsidP="00C72F80">
      <w:pPr>
        <w:pStyle w:val="Textoindependiente"/>
        <w:rPr>
          <w:rFonts w:ascii="Bookman Old Style" w:hAnsi="Bookman Old Style"/>
          <w:sz w:val="20"/>
          <w:szCs w:val="20"/>
        </w:rPr>
      </w:pPr>
    </w:p>
    <w:p w14:paraId="18325013" w14:textId="77777777" w:rsidR="00EA2424" w:rsidRPr="009D11A0" w:rsidRDefault="00EA2424" w:rsidP="00C72F80">
      <w:pPr>
        <w:pStyle w:val="Ttulo3"/>
        <w:spacing w:line="240" w:lineRule="auto"/>
        <w:ind w:left="0"/>
        <w:rPr>
          <w:rFonts w:ascii="Bookman Old Style" w:hAnsi="Bookman Old Style"/>
          <w:sz w:val="20"/>
          <w:szCs w:val="20"/>
        </w:rPr>
      </w:pPr>
      <w:proofErr w:type="spellStart"/>
      <w:r w:rsidRPr="009D11A0">
        <w:rPr>
          <w:rFonts w:ascii="Bookman Old Style" w:hAnsi="Bookman Old Style"/>
          <w:sz w:val="20"/>
          <w:szCs w:val="20"/>
        </w:rPr>
        <w:t>Amicus</w:t>
      </w:r>
      <w:proofErr w:type="spellEnd"/>
      <w:r w:rsidRPr="009D11A0">
        <w:rPr>
          <w:rFonts w:ascii="Bookman Old Style" w:hAnsi="Bookman Old Style"/>
          <w:spacing w:val="1"/>
          <w:sz w:val="20"/>
          <w:szCs w:val="20"/>
        </w:rPr>
        <w:t xml:space="preserve"> </w:t>
      </w:r>
      <w:proofErr w:type="spellStart"/>
      <w:r w:rsidRPr="009D11A0">
        <w:rPr>
          <w:rFonts w:ascii="Bookman Old Style" w:hAnsi="Bookman Old Style"/>
          <w:sz w:val="20"/>
          <w:szCs w:val="20"/>
        </w:rPr>
        <w:t>Curiae</w:t>
      </w:r>
      <w:proofErr w:type="spellEnd"/>
    </w:p>
    <w:p w14:paraId="39C5B402" w14:textId="72A25B65" w:rsidR="00E50310" w:rsidRDefault="008A0DF7" w:rsidP="00C72F80">
      <w:pPr>
        <w:pStyle w:val="Textoindependiente"/>
        <w:jc w:val="both"/>
        <w:rPr>
          <w:rFonts w:ascii="Bookman Old Style" w:hAnsi="Bookman Old Style"/>
          <w:b/>
          <w:sz w:val="20"/>
          <w:szCs w:val="20"/>
        </w:rPr>
      </w:pPr>
      <w:r w:rsidRPr="008A0DF7">
        <w:rPr>
          <w:rFonts w:ascii="Bookman Old Style" w:hAnsi="Bookman Old Style"/>
          <w:b/>
          <w:sz w:val="20"/>
          <w:szCs w:val="20"/>
        </w:rPr>
        <w:t xml:space="preserve">Artículo 2. </w:t>
      </w:r>
      <w:r w:rsidRPr="008A0DF7">
        <w:rPr>
          <w:rFonts w:ascii="Bookman Old Style" w:hAnsi="Bookman Old Style"/>
          <w:bCs/>
          <w:sz w:val="20"/>
          <w:szCs w:val="20"/>
        </w:rPr>
        <w:t>Se reconoce la necesidad de dar voz a la sociedad civil a efecto de que se exprese en asuntos relevantes vinculados a la tutela de los derechos humanos y al control difuso de la constitucionalidad y la convencionalidad. Por ello, cualquier persona física o moral o colectivo social, podrán expresarse en calidad de “</w:t>
      </w:r>
      <w:proofErr w:type="spellStart"/>
      <w:r w:rsidRPr="008A0DF7">
        <w:rPr>
          <w:rFonts w:ascii="Bookman Old Style" w:hAnsi="Bookman Old Style"/>
          <w:bCs/>
          <w:sz w:val="20"/>
          <w:szCs w:val="20"/>
        </w:rPr>
        <w:t>Amicus</w:t>
      </w:r>
      <w:proofErr w:type="spellEnd"/>
      <w:r w:rsidRPr="008A0DF7">
        <w:rPr>
          <w:rFonts w:ascii="Bookman Old Style" w:hAnsi="Bookman Old Style"/>
          <w:bCs/>
          <w:sz w:val="20"/>
          <w:szCs w:val="20"/>
        </w:rPr>
        <w:t xml:space="preserve"> </w:t>
      </w:r>
      <w:proofErr w:type="spellStart"/>
      <w:r w:rsidRPr="008A0DF7">
        <w:rPr>
          <w:rFonts w:ascii="Bookman Old Style" w:hAnsi="Bookman Old Style"/>
          <w:bCs/>
          <w:sz w:val="20"/>
          <w:szCs w:val="20"/>
        </w:rPr>
        <w:t>Curiae</w:t>
      </w:r>
      <w:proofErr w:type="spellEnd"/>
      <w:r w:rsidRPr="008A0DF7">
        <w:rPr>
          <w:rFonts w:ascii="Bookman Old Style" w:hAnsi="Bookman Old Style"/>
          <w:bCs/>
          <w:sz w:val="20"/>
          <w:szCs w:val="20"/>
        </w:rPr>
        <w:t>” o amigo del Poder Judicial y aportar argumentos que sirvan como reflexión para esclarecer una cuestión sometida a la jurisdicción de los tribunales del estado, que poseerán una calidad meramente orientadora y no vinculante. El Pleno del Consejo emitirá el reglamento correspondiente.</w:t>
      </w:r>
    </w:p>
    <w:p w14:paraId="61BAB6F0" w14:textId="77777777" w:rsidR="008A0DF7" w:rsidRDefault="008A0DF7" w:rsidP="00C72F80">
      <w:pPr>
        <w:pStyle w:val="Textoindependiente"/>
        <w:jc w:val="both"/>
        <w:rPr>
          <w:rFonts w:ascii="Bookman Old Style" w:hAnsi="Bookman Old Style"/>
          <w:sz w:val="20"/>
          <w:szCs w:val="20"/>
        </w:rPr>
      </w:pPr>
    </w:p>
    <w:p w14:paraId="6D147261" w14:textId="77777777" w:rsidR="00E50310" w:rsidRDefault="00E50310" w:rsidP="00C72F80">
      <w:pPr>
        <w:pStyle w:val="Textoindependiente"/>
        <w:jc w:val="both"/>
        <w:rPr>
          <w:rFonts w:ascii="Bookman Old Style" w:hAnsi="Bookman Old Style"/>
          <w:b/>
          <w:bCs/>
          <w:sz w:val="20"/>
          <w:szCs w:val="20"/>
        </w:rPr>
      </w:pPr>
      <w:r w:rsidRPr="00E50310">
        <w:rPr>
          <w:rFonts w:ascii="Bookman Old Style" w:hAnsi="Bookman Old Style"/>
          <w:b/>
          <w:bCs/>
          <w:sz w:val="20"/>
          <w:szCs w:val="20"/>
        </w:rPr>
        <w:t xml:space="preserve">Composición multicultural del Estado </w:t>
      </w:r>
    </w:p>
    <w:p w14:paraId="7CE2F9ED" w14:textId="4474F158" w:rsidR="00E50310" w:rsidRDefault="00E50310" w:rsidP="00C72F80">
      <w:pPr>
        <w:pStyle w:val="Textoindependiente"/>
        <w:jc w:val="both"/>
        <w:rPr>
          <w:rFonts w:ascii="Bookman Old Style" w:hAnsi="Bookman Old Style"/>
          <w:sz w:val="20"/>
          <w:szCs w:val="20"/>
        </w:rPr>
      </w:pPr>
      <w:r w:rsidRPr="00E50310">
        <w:rPr>
          <w:rFonts w:ascii="Bookman Old Style" w:hAnsi="Bookman Old Style"/>
          <w:b/>
          <w:bCs/>
          <w:sz w:val="20"/>
          <w:szCs w:val="20"/>
        </w:rPr>
        <w:t>Artículo 2 bis.</w:t>
      </w:r>
      <w:r w:rsidRPr="00E50310">
        <w:rPr>
          <w:rFonts w:ascii="Bookman Old Style" w:hAnsi="Bookman Old Style"/>
          <w:sz w:val="20"/>
          <w:szCs w:val="20"/>
        </w:rPr>
        <w:t xml:space="preserve"> En términos de lo previsto por su Constitución, el Estado de México tiene una composición multicultural y pluriétnica sustentada en la fusión de pueblo originario y culturas. En </w:t>
      </w:r>
      <w:r w:rsidRPr="00E50310">
        <w:rPr>
          <w:rFonts w:ascii="Bookman Old Style" w:hAnsi="Bookman Old Style"/>
          <w:sz w:val="20"/>
          <w:szCs w:val="20"/>
        </w:rPr>
        <w:lastRenderedPageBreak/>
        <w:t>consecuencia, esta ley protegerá y promoverá el interculturalismo jurídico, respetando la cultura de los pueblos originarios Matlazinca, Mazahua, Náhuatl, Otomí y Tlahuica, así como de los demás pueblos originarios que constituyen la identidad pluricultural del Estado mexicano. En los casos que involucren personas, comunidades, municipios y pueblos indígenas, se garantizará en todo momento el acceso a la justicia y el respeto a los derechos humanos.</w:t>
      </w:r>
    </w:p>
    <w:p w14:paraId="555B8B6B" w14:textId="77777777" w:rsidR="00E50310" w:rsidRPr="009D11A0" w:rsidRDefault="00E50310" w:rsidP="00C72F80">
      <w:pPr>
        <w:pStyle w:val="Textoindependiente"/>
        <w:jc w:val="both"/>
        <w:rPr>
          <w:rFonts w:ascii="Bookman Old Style" w:hAnsi="Bookman Old Style"/>
          <w:sz w:val="20"/>
          <w:szCs w:val="20"/>
        </w:rPr>
      </w:pPr>
    </w:p>
    <w:p w14:paraId="15A3A9AF" w14:textId="77777777" w:rsidR="00EA2424" w:rsidRPr="009D11A0" w:rsidRDefault="00EA2424" w:rsidP="00C72F80">
      <w:pPr>
        <w:pStyle w:val="Textoindependiente"/>
        <w:rPr>
          <w:rFonts w:ascii="Bookman Old Style" w:hAnsi="Bookman Old Style"/>
          <w:sz w:val="20"/>
          <w:szCs w:val="20"/>
        </w:rPr>
      </w:pPr>
    </w:p>
    <w:p w14:paraId="42B16D53"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1"/>
          <w:sz w:val="20"/>
          <w:szCs w:val="20"/>
        </w:rPr>
        <w:t xml:space="preserve"> </w:t>
      </w:r>
      <w:r w:rsidRPr="009D11A0">
        <w:rPr>
          <w:rFonts w:ascii="Bookman Old Style" w:hAnsi="Bookman Old Style"/>
          <w:sz w:val="20"/>
          <w:szCs w:val="20"/>
        </w:rPr>
        <w:t>SEGUNDO</w:t>
      </w:r>
    </w:p>
    <w:p w14:paraId="2BBBDF52"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Tribunal</w:t>
      </w:r>
      <w:r w:rsidRPr="009D11A0">
        <w:rPr>
          <w:rFonts w:ascii="Bookman Old Style" w:hAnsi="Bookman Old Style"/>
          <w:b/>
          <w:spacing w:val="-4"/>
          <w:sz w:val="20"/>
          <w:szCs w:val="20"/>
        </w:rPr>
        <w:t xml:space="preserve"> </w:t>
      </w:r>
      <w:r w:rsidRPr="009D11A0">
        <w:rPr>
          <w:rFonts w:ascii="Bookman Old Style" w:hAnsi="Bookman Old Style"/>
          <w:b/>
          <w:sz w:val="20"/>
          <w:szCs w:val="20"/>
        </w:rPr>
        <w:t>Superior</w:t>
      </w:r>
      <w:r w:rsidRPr="009D11A0">
        <w:rPr>
          <w:rFonts w:ascii="Bookman Old Style" w:hAnsi="Bookman Old Style"/>
          <w:b/>
          <w:spacing w:val="1"/>
          <w:sz w:val="20"/>
          <w:szCs w:val="20"/>
        </w:rPr>
        <w:t xml:space="preserve"> </w:t>
      </w:r>
      <w:r w:rsidRPr="009D11A0">
        <w:rPr>
          <w:rFonts w:ascii="Bookman Old Style" w:hAnsi="Bookman Old Style"/>
          <w:b/>
          <w:sz w:val="20"/>
          <w:szCs w:val="20"/>
        </w:rPr>
        <w:t>de</w:t>
      </w:r>
      <w:r w:rsidRPr="009D11A0">
        <w:rPr>
          <w:rFonts w:ascii="Bookman Old Style" w:hAnsi="Bookman Old Style"/>
          <w:b/>
          <w:spacing w:val="-5"/>
          <w:sz w:val="20"/>
          <w:szCs w:val="20"/>
        </w:rPr>
        <w:t xml:space="preserve"> </w:t>
      </w:r>
      <w:r w:rsidRPr="009D11A0">
        <w:rPr>
          <w:rFonts w:ascii="Bookman Old Style" w:hAnsi="Bookman Old Style"/>
          <w:b/>
          <w:sz w:val="20"/>
          <w:szCs w:val="20"/>
        </w:rPr>
        <w:t>Justicia</w:t>
      </w:r>
    </w:p>
    <w:p w14:paraId="61732248" w14:textId="77777777" w:rsidR="00EA2424" w:rsidRPr="009D11A0" w:rsidRDefault="00EA2424" w:rsidP="00C72F80">
      <w:pPr>
        <w:pStyle w:val="Textoindependiente"/>
        <w:rPr>
          <w:rFonts w:ascii="Bookman Old Style" w:hAnsi="Bookman Old Style"/>
          <w:b/>
          <w:sz w:val="20"/>
          <w:szCs w:val="20"/>
        </w:rPr>
      </w:pPr>
    </w:p>
    <w:p w14:paraId="18F707AA"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Residencia</w:t>
      </w:r>
    </w:p>
    <w:p w14:paraId="57EDC0A0"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3. </w:t>
      </w:r>
      <w:r w:rsidRPr="009D11A0">
        <w:rPr>
          <w:rFonts w:ascii="Bookman Old Style" w:hAnsi="Bookman Old Style"/>
          <w:sz w:val="20"/>
          <w:szCs w:val="20"/>
        </w:rPr>
        <w:t>El Tribunal tendrá como lugar de residencia la capital del Estado. Estará integrado por el número de magistradas</w:t>
      </w:r>
      <w:r w:rsidRPr="009D11A0">
        <w:rPr>
          <w:rFonts w:ascii="Bookman Old Style" w:hAnsi="Bookman Old Style"/>
          <w:spacing w:val="-47"/>
          <w:sz w:val="20"/>
          <w:szCs w:val="20"/>
        </w:rPr>
        <w:t xml:space="preserve"> </w:t>
      </w:r>
      <w:r w:rsidRPr="009D11A0">
        <w:rPr>
          <w:rFonts w:ascii="Bookman Old Style" w:hAnsi="Bookman Old Style"/>
          <w:sz w:val="20"/>
          <w:szCs w:val="20"/>
        </w:rPr>
        <w:t>y magistrados que determine el Consejo, mismos que serán designados en los términos previstos por la Constitución, esta</w:t>
      </w:r>
      <w:r w:rsidRPr="009D11A0">
        <w:rPr>
          <w:rFonts w:ascii="Bookman Old Style" w:hAnsi="Bookman Old Style"/>
          <w:spacing w:val="1"/>
          <w:sz w:val="20"/>
          <w:szCs w:val="20"/>
        </w:rPr>
        <w:t xml:space="preserve"> </w:t>
      </w:r>
      <w:r w:rsidRPr="009D11A0">
        <w:rPr>
          <w:rFonts w:ascii="Bookman Old Style" w:hAnsi="Bookman Old Style"/>
          <w:sz w:val="20"/>
          <w:szCs w:val="20"/>
        </w:rPr>
        <w:t>ley</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demás</w:t>
      </w:r>
      <w:r w:rsidRPr="009D11A0">
        <w:rPr>
          <w:rFonts w:ascii="Bookman Old Style" w:hAnsi="Bookman Old Style"/>
          <w:spacing w:val="-3"/>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3"/>
          <w:sz w:val="20"/>
          <w:szCs w:val="20"/>
        </w:rPr>
        <w:t xml:space="preserve"> </w:t>
      </w:r>
      <w:r w:rsidRPr="009D11A0">
        <w:rPr>
          <w:rFonts w:ascii="Bookman Old Style" w:hAnsi="Bookman Old Style"/>
          <w:sz w:val="20"/>
          <w:szCs w:val="20"/>
        </w:rPr>
        <w:t>aplicable.</w:t>
      </w:r>
    </w:p>
    <w:p w14:paraId="570398FC" w14:textId="77777777" w:rsidR="00EA2424" w:rsidRPr="009D11A0" w:rsidRDefault="00EA2424" w:rsidP="00C72F80">
      <w:pPr>
        <w:pStyle w:val="Textoindependiente"/>
        <w:rPr>
          <w:rFonts w:ascii="Bookman Old Style" w:hAnsi="Bookman Old Style"/>
          <w:sz w:val="20"/>
          <w:szCs w:val="20"/>
        </w:rPr>
      </w:pPr>
    </w:p>
    <w:p w14:paraId="4010D3BD"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Nombramiento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8"/>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magistrados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jueces</w:t>
      </w:r>
    </w:p>
    <w:p w14:paraId="6097CB7B"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4. </w:t>
      </w:r>
      <w:r w:rsidRPr="009D11A0">
        <w:rPr>
          <w:rFonts w:ascii="Bookman Old Style" w:hAnsi="Bookman Old Style"/>
          <w:sz w:val="20"/>
          <w:szCs w:val="20"/>
        </w:rPr>
        <w:t>Las y los magistrados, jueces y juezas serán nombrados por el Consejo, previa aprobación de un curso de</w:t>
      </w:r>
      <w:r w:rsidRPr="009D11A0">
        <w:rPr>
          <w:rFonts w:ascii="Bookman Old Style" w:hAnsi="Bookman Old Style"/>
          <w:spacing w:val="1"/>
          <w:sz w:val="20"/>
          <w:szCs w:val="20"/>
        </w:rPr>
        <w:t xml:space="preserve"> </w:t>
      </w:r>
      <w:r w:rsidRPr="009D11A0">
        <w:rPr>
          <w:rFonts w:ascii="Bookman Old Style" w:hAnsi="Bookman Old Style"/>
          <w:sz w:val="20"/>
          <w:szCs w:val="20"/>
        </w:rPr>
        <w:t>formación o inducción que impartirá la Escuela Judicial. A éste se accederá a través de un examen de admisión abierto a</w:t>
      </w:r>
      <w:r w:rsidRPr="009D11A0">
        <w:rPr>
          <w:rFonts w:ascii="Bookman Old Style" w:hAnsi="Bookman Old Style"/>
          <w:spacing w:val="1"/>
          <w:sz w:val="20"/>
          <w:szCs w:val="20"/>
        </w:rPr>
        <w:t xml:space="preserve"> </w:t>
      </w:r>
      <w:r w:rsidRPr="009D11A0">
        <w:rPr>
          <w:rFonts w:ascii="Bookman Old Style" w:hAnsi="Bookman Old Style"/>
          <w:sz w:val="20"/>
          <w:szCs w:val="20"/>
        </w:rPr>
        <w:t>quienes</w:t>
      </w:r>
      <w:r w:rsidRPr="009D11A0">
        <w:rPr>
          <w:rFonts w:ascii="Bookman Old Style" w:hAnsi="Bookman Old Style"/>
          <w:spacing w:val="1"/>
          <w:sz w:val="20"/>
          <w:szCs w:val="20"/>
        </w:rPr>
        <w:t xml:space="preserve"> </w:t>
      </w:r>
      <w:r w:rsidRPr="009D11A0">
        <w:rPr>
          <w:rFonts w:ascii="Bookman Old Style" w:hAnsi="Bookman Old Style"/>
          <w:sz w:val="20"/>
          <w:szCs w:val="20"/>
        </w:rPr>
        <w:t>cumplan con</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requisitos</w:t>
      </w:r>
      <w:r w:rsidRPr="009D11A0">
        <w:rPr>
          <w:rFonts w:ascii="Bookman Old Style" w:hAnsi="Bookman Old Style"/>
          <w:spacing w:val="2"/>
          <w:sz w:val="20"/>
          <w:szCs w:val="20"/>
        </w:rPr>
        <w:t xml:space="preserve"> </w:t>
      </w:r>
      <w:r w:rsidRPr="009D11A0">
        <w:rPr>
          <w:rFonts w:ascii="Bookman Old Style" w:hAnsi="Bookman Old Style"/>
          <w:sz w:val="20"/>
          <w:szCs w:val="20"/>
        </w:rPr>
        <w:t>que establezca</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Constitución</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la convocatoria.</w:t>
      </w:r>
      <w:r w:rsidRPr="009D11A0">
        <w:rPr>
          <w:rFonts w:ascii="Bookman Old Style" w:hAnsi="Bookman Old Style"/>
          <w:spacing w:val="4"/>
          <w:sz w:val="20"/>
          <w:szCs w:val="20"/>
        </w:rPr>
        <w:t xml:space="preserve"> </w:t>
      </w:r>
      <w:r w:rsidRPr="009D11A0">
        <w:rPr>
          <w:rFonts w:ascii="Bookman Old Style" w:hAnsi="Bookman Old Style"/>
          <w:sz w:val="20"/>
          <w:szCs w:val="20"/>
        </w:rPr>
        <w:t>La aprobación</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curso habilitará</w:t>
      </w:r>
      <w:r w:rsidRPr="009D11A0">
        <w:rPr>
          <w:rFonts w:ascii="Bookman Old Style" w:hAnsi="Bookman Old Style"/>
          <w:spacing w:val="6"/>
          <w:sz w:val="20"/>
          <w:szCs w:val="20"/>
        </w:rPr>
        <w:t xml:space="preserve"> </w:t>
      </w:r>
      <w:r w:rsidRPr="009D11A0">
        <w:rPr>
          <w:rFonts w:ascii="Bookman Old Style" w:hAnsi="Bookman Old Style"/>
          <w:sz w:val="20"/>
          <w:szCs w:val="20"/>
        </w:rPr>
        <w:t>para</w:t>
      </w:r>
      <w:r>
        <w:rPr>
          <w:rFonts w:ascii="Bookman Old Style" w:hAnsi="Bookman Old Style"/>
          <w:sz w:val="20"/>
          <w:szCs w:val="20"/>
        </w:rPr>
        <w:t xml:space="preserve"> </w:t>
      </w:r>
      <w:r w:rsidRPr="009D11A0">
        <w:rPr>
          <w:rFonts w:ascii="Bookman Old Style" w:hAnsi="Bookman Old Style"/>
          <w:sz w:val="20"/>
          <w:szCs w:val="20"/>
        </w:rPr>
        <w:t>presentarse al concurso de oposición respectivo dentro de los dos años siguientes a su conclusión. El Consejo reglamentará</w:t>
      </w:r>
      <w:r w:rsidRPr="009D11A0">
        <w:rPr>
          <w:rFonts w:ascii="Bookman Old Style" w:hAnsi="Bookman Old Style"/>
          <w:spacing w:val="-47"/>
          <w:sz w:val="20"/>
          <w:szCs w:val="20"/>
        </w:rPr>
        <w:t xml:space="preserve"> </w:t>
      </w:r>
      <w:r w:rsidRPr="009D11A0">
        <w:rPr>
          <w:rFonts w:ascii="Bookman Old Style" w:hAnsi="Bookman Old Style"/>
          <w:sz w:val="20"/>
          <w:szCs w:val="20"/>
        </w:rPr>
        <w:t>todo</w:t>
      </w:r>
      <w:r w:rsidRPr="009D11A0">
        <w:rPr>
          <w:rFonts w:ascii="Bookman Old Style" w:hAnsi="Bookman Old Style"/>
          <w:spacing w:val="-3"/>
          <w:sz w:val="20"/>
          <w:szCs w:val="20"/>
        </w:rPr>
        <w:t xml:space="preserve"> </w:t>
      </w:r>
      <w:r w:rsidRPr="009D11A0">
        <w:rPr>
          <w:rFonts w:ascii="Bookman Old Style" w:hAnsi="Bookman Old Style"/>
          <w:sz w:val="20"/>
          <w:szCs w:val="20"/>
        </w:rPr>
        <w:t>lo</w:t>
      </w:r>
      <w:r w:rsidRPr="009D11A0">
        <w:rPr>
          <w:rFonts w:ascii="Bookman Old Style" w:hAnsi="Bookman Old Style"/>
          <w:spacing w:val="-4"/>
          <w:sz w:val="20"/>
          <w:szCs w:val="20"/>
        </w:rPr>
        <w:t xml:space="preserve"> </w:t>
      </w:r>
      <w:r w:rsidRPr="009D11A0">
        <w:rPr>
          <w:rFonts w:ascii="Bookman Old Style" w:hAnsi="Bookman Old Style"/>
          <w:sz w:val="20"/>
          <w:szCs w:val="20"/>
        </w:rPr>
        <w:t>relacionado</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concursos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oposición.</w:t>
      </w:r>
    </w:p>
    <w:p w14:paraId="3A661503" w14:textId="77777777" w:rsidR="00EA2424" w:rsidRPr="009D11A0" w:rsidRDefault="00EA2424" w:rsidP="00C72F80">
      <w:pPr>
        <w:pStyle w:val="Textoindependiente"/>
        <w:rPr>
          <w:rFonts w:ascii="Bookman Old Style" w:hAnsi="Bookman Old Style"/>
          <w:sz w:val="20"/>
          <w:szCs w:val="20"/>
        </w:rPr>
      </w:pPr>
    </w:p>
    <w:p w14:paraId="7940DA12"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Duración del</w:t>
      </w:r>
      <w:r w:rsidRPr="009D11A0">
        <w:rPr>
          <w:rFonts w:ascii="Bookman Old Style" w:hAnsi="Bookman Old Style"/>
          <w:spacing w:val="-2"/>
          <w:sz w:val="20"/>
          <w:szCs w:val="20"/>
        </w:rPr>
        <w:t xml:space="preserve"> </w:t>
      </w:r>
      <w:r w:rsidRPr="009D11A0">
        <w:rPr>
          <w:rFonts w:ascii="Bookman Old Style" w:hAnsi="Bookman Old Style"/>
          <w:sz w:val="20"/>
          <w:szCs w:val="20"/>
        </w:rPr>
        <w:t>cargo</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magistradas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magistrados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haber</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retiro</w:t>
      </w:r>
    </w:p>
    <w:p w14:paraId="47FAD767"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5. </w:t>
      </w:r>
      <w:r w:rsidRPr="009D11A0">
        <w:rPr>
          <w:rFonts w:ascii="Bookman Old Style" w:hAnsi="Bookman Old Style"/>
          <w:sz w:val="20"/>
          <w:szCs w:val="20"/>
        </w:rPr>
        <w:t>Las y los magistrados durarán en su encargo quince años y su sustitución será de manera escalonada. Los</w:t>
      </w:r>
      <w:r w:rsidRPr="009D11A0">
        <w:rPr>
          <w:rFonts w:ascii="Bookman Old Style" w:hAnsi="Bookman Old Style"/>
          <w:spacing w:val="1"/>
          <w:sz w:val="20"/>
          <w:szCs w:val="20"/>
        </w:rPr>
        <w:t xml:space="preserve"> </w:t>
      </w:r>
      <w:r w:rsidRPr="009D11A0">
        <w:rPr>
          <w:rFonts w:ascii="Bookman Old Style" w:hAnsi="Bookman Old Style"/>
          <w:sz w:val="20"/>
          <w:szCs w:val="20"/>
        </w:rPr>
        <w:t>magistrados y magistradas gozarán de un haber de retiro equivalente, durante el primer año, al ciento por ciento del sueldo</w:t>
      </w:r>
      <w:r w:rsidRPr="009D11A0">
        <w:rPr>
          <w:rFonts w:ascii="Bookman Old Style" w:hAnsi="Bookman Old Style"/>
          <w:spacing w:val="1"/>
          <w:sz w:val="20"/>
          <w:szCs w:val="20"/>
        </w:rPr>
        <w:t xml:space="preserve"> </w:t>
      </w:r>
      <w:r w:rsidRPr="009D11A0">
        <w:rPr>
          <w:rFonts w:ascii="Bookman Old Style" w:hAnsi="Bookman Old Style"/>
          <w:sz w:val="20"/>
          <w:szCs w:val="20"/>
        </w:rPr>
        <w:t>neto</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obtengan</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magistrados</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activo,</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siguientes</w:t>
      </w:r>
      <w:r w:rsidRPr="009D11A0">
        <w:rPr>
          <w:rFonts w:ascii="Bookman Old Style" w:hAnsi="Bookman Old Style"/>
          <w:spacing w:val="-3"/>
          <w:sz w:val="20"/>
          <w:szCs w:val="20"/>
        </w:rPr>
        <w:t xml:space="preserve"> </w:t>
      </w:r>
      <w:r w:rsidRPr="009D11A0">
        <w:rPr>
          <w:rFonts w:ascii="Bookman Old Style" w:hAnsi="Bookman Old Style"/>
          <w:sz w:val="20"/>
          <w:szCs w:val="20"/>
        </w:rPr>
        <w:t>cinco</w:t>
      </w:r>
      <w:r w:rsidRPr="009D11A0">
        <w:rPr>
          <w:rFonts w:ascii="Bookman Old Style" w:hAnsi="Bookman Old Style"/>
          <w:spacing w:val="-3"/>
          <w:sz w:val="20"/>
          <w:szCs w:val="20"/>
        </w:rPr>
        <w:t xml:space="preserve"> </w:t>
      </w:r>
      <w:r w:rsidRPr="009D11A0">
        <w:rPr>
          <w:rFonts w:ascii="Bookman Old Style" w:hAnsi="Bookman Old Style"/>
          <w:sz w:val="20"/>
          <w:szCs w:val="20"/>
        </w:rPr>
        <w:t>años,</w:t>
      </w:r>
      <w:r w:rsidRPr="009D11A0">
        <w:rPr>
          <w:rFonts w:ascii="Bookman Old Style" w:hAnsi="Bookman Old Style"/>
          <w:spacing w:val="-1"/>
          <w:sz w:val="20"/>
          <w:szCs w:val="20"/>
        </w:rPr>
        <w:t xml:space="preserve"> </w:t>
      </w:r>
      <w:r w:rsidRPr="009D11A0">
        <w:rPr>
          <w:rFonts w:ascii="Bookman Old Style" w:hAnsi="Bookman Old Style"/>
          <w:sz w:val="20"/>
          <w:szCs w:val="20"/>
        </w:rPr>
        <w:t>al ochenta</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ciento.</w:t>
      </w:r>
    </w:p>
    <w:p w14:paraId="7D2675C9" w14:textId="77777777" w:rsidR="00EA2424" w:rsidRPr="009D11A0" w:rsidRDefault="00EA2424" w:rsidP="00C72F80">
      <w:pPr>
        <w:pStyle w:val="Textoindependiente"/>
        <w:rPr>
          <w:rFonts w:ascii="Bookman Old Style" w:hAnsi="Bookman Old Style"/>
          <w:sz w:val="20"/>
          <w:szCs w:val="20"/>
        </w:rPr>
      </w:pPr>
    </w:p>
    <w:p w14:paraId="4781AB63"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El pago del haber de retiro procederá siempre y cuando el magistrado o magistrada haya concluido el periodo de su</w:t>
      </w:r>
      <w:r w:rsidRPr="009D11A0">
        <w:rPr>
          <w:rFonts w:ascii="Bookman Old Style" w:hAnsi="Bookman Old Style"/>
          <w:spacing w:val="1"/>
          <w:sz w:val="20"/>
          <w:szCs w:val="20"/>
        </w:rPr>
        <w:t xml:space="preserve"> </w:t>
      </w:r>
      <w:r w:rsidRPr="009D11A0">
        <w:rPr>
          <w:rFonts w:ascii="Bookman Old Style" w:hAnsi="Bookman Old Style"/>
          <w:sz w:val="20"/>
          <w:szCs w:val="20"/>
        </w:rPr>
        <w:t>nombramiento, o bien, haya ejercido diez años como magistrado o magistrada y tenga más de veinte años al servicio del</w:t>
      </w:r>
      <w:r w:rsidRPr="009D11A0">
        <w:rPr>
          <w:rFonts w:ascii="Bookman Old Style" w:hAnsi="Bookman Old Style"/>
          <w:spacing w:val="1"/>
          <w:sz w:val="20"/>
          <w:szCs w:val="20"/>
        </w:rPr>
        <w:t xml:space="preserve"> </w:t>
      </w:r>
      <w:r w:rsidRPr="009D11A0">
        <w:rPr>
          <w:rFonts w:ascii="Bookman Old Style" w:hAnsi="Bookman Old Style"/>
          <w:sz w:val="20"/>
          <w:szCs w:val="20"/>
        </w:rPr>
        <w:t>Estado o más de setenta años de edad, o padezca una enfermedad que produzca una discapacidad permanente que</w:t>
      </w:r>
      <w:r w:rsidRPr="009D11A0">
        <w:rPr>
          <w:rFonts w:ascii="Bookman Old Style" w:hAnsi="Bookman Old Style"/>
          <w:spacing w:val="1"/>
          <w:sz w:val="20"/>
          <w:szCs w:val="20"/>
        </w:rPr>
        <w:t xml:space="preserve"> </w:t>
      </w:r>
      <w:r w:rsidRPr="009D11A0">
        <w:rPr>
          <w:rFonts w:ascii="Bookman Old Style" w:hAnsi="Bookman Old Style"/>
          <w:sz w:val="20"/>
          <w:szCs w:val="20"/>
        </w:rPr>
        <w:t>inhabilite para</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ejercicio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función,</w:t>
      </w:r>
      <w:r w:rsidRPr="009D11A0">
        <w:rPr>
          <w:rFonts w:ascii="Bookman Old Style" w:hAnsi="Bookman Old Style"/>
          <w:spacing w:val="3"/>
          <w:sz w:val="20"/>
          <w:szCs w:val="20"/>
        </w:rPr>
        <w:t xml:space="preserve"> </w:t>
      </w:r>
      <w:r w:rsidRPr="009D11A0">
        <w:rPr>
          <w:rFonts w:ascii="Bookman Old Style" w:hAnsi="Bookman Old Style"/>
          <w:sz w:val="20"/>
          <w:szCs w:val="20"/>
        </w:rPr>
        <w:t>independientemente</w:t>
      </w:r>
      <w:r w:rsidRPr="009D11A0">
        <w:rPr>
          <w:rFonts w:ascii="Bookman Old Style" w:hAnsi="Bookman Old Style"/>
          <w:spacing w:val="-8"/>
          <w:sz w:val="20"/>
          <w:szCs w:val="20"/>
        </w:rPr>
        <w:t xml:space="preserve"> </w:t>
      </w:r>
      <w:r w:rsidRPr="009D11A0">
        <w:rPr>
          <w:rFonts w:ascii="Bookman Old Style" w:hAnsi="Bookman Old Style"/>
          <w:sz w:val="20"/>
          <w:szCs w:val="20"/>
        </w:rPr>
        <w:t>del</w:t>
      </w:r>
      <w:r w:rsidRPr="009D11A0">
        <w:rPr>
          <w:rFonts w:ascii="Bookman Old Style" w:hAnsi="Bookman Old Style"/>
          <w:spacing w:val="3"/>
          <w:sz w:val="20"/>
          <w:szCs w:val="20"/>
        </w:rPr>
        <w:t xml:space="preserve"> </w:t>
      </w:r>
      <w:r w:rsidRPr="009D11A0">
        <w:rPr>
          <w:rFonts w:ascii="Bookman Old Style" w:hAnsi="Bookman Old Style"/>
          <w:sz w:val="20"/>
          <w:szCs w:val="20"/>
        </w:rPr>
        <w:t>tiempo</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haya</w:t>
      </w:r>
      <w:r w:rsidRPr="009D11A0">
        <w:rPr>
          <w:rFonts w:ascii="Bookman Old Style" w:hAnsi="Bookman Old Style"/>
          <w:spacing w:val="1"/>
          <w:sz w:val="20"/>
          <w:szCs w:val="20"/>
        </w:rPr>
        <w:t xml:space="preserve"> </w:t>
      </w:r>
      <w:r w:rsidRPr="009D11A0">
        <w:rPr>
          <w:rFonts w:ascii="Bookman Old Style" w:hAnsi="Bookman Old Style"/>
          <w:sz w:val="20"/>
          <w:szCs w:val="20"/>
        </w:rPr>
        <w:t>ejercido.</w:t>
      </w:r>
    </w:p>
    <w:p w14:paraId="5498C91C" w14:textId="77777777" w:rsidR="00EA2424" w:rsidRPr="009D11A0" w:rsidRDefault="00EA2424" w:rsidP="00C72F80">
      <w:pPr>
        <w:pStyle w:val="Textoindependiente"/>
        <w:rPr>
          <w:rFonts w:ascii="Bookman Old Style" w:hAnsi="Bookman Old Style"/>
          <w:sz w:val="20"/>
          <w:szCs w:val="20"/>
        </w:rPr>
      </w:pPr>
    </w:p>
    <w:p w14:paraId="04681057" w14:textId="6250A2C9"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pacing w:val="-2"/>
          <w:w w:val="101"/>
          <w:sz w:val="20"/>
          <w:szCs w:val="20"/>
        </w:rPr>
        <w:t>E</w:t>
      </w:r>
      <w:r w:rsidRPr="009D11A0">
        <w:rPr>
          <w:rFonts w:ascii="Bookman Old Style" w:hAnsi="Bookman Old Style"/>
          <w:w w:val="101"/>
          <w:sz w:val="20"/>
          <w:szCs w:val="20"/>
        </w:rPr>
        <w:t>l</w:t>
      </w:r>
      <w:r w:rsidRPr="009D11A0">
        <w:rPr>
          <w:rFonts w:ascii="Bookman Old Style" w:hAnsi="Bookman Old Style"/>
          <w:spacing w:val="5"/>
          <w:sz w:val="20"/>
          <w:szCs w:val="20"/>
        </w:rPr>
        <w:t xml:space="preserve"> </w:t>
      </w:r>
      <w:r w:rsidRPr="009D11A0">
        <w:rPr>
          <w:rFonts w:ascii="Bookman Old Style" w:hAnsi="Bookman Old Style"/>
          <w:spacing w:val="-1"/>
          <w:w w:val="101"/>
          <w:sz w:val="20"/>
          <w:szCs w:val="20"/>
        </w:rPr>
        <w:t>de</w:t>
      </w:r>
      <w:r w:rsidRPr="009D11A0">
        <w:rPr>
          <w:rFonts w:ascii="Bookman Old Style" w:hAnsi="Bookman Old Style"/>
          <w:w w:val="101"/>
          <w:sz w:val="20"/>
          <w:szCs w:val="20"/>
        </w:rPr>
        <w:t>s</w:t>
      </w:r>
      <w:r w:rsidRPr="009D11A0">
        <w:rPr>
          <w:rFonts w:ascii="Bookman Old Style" w:hAnsi="Bookman Old Style"/>
          <w:spacing w:val="-1"/>
          <w:w w:val="101"/>
          <w:sz w:val="20"/>
          <w:szCs w:val="20"/>
        </w:rPr>
        <w:t>e</w:t>
      </w:r>
      <w:r w:rsidRPr="009D11A0">
        <w:rPr>
          <w:rFonts w:ascii="Bookman Old Style" w:hAnsi="Bookman Old Style"/>
          <w:spacing w:val="1"/>
          <w:w w:val="101"/>
          <w:sz w:val="20"/>
          <w:szCs w:val="20"/>
        </w:rPr>
        <w:t>m</w:t>
      </w:r>
      <w:r w:rsidRPr="009D11A0">
        <w:rPr>
          <w:rFonts w:ascii="Bookman Old Style" w:hAnsi="Bookman Old Style"/>
          <w:spacing w:val="-6"/>
          <w:w w:val="101"/>
          <w:sz w:val="20"/>
          <w:szCs w:val="20"/>
        </w:rPr>
        <w:t>p</w:t>
      </w:r>
      <w:r w:rsidRPr="009D11A0">
        <w:rPr>
          <w:rFonts w:ascii="Bookman Old Style" w:hAnsi="Bookman Old Style"/>
          <w:w w:val="101"/>
          <w:sz w:val="20"/>
          <w:szCs w:val="20"/>
        </w:rPr>
        <w:t>e</w:t>
      </w:r>
      <w:r w:rsidRPr="009D11A0">
        <w:rPr>
          <w:rFonts w:ascii="Bookman Old Style" w:hAnsi="Bookman Old Style"/>
          <w:w w:val="36"/>
          <w:sz w:val="20"/>
          <w:szCs w:val="20"/>
        </w:rPr>
        <w:t>ñ</w:t>
      </w:r>
      <w:r w:rsidRPr="009D11A0">
        <w:rPr>
          <w:rFonts w:ascii="Bookman Old Style" w:hAnsi="Bookman Old Style"/>
          <w:spacing w:val="-1"/>
          <w:w w:val="36"/>
          <w:sz w:val="20"/>
          <w:szCs w:val="20"/>
        </w:rPr>
        <w:t>o</w:t>
      </w:r>
      <w:r w:rsidRPr="009D11A0">
        <w:rPr>
          <w:rFonts w:ascii="Bookman Old Style" w:hAnsi="Bookman Old Style"/>
          <w:spacing w:val="6"/>
          <w:sz w:val="20"/>
          <w:szCs w:val="20"/>
        </w:rPr>
        <w:t xml:space="preserve"> </w:t>
      </w:r>
      <w:r w:rsidRPr="009D11A0">
        <w:rPr>
          <w:rFonts w:ascii="Bookman Old Style" w:hAnsi="Bookman Old Style"/>
          <w:spacing w:val="-2"/>
          <w:w w:val="101"/>
          <w:sz w:val="20"/>
          <w:szCs w:val="20"/>
        </w:rPr>
        <w:t>l</w:t>
      </w:r>
      <w:r w:rsidRPr="009D11A0">
        <w:rPr>
          <w:rFonts w:ascii="Bookman Old Style" w:hAnsi="Bookman Old Style"/>
          <w:spacing w:val="-1"/>
          <w:w w:val="101"/>
          <w:sz w:val="20"/>
          <w:szCs w:val="20"/>
        </w:rPr>
        <w:t>ab</w:t>
      </w:r>
      <w:r w:rsidRPr="009D11A0">
        <w:rPr>
          <w:rFonts w:ascii="Bookman Old Style" w:hAnsi="Bookman Old Style"/>
          <w:spacing w:val="-6"/>
          <w:w w:val="101"/>
          <w:sz w:val="20"/>
          <w:szCs w:val="20"/>
        </w:rPr>
        <w:t>o</w:t>
      </w:r>
      <w:r w:rsidRPr="009D11A0">
        <w:rPr>
          <w:rFonts w:ascii="Bookman Old Style" w:hAnsi="Bookman Old Style"/>
          <w:spacing w:val="1"/>
          <w:w w:val="101"/>
          <w:sz w:val="20"/>
          <w:szCs w:val="20"/>
        </w:rPr>
        <w:t>r</w:t>
      </w:r>
      <w:r w:rsidRPr="009D11A0">
        <w:rPr>
          <w:rFonts w:ascii="Bookman Old Style" w:hAnsi="Bookman Old Style"/>
          <w:spacing w:val="-1"/>
          <w:w w:val="101"/>
          <w:sz w:val="20"/>
          <w:szCs w:val="20"/>
        </w:rPr>
        <w:t>a</w:t>
      </w:r>
      <w:r w:rsidRPr="009D11A0">
        <w:rPr>
          <w:rFonts w:ascii="Bookman Old Style" w:hAnsi="Bookman Old Style"/>
          <w:w w:val="101"/>
          <w:sz w:val="20"/>
          <w:szCs w:val="20"/>
        </w:rPr>
        <w:t>l</w:t>
      </w:r>
      <w:r w:rsidRPr="009D11A0">
        <w:rPr>
          <w:rFonts w:ascii="Bookman Old Style" w:hAnsi="Bookman Old Style"/>
          <w:spacing w:val="5"/>
          <w:sz w:val="20"/>
          <w:szCs w:val="20"/>
        </w:rPr>
        <w:t xml:space="preserve"> </w:t>
      </w:r>
      <w:r w:rsidRPr="009D11A0">
        <w:rPr>
          <w:rFonts w:ascii="Bookman Old Style" w:hAnsi="Bookman Old Style"/>
          <w:spacing w:val="-1"/>
          <w:w w:val="101"/>
          <w:sz w:val="20"/>
          <w:szCs w:val="20"/>
        </w:rPr>
        <w:t>e</w:t>
      </w:r>
      <w:r w:rsidRPr="009D11A0">
        <w:rPr>
          <w:rFonts w:ascii="Bookman Old Style" w:hAnsi="Bookman Old Style"/>
          <w:w w:val="101"/>
          <w:sz w:val="20"/>
          <w:szCs w:val="20"/>
        </w:rPr>
        <w:t>n</w:t>
      </w:r>
      <w:r w:rsidRPr="009D11A0">
        <w:rPr>
          <w:rFonts w:ascii="Bookman Old Style" w:hAnsi="Bookman Old Style"/>
          <w:spacing w:val="6"/>
          <w:sz w:val="20"/>
          <w:szCs w:val="20"/>
        </w:rPr>
        <w:t xml:space="preserve"> </w:t>
      </w:r>
      <w:r w:rsidRPr="009D11A0">
        <w:rPr>
          <w:rFonts w:ascii="Bookman Old Style" w:hAnsi="Bookman Old Style"/>
          <w:spacing w:val="-5"/>
          <w:w w:val="101"/>
          <w:sz w:val="20"/>
          <w:szCs w:val="20"/>
        </w:rPr>
        <w:t>c</w:t>
      </w:r>
      <w:r w:rsidRPr="009D11A0">
        <w:rPr>
          <w:rFonts w:ascii="Bookman Old Style" w:hAnsi="Bookman Old Style"/>
          <w:spacing w:val="-1"/>
          <w:w w:val="101"/>
          <w:sz w:val="20"/>
          <w:szCs w:val="20"/>
        </w:rPr>
        <w:t>ua</w:t>
      </w:r>
      <w:r w:rsidRPr="009D11A0">
        <w:rPr>
          <w:rFonts w:ascii="Bookman Old Style" w:hAnsi="Bookman Old Style"/>
          <w:spacing w:val="-2"/>
          <w:w w:val="101"/>
          <w:sz w:val="20"/>
          <w:szCs w:val="20"/>
        </w:rPr>
        <w:t>l</w:t>
      </w:r>
      <w:r w:rsidRPr="009D11A0">
        <w:rPr>
          <w:rFonts w:ascii="Bookman Old Style" w:hAnsi="Bookman Old Style"/>
          <w:spacing w:val="-1"/>
          <w:w w:val="101"/>
          <w:sz w:val="20"/>
          <w:szCs w:val="20"/>
        </w:rPr>
        <w:t>qu</w:t>
      </w:r>
      <w:r w:rsidRPr="009D11A0">
        <w:rPr>
          <w:rFonts w:ascii="Bookman Old Style" w:hAnsi="Bookman Old Style"/>
          <w:spacing w:val="-2"/>
          <w:w w:val="101"/>
          <w:sz w:val="20"/>
          <w:szCs w:val="20"/>
        </w:rPr>
        <w:t>i</w:t>
      </w:r>
      <w:r w:rsidRPr="009D11A0">
        <w:rPr>
          <w:rFonts w:ascii="Bookman Old Style" w:hAnsi="Bookman Old Style"/>
          <w:spacing w:val="-1"/>
          <w:w w:val="101"/>
          <w:sz w:val="20"/>
          <w:szCs w:val="20"/>
        </w:rPr>
        <w:t>e</w:t>
      </w:r>
      <w:r w:rsidRPr="009D11A0">
        <w:rPr>
          <w:rFonts w:ascii="Bookman Old Style" w:hAnsi="Bookman Old Style"/>
          <w:w w:val="101"/>
          <w:sz w:val="20"/>
          <w:szCs w:val="20"/>
        </w:rPr>
        <w:t>r</w:t>
      </w:r>
      <w:r w:rsidRPr="009D11A0">
        <w:rPr>
          <w:rFonts w:ascii="Bookman Old Style" w:hAnsi="Bookman Old Style"/>
          <w:spacing w:val="8"/>
          <w:sz w:val="20"/>
          <w:szCs w:val="20"/>
        </w:rPr>
        <w:t xml:space="preserve"> </w:t>
      </w:r>
      <w:r w:rsidRPr="009D11A0">
        <w:rPr>
          <w:rFonts w:ascii="Bookman Old Style" w:hAnsi="Bookman Old Style"/>
          <w:spacing w:val="-6"/>
          <w:w w:val="101"/>
          <w:sz w:val="20"/>
          <w:szCs w:val="20"/>
        </w:rPr>
        <w:t>o</w:t>
      </w:r>
      <w:r w:rsidRPr="009D11A0">
        <w:rPr>
          <w:rFonts w:ascii="Bookman Old Style" w:hAnsi="Bookman Old Style"/>
          <w:spacing w:val="1"/>
          <w:w w:val="101"/>
          <w:sz w:val="20"/>
          <w:szCs w:val="20"/>
        </w:rPr>
        <w:t>t</w:t>
      </w:r>
      <w:r w:rsidRPr="009D11A0">
        <w:rPr>
          <w:rFonts w:ascii="Bookman Old Style" w:hAnsi="Bookman Old Style"/>
          <w:spacing w:val="-4"/>
          <w:w w:val="101"/>
          <w:sz w:val="20"/>
          <w:szCs w:val="20"/>
        </w:rPr>
        <w:t>r</w:t>
      </w:r>
      <w:r w:rsidRPr="009D11A0">
        <w:rPr>
          <w:rFonts w:ascii="Bookman Old Style" w:hAnsi="Bookman Old Style"/>
          <w:w w:val="101"/>
          <w:sz w:val="20"/>
          <w:szCs w:val="20"/>
        </w:rPr>
        <w:t>a</w:t>
      </w:r>
      <w:r w:rsidRPr="009D11A0">
        <w:rPr>
          <w:rFonts w:ascii="Bookman Old Style" w:hAnsi="Bookman Old Style"/>
          <w:spacing w:val="6"/>
          <w:sz w:val="20"/>
          <w:szCs w:val="20"/>
        </w:rPr>
        <w:t xml:space="preserve"> </w:t>
      </w:r>
      <w:r w:rsidRPr="009D11A0">
        <w:rPr>
          <w:rFonts w:ascii="Bookman Old Style" w:hAnsi="Bookman Old Style"/>
          <w:spacing w:val="-2"/>
          <w:w w:val="101"/>
          <w:sz w:val="20"/>
          <w:szCs w:val="20"/>
        </w:rPr>
        <w:t>i</w:t>
      </w:r>
      <w:r w:rsidRPr="009D11A0">
        <w:rPr>
          <w:rFonts w:ascii="Bookman Old Style" w:hAnsi="Bookman Old Style"/>
          <w:spacing w:val="-1"/>
          <w:w w:val="101"/>
          <w:sz w:val="20"/>
          <w:szCs w:val="20"/>
        </w:rPr>
        <w:t>n</w:t>
      </w:r>
      <w:r w:rsidRPr="009D11A0">
        <w:rPr>
          <w:rFonts w:ascii="Bookman Old Style" w:hAnsi="Bookman Old Style"/>
          <w:w w:val="101"/>
          <w:sz w:val="20"/>
          <w:szCs w:val="20"/>
        </w:rPr>
        <w:t>s</w:t>
      </w:r>
      <w:r w:rsidRPr="009D11A0">
        <w:rPr>
          <w:rFonts w:ascii="Bookman Old Style" w:hAnsi="Bookman Old Style"/>
          <w:spacing w:val="1"/>
          <w:w w:val="101"/>
          <w:sz w:val="20"/>
          <w:szCs w:val="20"/>
        </w:rPr>
        <w:t>t</w:t>
      </w:r>
      <w:r w:rsidRPr="009D11A0">
        <w:rPr>
          <w:rFonts w:ascii="Bookman Old Style" w:hAnsi="Bookman Old Style"/>
          <w:spacing w:val="-6"/>
          <w:w w:val="101"/>
          <w:sz w:val="20"/>
          <w:szCs w:val="20"/>
        </w:rPr>
        <w:t>a</w:t>
      </w:r>
      <w:r w:rsidRPr="009D11A0">
        <w:rPr>
          <w:rFonts w:ascii="Bookman Old Style" w:hAnsi="Bookman Old Style"/>
          <w:spacing w:val="-1"/>
          <w:w w:val="101"/>
          <w:sz w:val="20"/>
          <w:szCs w:val="20"/>
        </w:rPr>
        <w:t>n</w:t>
      </w:r>
      <w:r w:rsidRPr="009D11A0">
        <w:rPr>
          <w:rFonts w:ascii="Bookman Old Style" w:hAnsi="Bookman Old Style"/>
          <w:w w:val="101"/>
          <w:sz w:val="20"/>
          <w:szCs w:val="20"/>
        </w:rPr>
        <w:t>c</w:t>
      </w:r>
      <w:r w:rsidRPr="009D11A0">
        <w:rPr>
          <w:rFonts w:ascii="Bookman Old Style" w:hAnsi="Bookman Old Style"/>
          <w:spacing w:val="-2"/>
          <w:w w:val="101"/>
          <w:sz w:val="20"/>
          <w:szCs w:val="20"/>
        </w:rPr>
        <w:t>i</w:t>
      </w:r>
      <w:r w:rsidRPr="009D11A0">
        <w:rPr>
          <w:rFonts w:ascii="Bookman Old Style" w:hAnsi="Bookman Old Style"/>
          <w:w w:val="101"/>
          <w:sz w:val="20"/>
          <w:szCs w:val="20"/>
        </w:rPr>
        <w:t>a</w:t>
      </w:r>
      <w:r w:rsidRPr="009D11A0">
        <w:rPr>
          <w:rFonts w:ascii="Bookman Old Style" w:hAnsi="Bookman Old Style"/>
          <w:spacing w:val="6"/>
          <w:sz w:val="20"/>
          <w:szCs w:val="20"/>
        </w:rPr>
        <w:t xml:space="preserve"> </w:t>
      </w:r>
      <w:r w:rsidRPr="009D11A0">
        <w:rPr>
          <w:rFonts w:ascii="Bookman Old Style" w:hAnsi="Bookman Old Style"/>
          <w:spacing w:val="-1"/>
          <w:w w:val="101"/>
          <w:sz w:val="20"/>
          <w:szCs w:val="20"/>
        </w:rPr>
        <w:t>d</w:t>
      </w:r>
      <w:r w:rsidRPr="009D11A0">
        <w:rPr>
          <w:rFonts w:ascii="Bookman Old Style" w:hAnsi="Bookman Old Style"/>
          <w:w w:val="101"/>
          <w:sz w:val="20"/>
          <w:szCs w:val="20"/>
        </w:rPr>
        <w:t>e</w:t>
      </w:r>
      <w:r w:rsidRPr="009D11A0">
        <w:rPr>
          <w:rFonts w:ascii="Bookman Old Style" w:hAnsi="Bookman Old Style"/>
          <w:spacing w:val="6"/>
          <w:sz w:val="20"/>
          <w:szCs w:val="20"/>
        </w:rPr>
        <w:t xml:space="preserve"> </w:t>
      </w:r>
      <w:r w:rsidRPr="009D11A0">
        <w:rPr>
          <w:rFonts w:ascii="Bookman Old Style" w:hAnsi="Bookman Old Style"/>
          <w:spacing w:val="-6"/>
          <w:w w:val="101"/>
          <w:sz w:val="20"/>
          <w:szCs w:val="20"/>
        </w:rPr>
        <w:t>g</w:t>
      </w:r>
      <w:r w:rsidRPr="009D11A0">
        <w:rPr>
          <w:rFonts w:ascii="Bookman Old Style" w:hAnsi="Bookman Old Style"/>
          <w:spacing w:val="-1"/>
          <w:w w:val="101"/>
          <w:sz w:val="20"/>
          <w:szCs w:val="20"/>
        </w:rPr>
        <w:t>ob</w:t>
      </w:r>
      <w:r w:rsidRPr="009D11A0">
        <w:rPr>
          <w:rFonts w:ascii="Bookman Old Style" w:hAnsi="Bookman Old Style"/>
          <w:spacing w:val="-2"/>
          <w:w w:val="101"/>
          <w:sz w:val="20"/>
          <w:szCs w:val="20"/>
        </w:rPr>
        <w:t>i</w:t>
      </w:r>
      <w:r w:rsidRPr="009D11A0">
        <w:rPr>
          <w:rFonts w:ascii="Bookman Old Style" w:hAnsi="Bookman Old Style"/>
          <w:spacing w:val="-1"/>
          <w:w w:val="101"/>
          <w:sz w:val="20"/>
          <w:szCs w:val="20"/>
        </w:rPr>
        <w:t>e</w:t>
      </w:r>
      <w:r w:rsidRPr="009D11A0">
        <w:rPr>
          <w:rFonts w:ascii="Bookman Old Style" w:hAnsi="Bookman Old Style"/>
          <w:spacing w:val="1"/>
          <w:w w:val="101"/>
          <w:sz w:val="20"/>
          <w:szCs w:val="20"/>
        </w:rPr>
        <w:t>r</w:t>
      </w:r>
      <w:r w:rsidRPr="009D11A0">
        <w:rPr>
          <w:rFonts w:ascii="Bookman Old Style" w:hAnsi="Bookman Old Style"/>
          <w:spacing w:val="-6"/>
          <w:w w:val="101"/>
          <w:sz w:val="20"/>
          <w:szCs w:val="20"/>
        </w:rPr>
        <w:t>n</w:t>
      </w:r>
      <w:r w:rsidRPr="009D11A0">
        <w:rPr>
          <w:rFonts w:ascii="Bookman Old Style" w:hAnsi="Bookman Old Style"/>
          <w:spacing w:val="-1"/>
          <w:w w:val="101"/>
          <w:sz w:val="20"/>
          <w:szCs w:val="20"/>
        </w:rPr>
        <w:t>o</w:t>
      </w:r>
      <w:r w:rsidRPr="009D11A0">
        <w:rPr>
          <w:rFonts w:ascii="Bookman Old Style" w:hAnsi="Bookman Old Style"/>
          <w:w w:val="101"/>
          <w:sz w:val="20"/>
          <w:szCs w:val="20"/>
        </w:rPr>
        <w:t>,</w:t>
      </w:r>
      <w:r w:rsidRPr="009D11A0">
        <w:rPr>
          <w:rFonts w:ascii="Bookman Old Style" w:hAnsi="Bookman Old Style"/>
          <w:spacing w:val="9"/>
          <w:sz w:val="20"/>
          <w:szCs w:val="20"/>
        </w:rPr>
        <w:t xml:space="preserve"> </w:t>
      </w:r>
      <w:r w:rsidRPr="009D11A0">
        <w:rPr>
          <w:rFonts w:ascii="Bookman Old Style" w:hAnsi="Bookman Old Style"/>
          <w:spacing w:val="-1"/>
          <w:w w:val="101"/>
          <w:sz w:val="20"/>
          <w:szCs w:val="20"/>
        </w:rPr>
        <w:t>gen</w:t>
      </w:r>
      <w:r w:rsidRPr="009D11A0">
        <w:rPr>
          <w:rFonts w:ascii="Bookman Old Style" w:hAnsi="Bookman Old Style"/>
          <w:spacing w:val="-6"/>
          <w:w w:val="101"/>
          <w:sz w:val="20"/>
          <w:szCs w:val="20"/>
        </w:rPr>
        <w:t>e</w:t>
      </w:r>
      <w:r w:rsidRPr="009D11A0">
        <w:rPr>
          <w:rFonts w:ascii="Bookman Old Style" w:hAnsi="Bookman Old Style"/>
          <w:spacing w:val="1"/>
          <w:w w:val="101"/>
          <w:sz w:val="20"/>
          <w:szCs w:val="20"/>
        </w:rPr>
        <w:t>r</w:t>
      </w:r>
      <w:r w:rsidRPr="009D11A0">
        <w:rPr>
          <w:rFonts w:ascii="Bookman Old Style" w:hAnsi="Bookman Old Style"/>
          <w:spacing w:val="-6"/>
          <w:w w:val="101"/>
          <w:sz w:val="20"/>
          <w:szCs w:val="20"/>
        </w:rPr>
        <w:t>a</w:t>
      </w:r>
      <w:r w:rsidRPr="009D11A0">
        <w:rPr>
          <w:rFonts w:ascii="Bookman Old Style" w:hAnsi="Bookman Old Style"/>
          <w:spacing w:val="4"/>
          <w:w w:val="101"/>
          <w:sz w:val="20"/>
          <w:szCs w:val="20"/>
        </w:rPr>
        <w:t>r</w:t>
      </w:r>
      <w:r w:rsidRPr="009D11A0">
        <w:rPr>
          <w:rFonts w:ascii="Bookman Old Style" w:hAnsi="Bookman Old Style"/>
          <w:w w:val="36"/>
          <w:sz w:val="20"/>
          <w:szCs w:val="20"/>
        </w:rPr>
        <w:t>á</w:t>
      </w:r>
      <w:r w:rsidRPr="009D11A0">
        <w:rPr>
          <w:rFonts w:ascii="Bookman Old Style" w:hAnsi="Bookman Old Style"/>
          <w:spacing w:val="6"/>
          <w:sz w:val="20"/>
          <w:szCs w:val="20"/>
        </w:rPr>
        <w:t xml:space="preserve"> </w:t>
      </w:r>
      <w:r w:rsidRPr="009D11A0">
        <w:rPr>
          <w:rFonts w:ascii="Bookman Old Style" w:hAnsi="Bookman Old Style"/>
          <w:spacing w:val="-2"/>
          <w:w w:val="101"/>
          <w:sz w:val="20"/>
          <w:szCs w:val="20"/>
        </w:rPr>
        <w:t>l</w:t>
      </w:r>
      <w:r w:rsidRPr="009D11A0">
        <w:rPr>
          <w:rFonts w:ascii="Bookman Old Style" w:hAnsi="Bookman Old Style"/>
          <w:w w:val="101"/>
          <w:sz w:val="20"/>
          <w:szCs w:val="20"/>
        </w:rPr>
        <w:t>a</w:t>
      </w:r>
      <w:r w:rsidRPr="009D11A0">
        <w:rPr>
          <w:rFonts w:ascii="Bookman Old Style" w:hAnsi="Bookman Old Style"/>
          <w:spacing w:val="6"/>
          <w:sz w:val="20"/>
          <w:szCs w:val="20"/>
        </w:rPr>
        <w:t xml:space="preserve"> </w:t>
      </w:r>
      <w:r w:rsidR="00C72F80" w:rsidRPr="009D11A0">
        <w:rPr>
          <w:rFonts w:ascii="Bookman Old Style" w:hAnsi="Bookman Old Style"/>
          <w:w w:val="101"/>
          <w:sz w:val="20"/>
          <w:szCs w:val="20"/>
        </w:rPr>
        <w:t>s</w:t>
      </w:r>
      <w:r w:rsidR="00C72F80" w:rsidRPr="009D11A0">
        <w:rPr>
          <w:rFonts w:ascii="Bookman Old Style" w:hAnsi="Bookman Old Style"/>
          <w:spacing w:val="-6"/>
          <w:w w:val="101"/>
          <w:sz w:val="20"/>
          <w:szCs w:val="20"/>
        </w:rPr>
        <w:t>u</w:t>
      </w:r>
      <w:r w:rsidR="00C72F80" w:rsidRPr="009D11A0">
        <w:rPr>
          <w:rFonts w:ascii="Bookman Old Style" w:hAnsi="Bookman Old Style"/>
          <w:w w:val="101"/>
          <w:sz w:val="20"/>
          <w:szCs w:val="20"/>
        </w:rPr>
        <w:t>s</w:t>
      </w:r>
      <w:r w:rsidR="00C72F80" w:rsidRPr="009D11A0">
        <w:rPr>
          <w:rFonts w:ascii="Bookman Old Style" w:hAnsi="Bookman Old Style"/>
          <w:spacing w:val="-1"/>
          <w:w w:val="101"/>
          <w:sz w:val="20"/>
          <w:szCs w:val="20"/>
        </w:rPr>
        <w:t>pen</w:t>
      </w:r>
      <w:r w:rsidR="00C72F80" w:rsidRPr="009D11A0">
        <w:rPr>
          <w:rFonts w:ascii="Bookman Old Style" w:hAnsi="Bookman Old Style"/>
          <w:w w:val="101"/>
          <w:sz w:val="20"/>
          <w:szCs w:val="20"/>
        </w:rPr>
        <w:t>s</w:t>
      </w:r>
      <w:r w:rsidR="00C72F80" w:rsidRPr="009D11A0">
        <w:rPr>
          <w:rFonts w:ascii="Bookman Old Style" w:hAnsi="Bookman Old Style"/>
          <w:spacing w:val="-2"/>
          <w:w w:val="101"/>
          <w:sz w:val="20"/>
          <w:szCs w:val="20"/>
        </w:rPr>
        <w:t>i</w:t>
      </w:r>
      <w:r w:rsidR="00C72F80" w:rsidRPr="009D11A0">
        <w:rPr>
          <w:rFonts w:ascii="Bookman Old Style" w:hAnsi="Bookman Old Style"/>
          <w:w w:val="36"/>
          <w:sz w:val="20"/>
          <w:szCs w:val="20"/>
        </w:rPr>
        <w:t>ó</w:t>
      </w:r>
      <w:r w:rsidR="00C72F80" w:rsidRPr="009D11A0">
        <w:rPr>
          <w:rFonts w:ascii="Bookman Old Style" w:hAnsi="Bookman Old Style"/>
          <w:spacing w:val="-1"/>
          <w:w w:val="36"/>
          <w:sz w:val="20"/>
          <w:szCs w:val="20"/>
        </w:rPr>
        <w:t>n</w:t>
      </w:r>
      <w:r w:rsidRPr="009D11A0">
        <w:rPr>
          <w:rFonts w:ascii="Bookman Old Style" w:hAnsi="Bookman Old Style"/>
          <w:spacing w:val="1"/>
          <w:sz w:val="20"/>
          <w:szCs w:val="20"/>
        </w:rPr>
        <w:t xml:space="preserve"> </w:t>
      </w:r>
      <w:r w:rsidRPr="009D11A0">
        <w:rPr>
          <w:rFonts w:ascii="Bookman Old Style" w:hAnsi="Bookman Old Style"/>
          <w:spacing w:val="-1"/>
          <w:w w:val="101"/>
          <w:sz w:val="20"/>
          <w:szCs w:val="20"/>
        </w:rPr>
        <w:t>d</w:t>
      </w:r>
      <w:r w:rsidRPr="009D11A0">
        <w:rPr>
          <w:rFonts w:ascii="Bookman Old Style" w:hAnsi="Bookman Old Style"/>
          <w:w w:val="101"/>
          <w:sz w:val="20"/>
          <w:szCs w:val="20"/>
        </w:rPr>
        <w:t>e</w:t>
      </w:r>
      <w:r w:rsidRPr="009D11A0">
        <w:rPr>
          <w:rFonts w:ascii="Bookman Old Style" w:hAnsi="Bookman Old Style"/>
          <w:spacing w:val="6"/>
          <w:sz w:val="20"/>
          <w:szCs w:val="20"/>
        </w:rPr>
        <w:t xml:space="preserve"> </w:t>
      </w:r>
      <w:r w:rsidRPr="009D11A0">
        <w:rPr>
          <w:rFonts w:ascii="Bookman Old Style" w:hAnsi="Bookman Old Style"/>
          <w:spacing w:val="-1"/>
          <w:w w:val="101"/>
          <w:sz w:val="20"/>
          <w:szCs w:val="20"/>
        </w:rPr>
        <w:t>e</w:t>
      </w:r>
      <w:r w:rsidRPr="009D11A0">
        <w:rPr>
          <w:rFonts w:ascii="Bookman Old Style" w:hAnsi="Bookman Old Style"/>
          <w:spacing w:val="-5"/>
          <w:w w:val="101"/>
          <w:sz w:val="20"/>
          <w:szCs w:val="20"/>
        </w:rPr>
        <w:t>s</w:t>
      </w:r>
      <w:r w:rsidRPr="009D11A0">
        <w:rPr>
          <w:rFonts w:ascii="Bookman Old Style" w:hAnsi="Bookman Old Style"/>
          <w:spacing w:val="1"/>
          <w:w w:val="101"/>
          <w:sz w:val="20"/>
          <w:szCs w:val="20"/>
        </w:rPr>
        <w:t>t</w:t>
      </w:r>
      <w:r w:rsidRPr="009D11A0">
        <w:rPr>
          <w:rFonts w:ascii="Bookman Old Style" w:hAnsi="Bookman Old Style"/>
          <w:w w:val="101"/>
          <w:sz w:val="20"/>
          <w:szCs w:val="20"/>
        </w:rPr>
        <w:t>a</w:t>
      </w:r>
      <w:r w:rsidRPr="009D11A0">
        <w:rPr>
          <w:rFonts w:ascii="Bookman Old Style" w:hAnsi="Bookman Old Style"/>
          <w:spacing w:val="6"/>
          <w:sz w:val="20"/>
          <w:szCs w:val="20"/>
        </w:rPr>
        <w:t xml:space="preserve"> </w:t>
      </w:r>
      <w:r w:rsidR="00C72F80" w:rsidRPr="009D11A0">
        <w:rPr>
          <w:rFonts w:ascii="Bookman Old Style" w:hAnsi="Bookman Old Style"/>
          <w:spacing w:val="-6"/>
          <w:w w:val="101"/>
          <w:sz w:val="20"/>
          <w:szCs w:val="20"/>
        </w:rPr>
        <w:t>p</w:t>
      </w:r>
      <w:r w:rsidR="00C72F80" w:rsidRPr="009D11A0">
        <w:rPr>
          <w:rFonts w:ascii="Bookman Old Style" w:hAnsi="Bookman Old Style"/>
          <w:spacing w:val="1"/>
          <w:w w:val="101"/>
          <w:sz w:val="20"/>
          <w:szCs w:val="20"/>
        </w:rPr>
        <w:t>r</w:t>
      </w:r>
      <w:r w:rsidR="00C72F80" w:rsidRPr="009D11A0">
        <w:rPr>
          <w:rFonts w:ascii="Bookman Old Style" w:hAnsi="Bookman Old Style"/>
          <w:spacing w:val="-1"/>
          <w:w w:val="101"/>
          <w:sz w:val="20"/>
          <w:szCs w:val="20"/>
        </w:rPr>
        <w:t>e</w:t>
      </w:r>
      <w:r w:rsidR="00C72F80" w:rsidRPr="009D11A0">
        <w:rPr>
          <w:rFonts w:ascii="Bookman Old Style" w:hAnsi="Bookman Old Style"/>
          <w:spacing w:val="-5"/>
          <w:w w:val="101"/>
          <w:sz w:val="20"/>
          <w:szCs w:val="20"/>
        </w:rPr>
        <w:t>s</w:t>
      </w:r>
      <w:r w:rsidR="00C72F80" w:rsidRPr="009D11A0">
        <w:rPr>
          <w:rFonts w:ascii="Bookman Old Style" w:hAnsi="Bookman Old Style"/>
          <w:spacing w:val="1"/>
          <w:w w:val="101"/>
          <w:sz w:val="20"/>
          <w:szCs w:val="20"/>
        </w:rPr>
        <w:t>t</w:t>
      </w:r>
      <w:r w:rsidR="00C72F80" w:rsidRPr="009D11A0">
        <w:rPr>
          <w:rFonts w:ascii="Bookman Old Style" w:hAnsi="Bookman Old Style"/>
          <w:spacing w:val="-1"/>
          <w:w w:val="101"/>
          <w:sz w:val="20"/>
          <w:szCs w:val="20"/>
        </w:rPr>
        <w:t>a</w:t>
      </w:r>
      <w:r w:rsidR="00C72F80" w:rsidRPr="009D11A0">
        <w:rPr>
          <w:rFonts w:ascii="Bookman Old Style" w:hAnsi="Bookman Old Style"/>
          <w:w w:val="101"/>
          <w:sz w:val="20"/>
          <w:szCs w:val="20"/>
        </w:rPr>
        <w:t>c</w:t>
      </w:r>
      <w:r w:rsidR="00C72F80" w:rsidRPr="009D11A0">
        <w:rPr>
          <w:rFonts w:ascii="Bookman Old Style" w:hAnsi="Bookman Old Style"/>
          <w:spacing w:val="-1"/>
          <w:w w:val="101"/>
          <w:sz w:val="20"/>
          <w:szCs w:val="20"/>
        </w:rPr>
        <w:t>i</w:t>
      </w:r>
      <w:r w:rsidR="00C72F80" w:rsidRPr="009D11A0">
        <w:rPr>
          <w:rFonts w:ascii="Bookman Old Style" w:hAnsi="Bookman Old Style"/>
          <w:w w:val="36"/>
          <w:sz w:val="20"/>
          <w:szCs w:val="20"/>
        </w:rPr>
        <w:t>ó</w:t>
      </w:r>
      <w:r w:rsidR="00C72F80" w:rsidRPr="009D11A0">
        <w:rPr>
          <w:rFonts w:ascii="Bookman Old Style" w:hAnsi="Bookman Old Style"/>
          <w:spacing w:val="-1"/>
          <w:w w:val="36"/>
          <w:sz w:val="20"/>
          <w:szCs w:val="20"/>
        </w:rPr>
        <w:t>n</w:t>
      </w:r>
      <w:r w:rsidRPr="009D11A0">
        <w:rPr>
          <w:rFonts w:ascii="Bookman Old Style" w:hAnsi="Bookman Old Style"/>
          <w:w w:val="101"/>
          <w:sz w:val="20"/>
          <w:szCs w:val="20"/>
        </w:rPr>
        <w:t>,</w:t>
      </w:r>
      <w:r w:rsidRPr="009D11A0">
        <w:rPr>
          <w:rFonts w:ascii="Bookman Old Style" w:hAnsi="Bookman Old Style"/>
          <w:spacing w:val="9"/>
          <w:sz w:val="20"/>
          <w:szCs w:val="20"/>
        </w:rPr>
        <w:t xml:space="preserve"> </w:t>
      </w:r>
      <w:r w:rsidRPr="009D11A0">
        <w:rPr>
          <w:rFonts w:ascii="Bookman Old Style" w:hAnsi="Bookman Old Style"/>
          <w:w w:val="101"/>
          <w:sz w:val="20"/>
          <w:szCs w:val="20"/>
        </w:rPr>
        <w:t>s</w:t>
      </w:r>
      <w:r w:rsidRPr="009D11A0">
        <w:rPr>
          <w:rFonts w:ascii="Bookman Old Style" w:hAnsi="Bookman Old Style"/>
          <w:spacing w:val="-1"/>
          <w:w w:val="101"/>
          <w:sz w:val="20"/>
          <w:szCs w:val="20"/>
        </w:rPr>
        <w:t>a</w:t>
      </w:r>
      <w:r w:rsidRPr="009D11A0">
        <w:rPr>
          <w:rFonts w:ascii="Bookman Old Style" w:hAnsi="Bookman Old Style"/>
          <w:spacing w:val="-2"/>
          <w:w w:val="101"/>
          <w:sz w:val="20"/>
          <w:szCs w:val="20"/>
        </w:rPr>
        <w:t>l</w:t>
      </w:r>
      <w:r w:rsidRPr="009D11A0">
        <w:rPr>
          <w:rFonts w:ascii="Bookman Old Style" w:hAnsi="Bookman Old Style"/>
          <w:w w:val="101"/>
          <w:sz w:val="20"/>
          <w:szCs w:val="20"/>
        </w:rPr>
        <w:t>vo</w:t>
      </w:r>
      <w:r w:rsidRPr="009D11A0">
        <w:rPr>
          <w:rFonts w:ascii="Bookman Old Style" w:hAnsi="Bookman Old Style"/>
          <w:spacing w:val="1"/>
          <w:sz w:val="20"/>
          <w:szCs w:val="20"/>
        </w:rPr>
        <w:t xml:space="preserve"> </w:t>
      </w:r>
      <w:r w:rsidRPr="009D11A0">
        <w:rPr>
          <w:rFonts w:ascii="Bookman Old Style" w:hAnsi="Bookman Old Style"/>
          <w:spacing w:val="-2"/>
          <w:w w:val="101"/>
          <w:sz w:val="20"/>
          <w:szCs w:val="20"/>
        </w:rPr>
        <w:t>l</w:t>
      </w:r>
      <w:r w:rsidRPr="009D11A0">
        <w:rPr>
          <w:rFonts w:ascii="Bookman Old Style" w:hAnsi="Bookman Old Style"/>
          <w:w w:val="101"/>
          <w:sz w:val="20"/>
          <w:szCs w:val="20"/>
        </w:rPr>
        <w:t>a</w:t>
      </w:r>
      <w:r w:rsidRPr="009D11A0">
        <w:rPr>
          <w:rFonts w:ascii="Bookman Old Style" w:hAnsi="Bookman Old Style"/>
          <w:spacing w:val="6"/>
          <w:sz w:val="20"/>
          <w:szCs w:val="20"/>
        </w:rPr>
        <w:t xml:space="preserve"> </w:t>
      </w:r>
      <w:r w:rsidRPr="009D11A0">
        <w:rPr>
          <w:rFonts w:ascii="Bookman Old Style" w:hAnsi="Bookman Old Style"/>
          <w:spacing w:val="-1"/>
          <w:w w:val="101"/>
          <w:sz w:val="20"/>
          <w:szCs w:val="20"/>
        </w:rPr>
        <w:t>a</w:t>
      </w:r>
      <w:r w:rsidRPr="009D11A0">
        <w:rPr>
          <w:rFonts w:ascii="Bookman Old Style" w:hAnsi="Bookman Old Style"/>
          <w:spacing w:val="-5"/>
          <w:w w:val="101"/>
          <w:sz w:val="20"/>
          <w:szCs w:val="20"/>
        </w:rPr>
        <w:t>c</w:t>
      </w:r>
      <w:r w:rsidRPr="009D11A0">
        <w:rPr>
          <w:rFonts w:ascii="Bookman Old Style" w:hAnsi="Bookman Old Style"/>
          <w:spacing w:val="1"/>
          <w:w w:val="101"/>
          <w:sz w:val="20"/>
          <w:szCs w:val="20"/>
        </w:rPr>
        <w:t>t</w:t>
      </w:r>
      <w:r w:rsidRPr="009D11A0">
        <w:rPr>
          <w:rFonts w:ascii="Bookman Old Style" w:hAnsi="Bookman Old Style"/>
          <w:spacing w:val="-2"/>
          <w:w w:val="101"/>
          <w:sz w:val="20"/>
          <w:szCs w:val="20"/>
        </w:rPr>
        <w:t>i</w:t>
      </w:r>
      <w:r w:rsidRPr="009D11A0">
        <w:rPr>
          <w:rFonts w:ascii="Bookman Old Style" w:hAnsi="Bookman Old Style"/>
          <w:w w:val="101"/>
          <w:sz w:val="20"/>
          <w:szCs w:val="20"/>
        </w:rPr>
        <w:t>v</w:t>
      </w:r>
      <w:r w:rsidRPr="009D11A0">
        <w:rPr>
          <w:rFonts w:ascii="Bookman Old Style" w:hAnsi="Bookman Old Style"/>
          <w:spacing w:val="-2"/>
          <w:w w:val="101"/>
          <w:sz w:val="20"/>
          <w:szCs w:val="20"/>
        </w:rPr>
        <w:t>i</w:t>
      </w:r>
      <w:r w:rsidRPr="009D11A0">
        <w:rPr>
          <w:rFonts w:ascii="Bookman Old Style" w:hAnsi="Bookman Old Style"/>
          <w:spacing w:val="-1"/>
          <w:w w:val="101"/>
          <w:sz w:val="20"/>
          <w:szCs w:val="20"/>
        </w:rPr>
        <w:t>da</w:t>
      </w:r>
      <w:r w:rsidRPr="009D11A0">
        <w:rPr>
          <w:rFonts w:ascii="Bookman Old Style" w:hAnsi="Bookman Old Style"/>
          <w:w w:val="101"/>
          <w:sz w:val="20"/>
          <w:szCs w:val="20"/>
        </w:rPr>
        <w:t xml:space="preserve">d </w:t>
      </w:r>
      <w:r w:rsidRPr="009D11A0">
        <w:rPr>
          <w:rFonts w:ascii="Bookman Old Style" w:hAnsi="Bookman Old Style"/>
          <w:sz w:val="20"/>
          <w:szCs w:val="20"/>
        </w:rPr>
        <w:t>docente.</w:t>
      </w:r>
    </w:p>
    <w:p w14:paraId="274792ED" w14:textId="77777777" w:rsidR="00EA2424" w:rsidRPr="009D11A0" w:rsidRDefault="00EA2424" w:rsidP="00C72F80">
      <w:pPr>
        <w:pStyle w:val="Textoindependiente"/>
        <w:rPr>
          <w:rFonts w:ascii="Bookman Old Style" w:hAnsi="Bookman Old Style"/>
          <w:sz w:val="20"/>
          <w:szCs w:val="20"/>
        </w:rPr>
      </w:pPr>
    </w:p>
    <w:p w14:paraId="7FDC6636"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Aprobación</w:t>
      </w:r>
      <w:r w:rsidRPr="009D11A0">
        <w:rPr>
          <w:rFonts w:ascii="Bookman Old Style" w:hAnsi="Bookman Old Style"/>
          <w:spacing w:val="-1"/>
          <w:sz w:val="20"/>
          <w:szCs w:val="20"/>
        </w:rPr>
        <w:t xml:space="preserve"> </w:t>
      </w:r>
      <w:r w:rsidRPr="009D11A0">
        <w:rPr>
          <w:rFonts w:ascii="Bookman Old Style" w:hAnsi="Bookman Old Style"/>
          <w:sz w:val="20"/>
          <w:szCs w:val="20"/>
        </w:rPr>
        <w:t>de nombramiento</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9"/>
          <w:sz w:val="20"/>
          <w:szCs w:val="20"/>
        </w:rPr>
        <w:t xml:space="preserve"> </w:t>
      </w:r>
      <w:r w:rsidRPr="009D11A0">
        <w:rPr>
          <w:rFonts w:ascii="Bookman Old Style" w:hAnsi="Bookman Old Style"/>
          <w:sz w:val="20"/>
          <w:szCs w:val="20"/>
        </w:rPr>
        <w:t>toma</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protesta</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magistrados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magistradas</w:t>
      </w:r>
    </w:p>
    <w:p w14:paraId="454A16D5"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6. </w:t>
      </w:r>
      <w:r w:rsidRPr="009D11A0">
        <w:rPr>
          <w:rFonts w:ascii="Bookman Old Style" w:hAnsi="Bookman Old Style"/>
          <w:sz w:val="20"/>
          <w:szCs w:val="20"/>
        </w:rPr>
        <w:t>El nombramiento de las y los magistrados estará sujeto a la aprobación de la Legislatura o, en su caso, de la</w:t>
      </w:r>
      <w:r w:rsidRPr="009D11A0">
        <w:rPr>
          <w:rFonts w:ascii="Bookman Old Style" w:hAnsi="Bookman Old Style"/>
          <w:spacing w:val="1"/>
          <w:sz w:val="20"/>
          <w:szCs w:val="20"/>
        </w:rPr>
        <w:t xml:space="preserve"> </w:t>
      </w:r>
      <w:r w:rsidRPr="009D11A0">
        <w:rPr>
          <w:rFonts w:ascii="Bookman Old Style" w:hAnsi="Bookman Old Style"/>
          <w:sz w:val="20"/>
          <w:szCs w:val="20"/>
        </w:rPr>
        <w:t>Diputación Permanente, misma que deberá otorgarse o negarse dentro del término improrrogable de diez días hábiles</w:t>
      </w:r>
      <w:r w:rsidRPr="009D11A0">
        <w:rPr>
          <w:rFonts w:ascii="Bookman Old Style" w:hAnsi="Bookman Old Style"/>
          <w:spacing w:val="1"/>
          <w:sz w:val="20"/>
          <w:szCs w:val="20"/>
        </w:rPr>
        <w:t xml:space="preserve"> </w:t>
      </w:r>
      <w:r w:rsidRPr="009D11A0">
        <w:rPr>
          <w:rFonts w:ascii="Bookman Old Style" w:hAnsi="Bookman Old Style"/>
          <w:sz w:val="20"/>
          <w:szCs w:val="20"/>
        </w:rPr>
        <w:t>contados a partir de la recepción de la propuesta. Si no se resolviere dentro de ese plazo, el nombramiento se tendrá por</w:t>
      </w:r>
      <w:r w:rsidRPr="009D11A0">
        <w:rPr>
          <w:rFonts w:ascii="Bookman Old Style" w:hAnsi="Bookman Old Style"/>
          <w:spacing w:val="1"/>
          <w:sz w:val="20"/>
          <w:szCs w:val="20"/>
        </w:rPr>
        <w:t xml:space="preserve"> </w:t>
      </w:r>
      <w:r w:rsidRPr="009D11A0">
        <w:rPr>
          <w:rFonts w:ascii="Bookman Old Style" w:hAnsi="Bookman Old Style"/>
          <w:sz w:val="20"/>
          <w:szCs w:val="20"/>
        </w:rPr>
        <w:t>aprobado.</w:t>
      </w:r>
    </w:p>
    <w:p w14:paraId="465AD4E7" w14:textId="77777777" w:rsidR="00EA2424" w:rsidRPr="009D11A0" w:rsidRDefault="00EA2424" w:rsidP="00C72F80">
      <w:pPr>
        <w:pStyle w:val="Textoindependiente"/>
        <w:rPr>
          <w:rFonts w:ascii="Bookman Old Style" w:hAnsi="Bookman Old Style"/>
          <w:sz w:val="20"/>
          <w:szCs w:val="20"/>
        </w:rPr>
      </w:pPr>
    </w:p>
    <w:p w14:paraId="25A66E7F"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En caso de negativa, el Consejo de la Judicatura formulará una segunda propuesta y si tampoco es aprobada, quedará</w:t>
      </w:r>
      <w:r w:rsidRPr="009D11A0">
        <w:rPr>
          <w:rFonts w:ascii="Bookman Old Style" w:hAnsi="Bookman Old Style"/>
          <w:spacing w:val="1"/>
          <w:sz w:val="20"/>
          <w:szCs w:val="20"/>
        </w:rPr>
        <w:t xml:space="preserve"> </w:t>
      </w:r>
      <w:r w:rsidRPr="009D11A0">
        <w:rPr>
          <w:rFonts w:ascii="Bookman Old Style" w:hAnsi="Bookman Old Style"/>
          <w:sz w:val="20"/>
          <w:szCs w:val="20"/>
        </w:rPr>
        <w:t>facultado</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realizar</w:t>
      </w:r>
      <w:r w:rsidRPr="009D11A0">
        <w:rPr>
          <w:rFonts w:ascii="Bookman Old Style" w:hAnsi="Bookman Old Style"/>
          <w:spacing w:val="-1"/>
          <w:sz w:val="20"/>
          <w:szCs w:val="20"/>
        </w:rPr>
        <w:t xml:space="preserve"> </w:t>
      </w:r>
      <w:r w:rsidRPr="009D11A0">
        <w:rPr>
          <w:rFonts w:ascii="Bookman Old Style" w:hAnsi="Bookman Old Style"/>
          <w:sz w:val="20"/>
          <w:szCs w:val="20"/>
        </w:rPr>
        <w:t>un</w:t>
      </w:r>
      <w:r w:rsidRPr="009D11A0">
        <w:rPr>
          <w:rFonts w:ascii="Bookman Old Style" w:hAnsi="Bookman Old Style"/>
          <w:spacing w:val="-3"/>
          <w:sz w:val="20"/>
          <w:szCs w:val="20"/>
        </w:rPr>
        <w:t xml:space="preserve"> </w:t>
      </w:r>
      <w:r w:rsidRPr="009D11A0">
        <w:rPr>
          <w:rFonts w:ascii="Bookman Old Style" w:hAnsi="Bookman Old Style"/>
          <w:sz w:val="20"/>
          <w:szCs w:val="20"/>
        </w:rPr>
        <w:t>tercer</w:t>
      </w:r>
      <w:r w:rsidRPr="009D11A0">
        <w:rPr>
          <w:rFonts w:ascii="Bookman Old Style" w:hAnsi="Bookman Old Style"/>
          <w:spacing w:val="3"/>
          <w:sz w:val="20"/>
          <w:szCs w:val="20"/>
        </w:rPr>
        <w:t xml:space="preserve"> </w:t>
      </w:r>
      <w:r w:rsidRPr="009D11A0">
        <w:rPr>
          <w:rFonts w:ascii="Bookman Old Style" w:hAnsi="Bookman Old Style"/>
          <w:sz w:val="20"/>
          <w:szCs w:val="20"/>
        </w:rPr>
        <w:t>nombramiento que</w:t>
      </w:r>
      <w:r w:rsidRPr="009D11A0">
        <w:rPr>
          <w:rFonts w:ascii="Bookman Old Style" w:hAnsi="Bookman Old Style"/>
          <w:spacing w:val="1"/>
          <w:sz w:val="20"/>
          <w:szCs w:val="20"/>
        </w:rPr>
        <w:t xml:space="preserve"> </w:t>
      </w:r>
      <w:r w:rsidRPr="009D11A0">
        <w:rPr>
          <w:rFonts w:ascii="Bookman Old Style" w:hAnsi="Bookman Old Style"/>
          <w:sz w:val="20"/>
          <w:szCs w:val="20"/>
        </w:rPr>
        <w:t>surtirá</w:t>
      </w:r>
      <w:r w:rsidRPr="009D11A0">
        <w:rPr>
          <w:rFonts w:ascii="Bookman Old Style" w:hAnsi="Bookman Old Style"/>
          <w:spacing w:val="-3"/>
          <w:sz w:val="20"/>
          <w:szCs w:val="20"/>
        </w:rPr>
        <w:t xml:space="preserve"> </w:t>
      </w:r>
      <w:r w:rsidRPr="009D11A0">
        <w:rPr>
          <w:rFonts w:ascii="Bookman Old Style" w:hAnsi="Bookman Old Style"/>
          <w:sz w:val="20"/>
          <w:szCs w:val="20"/>
        </w:rPr>
        <w:t>efectos</w:t>
      </w:r>
      <w:r w:rsidRPr="009D11A0">
        <w:rPr>
          <w:rFonts w:ascii="Bookman Old Style" w:hAnsi="Bookman Old Style"/>
          <w:spacing w:val="-3"/>
          <w:sz w:val="20"/>
          <w:szCs w:val="20"/>
        </w:rPr>
        <w:t xml:space="preserve"> </w:t>
      </w:r>
      <w:r w:rsidRPr="009D11A0">
        <w:rPr>
          <w:rFonts w:ascii="Bookman Old Style" w:hAnsi="Bookman Old Style"/>
          <w:sz w:val="20"/>
          <w:szCs w:val="20"/>
        </w:rPr>
        <w:t>desde</w:t>
      </w:r>
      <w:r w:rsidRPr="009D11A0">
        <w:rPr>
          <w:rFonts w:ascii="Bookman Old Style" w:hAnsi="Bookman Old Style"/>
          <w:spacing w:val="1"/>
          <w:sz w:val="20"/>
          <w:szCs w:val="20"/>
        </w:rPr>
        <w:t xml:space="preserve"> </w:t>
      </w:r>
      <w:r w:rsidRPr="009D11A0">
        <w:rPr>
          <w:rFonts w:ascii="Bookman Old Style" w:hAnsi="Bookman Old Style"/>
          <w:sz w:val="20"/>
          <w:szCs w:val="20"/>
        </w:rPr>
        <w:t>luego.</w:t>
      </w:r>
    </w:p>
    <w:p w14:paraId="7CE9CA09" w14:textId="77777777" w:rsidR="00EA2424" w:rsidRPr="009D11A0" w:rsidRDefault="00EA2424" w:rsidP="00C72F80">
      <w:pPr>
        <w:pStyle w:val="Textoindependiente"/>
        <w:rPr>
          <w:rFonts w:ascii="Bookman Old Style" w:hAnsi="Bookman Old Style"/>
          <w:sz w:val="20"/>
          <w:szCs w:val="20"/>
        </w:rPr>
      </w:pPr>
    </w:p>
    <w:p w14:paraId="2FF8BB8C"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Los magistrados y magistradas que concluyan el proceso satisfactoriamente rendirán la protesta de ley, ante la Legislatura o</w:t>
      </w:r>
      <w:r w:rsidRPr="009D11A0">
        <w:rPr>
          <w:rFonts w:ascii="Bookman Old Style" w:hAnsi="Bookman Old Style"/>
          <w:spacing w:val="-47"/>
          <w:sz w:val="20"/>
          <w:szCs w:val="20"/>
        </w:rPr>
        <w:t xml:space="preserve"> </w:t>
      </w:r>
      <w:r w:rsidRPr="009D11A0">
        <w:rPr>
          <w:rFonts w:ascii="Bookman Old Style" w:hAnsi="Bookman Old Style"/>
          <w:sz w:val="20"/>
          <w:szCs w:val="20"/>
        </w:rPr>
        <w:t>Diputación Permanente,</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términos</w:t>
      </w:r>
      <w:r w:rsidRPr="009D11A0">
        <w:rPr>
          <w:rFonts w:ascii="Bookman Old Style" w:hAnsi="Bookman Old Style"/>
          <w:spacing w:val="-3"/>
          <w:sz w:val="20"/>
          <w:szCs w:val="20"/>
        </w:rPr>
        <w:t xml:space="preserve"> </w:t>
      </w:r>
      <w:r w:rsidRPr="009D11A0">
        <w:rPr>
          <w:rFonts w:ascii="Bookman Old Style" w:hAnsi="Bookman Old Style"/>
          <w:sz w:val="20"/>
          <w:szCs w:val="20"/>
        </w:rPr>
        <w:t>previstos</w:t>
      </w:r>
      <w:r w:rsidRPr="009D11A0">
        <w:rPr>
          <w:rFonts w:ascii="Bookman Old Style" w:hAnsi="Bookman Old Style"/>
          <w:spacing w:val="2"/>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la Constitución.</w:t>
      </w:r>
    </w:p>
    <w:p w14:paraId="743FC27F" w14:textId="77777777" w:rsidR="00EA2424" w:rsidRPr="009D11A0" w:rsidRDefault="00EA2424" w:rsidP="00C72F80">
      <w:pPr>
        <w:pStyle w:val="Textoindependiente"/>
        <w:rPr>
          <w:rFonts w:ascii="Bookman Old Style" w:hAnsi="Bookman Old Style"/>
          <w:sz w:val="20"/>
          <w:szCs w:val="20"/>
        </w:rPr>
      </w:pPr>
    </w:p>
    <w:p w14:paraId="4D157DC5"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Remoción del</w:t>
      </w:r>
      <w:r w:rsidRPr="009D11A0">
        <w:rPr>
          <w:rFonts w:ascii="Bookman Old Style" w:hAnsi="Bookman Old Style"/>
          <w:spacing w:val="-2"/>
          <w:sz w:val="20"/>
          <w:szCs w:val="20"/>
        </w:rPr>
        <w:t xml:space="preserve"> </w:t>
      </w:r>
      <w:r w:rsidRPr="009D11A0">
        <w:rPr>
          <w:rFonts w:ascii="Bookman Old Style" w:hAnsi="Bookman Old Style"/>
          <w:sz w:val="20"/>
          <w:szCs w:val="20"/>
        </w:rPr>
        <w:t>cargo de</w:t>
      </w:r>
      <w:r w:rsidRPr="009D11A0">
        <w:rPr>
          <w:rFonts w:ascii="Bookman Old Style" w:hAnsi="Bookman Old Style"/>
          <w:spacing w:val="-8"/>
          <w:sz w:val="20"/>
          <w:szCs w:val="20"/>
        </w:rPr>
        <w:t xml:space="preserve"> </w:t>
      </w:r>
      <w:r w:rsidRPr="009D11A0">
        <w:rPr>
          <w:rFonts w:ascii="Bookman Old Style" w:hAnsi="Bookman Old Style"/>
          <w:sz w:val="20"/>
          <w:szCs w:val="20"/>
        </w:rPr>
        <w:t>magistrada</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magistrado</w:t>
      </w:r>
    </w:p>
    <w:p w14:paraId="4C86BD51"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7. </w:t>
      </w:r>
      <w:r w:rsidRPr="009D11A0">
        <w:rPr>
          <w:rFonts w:ascii="Bookman Old Style" w:hAnsi="Bookman Old Style"/>
          <w:sz w:val="20"/>
          <w:szCs w:val="20"/>
        </w:rPr>
        <w:t xml:space="preserve">Las y los magistrados solamente podrán ser privados de su cargo por la Legislatura del </w:t>
      </w:r>
      <w:r w:rsidRPr="009D11A0">
        <w:rPr>
          <w:rFonts w:ascii="Bookman Old Style" w:hAnsi="Bookman Old Style"/>
          <w:sz w:val="20"/>
          <w:szCs w:val="20"/>
        </w:rPr>
        <w:lastRenderedPageBreak/>
        <w:t>Estado a petición del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términos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lo</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dispone</w:t>
      </w:r>
      <w:r w:rsidRPr="009D11A0">
        <w:rPr>
          <w:rFonts w:ascii="Bookman Old Style" w:hAnsi="Bookman Old Style"/>
          <w:spacing w:val="-3"/>
          <w:sz w:val="20"/>
          <w:szCs w:val="20"/>
        </w:rPr>
        <w:t xml:space="preserve"> </w:t>
      </w:r>
      <w:r w:rsidRPr="009D11A0">
        <w:rPr>
          <w:rFonts w:ascii="Bookman Old Style" w:hAnsi="Bookman Old Style"/>
          <w:sz w:val="20"/>
          <w:szCs w:val="20"/>
        </w:rPr>
        <w:t>el artículo</w:t>
      </w:r>
      <w:r w:rsidRPr="009D11A0">
        <w:rPr>
          <w:rFonts w:ascii="Bookman Old Style" w:hAnsi="Bookman Old Style"/>
          <w:spacing w:val="-3"/>
          <w:sz w:val="20"/>
          <w:szCs w:val="20"/>
        </w:rPr>
        <w:t xml:space="preserve"> </w:t>
      </w:r>
      <w:r w:rsidRPr="009D11A0">
        <w:rPr>
          <w:rFonts w:ascii="Bookman Old Style" w:hAnsi="Bookman Old Style"/>
          <w:sz w:val="20"/>
          <w:szCs w:val="20"/>
        </w:rPr>
        <w:t>133</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Constitución.</w:t>
      </w:r>
    </w:p>
    <w:p w14:paraId="6819A297" w14:textId="77777777" w:rsidR="00EA2424" w:rsidRPr="009D11A0" w:rsidRDefault="00EA2424" w:rsidP="00C72F80">
      <w:pPr>
        <w:pStyle w:val="Textoindependiente"/>
        <w:rPr>
          <w:rFonts w:ascii="Bookman Old Style" w:hAnsi="Bookman Old Style"/>
          <w:sz w:val="20"/>
          <w:szCs w:val="20"/>
        </w:rPr>
      </w:pPr>
    </w:p>
    <w:p w14:paraId="3A7F76B6"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Si por cualquier motivo superveniente el nombramiento de una magistrada o magistrado quedare sin efecto, el Consejo lo</w:t>
      </w:r>
      <w:r w:rsidRPr="009D11A0">
        <w:rPr>
          <w:rFonts w:ascii="Bookman Old Style" w:hAnsi="Bookman Old Style"/>
          <w:spacing w:val="1"/>
          <w:sz w:val="20"/>
          <w:szCs w:val="20"/>
        </w:rPr>
        <w:t xml:space="preserve"> </w:t>
      </w:r>
      <w:r w:rsidRPr="009D11A0">
        <w:rPr>
          <w:rFonts w:ascii="Bookman Old Style" w:hAnsi="Bookman Old Style"/>
          <w:sz w:val="20"/>
          <w:szCs w:val="20"/>
        </w:rPr>
        <w:t>informará a</w:t>
      </w:r>
      <w:r w:rsidRPr="009D11A0">
        <w:rPr>
          <w:rFonts w:ascii="Bookman Old Style" w:hAnsi="Bookman Old Style"/>
          <w:spacing w:val="-4"/>
          <w:sz w:val="20"/>
          <w:szCs w:val="20"/>
        </w:rPr>
        <w:t xml:space="preserve"> </w:t>
      </w:r>
      <w:r w:rsidRPr="009D11A0">
        <w:rPr>
          <w:rFonts w:ascii="Bookman Old Style" w:hAnsi="Bookman Old Style"/>
          <w:sz w:val="20"/>
          <w:szCs w:val="20"/>
        </w:rPr>
        <w:t>la Legislatura.</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este</w:t>
      </w:r>
      <w:r w:rsidRPr="009D11A0">
        <w:rPr>
          <w:rFonts w:ascii="Bookman Old Style" w:hAnsi="Bookman Old Style"/>
          <w:spacing w:val="-4"/>
          <w:sz w:val="20"/>
          <w:szCs w:val="20"/>
        </w:rPr>
        <w:t xml:space="preserve"> </w:t>
      </w:r>
      <w:r w:rsidRPr="009D11A0">
        <w:rPr>
          <w:rFonts w:ascii="Bookman Old Style" w:hAnsi="Bookman Old Style"/>
          <w:sz w:val="20"/>
          <w:szCs w:val="20"/>
        </w:rPr>
        <w:t>caso,</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actos</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hubiere intervenido</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magistrado</w:t>
      </w:r>
      <w:r w:rsidRPr="009D11A0">
        <w:rPr>
          <w:rFonts w:ascii="Bookman Old Style" w:hAnsi="Bookman Old Style"/>
          <w:spacing w:val="-4"/>
          <w:sz w:val="20"/>
          <w:szCs w:val="20"/>
        </w:rPr>
        <w:t xml:space="preserve"> </w:t>
      </w:r>
      <w:r w:rsidRPr="009D11A0">
        <w:rPr>
          <w:rFonts w:ascii="Bookman Old Style" w:hAnsi="Bookman Old Style"/>
          <w:sz w:val="20"/>
          <w:szCs w:val="20"/>
        </w:rPr>
        <w:t>serán</w:t>
      </w:r>
      <w:r w:rsidRPr="009D11A0">
        <w:rPr>
          <w:rFonts w:ascii="Bookman Old Style" w:hAnsi="Bookman Old Style"/>
          <w:spacing w:val="-4"/>
          <w:sz w:val="20"/>
          <w:szCs w:val="20"/>
        </w:rPr>
        <w:t xml:space="preserve"> </w:t>
      </w:r>
      <w:r w:rsidRPr="009D11A0">
        <w:rPr>
          <w:rFonts w:ascii="Bookman Old Style" w:hAnsi="Bookman Old Style"/>
          <w:sz w:val="20"/>
          <w:szCs w:val="20"/>
        </w:rPr>
        <w:t>legalmente</w:t>
      </w:r>
      <w:r w:rsidRPr="009D11A0">
        <w:rPr>
          <w:rFonts w:ascii="Bookman Old Style" w:hAnsi="Bookman Old Style"/>
          <w:spacing w:val="-4"/>
          <w:sz w:val="20"/>
          <w:szCs w:val="20"/>
        </w:rPr>
        <w:t xml:space="preserve"> </w:t>
      </w:r>
      <w:r w:rsidRPr="009D11A0">
        <w:rPr>
          <w:rFonts w:ascii="Bookman Old Style" w:hAnsi="Bookman Old Style"/>
          <w:sz w:val="20"/>
          <w:szCs w:val="20"/>
        </w:rPr>
        <w:t>válidos.</w:t>
      </w:r>
    </w:p>
    <w:p w14:paraId="46FA079F" w14:textId="77777777" w:rsidR="00EA2424" w:rsidRPr="009D11A0" w:rsidRDefault="00EA2424" w:rsidP="00C72F80">
      <w:pPr>
        <w:pStyle w:val="Textoindependiente"/>
        <w:rPr>
          <w:rFonts w:ascii="Bookman Old Style" w:hAnsi="Bookman Old Style"/>
          <w:sz w:val="20"/>
          <w:szCs w:val="20"/>
        </w:rPr>
      </w:pPr>
    </w:p>
    <w:p w14:paraId="30975EBD" w14:textId="77777777" w:rsidR="00E50310" w:rsidRDefault="00E50310" w:rsidP="00E50310">
      <w:pPr>
        <w:pStyle w:val="Textoindependiente"/>
        <w:jc w:val="both"/>
        <w:rPr>
          <w:rFonts w:ascii="Bookman Old Style" w:eastAsia="Arial" w:hAnsi="Bookman Old Style" w:cs="Arial"/>
          <w:b/>
          <w:bCs/>
          <w:sz w:val="20"/>
          <w:szCs w:val="20"/>
        </w:rPr>
      </w:pPr>
      <w:r w:rsidRPr="00E50310">
        <w:rPr>
          <w:rFonts w:ascii="Bookman Old Style" w:eastAsia="Arial" w:hAnsi="Bookman Old Style" w:cs="Arial"/>
          <w:b/>
          <w:bCs/>
          <w:sz w:val="20"/>
          <w:szCs w:val="20"/>
        </w:rPr>
        <w:t xml:space="preserve">Adscripción de magistradas y magistrados </w:t>
      </w:r>
    </w:p>
    <w:p w14:paraId="7DDA038A" w14:textId="21CF8112" w:rsidR="00EA2424" w:rsidRDefault="00E50310" w:rsidP="00E50310">
      <w:pPr>
        <w:pStyle w:val="Textoindependiente"/>
        <w:jc w:val="both"/>
        <w:rPr>
          <w:rFonts w:ascii="Bookman Old Style" w:eastAsia="Arial" w:hAnsi="Bookman Old Style" w:cs="Arial"/>
          <w:b/>
          <w:bCs/>
          <w:sz w:val="20"/>
          <w:szCs w:val="20"/>
        </w:rPr>
      </w:pPr>
      <w:r w:rsidRPr="00E50310">
        <w:rPr>
          <w:rFonts w:ascii="Bookman Old Style" w:eastAsia="Arial" w:hAnsi="Bookman Old Style" w:cs="Arial"/>
          <w:b/>
          <w:bCs/>
          <w:sz w:val="20"/>
          <w:szCs w:val="20"/>
        </w:rPr>
        <w:t xml:space="preserve">Artículo 8. </w:t>
      </w:r>
      <w:r w:rsidRPr="00E50310">
        <w:rPr>
          <w:rFonts w:ascii="Bookman Old Style" w:eastAsia="Arial" w:hAnsi="Bookman Old Style" w:cs="Arial"/>
          <w:sz w:val="20"/>
          <w:szCs w:val="20"/>
        </w:rPr>
        <w:t>Las magistradas y los magistrados ejercerán sus funciones en el Pleno y en las Salas Colegiadas, Tribunales de Alzada, Salas Unitarias, Sala Constitucional y Sala de Asuntos Indígenas en las que se encuentren adscritos. Su adscripción será determinada por el Consejo.</w:t>
      </w:r>
    </w:p>
    <w:p w14:paraId="161AEBA9" w14:textId="77777777" w:rsidR="00E50310" w:rsidRPr="009D11A0" w:rsidRDefault="00E50310" w:rsidP="00C72F80">
      <w:pPr>
        <w:pStyle w:val="Textoindependiente"/>
        <w:rPr>
          <w:rFonts w:ascii="Bookman Old Style" w:hAnsi="Bookman Old Style"/>
          <w:sz w:val="20"/>
          <w:szCs w:val="20"/>
        </w:rPr>
      </w:pPr>
    </w:p>
    <w:p w14:paraId="2FC6C8EF"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magistradas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magistrados</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desempeñen</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cargo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consejeros,</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1"/>
          <w:sz w:val="20"/>
          <w:szCs w:val="20"/>
        </w:rPr>
        <w:t xml:space="preserve"> </w:t>
      </w:r>
      <w:r w:rsidRPr="009D11A0">
        <w:rPr>
          <w:rFonts w:ascii="Bookman Old Style" w:hAnsi="Bookman Old Style"/>
          <w:sz w:val="20"/>
          <w:szCs w:val="20"/>
        </w:rPr>
        <w:t>bien,</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ejerzan</w:t>
      </w:r>
      <w:r w:rsidRPr="009D11A0">
        <w:rPr>
          <w:rFonts w:ascii="Bookman Old Style" w:hAnsi="Bookman Old Style"/>
          <w:spacing w:val="1"/>
          <w:sz w:val="20"/>
          <w:szCs w:val="20"/>
        </w:rPr>
        <w:t xml:space="preserve"> </w:t>
      </w:r>
      <w:r w:rsidRPr="009D11A0">
        <w:rPr>
          <w:rFonts w:ascii="Bookman Old Style" w:hAnsi="Bookman Old Style"/>
          <w:sz w:val="20"/>
          <w:szCs w:val="20"/>
        </w:rPr>
        <w:t>funciones</w:t>
      </w:r>
      <w:r w:rsidRPr="009D11A0">
        <w:rPr>
          <w:rFonts w:ascii="Bookman Old Style" w:hAnsi="Bookman Old Style"/>
          <w:spacing w:val="1"/>
          <w:sz w:val="20"/>
          <w:szCs w:val="20"/>
        </w:rPr>
        <w:t xml:space="preserve"> </w:t>
      </w:r>
      <w:r w:rsidRPr="009D11A0">
        <w:rPr>
          <w:rFonts w:ascii="Bookman Old Style" w:hAnsi="Bookman Old Style"/>
          <w:sz w:val="20"/>
          <w:szCs w:val="20"/>
        </w:rPr>
        <w:t>no</w:t>
      </w:r>
      <w:r w:rsidRPr="009D11A0">
        <w:rPr>
          <w:rFonts w:ascii="Bookman Old Style" w:hAnsi="Bookman Old Style"/>
          <w:spacing w:val="1"/>
          <w:sz w:val="20"/>
          <w:szCs w:val="20"/>
        </w:rPr>
        <w:t xml:space="preserve"> </w:t>
      </w:r>
      <w:r w:rsidRPr="009D11A0">
        <w:rPr>
          <w:rFonts w:ascii="Bookman Old Style" w:hAnsi="Bookman Old Style"/>
          <w:sz w:val="20"/>
          <w:szCs w:val="20"/>
        </w:rPr>
        <w:t>jurisdiccionales o administrativas, no integrarán Pleno, salvo el caso previsto para cubrir las ausencias temporales del</w:t>
      </w:r>
      <w:r w:rsidRPr="009D11A0">
        <w:rPr>
          <w:rFonts w:ascii="Bookman Old Style" w:hAnsi="Bookman Old Style"/>
          <w:spacing w:val="1"/>
          <w:sz w:val="20"/>
          <w:szCs w:val="20"/>
        </w:rPr>
        <w:t xml:space="preserve"> </w:t>
      </w:r>
      <w:r w:rsidRPr="009D11A0">
        <w:rPr>
          <w:rFonts w:ascii="Bookman Old Style" w:hAnsi="Bookman Old Style"/>
          <w:sz w:val="20"/>
          <w:szCs w:val="20"/>
        </w:rPr>
        <w:t>presidente hasta por quince días. Solamente podrán participar en calidad de invitados, previa autorización de dicho órgano</w:t>
      </w:r>
      <w:r w:rsidRPr="009D11A0">
        <w:rPr>
          <w:rFonts w:ascii="Bookman Old Style" w:hAnsi="Bookman Old Style"/>
          <w:spacing w:val="1"/>
          <w:sz w:val="20"/>
          <w:szCs w:val="20"/>
        </w:rPr>
        <w:t xml:space="preserve"> </w:t>
      </w:r>
      <w:r w:rsidRPr="009D11A0">
        <w:rPr>
          <w:rFonts w:ascii="Bookman Old Style" w:hAnsi="Bookman Old Style"/>
          <w:sz w:val="20"/>
          <w:szCs w:val="20"/>
        </w:rPr>
        <w:t>colegiado.</w:t>
      </w:r>
    </w:p>
    <w:p w14:paraId="78173FC7" w14:textId="77777777" w:rsidR="00EA2424" w:rsidRPr="009D11A0" w:rsidRDefault="00EA2424" w:rsidP="00C72F80">
      <w:pPr>
        <w:pStyle w:val="Textoindependiente"/>
        <w:rPr>
          <w:rFonts w:ascii="Bookman Old Style" w:hAnsi="Bookman Old Style"/>
          <w:sz w:val="20"/>
          <w:szCs w:val="20"/>
        </w:rPr>
      </w:pPr>
    </w:p>
    <w:p w14:paraId="2EF6B605"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Prohibición</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las</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6"/>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consejeros</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6"/>
          <w:sz w:val="20"/>
          <w:szCs w:val="20"/>
        </w:rPr>
        <w:t xml:space="preserve"> </w:t>
      </w:r>
      <w:r w:rsidRPr="009D11A0">
        <w:rPr>
          <w:rFonts w:ascii="Bookman Old Style" w:hAnsi="Bookman Old Style"/>
          <w:sz w:val="20"/>
          <w:szCs w:val="20"/>
        </w:rPr>
        <w:t>ejercer</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función</w:t>
      </w:r>
      <w:r w:rsidRPr="009D11A0">
        <w:rPr>
          <w:rFonts w:ascii="Bookman Old Style" w:hAnsi="Bookman Old Style"/>
          <w:spacing w:val="-2"/>
          <w:sz w:val="20"/>
          <w:szCs w:val="20"/>
        </w:rPr>
        <w:t xml:space="preserve"> </w:t>
      </w:r>
      <w:r w:rsidRPr="009D11A0">
        <w:rPr>
          <w:rFonts w:ascii="Bookman Old Style" w:hAnsi="Bookman Old Style"/>
          <w:sz w:val="20"/>
          <w:szCs w:val="20"/>
        </w:rPr>
        <w:t>jurisdiccional</w:t>
      </w:r>
    </w:p>
    <w:p w14:paraId="49B1BA0E"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9. </w:t>
      </w:r>
      <w:r w:rsidRPr="009D11A0">
        <w:rPr>
          <w:rFonts w:ascii="Bookman Old Style" w:hAnsi="Bookman Old Style"/>
          <w:sz w:val="20"/>
          <w:szCs w:val="20"/>
        </w:rPr>
        <w:t>Las y los consejeros de la Judicatura que sean magistradas o magistrados y jueces o juezas no podrán</w:t>
      </w:r>
      <w:r w:rsidRPr="009D11A0">
        <w:rPr>
          <w:rFonts w:ascii="Bookman Old Style" w:hAnsi="Bookman Old Style"/>
          <w:spacing w:val="1"/>
          <w:sz w:val="20"/>
          <w:szCs w:val="20"/>
        </w:rPr>
        <w:t xml:space="preserve"> </w:t>
      </w:r>
      <w:r w:rsidRPr="009D11A0">
        <w:rPr>
          <w:rFonts w:ascii="Bookman Old Style" w:hAnsi="Bookman Old Style"/>
          <w:sz w:val="20"/>
          <w:szCs w:val="20"/>
        </w:rPr>
        <w:t>desempeñar en ningún caso, y bajo ninguna circunstancia, la función jurisdiccional, salvo por lo que se refiere al presidente</w:t>
      </w:r>
      <w:r w:rsidRPr="009D11A0">
        <w:rPr>
          <w:rFonts w:ascii="Bookman Old Style" w:hAnsi="Bookman Old Style"/>
          <w:spacing w:val="1"/>
          <w:sz w:val="20"/>
          <w:szCs w:val="20"/>
        </w:rPr>
        <w:t xml:space="preserve"> </w:t>
      </w:r>
      <w:r w:rsidRPr="009D11A0">
        <w:rPr>
          <w:rFonts w:ascii="Bookman Old Style" w:hAnsi="Bookman Old Style"/>
          <w:sz w:val="20"/>
          <w:szCs w:val="20"/>
        </w:rPr>
        <w:t>cuando</w:t>
      </w:r>
      <w:r w:rsidRPr="009D11A0">
        <w:rPr>
          <w:rFonts w:ascii="Bookman Old Style" w:hAnsi="Bookman Old Style"/>
          <w:spacing w:val="-3"/>
          <w:sz w:val="20"/>
          <w:szCs w:val="20"/>
        </w:rPr>
        <w:t xml:space="preserve"> </w:t>
      </w:r>
      <w:r w:rsidRPr="009D11A0">
        <w:rPr>
          <w:rFonts w:ascii="Bookman Old Style" w:hAnsi="Bookman Old Style"/>
          <w:sz w:val="20"/>
          <w:szCs w:val="20"/>
        </w:rPr>
        <w:t>integre</w:t>
      </w:r>
      <w:r w:rsidRPr="009D11A0">
        <w:rPr>
          <w:rFonts w:ascii="Bookman Old Style" w:hAnsi="Bookman Old Style"/>
          <w:spacing w:val="-3"/>
          <w:sz w:val="20"/>
          <w:szCs w:val="20"/>
        </w:rPr>
        <w:t xml:space="preserve"> </w:t>
      </w:r>
      <w:r w:rsidRPr="009D11A0">
        <w:rPr>
          <w:rFonts w:ascii="Bookman Old Style" w:hAnsi="Bookman Old Style"/>
          <w:sz w:val="20"/>
          <w:szCs w:val="20"/>
        </w:rPr>
        <w:t>pleno.</w:t>
      </w:r>
    </w:p>
    <w:p w14:paraId="423B7591" w14:textId="77777777" w:rsidR="00EA2424" w:rsidRPr="009D11A0" w:rsidRDefault="00EA2424" w:rsidP="00C72F80">
      <w:pPr>
        <w:pStyle w:val="Textoindependiente"/>
        <w:rPr>
          <w:rFonts w:ascii="Bookman Old Style" w:hAnsi="Bookman Old Style"/>
          <w:sz w:val="20"/>
          <w:szCs w:val="20"/>
        </w:rPr>
      </w:pPr>
    </w:p>
    <w:p w14:paraId="7E1A0447"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Prerrogativas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obligaciones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8"/>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magistrados</w:t>
      </w:r>
    </w:p>
    <w:p w14:paraId="4723185F"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10.</w:t>
      </w:r>
      <w:r w:rsidRPr="009D11A0">
        <w:rPr>
          <w:rFonts w:ascii="Bookman Old Style" w:hAnsi="Bookman Old Style"/>
          <w:b/>
          <w:spacing w:val="4"/>
          <w:sz w:val="20"/>
          <w:szCs w:val="20"/>
        </w:rPr>
        <w:t xml:space="preserve"> </w:t>
      </w:r>
      <w:r w:rsidRPr="009D11A0">
        <w:rPr>
          <w:rFonts w:ascii="Bookman Old Style" w:hAnsi="Bookman Old Style"/>
          <w:sz w:val="20"/>
          <w:szCs w:val="20"/>
        </w:rPr>
        <w:t>Son</w:t>
      </w:r>
      <w:r w:rsidRPr="009D11A0">
        <w:rPr>
          <w:rFonts w:ascii="Bookman Old Style" w:hAnsi="Bookman Old Style"/>
          <w:spacing w:val="1"/>
          <w:sz w:val="20"/>
          <w:szCs w:val="20"/>
        </w:rPr>
        <w:t xml:space="preserve"> </w:t>
      </w:r>
      <w:r w:rsidRPr="009D11A0">
        <w:rPr>
          <w:rFonts w:ascii="Bookman Old Style" w:hAnsi="Bookman Old Style"/>
          <w:sz w:val="20"/>
          <w:szCs w:val="20"/>
        </w:rPr>
        <w:t>prerrogativas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obligaciones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8"/>
          <w:sz w:val="20"/>
          <w:szCs w:val="20"/>
        </w:rPr>
        <w:t xml:space="preserve"> </w:t>
      </w:r>
      <w:r w:rsidRPr="009D11A0">
        <w:rPr>
          <w:rFonts w:ascii="Bookman Old Style" w:hAnsi="Bookman Old Style"/>
          <w:sz w:val="20"/>
          <w:szCs w:val="20"/>
        </w:rPr>
        <w:t>magistrados:</w:t>
      </w:r>
    </w:p>
    <w:p w14:paraId="286AC2AA" w14:textId="77777777" w:rsidR="00EA2424" w:rsidRPr="009D11A0" w:rsidRDefault="00EA2424" w:rsidP="00C72F80">
      <w:pPr>
        <w:pStyle w:val="Textoindependiente"/>
        <w:rPr>
          <w:rFonts w:ascii="Bookman Old Style" w:hAnsi="Bookman Old Style"/>
          <w:sz w:val="20"/>
          <w:szCs w:val="20"/>
        </w:rPr>
      </w:pPr>
    </w:p>
    <w:p w14:paraId="22BAB88B" w14:textId="77777777" w:rsidR="00EA2424" w:rsidRPr="009D11A0" w:rsidRDefault="00EA2424" w:rsidP="00C72F80">
      <w:pPr>
        <w:pStyle w:val="Prrafodelista"/>
        <w:numPr>
          <w:ilvl w:val="0"/>
          <w:numId w:val="80"/>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Asistir</w:t>
      </w:r>
      <w:r w:rsidRPr="009D11A0">
        <w:rPr>
          <w:rFonts w:ascii="Bookman Old Style" w:hAnsi="Bookman Old Style"/>
          <w:spacing w:val="1"/>
          <w:sz w:val="20"/>
          <w:szCs w:val="20"/>
        </w:rPr>
        <w:t xml:space="preserve"> </w:t>
      </w:r>
      <w:r w:rsidRPr="009D11A0">
        <w:rPr>
          <w:rFonts w:ascii="Bookman Old Style" w:hAnsi="Bookman Old Style"/>
          <w:sz w:val="20"/>
          <w:szCs w:val="20"/>
        </w:rPr>
        <w:t>diaria</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puntualmente</w:t>
      </w:r>
      <w:r w:rsidRPr="009D11A0">
        <w:rPr>
          <w:rFonts w:ascii="Bookman Old Style" w:hAnsi="Bookman Old Style"/>
          <w:spacing w:val="-1"/>
          <w:sz w:val="20"/>
          <w:szCs w:val="20"/>
        </w:rPr>
        <w:t xml:space="preserve"> </w:t>
      </w:r>
      <w:r w:rsidRPr="009D11A0">
        <w:rPr>
          <w:rFonts w:ascii="Bookman Old Style" w:hAnsi="Bookman Old Style"/>
          <w:sz w:val="20"/>
          <w:szCs w:val="20"/>
        </w:rPr>
        <w:t>al</w:t>
      </w:r>
      <w:r w:rsidRPr="009D11A0">
        <w:rPr>
          <w:rFonts w:ascii="Bookman Old Style" w:hAnsi="Bookman Old Style"/>
          <w:spacing w:val="-6"/>
          <w:sz w:val="20"/>
          <w:szCs w:val="20"/>
        </w:rPr>
        <w:t xml:space="preserve"> </w:t>
      </w:r>
      <w:r w:rsidRPr="009D11A0">
        <w:rPr>
          <w:rFonts w:ascii="Bookman Old Style" w:hAnsi="Bookman Old Style"/>
          <w:sz w:val="20"/>
          <w:szCs w:val="20"/>
        </w:rPr>
        <w:t>desempeño</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sus</w:t>
      </w:r>
      <w:r w:rsidRPr="009D11A0">
        <w:rPr>
          <w:rFonts w:ascii="Bookman Old Style" w:hAnsi="Bookman Old Style"/>
          <w:spacing w:val="-5"/>
          <w:sz w:val="20"/>
          <w:szCs w:val="20"/>
        </w:rPr>
        <w:t xml:space="preserve"> </w:t>
      </w:r>
      <w:r w:rsidRPr="009D11A0">
        <w:rPr>
          <w:rFonts w:ascii="Bookman Old Style" w:hAnsi="Bookman Old Style"/>
          <w:sz w:val="20"/>
          <w:szCs w:val="20"/>
        </w:rPr>
        <w:t>funciones</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5"/>
          <w:sz w:val="20"/>
          <w:szCs w:val="20"/>
        </w:rPr>
        <w:t xml:space="preserve"> </w:t>
      </w:r>
      <w:r w:rsidRPr="009D11A0">
        <w:rPr>
          <w:rFonts w:ascii="Bookman Old Style" w:hAnsi="Bookman Old Style"/>
          <w:sz w:val="20"/>
          <w:szCs w:val="20"/>
        </w:rPr>
        <w:t>las instalaciones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su</w:t>
      </w:r>
      <w:r w:rsidRPr="009D11A0">
        <w:rPr>
          <w:rFonts w:ascii="Bookman Old Style" w:hAnsi="Bookman Old Style"/>
          <w:spacing w:val="-4"/>
          <w:sz w:val="20"/>
          <w:szCs w:val="20"/>
        </w:rPr>
        <w:t xml:space="preserve"> </w:t>
      </w:r>
      <w:r w:rsidRPr="009D11A0">
        <w:rPr>
          <w:rFonts w:ascii="Bookman Old Style" w:hAnsi="Bookman Old Style"/>
          <w:sz w:val="20"/>
          <w:szCs w:val="20"/>
        </w:rPr>
        <w:t>adscripción;</w:t>
      </w:r>
    </w:p>
    <w:p w14:paraId="70467C98" w14:textId="77777777" w:rsidR="00EA2424" w:rsidRPr="009D11A0" w:rsidRDefault="00EA2424" w:rsidP="00C72F80">
      <w:pPr>
        <w:pStyle w:val="Textoindependiente"/>
        <w:jc w:val="both"/>
        <w:rPr>
          <w:rFonts w:ascii="Bookman Old Style" w:hAnsi="Bookman Old Style"/>
          <w:sz w:val="20"/>
          <w:szCs w:val="20"/>
        </w:rPr>
      </w:pPr>
    </w:p>
    <w:p w14:paraId="5B26B3BA" w14:textId="77777777" w:rsidR="00EA2424" w:rsidRPr="009D11A0" w:rsidRDefault="00EA2424" w:rsidP="00C72F80">
      <w:pPr>
        <w:pStyle w:val="Prrafodelista"/>
        <w:numPr>
          <w:ilvl w:val="0"/>
          <w:numId w:val="80"/>
        </w:numPr>
        <w:tabs>
          <w:tab w:val="left" w:pos="364"/>
        </w:tabs>
        <w:ind w:left="0" w:firstLine="0"/>
        <w:jc w:val="both"/>
        <w:rPr>
          <w:rFonts w:ascii="Bookman Old Style" w:hAnsi="Bookman Old Style"/>
          <w:sz w:val="20"/>
          <w:szCs w:val="20"/>
        </w:rPr>
      </w:pPr>
      <w:r w:rsidRPr="009D11A0">
        <w:rPr>
          <w:rFonts w:ascii="Bookman Old Style" w:hAnsi="Bookman Old Style"/>
          <w:sz w:val="20"/>
          <w:szCs w:val="20"/>
        </w:rPr>
        <w:t>Asistir</w:t>
      </w:r>
      <w:r w:rsidRPr="009D11A0">
        <w:rPr>
          <w:rFonts w:ascii="Bookman Old Style" w:hAnsi="Bookman Old Style"/>
          <w:spacing w:val="27"/>
          <w:sz w:val="20"/>
          <w:szCs w:val="20"/>
        </w:rPr>
        <w:t xml:space="preserve"> </w:t>
      </w:r>
      <w:r w:rsidRPr="009D11A0">
        <w:rPr>
          <w:rFonts w:ascii="Bookman Old Style" w:hAnsi="Bookman Old Style"/>
          <w:sz w:val="20"/>
          <w:szCs w:val="20"/>
        </w:rPr>
        <w:t>puntualmente</w:t>
      </w:r>
      <w:r w:rsidRPr="009D11A0">
        <w:rPr>
          <w:rFonts w:ascii="Bookman Old Style" w:hAnsi="Bookman Old Style"/>
          <w:spacing w:val="25"/>
          <w:sz w:val="20"/>
          <w:szCs w:val="20"/>
        </w:rPr>
        <w:t xml:space="preserve"> </w:t>
      </w:r>
      <w:r w:rsidRPr="009D11A0">
        <w:rPr>
          <w:rFonts w:ascii="Bookman Old Style" w:hAnsi="Bookman Old Style"/>
          <w:sz w:val="20"/>
          <w:szCs w:val="20"/>
        </w:rPr>
        <w:t>a</w:t>
      </w:r>
      <w:r w:rsidRPr="009D11A0">
        <w:rPr>
          <w:rFonts w:ascii="Bookman Old Style" w:hAnsi="Bookman Old Style"/>
          <w:spacing w:val="24"/>
          <w:sz w:val="20"/>
          <w:szCs w:val="20"/>
        </w:rPr>
        <w:t xml:space="preserve"> </w:t>
      </w:r>
      <w:r w:rsidRPr="009D11A0">
        <w:rPr>
          <w:rFonts w:ascii="Bookman Old Style" w:hAnsi="Bookman Old Style"/>
          <w:sz w:val="20"/>
          <w:szCs w:val="20"/>
        </w:rPr>
        <w:t>las</w:t>
      </w:r>
      <w:r w:rsidRPr="009D11A0">
        <w:rPr>
          <w:rFonts w:ascii="Bookman Old Style" w:hAnsi="Bookman Old Style"/>
          <w:spacing w:val="26"/>
          <w:sz w:val="20"/>
          <w:szCs w:val="20"/>
        </w:rPr>
        <w:t xml:space="preserve"> </w:t>
      </w:r>
      <w:r w:rsidRPr="009D11A0">
        <w:rPr>
          <w:rFonts w:ascii="Bookman Old Style" w:hAnsi="Bookman Old Style"/>
          <w:sz w:val="20"/>
          <w:szCs w:val="20"/>
        </w:rPr>
        <w:t>sesiones</w:t>
      </w:r>
      <w:r w:rsidRPr="009D11A0">
        <w:rPr>
          <w:rFonts w:ascii="Bookman Old Style" w:hAnsi="Bookman Old Style"/>
          <w:spacing w:val="25"/>
          <w:sz w:val="20"/>
          <w:szCs w:val="20"/>
        </w:rPr>
        <w:t xml:space="preserve"> </w:t>
      </w:r>
      <w:r w:rsidRPr="009D11A0">
        <w:rPr>
          <w:rFonts w:ascii="Bookman Old Style" w:hAnsi="Bookman Old Style"/>
          <w:sz w:val="20"/>
          <w:szCs w:val="20"/>
        </w:rPr>
        <w:t>del</w:t>
      </w:r>
      <w:r w:rsidRPr="009D11A0">
        <w:rPr>
          <w:rFonts w:ascii="Bookman Old Style" w:hAnsi="Bookman Old Style"/>
          <w:spacing w:val="24"/>
          <w:sz w:val="20"/>
          <w:szCs w:val="20"/>
        </w:rPr>
        <w:t xml:space="preserve"> </w:t>
      </w:r>
      <w:r w:rsidRPr="009D11A0">
        <w:rPr>
          <w:rFonts w:ascii="Bookman Old Style" w:hAnsi="Bookman Old Style"/>
          <w:sz w:val="20"/>
          <w:szCs w:val="20"/>
        </w:rPr>
        <w:t>Pleno</w:t>
      </w:r>
      <w:r w:rsidRPr="009D11A0">
        <w:rPr>
          <w:rFonts w:ascii="Bookman Old Style" w:hAnsi="Bookman Old Style"/>
          <w:spacing w:val="24"/>
          <w:sz w:val="20"/>
          <w:szCs w:val="20"/>
        </w:rPr>
        <w:t xml:space="preserve"> </w:t>
      </w:r>
      <w:r w:rsidRPr="009D11A0">
        <w:rPr>
          <w:rFonts w:ascii="Bookman Old Style" w:hAnsi="Bookman Old Style"/>
          <w:sz w:val="20"/>
          <w:szCs w:val="20"/>
        </w:rPr>
        <w:t>y</w:t>
      </w:r>
      <w:r w:rsidRPr="009D11A0">
        <w:rPr>
          <w:rFonts w:ascii="Bookman Old Style" w:hAnsi="Bookman Old Style"/>
          <w:spacing w:val="26"/>
          <w:sz w:val="20"/>
          <w:szCs w:val="20"/>
        </w:rPr>
        <w:t xml:space="preserve"> </w:t>
      </w:r>
      <w:r w:rsidRPr="009D11A0">
        <w:rPr>
          <w:rFonts w:ascii="Bookman Old Style" w:hAnsi="Bookman Old Style"/>
          <w:sz w:val="20"/>
          <w:szCs w:val="20"/>
        </w:rPr>
        <w:t>permanecer</w:t>
      </w:r>
      <w:r w:rsidRPr="009D11A0">
        <w:rPr>
          <w:rFonts w:ascii="Bookman Old Style" w:hAnsi="Bookman Old Style"/>
          <w:spacing w:val="27"/>
          <w:sz w:val="20"/>
          <w:szCs w:val="20"/>
        </w:rPr>
        <w:t xml:space="preserve"> </w:t>
      </w:r>
      <w:r w:rsidRPr="009D11A0">
        <w:rPr>
          <w:rFonts w:ascii="Bookman Old Style" w:hAnsi="Bookman Old Style"/>
          <w:sz w:val="20"/>
          <w:szCs w:val="20"/>
        </w:rPr>
        <w:t>en</w:t>
      </w:r>
      <w:r w:rsidRPr="009D11A0">
        <w:rPr>
          <w:rFonts w:ascii="Bookman Old Style" w:hAnsi="Bookman Old Style"/>
          <w:spacing w:val="25"/>
          <w:sz w:val="20"/>
          <w:szCs w:val="20"/>
        </w:rPr>
        <w:t xml:space="preserve"> </w:t>
      </w:r>
      <w:r w:rsidRPr="009D11A0">
        <w:rPr>
          <w:rFonts w:ascii="Bookman Old Style" w:hAnsi="Bookman Old Style"/>
          <w:sz w:val="20"/>
          <w:szCs w:val="20"/>
        </w:rPr>
        <w:t>ellas</w:t>
      </w:r>
      <w:r w:rsidRPr="009D11A0">
        <w:rPr>
          <w:rFonts w:ascii="Bookman Old Style" w:hAnsi="Bookman Old Style"/>
          <w:spacing w:val="25"/>
          <w:sz w:val="20"/>
          <w:szCs w:val="20"/>
        </w:rPr>
        <w:t xml:space="preserve"> </w:t>
      </w:r>
      <w:r w:rsidRPr="009D11A0">
        <w:rPr>
          <w:rFonts w:ascii="Bookman Old Style" w:hAnsi="Bookman Old Style"/>
          <w:sz w:val="20"/>
          <w:szCs w:val="20"/>
        </w:rPr>
        <w:t>hasta</w:t>
      </w:r>
      <w:r w:rsidRPr="009D11A0">
        <w:rPr>
          <w:rFonts w:ascii="Bookman Old Style" w:hAnsi="Bookman Old Style"/>
          <w:spacing w:val="25"/>
          <w:sz w:val="20"/>
          <w:szCs w:val="20"/>
        </w:rPr>
        <w:t xml:space="preserve"> </w:t>
      </w:r>
      <w:r w:rsidRPr="009D11A0">
        <w:rPr>
          <w:rFonts w:ascii="Bookman Old Style" w:hAnsi="Bookman Old Style"/>
          <w:sz w:val="20"/>
          <w:szCs w:val="20"/>
        </w:rPr>
        <w:t>su</w:t>
      </w:r>
      <w:r w:rsidRPr="009D11A0">
        <w:rPr>
          <w:rFonts w:ascii="Bookman Old Style" w:hAnsi="Bookman Old Style"/>
          <w:spacing w:val="25"/>
          <w:sz w:val="20"/>
          <w:szCs w:val="20"/>
        </w:rPr>
        <w:t xml:space="preserve"> </w:t>
      </w:r>
      <w:r w:rsidRPr="009D11A0">
        <w:rPr>
          <w:rFonts w:ascii="Bookman Old Style" w:hAnsi="Bookman Old Style"/>
          <w:sz w:val="20"/>
          <w:szCs w:val="20"/>
        </w:rPr>
        <w:t>conclusión,</w:t>
      </w:r>
      <w:r w:rsidRPr="009D11A0">
        <w:rPr>
          <w:rFonts w:ascii="Bookman Old Style" w:hAnsi="Bookman Old Style"/>
          <w:spacing w:val="28"/>
          <w:sz w:val="20"/>
          <w:szCs w:val="20"/>
        </w:rPr>
        <w:t xml:space="preserve"> </w:t>
      </w:r>
      <w:r w:rsidRPr="009D11A0">
        <w:rPr>
          <w:rFonts w:ascii="Bookman Old Style" w:hAnsi="Bookman Old Style"/>
          <w:sz w:val="20"/>
          <w:szCs w:val="20"/>
        </w:rPr>
        <w:t>salvo</w:t>
      </w:r>
      <w:r w:rsidRPr="009D11A0">
        <w:rPr>
          <w:rFonts w:ascii="Bookman Old Style" w:hAnsi="Bookman Old Style"/>
          <w:spacing w:val="24"/>
          <w:sz w:val="20"/>
          <w:szCs w:val="20"/>
        </w:rPr>
        <w:t xml:space="preserve"> </w:t>
      </w:r>
      <w:r w:rsidRPr="009D11A0">
        <w:rPr>
          <w:rFonts w:ascii="Bookman Old Style" w:hAnsi="Bookman Old Style"/>
          <w:sz w:val="20"/>
          <w:szCs w:val="20"/>
        </w:rPr>
        <w:t>excusa</w:t>
      </w:r>
      <w:r w:rsidRPr="009D11A0">
        <w:rPr>
          <w:rFonts w:ascii="Bookman Old Style" w:hAnsi="Bookman Old Style"/>
          <w:spacing w:val="25"/>
          <w:sz w:val="20"/>
          <w:szCs w:val="20"/>
        </w:rPr>
        <w:t xml:space="preserve"> </w:t>
      </w:r>
      <w:r w:rsidRPr="009D11A0">
        <w:rPr>
          <w:rFonts w:ascii="Bookman Old Style" w:hAnsi="Bookman Old Style"/>
          <w:sz w:val="20"/>
          <w:szCs w:val="20"/>
        </w:rPr>
        <w:t>debidamente</w:t>
      </w:r>
      <w:r w:rsidRPr="009D11A0">
        <w:rPr>
          <w:rFonts w:ascii="Bookman Old Style" w:hAnsi="Bookman Old Style"/>
          <w:spacing w:val="-47"/>
          <w:sz w:val="20"/>
          <w:szCs w:val="20"/>
        </w:rPr>
        <w:t xml:space="preserve"> </w:t>
      </w:r>
      <w:r w:rsidRPr="009D11A0">
        <w:rPr>
          <w:rFonts w:ascii="Bookman Old Style" w:hAnsi="Bookman Old Style"/>
          <w:sz w:val="20"/>
          <w:szCs w:val="20"/>
        </w:rPr>
        <w:t>justificada;</w:t>
      </w:r>
    </w:p>
    <w:p w14:paraId="76C9BE9C" w14:textId="77777777" w:rsidR="00EA2424" w:rsidRPr="009D11A0" w:rsidRDefault="00EA2424" w:rsidP="00C72F80">
      <w:pPr>
        <w:pStyle w:val="Textoindependiente"/>
        <w:jc w:val="both"/>
        <w:rPr>
          <w:rFonts w:ascii="Bookman Old Style" w:hAnsi="Bookman Old Style"/>
          <w:sz w:val="20"/>
          <w:szCs w:val="20"/>
        </w:rPr>
      </w:pPr>
    </w:p>
    <w:p w14:paraId="34A250EC" w14:textId="77777777" w:rsidR="00EA2424" w:rsidRPr="009D11A0" w:rsidRDefault="00EA2424" w:rsidP="00C72F80">
      <w:pPr>
        <w:pStyle w:val="Prrafodelista"/>
        <w:numPr>
          <w:ilvl w:val="0"/>
          <w:numId w:val="80"/>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Proponer</w:t>
      </w:r>
      <w:r w:rsidRPr="009D11A0">
        <w:rPr>
          <w:rFonts w:ascii="Bookman Old Style" w:hAnsi="Bookman Old Style"/>
          <w:spacing w:val="1"/>
          <w:sz w:val="20"/>
          <w:szCs w:val="20"/>
        </w:rPr>
        <w:t xml:space="preserve"> </w:t>
      </w:r>
      <w:r w:rsidRPr="009D11A0">
        <w:rPr>
          <w:rFonts w:ascii="Bookman Old Style" w:hAnsi="Bookman Old Style"/>
          <w:sz w:val="20"/>
          <w:szCs w:val="20"/>
        </w:rPr>
        <w:t>al</w:t>
      </w:r>
      <w:r w:rsidRPr="009D11A0">
        <w:rPr>
          <w:rFonts w:ascii="Bookman Old Style" w:hAnsi="Bookman Old Style"/>
          <w:spacing w:val="-7"/>
          <w:sz w:val="20"/>
          <w:szCs w:val="20"/>
        </w:rPr>
        <w:t xml:space="preserve"> </w:t>
      </w:r>
      <w:r w:rsidRPr="009D11A0">
        <w:rPr>
          <w:rFonts w:ascii="Bookman Old Style" w:hAnsi="Bookman Old Style"/>
          <w:sz w:val="20"/>
          <w:szCs w:val="20"/>
        </w:rPr>
        <w:t>Pleno:</w:t>
      </w:r>
    </w:p>
    <w:p w14:paraId="52073717" w14:textId="77777777" w:rsidR="00EA2424" w:rsidRPr="009D11A0" w:rsidRDefault="00EA2424" w:rsidP="00C72F80">
      <w:pPr>
        <w:pStyle w:val="Textoindependiente"/>
        <w:jc w:val="both"/>
        <w:rPr>
          <w:rFonts w:ascii="Bookman Old Style" w:hAnsi="Bookman Old Style"/>
          <w:sz w:val="20"/>
          <w:szCs w:val="20"/>
        </w:rPr>
      </w:pPr>
    </w:p>
    <w:p w14:paraId="79D94086" w14:textId="72F27EF4" w:rsidR="00EA2424" w:rsidRDefault="00EA2424" w:rsidP="00C72F80">
      <w:pPr>
        <w:pStyle w:val="Prrafodelista"/>
        <w:numPr>
          <w:ilvl w:val="0"/>
          <w:numId w:val="79"/>
        </w:numPr>
        <w:tabs>
          <w:tab w:val="left" w:pos="297"/>
        </w:tabs>
        <w:ind w:left="0" w:firstLine="0"/>
        <w:jc w:val="both"/>
        <w:rPr>
          <w:rFonts w:ascii="Bookman Old Style" w:hAnsi="Bookman Old Style"/>
          <w:sz w:val="20"/>
          <w:szCs w:val="20"/>
        </w:rPr>
      </w:pP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integración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jurisprudencia</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precedentes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deriven</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resoluciones</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2"/>
          <w:sz w:val="20"/>
          <w:szCs w:val="20"/>
        </w:rPr>
        <w:t xml:space="preserve"> </w:t>
      </w:r>
      <w:r w:rsidRPr="009D11A0">
        <w:rPr>
          <w:rFonts w:ascii="Bookman Old Style" w:hAnsi="Bookman Old Style"/>
          <w:sz w:val="20"/>
          <w:szCs w:val="20"/>
        </w:rPr>
        <w:t>hayan</w:t>
      </w:r>
      <w:r w:rsidRPr="009D11A0">
        <w:rPr>
          <w:rFonts w:ascii="Bookman Old Style" w:hAnsi="Bookman Old Style"/>
          <w:spacing w:val="-3"/>
          <w:sz w:val="20"/>
          <w:szCs w:val="20"/>
        </w:rPr>
        <w:t xml:space="preserve"> </w:t>
      </w:r>
      <w:r w:rsidRPr="009D11A0">
        <w:rPr>
          <w:rFonts w:ascii="Bookman Old Style" w:hAnsi="Bookman Old Style"/>
          <w:sz w:val="20"/>
          <w:szCs w:val="20"/>
        </w:rPr>
        <w:t>fungido</w:t>
      </w:r>
      <w:r w:rsidRPr="009D11A0">
        <w:rPr>
          <w:rFonts w:ascii="Bookman Old Style" w:hAnsi="Bookman Old Style"/>
          <w:spacing w:val="-3"/>
          <w:sz w:val="20"/>
          <w:szCs w:val="20"/>
        </w:rPr>
        <w:t xml:space="preserve"> </w:t>
      </w:r>
      <w:r w:rsidRPr="009D11A0">
        <w:rPr>
          <w:rFonts w:ascii="Bookman Old Style" w:hAnsi="Bookman Old Style"/>
          <w:sz w:val="20"/>
          <w:szCs w:val="20"/>
        </w:rPr>
        <w:t>como</w:t>
      </w:r>
      <w:r w:rsidRPr="009D11A0">
        <w:rPr>
          <w:rFonts w:ascii="Bookman Old Style" w:hAnsi="Bookman Old Style"/>
          <w:spacing w:val="1"/>
          <w:sz w:val="20"/>
          <w:szCs w:val="20"/>
        </w:rPr>
        <w:t xml:space="preserve"> </w:t>
      </w:r>
      <w:r w:rsidRPr="009D11A0">
        <w:rPr>
          <w:rFonts w:ascii="Bookman Old Style" w:hAnsi="Bookman Old Style"/>
          <w:sz w:val="20"/>
          <w:szCs w:val="20"/>
        </w:rPr>
        <w:t>ponentes;</w:t>
      </w:r>
    </w:p>
    <w:p w14:paraId="5BFD4F20" w14:textId="77777777" w:rsidR="00C72F80" w:rsidRPr="009D11A0" w:rsidRDefault="00C72F80" w:rsidP="00C72F80">
      <w:pPr>
        <w:pStyle w:val="Prrafodelista"/>
        <w:tabs>
          <w:tab w:val="left" w:pos="297"/>
        </w:tabs>
        <w:ind w:left="0"/>
        <w:jc w:val="both"/>
        <w:rPr>
          <w:rFonts w:ascii="Bookman Old Style" w:hAnsi="Bookman Old Style"/>
          <w:sz w:val="20"/>
          <w:szCs w:val="20"/>
        </w:rPr>
      </w:pPr>
    </w:p>
    <w:p w14:paraId="1E8D4659" w14:textId="77777777" w:rsidR="00EA2424" w:rsidRPr="009D11A0" w:rsidRDefault="00EA2424" w:rsidP="00C72F80">
      <w:pPr>
        <w:pStyle w:val="Prrafodelista"/>
        <w:numPr>
          <w:ilvl w:val="0"/>
          <w:numId w:val="79"/>
        </w:numPr>
        <w:tabs>
          <w:tab w:val="left" w:pos="345"/>
        </w:tabs>
        <w:ind w:left="0" w:firstLine="0"/>
        <w:jc w:val="both"/>
        <w:rPr>
          <w:rFonts w:ascii="Bookman Old Style" w:hAnsi="Bookman Old Style"/>
          <w:sz w:val="20"/>
          <w:szCs w:val="20"/>
        </w:rPr>
      </w:pPr>
      <w:r w:rsidRPr="009D11A0">
        <w:rPr>
          <w:rFonts w:ascii="Bookman Old Style" w:hAnsi="Bookman Old Style"/>
          <w:sz w:val="20"/>
          <w:szCs w:val="20"/>
        </w:rPr>
        <w:t>Iniciativas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leyes o</w:t>
      </w:r>
      <w:r w:rsidRPr="009D11A0">
        <w:rPr>
          <w:rFonts w:ascii="Bookman Old Style" w:hAnsi="Bookman Old Style"/>
          <w:spacing w:val="-5"/>
          <w:sz w:val="20"/>
          <w:szCs w:val="20"/>
        </w:rPr>
        <w:t xml:space="preserve"> </w:t>
      </w:r>
      <w:r w:rsidRPr="009D11A0">
        <w:rPr>
          <w:rFonts w:ascii="Bookman Old Style" w:hAnsi="Bookman Old Style"/>
          <w:sz w:val="20"/>
          <w:szCs w:val="20"/>
        </w:rPr>
        <w:t>decretos,</w:t>
      </w:r>
      <w:r w:rsidRPr="009D11A0">
        <w:rPr>
          <w:rFonts w:ascii="Bookman Old Style" w:hAnsi="Bookman Old Style"/>
          <w:spacing w:val="2"/>
          <w:sz w:val="20"/>
          <w:szCs w:val="20"/>
        </w:rPr>
        <w:t xml:space="preserve"> </w:t>
      </w:r>
      <w:r w:rsidRPr="009D11A0">
        <w:rPr>
          <w:rFonts w:ascii="Bookman Old Style" w:hAnsi="Bookman Old Style"/>
          <w:sz w:val="20"/>
          <w:szCs w:val="20"/>
        </w:rPr>
        <w:t>y</w:t>
      </w:r>
    </w:p>
    <w:p w14:paraId="2CD08CF0" w14:textId="77777777" w:rsidR="00EA2424" w:rsidRPr="009D11A0" w:rsidRDefault="00EA2424" w:rsidP="00C72F80">
      <w:pPr>
        <w:pStyle w:val="Textoindependiente"/>
        <w:jc w:val="both"/>
        <w:rPr>
          <w:rFonts w:ascii="Bookman Old Style" w:hAnsi="Bookman Old Style"/>
          <w:sz w:val="20"/>
          <w:szCs w:val="20"/>
        </w:rPr>
      </w:pPr>
    </w:p>
    <w:p w14:paraId="57BBAD66" w14:textId="77777777" w:rsidR="00EA2424" w:rsidRPr="009D11A0" w:rsidRDefault="00EA2424" w:rsidP="00C72F80">
      <w:pPr>
        <w:pStyle w:val="Prrafodelista"/>
        <w:numPr>
          <w:ilvl w:val="0"/>
          <w:numId w:val="79"/>
        </w:numPr>
        <w:tabs>
          <w:tab w:val="left" w:pos="398"/>
        </w:tabs>
        <w:ind w:left="0" w:firstLine="0"/>
        <w:jc w:val="both"/>
        <w:rPr>
          <w:rFonts w:ascii="Bookman Old Style" w:hAnsi="Bookman Old Style"/>
          <w:sz w:val="20"/>
          <w:szCs w:val="20"/>
        </w:rPr>
      </w:pPr>
      <w:r w:rsidRPr="009D11A0">
        <w:rPr>
          <w:rFonts w:ascii="Bookman Old Style" w:hAnsi="Bookman Old Style"/>
          <w:sz w:val="20"/>
          <w:szCs w:val="20"/>
        </w:rPr>
        <w:t>Puntos</w:t>
      </w:r>
      <w:r w:rsidRPr="009D11A0">
        <w:rPr>
          <w:rFonts w:ascii="Bookman Old Style" w:hAnsi="Bookman Old Style"/>
          <w:spacing w:val="-4"/>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tratar</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el orden</w:t>
      </w:r>
      <w:r w:rsidRPr="009D11A0">
        <w:rPr>
          <w:rFonts w:ascii="Bookman Old Style" w:hAnsi="Bookman Old Style"/>
          <w:spacing w:val="-4"/>
          <w:sz w:val="20"/>
          <w:szCs w:val="20"/>
        </w:rPr>
        <w:t xml:space="preserve"> </w:t>
      </w:r>
      <w:r w:rsidRPr="009D11A0">
        <w:rPr>
          <w:rFonts w:ascii="Bookman Old Style" w:hAnsi="Bookman Old Style"/>
          <w:sz w:val="20"/>
          <w:szCs w:val="20"/>
        </w:rPr>
        <w:t>del día</w:t>
      </w:r>
      <w:r w:rsidRPr="009D11A0">
        <w:rPr>
          <w:rFonts w:ascii="Bookman Old Style" w:hAnsi="Bookman Old Style"/>
          <w:spacing w:val="-4"/>
          <w:sz w:val="20"/>
          <w:szCs w:val="20"/>
        </w:rPr>
        <w:t xml:space="preserve"> </w:t>
      </w:r>
      <w:r w:rsidRPr="009D11A0">
        <w:rPr>
          <w:rFonts w:ascii="Bookman Old Style" w:hAnsi="Bookman Old Style"/>
          <w:sz w:val="20"/>
          <w:szCs w:val="20"/>
        </w:rPr>
        <w:t>en las</w:t>
      </w:r>
      <w:r w:rsidRPr="009D11A0">
        <w:rPr>
          <w:rFonts w:ascii="Bookman Old Style" w:hAnsi="Bookman Old Style"/>
          <w:spacing w:val="-3"/>
          <w:sz w:val="20"/>
          <w:szCs w:val="20"/>
        </w:rPr>
        <w:t xml:space="preserve"> </w:t>
      </w:r>
      <w:r w:rsidRPr="009D11A0">
        <w:rPr>
          <w:rFonts w:ascii="Bookman Old Style" w:hAnsi="Bookman Old Style"/>
          <w:sz w:val="20"/>
          <w:szCs w:val="20"/>
        </w:rPr>
        <w:t>sesiones</w:t>
      </w:r>
      <w:r w:rsidRPr="009D11A0">
        <w:rPr>
          <w:rFonts w:ascii="Bookman Old Style" w:hAnsi="Bookman Old Style"/>
          <w:spacing w:val="-4"/>
          <w:sz w:val="20"/>
          <w:szCs w:val="20"/>
        </w:rPr>
        <w:t xml:space="preserve"> </w:t>
      </w:r>
      <w:r w:rsidRPr="009D11A0">
        <w:rPr>
          <w:rFonts w:ascii="Bookman Old Style" w:hAnsi="Bookman Old Style"/>
          <w:sz w:val="20"/>
          <w:szCs w:val="20"/>
        </w:rPr>
        <w:t>ordinarias.</w:t>
      </w:r>
    </w:p>
    <w:p w14:paraId="55F81691" w14:textId="77777777" w:rsidR="00EA2424" w:rsidRPr="009D11A0" w:rsidRDefault="00EA2424" w:rsidP="00C72F80">
      <w:pPr>
        <w:pStyle w:val="Textoindependiente"/>
        <w:jc w:val="both"/>
        <w:rPr>
          <w:rFonts w:ascii="Bookman Old Style" w:hAnsi="Bookman Old Style"/>
          <w:sz w:val="20"/>
          <w:szCs w:val="20"/>
        </w:rPr>
      </w:pPr>
    </w:p>
    <w:p w14:paraId="2986A3D3" w14:textId="77777777" w:rsidR="00EA2424" w:rsidRPr="009D11A0" w:rsidRDefault="00EA2424" w:rsidP="00C72F80">
      <w:pPr>
        <w:pStyle w:val="Prrafodelista"/>
        <w:numPr>
          <w:ilvl w:val="0"/>
          <w:numId w:val="80"/>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Asistir</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5"/>
          <w:sz w:val="20"/>
          <w:szCs w:val="20"/>
        </w:rPr>
        <w:t xml:space="preserve"> </w:t>
      </w:r>
      <w:r w:rsidRPr="009D11A0">
        <w:rPr>
          <w:rFonts w:ascii="Bookman Old Style" w:hAnsi="Bookman Old Style"/>
          <w:sz w:val="20"/>
          <w:szCs w:val="20"/>
        </w:rPr>
        <w:t>ceremonias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actividades del</w:t>
      </w:r>
      <w:r w:rsidRPr="009D11A0">
        <w:rPr>
          <w:rFonts w:ascii="Bookman Old Style" w:hAnsi="Bookman Old Style"/>
          <w:spacing w:val="-1"/>
          <w:sz w:val="20"/>
          <w:szCs w:val="20"/>
        </w:rPr>
        <w:t xml:space="preserve"> </w:t>
      </w:r>
      <w:r w:rsidRPr="009D11A0">
        <w:rPr>
          <w:rFonts w:ascii="Bookman Old Style" w:hAnsi="Bookman Old Style"/>
          <w:sz w:val="20"/>
          <w:szCs w:val="20"/>
        </w:rPr>
        <w:t>Poder</w:t>
      </w:r>
      <w:r w:rsidRPr="009D11A0">
        <w:rPr>
          <w:rFonts w:ascii="Bookman Old Style" w:hAnsi="Bookman Old Style"/>
          <w:spacing w:val="-3"/>
          <w:sz w:val="20"/>
          <w:szCs w:val="20"/>
        </w:rPr>
        <w:t xml:space="preserve"> </w:t>
      </w:r>
      <w:r w:rsidRPr="009D11A0">
        <w:rPr>
          <w:rFonts w:ascii="Bookman Old Style" w:hAnsi="Bookman Old Style"/>
          <w:sz w:val="20"/>
          <w:szCs w:val="20"/>
        </w:rPr>
        <w:t>Judicial</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los que</w:t>
      </w:r>
      <w:r w:rsidRPr="009D11A0">
        <w:rPr>
          <w:rFonts w:ascii="Bookman Old Style" w:hAnsi="Bookman Old Style"/>
          <w:spacing w:val="-4"/>
          <w:sz w:val="20"/>
          <w:szCs w:val="20"/>
        </w:rPr>
        <w:t xml:space="preserve"> </w:t>
      </w:r>
      <w:r w:rsidRPr="009D11A0">
        <w:rPr>
          <w:rFonts w:ascii="Bookman Old Style" w:hAnsi="Bookman Old Style"/>
          <w:sz w:val="20"/>
          <w:szCs w:val="20"/>
        </w:rPr>
        <w:t>se les</w:t>
      </w:r>
      <w:r w:rsidRPr="009D11A0">
        <w:rPr>
          <w:rFonts w:ascii="Bookman Old Style" w:hAnsi="Bookman Old Style"/>
          <w:spacing w:val="-5"/>
          <w:sz w:val="20"/>
          <w:szCs w:val="20"/>
        </w:rPr>
        <w:t xml:space="preserve"> </w:t>
      </w:r>
      <w:r w:rsidRPr="009D11A0">
        <w:rPr>
          <w:rFonts w:ascii="Bookman Old Style" w:hAnsi="Bookman Old Style"/>
          <w:sz w:val="20"/>
          <w:szCs w:val="20"/>
        </w:rPr>
        <w:t>convoque;</w:t>
      </w:r>
    </w:p>
    <w:p w14:paraId="2D47A5C1" w14:textId="77777777" w:rsidR="00EA2424" w:rsidRPr="009D11A0" w:rsidRDefault="00EA2424" w:rsidP="00C72F80">
      <w:pPr>
        <w:pStyle w:val="Textoindependiente"/>
        <w:jc w:val="both"/>
        <w:rPr>
          <w:rFonts w:ascii="Bookman Old Style" w:hAnsi="Bookman Old Style"/>
          <w:sz w:val="20"/>
          <w:szCs w:val="20"/>
        </w:rPr>
      </w:pPr>
    </w:p>
    <w:p w14:paraId="30AE9742" w14:textId="77777777" w:rsidR="00EA2424" w:rsidRPr="009D11A0" w:rsidRDefault="00EA2424" w:rsidP="00C72F80">
      <w:pPr>
        <w:pStyle w:val="Prrafodelista"/>
        <w:numPr>
          <w:ilvl w:val="0"/>
          <w:numId w:val="80"/>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Admitir los</w:t>
      </w:r>
      <w:r w:rsidRPr="009D11A0">
        <w:rPr>
          <w:rFonts w:ascii="Bookman Old Style" w:hAnsi="Bookman Old Style"/>
          <w:spacing w:val="-4"/>
          <w:sz w:val="20"/>
          <w:szCs w:val="20"/>
        </w:rPr>
        <w:t xml:space="preserve"> </w:t>
      </w:r>
      <w:r w:rsidRPr="009D11A0">
        <w:rPr>
          <w:rFonts w:ascii="Bookman Old Style" w:hAnsi="Bookman Old Style"/>
          <w:sz w:val="20"/>
          <w:szCs w:val="20"/>
        </w:rPr>
        <w:t>recursos</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medios de</w:t>
      </w:r>
      <w:r w:rsidRPr="009D11A0">
        <w:rPr>
          <w:rFonts w:ascii="Bookman Old Style" w:hAnsi="Bookman Old Style"/>
          <w:spacing w:val="-5"/>
          <w:sz w:val="20"/>
          <w:szCs w:val="20"/>
        </w:rPr>
        <w:t xml:space="preserve"> </w:t>
      </w:r>
      <w:r w:rsidRPr="009D11A0">
        <w:rPr>
          <w:rFonts w:ascii="Bookman Old Style" w:hAnsi="Bookman Old Style"/>
          <w:sz w:val="20"/>
          <w:szCs w:val="20"/>
        </w:rPr>
        <w:t>impugnación</w:t>
      </w:r>
      <w:r w:rsidRPr="009D11A0">
        <w:rPr>
          <w:rFonts w:ascii="Bookman Old Style" w:hAnsi="Bookman Old Style"/>
          <w:spacing w:val="-4"/>
          <w:sz w:val="20"/>
          <w:szCs w:val="20"/>
        </w:rPr>
        <w:t xml:space="preserve"> </w:t>
      </w:r>
      <w:r w:rsidRPr="009D11A0">
        <w:rPr>
          <w:rFonts w:ascii="Bookman Old Style" w:hAnsi="Bookman Old Style"/>
          <w:sz w:val="20"/>
          <w:szCs w:val="20"/>
        </w:rPr>
        <w:t>procedentes;</w:t>
      </w:r>
    </w:p>
    <w:p w14:paraId="34ED9705" w14:textId="77777777" w:rsidR="00EA2424" w:rsidRPr="009D11A0" w:rsidRDefault="00EA2424" w:rsidP="00C72F80">
      <w:pPr>
        <w:pStyle w:val="Textoindependiente"/>
        <w:jc w:val="both"/>
        <w:rPr>
          <w:rFonts w:ascii="Bookman Old Style" w:hAnsi="Bookman Old Style"/>
          <w:sz w:val="20"/>
          <w:szCs w:val="20"/>
        </w:rPr>
      </w:pPr>
    </w:p>
    <w:p w14:paraId="19C75EB4" w14:textId="77777777" w:rsidR="00EA2424" w:rsidRPr="009D11A0" w:rsidRDefault="00EA2424" w:rsidP="00C72F80">
      <w:pPr>
        <w:pStyle w:val="Prrafodelista"/>
        <w:numPr>
          <w:ilvl w:val="0"/>
          <w:numId w:val="80"/>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Actuar</w:t>
      </w:r>
      <w:r w:rsidRPr="009D11A0">
        <w:rPr>
          <w:rFonts w:ascii="Bookman Old Style" w:hAnsi="Bookman Old Style"/>
          <w:spacing w:val="-4"/>
          <w:sz w:val="20"/>
          <w:szCs w:val="20"/>
        </w:rPr>
        <w:t xml:space="preserve"> </w:t>
      </w:r>
      <w:r w:rsidRPr="009D11A0">
        <w:rPr>
          <w:rFonts w:ascii="Bookman Old Style" w:hAnsi="Bookman Old Style"/>
          <w:sz w:val="20"/>
          <w:szCs w:val="20"/>
        </w:rPr>
        <w:t>imparcialmente</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tramitación</w:t>
      </w:r>
      <w:r w:rsidRPr="009D11A0">
        <w:rPr>
          <w:rFonts w:ascii="Bookman Old Style" w:hAnsi="Bookman Old Style"/>
          <w:spacing w:val="-6"/>
          <w:sz w:val="20"/>
          <w:szCs w:val="20"/>
        </w:rPr>
        <w:t xml:space="preserve"> </w:t>
      </w:r>
      <w:r w:rsidRPr="009D11A0">
        <w:rPr>
          <w:rFonts w:ascii="Bookman Old Style" w:hAnsi="Bookman Old Style"/>
          <w:sz w:val="20"/>
          <w:szCs w:val="20"/>
        </w:rPr>
        <w:t>del</w:t>
      </w:r>
      <w:r w:rsidRPr="009D11A0">
        <w:rPr>
          <w:rFonts w:ascii="Bookman Old Style" w:hAnsi="Bookman Old Style"/>
          <w:spacing w:val="-7"/>
          <w:sz w:val="20"/>
          <w:szCs w:val="20"/>
        </w:rPr>
        <w:t xml:space="preserve"> </w:t>
      </w:r>
      <w:r w:rsidRPr="009D11A0">
        <w:rPr>
          <w:rFonts w:ascii="Bookman Old Style" w:hAnsi="Bookman Old Style"/>
          <w:sz w:val="20"/>
          <w:szCs w:val="20"/>
        </w:rPr>
        <w:t>procedimiento;</w:t>
      </w:r>
    </w:p>
    <w:p w14:paraId="1088E899" w14:textId="77777777" w:rsidR="00EA2424" w:rsidRPr="009D11A0" w:rsidRDefault="00EA2424" w:rsidP="00C72F80">
      <w:pPr>
        <w:pStyle w:val="Textoindependiente"/>
        <w:jc w:val="both"/>
        <w:rPr>
          <w:rFonts w:ascii="Bookman Old Style" w:hAnsi="Bookman Old Style"/>
          <w:sz w:val="20"/>
          <w:szCs w:val="20"/>
        </w:rPr>
      </w:pPr>
    </w:p>
    <w:p w14:paraId="6F4FFAD0" w14:textId="77777777" w:rsidR="00EA2424" w:rsidRPr="009D11A0" w:rsidRDefault="00EA2424" w:rsidP="00C72F80">
      <w:pPr>
        <w:pStyle w:val="Prrafodelista"/>
        <w:numPr>
          <w:ilvl w:val="0"/>
          <w:numId w:val="80"/>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Admitir</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5"/>
          <w:sz w:val="20"/>
          <w:szCs w:val="20"/>
        </w:rPr>
        <w:t xml:space="preserve"> </w:t>
      </w:r>
      <w:r w:rsidRPr="009D11A0">
        <w:rPr>
          <w:rFonts w:ascii="Bookman Old Style" w:hAnsi="Bookman Old Style"/>
          <w:sz w:val="20"/>
          <w:szCs w:val="20"/>
        </w:rPr>
        <w:t>desahogar</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5"/>
          <w:sz w:val="20"/>
          <w:szCs w:val="20"/>
        </w:rPr>
        <w:t xml:space="preserve"> </w:t>
      </w:r>
      <w:r w:rsidRPr="009D11A0">
        <w:rPr>
          <w:rFonts w:ascii="Bookman Old Style" w:hAnsi="Bookman Old Style"/>
          <w:sz w:val="20"/>
          <w:szCs w:val="20"/>
        </w:rPr>
        <w:t>pruebas ofrecidas</w:t>
      </w:r>
      <w:r w:rsidRPr="009D11A0">
        <w:rPr>
          <w:rFonts w:ascii="Bookman Old Style" w:hAnsi="Bookman Old Style"/>
          <w:spacing w:val="-5"/>
          <w:sz w:val="20"/>
          <w:szCs w:val="20"/>
        </w:rPr>
        <w:t xml:space="preserve"> </w:t>
      </w:r>
      <w:r w:rsidRPr="009D11A0">
        <w:rPr>
          <w:rFonts w:ascii="Bookman Old Style" w:hAnsi="Bookman Old Style"/>
          <w:sz w:val="20"/>
          <w:szCs w:val="20"/>
        </w:rPr>
        <w:t>cuando</w:t>
      </w:r>
      <w:r w:rsidRPr="009D11A0">
        <w:rPr>
          <w:rFonts w:ascii="Bookman Old Style" w:hAnsi="Bookman Old Style"/>
          <w:spacing w:val="-4"/>
          <w:sz w:val="20"/>
          <w:szCs w:val="20"/>
        </w:rPr>
        <w:t xml:space="preserve"> </w:t>
      </w:r>
      <w:r w:rsidRPr="009D11A0">
        <w:rPr>
          <w:rFonts w:ascii="Bookman Old Style" w:hAnsi="Bookman Old Style"/>
          <w:sz w:val="20"/>
          <w:szCs w:val="20"/>
        </w:rPr>
        <w:t>reúnan</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requisitos</w:t>
      </w:r>
      <w:r w:rsidRPr="009D11A0">
        <w:rPr>
          <w:rFonts w:ascii="Bookman Old Style" w:hAnsi="Bookman Old Style"/>
          <w:spacing w:val="-5"/>
          <w:sz w:val="20"/>
          <w:szCs w:val="20"/>
        </w:rPr>
        <w:t xml:space="preserve"> </w:t>
      </w:r>
      <w:r w:rsidRPr="009D11A0">
        <w:rPr>
          <w:rFonts w:ascii="Bookman Old Style" w:hAnsi="Bookman Old Style"/>
          <w:sz w:val="20"/>
          <w:szCs w:val="20"/>
        </w:rPr>
        <w:t>previstos</w:t>
      </w:r>
      <w:r w:rsidRPr="009D11A0">
        <w:rPr>
          <w:rFonts w:ascii="Bookman Old Style" w:hAnsi="Bookman Old Style"/>
          <w:spacing w:val="-5"/>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ley;</w:t>
      </w:r>
    </w:p>
    <w:p w14:paraId="6A55F778" w14:textId="77777777" w:rsidR="00EA2424" w:rsidRPr="009D11A0" w:rsidRDefault="00EA2424" w:rsidP="00C72F80">
      <w:pPr>
        <w:pStyle w:val="Textoindependiente"/>
        <w:jc w:val="both"/>
        <w:rPr>
          <w:rFonts w:ascii="Bookman Old Style" w:hAnsi="Bookman Old Style"/>
          <w:sz w:val="20"/>
          <w:szCs w:val="20"/>
        </w:rPr>
      </w:pPr>
    </w:p>
    <w:p w14:paraId="7F03A4CF" w14:textId="77777777" w:rsidR="00EA2424" w:rsidRPr="009D11A0" w:rsidRDefault="00EA2424" w:rsidP="00C72F80">
      <w:pPr>
        <w:pStyle w:val="Prrafodelista"/>
        <w:numPr>
          <w:ilvl w:val="0"/>
          <w:numId w:val="80"/>
        </w:numPr>
        <w:tabs>
          <w:tab w:val="left" w:pos="537"/>
        </w:tabs>
        <w:ind w:left="0" w:firstLine="0"/>
        <w:jc w:val="both"/>
        <w:rPr>
          <w:rFonts w:ascii="Bookman Old Style" w:hAnsi="Bookman Old Style"/>
          <w:sz w:val="20"/>
          <w:szCs w:val="20"/>
        </w:rPr>
      </w:pPr>
      <w:r w:rsidRPr="009D11A0">
        <w:rPr>
          <w:rFonts w:ascii="Bookman Old Style" w:hAnsi="Bookman Old Style"/>
          <w:sz w:val="20"/>
          <w:szCs w:val="20"/>
        </w:rPr>
        <w:t>Dictar,</w:t>
      </w:r>
      <w:r w:rsidRPr="009D11A0">
        <w:rPr>
          <w:rFonts w:ascii="Bookman Old Style" w:hAnsi="Bookman Old Style"/>
          <w:spacing w:val="27"/>
          <w:sz w:val="20"/>
          <w:szCs w:val="20"/>
        </w:rPr>
        <w:t xml:space="preserve"> </w:t>
      </w:r>
      <w:r w:rsidRPr="009D11A0">
        <w:rPr>
          <w:rFonts w:ascii="Bookman Old Style" w:hAnsi="Bookman Old Style"/>
          <w:sz w:val="20"/>
          <w:szCs w:val="20"/>
        </w:rPr>
        <w:t>dentro</w:t>
      </w:r>
      <w:r w:rsidRPr="009D11A0">
        <w:rPr>
          <w:rFonts w:ascii="Bookman Old Style" w:hAnsi="Bookman Old Style"/>
          <w:spacing w:val="25"/>
          <w:sz w:val="20"/>
          <w:szCs w:val="20"/>
        </w:rPr>
        <w:t xml:space="preserve"> </w:t>
      </w:r>
      <w:r w:rsidRPr="009D11A0">
        <w:rPr>
          <w:rFonts w:ascii="Bookman Old Style" w:hAnsi="Bookman Old Style"/>
          <w:sz w:val="20"/>
          <w:szCs w:val="20"/>
        </w:rPr>
        <w:t>de</w:t>
      </w:r>
      <w:r w:rsidRPr="009D11A0">
        <w:rPr>
          <w:rFonts w:ascii="Bookman Old Style" w:hAnsi="Bookman Old Style"/>
          <w:spacing w:val="25"/>
          <w:sz w:val="20"/>
          <w:szCs w:val="20"/>
        </w:rPr>
        <w:t xml:space="preserve"> </w:t>
      </w:r>
      <w:r w:rsidRPr="009D11A0">
        <w:rPr>
          <w:rFonts w:ascii="Bookman Old Style" w:hAnsi="Bookman Old Style"/>
          <w:sz w:val="20"/>
          <w:szCs w:val="20"/>
        </w:rPr>
        <w:t>los</w:t>
      </w:r>
      <w:r w:rsidRPr="009D11A0">
        <w:rPr>
          <w:rFonts w:ascii="Bookman Old Style" w:hAnsi="Bookman Old Style"/>
          <w:spacing w:val="26"/>
          <w:sz w:val="20"/>
          <w:szCs w:val="20"/>
        </w:rPr>
        <w:t xml:space="preserve"> </w:t>
      </w:r>
      <w:r w:rsidRPr="009D11A0">
        <w:rPr>
          <w:rFonts w:ascii="Bookman Old Style" w:hAnsi="Bookman Old Style"/>
          <w:sz w:val="20"/>
          <w:szCs w:val="20"/>
        </w:rPr>
        <w:t>plazos</w:t>
      </w:r>
      <w:r w:rsidRPr="009D11A0">
        <w:rPr>
          <w:rFonts w:ascii="Bookman Old Style" w:hAnsi="Bookman Old Style"/>
          <w:spacing w:val="26"/>
          <w:sz w:val="20"/>
          <w:szCs w:val="20"/>
        </w:rPr>
        <w:t xml:space="preserve"> </w:t>
      </w:r>
      <w:r w:rsidRPr="009D11A0">
        <w:rPr>
          <w:rFonts w:ascii="Bookman Old Style" w:hAnsi="Bookman Old Style"/>
          <w:sz w:val="20"/>
          <w:szCs w:val="20"/>
        </w:rPr>
        <w:t>señalados</w:t>
      </w:r>
      <w:r w:rsidRPr="009D11A0">
        <w:rPr>
          <w:rFonts w:ascii="Bookman Old Style" w:hAnsi="Bookman Old Style"/>
          <w:spacing w:val="26"/>
          <w:sz w:val="20"/>
          <w:szCs w:val="20"/>
        </w:rPr>
        <w:t xml:space="preserve"> </w:t>
      </w:r>
      <w:r w:rsidRPr="009D11A0">
        <w:rPr>
          <w:rFonts w:ascii="Bookman Old Style" w:hAnsi="Bookman Old Style"/>
          <w:sz w:val="20"/>
          <w:szCs w:val="20"/>
        </w:rPr>
        <w:t>por</w:t>
      </w:r>
      <w:r w:rsidRPr="009D11A0">
        <w:rPr>
          <w:rFonts w:ascii="Bookman Old Style" w:hAnsi="Bookman Old Style"/>
          <w:spacing w:val="32"/>
          <w:sz w:val="20"/>
          <w:szCs w:val="20"/>
        </w:rPr>
        <w:t xml:space="preserve"> </w:t>
      </w:r>
      <w:r w:rsidRPr="009D11A0">
        <w:rPr>
          <w:rFonts w:ascii="Bookman Old Style" w:hAnsi="Bookman Old Style"/>
          <w:sz w:val="20"/>
          <w:szCs w:val="20"/>
        </w:rPr>
        <w:t>la</w:t>
      </w:r>
      <w:r w:rsidRPr="009D11A0">
        <w:rPr>
          <w:rFonts w:ascii="Bookman Old Style" w:hAnsi="Bookman Old Style"/>
          <w:spacing w:val="25"/>
          <w:sz w:val="20"/>
          <w:szCs w:val="20"/>
        </w:rPr>
        <w:t xml:space="preserve"> </w:t>
      </w:r>
      <w:r w:rsidRPr="009D11A0">
        <w:rPr>
          <w:rFonts w:ascii="Bookman Old Style" w:hAnsi="Bookman Old Style"/>
          <w:sz w:val="20"/>
          <w:szCs w:val="20"/>
        </w:rPr>
        <w:t>ley,</w:t>
      </w:r>
      <w:r w:rsidRPr="009D11A0">
        <w:rPr>
          <w:rFonts w:ascii="Bookman Old Style" w:hAnsi="Bookman Old Style"/>
          <w:spacing w:val="28"/>
          <w:sz w:val="20"/>
          <w:szCs w:val="20"/>
        </w:rPr>
        <w:t xml:space="preserve"> </w:t>
      </w:r>
      <w:r w:rsidRPr="009D11A0">
        <w:rPr>
          <w:rFonts w:ascii="Bookman Old Style" w:hAnsi="Bookman Old Style"/>
          <w:sz w:val="20"/>
          <w:szCs w:val="20"/>
        </w:rPr>
        <w:t>las</w:t>
      </w:r>
      <w:r w:rsidRPr="009D11A0">
        <w:rPr>
          <w:rFonts w:ascii="Bookman Old Style" w:hAnsi="Bookman Old Style"/>
          <w:spacing w:val="21"/>
          <w:sz w:val="20"/>
          <w:szCs w:val="20"/>
        </w:rPr>
        <w:t xml:space="preserve"> </w:t>
      </w:r>
      <w:r w:rsidRPr="009D11A0">
        <w:rPr>
          <w:rFonts w:ascii="Bookman Old Style" w:hAnsi="Bookman Old Style"/>
          <w:sz w:val="20"/>
          <w:szCs w:val="20"/>
        </w:rPr>
        <w:t>resoluciones</w:t>
      </w:r>
      <w:r w:rsidRPr="009D11A0">
        <w:rPr>
          <w:rFonts w:ascii="Bookman Old Style" w:hAnsi="Bookman Old Style"/>
          <w:spacing w:val="25"/>
          <w:sz w:val="20"/>
          <w:szCs w:val="20"/>
        </w:rPr>
        <w:t xml:space="preserve"> </w:t>
      </w:r>
      <w:r w:rsidRPr="009D11A0">
        <w:rPr>
          <w:rFonts w:ascii="Bookman Old Style" w:hAnsi="Bookman Old Style"/>
          <w:sz w:val="20"/>
          <w:szCs w:val="20"/>
        </w:rPr>
        <w:t>que</w:t>
      </w:r>
      <w:r w:rsidRPr="009D11A0">
        <w:rPr>
          <w:rFonts w:ascii="Bookman Old Style" w:hAnsi="Bookman Old Style"/>
          <w:spacing w:val="26"/>
          <w:sz w:val="20"/>
          <w:szCs w:val="20"/>
        </w:rPr>
        <w:t xml:space="preserve"> </w:t>
      </w:r>
      <w:r w:rsidRPr="009D11A0">
        <w:rPr>
          <w:rFonts w:ascii="Bookman Old Style" w:hAnsi="Bookman Old Style"/>
          <w:sz w:val="20"/>
          <w:szCs w:val="20"/>
        </w:rPr>
        <w:t>provean</w:t>
      </w:r>
      <w:r w:rsidRPr="009D11A0">
        <w:rPr>
          <w:rFonts w:ascii="Bookman Old Style" w:hAnsi="Bookman Old Style"/>
          <w:spacing w:val="25"/>
          <w:sz w:val="20"/>
          <w:szCs w:val="20"/>
        </w:rPr>
        <w:t xml:space="preserve"> </w:t>
      </w:r>
      <w:r w:rsidRPr="009D11A0">
        <w:rPr>
          <w:rFonts w:ascii="Bookman Old Style" w:hAnsi="Bookman Old Style"/>
          <w:sz w:val="20"/>
          <w:szCs w:val="20"/>
        </w:rPr>
        <w:t>legalmente</w:t>
      </w:r>
      <w:r w:rsidRPr="009D11A0">
        <w:rPr>
          <w:rFonts w:ascii="Bookman Old Style" w:hAnsi="Bookman Old Style"/>
          <w:spacing w:val="25"/>
          <w:sz w:val="20"/>
          <w:szCs w:val="20"/>
        </w:rPr>
        <w:t xml:space="preserve"> </w:t>
      </w:r>
      <w:r w:rsidRPr="009D11A0">
        <w:rPr>
          <w:rFonts w:ascii="Bookman Old Style" w:hAnsi="Bookman Old Style"/>
          <w:sz w:val="20"/>
          <w:szCs w:val="20"/>
        </w:rPr>
        <w:t>las</w:t>
      </w:r>
      <w:r w:rsidRPr="009D11A0">
        <w:rPr>
          <w:rFonts w:ascii="Bookman Old Style" w:hAnsi="Bookman Old Style"/>
          <w:spacing w:val="26"/>
          <w:sz w:val="20"/>
          <w:szCs w:val="20"/>
        </w:rPr>
        <w:t xml:space="preserve"> </w:t>
      </w:r>
      <w:r w:rsidRPr="009D11A0">
        <w:rPr>
          <w:rFonts w:ascii="Bookman Old Style" w:hAnsi="Bookman Old Style"/>
          <w:sz w:val="20"/>
          <w:szCs w:val="20"/>
        </w:rPr>
        <w:t>promociones</w:t>
      </w:r>
      <w:r w:rsidRPr="009D11A0">
        <w:rPr>
          <w:rFonts w:ascii="Bookman Old Style" w:hAnsi="Bookman Old Style"/>
          <w:spacing w:val="26"/>
          <w:sz w:val="20"/>
          <w:szCs w:val="20"/>
        </w:rPr>
        <w:t xml:space="preserve"> </w:t>
      </w:r>
      <w:r w:rsidRPr="009D11A0">
        <w:rPr>
          <w:rFonts w:ascii="Bookman Old Style" w:hAnsi="Bookman Old Style"/>
          <w:sz w:val="20"/>
          <w:szCs w:val="20"/>
        </w:rPr>
        <w:t>de</w:t>
      </w:r>
      <w:r w:rsidRPr="009D11A0">
        <w:rPr>
          <w:rFonts w:ascii="Bookman Old Style" w:hAnsi="Bookman Old Style"/>
          <w:spacing w:val="25"/>
          <w:sz w:val="20"/>
          <w:szCs w:val="20"/>
        </w:rPr>
        <w:t xml:space="preserve"> </w:t>
      </w:r>
      <w:r w:rsidRPr="009D11A0">
        <w:rPr>
          <w:rFonts w:ascii="Bookman Old Style" w:hAnsi="Bookman Old Style"/>
          <w:sz w:val="20"/>
          <w:szCs w:val="20"/>
        </w:rPr>
        <w:t>las</w:t>
      </w:r>
      <w:r w:rsidRPr="009D11A0">
        <w:rPr>
          <w:rFonts w:ascii="Bookman Old Style" w:hAnsi="Bookman Old Style"/>
          <w:spacing w:val="-47"/>
          <w:sz w:val="20"/>
          <w:szCs w:val="20"/>
        </w:rPr>
        <w:t xml:space="preserve"> </w:t>
      </w:r>
      <w:r w:rsidRPr="009D11A0">
        <w:rPr>
          <w:rFonts w:ascii="Bookman Old Style" w:hAnsi="Bookman Old Style"/>
          <w:sz w:val="20"/>
          <w:szCs w:val="20"/>
        </w:rPr>
        <w:t>partes,</w:t>
      </w:r>
      <w:r w:rsidRPr="009D11A0">
        <w:rPr>
          <w:rFonts w:ascii="Bookman Old Style" w:hAnsi="Bookman Old Style"/>
          <w:spacing w:val="-2"/>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sentencias</w:t>
      </w:r>
      <w:r w:rsidRPr="009D11A0">
        <w:rPr>
          <w:rFonts w:ascii="Bookman Old Style" w:hAnsi="Bookman Old Style"/>
          <w:spacing w:val="-3"/>
          <w:sz w:val="20"/>
          <w:szCs w:val="20"/>
        </w:rPr>
        <w:t xml:space="preserve"> </w:t>
      </w:r>
      <w:r w:rsidRPr="009D11A0">
        <w:rPr>
          <w:rFonts w:ascii="Bookman Old Style" w:hAnsi="Bookman Old Style"/>
          <w:sz w:val="20"/>
          <w:szCs w:val="20"/>
        </w:rPr>
        <w:t>definitivas</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1"/>
          <w:sz w:val="20"/>
          <w:szCs w:val="20"/>
        </w:rPr>
        <w:t xml:space="preserve"> </w:t>
      </w:r>
      <w:r w:rsidRPr="009D11A0">
        <w:rPr>
          <w:rFonts w:ascii="Bookman Old Style" w:hAnsi="Bookman Old Style"/>
          <w:sz w:val="20"/>
          <w:szCs w:val="20"/>
        </w:rPr>
        <w:t>interlocutorias</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negocios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conocimiento;</w:t>
      </w:r>
    </w:p>
    <w:p w14:paraId="49D6A0D2" w14:textId="77777777" w:rsidR="00EA2424" w:rsidRPr="009D11A0" w:rsidRDefault="00EA2424" w:rsidP="00C72F80">
      <w:pPr>
        <w:pStyle w:val="Textoindependiente"/>
        <w:jc w:val="both"/>
        <w:rPr>
          <w:rFonts w:ascii="Bookman Old Style" w:hAnsi="Bookman Old Style"/>
          <w:sz w:val="20"/>
          <w:szCs w:val="20"/>
        </w:rPr>
      </w:pPr>
    </w:p>
    <w:p w14:paraId="49E46970" w14:textId="77777777" w:rsidR="00EA2424" w:rsidRPr="009D11A0" w:rsidRDefault="00EA2424" w:rsidP="00C72F80">
      <w:pPr>
        <w:pStyle w:val="Prrafodelista"/>
        <w:numPr>
          <w:ilvl w:val="0"/>
          <w:numId w:val="80"/>
        </w:numPr>
        <w:tabs>
          <w:tab w:val="left" w:pos="417"/>
        </w:tabs>
        <w:ind w:left="0" w:firstLine="0"/>
        <w:jc w:val="both"/>
        <w:rPr>
          <w:rFonts w:ascii="Bookman Old Style" w:hAnsi="Bookman Old Style"/>
          <w:sz w:val="20"/>
          <w:szCs w:val="20"/>
        </w:rPr>
      </w:pPr>
      <w:r w:rsidRPr="009D11A0">
        <w:rPr>
          <w:rFonts w:ascii="Bookman Old Style" w:hAnsi="Bookman Old Style"/>
          <w:sz w:val="20"/>
          <w:szCs w:val="20"/>
        </w:rPr>
        <w:t>Dar</w:t>
      </w:r>
      <w:r w:rsidRPr="009D11A0">
        <w:rPr>
          <w:rFonts w:ascii="Bookman Old Style" w:hAnsi="Bookman Old Style"/>
          <w:spacing w:val="7"/>
          <w:sz w:val="20"/>
          <w:szCs w:val="20"/>
        </w:rPr>
        <w:t xml:space="preserve"> </w:t>
      </w:r>
      <w:r w:rsidRPr="009D11A0">
        <w:rPr>
          <w:rFonts w:ascii="Bookman Old Style" w:hAnsi="Bookman Old Style"/>
          <w:sz w:val="20"/>
          <w:szCs w:val="20"/>
        </w:rPr>
        <w:t>seguimiento</w:t>
      </w:r>
      <w:r w:rsidRPr="009D11A0">
        <w:rPr>
          <w:rFonts w:ascii="Bookman Old Style" w:hAnsi="Bookman Old Style"/>
          <w:spacing w:val="6"/>
          <w:sz w:val="20"/>
          <w:szCs w:val="20"/>
        </w:rPr>
        <w:t xml:space="preserve"> </w:t>
      </w:r>
      <w:r w:rsidRPr="009D11A0">
        <w:rPr>
          <w:rFonts w:ascii="Bookman Old Style" w:hAnsi="Bookman Old Style"/>
          <w:sz w:val="20"/>
          <w:szCs w:val="20"/>
        </w:rPr>
        <w:t>a</w:t>
      </w:r>
      <w:r w:rsidRPr="009D11A0">
        <w:rPr>
          <w:rFonts w:ascii="Bookman Old Style" w:hAnsi="Bookman Old Style"/>
          <w:spacing w:val="5"/>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actos</w:t>
      </w:r>
      <w:r w:rsidRPr="009D11A0">
        <w:rPr>
          <w:rFonts w:ascii="Bookman Old Style" w:hAnsi="Bookman Old Style"/>
          <w:spacing w:val="1"/>
          <w:sz w:val="20"/>
          <w:szCs w:val="20"/>
        </w:rPr>
        <w:t xml:space="preserve"> </w:t>
      </w:r>
      <w:r w:rsidRPr="009D11A0">
        <w:rPr>
          <w:rFonts w:ascii="Bookman Old Style" w:hAnsi="Bookman Old Style"/>
          <w:sz w:val="20"/>
          <w:szCs w:val="20"/>
        </w:rPr>
        <w:t>jurisdiccionales</w:t>
      </w:r>
      <w:r w:rsidRPr="009D11A0">
        <w:rPr>
          <w:rFonts w:ascii="Bookman Old Style" w:hAnsi="Bookman Old Style"/>
          <w:spacing w:val="7"/>
          <w:sz w:val="20"/>
          <w:szCs w:val="20"/>
        </w:rPr>
        <w:t xml:space="preserve"> </w:t>
      </w:r>
      <w:r w:rsidRPr="009D11A0">
        <w:rPr>
          <w:rFonts w:ascii="Bookman Old Style" w:hAnsi="Bookman Old Style"/>
          <w:sz w:val="20"/>
          <w:szCs w:val="20"/>
        </w:rPr>
        <w:t>encargados</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6"/>
          <w:sz w:val="20"/>
          <w:szCs w:val="20"/>
        </w:rPr>
        <w:t xml:space="preserve"> </w:t>
      </w:r>
      <w:r w:rsidRPr="009D11A0">
        <w:rPr>
          <w:rFonts w:ascii="Bookman Old Style" w:hAnsi="Bookman Old Style"/>
          <w:sz w:val="20"/>
          <w:szCs w:val="20"/>
        </w:rPr>
        <w:t>los</w:t>
      </w:r>
      <w:r w:rsidRPr="009D11A0">
        <w:rPr>
          <w:rFonts w:ascii="Bookman Old Style" w:hAnsi="Bookman Old Style"/>
          <w:spacing w:val="6"/>
          <w:sz w:val="20"/>
          <w:szCs w:val="20"/>
        </w:rPr>
        <w:t xml:space="preserve"> </w:t>
      </w:r>
      <w:r w:rsidRPr="009D11A0">
        <w:rPr>
          <w:rFonts w:ascii="Bookman Old Style" w:hAnsi="Bookman Old Style"/>
          <w:sz w:val="20"/>
          <w:szCs w:val="20"/>
        </w:rPr>
        <w:t>jueces</w:t>
      </w:r>
      <w:r w:rsidRPr="009D11A0">
        <w:rPr>
          <w:rFonts w:ascii="Bookman Old Style" w:hAnsi="Bookman Old Style"/>
          <w:spacing w:val="7"/>
          <w:sz w:val="20"/>
          <w:szCs w:val="20"/>
        </w:rPr>
        <w:t xml:space="preserve"> </w:t>
      </w:r>
      <w:r w:rsidRPr="009D11A0">
        <w:rPr>
          <w:rFonts w:ascii="Bookman Old Style" w:hAnsi="Bookman Old Style"/>
          <w:sz w:val="20"/>
          <w:szCs w:val="20"/>
        </w:rPr>
        <w:t>con motivo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la</w:t>
      </w:r>
      <w:r w:rsidRPr="009D11A0">
        <w:rPr>
          <w:rFonts w:ascii="Bookman Old Style" w:hAnsi="Bookman Old Style"/>
          <w:spacing w:val="6"/>
          <w:sz w:val="20"/>
          <w:szCs w:val="20"/>
        </w:rPr>
        <w:t xml:space="preserve"> </w:t>
      </w:r>
      <w:r w:rsidRPr="009D11A0">
        <w:rPr>
          <w:rFonts w:ascii="Bookman Old Style" w:hAnsi="Bookman Old Style"/>
          <w:sz w:val="20"/>
          <w:szCs w:val="20"/>
        </w:rPr>
        <w:t>reposición</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procedimiento,</w:t>
      </w:r>
      <w:r w:rsidRPr="009D11A0">
        <w:rPr>
          <w:rFonts w:ascii="Bookman Old Style" w:hAnsi="Bookman Old Style"/>
          <w:spacing w:val="3"/>
          <w:sz w:val="20"/>
          <w:szCs w:val="20"/>
        </w:rPr>
        <w:t xml:space="preserve"> </w:t>
      </w:r>
      <w:r w:rsidRPr="009D11A0">
        <w:rPr>
          <w:rFonts w:ascii="Bookman Old Style" w:hAnsi="Bookman Old Style"/>
          <w:sz w:val="20"/>
          <w:szCs w:val="20"/>
        </w:rPr>
        <w:t>con</w:t>
      </w:r>
      <w:r w:rsidRPr="009D11A0">
        <w:rPr>
          <w:rFonts w:ascii="Bookman Old Style" w:hAnsi="Bookman Old Style"/>
          <w:spacing w:val="-47"/>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objeto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preservar</w:t>
      </w:r>
      <w:r w:rsidRPr="009D11A0">
        <w:rPr>
          <w:rFonts w:ascii="Bookman Old Style" w:hAnsi="Bookman Old Style"/>
          <w:spacing w:val="-1"/>
          <w:sz w:val="20"/>
          <w:szCs w:val="20"/>
        </w:rPr>
        <w:t xml:space="preserve"> </w:t>
      </w:r>
      <w:r w:rsidRPr="009D11A0">
        <w:rPr>
          <w:rFonts w:ascii="Bookman Old Style" w:hAnsi="Bookman Old Style"/>
          <w:sz w:val="20"/>
          <w:szCs w:val="20"/>
        </w:rPr>
        <w:t>el principio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plazo</w:t>
      </w:r>
      <w:r w:rsidRPr="009D11A0">
        <w:rPr>
          <w:rFonts w:ascii="Bookman Old Style" w:hAnsi="Bookman Old Style"/>
          <w:spacing w:val="-3"/>
          <w:sz w:val="20"/>
          <w:szCs w:val="20"/>
        </w:rPr>
        <w:t xml:space="preserve"> </w:t>
      </w:r>
      <w:r w:rsidRPr="009D11A0">
        <w:rPr>
          <w:rFonts w:ascii="Bookman Old Style" w:hAnsi="Bookman Old Style"/>
          <w:sz w:val="20"/>
          <w:szCs w:val="20"/>
        </w:rPr>
        <w:t>razonable;</w:t>
      </w:r>
    </w:p>
    <w:p w14:paraId="5AADBCA9" w14:textId="77777777" w:rsidR="00EA2424" w:rsidRPr="009D11A0" w:rsidRDefault="00EA2424" w:rsidP="00C72F80">
      <w:pPr>
        <w:pStyle w:val="Textoindependiente"/>
        <w:jc w:val="both"/>
        <w:rPr>
          <w:rFonts w:ascii="Bookman Old Style" w:hAnsi="Bookman Old Style"/>
          <w:sz w:val="20"/>
          <w:szCs w:val="20"/>
        </w:rPr>
      </w:pPr>
    </w:p>
    <w:p w14:paraId="562B8A77" w14:textId="77777777" w:rsidR="00EA2424" w:rsidRPr="009D11A0" w:rsidRDefault="00EA2424" w:rsidP="00C72F80">
      <w:pPr>
        <w:pStyle w:val="Prrafodelista"/>
        <w:numPr>
          <w:ilvl w:val="0"/>
          <w:numId w:val="80"/>
        </w:numPr>
        <w:tabs>
          <w:tab w:val="left" w:pos="374"/>
        </w:tabs>
        <w:ind w:left="0" w:firstLine="0"/>
        <w:jc w:val="both"/>
        <w:rPr>
          <w:rFonts w:ascii="Bookman Old Style" w:hAnsi="Bookman Old Style"/>
          <w:sz w:val="20"/>
          <w:szCs w:val="20"/>
        </w:rPr>
      </w:pPr>
      <w:r w:rsidRPr="009D11A0">
        <w:rPr>
          <w:rFonts w:ascii="Bookman Old Style" w:hAnsi="Bookman Old Style"/>
          <w:sz w:val="20"/>
          <w:szCs w:val="20"/>
        </w:rPr>
        <w:t>Actuar</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días y horas hábiles. En días</w:t>
      </w:r>
      <w:r w:rsidRPr="009D11A0">
        <w:rPr>
          <w:rFonts w:ascii="Bookman Old Style" w:hAnsi="Bookman Old Style"/>
          <w:spacing w:val="1"/>
          <w:sz w:val="20"/>
          <w:szCs w:val="20"/>
        </w:rPr>
        <w:t xml:space="preserve"> </w:t>
      </w:r>
      <w:r w:rsidRPr="009D11A0">
        <w:rPr>
          <w:rFonts w:ascii="Bookman Old Style" w:hAnsi="Bookman Old Style"/>
          <w:sz w:val="20"/>
          <w:szCs w:val="20"/>
        </w:rPr>
        <w:t>y horas inhábiles,</w:t>
      </w:r>
      <w:r w:rsidRPr="009D11A0">
        <w:rPr>
          <w:rFonts w:ascii="Bookman Old Style" w:hAnsi="Bookman Old Style"/>
          <w:spacing w:val="1"/>
          <w:sz w:val="20"/>
          <w:szCs w:val="20"/>
        </w:rPr>
        <w:t xml:space="preserve"> </w:t>
      </w:r>
      <w:r w:rsidRPr="009D11A0">
        <w:rPr>
          <w:rFonts w:ascii="Bookman Old Style" w:hAnsi="Bookman Old Style"/>
          <w:sz w:val="20"/>
          <w:szCs w:val="20"/>
        </w:rPr>
        <w:t>solamente lo</w:t>
      </w:r>
      <w:r w:rsidRPr="009D11A0">
        <w:rPr>
          <w:rFonts w:ascii="Bookman Old Style" w:hAnsi="Bookman Old Style"/>
          <w:spacing w:val="1"/>
          <w:sz w:val="20"/>
          <w:szCs w:val="20"/>
        </w:rPr>
        <w:t xml:space="preserve"> </w:t>
      </w:r>
      <w:r w:rsidRPr="009D11A0">
        <w:rPr>
          <w:rFonts w:ascii="Bookman Old Style" w:hAnsi="Bookman Old Style"/>
          <w:sz w:val="20"/>
          <w:szCs w:val="20"/>
        </w:rPr>
        <w:t>harán en aquellos asuntos que así lo ameriten,</w:t>
      </w:r>
      <w:r w:rsidRPr="009D11A0">
        <w:rPr>
          <w:rFonts w:ascii="Bookman Old Style" w:hAnsi="Bookman Old Style"/>
          <w:spacing w:val="-47"/>
          <w:sz w:val="20"/>
          <w:szCs w:val="20"/>
        </w:rPr>
        <w:t xml:space="preserve"> </w:t>
      </w:r>
      <w:r w:rsidRPr="009D11A0">
        <w:rPr>
          <w:rFonts w:ascii="Bookman Old Style" w:hAnsi="Bookman Old Style"/>
          <w:sz w:val="20"/>
          <w:szCs w:val="20"/>
        </w:rPr>
        <w:t>previo</w:t>
      </w:r>
      <w:r w:rsidRPr="009D11A0">
        <w:rPr>
          <w:rFonts w:ascii="Bookman Old Style" w:hAnsi="Bookman Old Style"/>
          <w:spacing w:val="-4"/>
          <w:sz w:val="20"/>
          <w:szCs w:val="20"/>
        </w:rPr>
        <w:t xml:space="preserve"> </w:t>
      </w:r>
      <w:r w:rsidRPr="009D11A0">
        <w:rPr>
          <w:rFonts w:ascii="Bookman Old Style" w:hAnsi="Bookman Old Style"/>
          <w:sz w:val="20"/>
          <w:szCs w:val="20"/>
        </w:rPr>
        <w:t>acuerdo</w:t>
      </w:r>
      <w:r w:rsidRPr="009D11A0">
        <w:rPr>
          <w:rFonts w:ascii="Bookman Old Style" w:hAnsi="Bookman Old Style"/>
          <w:spacing w:val="-3"/>
          <w:sz w:val="20"/>
          <w:szCs w:val="20"/>
        </w:rPr>
        <w:t xml:space="preserve"> </w:t>
      </w:r>
      <w:r w:rsidRPr="009D11A0">
        <w:rPr>
          <w:rFonts w:ascii="Bookman Old Style" w:hAnsi="Bookman Old Style"/>
          <w:sz w:val="20"/>
          <w:szCs w:val="20"/>
        </w:rPr>
        <w:t>del Consejo,</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casos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señale la</w:t>
      </w:r>
      <w:r w:rsidRPr="009D11A0">
        <w:rPr>
          <w:rFonts w:ascii="Bookman Old Style" w:hAnsi="Bookman Old Style"/>
          <w:spacing w:val="1"/>
          <w:sz w:val="20"/>
          <w:szCs w:val="20"/>
        </w:rPr>
        <w:t xml:space="preserve"> </w:t>
      </w:r>
      <w:r w:rsidRPr="009D11A0">
        <w:rPr>
          <w:rFonts w:ascii="Bookman Old Style" w:hAnsi="Bookman Old Style"/>
          <w:sz w:val="20"/>
          <w:szCs w:val="20"/>
        </w:rPr>
        <w:t>ley</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5"/>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la normatividad</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resulte</w:t>
      </w:r>
      <w:r w:rsidRPr="009D11A0">
        <w:rPr>
          <w:rFonts w:ascii="Bookman Old Style" w:hAnsi="Bookman Old Style"/>
          <w:spacing w:val="1"/>
          <w:sz w:val="20"/>
          <w:szCs w:val="20"/>
        </w:rPr>
        <w:t xml:space="preserve"> </w:t>
      </w:r>
      <w:r w:rsidRPr="009D11A0">
        <w:rPr>
          <w:rFonts w:ascii="Bookman Old Style" w:hAnsi="Bookman Old Style"/>
          <w:sz w:val="20"/>
          <w:szCs w:val="20"/>
        </w:rPr>
        <w:t>aplicable;</w:t>
      </w:r>
    </w:p>
    <w:p w14:paraId="5F6BE6B9" w14:textId="77777777" w:rsidR="00EA2424" w:rsidRPr="009D11A0" w:rsidRDefault="00EA2424" w:rsidP="00C72F80">
      <w:pPr>
        <w:pStyle w:val="Textoindependiente"/>
        <w:rPr>
          <w:rFonts w:ascii="Bookman Old Style" w:hAnsi="Bookman Old Style"/>
          <w:sz w:val="20"/>
          <w:szCs w:val="20"/>
        </w:rPr>
      </w:pPr>
    </w:p>
    <w:p w14:paraId="497F2BD6" w14:textId="77777777" w:rsidR="00EA2424" w:rsidRPr="009D11A0" w:rsidRDefault="00EA2424" w:rsidP="00C72F80">
      <w:pPr>
        <w:pStyle w:val="Prrafodelista"/>
        <w:numPr>
          <w:ilvl w:val="0"/>
          <w:numId w:val="80"/>
        </w:numPr>
        <w:tabs>
          <w:tab w:val="left" w:pos="407"/>
        </w:tabs>
        <w:ind w:left="0" w:firstLine="0"/>
        <w:rPr>
          <w:rFonts w:ascii="Bookman Old Style" w:hAnsi="Bookman Old Style"/>
          <w:sz w:val="20"/>
          <w:szCs w:val="20"/>
        </w:rPr>
      </w:pPr>
      <w:r w:rsidRPr="009D11A0">
        <w:rPr>
          <w:rFonts w:ascii="Bookman Old Style" w:hAnsi="Bookman Old Style"/>
          <w:sz w:val="20"/>
          <w:szCs w:val="20"/>
        </w:rPr>
        <w:t>Cumplir con</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plazos señalados</w:t>
      </w:r>
      <w:r w:rsidRPr="009D11A0">
        <w:rPr>
          <w:rFonts w:ascii="Bookman Old Style" w:hAnsi="Bookman Old Style"/>
          <w:spacing w:val="-5"/>
          <w:sz w:val="20"/>
          <w:szCs w:val="20"/>
        </w:rPr>
        <w:t xml:space="preserve"> </w:t>
      </w:r>
      <w:r w:rsidRPr="009D11A0">
        <w:rPr>
          <w:rFonts w:ascii="Bookman Old Style" w:hAnsi="Bookman Old Style"/>
          <w:sz w:val="20"/>
          <w:szCs w:val="20"/>
        </w:rPr>
        <w:t>en</w:t>
      </w:r>
      <w:r w:rsidRPr="009D11A0">
        <w:rPr>
          <w:rFonts w:ascii="Bookman Old Style" w:hAnsi="Bookman Old Style"/>
          <w:spacing w:val="-6"/>
          <w:sz w:val="20"/>
          <w:szCs w:val="20"/>
        </w:rPr>
        <w:t xml:space="preserve"> </w:t>
      </w:r>
      <w:r w:rsidRPr="009D11A0">
        <w:rPr>
          <w:rFonts w:ascii="Bookman Old Style" w:hAnsi="Bookman Old Style"/>
          <w:sz w:val="20"/>
          <w:szCs w:val="20"/>
        </w:rPr>
        <w:t>los ordenamientos</w:t>
      </w:r>
      <w:r w:rsidRPr="009D11A0">
        <w:rPr>
          <w:rFonts w:ascii="Bookman Old Style" w:hAnsi="Bookman Old Style"/>
          <w:spacing w:val="-5"/>
          <w:sz w:val="20"/>
          <w:szCs w:val="20"/>
        </w:rPr>
        <w:t xml:space="preserve"> </w:t>
      </w:r>
      <w:r w:rsidRPr="009D11A0">
        <w:rPr>
          <w:rFonts w:ascii="Bookman Old Style" w:hAnsi="Bookman Old Style"/>
          <w:sz w:val="20"/>
          <w:szCs w:val="20"/>
        </w:rPr>
        <w:t>legales;</w:t>
      </w:r>
    </w:p>
    <w:p w14:paraId="2EC18869" w14:textId="77777777" w:rsidR="00EA2424" w:rsidRPr="009D11A0" w:rsidRDefault="00EA2424" w:rsidP="00C72F80">
      <w:pPr>
        <w:pStyle w:val="Textoindependiente"/>
        <w:jc w:val="both"/>
        <w:rPr>
          <w:rFonts w:ascii="Bookman Old Style" w:hAnsi="Bookman Old Style"/>
          <w:sz w:val="20"/>
          <w:szCs w:val="20"/>
        </w:rPr>
      </w:pPr>
    </w:p>
    <w:p w14:paraId="519AEB8D" w14:textId="77777777" w:rsidR="00EA2424" w:rsidRPr="009D11A0" w:rsidRDefault="00EA2424" w:rsidP="00C72F80">
      <w:pPr>
        <w:pStyle w:val="Prrafodelista"/>
        <w:numPr>
          <w:ilvl w:val="0"/>
          <w:numId w:val="80"/>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Ser</w:t>
      </w:r>
      <w:r w:rsidRPr="009D11A0">
        <w:rPr>
          <w:rFonts w:ascii="Bookman Old Style" w:hAnsi="Bookman Old Style"/>
          <w:spacing w:val="-2"/>
          <w:sz w:val="20"/>
          <w:szCs w:val="20"/>
        </w:rPr>
        <w:t xml:space="preserve"> </w:t>
      </w:r>
      <w:r w:rsidRPr="009D11A0">
        <w:rPr>
          <w:rFonts w:ascii="Bookman Old Style" w:hAnsi="Bookman Old Style"/>
          <w:sz w:val="20"/>
          <w:szCs w:val="20"/>
        </w:rPr>
        <w:t>diligente</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desempeño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8"/>
          <w:sz w:val="20"/>
          <w:szCs w:val="20"/>
        </w:rPr>
        <w:t xml:space="preserve"> </w:t>
      </w:r>
      <w:r w:rsidRPr="009D11A0">
        <w:rPr>
          <w:rFonts w:ascii="Bookman Old Style" w:hAnsi="Bookman Old Style"/>
          <w:sz w:val="20"/>
          <w:szCs w:val="20"/>
        </w:rPr>
        <w:t>funciones</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labores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deban</w:t>
      </w:r>
      <w:r w:rsidRPr="009D11A0">
        <w:rPr>
          <w:rFonts w:ascii="Bookman Old Style" w:hAnsi="Bookman Old Style"/>
          <w:spacing w:val="-3"/>
          <w:sz w:val="20"/>
          <w:szCs w:val="20"/>
        </w:rPr>
        <w:t xml:space="preserve"> </w:t>
      </w:r>
      <w:r w:rsidRPr="009D11A0">
        <w:rPr>
          <w:rFonts w:ascii="Bookman Old Style" w:hAnsi="Bookman Old Style"/>
          <w:sz w:val="20"/>
          <w:szCs w:val="20"/>
        </w:rPr>
        <w:t>realizar;</w:t>
      </w:r>
    </w:p>
    <w:p w14:paraId="3F4B5E09" w14:textId="77777777" w:rsidR="00EA2424" w:rsidRPr="009D11A0" w:rsidRDefault="00EA2424" w:rsidP="00C72F80">
      <w:pPr>
        <w:pStyle w:val="Textoindependiente"/>
        <w:jc w:val="both"/>
        <w:rPr>
          <w:rFonts w:ascii="Bookman Old Style" w:hAnsi="Bookman Old Style"/>
          <w:sz w:val="20"/>
          <w:szCs w:val="20"/>
        </w:rPr>
      </w:pPr>
    </w:p>
    <w:p w14:paraId="496342A1" w14:textId="77777777" w:rsidR="00EA2424" w:rsidRPr="009D11A0" w:rsidRDefault="00EA2424" w:rsidP="00C72F80">
      <w:pPr>
        <w:pStyle w:val="Prrafodelista"/>
        <w:numPr>
          <w:ilvl w:val="0"/>
          <w:numId w:val="80"/>
        </w:numPr>
        <w:tabs>
          <w:tab w:val="left" w:pos="508"/>
        </w:tabs>
        <w:ind w:left="0" w:firstLine="0"/>
        <w:jc w:val="both"/>
        <w:rPr>
          <w:rFonts w:ascii="Bookman Old Style" w:hAnsi="Bookman Old Style"/>
          <w:sz w:val="20"/>
          <w:szCs w:val="20"/>
        </w:rPr>
      </w:pPr>
      <w:r w:rsidRPr="009D11A0">
        <w:rPr>
          <w:rFonts w:ascii="Bookman Old Style" w:hAnsi="Bookman Old Style"/>
          <w:sz w:val="20"/>
          <w:szCs w:val="20"/>
        </w:rPr>
        <w:t>No</w:t>
      </w:r>
      <w:r w:rsidRPr="009D11A0">
        <w:rPr>
          <w:rFonts w:ascii="Bookman Old Style" w:hAnsi="Bookman Old Style"/>
          <w:spacing w:val="-5"/>
          <w:sz w:val="20"/>
          <w:szCs w:val="20"/>
        </w:rPr>
        <w:t xml:space="preserve"> </w:t>
      </w:r>
      <w:r w:rsidRPr="009D11A0">
        <w:rPr>
          <w:rFonts w:ascii="Bookman Old Style" w:hAnsi="Bookman Old Style"/>
          <w:sz w:val="20"/>
          <w:szCs w:val="20"/>
        </w:rPr>
        <w:t>impedir que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5"/>
          <w:sz w:val="20"/>
          <w:szCs w:val="20"/>
        </w:rPr>
        <w:t xml:space="preserve"> </w:t>
      </w:r>
      <w:r w:rsidRPr="009D11A0">
        <w:rPr>
          <w:rFonts w:ascii="Bookman Old Style" w:hAnsi="Bookman Old Style"/>
          <w:sz w:val="20"/>
          <w:szCs w:val="20"/>
        </w:rPr>
        <w:t>partes ejerzan</w:t>
      </w:r>
      <w:r w:rsidRPr="009D11A0">
        <w:rPr>
          <w:rFonts w:ascii="Bookman Old Style" w:hAnsi="Bookman Old Style"/>
          <w:spacing w:val="-5"/>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derechos</w:t>
      </w:r>
      <w:r w:rsidRPr="009D11A0">
        <w:rPr>
          <w:rFonts w:ascii="Bookman Old Style" w:hAnsi="Bookman Old Style"/>
          <w:spacing w:val="-5"/>
          <w:sz w:val="20"/>
          <w:szCs w:val="20"/>
        </w:rPr>
        <w:t xml:space="preserve"> </w:t>
      </w:r>
      <w:r w:rsidRPr="009D11A0">
        <w:rPr>
          <w:rFonts w:ascii="Bookman Old Style" w:hAnsi="Bookman Old Style"/>
          <w:sz w:val="20"/>
          <w:szCs w:val="20"/>
        </w:rPr>
        <w:t>que</w:t>
      </w:r>
      <w:r w:rsidRPr="009D11A0">
        <w:rPr>
          <w:rFonts w:ascii="Bookman Old Style" w:hAnsi="Bookman Old Style"/>
          <w:spacing w:val="-5"/>
          <w:sz w:val="20"/>
          <w:szCs w:val="20"/>
        </w:rPr>
        <w:t xml:space="preserve"> </w:t>
      </w:r>
      <w:r w:rsidRPr="009D11A0">
        <w:rPr>
          <w:rFonts w:ascii="Bookman Old Style" w:hAnsi="Bookman Old Style"/>
          <w:sz w:val="20"/>
          <w:szCs w:val="20"/>
        </w:rPr>
        <w:t>legalmente</w:t>
      </w:r>
      <w:r w:rsidRPr="009D11A0">
        <w:rPr>
          <w:rFonts w:ascii="Bookman Old Style" w:hAnsi="Bookman Old Style"/>
          <w:spacing w:val="-1"/>
          <w:sz w:val="20"/>
          <w:szCs w:val="20"/>
        </w:rPr>
        <w:t xml:space="preserve"> </w:t>
      </w:r>
      <w:r w:rsidRPr="009D11A0">
        <w:rPr>
          <w:rFonts w:ascii="Bookman Old Style" w:hAnsi="Bookman Old Style"/>
          <w:sz w:val="20"/>
          <w:szCs w:val="20"/>
        </w:rPr>
        <w:t>les</w:t>
      </w:r>
      <w:r w:rsidRPr="009D11A0">
        <w:rPr>
          <w:rFonts w:ascii="Bookman Old Style" w:hAnsi="Bookman Old Style"/>
          <w:spacing w:val="-5"/>
          <w:sz w:val="20"/>
          <w:szCs w:val="20"/>
        </w:rPr>
        <w:t xml:space="preserve"> </w:t>
      </w:r>
      <w:r w:rsidRPr="009D11A0">
        <w:rPr>
          <w:rFonts w:ascii="Bookman Old Style" w:hAnsi="Bookman Old Style"/>
          <w:sz w:val="20"/>
          <w:szCs w:val="20"/>
        </w:rPr>
        <w:t>correspondan</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procedimientos</w:t>
      </w:r>
      <w:r w:rsidRPr="009D11A0">
        <w:rPr>
          <w:rFonts w:ascii="Bookman Old Style" w:hAnsi="Bookman Old Style"/>
          <w:spacing w:val="-5"/>
          <w:sz w:val="20"/>
          <w:szCs w:val="20"/>
        </w:rPr>
        <w:t xml:space="preserve"> </w:t>
      </w:r>
      <w:r w:rsidRPr="009D11A0">
        <w:rPr>
          <w:rFonts w:ascii="Bookman Old Style" w:hAnsi="Bookman Old Style"/>
          <w:sz w:val="20"/>
          <w:szCs w:val="20"/>
        </w:rPr>
        <w:t>judiciales;</w:t>
      </w:r>
    </w:p>
    <w:p w14:paraId="7FFFFFA3" w14:textId="77777777" w:rsidR="00EA2424" w:rsidRPr="009D11A0" w:rsidRDefault="00EA2424" w:rsidP="00C72F80">
      <w:pPr>
        <w:pStyle w:val="Textoindependiente"/>
        <w:jc w:val="both"/>
        <w:rPr>
          <w:rFonts w:ascii="Bookman Old Style" w:hAnsi="Bookman Old Style"/>
          <w:sz w:val="20"/>
          <w:szCs w:val="20"/>
        </w:rPr>
      </w:pPr>
    </w:p>
    <w:p w14:paraId="1AFF18A9" w14:textId="77777777" w:rsidR="00EA2424" w:rsidRPr="009D11A0" w:rsidRDefault="00EA2424" w:rsidP="00C72F80">
      <w:pPr>
        <w:pStyle w:val="Prrafodelista"/>
        <w:numPr>
          <w:ilvl w:val="0"/>
          <w:numId w:val="80"/>
        </w:numPr>
        <w:tabs>
          <w:tab w:val="left" w:pos="527"/>
        </w:tabs>
        <w:ind w:left="0" w:firstLine="0"/>
        <w:jc w:val="both"/>
        <w:rPr>
          <w:rFonts w:ascii="Bookman Old Style" w:hAnsi="Bookman Old Style"/>
          <w:sz w:val="20"/>
          <w:szCs w:val="20"/>
        </w:rPr>
      </w:pPr>
      <w:r w:rsidRPr="009D11A0">
        <w:rPr>
          <w:rFonts w:ascii="Bookman Old Style" w:hAnsi="Bookman Old Style"/>
          <w:sz w:val="20"/>
          <w:szCs w:val="20"/>
        </w:rPr>
        <w:t>Poner</w:t>
      </w:r>
      <w:r w:rsidRPr="009D11A0">
        <w:rPr>
          <w:rFonts w:ascii="Bookman Old Style" w:hAnsi="Bookman Old Style"/>
          <w:spacing w:val="1"/>
          <w:sz w:val="20"/>
          <w:szCs w:val="20"/>
        </w:rPr>
        <w:t xml:space="preserve"> </w:t>
      </w:r>
      <w:r w:rsidRPr="009D11A0">
        <w:rPr>
          <w:rFonts w:ascii="Bookman Old Style" w:hAnsi="Bookman Old Style"/>
          <w:sz w:val="20"/>
          <w:szCs w:val="20"/>
        </w:rPr>
        <w:t>en conocimiento</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Consejo</w:t>
      </w:r>
      <w:r w:rsidRPr="009D11A0">
        <w:rPr>
          <w:rFonts w:ascii="Bookman Old Style" w:hAnsi="Bookman Old Style"/>
          <w:spacing w:val="-4"/>
          <w:sz w:val="20"/>
          <w:szCs w:val="20"/>
        </w:rPr>
        <w:t xml:space="preserve"> </w:t>
      </w:r>
      <w:r w:rsidRPr="009D11A0">
        <w:rPr>
          <w:rFonts w:ascii="Bookman Old Style" w:hAnsi="Bookman Old Style"/>
          <w:sz w:val="20"/>
          <w:szCs w:val="20"/>
        </w:rPr>
        <w:t>cualquier</w:t>
      </w:r>
      <w:r w:rsidRPr="009D11A0">
        <w:rPr>
          <w:rFonts w:ascii="Bookman Old Style" w:hAnsi="Bookman Old Style"/>
          <w:spacing w:val="-2"/>
          <w:sz w:val="20"/>
          <w:szCs w:val="20"/>
        </w:rPr>
        <w:t xml:space="preserve"> </w:t>
      </w:r>
      <w:r w:rsidRPr="009D11A0">
        <w:rPr>
          <w:rFonts w:ascii="Bookman Old Style" w:hAnsi="Bookman Old Style"/>
          <w:sz w:val="20"/>
          <w:szCs w:val="20"/>
        </w:rPr>
        <w:t>acto</w:t>
      </w:r>
      <w:r w:rsidRPr="009D11A0">
        <w:rPr>
          <w:rFonts w:ascii="Bookman Old Style" w:hAnsi="Bookman Old Style"/>
          <w:spacing w:val="-4"/>
          <w:sz w:val="20"/>
          <w:szCs w:val="20"/>
        </w:rPr>
        <w:t xml:space="preserve"> </w:t>
      </w:r>
      <w:r w:rsidRPr="009D11A0">
        <w:rPr>
          <w:rFonts w:ascii="Bookman Old Style" w:hAnsi="Bookman Old Style"/>
          <w:sz w:val="20"/>
          <w:szCs w:val="20"/>
        </w:rPr>
        <w:t>tendente</w:t>
      </w:r>
      <w:r w:rsidRPr="009D11A0">
        <w:rPr>
          <w:rFonts w:ascii="Bookman Old Style" w:hAnsi="Bookman Old Style"/>
          <w:spacing w:val="-4"/>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vulnerar</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independencia</w:t>
      </w:r>
      <w:r w:rsidRPr="009D11A0">
        <w:rPr>
          <w:rFonts w:ascii="Bookman Old Style" w:hAnsi="Bookman Old Style"/>
          <w:spacing w:val="-5"/>
          <w:sz w:val="20"/>
          <w:szCs w:val="20"/>
        </w:rPr>
        <w:t xml:space="preserve"> </w:t>
      </w:r>
      <w:r w:rsidRPr="009D11A0">
        <w:rPr>
          <w:rFonts w:ascii="Bookman Old Style" w:hAnsi="Bookman Old Style"/>
          <w:sz w:val="20"/>
          <w:szCs w:val="20"/>
        </w:rPr>
        <w:t>de la</w:t>
      </w:r>
      <w:r w:rsidRPr="009D11A0">
        <w:rPr>
          <w:rFonts w:ascii="Bookman Old Style" w:hAnsi="Bookman Old Style"/>
          <w:spacing w:val="-4"/>
          <w:sz w:val="20"/>
          <w:szCs w:val="20"/>
        </w:rPr>
        <w:t xml:space="preserve"> </w:t>
      </w:r>
      <w:r w:rsidRPr="009D11A0">
        <w:rPr>
          <w:rFonts w:ascii="Bookman Old Style" w:hAnsi="Bookman Old Style"/>
          <w:sz w:val="20"/>
          <w:szCs w:val="20"/>
        </w:rPr>
        <w:t>función</w:t>
      </w:r>
      <w:r w:rsidRPr="009D11A0">
        <w:rPr>
          <w:rFonts w:ascii="Bookman Old Style" w:hAnsi="Bookman Old Style"/>
          <w:spacing w:val="-4"/>
          <w:sz w:val="20"/>
          <w:szCs w:val="20"/>
        </w:rPr>
        <w:t xml:space="preserve"> </w:t>
      </w:r>
      <w:r w:rsidRPr="009D11A0">
        <w:rPr>
          <w:rFonts w:ascii="Bookman Old Style" w:hAnsi="Bookman Old Style"/>
          <w:sz w:val="20"/>
          <w:szCs w:val="20"/>
        </w:rPr>
        <w:t>judicial;</w:t>
      </w:r>
    </w:p>
    <w:p w14:paraId="4761DC64" w14:textId="77777777" w:rsidR="00EA2424" w:rsidRPr="009D11A0" w:rsidRDefault="00EA2424" w:rsidP="00C72F80">
      <w:pPr>
        <w:pStyle w:val="Textoindependiente"/>
        <w:jc w:val="both"/>
        <w:rPr>
          <w:rFonts w:ascii="Bookman Old Style" w:hAnsi="Bookman Old Style"/>
          <w:sz w:val="20"/>
          <w:szCs w:val="20"/>
        </w:rPr>
      </w:pPr>
    </w:p>
    <w:p w14:paraId="1050CFBB" w14:textId="77777777" w:rsidR="00EA2424" w:rsidRPr="009D11A0" w:rsidRDefault="00EA2424" w:rsidP="00C72F80">
      <w:pPr>
        <w:pStyle w:val="Prrafodelista"/>
        <w:numPr>
          <w:ilvl w:val="0"/>
          <w:numId w:val="80"/>
        </w:numPr>
        <w:tabs>
          <w:tab w:val="left" w:pos="513"/>
        </w:tabs>
        <w:ind w:left="0" w:firstLine="0"/>
        <w:jc w:val="both"/>
        <w:rPr>
          <w:rFonts w:ascii="Bookman Old Style" w:hAnsi="Bookman Old Style"/>
          <w:sz w:val="20"/>
          <w:szCs w:val="20"/>
        </w:rPr>
      </w:pPr>
      <w:r w:rsidRPr="009D11A0">
        <w:rPr>
          <w:rFonts w:ascii="Bookman Old Style" w:hAnsi="Bookman Old Style"/>
          <w:sz w:val="20"/>
          <w:szCs w:val="20"/>
        </w:rPr>
        <w:t>Preservar</w:t>
      </w:r>
      <w:r w:rsidRPr="009D11A0">
        <w:rPr>
          <w:rFonts w:ascii="Bookman Old Style" w:hAnsi="Bookman Old Style"/>
          <w:spacing w:val="31"/>
          <w:sz w:val="20"/>
          <w:szCs w:val="20"/>
        </w:rPr>
        <w:t xml:space="preserve"> </w:t>
      </w:r>
      <w:r w:rsidRPr="009D11A0">
        <w:rPr>
          <w:rFonts w:ascii="Bookman Old Style" w:hAnsi="Bookman Old Style"/>
          <w:sz w:val="20"/>
          <w:szCs w:val="20"/>
        </w:rPr>
        <w:t>la</w:t>
      </w:r>
      <w:r w:rsidRPr="009D11A0">
        <w:rPr>
          <w:rFonts w:ascii="Bookman Old Style" w:hAnsi="Bookman Old Style"/>
          <w:spacing w:val="29"/>
          <w:sz w:val="20"/>
          <w:szCs w:val="20"/>
        </w:rPr>
        <w:t xml:space="preserve"> </w:t>
      </w:r>
      <w:r w:rsidRPr="009D11A0">
        <w:rPr>
          <w:rFonts w:ascii="Bookman Old Style" w:hAnsi="Bookman Old Style"/>
          <w:sz w:val="20"/>
          <w:szCs w:val="20"/>
        </w:rPr>
        <w:t>dignidad,</w:t>
      </w:r>
      <w:r w:rsidRPr="009D11A0">
        <w:rPr>
          <w:rFonts w:ascii="Bookman Old Style" w:hAnsi="Bookman Old Style"/>
          <w:spacing w:val="32"/>
          <w:sz w:val="20"/>
          <w:szCs w:val="20"/>
        </w:rPr>
        <w:t xml:space="preserve"> </w:t>
      </w:r>
      <w:r w:rsidRPr="009D11A0">
        <w:rPr>
          <w:rFonts w:ascii="Bookman Old Style" w:hAnsi="Bookman Old Style"/>
          <w:sz w:val="20"/>
          <w:szCs w:val="20"/>
        </w:rPr>
        <w:t>imparcialidad</w:t>
      </w:r>
      <w:r w:rsidRPr="009D11A0">
        <w:rPr>
          <w:rFonts w:ascii="Bookman Old Style" w:hAnsi="Bookman Old Style"/>
          <w:spacing w:val="33"/>
          <w:sz w:val="20"/>
          <w:szCs w:val="20"/>
        </w:rPr>
        <w:t xml:space="preserve"> </w:t>
      </w:r>
      <w:r w:rsidRPr="009D11A0">
        <w:rPr>
          <w:rFonts w:ascii="Bookman Old Style" w:hAnsi="Bookman Old Style"/>
          <w:sz w:val="20"/>
          <w:szCs w:val="20"/>
        </w:rPr>
        <w:t>y</w:t>
      </w:r>
      <w:r w:rsidRPr="009D11A0">
        <w:rPr>
          <w:rFonts w:ascii="Bookman Old Style" w:hAnsi="Bookman Old Style"/>
          <w:spacing w:val="30"/>
          <w:sz w:val="20"/>
          <w:szCs w:val="20"/>
        </w:rPr>
        <w:t xml:space="preserve"> </w:t>
      </w:r>
      <w:r w:rsidRPr="009D11A0">
        <w:rPr>
          <w:rFonts w:ascii="Bookman Old Style" w:hAnsi="Bookman Old Style"/>
          <w:sz w:val="20"/>
          <w:szCs w:val="20"/>
        </w:rPr>
        <w:t>profesionalismo</w:t>
      </w:r>
      <w:r w:rsidRPr="009D11A0">
        <w:rPr>
          <w:rFonts w:ascii="Bookman Old Style" w:hAnsi="Bookman Old Style"/>
          <w:spacing w:val="29"/>
          <w:sz w:val="20"/>
          <w:szCs w:val="20"/>
        </w:rPr>
        <w:t xml:space="preserve"> </w:t>
      </w:r>
      <w:r w:rsidRPr="009D11A0">
        <w:rPr>
          <w:rFonts w:ascii="Bookman Old Style" w:hAnsi="Bookman Old Style"/>
          <w:sz w:val="20"/>
          <w:szCs w:val="20"/>
        </w:rPr>
        <w:t>propios</w:t>
      </w:r>
      <w:r w:rsidRPr="009D11A0">
        <w:rPr>
          <w:rFonts w:ascii="Bookman Old Style" w:hAnsi="Bookman Old Style"/>
          <w:spacing w:val="30"/>
          <w:sz w:val="20"/>
          <w:szCs w:val="20"/>
        </w:rPr>
        <w:t xml:space="preserve"> </w:t>
      </w:r>
      <w:r w:rsidRPr="009D11A0">
        <w:rPr>
          <w:rFonts w:ascii="Bookman Old Style" w:hAnsi="Bookman Old Style"/>
          <w:sz w:val="20"/>
          <w:szCs w:val="20"/>
        </w:rPr>
        <w:t>de</w:t>
      </w:r>
      <w:r w:rsidRPr="009D11A0">
        <w:rPr>
          <w:rFonts w:ascii="Bookman Old Style" w:hAnsi="Bookman Old Style"/>
          <w:spacing w:val="28"/>
          <w:sz w:val="20"/>
          <w:szCs w:val="20"/>
        </w:rPr>
        <w:t xml:space="preserve"> </w:t>
      </w:r>
      <w:r w:rsidRPr="009D11A0">
        <w:rPr>
          <w:rFonts w:ascii="Bookman Old Style" w:hAnsi="Bookman Old Style"/>
          <w:sz w:val="20"/>
          <w:szCs w:val="20"/>
        </w:rPr>
        <w:t>la</w:t>
      </w:r>
      <w:r w:rsidRPr="009D11A0">
        <w:rPr>
          <w:rFonts w:ascii="Bookman Old Style" w:hAnsi="Bookman Old Style"/>
          <w:spacing w:val="29"/>
          <w:sz w:val="20"/>
          <w:szCs w:val="20"/>
        </w:rPr>
        <w:t xml:space="preserve"> </w:t>
      </w:r>
      <w:r w:rsidRPr="009D11A0">
        <w:rPr>
          <w:rFonts w:ascii="Bookman Old Style" w:hAnsi="Bookman Old Style"/>
          <w:sz w:val="20"/>
          <w:szCs w:val="20"/>
        </w:rPr>
        <w:t>función</w:t>
      </w:r>
      <w:r w:rsidRPr="009D11A0">
        <w:rPr>
          <w:rFonts w:ascii="Bookman Old Style" w:hAnsi="Bookman Old Style"/>
          <w:spacing w:val="29"/>
          <w:sz w:val="20"/>
          <w:szCs w:val="20"/>
        </w:rPr>
        <w:t xml:space="preserve"> </w:t>
      </w:r>
      <w:r w:rsidRPr="009D11A0">
        <w:rPr>
          <w:rFonts w:ascii="Bookman Old Style" w:hAnsi="Bookman Old Style"/>
          <w:sz w:val="20"/>
          <w:szCs w:val="20"/>
        </w:rPr>
        <w:t>jurisdiccional</w:t>
      </w:r>
      <w:r w:rsidRPr="009D11A0">
        <w:rPr>
          <w:rFonts w:ascii="Bookman Old Style" w:hAnsi="Bookman Old Style"/>
          <w:spacing w:val="28"/>
          <w:sz w:val="20"/>
          <w:szCs w:val="20"/>
        </w:rPr>
        <w:t xml:space="preserve"> </w:t>
      </w:r>
      <w:r w:rsidRPr="009D11A0">
        <w:rPr>
          <w:rFonts w:ascii="Bookman Old Style" w:hAnsi="Bookman Old Style"/>
          <w:sz w:val="20"/>
          <w:szCs w:val="20"/>
        </w:rPr>
        <w:t>en</w:t>
      </w:r>
      <w:r w:rsidRPr="009D11A0">
        <w:rPr>
          <w:rFonts w:ascii="Bookman Old Style" w:hAnsi="Bookman Old Style"/>
          <w:spacing w:val="28"/>
          <w:sz w:val="20"/>
          <w:szCs w:val="20"/>
        </w:rPr>
        <w:t xml:space="preserve"> </w:t>
      </w:r>
      <w:r w:rsidRPr="009D11A0">
        <w:rPr>
          <w:rFonts w:ascii="Bookman Old Style" w:hAnsi="Bookman Old Style"/>
          <w:sz w:val="20"/>
          <w:szCs w:val="20"/>
        </w:rPr>
        <w:t>el</w:t>
      </w:r>
      <w:r w:rsidRPr="009D11A0">
        <w:rPr>
          <w:rFonts w:ascii="Bookman Old Style" w:hAnsi="Bookman Old Style"/>
          <w:spacing w:val="28"/>
          <w:sz w:val="20"/>
          <w:szCs w:val="20"/>
        </w:rPr>
        <w:t xml:space="preserve"> </w:t>
      </w:r>
      <w:r w:rsidRPr="009D11A0">
        <w:rPr>
          <w:rFonts w:ascii="Bookman Old Style" w:hAnsi="Bookman Old Style"/>
          <w:sz w:val="20"/>
          <w:szCs w:val="20"/>
        </w:rPr>
        <w:t>desempeño</w:t>
      </w:r>
      <w:r w:rsidRPr="009D11A0">
        <w:rPr>
          <w:rFonts w:ascii="Bookman Old Style" w:hAnsi="Bookman Old Style"/>
          <w:spacing w:val="29"/>
          <w:sz w:val="20"/>
          <w:szCs w:val="20"/>
        </w:rPr>
        <w:t xml:space="preserve"> </w:t>
      </w:r>
      <w:r w:rsidRPr="009D11A0">
        <w:rPr>
          <w:rFonts w:ascii="Bookman Old Style" w:hAnsi="Bookman Old Style"/>
          <w:sz w:val="20"/>
          <w:szCs w:val="20"/>
        </w:rPr>
        <w:t>de</w:t>
      </w:r>
      <w:r w:rsidRPr="009D11A0">
        <w:rPr>
          <w:rFonts w:ascii="Bookman Old Style" w:hAnsi="Bookman Old Style"/>
          <w:spacing w:val="24"/>
          <w:sz w:val="20"/>
          <w:szCs w:val="20"/>
        </w:rPr>
        <w:t xml:space="preserve"> </w:t>
      </w:r>
      <w:r w:rsidRPr="009D11A0">
        <w:rPr>
          <w:rFonts w:ascii="Bookman Old Style" w:hAnsi="Bookman Old Style"/>
          <w:sz w:val="20"/>
          <w:szCs w:val="20"/>
        </w:rPr>
        <w:t>sus</w:t>
      </w:r>
      <w:r w:rsidRPr="009D11A0">
        <w:rPr>
          <w:rFonts w:ascii="Bookman Old Style" w:hAnsi="Bookman Old Style"/>
          <w:spacing w:val="-47"/>
          <w:sz w:val="20"/>
          <w:szCs w:val="20"/>
        </w:rPr>
        <w:t xml:space="preserve"> </w:t>
      </w:r>
      <w:r w:rsidRPr="009D11A0">
        <w:rPr>
          <w:rFonts w:ascii="Bookman Old Style" w:hAnsi="Bookman Old Style"/>
          <w:sz w:val="20"/>
          <w:szCs w:val="20"/>
        </w:rPr>
        <w:t>labores;</w:t>
      </w:r>
    </w:p>
    <w:p w14:paraId="073E05E4" w14:textId="77777777" w:rsidR="00EA2424" w:rsidRPr="009D11A0" w:rsidRDefault="00EA2424" w:rsidP="00C72F80">
      <w:pPr>
        <w:pStyle w:val="Textoindependiente"/>
        <w:jc w:val="both"/>
        <w:rPr>
          <w:rFonts w:ascii="Bookman Old Style" w:hAnsi="Bookman Old Style"/>
          <w:sz w:val="20"/>
          <w:szCs w:val="20"/>
        </w:rPr>
      </w:pPr>
    </w:p>
    <w:p w14:paraId="71749DD8" w14:textId="77777777" w:rsidR="00EA2424" w:rsidRPr="009D11A0" w:rsidRDefault="00EA2424" w:rsidP="00C72F80">
      <w:pPr>
        <w:pStyle w:val="Prrafodelista"/>
        <w:numPr>
          <w:ilvl w:val="0"/>
          <w:numId w:val="80"/>
        </w:numPr>
        <w:tabs>
          <w:tab w:val="left" w:pos="527"/>
        </w:tabs>
        <w:ind w:left="0" w:firstLine="0"/>
        <w:jc w:val="both"/>
        <w:rPr>
          <w:rFonts w:ascii="Bookman Old Style" w:hAnsi="Bookman Old Style"/>
          <w:sz w:val="20"/>
          <w:szCs w:val="20"/>
        </w:rPr>
      </w:pPr>
      <w:r w:rsidRPr="009D11A0">
        <w:rPr>
          <w:rFonts w:ascii="Bookman Old Style" w:hAnsi="Bookman Old Style"/>
          <w:sz w:val="20"/>
          <w:szCs w:val="20"/>
        </w:rPr>
        <w:t>Dirigir</w:t>
      </w:r>
      <w:r w:rsidRPr="009D11A0">
        <w:rPr>
          <w:rFonts w:ascii="Bookman Old Style" w:hAnsi="Bookman Old Style"/>
          <w:spacing w:val="-1"/>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actuar</w:t>
      </w:r>
      <w:r w:rsidRPr="009D11A0">
        <w:rPr>
          <w:rFonts w:ascii="Bookman Old Style" w:hAnsi="Bookman Old Style"/>
          <w:spacing w:val="-1"/>
          <w:sz w:val="20"/>
          <w:szCs w:val="20"/>
        </w:rPr>
        <w:t xml:space="preserve"> </w:t>
      </w:r>
      <w:r w:rsidRPr="009D11A0">
        <w:rPr>
          <w:rFonts w:ascii="Bookman Old Style" w:hAnsi="Bookman Old Style"/>
          <w:sz w:val="20"/>
          <w:szCs w:val="20"/>
        </w:rPr>
        <w:t>bajo</w:t>
      </w:r>
      <w:r w:rsidRPr="009D11A0">
        <w:rPr>
          <w:rFonts w:ascii="Bookman Old Style" w:hAnsi="Bookman Old Style"/>
          <w:spacing w:val="-3"/>
          <w:sz w:val="20"/>
          <w:szCs w:val="20"/>
        </w:rPr>
        <w:t xml:space="preserve"> </w:t>
      </w:r>
      <w:r w:rsidRPr="009D11A0">
        <w:rPr>
          <w:rFonts w:ascii="Bookman Old Style" w:hAnsi="Bookman Old Style"/>
          <w:sz w:val="20"/>
          <w:szCs w:val="20"/>
        </w:rPr>
        <w:t>un</w:t>
      </w:r>
      <w:r w:rsidRPr="009D11A0">
        <w:rPr>
          <w:rFonts w:ascii="Bookman Old Style" w:hAnsi="Bookman Old Style"/>
          <w:spacing w:val="-2"/>
          <w:sz w:val="20"/>
          <w:szCs w:val="20"/>
        </w:rPr>
        <w:t xml:space="preserve"> </w:t>
      </w:r>
      <w:r w:rsidRPr="009D11A0">
        <w:rPr>
          <w:rFonts w:ascii="Bookman Old Style" w:hAnsi="Bookman Old Style"/>
          <w:sz w:val="20"/>
          <w:szCs w:val="20"/>
        </w:rPr>
        <w:t>enfoque</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derechos</w:t>
      </w:r>
      <w:r w:rsidRPr="009D11A0">
        <w:rPr>
          <w:rFonts w:ascii="Bookman Old Style" w:hAnsi="Bookman Old Style"/>
          <w:spacing w:val="-3"/>
          <w:sz w:val="20"/>
          <w:szCs w:val="20"/>
        </w:rPr>
        <w:t xml:space="preserve"> </w:t>
      </w:r>
      <w:r w:rsidRPr="009D11A0">
        <w:rPr>
          <w:rFonts w:ascii="Bookman Old Style" w:hAnsi="Bookman Old Style"/>
          <w:sz w:val="20"/>
          <w:szCs w:val="20"/>
        </w:rPr>
        <w:t>humanos</w:t>
      </w:r>
      <w:r w:rsidRPr="009D11A0">
        <w:rPr>
          <w:rFonts w:ascii="Bookman Old Style" w:hAnsi="Bookman Old Style"/>
          <w:spacing w:val="-7"/>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perspectiva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género;</w:t>
      </w:r>
    </w:p>
    <w:p w14:paraId="21D85325" w14:textId="77777777" w:rsidR="00EA2424" w:rsidRPr="009D11A0" w:rsidRDefault="00EA2424" w:rsidP="00C72F80">
      <w:pPr>
        <w:pStyle w:val="Textoindependiente"/>
        <w:jc w:val="both"/>
        <w:rPr>
          <w:rFonts w:ascii="Bookman Old Style" w:hAnsi="Bookman Old Style"/>
          <w:sz w:val="20"/>
          <w:szCs w:val="20"/>
        </w:rPr>
      </w:pPr>
    </w:p>
    <w:p w14:paraId="02FA66AC" w14:textId="77777777" w:rsidR="00EA2424" w:rsidRPr="009D11A0" w:rsidRDefault="00EA2424" w:rsidP="00C72F80">
      <w:pPr>
        <w:pStyle w:val="Prrafodelista"/>
        <w:numPr>
          <w:ilvl w:val="0"/>
          <w:numId w:val="80"/>
        </w:numPr>
        <w:tabs>
          <w:tab w:val="left" w:pos="580"/>
        </w:tabs>
        <w:ind w:left="0" w:firstLine="0"/>
        <w:jc w:val="both"/>
        <w:rPr>
          <w:rFonts w:ascii="Bookman Old Style" w:hAnsi="Bookman Old Style"/>
          <w:sz w:val="20"/>
          <w:szCs w:val="20"/>
        </w:rPr>
      </w:pPr>
      <w:r w:rsidRPr="009D11A0">
        <w:rPr>
          <w:rFonts w:ascii="Bookman Old Style" w:hAnsi="Bookman Old Style"/>
          <w:sz w:val="20"/>
          <w:szCs w:val="20"/>
        </w:rPr>
        <w:t>Abstenerse</w:t>
      </w:r>
      <w:r w:rsidRPr="009D11A0">
        <w:rPr>
          <w:rFonts w:ascii="Bookman Old Style" w:hAnsi="Bookman Old Style"/>
          <w:spacing w:val="-4"/>
          <w:sz w:val="20"/>
          <w:szCs w:val="20"/>
        </w:rPr>
        <w:t xml:space="preserve"> </w:t>
      </w:r>
      <w:r w:rsidRPr="009D11A0">
        <w:rPr>
          <w:rFonts w:ascii="Bookman Old Style" w:hAnsi="Bookman Old Style"/>
          <w:sz w:val="20"/>
          <w:szCs w:val="20"/>
        </w:rPr>
        <w:t>de:</w:t>
      </w:r>
    </w:p>
    <w:p w14:paraId="5B4178C0" w14:textId="77777777" w:rsidR="00EA2424" w:rsidRPr="009D11A0" w:rsidRDefault="00EA2424" w:rsidP="00C72F80">
      <w:pPr>
        <w:pStyle w:val="Textoindependiente"/>
        <w:jc w:val="both"/>
        <w:rPr>
          <w:rFonts w:ascii="Bookman Old Style" w:hAnsi="Bookman Old Style"/>
          <w:sz w:val="20"/>
          <w:szCs w:val="20"/>
        </w:rPr>
      </w:pPr>
    </w:p>
    <w:p w14:paraId="79C2344B" w14:textId="77777777" w:rsidR="00EA2424" w:rsidRPr="009D11A0" w:rsidRDefault="00EA2424" w:rsidP="00C72F80">
      <w:pPr>
        <w:pStyle w:val="Prrafodelista"/>
        <w:numPr>
          <w:ilvl w:val="0"/>
          <w:numId w:val="78"/>
        </w:numPr>
        <w:tabs>
          <w:tab w:val="left" w:pos="302"/>
        </w:tabs>
        <w:ind w:left="0" w:firstLine="0"/>
        <w:jc w:val="both"/>
        <w:rPr>
          <w:rFonts w:ascii="Bookman Old Style" w:hAnsi="Bookman Old Style"/>
          <w:sz w:val="20"/>
          <w:szCs w:val="20"/>
        </w:rPr>
      </w:pPr>
      <w:r w:rsidRPr="009D11A0">
        <w:rPr>
          <w:rFonts w:ascii="Bookman Old Style" w:hAnsi="Bookman Old Style"/>
          <w:sz w:val="20"/>
          <w:szCs w:val="20"/>
        </w:rPr>
        <w:t>Incurrir</w:t>
      </w:r>
      <w:r w:rsidRPr="009D11A0">
        <w:rPr>
          <w:rFonts w:ascii="Bookman Old Style" w:hAnsi="Bookman Old Style"/>
          <w:spacing w:val="2"/>
          <w:sz w:val="20"/>
          <w:szCs w:val="20"/>
        </w:rPr>
        <w:t xml:space="preserve"> </w:t>
      </w:r>
      <w:r w:rsidRPr="009D11A0">
        <w:rPr>
          <w:rFonts w:ascii="Bookman Old Style" w:hAnsi="Bookman Old Style"/>
          <w:sz w:val="20"/>
          <w:szCs w:val="20"/>
        </w:rPr>
        <w:t>en conductas</w:t>
      </w:r>
      <w:r w:rsidRPr="009D11A0">
        <w:rPr>
          <w:rFonts w:ascii="Bookman Old Style" w:hAnsi="Bookman Old Style"/>
          <w:spacing w:val="6"/>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atenten contra la</w:t>
      </w:r>
      <w:r w:rsidRPr="009D11A0">
        <w:rPr>
          <w:rFonts w:ascii="Bookman Old Style" w:hAnsi="Bookman Old Style"/>
          <w:spacing w:val="-1"/>
          <w:sz w:val="20"/>
          <w:szCs w:val="20"/>
        </w:rPr>
        <w:t xml:space="preserve"> </w:t>
      </w:r>
      <w:r w:rsidRPr="009D11A0">
        <w:rPr>
          <w:rFonts w:ascii="Bookman Old Style" w:hAnsi="Bookman Old Style"/>
          <w:sz w:val="20"/>
          <w:szCs w:val="20"/>
        </w:rPr>
        <w:t>autonomía</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la independencia</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integrantes del</w:t>
      </w:r>
      <w:r w:rsidRPr="009D11A0">
        <w:rPr>
          <w:rFonts w:ascii="Bookman Old Style" w:hAnsi="Bookman Old Style"/>
          <w:spacing w:val="4"/>
          <w:sz w:val="20"/>
          <w:szCs w:val="20"/>
        </w:rPr>
        <w:t xml:space="preserve"> </w:t>
      </w:r>
      <w:r w:rsidRPr="009D11A0">
        <w:rPr>
          <w:rFonts w:ascii="Bookman Old Style" w:hAnsi="Bookman Old Style"/>
          <w:sz w:val="20"/>
          <w:szCs w:val="20"/>
        </w:rPr>
        <w:t>Poder</w:t>
      </w:r>
      <w:r w:rsidRPr="009D11A0">
        <w:rPr>
          <w:rFonts w:ascii="Bookman Old Style" w:hAnsi="Bookman Old Style"/>
          <w:spacing w:val="3"/>
          <w:sz w:val="20"/>
          <w:szCs w:val="20"/>
        </w:rPr>
        <w:t xml:space="preserve"> </w:t>
      </w:r>
      <w:r w:rsidRPr="009D11A0">
        <w:rPr>
          <w:rFonts w:ascii="Bookman Old Style" w:hAnsi="Bookman Old Style"/>
          <w:sz w:val="20"/>
          <w:szCs w:val="20"/>
        </w:rPr>
        <w:t>Judicial</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6"/>
          <w:sz w:val="20"/>
          <w:szCs w:val="20"/>
        </w:rPr>
        <w:t xml:space="preserve"> </w:t>
      </w:r>
      <w:r w:rsidRPr="009D11A0">
        <w:rPr>
          <w:rFonts w:ascii="Bookman Old Style" w:hAnsi="Bookman Old Style"/>
          <w:sz w:val="20"/>
          <w:szCs w:val="20"/>
        </w:rPr>
        <w:t>poner</w:t>
      </w:r>
      <w:r w:rsidRPr="009D11A0">
        <w:rPr>
          <w:rFonts w:ascii="Bookman Old Style" w:hAnsi="Bookman Old Style"/>
          <w:spacing w:val="-2"/>
          <w:sz w:val="20"/>
          <w:szCs w:val="20"/>
        </w:rPr>
        <w:t xml:space="preserve"> </w:t>
      </w:r>
      <w:r w:rsidRPr="009D11A0">
        <w:rPr>
          <w:rFonts w:ascii="Bookman Old Style" w:hAnsi="Bookman Old Style"/>
          <w:sz w:val="20"/>
          <w:szCs w:val="20"/>
        </w:rPr>
        <w:t>en</w:t>
      </w:r>
      <w:r w:rsidRPr="009D11A0">
        <w:rPr>
          <w:rFonts w:ascii="Bookman Old Style" w:hAnsi="Bookman Old Style"/>
          <w:spacing w:val="-47"/>
          <w:sz w:val="20"/>
          <w:szCs w:val="20"/>
        </w:rPr>
        <w:t xml:space="preserve"> </w:t>
      </w:r>
      <w:r w:rsidRPr="009D11A0">
        <w:rPr>
          <w:rFonts w:ascii="Bookman Old Style" w:hAnsi="Bookman Old Style"/>
          <w:sz w:val="20"/>
          <w:szCs w:val="20"/>
        </w:rPr>
        <w:t>riesgo</w:t>
      </w:r>
      <w:r w:rsidRPr="009D11A0">
        <w:rPr>
          <w:rFonts w:ascii="Bookman Old Style" w:hAnsi="Bookman Old Style"/>
          <w:spacing w:val="-4"/>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imparcialidad</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libertad</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juzgar;</w:t>
      </w:r>
    </w:p>
    <w:p w14:paraId="2A5D0A39" w14:textId="77777777" w:rsidR="00EA2424" w:rsidRPr="009D11A0" w:rsidRDefault="00EA2424" w:rsidP="00C72F80">
      <w:pPr>
        <w:pStyle w:val="Textoindependiente"/>
        <w:jc w:val="both"/>
        <w:rPr>
          <w:rFonts w:ascii="Bookman Old Style" w:hAnsi="Bookman Old Style"/>
          <w:sz w:val="20"/>
          <w:szCs w:val="20"/>
        </w:rPr>
      </w:pPr>
    </w:p>
    <w:p w14:paraId="4E5DF29D" w14:textId="77777777" w:rsidR="00EA2424" w:rsidRPr="009D11A0" w:rsidRDefault="00EA2424" w:rsidP="00C72F80">
      <w:pPr>
        <w:pStyle w:val="Prrafodelista"/>
        <w:numPr>
          <w:ilvl w:val="0"/>
          <w:numId w:val="78"/>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Ejercer</w:t>
      </w:r>
      <w:r w:rsidRPr="009D11A0">
        <w:rPr>
          <w:rFonts w:ascii="Bookman Old Style" w:hAnsi="Bookman Old Style"/>
          <w:spacing w:val="35"/>
          <w:sz w:val="20"/>
          <w:szCs w:val="20"/>
        </w:rPr>
        <w:t xml:space="preserve"> </w:t>
      </w:r>
      <w:r w:rsidRPr="009D11A0">
        <w:rPr>
          <w:rFonts w:ascii="Bookman Old Style" w:hAnsi="Bookman Old Style"/>
          <w:sz w:val="20"/>
          <w:szCs w:val="20"/>
        </w:rPr>
        <w:t>influencia</w:t>
      </w:r>
      <w:r w:rsidRPr="009D11A0">
        <w:rPr>
          <w:rFonts w:ascii="Bookman Old Style" w:hAnsi="Bookman Old Style"/>
          <w:spacing w:val="38"/>
          <w:sz w:val="20"/>
          <w:szCs w:val="20"/>
        </w:rPr>
        <w:t xml:space="preserve"> </w:t>
      </w:r>
      <w:r w:rsidRPr="009D11A0">
        <w:rPr>
          <w:rFonts w:ascii="Bookman Old Style" w:hAnsi="Bookman Old Style"/>
          <w:sz w:val="20"/>
          <w:szCs w:val="20"/>
        </w:rPr>
        <w:t>para</w:t>
      </w:r>
      <w:r w:rsidRPr="009D11A0">
        <w:rPr>
          <w:rFonts w:ascii="Bookman Old Style" w:hAnsi="Bookman Old Style"/>
          <w:spacing w:val="38"/>
          <w:sz w:val="20"/>
          <w:szCs w:val="20"/>
        </w:rPr>
        <w:t xml:space="preserve"> </w:t>
      </w:r>
      <w:r w:rsidRPr="009D11A0">
        <w:rPr>
          <w:rFonts w:ascii="Bookman Old Style" w:hAnsi="Bookman Old Style"/>
          <w:sz w:val="20"/>
          <w:szCs w:val="20"/>
        </w:rPr>
        <w:t>que</w:t>
      </w:r>
      <w:r w:rsidRPr="009D11A0">
        <w:rPr>
          <w:rFonts w:ascii="Bookman Old Style" w:hAnsi="Bookman Old Style"/>
          <w:spacing w:val="38"/>
          <w:sz w:val="20"/>
          <w:szCs w:val="20"/>
        </w:rPr>
        <w:t xml:space="preserve"> </w:t>
      </w:r>
      <w:r w:rsidRPr="009D11A0">
        <w:rPr>
          <w:rFonts w:ascii="Bookman Old Style" w:hAnsi="Bookman Old Style"/>
          <w:sz w:val="20"/>
          <w:szCs w:val="20"/>
        </w:rPr>
        <w:t>el</w:t>
      </w:r>
      <w:r w:rsidRPr="009D11A0">
        <w:rPr>
          <w:rFonts w:ascii="Bookman Old Style" w:hAnsi="Bookman Old Style"/>
          <w:spacing w:val="37"/>
          <w:sz w:val="20"/>
          <w:szCs w:val="20"/>
        </w:rPr>
        <w:t xml:space="preserve"> </w:t>
      </w:r>
      <w:r w:rsidRPr="009D11A0">
        <w:rPr>
          <w:rFonts w:ascii="Bookman Old Style" w:hAnsi="Bookman Old Style"/>
          <w:sz w:val="20"/>
          <w:szCs w:val="20"/>
        </w:rPr>
        <w:t>nombramiento</w:t>
      </w:r>
      <w:r w:rsidRPr="009D11A0">
        <w:rPr>
          <w:rFonts w:ascii="Bookman Old Style" w:hAnsi="Bookman Old Style"/>
          <w:spacing w:val="38"/>
          <w:sz w:val="20"/>
          <w:szCs w:val="20"/>
        </w:rPr>
        <w:t xml:space="preserve"> </w:t>
      </w:r>
      <w:r w:rsidRPr="009D11A0">
        <w:rPr>
          <w:rFonts w:ascii="Bookman Old Style" w:hAnsi="Bookman Old Style"/>
          <w:sz w:val="20"/>
          <w:szCs w:val="20"/>
        </w:rPr>
        <w:t>del</w:t>
      </w:r>
      <w:r w:rsidRPr="009D11A0">
        <w:rPr>
          <w:rFonts w:ascii="Bookman Old Style" w:hAnsi="Bookman Old Style"/>
          <w:spacing w:val="38"/>
          <w:sz w:val="20"/>
          <w:szCs w:val="20"/>
        </w:rPr>
        <w:t xml:space="preserve"> </w:t>
      </w:r>
      <w:r w:rsidRPr="009D11A0">
        <w:rPr>
          <w:rFonts w:ascii="Bookman Old Style" w:hAnsi="Bookman Old Style"/>
          <w:sz w:val="20"/>
          <w:szCs w:val="20"/>
        </w:rPr>
        <w:t>personal</w:t>
      </w:r>
      <w:r w:rsidRPr="009D11A0">
        <w:rPr>
          <w:rFonts w:ascii="Bookman Old Style" w:hAnsi="Bookman Old Style"/>
          <w:spacing w:val="37"/>
          <w:sz w:val="20"/>
          <w:szCs w:val="20"/>
        </w:rPr>
        <w:t xml:space="preserve"> </w:t>
      </w:r>
      <w:r w:rsidRPr="009D11A0">
        <w:rPr>
          <w:rFonts w:ascii="Bookman Old Style" w:hAnsi="Bookman Old Style"/>
          <w:sz w:val="20"/>
          <w:szCs w:val="20"/>
        </w:rPr>
        <w:t>de</w:t>
      </w:r>
      <w:r w:rsidRPr="009D11A0">
        <w:rPr>
          <w:rFonts w:ascii="Bookman Old Style" w:hAnsi="Bookman Old Style"/>
          <w:spacing w:val="38"/>
          <w:sz w:val="20"/>
          <w:szCs w:val="20"/>
        </w:rPr>
        <w:t xml:space="preserve"> </w:t>
      </w:r>
      <w:r w:rsidRPr="009D11A0">
        <w:rPr>
          <w:rFonts w:ascii="Bookman Old Style" w:hAnsi="Bookman Old Style"/>
          <w:sz w:val="20"/>
          <w:szCs w:val="20"/>
        </w:rPr>
        <w:t>las</w:t>
      </w:r>
      <w:r w:rsidRPr="009D11A0">
        <w:rPr>
          <w:rFonts w:ascii="Bookman Old Style" w:hAnsi="Bookman Old Style"/>
          <w:spacing w:val="34"/>
          <w:sz w:val="20"/>
          <w:szCs w:val="20"/>
        </w:rPr>
        <w:t xml:space="preserve"> </w:t>
      </w:r>
      <w:r w:rsidRPr="009D11A0">
        <w:rPr>
          <w:rFonts w:ascii="Bookman Old Style" w:hAnsi="Bookman Old Style"/>
          <w:sz w:val="20"/>
          <w:szCs w:val="20"/>
        </w:rPr>
        <w:t>Salas,</w:t>
      </w:r>
      <w:r w:rsidRPr="009D11A0">
        <w:rPr>
          <w:rFonts w:ascii="Bookman Old Style" w:hAnsi="Bookman Old Style"/>
          <w:spacing w:val="36"/>
          <w:sz w:val="20"/>
          <w:szCs w:val="20"/>
        </w:rPr>
        <w:t xml:space="preserve"> </w:t>
      </w:r>
      <w:r w:rsidRPr="009D11A0">
        <w:rPr>
          <w:rFonts w:ascii="Bookman Old Style" w:hAnsi="Bookman Old Style"/>
          <w:sz w:val="20"/>
          <w:szCs w:val="20"/>
        </w:rPr>
        <w:t>Tribunales</w:t>
      </w:r>
      <w:r w:rsidRPr="009D11A0">
        <w:rPr>
          <w:rFonts w:ascii="Bookman Old Style" w:hAnsi="Bookman Old Style"/>
          <w:spacing w:val="39"/>
          <w:sz w:val="20"/>
          <w:szCs w:val="20"/>
        </w:rPr>
        <w:t xml:space="preserve"> </w:t>
      </w:r>
      <w:r w:rsidRPr="009D11A0">
        <w:rPr>
          <w:rFonts w:ascii="Bookman Old Style" w:hAnsi="Bookman Old Style"/>
          <w:sz w:val="20"/>
          <w:szCs w:val="20"/>
        </w:rPr>
        <w:t>o</w:t>
      </w:r>
      <w:r w:rsidRPr="009D11A0">
        <w:rPr>
          <w:rFonts w:ascii="Bookman Old Style" w:hAnsi="Bookman Old Style"/>
          <w:spacing w:val="34"/>
          <w:sz w:val="20"/>
          <w:szCs w:val="20"/>
        </w:rPr>
        <w:t xml:space="preserve"> </w:t>
      </w:r>
      <w:r w:rsidRPr="009D11A0">
        <w:rPr>
          <w:rFonts w:ascii="Bookman Old Style" w:hAnsi="Bookman Old Style"/>
          <w:sz w:val="20"/>
          <w:szCs w:val="20"/>
        </w:rPr>
        <w:t>Juzgados</w:t>
      </w:r>
      <w:r w:rsidRPr="009D11A0">
        <w:rPr>
          <w:rFonts w:ascii="Bookman Old Style" w:hAnsi="Bookman Old Style"/>
          <w:spacing w:val="34"/>
          <w:sz w:val="20"/>
          <w:szCs w:val="20"/>
        </w:rPr>
        <w:t xml:space="preserve"> </w:t>
      </w:r>
      <w:r w:rsidRPr="009D11A0">
        <w:rPr>
          <w:rFonts w:ascii="Bookman Old Style" w:hAnsi="Bookman Old Style"/>
          <w:sz w:val="20"/>
          <w:szCs w:val="20"/>
        </w:rPr>
        <w:t>recaiga</w:t>
      </w:r>
      <w:r w:rsidRPr="009D11A0">
        <w:rPr>
          <w:rFonts w:ascii="Bookman Old Style" w:hAnsi="Bookman Old Style"/>
          <w:spacing w:val="38"/>
          <w:sz w:val="20"/>
          <w:szCs w:val="20"/>
        </w:rPr>
        <w:t xml:space="preserve"> </w:t>
      </w:r>
      <w:r w:rsidRPr="009D11A0">
        <w:rPr>
          <w:rFonts w:ascii="Bookman Old Style" w:hAnsi="Bookman Old Style"/>
          <w:sz w:val="20"/>
          <w:szCs w:val="20"/>
        </w:rPr>
        <w:t>en</w:t>
      </w:r>
      <w:r w:rsidRPr="009D11A0">
        <w:rPr>
          <w:rFonts w:ascii="Bookman Old Style" w:hAnsi="Bookman Old Style"/>
          <w:spacing w:val="33"/>
          <w:sz w:val="20"/>
          <w:szCs w:val="20"/>
        </w:rPr>
        <w:t xml:space="preserve"> </w:t>
      </w:r>
      <w:r w:rsidRPr="009D11A0">
        <w:rPr>
          <w:rFonts w:ascii="Bookman Old Style" w:hAnsi="Bookman Old Style"/>
          <w:sz w:val="20"/>
          <w:szCs w:val="20"/>
        </w:rPr>
        <w:t>persona</w:t>
      </w:r>
      <w:r w:rsidRPr="009D11A0">
        <w:rPr>
          <w:rFonts w:ascii="Bookman Old Style" w:hAnsi="Bookman Old Style"/>
          <w:spacing w:val="-47"/>
          <w:sz w:val="20"/>
          <w:szCs w:val="20"/>
        </w:rPr>
        <w:t xml:space="preserve"> </w:t>
      </w:r>
      <w:r w:rsidRPr="009D11A0">
        <w:rPr>
          <w:rFonts w:ascii="Bookman Old Style" w:hAnsi="Bookman Old Style"/>
          <w:sz w:val="20"/>
          <w:szCs w:val="20"/>
        </w:rPr>
        <w:t>determinada;</w:t>
      </w:r>
    </w:p>
    <w:p w14:paraId="05315CF0" w14:textId="77777777" w:rsidR="00EA2424" w:rsidRPr="009D11A0" w:rsidRDefault="00EA2424" w:rsidP="00C72F80">
      <w:pPr>
        <w:pStyle w:val="Textoindependiente"/>
        <w:jc w:val="both"/>
        <w:rPr>
          <w:rFonts w:ascii="Bookman Old Style" w:hAnsi="Bookman Old Style"/>
          <w:sz w:val="20"/>
          <w:szCs w:val="20"/>
        </w:rPr>
      </w:pPr>
    </w:p>
    <w:p w14:paraId="51C705E1" w14:textId="77777777" w:rsidR="00EA2424" w:rsidRPr="009D11A0" w:rsidRDefault="00EA2424" w:rsidP="00C72F80">
      <w:pPr>
        <w:pStyle w:val="Prrafodelista"/>
        <w:numPr>
          <w:ilvl w:val="0"/>
          <w:numId w:val="78"/>
        </w:numPr>
        <w:tabs>
          <w:tab w:val="left" w:pos="398"/>
        </w:tabs>
        <w:ind w:left="0" w:firstLine="0"/>
        <w:jc w:val="both"/>
        <w:rPr>
          <w:rFonts w:ascii="Bookman Old Style" w:hAnsi="Bookman Old Style"/>
          <w:sz w:val="20"/>
          <w:szCs w:val="20"/>
        </w:rPr>
      </w:pPr>
      <w:r w:rsidRPr="009D11A0">
        <w:rPr>
          <w:rFonts w:ascii="Bookman Old Style" w:hAnsi="Bookman Old Style"/>
          <w:sz w:val="20"/>
          <w:szCs w:val="20"/>
        </w:rPr>
        <w:t>Dictar</w:t>
      </w:r>
      <w:r w:rsidRPr="009D11A0">
        <w:rPr>
          <w:rFonts w:ascii="Bookman Old Style" w:hAnsi="Bookman Old Style"/>
          <w:spacing w:val="-3"/>
          <w:sz w:val="20"/>
          <w:szCs w:val="20"/>
        </w:rPr>
        <w:t xml:space="preserve"> </w:t>
      </w:r>
      <w:r w:rsidRPr="009D11A0">
        <w:rPr>
          <w:rFonts w:ascii="Bookman Old Style" w:hAnsi="Bookman Old Style"/>
          <w:sz w:val="20"/>
          <w:szCs w:val="20"/>
        </w:rPr>
        <w:t>resoluciones</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trámites</w:t>
      </w:r>
      <w:r w:rsidRPr="009D11A0">
        <w:rPr>
          <w:rFonts w:ascii="Bookman Old Style" w:hAnsi="Bookman Old Style"/>
          <w:spacing w:val="-4"/>
          <w:sz w:val="20"/>
          <w:szCs w:val="20"/>
        </w:rPr>
        <w:t xml:space="preserve"> </w:t>
      </w:r>
      <w:r w:rsidRPr="009D11A0">
        <w:rPr>
          <w:rFonts w:ascii="Bookman Old Style" w:hAnsi="Bookman Old Style"/>
          <w:sz w:val="20"/>
          <w:szCs w:val="20"/>
        </w:rPr>
        <w:t>infundados</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notoriamente innecesarios</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tiendan</w:t>
      </w:r>
      <w:r w:rsidRPr="009D11A0">
        <w:rPr>
          <w:rFonts w:ascii="Bookman Old Style" w:hAnsi="Bookman Old Style"/>
          <w:spacing w:val="-4"/>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dilatar</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proceso;</w:t>
      </w:r>
    </w:p>
    <w:p w14:paraId="5B396666" w14:textId="77777777" w:rsidR="00EA2424" w:rsidRPr="009D11A0" w:rsidRDefault="00EA2424" w:rsidP="00C72F80">
      <w:pPr>
        <w:pStyle w:val="Textoindependiente"/>
        <w:jc w:val="both"/>
        <w:rPr>
          <w:rFonts w:ascii="Bookman Old Style" w:hAnsi="Bookman Old Style"/>
          <w:sz w:val="20"/>
          <w:szCs w:val="20"/>
        </w:rPr>
      </w:pPr>
    </w:p>
    <w:p w14:paraId="441A32D8" w14:textId="77777777" w:rsidR="00EA2424" w:rsidRPr="009D11A0" w:rsidRDefault="00EA2424" w:rsidP="00C72F80">
      <w:pPr>
        <w:pStyle w:val="Prrafodelista"/>
        <w:numPr>
          <w:ilvl w:val="0"/>
          <w:numId w:val="78"/>
        </w:numPr>
        <w:tabs>
          <w:tab w:val="left" w:pos="398"/>
        </w:tabs>
        <w:ind w:left="0" w:firstLine="0"/>
        <w:jc w:val="both"/>
        <w:rPr>
          <w:rFonts w:ascii="Bookman Old Style" w:hAnsi="Bookman Old Style"/>
          <w:sz w:val="20"/>
          <w:szCs w:val="20"/>
        </w:rPr>
      </w:pPr>
      <w:r w:rsidRPr="009D11A0">
        <w:rPr>
          <w:rFonts w:ascii="Bookman Old Style" w:hAnsi="Bookman Old Style"/>
          <w:sz w:val="20"/>
          <w:szCs w:val="20"/>
        </w:rPr>
        <w:t>Admitir,</w:t>
      </w:r>
      <w:r w:rsidRPr="009D11A0">
        <w:rPr>
          <w:rFonts w:ascii="Bookman Old Style" w:hAnsi="Bookman Old Style"/>
          <w:spacing w:val="2"/>
          <w:sz w:val="20"/>
          <w:szCs w:val="20"/>
        </w:rPr>
        <w:t xml:space="preserve"> </w:t>
      </w:r>
      <w:r w:rsidRPr="009D11A0">
        <w:rPr>
          <w:rFonts w:ascii="Bookman Old Style" w:hAnsi="Bookman Old Style"/>
          <w:sz w:val="20"/>
          <w:szCs w:val="20"/>
        </w:rPr>
        <w:t>en los</w:t>
      </w:r>
      <w:r w:rsidRPr="009D11A0">
        <w:rPr>
          <w:rFonts w:ascii="Bookman Old Style" w:hAnsi="Bookman Old Style"/>
          <w:spacing w:val="-5"/>
          <w:sz w:val="20"/>
          <w:szCs w:val="20"/>
        </w:rPr>
        <w:t xml:space="preserve"> </w:t>
      </w:r>
      <w:r w:rsidRPr="009D11A0">
        <w:rPr>
          <w:rFonts w:ascii="Bookman Old Style" w:hAnsi="Bookman Old Style"/>
          <w:sz w:val="20"/>
          <w:szCs w:val="20"/>
        </w:rPr>
        <w:t>casos</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prescriben</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5"/>
          <w:sz w:val="20"/>
          <w:szCs w:val="20"/>
        </w:rPr>
        <w:t xml:space="preserve"> </w:t>
      </w:r>
      <w:r w:rsidRPr="009D11A0">
        <w:rPr>
          <w:rFonts w:ascii="Bookman Old Style" w:hAnsi="Bookman Old Style"/>
          <w:sz w:val="20"/>
          <w:szCs w:val="20"/>
        </w:rPr>
        <w:t>leyes,</w:t>
      </w:r>
      <w:r w:rsidRPr="009D11A0">
        <w:rPr>
          <w:rFonts w:ascii="Bookman Old Style" w:hAnsi="Bookman Old Style"/>
          <w:spacing w:val="6"/>
          <w:sz w:val="20"/>
          <w:szCs w:val="20"/>
        </w:rPr>
        <w:t xml:space="preserve"> </w:t>
      </w:r>
      <w:r w:rsidRPr="009D11A0">
        <w:rPr>
          <w:rFonts w:ascii="Bookman Old Style" w:hAnsi="Bookman Old Style"/>
          <w:sz w:val="20"/>
          <w:szCs w:val="20"/>
        </w:rPr>
        <w:t>garantías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personas</w:t>
      </w:r>
      <w:r w:rsidRPr="009D11A0">
        <w:rPr>
          <w:rFonts w:ascii="Bookman Old Style" w:hAnsi="Bookman Old Style"/>
          <w:spacing w:val="-4"/>
          <w:sz w:val="20"/>
          <w:szCs w:val="20"/>
        </w:rPr>
        <w:t xml:space="preserve"> </w:t>
      </w:r>
      <w:r w:rsidRPr="009D11A0">
        <w:rPr>
          <w:rFonts w:ascii="Bookman Old Style" w:hAnsi="Bookman Old Style"/>
          <w:sz w:val="20"/>
          <w:szCs w:val="20"/>
        </w:rPr>
        <w:t>que no</w:t>
      </w:r>
      <w:r w:rsidRPr="009D11A0">
        <w:rPr>
          <w:rFonts w:ascii="Bookman Old Style" w:hAnsi="Bookman Old Style"/>
          <w:spacing w:val="-5"/>
          <w:sz w:val="20"/>
          <w:szCs w:val="20"/>
        </w:rPr>
        <w:t xml:space="preserve"> </w:t>
      </w:r>
      <w:r w:rsidRPr="009D11A0">
        <w:rPr>
          <w:rFonts w:ascii="Bookman Old Style" w:hAnsi="Bookman Old Style"/>
          <w:sz w:val="20"/>
          <w:szCs w:val="20"/>
        </w:rPr>
        <w:t>acrediten</w:t>
      </w:r>
      <w:r w:rsidRPr="009D11A0">
        <w:rPr>
          <w:rFonts w:ascii="Bookman Old Style" w:hAnsi="Bookman Old Style"/>
          <w:spacing w:val="-4"/>
          <w:sz w:val="20"/>
          <w:szCs w:val="20"/>
        </w:rPr>
        <w:t xml:space="preserve"> </w:t>
      </w:r>
      <w:r w:rsidRPr="009D11A0">
        <w:rPr>
          <w:rFonts w:ascii="Bookman Old Style" w:hAnsi="Bookman Old Style"/>
          <w:sz w:val="20"/>
          <w:szCs w:val="20"/>
        </w:rPr>
        <w:t>su</w:t>
      </w:r>
      <w:r w:rsidRPr="009D11A0">
        <w:rPr>
          <w:rFonts w:ascii="Bookman Old Style" w:hAnsi="Bookman Old Style"/>
          <w:spacing w:val="-4"/>
          <w:sz w:val="20"/>
          <w:szCs w:val="20"/>
        </w:rPr>
        <w:t xml:space="preserve"> </w:t>
      </w:r>
      <w:r w:rsidRPr="009D11A0">
        <w:rPr>
          <w:rFonts w:ascii="Bookman Old Style" w:hAnsi="Bookman Old Style"/>
          <w:sz w:val="20"/>
          <w:szCs w:val="20"/>
        </w:rPr>
        <w:t>solvencia;</w:t>
      </w:r>
    </w:p>
    <w:p w14:paraId="3C1D4F80" w14:textId="77777777" w:rsidR="00EA2424" w:rsidRPr="009D11A0" w:rsidRDefault="00EA2424" w:rsidP="00C72F80">
      <w:pPr>
        <w:pStyle w:val="Textoindependiente"/>
        <w:jc w:val="both"/>
        <w:rPr>
          <w:rFonts w:ascii="Bookman Old Style" w:hAnsi="Bookman Old Style"/>
          <w:sz w:val="20"/>
          <w:szCs w:val="20"/>
        </w:rPr>
      </w:pPr>
    </w:p>
    <w:p w14:paraId="4B7FC2D5" w14:textId="77777777" w:rsidR="00EA2424" w:rsidRPr="009D11A0" w:rsidRDefault="00EA2424" w:rsidP="00C72F80">
      <w:pPr>
        <w:pStyle w:val="Prrafodelista"/>
        <w:numPr>
          <w:ilvl w:val="0"/>
          <w:numId w:val="78"/>
        </w:numPr>
        <w:tabs>
          <w:tab w:val="left" w:pos="350"/>
        </w:tabs>
        <w:ind w:left="0" w:firstLine="0"/>
        <w:jc w:val="both"/>
        <w:rPr>
          <w:rFonts w:ascii="Bookman Old Style" w:hAnsi="Bookman Old Style"/>
          <w:sz w:val="20"/>
          <w:szCs w:val="20"/>
        </w:rPr>
      </w:pPr>
      <w:r w:rsidRPr="009D11A0">
        <w:rPr>
          <w:rFonts w:ascii="Bookman Old Style" w:hAnsi="Bookman Old Style"/>
          <w:sz w:val="20"/>
          <w:szCs w:val="20"/>
        </w:rPr>
        <w:t>Actuar</w:t>
      </w:r>
      <w:r w:rsidRPr="009D11A0">
        <w:rPr>
          <w:rFonts w:ascii="Bookman Old Style" w:hAnsi="Bookman Old Style"/>
          <w:spacing w:val="-3"/>
          <w:sz w:val="20"/>
          <w:szCs w:val="20"/>
        </w:rPr>
        <w:t xml:space="preserve"> </w:t>
      </w:r>
      <w:r w:rsidRPr="009D11A0">
        <w:rPr>
          <w:rFonts w:ascii="Bookman Old Style" w:hAnsi="Bookman Old Style"/>
          <w:sz w:val="20"/>
          <w:szCs w:val="20"/>
        </w:rPr>
        <w:t>en los</w:t>
      </w:r>
      <w:r w:rsidRPr="009D11A0">
        <w:rPr>
          <w:rFonts w:ascii="Bookman Old Style" w:hAnsi="Bookman Old Style"/>
          <w:spacing w:val="-4"/>
          <w:sz w:val="20"/>
          <w:szCs w:val="20"/>
        </w:rPr>
        <w:t xml:space="preserve"> </w:t>
      </w:r>
      <w:r w:rsidRPr="009D11A0">
        <w:rPr>
          <w:rFonts w:ascii="Bookman Old Style" w:hAnsi="Bookman Old Style"/>
          <w:sz w:val="20"/>
          <w:szCs w:val="20"/>
        </w:rPr>
        <w:t>negocios</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5"/>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estuvieren</w:t>
      </w:r>
      <w:r w:rsidRPr="009D11A0">
        <w:rPr>
          <w:rFonts w:ascii="Bookman Old Style" w:hAnsi="Bookman Old Style"/>
          <w:spacing w:val="-4"/>
          <w:sz w:val="20"/>
          <w:szCs w:val="20"/>
        </w:rPr>
        <w:t xml:space="preserve"> </w:t>
      </w:r>
      <w:r w:rsidRPr="009D11A0">
        <w:rPr>
          <w:rFonts w:ascii="Bookman Old Style" w:hAnsi="Bookman Old Style"/>
          <w:sz w:val="20"/>
          <w:szCs w:val="20"/>
        </w:rPr>
        <w:t>impedidos</w:t>
      </w:r>
      <w:r w:rsidRPr="009D11A0">
        <w:rPr>
          <w:rFonts w:ascii="Bookman Old Style" w:hAnsi="Bookman Old Style"/>
          <w:spacing w:val="-4"/>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las causas</w:t>
      </w:r>
      <w:r w:rsidRPr="009D11A0">
        <w:rPr>
          <w:rFonts w:ascii="Bookman Old Style" w:hAnsi="Bookman Old Style"/>
          <w:spacing w:val="-4"/>
          <w:sz w:val="20"/>
          <w:szCs w:val="20"/>
        </w:rPr>
        <w:t xml:space="preserve"> </w:t>
      </w:r>
      <w:r w:rsidRPr="009D11A0">
        <w:rPr>
          <w:rFonts w:ascii="Bookman Old Style" w:hAnsi="Bookman Old Style"/>
          <w:sz w:val="20"/>
          <w:szCs w:val="20"/>
        </w:rPr>
        <w:t>previstas</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ordenamientos</w:t>
      </w:r>
      <w:r w:rsidRPr="009D11A0">
        <w:rPr>
          <w:rFonts w:ascii="Bookman Old Style" w:hAnsi="Bookman Old Style"/>
          <w:spacing w:val="1"/>
          <w:sz w:val="20"/>
          <w:szCs w:val="20"/>
        </w:rPr>
        <w:t xml:space="preserve"> </w:t>
      </w:r>
      <w:r w:rsidRPr="009D11A0">
        <w:rPr>
          <w:rFonts w:ascii="Bookman Old Style" w:hAnsi="Bookman Old Style"/>
          <w:sz w:val="20"/>
          <w:szCs w:val="20"/>
        </w:rPr>
        <w:t>legales;</w:t>
      </w:r>
    </w:p>
    <w:p w14:paraId="7F623D57" w14:textId="77777777" w:rsidR="00EA2424" w:rsidRPr="009D11A0" w:rsidRDefault="00EA2424" w:rsidP="00C72F80">
      <w:pPr>
        <w:pStyle w:val="Textoindependiente"/>
        <w:jc w:val="both"/>
        <w:rPr>
          <w:rFonts w:ascii="Bookman Old Style" w:hAnsi="Bookman Old Style"/>
          <w:sz w:val="20"/>
          <w:szCs w:val="20"/>
        </w:rPr>
      </w:pPr>
    </w:p>
    <w:p w14:paraId="76D83C3F" w14:textId="77777777" w:rsidR="00EA2424" w:rsidRPr="009D11A0" w:rsidRDefault="00EA2424" w:rsidP="00C72F80">
      <w:pPr>
        <w:pStyle w:val="Prrafodelista"/>
        <w:numPr>
          <w:ilvl w:val="0"/>
          <w:numId w:val="78"/>
        </w:numPr>
        <w:tabs>
          <w:tab w:val="left" w:pos="398"/>
        </w:tabs>
        <w:ind w:left="0" w:firstLine="0"/>
        <w:jc w:val="both"/>
        <w:rPr>
          <w:rFonts w:ascii="Bookman Old Style" w:hAnsi="Bookman Old Style"/>
          <w:sz w:val="20"/>
          <w:szCs w:val="20"/>
        </w:rPr>
      </w:pPr>
      <w:r w:rsidRPr="009D11A0">
        <w:rPr>
          <w:rFonts w:ascii="Bookman Old Style" w:hAnsi="Bookman Old Style"/>
          <w:sz w:val="20"/>
          <w:szCs w:val="20"/>
        </w:rPr>
        <w:t>Señalar</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celebración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vistas</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audiencias</w:t>
      </w:r>
      <w:r w:rsidRPr="009D11A0">
        <w:rPr>
          <w:rFonts w:ascii="Bookman Old Style" w:hAnsi="Bookman Old Style"/>
          <w:spacing w:val="-6"/>
          <w:sz w:val="20"/>
          <w:szCs w:val="20"/>
        </w:rPr>
        <w:t xml:space="preserve"> </w:t>
      </w:r>
      <w:r w:rsidRPr="009D11A0">
        <w:rPr>
          <w:rFonts w:ascii="Bookman Old Style" w:hAnsi="Bookman Old Style"/>
          <w:sz w:val="20"/>
          <w:szCs w:val="20"/>
        </w:rPr>
        <w:t>fuera 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7"/>
          <w:sz w:val="20"/>
          <w:szCs w:val="20"/>
        </w:rPr>
        <w:t xml:space="preserve"> </w:t>
      </w:r>
      <w:r w:rsidRPr="009D11A0">
        <w:rPr>
          <w:rFonts w:ascii="Bookman Old Style" w:hAnsi="Bookman Old Style"/>
          <w:sz w:val="20"/>
          <w:szCs w:val="20"/>
        </w:rPr>
        <w:t>plazos</w:t>
      </w:r>
      <w:r w:rsidRPr="009D11A0">
        <w:rPr>
          <w:rFonts w:ascii="Bookman Old Style" w:hAnsi="Bookman Old Style"/>
          <w:spacing w:val="1"/>
          <w:sz w:val="20"/>
          <w:szCs w:val="20"/>
        </w:rPr>
        <w:t xml:space="preserve"> </w:t>
      </w:r>
      <w:r w:rsidRPr="009D11A0">
        <w:rPr>
          <w:rFonts w:ascii="Bookman Old Style" w:hAnsi="Bookman Old Style"/>
          <w:sz w:val="20"/>
          <w:szCs w:val="20"/>
        </w:rPr>
        <w:t>establecidos</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la ley;</w:t>
      </w:r>
    </w:p>
    <w:p w14:paraId="608C30A6" w14:textId="77777777" w:rsidR="00EA2424" w:rsidRPr="009D11A0" w:rsidRDefault="00EA2424" w:rsidP="00C72F80">
      <w:pPr>
        <w:pStyle w:val="Textoindependiente"/>
        <w:jc w:val="both"/>
        <w:rPr>
          <w:rFonts w:ascii="Bookman Old Style" w:hAnsi="Bookman Old Style"/>
          <w:sz w:val="20"/>
          <w:szCs w:val="20"/>
        </w:rPr>
      </w:pPr>
    </w:p>
    <w:p w14:paraId="7D334291" w14:textId="77777777" w:rsidR="00EA2424" w:rsidRPr="009D11A0" w:rsidRDefault="00EA2424" w:rsidP="00C72F80">
      <w:pPr>
        <w:pStyle w:val="Prrafodelista"/>
        <w:numPr>
          <w:ilvl w:val="0"/>
          <w:numId w:val="78"/>
        </w:numPr>
        <w:tabs>
          <w:tab w:val="left" w:pos="451"/>
        </w:tabs>
        <w:ind w:left="0" w:firstLine="0"/>
        <w:jc w:val="both"/>
        <w:rPr>
          <w:rFonts w:ascii="Bookman Old Style" w:hAnsi="Bookman Old Style"/>
          <w:sz w:val="20"/>
          <w:szCs w:val="20"/>
        </w:rPr>
      </w:pPr>
      <w:r w:rsidRPr="009D11A0">
        <w:rPr>
          <w:rFonts w:ascii="Bookman Old Style" w:hAnsi="Bookman Old Style"/>
          <w:sz w:val="20"/>
          <w:szCs w:val="20"/>
        </w:rPr>
        <w:t>Asignar</w:t>
      </w:r>
      <w:r w:rsidRPr="009D11A0">
        <w:rPr>
          <w:rFonts w:ascii="Bookman Old Style" w:hAnsi="Bookman Old Style"/>
          <w:spacing w:val="-2"/>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servidores</w:t>
      </w:r>
      <w:r w:rsidRPr="009D11A0">
        <w:rPr>
          <w:rFonts w:ascii="Bookman Old Style" w:hAnsi="Bookman Old Style"/>
          <w:spacing w:val="-4"/>
          <w:sz w:val="20"/>
          <w:szCs w:val="20"/>
        </w:rPr>
        <w:t xml:space="preserve"> </w:t>
      </w:r>
      <w:r w:rsidRPr="009D11A0">
        <w:rPr>
          <w:rFonts w:ascii="Bookman Old Style" w:hAnsi="Bookman Old Style"/>
          <w:sz w:val="20"/>
          <w:szCs w:val="20"/>
        </w:rPr>
        <w:t>públicos</w:t>
      </w:r>
      <w:r w:rsidRPr="009D11A0">
        <w:rPr>
          <w:rFonts w:ascii="Bookman Old Style" w:hAnsi="Bookman Old Style"/>
          <w:spacing w:val="-7"/>
          <w:sz w:val="20"/>
          <w:szCs w:val="20"/>
        </w:rPr>
        <w:t xml:space="preserve"> </w:t>
      </w:r>
      <w:r w:rsidRPr="009D11A0">
        <w:rPr>
          <w:rFonts w:ascii="Bookman Old Style" w:hAnsi="Bookman Old Style"/>
          <w:sz w:val="20"/>
          <w:szCs w:val="20"/>
        </w:rPr>
        <w:t>judiciales</w:t>
      </w:r>
      <w:r w:rsidRPr="009D11A0">
        <w:rPr>
          <w:rFonts w:ascii="Bookman Old Style" w:hAnsi="Bookman Old Style"/>
          <w:spacing w:val="1"/>
          <w:sz w:val="20"/>
          <w:szCs w:val="20"/>
        </w:rPr>
        <w:t xml:space="preserve"> </w:t>
      </w:r>
      <w:r w:rsidRPr="009D11A0">
        <w:rPr>
          <w:rFonts w:ascii="Bookman Old Style" w:hAnsi="Bookman Old Style"/>
          <w:sz w:val="20"/>
          <w:szCs w:val="20"/>
        </w:rPr>
        <w:t>labores</w:t>
      </w:r>
      <w:r w:rsidRPr="009D11A0">
        <w:rPr>
          <w:rFonts w:ascii="Bookman Old Style" w:hAnsi="Bookman Old Style"/>
          <w:spacing w:val="-3"/>
          <w:sz w:val="20"/>
          <w:szCs w:val="20"/>
        </w:rPr>
        <w:t xml:space="preserve"> </w:t>
      </w:r>
      <w:r w:rsidRPr="009D11A0">
        <w:rPr>
          <w:rFonts w:ascii="Bookman Old Style" w:hAnsi="Bookman Old Style"/>
          <w:sz w:val="20"/>
          <w:szCs w:val="20"/>
        </w:rPr>
        <w:t>ajenas</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función</w:t>
      </w:r>
      <w:r w:rsidRPr="009D11A0">
        <w:rPr>
          <w:rFonts w:ascii="Bookman Old Style" w:hAnsi="Bookman Old Style"/>
          <w:spacing w:val="-4"/>
          <w:sz w:val="20"/>
          <w:szCs w:val="20"/>
        </w:rPr>
        <w:t xml:space="preserve"> </w:t>
      </w:r>
      <w:r w:rsidRPr="009D11A0">
        <w:rPr>
          <w:rFonts w:ascii="Bookman Old Style" w:hAnsi="Bookman Old Style"/>
          <w:sz w:val="20"/>
          <w:szCs w:val="20"/>
        </w:rPr>
        <w:t>jurisdiccional;</w:t>
      </w:r>
    </w:p>
    <w:p w14:paraId="328DB4F4" w14:textId="77777777" w:rsidR="00EA2424" w:rsidRPr="009D11A0" w:rsidRDefault="00EA2424" w:rsidP="00C72F80">
      <w:pPr>
        <w:pStyle w:val="Textoindependiente"/>
        <w:jc w:val="both"/>
        <w:rPr>
          <w:rFonts w:ascii="Bookman Old Style" w:hAnsi="Bookman Old Style"/>
          <w:sz w:val="20"/>
          <w:szCs w:val="20"/>
        </w:rPr>
      </w:pPr>
    </w:p>
    <w:p w14:paraId="0163CD49" w14:textId="77777777" w:rsidR="00EA2424" w:rsidRPr="009D11A0" w:rsidRDefault="00EA2424" w:rsidP="00C72F80">
      <w:pPr>
        <w:pStyle w:val="Prrafodelista"/>
        <w:numPr>
          <w:ilvl w:val="0"/>
          <w:numId w:val="78"/>
        </w:numPr>
        <w:tabs>
          <w:tab w:val="left" w:pos="499"/>
        </w:tabs>
        <w:ind w:left="0" w:firstLine="0"/>
        <w:jc w:val="both"/>
        <w:rPr>
          <w:rFonts w:ascii="Bookman Old Style" w:hAnsi="Bookman Old Style"/>
          <w:sz w:val="20"/>
          <w:szCs w:val="20"/>
        </w:rPr>
      </w:pPr>
      <w:r w:rsidRPr="009D11A0">
        <w:rPr>
          <w:rFonts w:ascii="Bookman Old Style" w:hAnsi="Bookman Old Style"/>
          <w:sz w:val="20"/>
          <w:szCs w:val="20"/>
        </w:rPr>
        <w:t>Ausentarse</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vistas</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audiencias</w:t>
      </w:r>
      <w:r w:rsidRPr="009D11A0">
        <w:rPr>
          <w:rFonts w:ascii="Bookman Old Style" w:hAnsi="Bookman Old Style"/>
          <w:spacing w:val="1"/>
          <w:sz w:val="20"/>
          <w:szCs w:val="20"/>
        </w:rPr>
        <w:t xml:space="preserve"> </w:t>
      </w:r>
      <w:r w:rsidRPr="009D11A0">
        <w:rPr>
          <w:rFonts w:ascii="Bookman Old Style" w:hAnsi="Bookman Old Style"/>
          <w:sz w:val="20"/>
          <w:szCs w:val="20"/>
        </w:rPr>
        <w:t>en las</w:t>
      </w:r>
      <w:r w:rsidRPr="009D11A0">
        <w:rPr>
          <w:rFonts w:ascii="Bookman Old Style" w:hAnsi="Bookman Old Style"/>
          <w:spacing w:val="-4"/>
          <w:sz w:val="20"/>
          <w:szCs w:val="20"/>
        </w:rPr>
        <w:t xml:space="preserve"> </w:t>
      </w:r>
      <w:r w:rsidRPr="009D11A0">
        <w:rPr>
          <w:rFonts w:ascii="Bookman Old Style" w:hAnsi="Bookman Old Style"/>
          <w:sz w:val="20"/>
          <w:szCs w:val="20"/>
        </w:rPr>
        <w:t>Salas</w:t>
      </w:r>
      <w:r w:rsidRPr="009D11A0">
        <w:rPr>
          <w:rFonts w:ascii="Bookman Old Style" w:hAnsi="Bookman Old Style"/>
          <w:spacing w:val="-4"/>
          <w:sz w:val="20"/>
          <w:szCs w:val="20"/>
        </w:rPr>
        <w:t xml:space="preserve"> </w:t>
      </w:r>
      <w:r w:rsidRPr="009D11A0">
        <w:rPr>
          <w:rFonts w:ascii="Bookman Old Style" w:hAnsi="Bookman Old Style"/>
          <w:sz w:val="20"/>
          <w:szCs w:val="20"/>
        </w:rPr>
        <w:t>o Tribunales,</w:t>
      </w:r>
      <w:r w:rsidRPr="009D11A0">
        <w:rPr>
          <w:rFonts w:ascii="Bookman Old Style" w:hAnsi="Bookman Old Style"/>
          <w:spacing w:val="-1"/>
          <w:sz w:val="20"/>
          <w:szCs w:val="20"/>
        </w:rPr>
        <w:t xml:space="preserve"> </w:t>
      </w:r>
      <w:r w:rsidRPr="009D11A0">
        <w:rPr>
          <w:rFonts w:ascii="Bookman Old Style" w:hAnsi="Bookman Old Style"/>
          <w:sz w:val="20"/>
          <w:szCs w:val="20"/>
        </w:rPr>
        <w:t>una</w:t>
      </w:r>
      <w:r w:rsidRPr="009D11A0">
        <w:rPr>
          <w:rFonts w:ascii="Bookman Old Style" w:hAnsi="Bookman Old Style"/>
          <w:spacing w:val="-4"/>
          <w:sz w:val="20"/>
          <w:szCs w:val="20"/>
        </w:rPr>
        <w:t xml:space="preserve"> </w:t>
      </w:r>
      <w:r w:rsidRPr="009D11A0">
        <w:rPr>
          <w:rFonts w:ascii="Bookman Old Style" w:hAnsi="Bookman Old Style"/>
          <w:sz w:val="20"/>
          <w:szCs w:val="20"/>
        </w:rPr>
        <w:t>vez</w:t>
      </w:r>
      <w:r w:rsidRPr="009D11A0">
        <w:rPr>
          <w:rFonts w:ascii="Bookman Old Style" w:hAnsi="Bookman Old Style"/>
          <w:spacing w:val="-4"/>
          <w:sz w:val="20"/>
          <w:szCs w:val="20"/>
        </w:rPr>
        <w:t xml:space="preserve"> </w:t>
      </w:r>
      <w:r w:rsidRPr="009D11A0">
        <w:rPr>
          <w:rFonts w:ascii="Bookman Old Style" w:hAnsi="Bookman Old Style"/>
          <w:sz w:val="20"/>
          <w:szCs w:val="20"/>
        </w:rPr>
        <w:t>iniciadas,</w:t>
      </w:r>
      <w:r w:rsidRPr="009D11A0">
        <w:rPr>
          <w:rFonts w:ascii="Bookman Old Style" w:hAnsi="Bookman Old Style"/>
          <w:spacing w:val="3"/>
          <w:sz w:val="20"/>
          <w:szCs w:val="20"/>
        </w:rPr>
        <w:t xml:space="preserve"> </w:t>
      </w:r>
      <w:r w:rsidRPr="009D11A0">
        <w:rPr>
          <w:rFonts w:ascii="Bookman Old Style" w:hAnsi="Bookman Old Style"/>
          <w:sz w:val="20"/>
          <w:szCs w:val="20"/>
        </w:rPr>
        <w:t>y</w:t>
      </w:r>
    </w:p>
    <w:p w14:paraId="6CC7186C" w14:textId="77777777" w:rsidR="00EA2424" w:rsidRPr="009D11A0" w:rsidRDefault="00EA2424" w:rsidP="00C72F80">
      <w:pPr>
        <w:pStyle w:val="Textoindependiente"/>
        <w:jc w:val="both"/>
        <w:rPr>
          <w:rFonts w:ascii="Bookman Old Style" w:hAnsi="Bookman Old Style"/>
          <w:sz w:val="20"/>
          <w:szCs w:val="20"/>
        </w:rPr>
      </w:pPr>
    </w:p>
    <w:p w14:paraId="2D00DC33" w14:textId="77777777" w:rsidR="00EA2424" w:rsidRPr="009D11A0" w:rsidRDefault="00EA2424" w:rsidP="00C72F80">
      <w:pPr>
        <w:pStyle w:val="Prrafodelista"/>
        <w:numPr>
          <w:ilvl w:val="0"/>
          <w:numId w:val="78"/>
        </w:numPr>
        <w:tabs>
          <w:tab w:val="left" w:pos="398"/>
        </w:tabs>
        <w:ind w:left="0" w:firstLine="0"/>
        <w:jc w:val="both"/>
        <w:rPr>
          <w:rFonts w:ascii="Bookman Old Style" w:hAnsi="Bookman Old Style"/>
          <w:sz w:val="20"/>
          <w:szCs w:val="20"/>
        </w:rPr>
      </w:pPr>
      <w:r w:rsidRPr="009D11A0">
        <w:rPr>
          <w:rFonts w:ascii="Bookman Old Style" w:hAnsi="Bookman Old Style"/>
          <w:sz w:val="20"/>
          <w:szCs w:val="20"/>
        </w:rPr>
        <w:t>Intervenir</w:t>
      </w:r>
      <w:r w:rsidRPr="009D11A0">
        <w:rPr>
          <w:rFonts w:ascii="Bookman Old Style" w:hAnsi="Bookman Old Style"/>
          <w:spacing w:val="1"/>
          <w:sz w:val="20"/>
          <w:szCs w:val="20"/>
        </w:rPr>
        <w:t xml:space="preserve"> </w:t>
      </w:r>
      <w:r w:rsidRPr="009D11A0">
        <w:rPr>
          <w:rFonts w:ascii="Bookman Old Style" w:hAnsi="Bookman Old Style"/>
          <w:sz w:val="20"/>
          <w:szCs w:val="20"/>
        </w:rPr>
        <w:t>indebidamente</w:t>
      </w:r>
      <w:r w:rsidRPr="009D11A0">
        <w:rPr>
          <w:rFonts w:ascii="Bookman Old Style" w:hAnsi="Bookman Old Style"/>
          <w:spacing w:val="-5"/>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cuestiones</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orden</w:t>
      </w:r>
      <w:r w:rsidRPr="009D11A0">
        <w:rPr>
          <w:rFonts w:ascii="Bookman Old Style" w:hAnsi="Bookman Old Style"/>
          <w:spacing w:val="-5"/>
          <w:sz w:val="20"/>
          <w:szCs w:val="20"/>
        </w:rPr>
        <w:t xml:space="preserve"> </w:t>
      </w:r>
      <w:r w:rsidRPr="009D11A0">
        <w:rPr>
          <w:rFonts w:ascii="Bookman Old Style" w:hAnsi="Bookman Old Style"/>
          <w:sz w:val="20"/>
          <w:szCs w:val="20"/>
        </w:rPr>
        <w:t>jurisdiccional</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competan a</w:t>
      </w:r>
      <w:r w:rsidRPr="009D11A0">
        <w:rPr>
          <w:rFonts w:ascii="Bookman Old Style" w:hAnsi="Bookman Old Style"/>
          <w:spacing w:val="-5"/>
          <w:sz w:val="20"/>
          <w:szCs w:val="20"/>
        </w:rPr>
        <w:t xml:space="preserve"> </w:t>
      </w:r>
      <w:r w:rsidRPr="009D11A0">
        <w:rPr>
          <w:rFonts w:ascii="Bookman Old Style" w:hAnsi="Bookman Old Style"/>
          <w:sz w:val="20"/>
          <w:szCs w:val="20"/>
        </w:rPr>
        <w:t>otros órganos</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Poder</w:t>
      </w:r>
      <w:r w:rsidRPr="009D11A0">
        <w:rPr>
          <w:rFonts w:ascii="Bookman Old Style" w:hAnsi="Bookman Old Style"/>
          <w:spacing w:val="-2"/>
          <w:sz w:val="20"/>
          <w:szCs w:val="20"/>
        </w:rPr>
        <w:t xml:space="preserve"> </w:t>
      </w:r>
      <w:r w:rsidRPr="009D11A0">
        <w:rPr>
          <w:rFonts w:ascii="Bookman Old Style" w:hAnsi="Bookman Old Style"/>
          <w:sz w:val="20"/>
          <w:szCs w:val="20"/>
        </w:rPr>
        <w:t>Judicial.</w:t>
      </w:r>
    </w:p>
    <w:p w14:paraId="150C6460" w14:textId="77777777" w:rsidR="00EA2424" w:rsidRPr="009D11A0" w:rsidRDefault="00EA2424" w:rsidP="00C72F80">
      <w:pPr>
        <w:pStyle w:val="Textoindependiente"/>
        <w:jc w:val="both"/>
        <w:rPr>
          <w:rFonts w:ascii="Bookman Old Style" w:hAnsi="Bookman Old Style"/>
          <w:sz w:val="20"/>
          <w:szCs w:val="20"/>
        </w:rPr>
      </w:pPr>
    </w:p>
    <w:p w14:paraId="0181C33F" w14:textId="77777777" w:rsidR="00E50310" w:rsidRDefault="00E50310" w:rsidP="00C72F80">
      <w:pPr>
        <w:pStyle w:val="Textoindependiente"/>
        <w:jc w:val="both"/>
        <w:rPr>
          <w:rFonts w:ascii="Bookman Old Style" w:eastAsia="Arial" w:hAnsi="Bookman Old Style" w:cs="Arial"/>
          <w:b/>
          <w:bCs/>
          <w:sz w:val="20"/>
          <w:szCs w:val="20"/>
        </w:rPr>
      </w:pPr>
      <w:r w:rsidRPr="00E50310">
        <w:rPr>
          <w:rFonts w:ascii="Bookman Old Style" w:eastAsia="Arial" w:hAnsi="Bookman Old Style" w:cs="Arial"/>
          <w:b/>
          <w:bCs/>
          <w:sz w:val="20"/>
          <w:szCs w:val="20"/>
        </w:rPr>
        <w:t xml:space="preserve">Integración y sesiones del Pleno </w:t>
      </w:r>
    </w:p>
    <w:p w14:paraId="5969B276" w14:textId="401BB1D3" w:rsidR="00C72F80" w:rsidRDefault="00E50310" w:rsidP="00C72F80">
      <w:pPr>
        <w:pStyle w:val="Textoindependiente"/>
        <w:jc w:val="both"/>
        <w:rPr>
          <w:rFonts w:ascii="Bookman Old Style" w:eastAsia="Arial" w:hAnsi="Bookman Old Style" w:cs="Arial"/>
          <w:b/>
          <w:bCs/>
          <w:sz w:val="20"/>
          <w:szCs w:val="20"/>
        </w:rPr>
      </w:pPr>
      <w:r w:rsidRPr="00E50310">
        <w:rPr>
          <w:rFonts w:ascii="Bookman Old Style" w:eastAsia="Arial" w:hAnsi="Bookman Old Style" w:cs="Arial"/>
          <w:b/>
          <w:bCs/>
          <w:sz w:val="20"/>
          <w:szCs w:val="20"/>
        </w:rPr>
        <w:t xml:space="preserve">Artículo 11. </w:t>
      </w:r>
      <w:r w:rsidRPr="00E50310">
        <w:rPr>
          <w:rFonts w:ascii="Bookman Old Style" w:eastAsia="Arial" w:hAnsi="Bookman Old Style" w:cs="Arial"/>
          <w:sz w:val="20"/>
          <w:szCs w:val="20"/>
        </w:rPr>
        <w:t>El Pleno estará formado por las y los magistrados que integren las Salas Colegiadas, los Tribunales de Alzada, la Sala Constitucional, la de Asuntos Indígenas y las Unitarias, y por la o el presidente o, en su caso, por la o el magistrado que lo supla interinamente.</w:t>
      </w:r>
    </w:p>
    <w:p w14:paraId="2A1699EC" w14:textId="77777777" w:rsidR="00E50310" w:rsidRPr="009D11A0" w:rsidRDefault="00E50310" w:rsidP="00C72F80">
      <w:pPr>
        <w:pStyle w:val="Textoindependiente"/>
        <w:jc w:val="both"/>
        <w:rPr>
          <w:rFonts w:ascii="Bookman Old Style" w:hAnsi="Bookman Old Style"/>
          <w:sz w:val="20"/>
          <w:szCs w:val="20"/>
        </w:rPr>
      </w:pPr>
    </w:p>
    <w:p w14:paraId="7E25AF36" w14:textId="77777777" w:rsidR="00EA2424" w:rsidRPr="009D11A0" w:rsidRDefault="00EA2424" w:rsidP="00C72F80">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Sede</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Pleno</w:t>
      </w:r>
    </w:p>
    <w:p w14:paraId="06BFA9ED"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12. </w:t>
      </w:r>
      <w:r w:rsidRPr="009D11A0">
        <w:rPr>
          <w:rFonts w:ascii="Bookman Old Style" w:hAnsi="Bookman Old Style"/>
          <w:sz w:val="20"/>
          <w:szCs w:val="20"/>
        </w:rPr>
        <w:t xml:space="preserve">El Pleno sesionará presencialmente en el salón oficial de plenos de Palacio de Justicia en </w:t>
      </w:r>
      <w:r w:rsidRPr="009D11A0">
        <w:rPr>
          <w:rFonts w:ascii="Bookman Old Style" w:hAnsi="Bookman Old Style"/>
          <w:sz w:val="20"/>
          <w:szCs w:val="20"/>
        </w:rPr>
        <w:lastRenderedPageBreak/>
        <w:t>la ciudad de Toluca.</w:t>
      </w:r>
      <w:r w:rsidRPr="009D11A0">
        <w:rPr>
          <w:rFonts w:ascii="Bookman Old Style" w:hAnsi="Bookman Old Style"/>
          <w:spacing w:val="1"/>
          <w:sz w:val="20"/>
          <w:szCs w:val="20"/>
        </w:rPr>
        <w:t xml:space="preserve"> </w:t>
      </w:r>
      <w:r w:rsidRPr="009D11A0">
        <w:rPr>
          <w:rFonts w:ascii="Bookman Old Style" w:hAnsi="Bookman Old Style"/>
          <w:sz w:val="20"/>
          <w:szCs w:val="20"/>
        </w:rPr>
        <w:t>Asimismo,</w:t>
      </w:r>
      <w:r w:rsidRPr="009D11A0">
        <w:rPr>
          <w:rFonts w:ascii="Bookman Old Style" w:hAnsi="Bookman Old Style"/>
          <w:spacing w:val="14"/>
          <w:sz w:val="20"/>
          <w:szCs w:val="20"/>
        </w:rPr>
        <w:t xml:space="preserve"> </w:t>
      </w:r>
      <w:r w:rsidRPr="009D11A0">
        <w:rPr>
          <w:rFonts w:ascii="Bookman Old Style" w:hAnsi="Bookman Old Style"/>
          <w:sz w:val="20"/>
          <w:szCs w:val="20"/>
        </w:rPr>
        <w:t>se</w:t>
      </w:r>
      <w:r w:rsidRPr="009D11A0">
        <w:rPr>
          <w:rFonts w:ascii="Bookman Old Style" w:hAnsi="Bookman Old Style"/>
          <w:spacing w:val="6"/>
          <w:sz w:val="20"/>
          <w:szCs w:val="20"/>
        </w:rPr>
        <w:t xml:space="preserve"> </w:t>
      </w:r>
      <w:r w:rsidRPr="009D11A0">
        <w:rPr>
          <w:rFonts w:ascii="Bookman Old Style" w:hAnsi="Bookman Old Style"/>
          <w:sz w:val="20"/>
          <w:szCs w:val="20"/>
        </w:rPr>
        <w:t>contará</w:t>
      </w:r>
      <w:r w:rsidRPr="009D11A0">
        <w:rPr>
          <w:rFonts w:ascii="Bookman Old Style" w:hAnsi="Bookman Old Style"/>
          <w:spacing w:val="7"/>
          <w:sz w:val="20"/>
          <w:szCs w:val="20"/>
        </w:rPr>
        <w:t xml:space="preserve"> </w:t>
      </w:r>
      <w:r w:rsidRPr="009D11A0">
        <w:rPr>
          <w:rFonts w:ascii="Bookman Old Style" w:hAnsi="Bookman Old Style"/>
          <w:sz w:val="20"/>
          <w:szCs w:val="20"/>
        </w:rPr>
        <w:t>con</w:t>
      </w:r>
      <w:r w:rsidRPr="009D11A0">
        <w:rPr>
          <w:rFonts w:ascii="Bookman Old Style" w:hAnsi="Bookman Old Style"/>
          <w:spacing w:val="11"/>
          <w:sz w:val="20"/>
          <w:szCs w:val="20"/>
        </w:rPr>
        <w:t xml:space="preserve"> </w:t>
      </w:r>
      <w:r w:rsidRPr="009D11A0">
        <w:rPr>
          <w:rFonts w:ascii="Bookman Old Style" w:hAnsi="Bookman Old Style"/>
          <w:sz w:val="20"/>
          <w:szCs w:val="20"/>
        </w:rPr>
        <w:t>un</w:t>
      </w:r>
      <w:r w:rsidRPr="009D11A0">
        <w:rPr>
          <w:rFonts w:ascii="Bookman Old Style" w:hAnsi="Bookman Old Style"/>
          <w:spacing w:val="12"/>
          <w:sz w:val="20"/>
          <w:szCs w:val="20"/>
        </w:rPr>
        <w:t xml:space="preserve"> </w:t>
      </w:r>
      <w:r w:rsidRPr="009D11A0">
        <w:rPr>
          <w:rFonts w:ascii="Bookman Old Style" w:hAnsi="Bookman Old Style"/>
          <w:sz w:val="20"/>
          <w:szCs w:val="20"/>
        </w:rPr>
        <w:t>salón</w:t>
      </w:r>
      <w:r w:rsidRPr="009D11A0">
        <w:rPr>
          <w:rFonts w:ascii="Bookman Old Style" w:hAnsi="Bookman Old Style"/>
          <w:spacing w:val="11"/>
          <w:sz w:val="20"/>
          <w:szCs w:val="20"/>
        </w:rPr>
        <w:t xml:space="preserve"> </w:t>
      </w:r>
      <w:r w:rsidRPr="009D11A0">
        <w:rPr>
          <w:rFonts w:ascii="Bookman Old Style" w:hAnsi="Bookman Old Style"/>
          <w:sz w:val="20"/>
          <w:szCs w:val="20"/>
        </w:rPr>
        <w:t>de</w:t>
      </w:r>
      <w:r w:rsidRPr="009D11A0">
        <w:rPr>
          <w:rFonts w:ascii="Bookman Old Style" w:hAnsi="Bookman Old Style"/>
          <w:spacing w:val="11"/>
          <w:sz w:val="20"/>
          <w:szCs w:val="20"/>
        </w:rPr>
        <w:t xml:space="preserve"> </w:t>
      </w:r>
      <w:r w:rsidRPr="009D11A0">
        <w:rPr>
          <w:rFonts w:ascii="Bookman Old Style" w:hAnsi="Bookman Old Style"/>
          <w:sz w:val="20"/>
          <w:szCs w:val="20"/>
        </w:rPr>
        <w:t>sesiones</w:t>
      </w:r>
      <w:r w:rsidRPr="009D11A0">
        <w:rPr>
          <w:rFonts w:ascii="Bookman Old Style" w:hAnsi="Bookman Old Style"/>
          <w:spacing w:val="13"/>
          <w:sz w:val="20"/>
          <w:szCs w:val="20"/>
        </w:rPr>
        <w:t xml:space="preserve"> </w:t>
      </w:r>
      <w:r w:rsidRPr="009D11A0">
        <w:rPr>
          <w:rFonts w:ascii="Bookman Old Style" w:hAnsi="Bookman Old Style"/>
          <w:sz w:val="20"/>
          <w:szCs w:val="20"/>
        </w:rPr>
        <w:t>alterno</w:t>
      </w:r>
      <w:r w:rsidRPr="009D11A0">
        <w:rPr>
          <w:rFonts w:ascii="Bookman Old Style" w:hAnsi="Bookman Old Style"/>
          <w:spacing w:val="11"/>
          <w:sz w:val="20"/>
          <w:szCs w:val="20"/>
        </w:rPr>
        <w:t xml:space="preserve"> </w:t>
      </w:r>
      <w:r w:rsidRPr="009D11A0">
        <w:rPr>
          <w:rFonts w:ascii="Bookman Old Style" w:hAnsi="Bookman Old Style"/>
          <w:sz w:val="20"/>
          <w:szCs w:val="20"/>
        </w:rPr>
        <w:t>en</w:t>
      </w:r>
      <w:r w:rsidRPr="009D11A0">
        <w:rPr>
          <w:rFonts w:ascii="Bookman Old Style" w:hAnsi="Bookman Old Style"/>
          <w:spacing w:val="7"/>
          <w:sz w:val="20"/>
          <w:szCs w:val="20"/>
        </w:rPr>
        <w:t xml:space="preserve"> </w:t>
      </w:r>
      <w:r w:rsidRPr="009D11A0">
        <w:rPr>
          <w:rFonts w:ascii="Bookman Old Style" w:hAnsi="Bookman Old Style"/>
          <w:sz w:val="20"/>
          <w:szCs w:val="20"/>
        </w:rPr>
        <w:t>el</w:t>
      </w:r>
      <w:r w:rsidRPr="009D11A0">
        <w:rPr>
          <w:rFonts w:ascii="Bookman Old Style" w:hAnsi="Bookman Old Style"/>
          <w:spacing w:val="14"/>
          <w:sz w:val="20"/>
          <w:szCs w:val="20"/>
        </w:rPr>
        <w:t xml:space="preserve"> </w:t>
      </w:r>
      <w:r w:rsidRPr="009D11A0">
        <w:rPr>
          <w:rFonts w:ascii="Bookman Old Style" w:hAnsi="Bookman Old Style"/>
          <w:sz w:val="20"/>
          <w:szCs w:val="20"/>
        </w:rPr>
        <w:t>edificio</w:t>
      </w:r>
      <w:r w:rsidRPr="009D11A0">
        <w:rPr>
          <w:rFonts w:ascii="Bookman Old Style" w:hAnsi="Bookman Old Style"/>
          <w:spacing w:val="12"/>
          <w:sz w:val="20"/>
          <w:szCs w:val="20"/>
        </w:rPr>
        <w:t xml:space="preserve"> </w:t>
      </w:r>
      <w:r w:rsidRPr="009D11A0">
        <w:rPr>
          <w:rFonts w:ascii="Bookman Old Style" w:hAnsi="Bookman Old Style"/>
          <w:sz w:val="20"/>
          <w:szCs w:val="20"/>
        </w:rPr>
        <w:t>administrativo</w:t>
      </w:r>
      <w:r w:rsidRPr="009D11A0">
        <w:rPr>
          <w:rFonts w:ascii="Bookman Old Style" w:hAnsi="Bookman Old Style"/>
          <w:spacing w:val="11"/>
          <w:sz w:val="20"/>
          <w:szCs w:val="20"/>
        </w:rPr>
        <w:t xml:space="preserve"> </w:t>
      </w:r>
      <w:r w:rsidRPr="009D11A0">
        <w:rPr>
          <w:rFonts w:ascii="Bookman Old Style" w:hAnsi="Bookman Old Style"/>
          <w:sz w:val="20"/>
          <w:szCs w:val="20"/>
        </w:rPr>
        <w:t>del</w:t>
      </w:r>
      <w:r w:rsidRPr="009D11A0">
        <w:rPr>
          <w:rFonts w:ascii="Bookman Old Style" w:hAnsi="Bookman Old Style"/>
          <w:spacing w:val="11"/>
          <w:sz w:val="20"/>
          <w:szCs w:val="20"/>
        </w:rPr>
        <w:t xml:space="preserve"> </w:t>
      </w:r>
      <w:r w:rsidRPr="009D11A0">
        <w:rPr>
          <w:rFonts w:ascii="Bookman Old Style" w:hAnsi="Bookman Old Style"/>
          <w:sz w:val="20"/>
          <w:szCs w:val="20"/>
        </w:rPr>
        <w:t>Poder</w:t>
      </w:r>
      <w:r w:rsidRPr="009D11A0">
        <w:rPr>
          <w:rFonts w:ascii="Bookman Old Style" w:hAnsi="Bookman Old Style"/>
          <w:spacing w:val="13"/>
          <w:sz w:val="20"/>
          <w:szCs w:val="20"/>
        </w:rPr>
        <w:t xml:space="preserve"> </w:t>
      </w:r>
      <w:r w:rsidRPr="009D11A0">
        <w:rPr>
          <w:rFonts w:ascii="Bookman Old Style" w:hAnsi="Bookman Old Style"/>
          <w:sz w:val="20"/>
          <w:szCs w:val="20"/>
        </w:rPr>
        <w:t>Judicial</w:t>
      </w:r>
      <w:r w:rsidRPr="009D11A0">
        <w:rPr>
          <w:rFonts w:ascii="Bookman Old Style" w:hAnsi="Bookman Old Style"/>
          <w:spacing w:val="10"/>
          <w:sz w:val="20"/>
          <w:szCs w:val="20"/>
        </w:rPr>
        <w:t xml:space="preserve"> </w:t>
      </w:r>
      <w:r w:rsidRPr="009D11A0">
        <w:rPr>
          <w:rFonts w:ascii="Bookman Old Style" w:hAnsi="Bookman Old Style"/>
          <w:sz w:val="20"/>
          <w:szCs w:val="20"/>
        </w:rPr>
        <w:t>en</w:t>
      </w:r>
      <w:r w:rsidRPr="009D11A0">
        <w:rPr>
          <w:rFonts w:ascii="Bookman Old Style" w:hAnsi="Bookman Old Style"/>
          <w:spacing w:val="12"/>
          <w:sz w:val="20"/>
          <w:szCs w:val="20"/>
        </w:rPr>
        <w:t xml:space="preserve"> </w:t>
      </w:r>
      <w:r w:rsidRPr="009D11A0">
        <w:rPr>
          <w:rFonts w:ascii="Bookman Old Style" w:hAnsi="Bookman Old Style"/>
          <w:sz w:val="20"/>
          <w:szCs w:val="20"/>
        </w:rPr>
        <w:t>la</w:t>
      </w:r>
      <w:r w:rsidRPr="009D11A0">
        <w:rPr>
          <w:rFonts w:ascii="Bookman Old Style" w:hAnsi="Bookman Old Style"/>
          <w:spacing w:val="11"/>
          <w:sz w:val="20"/>
          <w:szCs w:val="20"/>
        </w:rPr>
        <w:t xml:space="preserve"> </w:t>
      </w:r>
      <w:r w:rsidRPr="009D11A0">
        <w:rPr>
          <w:rFonts w:ascii="Bookman Old Style" w:hAnsi="Bookman Old Style"/>
          <w:sz w:val="20"/>
          <w:szCs w:val="20"/>
        </w:rPr>
        <w:t>misma</w:t>
      </w:r>
      <w:r w:rsidRPr="009D11A0">
        <w:rPr>
          <w:rFonts w:ascii="Bookman Old Style" w:hAnsi="Bookman Old Style"/>
          <w:spacing w:val="7"/>
          <w:sz w:val="20"/>
          <w:szCs w:val="20"/>
        </w:rPr>
        <w:t xml:space="preserve"> </w:t>
      </w:r>
      <w:r w:rsidRPr="009D11A0">
        <w:rPr>
          <w:rFonts w:ascii="Bookman Old Style" w:hAnsi="Bookman Old Style"/>
          <w:sz w:val="20"/>
          <w:szCs w:val="20"/>
        </w:rPr>
        <w:t>ciudad.</w:t>
      </w:r>
      <w:r w:rsidRPr="009D11A0">
        <w:rPr>
          <w:rFonts w:ascii="Bookman Old Style" w:hAnsi="Bookman Old Style"/>
          <w:spacing w:val="-48"/>
          <w:sz w:val="20"/>
          <w:szCs w:val="20"/>
        </w:rPr>
        <w:t xml:space="preserve"> </w:t>
      </w:r>
      <w:r w:rsidRPr="009D11A0">
        <w:rPr>
          <w:rFonts w:ascii="Bookman Old Style" w:hAnsi="Bookman Old Style"/>
          <w:sz w:val="20"/>
          <w:szCs w:val="20"/>
        </w:rPr>
        <w:t>En la convocatoria correspondiente se indicará indistintamente dónde se realizará la sesión presencial o si ésta será por</w:t>
      </w:r>
      <w:r w:rsidRPr="009D11A0">
        <w:rPr>
          <w:rFonts w:ascii="Bookman Old Style" w:hAnsi="Bookman Old Style"/>
          <w:spacing w:val="1"/>
          <w:sz w:val="20"/>
          <w:szCs w:val="20"/>
        </w:rPr>
        <w:t xml:space="preserve"> </w:t>
      </w:r>
      <w:r w:rsidRPr="009D11A0">
        <w:rPr>
          <w:rFonts w:ascii="Bookman Old Style" w:hAnsi="Bookman Old Style"/>
          <w:sz w:val="20"/>
          <w:szCs w:val="20"/>
        </w:rPr>
        <w:t>telepresencia</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mixta.</w:t>
      </w:r>
    </w:p>
    <w:p w14:paraId="01E68D98" w14:textId="77777777" w:rsidR="00EA2424" w:rsidRPr="009D11A0" w:rsidRDefault="00EA2424" w:rsidP="00C72F80">
      <w:pPr>
        <w:pStyle w:val="Textoindependiente"/>
        <w:jc w:val="both"/>
        <w:rPr>
          <w:rFonts w:ascii="Bookman Old Style" w:hAnsi="Bookman Old Style"/>
          <w:sz w:val="20"/>
          <w:szCs w:val="20"/>
        </w:rPr>
      </w:pPr>
    </w:p>
    <w:p w14:paraId="04D29EF1"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acuerdo del Pleno,</w:t>
      </w:r>
      <w:r w:rsidRPr="009D11A0">
        <w:rPr>
          <w:rFonts w:ascii="Bookman Old Style" w:hAnsi="Bookman Old Style"/>
          <w:spacing w:val="2"/>
          <w:sz w:val="20"/>
          <w:szCs w:val="20"/>
        </w:rPr>
        <w:t xml:space="preserve"> </w:t>
      </w:r>
      <w:r w:rsidRPr="009D11A0">
        <w:rPr>
          <w:rFonts w:ascii="Bookman Old Style" w:hAnsi="Bookman Old Style"/>
          <w:sz w:val="20"/>
          <w:szCs w:val="20"/>
        </w:rPr>
        <w:t>se podrá</w:t>
      </w:r>
      <w:r w:rsidRPr="009D11A0">
        <w:rPr>
          <w:rFonts w:ascii="Bookman Old Style" w:hAnsi="Bookman Old Style"/>
          <w:spacing w:val="-4"/>
          <w:sz w:val="20"/>
          <w:szCs w:val="20"/>
        </w:rPr>
        <w:t xml:space="preserve"> </w:t>
      </w:r>
      <w:r w:rsidRPr="009D11A0">
        <w:rPr>
          <w:rFonts w:ascii="Bookman Old Style" w:hAnsi="Bookman Old Style"/>
          <w:sz w:val="20"/>
          <w:szCs w:val="20"/>
        </w:rPr>
        <w:t>designar</w:t>
      </w:r>
      <w:r w:rsidRPr="009D11A0">
        <w:rPr>
          <w:rFonts w:ascii="Bookman Old Style" w:hAnsi="Bookman Old Style"/>
          <w:spacing w:val="-2"/>
          <w:sz w:val="20"/>
          <w:szCs w:val="20"/>
        </w:rPr>
        <w:t xml:space="preserve"> </w:t>
      </w:r>
      <w:r w:rsidRPr="009D11A0">
        <w:rPr>
          <w:rFonts w:ascii="Bookman Old Style" w:hAnsi="Bookman Old Style"/>
          <w:sz w:val="20"/>
          <w:szCs w:val="20"/>
        </w:rPr>
        <w:t>una</w:t>
      </w:r>
      <w:r w:rsidRPr="009D11A0">
        <w:rPr>
          <w:rFonts w:ascii="Bookman Old Style" w:hAnsi="Bookman Old Style"/>
          <w:spacing w:val="-4"/>
          <w:sz w:val="20"/>
          <w:szCs w:val="20"/>
        </w:rPr>
        <w:t xml:space="preserve"> </w:t>
      </w:r>
      <w:r w:rsidRPr="009D11A0">
        <w:rPr>
          <w:rFonts w:ascii="Bookman Old Style" w:hAnsi="Bookman Old Style"/>
          <w:sz w:val="20"/>
          <w:szCs w:val="20"/>
        </w:rPr>
        <w:t>sede</w:t>
      </w:r>
      <w:r w:rsidRPr="009D11A0">
        <w:rPr>
          <w:rFonts w:ascii="Bookman Old Style" w:hAnsi="Bookman Old Style"/>
          <w:spacing w:val="-5"/>
          <w:sz w:val="20"/>
          <w:szCs w:val="20"/>
        </w:rPr>
        <w:t xml:space="preserve"> </w:t>
      </w:r>
      <w:r w:rsidRPr="009D11A0">
        <w:rPr>
          <w:rFonts w:ascii="Bookman Old Style" w:hAnsi="Bookman Old Style"/>
          <w:sz w:val="20"/>
          <w:szCs w:val="20"/>
        </w:rPr>
        <w:t>diversa</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desarrollar</w:t>
      </w:r>
      <w:r w:rsidRPr="009D11A0">
        <w:rPr>
          <w:rFonts w:ascii="Bookman Old Style" w:hAnsi="Bookman Old Style"/>
          <w:spacing w:val="-2"/>
          <w:sz w:val="20"/>
          <w:szCs w:val="20"/>
        </w:rPr>
        <w:t xml:space="preserve"> </w:t>
      </w:r>
      <w:r w:rsidRPr="009D11A0">
        <w:rPr>
          <w:rFonts w:ascii="Bookman Old Style" w:hAnsi="Bookman Old Style"/>
          <w:sz w:val="20"/>
          <w:szCs w:val="20"/>
        </w:rPr>
        <w:t>una</w:t>
      </w:r>
      <w:r w:rsidRPr="009D11A0">
        <w:rPr>
          <w:rFonts w:ascii="Bookman Old Style" w:hAnsi="Bookman Old Style"/>
          <w:spacing w:val="-4"/>
          <w:sz w:val="20"/>
          <w:szCs w:val="20"/>
        </w:rPr>
        <w:t xml:space="preserve"> </w:t>
      </w:r>
      <w:r w:rsidRPr="009D11A0">
        <w:rPr>
          <w:rFonts w:ascii="Bookman Old Style" w:hAnsi="Bookman Old Style"/>
          <w:sz w:val="20"/>
          <w:szCs w:val="20"/>
        </w:rPr>
        <w:t>sesión.</w:t>
      </w:r>
    </w:p>
    <w:p w14:paraId="1F28492A" w14:textId="77777777" w:rsidR="00EA2424" w:rsidRPr="009D11A0" w:rsidRDefault="00EA2424" w:rsidP="00C72F80">
      <w:pPr>
        <w:pStyle w:val="Textoindependiente"/>
        <w:rPr>
          <w:rFonts w:ascii="Bookman Old Style" w:hAnsi="Bookman Old Style"/>
          <w:sz w:val="20"/>
          <w:szCs w:val="20"/>
        </w:rPr>
      </w:pPr>
    </w:p>
    <w:p w14:paraId="678B90E9" w14:textId="77777777" w:rsidR="00EA2424" w:rsidRPr="009D11A0" w:rsidRDefault="00EA2424" w:rsidP="00C72F80">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Facultades</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Pleno</w:t>
      </w:r>
    </w:p>
    <w:p w14:paraId="7043223B" w14:textId="77777777" w:rsidR="00EA2424" w:rsidRPr="009D11A0" w:rsidRDefault="00EA2424" w:rsidP="00C72F80">
      <w:pPr>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6"/>
          <w:sz w:val="20"/>
          <w:szCs w:val="20"/>
        </w:rPr>
        <w:t xml:space="preserve"> </w:t>
      </w:r>
      <w:r w:rsidRPr="009D11A0">
        <w:rPr>
          <w:rFonts w:ascii="Bookman Old Style" w:hAnsi="Bookman Old Style"/>
          <w:b/>
          <w:sz w:val="20"/>
          <w:szCs w:val="20"/>
        </w:rPr>
        <w:t>13.</w:t>
      </w:r>
      <w:r w:rsidRPr="009D11A0">
        <w:rPr>
          <w:rFonts w:ascii="Bookman Old Style" w:hAnsi="Bookman Old Style"/>
          <w:b/>
          <w:spacing w:val="5"/>
          <w:sz w:val="20"/>
          <w:szCs w:val="20"/>
        </w:rPr>
        <w:t xml:space="preserve"> </w:t>
      </w:r>
      <w:r w:rsidRPr="009D11A0">
        <w:rPr>
          <w:rFonts w:ascii="Bookman Old Style" w:hAnsi="Bookman Old Style"/>
          <w:sz w:val="20"/>
          <w:szCs w:val="20"/>
        </w:rPr>
        <w:t>Corresponde</w:t>
      </w:r>
      <w:r w:rsidRPr="009D11A0">
        <w:rPr>
          <w:rFonts w:ascii="Bookman Old Style" w:hAnsi="Bookman Old Style"/>
          <w:spacing w:val="-1"/>
          <w:sz w:val="20"/>
          <w:szCs w:val="20"/>
        </w:rPr>
        <w:t xml:space="preserve"> </w:t>
      </w:r>
      <w:r w:rsidRPr="009D11A0">
        <w:rPr>
          <w:rFonts w:ascii="Bookman Old Style" w:hAnsi="Bookman Old Style"/>
          <w:sz w:val="20"/>
          <w:szCs w:val="20"/>
        </w:rPr>
        <w:t>al</w:t>
      </w:r>
      <w:r w:rsidRPr="009D11A0">
        <w:rPr>
          <w:rFonts w:ascii="Bookman Old Style" w:hAnsi="Bookman Old Style"/>
          <w:spacing w:val="-6"/>
          <w:sz w:val="20"/>
          <w:szCs w:val="20"/>
        </w:rPr>
        <w:t xml:space="preserve"> </w:t>
      </w:r>
      <w:r w:rsidRPr="009D11A0">
        <w:rPr>
          <w:rFonts w:ascii="Bookman Old Style" w:hAnsi="Bookman Old Style"/>
          <w:sz w:val="20"/>
          <w:szCs w:val="20"/>
        </w:rPr>
        <w:t>Pleno:</w:t>
      </w:r>
    </w:p>
    <w:p w14:paraId="5A852306" w14:textId="77777777" w:rsidR="00EA2424" w:rsidRPr="009D11A0" w:rsidRDefault="00EA2424" w:rsidP="00C72F80">
      <w:pPr>
        <w:pStyle w:val="Textoindependiente"/>
        <w:rPr>
          <w:rFonts w:ascii="Bookman Old Style" w:hAnsi="Bookman Old Style"/>
          <w:sz w:val="20"/>
          <w:szCs w:val="20"/>
        </w:rPr>
      </w:pPr>
    </w:p>
    <w:p w14:paraId="409D851B" w14:textId="77777777" w:rsidR="00EA2424" w:rsidRPr="009D11A0" w:rsidRDefault="00EA2424" w:rsidP="00C72F80">
      <w:pPr>
        <w:pStyle w:val="Prrafodelista"/>
        <w:numPr>
          <w:ilvl w:val="0"/>
          <w:numId w:val="77"/>
        </w:numPr>
        <w:tabs>
          <w:tab w:val="left" w:pos="287"/>
        </w:tabs>
        <w:ind w:left="0" w:firstLine="0"/>
        <w:rPr>
          <w:rFonts w:ascii="Bookman Old Style" w:hAnsi="Bookman Old Style"/>
          <w:sz w:val="20"/>
          <w:szCs w:val="20"/>
        </w:rPr>
      </w:pPr>
      <w:r w:rsidRPr="009D11A0">
        <w:rPr>
          <w:rFonts w:ascii="Bookman Old Style" w:hAnsi="Bookman Old Style"/>
          <w:sz w:val="20"/>
          <w:szCs w:val="20"/>
        </w:rPr>
        <w:t>Iniciar</w:t>
      </w:r>
      <w:r w:rsidRPr="009D11A0">
        <w:rPr>
          <w:rFonts w:ascii="Bookman Old Style" w:hAnsi="Bookman Old Style"/>
          <w:spacing w:val="1"/>
          <w:sz w:val="20"/>
          <w:szCs w:val="20"/>
        </w:rPr>
        <w:t xml:space="preserve"> </w:t>
      </w:r>
      <w:r w:rsidRPr="009D11A0">
        <w:rPr>
          <w:rFonts w:ascii="Bookman Old Style" w:hAnsi="Bookman Old Style"/>
          <w:sz w:val="20"/>
          <w:szCs w:val="20"/>
        </w:rPr>
        <w:t>leyes</w:t>
      </w:r>
      <w:r w:rsidRPr="009D11A0">
        <w:rPr>
          <w:rFonts w:ascii="Bookman Old Style" w:hAnsi="Bookman Old Style"/>
          <w:spacing w:val="-5"/>
          <w:sz w:val="20"/>
          <w:szCs w:val="20"/>
        </w:rPr>
        <w:t xml:space="preserve"> </w:t>
      </w:r>
      <w:r w:rsidRPr="009D11A0">
        <w:rPr>
          <w:rFonts w:ascii="Bookman Old Style" w:hAnsi="Bookman Old Style"/>
          <w:sz w:val="20"/>
          <w:szCs w:val="20"/>
        </w:rPr>
        <w:t>o decretos</w:t>
      </w:r>
      <w:r w:rsidRPr="009D11A0">
        <w:rPr>
          <w:rFonts w:ascii="Bookman Old Style" w:hAnsi="Bookman Old Style"/>
          <w:spacing w:val="-5"/>
          <w:sz w:val="20"/>
          <w:szCs w:val="20"/>
        </w:rPr>
        <w:t xml:space="preserve"> </w:t>
      </w:r>
      <w:r w:rsidRPr="009D11A0">
        <w:rPr>
          <w:rFonts w:ascii="Bookman Old Style" w:hAnsi="Bookman Old Style"/>
          <w:sz w:val="20"/>
          <w:szCs w:val="20"/>
        </w:rPr>
        <w:t>ante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Legislatura</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estado;</w:t>
      </w:r>
    </w:p>
    <w:p w14:paraId="7608342C" w14:textId="77777777" w:rsidR="00EA2424" w:rsidRPr="009D11A0" w:rsidRDefault="00EA2424" w:rsidP="00C72F80">
      <w:pPr>
        <w:pStyle w:val="Textoindependiente"/>
        <w:rPr>
          <w:rFonts w:ascii="Bookman Old Style" w:hAnsi="Bookman Old Style"/>
          <w:sz w:val="20"/>
          <w:szCs w:val="20"/>
        </w:rPr>
      </w:pPr>
    </w:p>
    <w:p w14:paraId="33C6743F" w14:textId="77777777" w:rsidR="00EA2424" w:rsidRPr="009D11A0" w:rsidRDefault="00EA2424" w:rsidP="00C72F80">
      <w:pPr>
        <w:pStyle w:val="Prrafodelista"/>
        <w:numPr>
          <w:ilvl w:val="0"/>
          <w:numId w:val="77"/>
        </w:numPr>
        <w:tabs>
          <w:tab w:val="left" w:pos="340"/>
        </w:tabs>
        <w:ind w:left="0" w:firstLine="0"/>
        <w:rPr>
          <w:rFonts w:ascii="Bookman Old Style" w:hAnsi="Bookman Old Style"/>
          <w:sz w:val="20"/>
          <w:szCs w:val="20"/>
        </w:rPr>
      </w:pPr>
      <w:r w:rsidRPr="009D11A0">
        <w:rPr>
          <w:rFonts w:ascii="Bookman Old Style" w:hAnsi="Bookman Old Style"/>
          <w:sz w:val="20"/>
          <w:szCs w:val="20"/>
        </w:rPr>
        <w:t>Determinar</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ámbito</w:t>
      </w:r>
      <w:r w:rsidRPr="009D11A0">
        <w:rPr>
          <w:rFonts w:ascii="Bookman Old Style" w:hAnsi="Bookman Old Style"/>
          <w:spacing w:val="-9"/>
          <w:sz w:val="20"/>
          <w:szCs w:val="20"/>
        </w:rPr>
        <w:t xml:space="preserve"> </w:t>
      </w:r>
      <w:r w:rsidRPr="009D11A0">
        <w:rPr>
          <w:rFonts w:ascii="Bookman Old Style" w:hAnsi="Bookman Old Style"/>
          <w:sz w:val="20"/>
          <w:szCs w:val="20"/>
        </w:rPr>
        <w:t>territorial</w:t>
      </w:r>
      <w:r w:rsidRPr="009D11A0">
        <w:rPr>
          <w:rFonts w:ascii="Bookman Old Style" w:hAnsi="Bookman Old Style"/>
          <w:spacing w:val="-2"/>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ejercerán</w:t>
      </w:r>
      <w:r w:rsidRPr="009D11A0">
        <w:rPr>
          <w:rFonts w:ascii="Bookman Old Style" w:hAnsi="Bookman Old Style"/>
          <w:spacing w:val="-1"/>
          <w:sz w:val="20"/>
          <w:szCs w:val="20"/>
        </w:rPr>
        <w:t xml:space="preserve"> </w:t>
      </w:r>
      <w:r w:rsidRPr="009D11A0">
        <w:rPr>
          <w:rFonts w:ascii="Bookman Old Style" w:hAnsi="Bookman Old Style"/>
          <w:sz w:val="20"/>
          <w:szCs w:val="20"/>
        </w:rPr>
        <w:t>su competencia</w:t>
      </w:r>
      <w:r w:rsidRPr="009D11A0">
        <w:rPr>
          <w:rFonts w:ascii="Bookman Old Style" w:hAnsi="Bookman Old Style"/>
          <w:spacing w:val="-5"/>
          <w:sz w:val="20"/>
          <w:szCs w:val="20"/>
        </w:rPr>
        <w:t xml:space="preserve"> </w:t>
      </w:r>
      <w:r w:rsidRPr="009D11A0">
        <w:rPr>
          <w:rFonts w:ascii="Bookman Old Style" w:hAnsi="Bookman Old Style"/>
          <w:sz w:val="20"/>
          <w:szCs w:val="20"/>
        </w:rPr>
        <w:t>las Salas</w:t>
      </w:r>
      <w:r w:rsidRPr="009D11A0">
        <w:rPr>
          <w:rFonts w:ascii="Bookman Old Style" w:hAnsi="Bookman Old Style"/>
          <w:spacing w:val="-4"/>
          <w:sz w:val="20"/>
          <w:szCs w:val="20"/>
        </w:rPr>
        <w:t xml:space="preserve"> </w:t>
      </w:r>
      <w:r w:rsidRPr="009D11A0">
        <w:rPr>
          <w:rFonts w:ascii="Bookman Old Style" w:hAnsi="Bookman Old Style"/>
          <w:sz w:val="20"/>
          <w:szCs w:val="20"/>
        </w:rPr>
        <w:t>y Tribunales;</w:t>
      </w:r>
    </w:p>
    <w:p w14:paraId="5F665CE4" w14:textId="77777777" w:rsidR="00EA2424" w:rsidRPr="009D11A0" w:rsidRDefault="00EA2424" w:rsidP="00C72F80">
      <w:pPr>
        <w:pStyle w:val="Textoindependiente"/>
        <w:rPr>
          <w:rFonts w:ascii="Bookman Old Style" w:hAnsi="Bookman Old Style"/>
          <w:sz w:val="20"/>
          <w:szCs w:val="20"/>
        </w:rPr>
      </w:pPr>
    </w:p>
    <w:p w14:paraId="75068605" w14:textId="77777777" w:rsidR="00EA2424" w:rsidRPr="009D11A0" w:rsidRDefault="00EA2424" w:rsidP="00C72F80">
      <w:pPr>
        <w:pStyle w:val="Prrafodelista"/>
        <w:numPr>
          <w:ilvl w:val="0"/>
          <w:numId w:val="77"/>
        </w:numPr>
        <w:tabs>
          <w:tab w:val="left" w:pos="412"/>
        </w:tabs>
        <w:ind w:left="0" w:firstLine="0"/>
        <w:jc w:val="both"/>
        <w:rPr>
          <w:rFonts w:ascii="Bookman Old Style" w:hAnsi="Bookman Old Style"/>
          <w:sz w:val="20"/>
          <w:szCs w:val="20"/>
        </w:rPr>
      </w:pPr>
      <w:r w:rsidRPr="009D11A0">
        <w:rPr>
          <w:rFonts w:ascii="Bookman Old Style" w:hAnsi="Bookman Old Style"/>
          <w:sz w:val="20"/>
          <w:szCs w:val="20"/>
        </w:rPr>
        <w:t>Adscribir</w:t>
      </w:r>
      <w:r w:rsidRPr="009D11A0">
        <w:rPr>
          <w:rFonts w:ascii="Bookman Old Style" w:hAnsi="Bookman Old Style"/>
          <w:spacing w:val="22"/>
          <w:sz w:val="20"/>
          <w:szCs w:val="20"/>
        </w:rPr>
        <w:t xml:space="preserve"> </w:t>
      </w:r>
      <w:r w:rsidRPr="009D11A0">
        <w:rPr>
          <w:rFonts w:ascii="Bookman Old Style" w:hAnsi="Bookman Old Style"/>
          <w:sz w:val="20"/>
          <w:szCs w:val="20"/>
        </w:rPr>
        <w:t>Tribunales</w:t>
      </w:r>
      <w:r w:rsidRPr="009D11A0">
        <w:rPr>
          <w:rFonts w:ascii="Bookman Old Style" w:hAnsi="Bookman Old Style"/>
          <w:spacing w:val="21"/>
          <w:sz w:val="20"/>
          <w:szCs w:val="20"/>
        </w:rPr>
        <w:t xml:space="preserve"> </w:t>
      </w:r>
      <w:r w:rsidRPr="009D11A0">
        <w:rPr>
          <w:rFonts w:ascii="Bookman Old Style" w:hAnsi="Bookman Old Style"/>
          <w:sz w:val="20"/>
          <w:szCs w:val="20"/>
        </w:rPr>
        <w:t>y</w:t>
      </w:r>
      <w:r w:rsidRPr="009D11A0">
        <w:rPr>
          <w:rFonts w:ascii="Bookman Old Style" w:hAnsi="Bookman Old Style"/>
          <w:spacing w:val="17"/>
          <w:sz w:val="20"/>
          <w:szCs w:val="20"/>
        </w:rPr>
        <w:t xml:space="preserve"> </w:t>
      </w:r>
      <w:r w:rsidRPr="009D11A0">
        <w:rPr>
          <w:rFonts w:ascii="Bookman Old Style" w:hAnsi="Bookman Old Style"/>
          <w:sz w:val="20"/>
          <w:szCs w:val="20"/>
        </w:rPr>
        <w:t>Juzgados</w:t>
      </w:r>
      <w:r w:rsidRPr="009D11A0">
        <w:rPr>
          <w:rFonts w:ascii="Bookman Old Style" w:hAnsi="Bookman Old Style"/>
          <w:spacing w:val="20"/>
          <w:sz w:val="20"/>
          <w:szCs w:val="20"/>
        </w:rPr>
        <w:t xml:space="preserve"> </w:t>
      </w:r>
      <w:r w:rsidRPr="009D11A0">
        <w:rPr>
          <w:rFonts w:ascii="Bookman Old Style" w:hAnsi="Bookman Old Style"/>
          <w:sz w:val="20"/>
          <w:szCs w:val="20"/>
        </w:rPr>
        <w:t>a</w:t>
      </w:r>
      <w:r w:rsidRPr="009D11A0">
        <w:rPr>
          <w:rFonts w:ascii="Bookman Old Style" w:hAnsi="Bookman Old Style"/>
          <w:spacing w:val="21"/>
          <w:sz w:val="20"/>
          <w:szCs w:val="20"/>
        </w:rPr>
        <w:t xml:space="preserve"> </w:t>
      </w:r>
      <w:r w:rsidRPr="009D11A0">
        <w:rPr>
          <w:rFonts w:ascii="Bookman Old Style" w:hAnsi="Bookman Old Style"/>
          <w:sz w:val="20"/>
          <w:szCs w:val="20"/>
        </w:rPr>
        <w:t>la</w:t>
      </w:r>
      <w:r w:rsidRPr="009D11A0">
        <w:rPr>
          <w:rFonts w:ascii="Bookman Old Style" w:hAnsi="Bookman Old Style"/>
          <w:spacing w:val="21"/>
          <w:sz w:val="20"/>
          <w:szCs w:val="20"/>
        </w:rPr>
        <w:t xml:space="preserve"> </w:t>
      </w:r>
      <w:r w:rsidRPr="009D11A0">
        <w:rPr>
          <w:rFonts w:ascii="Bookman Old Style" w:hAnsi="Bookman Old Style"/>
          <w:sz w:val="20"/>
          <w:szCs w:val="20"/>
        </w:rPr>
        <w:t>jurisdicción</w:t>
      </w:r>
      <w:r w:rsidRPr="009D11A0">
        <w:rPr>
          <w:rFonts w:ascii="Bookman Old Style" w:hAnsi="Bookman Old Style"/>
          <w:spacing w:val="20"/>
          <w:sz w:val="20"/>
          <w:szCs w:val="20"/>
        </w:rPr>
        <w:t xml:space="preserve"> </w:t>
      </w:r>
      <w:r w:rsidRPr="009D11A0">
        <w:rPr>
          <w:rFonts w:ascii="Bookman Old Style" w:hAnsi="Bookman Old Style"/>
          <w:sz w:val="20"/>
          <w:szCs w:val="20"/>
        </w:rPr>
        <w:t>de</w:t>
      </w:r>
      <w:r w:rsidRPr="009D11A0">
        <w:rPr>
          <w:rFonts w:ascii="Bookman Old Style" w:hAnsi="Bookman Old Style"/>
          <w:spacing w:val="21"/>
          <w:sz w:val="20"/>
          <w:szCs w:val="20"/>
        </w:rPr>
        <w:t xml:space="preserve"> </w:t>
      </w:r>
      <w:r w:rsidRPr="009D11A0">
        <w:rPr>
          <w:rFonts w:ascii="Bookman Old Style" w:hAnsi="Bookman Old Style"/>
          <w:sz w:val="20"/>
          <w:szCs w:val="20"/>
        </w:rPr>
        <w:t>las</w:t>
      </w:r>
      <w:r w:rsidRPr="009D11A0">
        <w:rPr>
          <w:rFonts w:ascii="Bookman Old Style" w:hAnsi="Bookman Old Style"/>
          <w:spacing w:val="17"/>
          <w:sz w:val="20"/>
          <w:szCs w:val="20"/>
        </w:rPr>
        <w:t xml:space="preserve"> </w:t>
      </w:r>
      <w:r w:rsidRPr="009D11A0">
        <w:rPr>
          <w:rFonts w:ascii="Bookman Old Style" w:hAnsi="Bookman Old Style"/>
          <w:sz w:val="20"/>
          <w:szCs w:val="20"/>
        </w:rPr>
        <w:t>Salas</w:t>
      </w:r>
      <w:r w:rsidRPr="009D11A0">
        <w:rPr>
          <w:rFonts w:ascii="Bookman Old Style" w:hAnsi="Bookman Old Style"/>
          <w:spacing w:val="25"/>
          <w:sz w:val="20"/>
          <w:szCs w:val="20"/>
        </w:rPr>
        <w:t xml:space="preserve"> </w:t>
      </w:r>
      <w:r w:rsidRPr="009D11A0">
        <w:rPr>
          <w:rFonts w:ascii="Bookman Old Style" w:hAnsi="Bookman Old Style"/>
          <w:sz w:val="20"/>
          <w:szCs w:val="20"/>
        </w:rPr>
        <w:t>y</w:t>
      </w:r>
      <w:r w:rsidRPr="009D11A0">
        <w:rPr>
          <w:rFonts w:ascii="Bookman Old Style" w:hAnsi="Bookman Old Style"/>
          <w:spacing w:val="21"/>
          <w:sz w:val="20"/>
          <w:szCs w:val="20"/>
        </w:rPr>
        <w:t xml:space="preserve"> </w:t>
      </w:r>
      <w:r w:rsidRPr="009D11A0">
        <w:rPr>
          <w:rFonts w:ascii="Bookman Old Style" w:hAnsi="Bookman Old Style"/>
          <w:sz w:val="20"/>
          <w:szCs w:val="20"/>
        </w:rPr>
        <w:t>Tribunales</w:t>
      </w:r>
      <w:r w:rsidRPr="009D11A0">
        <w:rPr>
          <w:rFonts w:ascii="Bookman Old Style" w:hAnsi="Bookman Old Style"/>
          <w:spacing w:val="21"/>
          <w:sz w:val="20"/>
          <w:szCs w:val="20"/>
        </w:rPr>
        <w:t xml:space="preserve"> </w:t>
      </w:r>
      <w:r w:rsidRPr="009D11A0">
        <w:rPr>
          <w:rFonts w:ascii="Bookman Old Style" w:hAnsi="Bookman Old Style"/>
          <w:sz w:val="20"/>
          <w:szCs w:val="20"/>
        </w:rPr>
        <w:t>de</w:t>
      </w:r>
      <w:r w:rsidRPr="009D11A0">
        <w:rPr>
          <w:rFonts w:ascii="Bookman Old Style" w:hAnsi="Bookman Old Style"/>
          <w:spacing w:val="20"/>
          <w:sz w:val="20"/>
          <w:szCs w:val="20"/>
        </w:rPr>
        <w:t xml:space="preserve"> </w:t>
      </w:r>
      <w:r w:rsidRPr="009D11A0">
        <w:rPr>
          <w:rFonts w:ascii="Bookman Old Style" w:hAnsi="Bookman Old Style"/>
          <w:sz w:val="20"/>
          <w:szCs w:val="20"/>
        </w:rPr>
        <w:t>Alzada</w:t>
      </w:r>
      <w:r w:rsidRPr="009D11A0">
        <w:rPr>
          <w:rFonts w:ascii="Bookman Old Style" w:hAnsi="Bookman Old Style"/>
          <w:spacing w:val="21"/>
          <w:sz w:val="20"/>
          <w:szCs w:val="20"/>
        </w:rPr>
        <w:t xml:space="preserve"> </w:t>
      </w:r>
      <w:r w:rsidRPr="009D11A0">
        <w:rPr>
          <w:rFonts w:ascii="Bookman Old Style" w:hAnsi="Bookman Old Style"/>
          <w:sz w:val="20"/>
          <w:szCs w:val="20"/>
        </w:rPr>
        <w:t>que</w:t>
      </w:r>
      <w:r w:rsidRPr="009D11A0">
        <w:rPr>
          <w:rFonts w:ascii="Bookman Old Style" w:hAnsi="Bookman Old Style"/>
          <w:spacing w:val="21"/>
          <w:sz w:val="20"/>
          <w:szCs w:val="20"/>
        </w:rPr>
        <w:t xml:space="preserve"> </w:t>
      </w:r>
      <w:r w:rsidRPr="009D11A0">
        <w:rPr>
          <w:rFonts w:ascii="Bookman Old Style" w:hAnsi="Bookman Old Style"/>
          <w:sz w:val="20"/>
          <w:szCs w:val="20"/>
        </w:rPr>
        <w:t>correspondan,</w:t>
      </w:r>
      <w:r w:rsidRPr="009D11A0">
        <w:rPr>
          <w:rFonts w:ascii="Bookman Old Style" w:hAnsi="Bookman Old Style"/>
          <w:spacing w:val="22"/>
          <w:sz w:val="20"/>
          <w:szCs w:val="20"/>
        </w:rPr>
        <w:t xml:space="preserve"> </w:t>
      </w:r>
      <w:r w:rsidRPr="009D11A0">
        <w:rPr>
          <w:rFonts w:ascii="Bookman Old Style" w:hAnsi="Bookman Old Style"/>
          <w:sz w:val="20"/>
          <w:szCs w:val="20"/>
        </w:rPr>
        <w:t>en</w:t>
      </w:r>
      <w:r w:rsidRPr="009D11A0">
        <w:rPr>
          <w:rFonts w:ascii="Bookman Old Style" w:hAnsi="Bookman Old Style"/>
          <w:spacing w:val="16"/>
          <w:sz w:val="20"/>
          <w:szCs w:val="20"/>
        </w:rPr>
        <w:t xml:space="preserve"> </w:t>
      </w:r>
      <w:r w:rsidRPr="009D11A0">
        <w:rPr>
          <w:rFonts w:ascii="Bookman Old Style" w:hAnsi="Bookman Old Style"/>
          <w:sz w:val="20"/>
          <w:szCs w:val="20"/>
        </w:rPr>
        <w:t>razón</w:t>
      </w:r>
      <w:r w:rsidRPr="009D11A0">
        <w:rPr>
          <w:rFonts w:ascii="Bookman Old Style" w:hAnsi="Bookman Old Style"/>
          <w:spacing w:val="21"/>
          <w:sz w:val="20"/>
          <w:szCs w:val="20"/>
        </w:rPr>
        <w:t xml:space="preserve"> </w:t>
      </w:r>
      <w:r w:rsidRPr="009D11A0">
        <w:rPr>
          <w:rFonts w:ascii="Bookman Old Style" w:hAnsi="Bookman Old Style"/>
          <w:sz w:val="20"/>
          <w:szCs w:val="20"/>
        </w:rPr>
        <w:t>de</w:t>
      </w:r>
      <w:r w:rsidRPr="009D11A0">
        <w:rPr>
          <w:rFonts w:ascii="Bookman Old Style" w:hAnsi="Bookman Old Style"/>
          <w:spacing w:val="-47"/>
          <w:sz w:val="20"/>
          <w:szCs w:val="20"/>
        </w:rPr>
        <w:t xml:space="preserve"> </w:t>
      </w:r>
      <w:r w:rsidRPr="009D11A0">
        <w:rPr>
          <w:rFonts w:ascii="Bookman Old Style" w:hAnsi="Bookman Old Style"/>
          <w:sz w:val="20"/>
          <w:szCs w:val="20"/>
        </w:rPr>
        <w:t>materia</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territorio;</w:t>
      </w:r>
    </w:p>
    <w:p w14:paraId="16505CF0" w14:textId="77777777" w:rsidR="00EA2424" w:rsidRPr="009D11A0" w:rsidRDefault="00EA2424" w:rsidP="00C72F80">
      <w:pPr>
        <w:pStyle w:val="Textoindependiente"/>
        <w:jc w:val="both"/>
        <w:rPr>
          <w:rFonts w:ascii="Bookman Old Style" w:hAnsi="Bookman Old Style"/>
          <w:sz w:val="20"/>
          <w:szCs w:val="20"/>
        </w:rPr>
      </w:pPr>
    </w:p>
    <w:p w14:paraId="240A250D" w14:textId="77777777" w:rsidR="00EA2424" w:rsidRPr="009D11A0" w:rsidRDefault="00EA2424" w:rsidP="00C72F80">
      <w:pPr>
        <w:pStyle w:val="Prrafodelista"/>
        <w:numPr>
          <w:ilvl w:val="0"/>
          <w:numId w:val="77"/>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Dirimir</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conflictos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competencia</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4"/>
          <w:sz w:val="20"/>
          <w:szCs w:val="20"/>
        </w:rPr>
        <w:t xml:space="preserve"> </w:t>
      </w:r>
      <w:r w:rsidRPr="009D11A0">
        <w:rPr>
          <w:rFonts w:ascii="Bookman Old Style" w:hAnsi="Bookman Old Style"/>
          <w:sz w:val="20"/>
          <w:szCs w:val="20"/>
        </w:rPr>
        <w:t>susciten</w:t>
      </w:r>
      <w:r w:rsidRPr="009D11A0">
        <w:rPr>
          <w:rFonts w:ascii="Bookman Old Style" w:hAnsi="Bookman Old Style"/>
          <w:spacing w:val="-3"/>
          <w:sz w:val="20"/>
          <w:szCs w:val="20"/>
        </w:rPr>
        <w:t xml:space="preserve"> </w:t>
      </w:r>
      <w:r w:rsidRPr="009D11A0">
        <w:rPr>
          <w:rFonts w:ascii="Bookman Old Style" w:hAnsi="Bookman Old Style"/>
          <w:sz w:val="20"/>
          <w:szCs w:val="20"/>
        </w:rPr>
        <w:t>entre las</w:t>
      </w:r>
      <w:r w:rsidRPr="009D11A0">
        <w:rPr>
          <w:rFonts w:ascii="Bookman Old Style" w:hAnsi="Bookman Old Style"/>
          <w:spacing w:val="1"/>
          <w:sz w:val="20"/>
          <w:szCs w:val="20"/>
        </w:rPr>
        <w:t xml:space="preserve"> </w:t>
      </w:r>
      <w:r w:rsidRPr="009D11A0">
        <w:rPr>
          <w:rFonts w:ascii="Bookman Old Style" w:hAnsi="Bookman Old Style"/>
          <w:sz w:val="20"/>
          <w:szCs w:val="20"/>
        </w:rPr>
        <w:t>Salas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Tribunales;</w:t>
      </w:r>
    </w:p>
    <w:p w14:paraId="343C309A" w14:textId="77777777" w:rsidR="00EA2424" w:rsidRPr="009D11A0" w:rsidRDefault="00EA2424" w:rsidP="00C72F80">
      <w:pPr>
        <w:pStyle w:val="Textoindependiente"/>
        <w:jc w:val="both"/>
        <w:rPr>
          <w:rFonts w:ascii="Bookman Old Style" w:hAnsi="Bookman Old Style"/>
          <w:sz w:val="20"/>
          <w:szCs w:val="20"/>
        </w:rPr>
      </w:pPr>
    </w:p>
    <w:p w14:paraId="0421455D" w14:textId="77777777" w:rsidR="00EA2424" w:rsidRPr="009D11A0" w:rsidRDefault="00EA2424" w:rsidP="00C72F80">
      <w:pPr>
        <w:pStyle w:val="Prrafodelista"/>
        <w:numPr>
          <w:ilvl w:val="0"/>
          <w:numId w:val="77"/>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Expedir</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reformar</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Reglamento</w:t>
      </w:r>
      <w:r w:rsidRPr="009D11A0">
        <w:rPr>
          <w:rFonts w:ascii="Bookman Old Style" w:hAnsi="Bookman Old Style"/>
          <w:spacing w:val="-4"/>
          <w:sz w:val="20"/>
          <w:szCs w:val="20"/>
        </w:rPr>
        <w:t xml:space="preserve"> </w:t>
      </w:r>
      <w:r w:rsidRPr="009D11A0">
        <w:rPr>
          <w:rFonts w:ascii="Bookman Old Style" w:hAnsi="Bookman Old Style"/>
          <w:sz w:val="20"/>
          <w:szCs w:val="20"/>
        </w:rPr>
        <w:t>Interior</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Tribunal</w:t>
      </w:r>
      <w:r w:rsidRPr="009D11A0">
        <w:rPr>
          <w:rFonts w:ascii="Bookman Old Style" w:hAnsi="Bookman Old Style"/>
          <w:spacing w:val="-5"/>
          <w:sz w:val="20"/>
          <w:szCs w:val="20"/>
        </w:rPr>
        <w:t xml:space="preserve"> </w:t>
      </w:r>
      <w:r w:rsidRPr="009D11A0">
        <w:rPr>
          <w:rFonts w:ascii="Bookman Old Style" w:hAnsi="Bookman Old Style"/>
          <w:sz w:val="20"/>
          <w:szCs w:val="20"/>
        </w:rPr>
        <w:t>Superior</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Justicia;</w:t>
      </w:r>
    </w:p>
    <w:p w14:paraId="0B6EA3DB" w14:textId="77777777" w:rsidR="00EA2424" w:rsidRPr="009D11A0" w:rsidRDefault="00EA2424" w:rsidP="00C72F80">
      <w:pPr>
        <w:pStyle w:val="Textoindependiente"/>
        <w:jc w:val="both"/>
        <w:rPr>
          <w:rFonts w:ascii="Bookman Old Style" w:hAnsi="Bookman Old Style"/>
          <w:sz w:val="20"/>
          <w:szCs w:val="20"/>
        </w:rPr>
      </w:pPr>
    </w:p>
    <w:p w14:paraId="2E90BC56" w14:textId="77777777" w:rsidR="00EA2424" w:rsidRPr="009D11A0" w:rsidRDefault="00EA2424" w:rsidP="00C72F80">
      <w:pPr>
        <w:pStyle w:val="Prrafodelista"/>
        <w:numPr>
          <w:ilvl w:val="0"/>
          <w:numId w:val="77"/>
        </w:numPr>
        <w:tabs>
          <w:tab w:val="left" w:pos="427"/>
        </w:tabs>
        <w:ind w:left="0" w:firstLine="0"/>
        <w:jc w:val="both"/>
        <w:rPr>
          <w:rFonts w:ascii="Bookman Old Style" w:hAnsi="Bookman Old Style"/>
          <w:sz w:val="20"/>
          <w:szCs w:val="20"/>
        </w:rPr>
      </w:pPr>
      <w:r w:rsidRPr="009D11A0">
        <w:rPr>
          <w:rFonts w:ascii="Bookman Old Style" w:hAnsi="Bookman Old Style"/>
          <w:sz w:val="20"/>
          <w:szCs w:val="20"/>
        </w:rPr>
        <w:t>Elegir</w:t>
      </w:r>
      <w:r w:rsidRPr="009D11A0">
        <w:rPr>
          <w:rFonts w:ascii="Bookman Old Style" w:hAnsi="Bookman Old Style"/>
          <w:spacing w:val="17"/>
          <w:sz w:val="20"/>
          <w:szCs w:val="20"/>
        </w:rPr>
        <w:t xml:space="preserve"> </w:t>
      </w:r>
      <w:r w:rsidRPr="009D11A0">
        <w:rPr>
          <w:rFonts w:ascii="Bookman Old Style" w:hAnsi="Bookman Old Style"/>
          <w:sz w:val="20"/>
          <w:szCs w:val="20"/>
        </w:rPr>
        <w:t>en</w:t>
      </w:r>
      <w:r w:rsidRPr="009D11A0">
        <w:rPr>
          <w:rFonts w:ascii="Bookman Old Style" w:hAnsi="Bookman Old Style"/>
          <w:spacing w:val="15"/>
          <w:sz w:val="20"/>
          <w:szCs w:val="20"/>
        </w:rPr>
        <w:t xml:space="preserve"> </w:t>
      </w:r>
      <w:r w:rsidRPr="009D11A0">
        <w:rPr>
          <w:rFonts w:ascii="Bookman Old Style" w:hAnsi="Bookman Old Style"/>
          <w:sz w:val="20"/>
          <w:szCs w:val="20"/>
        </w:rPr>
        <w:t>escrutinio</w:t>
      </w:r>
      <w:r w:rsidRPr="009D11A0">
        <w:rPr>
          <w:rFonts w:ascii="Bookman Old Style" w:hAnsi="Bookman Old Style"/>
          <w:spacing w:val="15"/>
          <w:sz w:val="20"/>
          <w:szCs w:val="20"/>
        </w:rPr>
        <w:t xml:space="preserve"> </w:t>
      </w:r>
      <w:r w:rsidRPr="009D11A0">
        <w:rPr>
          <w:rFonts w:ascii="Bookman Old Style" w:hAnsi="Bookman Old Style"/>
          <w:sz w:val="20"/>
          <w:szCs w:val="20"/>
        </w:rPr>
        <w:t>secreto</w:t>
      </w:r>
      <w:r w:rsidRPr="009D11A0">
        <w:rPr>
          <w:rFonts w:ascii="Bookman Old Style" w:hAnsi="Bookman Old Style"/>
          <w:spacing w:val="11"/>
          <w:sz w:val="20"/>
          <w:szCs w:val="20"/>
        </w:rPr>
        <w:t xml:space="preserve"> </w:t>
      </w:r>
      <w:r w:rsidRPr="009D11A0">
        <w:rPr>
          <w:rFonts w:ascii="Bookman Old Style" w:hAnsi="Bookman Old Style"/>
          <w:sz w:val="20"/>
          <w:szCs w:val="20"/>
        </w:rPr>
        <w:t>y</w:t>
      </w:r>
      <w:r w:rsidRPr="009D11A0">
        <w:rPr>
          <w:rFonts w:ascii="Bookman Old Style" w:hAnsi="Bookman Old Style"/>
          <w:spacing w:val="15"/>
          <w:sz w:val="20"/>
          <w:szCs w:val="20"/>
        </w:rPr>
        <w:t xml:space="preserve"> </w:t>
      </w:r>
      <w:r w:rsidRPr="009D11A0">
        <w:rPr>
          <w:rFonts w:ascii="Bookman Old Style" w:hAnsi="Bookman Old Style"/>
          <w:sz w:val="20"/>
          <w:szCs w:val="20"/>
        </w:rPr>
        <w:t>por</w:t>
      </w:r>
      <w:r w:rsidRPr="009D11A0">
        <w:rPr>
          <w:rFonts w:ascii="Bookman Old Style" w:hAnsi="Bookman Old Style"/>
          <w:spacing w:val="12"/>
          <w:sz w:val="20"/>
          <w:szCs w:val="20"/>
        </w:rPr>
        <w:t xml:space="preserve"> </w:t>
      </w:r>
      <w:r w:rsidRPr="009D11A0">
        <w:rPr>
          <w:rFonts w:ascii="Bookman Old Style" w:hAnsi="Bookman Old Style"/>
          <w:sz w:val="20"/>
          <w:szCs w:val="20"/>
        </w:rPr>
        <w:t>mayoría</w:t>
      </w:r>
      <w:r w:rsidRPr="009D11A0">
        <w:rPr>
          <w:rFonts w:ascii="Bookman Old Style" w:hAnsi="Bookman Old Style"/>
          <w:spacing w:val="16"/>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votos,</w:t>
      </w:r>
      <w:r w:rsidRPr="009D11A0">
        <w:rPr>
          <w:rFonts w:ascii="Bookman Old Style" w:hAnsi="Bookman Old Style"/>
          <w:spacing w:val="13"/>
          <w:sz w:val="20"/>
          <w:szCs w:val="20"/>
        </w:rPr>
        <w:t xml:space="preserve"> </w:t>
      </w:r>
      <w:r w:rsidRPr="009D11A0">
        <w:rPr>
          <w:rFonts w:ascii="Bookman Old Style" w:hAnsi="Bookman Old Style"/>
          <w:sz w:val="20"/>
          <w:szCs w:val="20"/>
        </w:rPr>
        <w:t>al</w:t>
      </w:r>
      <w:r w:rsidRPr="009D11A0">
        <w:rPr>
          <w:rFonts w:ascii="Bookman Old Style" w:hAnsi="Bookman Old Style"/>
          <w:spacing w:val="14"/>
          <w:sz w:val="20"/>
          <w:szCs w:val="20"/>
        </w:rPr>
        <w:t xml:space="preserve"> </w:t>
      </w:r>
      <w:r w:rsidRPr="009D11A0">
        <w:rPr>
          <w:rFonts w:ascii="Bookman Old Style" w:hAnsi="Bookman Old Style"/>
          <w:sz w:val="20"/>
          <w:szCs w:val="20"/>
        </w:rPr>
        <w:t>presidente</w:t>
      </w:r>
      <w:r w:rsidRPr="009D11A0">
        <w:rPr>
          <w:rFonts w:ascii="Bookman Old Style" w:hAnsi="Bookman Old Style"/>
          <w:spacing w:val="15"/>
          <w:sz w:val="20"/>
          <w:szCs w:val="20"/>
        </w:rPr>
        <w:t xml:space="preserve"> </w:t>
      </w:r>
      <w:r w:rsidRPr="009D11A0">
        <w:rPr>
          <w:rFonts w:ascii="Bookman Old Style" w:hAnsi="Bookman Old Style"/>
          <w:sz w:val="20"/>
          <w:szCs w:val="20"/>
        </w:rPr>
        <w:t>del</w:t>
      </w:r>
      <w:r w:rsidRPr="009D11A0">
        <w:rPr>
          <w:rFonts w:ascii="Bookman Old Style" w:hAnsi="Bookman Old Style"/>
          <w:spacing w:val="9"/>
          <w:sz w:val="20"/>
          <w:szCs w:val="20"/>
        </w:rPr>
        <w:t xml:space="preserve"> </w:t>
      </w:r>
      <w:r w:rsidRPr="009D11A0">
        <w:rPr>
          <w:rFonts w:ascii="Bookman Old Style" w:hAnsi="Bookman Old Style"/>
          <w:sz w:val="20"/>
          <w:szCs w:val="20"/>
        </w:rPr>
        <w:t>tribunal</w:t>
      </w:r>
      <w:r w:rsidRPr="009D11A0">
        <w:rPr>
          <w:rFonts w:ascii="Bookman Old Style" w:hAnsi="Bookman Old Style"/>
          <w:spacing w:val="14"/>
          <w:sz w:val="20"/>
          <w:szCs w:val="20"/>
        </w:rPr>
        <w:t xml:space="preserve"> </w:t>
      </w:r>
      <w:r w:rsidRPr="009D11A0">
        <w:rPr>
          <w:rFonts w:ascii="Bookman Old Style" w:hAnsi="Bookman Old Style"/>
          <w:sz w:val="20"/>
          <w:szCs w:val="20"/>
        </w:rPr>
        <w:t>por</w:t>
      </w:r>
      <w:r w:rsidRPr="009D11A0">
        <w:rPr>
          <w:rFonts w:ascii="Bookman Old Style" w:hAnsi="Bookman Old Style"/>
          <w:spacing w:val="12"/>
          <w:sz w:val="20"/>
          <w:szCs w:val="20"/>
        </w:rPr>
        <w:t xml:space="preserve"> </w:t>
      </w:r>
      <w:r w:rsidRPr="009D11A0">
        <w:rPr>
          <w:rFonts w:ascii="Bookman Old Style" w:hAnsi="Bookman Old Style"/>
          <w:sz w:val="20"/>
          <w:szCs w:val="20"/>
        </w:rPr>
        <w:t>un</w:t>
      </w:r>
      <w:r w:rsidRPr="009D11A0">
        <w:rPr>
          <w:rFonts w:ascii="Bookman Old Style" w:hAnsi="Bookman Old Style"/>
          <w:spacing w:val="15"/>
          <w:sz w:val="20"/>
          <w:szCs w:val="20"/>
        </w:rPr>
        <w:t xml:space="preserve"> </w:t>
      </w:r>
      <w:r w:rsidRPr="009D11A0">
        <w:rPr>
          <w:rFonts w:ascii="Bookman Old Style" w:hAnsi="Bookman Old Style"/>
          <w:sz w:val="20"/>
          <w:szCs w:val="20"/>
        </w:rPr>
        <w:t>período</w:t>
      </w:r>
      <w:r w:rsidRPr="009D11A0">
        <w:rPr>
          <w:rFonts w:ascii="Bookman Old Style" w:hAnsi="Bookman Old Style"/>
          <w:spacing w:val="24"/>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cinco</w:t>
      </w:r>
      <w:r w:rsidRPr="009D11A0">
        <w:rPr>
          <w:rFonts w:ascii="Bookman Old Style" w:hAnsi="Bookman Old Style"/>
          <w:spacing w:val="10"/>
          <w:sz w:val="20"/>
          <w:szCs w:val="20"/>
        </w:rPr>
        <w:t xml:space="preserve"> </w:t>
      </w:r>
      <w:r w:rsidRPr="009D11A0">
        <w:rPr>
          <w:rFonts w:ascii="Bookman Old Style" w:hAnsi="Bookman Old Style"/>
          <w:sz w:val="20"/>
          <w:szCs w:val="20"/>
        </w:rPr>
        <w:t>años,</w:t>
      </w:r>
      <w:r w:rsidRPr="009D11A0">
        <w:rPr>
          <w:rFonts w:ascii="Bookman Old Style" w:hAnsi="Bookman Old Style"/>
          <w:spacing w:val="18"/>
          <w:sz w:val="20"/>
          <w:szCs w:val="20"/>
        </w:rPr>
        <w:t xml:space="preserve"> </w:t>
      </w:r>
      <w:r w:rsidRPr="009D11A0">
        <w:rPr>
          <w:rFonts w:ascii="Bookman Old Style" w:hAnsi="Bookman Old Style"/>
          <w:sz w:val="20"/>
          <w:szCs w:val="20"/>
        </w:rPr>
        <w:t>en</w:t>
      </w:r>
      <w:r w:rsidRPr="009D11A0">
        <w:rPr>
          <w:rFonts w:ascii="Bookman Old Style" w:hAnsi="Bookman Old Style"/>
          <w:spacing w:val="10"/>
          <w:sz w:val="20"/>
          <w:szCs w:val="20"/>
        </w:rPr>
        <w:t xml:space="preserve"> </w:t>
      </w:r>
      <w:r w:rsidRPr="009D11A0">
        <w:rPr>
          <w:rFonts w:ascii="Bookman Old Style" w:hAnsi="Bookman Old Style"/>
          <w:sz w:val="20"/>
          <w:szCs w:val="20"/>
        </w:rPr>
        <w:t>sesión</w:t>
      </w:r>
      <w:r w:rsidRPr="009D11A0">
        <w:rPr>
          <w:rFonts w:ascii="Bookman Old Style" w:hAnsi="Bookman Old Style"/>
          <w:spacing w:val="-47"/>
          <w:sz w:val="20"/>
          <w:szCs w:val="20"/>
        </w:rPr>
        <w:t xml:space="preserve"> </w:t>
      </w:r>
      <w:r w:rsidRPr="009D11A0">
        <w:rPr>
          <w:rFonts w:ascii="Bookman Old Style" w:hAnsi="Bookman Old Style"/>
          <w:sz w:val="20"/>
          <w:szCs w:val="20"/>
        </w:rPr>
        <w:t>extraordinaria</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solemne</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convoque</w:t>
      </w:r>
      <w:r w:rsidRPr="009D11A0">
        <w:rPr>
          <w:rFonts w:ascii="Bookman Old Style" w:hAnsi="Bookman Old Style"/>
          <w:spacing w:val="-3"/>
          <w:sz w:val="20"/>
          <w:szCs w:val="20"/>
        </w:rPr>
        <w:t xml:space="preserve"> </w:t>
      </w:r>
      <w:r w:rsidRPr="009D11A0">
        <w:rPr>
          <w:rFonts w:ascii="Bookman Old Style" w:hAnsi="Bookman Old Style"/>
          <w:sz w:val="20"/>
          <w:szCs w:val="20"/>
        </w:rPr>
        <w:t>el primer</w:t>
      </w:r>
      <w:r w:rsidRPr="009D11A0">
        <w:rPr>
          <w:rFonts w:ascii="Bookman Old Style" w:hAnsi="Bookman Old Style"/>
          <w:spacing w:val="-2"/>
          <w:sz w:val="20"/>
          <w:szCs w:val="20"/>
        </w:rPr>
        <w:t xml:space="preserve"> </w:t>
      </w:r>
      <w:r w:rsidRPr="009D11A0">
        <w:rPr>
          <w:rFonts w:ascii="Bookman Old Style" w:hAnsi="Bookman Old Style"/>
          <w:sz w:val="20"/>
          <w:szCs w:val="20"/>
        </w:rPr>
        <w:t>día</w:t>
      </w:r>
      <w:r w:rsidRPr="009D11A0">
        <w:rPr>
          <w:rFonts w:ascii="Bookman Old Style" w:hAnsi="Bookman Old Style"/>
          <w:spacing w:val="1"/>
          <w:sz w:val="20"/>
          <w:szCs w:val="20"/>
        </w:rPr>
        <w:t xml:space="preserve"> </w:t>
      </w:r>
      <w:r w:rsidRPr="009D11A0">
        <w:rPr>
          <w:rFonts w:ascii="Bookman Old Style" w:hAnsi="Bookman Old Style"/>
          <w:sz w:val="20"/>
          <w:szCs w:val="20"/>
        </w:rPr>
        <w:t>hábil de enero</w:t>
      </w:r>
      <w:r w:rsidRPr="009D11A0">
        <w:rPr>
          <w:rFonts w:ascii="Bookman Old Style" w:hAnsi="Bookman Old Style"/>
          <w:spacing w:val="2"/>
          <w:sz w:val="20"/>
          <w:szCs w:val="20"/>
        </w:rPr>
        <w:t xml:space="preserve"> </w:t>
      </w:r>
      <w:r w:rsidRPr="009D11A0">
        <w:rPr>
          <w:rFonts w:ascii="Bookman Old Style" w:hAnsi="Bookman Old Style"/>
          <w:sz w:val="20"/>
          <w:szCs w:val="20"/>
        </w:rPr>
        <w:t>del año</w:t>
      </w:r>
      <w:r w:rsidRPr="009D11A0">
        <w:rPr>
          <w:rFonts w:ascii="Bookman Old Style" w:hAnsi="Bookman Old Style"/>
          <w:spacing w:val="1"/>
          <w:sz w:val="20"/>
          <w:szCs w:val="20"/>
        </w:rPr>
        <w:t xml:space="preserve"> </w:t>
      </w:r>
      <w:r w:rsidRPr="009D11A0">
        <w:rPr>
          <w:rFonts w:ascii="Bookman Old Style" w:hAnsi="Bookman Old Style"/>
          <w:sz w:val="20"/>
          <w:szCs w:val="20"/>
        </w:rPr>
        <w:t>que corresponda;</w:t>
      </w:r>
    </w:p>
    <w:p w14:paraId="0195F66E" w14:textId="77777777" w:rsidR="00EA2424" w:rsidRPr="009D11A0" w:rsidRDefault="00EA2424" w:rsidP="00C72F80">
      <w:pPr>
        <w:pStyle w:val="Textoindependiente"/>
        <w:jc w:val="both"/>
        <w:rPr>
          <w:rFonts w:ascii="Bookman Old Style" w:hAnsi="Bookman Old Style"/>
          <w:sz w:val="20"/>
          <w:szCs w:val="20"/>
        </w:rPr>
      </w:pPr>
    </w:p>
    <w:p w14:paraId="711B7C80" w14:textId="77777777" w:rsidR="00EA2424" w:rsidRPr="009D11A0" w:rsidRDefault="00EA2424" w:rsidP="00C72F80">
      <w:pPr>
        <w:pStyle w:val="Prrafodelista"/>
        <w:numPr>
          <w:ilvl w:val="0"/>
          <w:numId w:val="77"/>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Conceder</w:t>
      </w:r>
      <w:r w:rsidRPr="009D11A0">
        <w:rPr>
          <w:rFonts w:ascii="Bookman Old Style" w:hAnsi="Bookman Old Style"/>
          <w:spacing w:val="2"/>
          <w:sz w:val="20"/>
          <w:szCs w:val="20"/>
        </w:rPr>
        <w:t xml:space="preserve"> </w:t>
      </w:r>
      <w:r w:rsidRPr="009D11A0">
        <w:rPr>
          <w:rFonts w:ascii="Bookman Old Style" w:hAnsi="Bookman Old Style"/>
          <w:sz w:val="20"/>
          <w:szCs w:val="20"/>
        </w:rPr>
        <w:t>licencia</w:t>
      </w:r>
      <w:r w:rsidRPr="009D11A0">
        <w:rPr>
          <w:rFonts w:ascii="Bookman Old Style" w:hAnsi="Bookman Old Style"/>
          <w:spacing w:val="-4"/>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presidente</w:t>
      </w:r>
      <w:r w:rsidRPr="009D11A0">
        <w:rPr>
          <w:rFonts w:ascii="Bookman Old Style" w:hAnsi="Bookman Old Style"/>
          <w:spacing w:val="-3"/>
          <w:sz w:val="20"/>
          <w:szCs w:val="20"/>
        </w:rPr>
        <w:t xml:space="preserve"> </w:t>
      </w:r>
      <w:r w:rsidRPr="009D11A0">
        <w:rPr>
          <w:rFonts w:ascii="Bookman Old Style" w:hAnsi="Bookman Old Style"/>
          <w:sz w:val="20"/>
          <w:szCs w:val="20"/>
        </w:rPr>
        <w:t>para separarse</w:t>
      </w:r>
      <w:r w:rsidRPr="009D11A0">
        <w:rPr>
          <w:rFonts w:ascii="Bookman Old Style" w:hAnsi="Bookman Old Style"/>
          <w:spacing w:val="-9"/>
          <w:sz w:val="20"/>
          <w:szCs w:val="20"/>
        </w:rPr>
        <w:t xml:space="preserve"> </w:t>
      </w:r>
      <w:r w:rsidRPr="009D11A0">
        <w:rPr>
          <w:rFonts w:ascii="Bookman Old Style" w:hAnsi="Bookman Old Style"/>
          <w:sz w:val="20"/>
          <w:szCs w:val="20"/>
        </w:rPr>
        <w:t>temporalmente</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cargo;</w:t>
      </w:r>
    </w:p>
    <w:p w14:paraId="46843097" w14:textId="77777777" w:rsidR="00EA2424" w:rsidRPr="009D11A0" w:rsidRDefault="00EA2424" w:rsidP="00C72F80">
      <w:pPr>
        <w:pStyle w:val="Textoindependiente"/>
        <w:jc w:val="both"/>
        <w:rPr>
          <w:rFonts w:ascii="Bookman Old Style" w:hAnsi="Bookman Old Style"/>
          <w:sz w:val="20"/>
          <w:szCs w:val="20"/>
        </w:rPr>
      </w:pPr>
    </w:p>
    <w:p w14:paraId="5848DA0F" w14:textId="77777777" w:rsidR="00EA2424" w:rsidRPr="009D11A0" w:rsidRDefault="00EA2424" w:rsidP="00C72F80">
      <w:pPr>
        <w:pStyle w:val="Prrafodelista"/>
        <w:numPr>
          <w:ilvl w:val="0"/>
          <w:numId w:val="77"/>
        </w:numPr>
        <w:tabs>
          <w:tab w:val="left" w:pos="508"/>
        </w:tabs>
        <w:ind w:left="0" w:firstLine="0"/>
        <w:jc w:val="both"/>
        <w:rPr>
          <w:rFonts w:ascii="Bookman Old Style" w:hAnsi="Bookman Old Style"/>
          <w:sz w:val="20"/>
          <w:szCs w:val="20"/>
        </w:rPr>
      </w:pPr>
      <w:r w:rsidRPr="009D11A0">
        <w:rPr>
          <w:rFonts w:ascii="Bookman Old Style" w:hAnsi="Bookman Old Style"/>
          <w:sz w:val="20"/>
          <w:szCs w:val="20"/>
        </w:rPr>
        <w:t>Aceptar</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8"/>
          <w:sz w:val="20"/>
          <w:szCs w:val="20"/>
        </w:rPr>
        <w:t xml:space="preserve"> </w:t>
      </w:r>
      <w:r w:rsidRPr="009D11A0">
        <w:rPr>
          <w:rFonts w:ascii="Bookman Old Style" w:hAnsi="Bookman Old Style"/>
          <w:sz w:val="20"/>
          <w:szCs w:val="20"/>
        </w:rPr>
        <w:t>rechazar</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renuncia</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 o</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presidente,</w:t>
      </w:r>
      <w:r w:rsidRPr="009D11A0">
        <w:rPr>
          <w:rFonts w:ascii="Bookman Old Style" w:hAnsi="Bookman Old Style"/>
          <w:spacing w:val="3"/>
          <w:sz w:val="20"/>
          <w:szCs w:val="20"/>
        </w:rPr>
        <w:t xml:space="preserve"> </w:t>
      </w:r>
      <w:r w:rsidRPr="009D11A0">
        <w:rPr>
          <w:rFonts w:ascii="Bookman Old Style" w:hAnsi="Bookman Old Style"/>
          <w:sz w:val="20"/>
          <w:szCs w:val="20"/>
        </w:rPr>
        <w:t>previa calificación</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causas</w:t>
      </w:r>
      <w:r w:rsidRPr="009D11A0">
        <w:rPr>
          <w:rFonts w:ascii="Bookman Old Style" w:hAnsi="Bookman Old Style"/>
          <w:spacing w:val="1"/>
          <w:sz w:val="20"/>
          <w:szCs w:val="20"/>
        </w:rPr>
        <w:t xml:space="preserve"> </w:t>
      </w:r>
      <w:r w:rsidRPr="009D11A0">
        <w:rPr>
          <w:rFonts w:ascii="Bookman Old Style" w:hAnsi="Bookman Old Style"/>
          <w:sz w:val="20"/>
          <w:szCs w:val="20"/>
        </w:rPr>
        <w:t>que la</w:t>
      </w:r>
      <w:r w:rsidRPr="009D11A0">
        <w:rPr>
          <w:rFonts w:ascii="Bookman Old Style" w:hAnsi="Bookman Old Style"/>
          <w:spacing w:val="-3"/>
          <w:sz w:val="20"/>
          <w:szCs w:val="20"/>
        </w:rPr>
        <w:t xml:space="preserve"> </w:t>
      </w:r>
      <w:r w:rsidRPr="009D11A0">
        <w:rPr>
          <w:rFonts w:ascii="Bookman Old Style" w:hAnsi="Bookman Old Style"/>
          <w:sz w:val="20"/>
          <w:szCs w:val="20"/>
        </w:rPr>
        <w:t>motivaron;</w:t>
      </w:r>
    </w:p>
    <w:p w14:paraId="7DE25D0B" w14:textId="77777777" w:rsidR="00EA2424" w:rsidRPr="009D11A0" w:rsidRDefault="00EA2424" w:rsidP="00C72F80">
      <w:pPr>
        <w:pStyle w:val="Textoindependiente"/>
        <w:jc w:val="both"/>
        <w:rPr>
          <w:rFonts w:ascii="Bookman Old Style" w:hAnsi="Bookman Old Style"/>
          <w:sz w:val="20"/>
          <w:szCs w:val="20"/>
        </w:rPr>
      </w:pPr>
    </w:p>
    <w:p w14:paraId="701868E7" w14:textId="77777777" w:rsidR="00EA2424" w:rsidRPr="009D11A0" w:rsidRDefault="00EA2424" w:rsidP="00C72F80">
      <w:pPr>
        <w:pStyle w:val="Prrafodelista"/>
        <w:numPr>
          <w:ilvl w:val="0"/>
          <w:numId w:val="77"/>
        </w:numPr>
        <w:tabs>
          <w:tab w:val="left" w:pos="451"/>
        </w:tabs>
        <w:ind w:left="0" w:firstLine="0"/>
        <w:jc w:val="both"/>
        <w:rPr>
          <w:rFonts w:ascii="Bookman Old Style" w:hAnsi="Bookman Old Style"/>
          <w:sz w:val="20"/>
          <w:szCs w:val="20"/>
        </w:rPr>
      </w:pPr>
      <w:r w:rsidRPr="009D11A0">
        <w:rPr>
          <w:rFonts w:ascii="Bookman Old Style" w:hAnsi="Bookman Old Style"/>
          <w:sz w:val="20"/>
          <w:szCs w:val="20"/>
        </w:rPr>
        <w:t>Designar,</w:t>
      </w:r>
      <w:r w:rsidRPr="009D11A0">
        <w:rPr>
          <w:rFonts w:ascii="Bookman Old Style" w:hAnsi="Bookman Old Style"/>
          <w:spacing w:val="41"/>
          <w:sz w:val="20"/>
          <w:szCs w:val="20"/>
        </w:rPr>
        <w:t xml:space="preserve"> </w:t>
      </w:r>
      <w:r w:rsidRPr="009D11A0">
        <w:rPr>
          <w:rFonts w:ascii="Bookman Old Style" w:hAnsi="Bookman Old Style"/>
          <w:sz w:val="20"/>
          <w:szCs w:val="20"/>
        </w:rPr>
        <w:t>de</w:t>
      </w:r>
      <w:r w:rsidRPr="009D11A0">
        <w:rPr>
          <w:rFonts w:ascii="Bookman Old Style" w:hAnsi="Bookman Old Style"/>
          <w:spacing w:val="39"/>
          <w:sz w:val="20"/>
          <w:szCs w:val="20"/>
        </w:rPr>
        <w:t xml:space="preserve"> </w:t>
      </w:r>
      <w:r w:rsidRPr="009D11A0">
        <w:rPr>
          <w:rFonts w:ascii="Bookman Old Style" w:hAnsi="Bookman Old Style"/>
          <w:sz w:val="20"/>
          <w:szCs w:val="20"/>
        </w:rPr>
        <w:t>entre</w:t>
      </w:r>
      <w:r w:rsidRPr="009D11A0">
        <w:rPr>
          <w:rFonts w:ascii="Bookman Old Style" w:hAnsi="Bookman Old Style"/>
          <w:spacing w:val="34"/>
          <w:sz w:val="20"/>
          <w:szCs w:val="20"/>
        </w:rPr>
        <w:t xml:space="preserve"> </w:t>
      </w:r>
      <w:r w:rsidRPr="009D11A0">
        <w:rPr>
          <w:rFonts w:ascii="Bookman Old Style" w:hAnsi="Bookman Old Style"/>
          <w:sz w:val="20"/>
          <w:szCs w:val="20"/>
        </w:rPr>
        <w:t>sus</w:t>
      </w:r>
      <w:r w:rsidRPr="009D11A0">
        <w:rPr>
          <w:rFonts w:ascii="Bookman Old Style" w:hAnsi="Bookman Old Style"/>
          <w:spacing w:val="40"/>
          <w:sz w:val="20"/>
          <w:szCs w:val="20"/>
        </w:rPr>
        <w:t xml:space="preserve"> </w:t>
      </w:r>
      <w:r w:rsidRPr="009D11A0">
        <w:rPr>
          <w:rFonts w:ascii="Bookman Old Style" w:hAnsi="Bookman Old Style"/>
          <w:sz w:val="20"/>
          <w:szCs w:val="20"/>
        </w:rPr>
        <w:t>integrantes,</w:t>
      </w:r>
      <w:r w:rsidRPr="009D11A0">
        <w:rPr>
          <w:rFonts w:ascii="Bookman Old Style" w:hAnsi="Bookman Old Style"/>
          <w:spacing w:val="42"/>
          <w:sz w:val="20"/>
          <w:szCs w:val="20"/>
        </w:rPr>
        <w:t xml:space="preserve"> </w:t>
      </w:r>
      <w:r w:rsidRPr="009D11A0">
        <w:rPr>
          <w:rFonts w:ascii="Bookman Old Style" w:hAnsi="Bookman Old Style"/>
          <w:sz w:val="20"/>
          <w:szCs w:val="20"/>
        </w:rPr>
        <w:t>a</w:t>
      </w:r>
      <w:r w:rsidRPr="009D11A0">
        <w:rPr>
          <w:rFonts w:ascii="Bookman Old Style" w:hAnsi="Bookman Old Style"/>
          <w:spacing w:val="39"/>
          <w:sz w:val="20"/>
          <w:szCs w:val="20"/>
        </w:rPr>
        <w:t xml:space="preserve"> </w:t>
      </w:r>
      <w:r w:rsidRPr="009D11A0">
        <w:rPr>
          <w:rFonts w:ascii="Bookman Old Style" w:hAnsi="Bookman Old Style"/>
          <w:sz w:val="20"/>
          <w:szCs w:val="20"/>
        </w:rPr>
        <w:t>quien</w:t>
      </w:r>
      <w:r w:rsidRPr="009D11A0">
        <w:rPr>
          <w:rFonts w:ascii="Bookman Old Style" w:hAnsi="Bookman Old Style"/>
          <w:spacing w:val="34"/>
          <w:sz w:val="20"/>
          <w:szCs w:val="20"/>
        </w:rPr>
        <w:t xml:space="preserve"> </w:t>
      </w:r>
      <w:r w:rsidRPr="009D11A0">
        <w:rPr>
          <w:rFonts w:ascii="Bookman Old Style" w:hAnsi="Bookman Old Style"/>
          <w:sz w:val="20"/>
          <w:szCs w:val="20"/>
        </w:rPr>
        <w:t>fungirá</w:t>
      </w:r>
      <w:r w:rsidRPr="009D11A0">
        <w:rPr>
          <w:rFonts w:ascii="Bookman Old Style" w:hAnsi="Bookman Old Style"/>
          <w:spacing w:val="39"/>
          <w:sz w:val="20"/>
          <w:szCs w:val="20"/>
        </w:rPr>
        <w:t xml:space="preserve"> </w:t>
      </w:r>
      <w:r w:rsidRPr="009D11A0">
        <w:rPr>
          <w:rFonts w:ascii="Bookman Old Style" w:hAnsi="Bookman Old Style"/>
          <w:sz w:val="20"/>
          <w:szCs w:val="20"/>
        </w:rPr>
        <w:t>como</w:t>
      </w:r>
      <w:r w:rsidRPr="009D11A0">
        <w:rPr>
          <w:rFonts w:ascii="Bookman Old Style" w:hAnsi="Bookman Old Style"/>
          <w:spacing w:val="39"/>
          <w:sz w:val="20"/>
          <w:szCs w:val="20"/>
        </w:rPr>
        <w:t xml:space="preserve"> </w:t>
      </w:r>
      <w:r w:rsidRPr="009D11A0">
        <w:rPr>
          <w:rFonts w:ascii="Bookman Old Style" w:hAnsi="Bookman Old Style"/>
          <w:sz w:val="20"/>
          <w:szCs w:val="20"/>
        </w:rPr>
        <w:t>presidenta</w:t>
      </w:r>
      <w:r w:rsidRPr="009D11A0">
        <w:rPr>
          <w:rFonts w:ascii="Bookman Old Style" w:hAnsi="Bookman Old Style"/>
          <w:spacing w:val="39"/>
          <w:sz w:val="20"/>
          <w:szCs w:val="20"/>
        </w:rPr>
        <w:t xml:space="preserve"> </w:t>
      </w:r>
      <w:r w:rsidRPr="009D11A0">
        <w:rPr>
          <w:rFonts w:ascii="Bookman Old Style" w:hAnsi="Bookman Old Style"/>
          <w:sz w:val="20"/>
          <w:szCs w:val="20"/>
        </w:rPr>
        <w:t>o</w:t>
      </w:r>
      <w:r w:rsidRPr="009D11A0">
        <w:rPr>
          <w:rFonts w:ascii="Bookman Old Style" w:hAnsi="Bookman Old Style"/>
          <w:spacing w:val="38"/>
          <w:sz w:val="20"/>
          <w:szCs w:val="20"/>
        </w:rPr>
        <w:t xml:space="preserve"> </w:t>
      </w:r>
      <w:r w:rsidRPr="009D11A0">
        <w:rPr>
          <w:rFonts w:ascii="Bookman Old Style" w:hAnsi="Bookman Old Style"/>
          <w:sz w:val="20"/>
          <w:szCs w:val="20"/>
        </w:rPr>
        <w:t>presidente</w:t>
      </w:r>
      <w:r w:rsidRPr="009D11A0">
        <w:rPr>
          <w:rFonts w:ascii="Bookman Old Style" w:hAnsi="Bookman Old Style"/>
          <w:spacing w:val="39"/>
          <w:sz w:val="20"/>
          <w:szCs w:val="20"/>
        </w:rPr>
        <w:t xml:space="preserve"> </w:t>
      </w:r>
      <w:r w:rsidRPr="009D11A0">
        <w:rPr>
          <w:rFonts w:ascii="Bookman Old Style" w:hAnsi="Bookman Old Style"/>
          <w:sz w:val="20"/>
          <w:szCs w:val="20"/>
        </w:rPr>
        <w:t>interino</w:t>
      </w:r>
      <w:r w:rsidRPr="009D11A0">
        <w:rPr>
          <w:rFonts w:ascii="Bookman Old Style" w:hAnsi="Bookman Old Style"/>
          <w:spacing w:val="39"/>
          <w:sz w:val="20"/>
          <w:szCs w:val="20"/>
        </w:rPr>
        <w:t xml:space="preserve"> </w:t>
      </w:r>
      <w:r w:rsidRPr="009D11A0">
        <w:rPr>
          <w:rFonts w:ascii="Bookman Old Style" w:hAnsi="Bookman Old Style"/>
          <w:sz w:val="20"/>
          <w:szCs w:val="20"/>
        </w:rPr>
        <w:t>o</w:t>
      </w:r>
      <w:r w:rsidRPr="009D11A0">
        <w:rPr>
          <w:rFonts w:ascii="Bookman Old Style" w:hAnsi="Bookman Old Style"/>
          <w:spacing w:val="39"/>
          <w:sz w:val="20"/>
          <w:szCs w:val="20"/>
        </w:rPr>
        <w:t xml:space="preserve"> </w:t>
      </w:r>
      <w:r w:rsidRPr="009D11A0">
        <w:rPr>
          <w:rFonts w:ascii="Bookman Old Style" w:hAnsi="Bookman Old Style"/>
          <w:sz w:val="20"/>
          <w:szCs w:val="20"/>
        </w:rPr>
        <w:t>sustituto,</w:t>
      </w:r>
      <w:r w:rsidRPr="009D11A0">
        <w:rPr>
          <w:rFonts w:ascii="Bookman Old Style" w:hAnsi="Bookman Old Style"/>
          <w:spacing w:val="42"/>
          <w:sz w:val="20"/>
          <w:szCs w:val="20"/>
        </w:rPr>
        <w:t xml:space="preserve"> </w:t>
      </w:r>
      <w:r w:rsidRPr="009D11A0">
        <w:rPr>
          <w:rFonts w:ascii="Bookman Old Style" w:hAnsi="Bookman Old Style"/>
          <w:sz w:val="20"/>
          <w:szCs w:val="20"/>
        </w:rPr>
        <w:t>en</w:t>
      </w:r>
      <w:r w:rsidRPr="009D11A0">
        <w:rPr>
          <w:rFonts w:ascii="Bookman Old Style" w:hAnsi="Bookman Old Style"/>
          <w:spacing w:val="39"/>
          <w:sz w:val="20"/>
          <w:szCs w:val="20"/>
        </w:rPr>
        <w:t xml:space="preserve"> </w:t>
      </w:r>
      <w:r w:rsidRPr="009D11A0">
        <w:rPr>
          <w:rFonts w:ascii="Bookman Old Style" w:hAnsi="Bookman Old Style"/>
          <w:sz w:val="20"/>
          <w:szCs w:val="20"/>
        </w:rPr>
        <w:t>caso</w:t>
      </w:r>
      <w:r w:rsidRPr="009D11A0">
        <w:rPr>
          <w:rFonts w:ascii="Bookman Old Style" w:hAnsi="Bookman Old Style"/>
          <w:spacing w:val="39"/>
          <w:sz w:val="20"/>
          <w:szCs w:val="20"/>
        </w:rPr>
        <w:t xml:space="preserve"> </w:t>
      </w:r>
      <w:r w:rsidRPr="009D11A0">
        <w:rPr>
          <w:rFonts w:ascii="Bookman Old Style" w:hAnsi="Bookman Old Style"/>
          <w:sz w:val="20"/>
          <w:szCs w:val="20"/>
        </w:rPr>
        <w:t>de</w:t>
      </w:r>
      <w:r w:rsidRPr="009D11A0">
        <w:rPr>
          <w:rFonts w:ascii="Bookman Old Style" w:hAnsi="Bookman Old Style"/>
          <w:spacing w:val="-47"/>
          <w:sz w:val="20"/>
          <w:szCs w:val="20"/>
        </w:rPr>
        <w:t xml:space="preserve"> </w:t>
      </w:r>
      <w:r w:rsidRPr="009D11A0">
        <w:rPr>
          <w:rFonts w:ascii="Bookman Old Style" w:hAnsi="Bookman Old Style"/>
          <w:sz w:val="20"/>
          <w:szCs w:val="20"/>
        </w:rPr>
        <w:t>ausencias</w:t>
      </w:r>
      <w:r w:rsidRPr="009D11A0">
        <w:rPr>
          <w:rFonts w:ascii="Bookman Old Style" w:hAnsi="Bookman Old Style"/>
          <w:spacing w:val="-4"/>
          <w:sz w:val="20"/>
          <w:szCs w:val="20"/>
        </w:rPr>
        <w:t xml:space="preserve"> </w:t>
      </w:r>
      <w:r w:rsidRPr="009D11A0">
        <w:rPr>
          <w:rFonts w:ascii="Bookman Old Style" w:hAnsi="Bookman Old Style"/>
          <w:sz w:val="20"/>
          <w:szCs w:val="20"/>
        </w:rPr>
        <w:t>temporales</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definitivas</w:t>
      </w:r>
      <w:r w:rsidRPr="009D11A0">
        <w:rPr>
          <w:rFonts w:ascii="Bookman Old Style" w:hAnsi="Bookman Old Style"/>
          <w:spacing w:val="-3"/>
          <w:sz w:val="20"/>
          <w:szCs w:val="20"/>
        </w:rPr>
        <w:t xml:space="preserve"> </w:t>
      </w:r>
      <w:r w:rsidRPr="009D11A0">
        <w:rPr>
          <w:rFonts w:ascii="Bookman Old Style" w:hAnsi="Bookman Old Style"/>
          <w:sz w:val="20"/>
          <w:szCs w:val="20"/>
        </w:rPr>
        <w:t>del presidente;</w:t>
      </w:r>
    </w:p>
    <w:p w14:paraId="737D5422" w14:textId="77777777" w:rsidR="00EA2424" w:rsidRPr="009D11A0" w:rsidRDefault="00EA2424" w:rsidP="00C72F80">
      <w:pPr>
        <w:pStyle w:val="Textoindependiente"/>
        <w:jc w:val="both"/>
        <w:rPr>
          <w:rFonts w:ascii="Bookman Old Style" w:hAnsi="Bookman Old Style"/>
          <w:sz w:val="20"/>
          <w:szCs w:val="20"/>
        </w:rPr>
      </w:pPr>
    </w:p>
    <w:p w14:paraId="2A11A40C" w14:textId="77777777" w:rsidR="00EA2424" w:rsidRPr="009D11A0" w:rsidRDefault="00EA2424" w:rsidP="00C72F80">
      <w:pPr>
        <w:pStyle w:val="Prrafodelista"/>
        <w:numPr>
          <w:ilvl w:val="0"/>
          <w:numId w:val="77"/>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Calificar las recusaciones, excusas e impedimentos de las y los magistrados para conocer de los asuntos que se sometan</w:t>
      </w:r>
      <w:r w:rsidRPr="009D11A0">
        <w:rPr>
          <w:rFonts w:ascii="Bookman Old Style" w:hAnsi="Bookman Old Style"/>
          <w:spacing w:val="-47"/>
          <w:sz w:val="20"/>
          <w:szCs w:val="20"/>
        </w:rPr>
        <w:t xml:space="preserve"> </w:t>
      </w:r>
      <w:r w:rsidRPr="009D11A0">
        <w:rPr>
          <w:rFonts w:ascii="Bookman Old Style" w:hAnsi="Bookman Old Style"/>
          <w:sz w:val="20"/>
          <w:szCs w:val="20"/>
        </w:rPr>
        <w:t>a la</w:t>
      </w:r>
      <w:r w:rsidRPr="009D11A0">
        <w:rPr>
          <w:rFonts w:ascii="Bookman Old Style" w:hAnsi="Bookman Old Style"/>
          <w:spacing w:val="1"/>
          <w:sz w:val="20"/>
          <w:szCs w:val="20"/>
        </w:rPr>
        <w:t xml:space="preserve"> </w:t>
      </w:r>
      <w:r w:rsidRPr="009D11A0">
        <w:rPr>
          <w:rFonts w:ascii="Bookman Old Style" w:hAnsi="Bookman Old Style"/>
          <w:sz w:val="20"/>
          <w:szCs w:val="20"/>
        </w:rPr>
        <w:t>consideración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competencia</w:t>
      </w:r>
      <w:r w:rsidRPr="009D11A0">
        <w:rPr>
          <w:rFonts w:ascii="Bookman Old Style" w:hAnsi="Bookman Old Style"/>
          <w:spacing w:val="-3"/>
          <w:sz w:val="20"/>
          <w:szCs w:val="20"/>
        </w:rPr>
        <w:t xml:space="preserve"> </w:t>
      </w:r>
      <w:r w:rsidRPr="009D11A0">
        <w:rPr>
          <w:rFonts w:ascii="Bookman Old Style" w:hAnsi="Bookman Old Style"/>
          <w:sz w:val="20"/>
          <w:szCs w:val="20"/>
        </w:rPr>
        <w:t>del Pleno;</w:t>
      </w:r>
    </w:p>
    <w:p w14:paraId="01CF3867" w14:textId="77777777" w:rsidR="00EA2424" w:rsidRPr="009D11A0" w:rsidRDefault="00EA2424" w:rsidP="00C72F80">
      <w:pPr>
        <w:pStyle w:val="Textoindependiente"/>
        <w:jc w:val="both"/>
        <w:rPr>
          <w:rFonts w:ascii="Bookman Old Style" w:hAnsi="Bookman Old Style"/>
          <w:sz w:val="20"/>
          <w:szCs w:val="20"/>
        </w:rPr>
      </w:pPr>
    </w:p>
    <w:p w14:paraId="05B38B4F" w14:textId="77777777" w:rsidR="00EA2424" w:rsidRPr="009D11A0" w:rsidRDefault="00EA2424" w:rsidP="00C72F80">
      <w:pPr>
        <w:pStyle w:val="Prrafodelista"/>
        <w:numPr>
          <w:ilvl w:val="0"/>
          <w:numId w:val="77"/>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Formar</w:t>
      </w:r>
      <w:r w:rsidRPr="009D11A0">
        <w:rPr>
          <w:rFonts w:ascii="Bookman Old Style" w:hAnsi="Bookman Old Style"/>
          <w:spacing w:val="-2"/>
          <w:sz w:val="20"/>
          <w:szCs w:val="20"/>
        </w:rPr>
        <w:t xml:space="preserve"> </w:t>
      </w:r>
      <w:r w:rsidRPr="009D11A0">
        <w:rPr>
          <w:rFonts w:ascii="Bookman Old Style" w:hAnsi="Bookman Old Style"/>
          <w:sz w:val="20"/>
          <w:szCs w:val="20"/>
        </w:rPr>
        <w:t>comisiones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entre</w:t>
      </w:r>
      <w:r w:rsidRPr="009D11A0">
        <w:rPr>
          <w:rFonts w:ascii="Bookman Old Style" w:hAnsi="Bookman Old Style"/>
          <w:spacing w:val="-3"/>
          <w:sz w:val="20"/>
          <w:szCs w:val="20"/>
        </w:rPr>
        <w:t xml:space="preserve"> </w:t>
      </w:r>
      <w:r w:rsidRPr="009D11A0">
        <w:rPr>
          <w:rFonts w:ascii="Bookman Old Style" w:hAnsi="Bookman Old Style"/>
          <w:sz w:val="20"/>
          <w:szCs w:val="20"/>
        </w:rPr>
        <w:t>sus</w:t>
      </w:r>
      <w:r w:rsidRPr="009D11A0">
        <w:rPr>
          <w:rFonts w:ascii="Bookman Old Style" w:hAnsi="Bookman Old Style"/>
          <w:spacing w:val="-4"/>
          <w:sz w:val="20"/>
          <w:szCs w:val="20"/>
        </w:rPr>
        <w:t xml:space="preserve"> </w:t>
      </w:r>
      <w:r w:rsidRPr="009D11A0">
        <w:rPr>
          <w:rFonts w:ascii="Bookman Old Style" w:hAnsi="Bookman Old Style"/>
          <w:sz w:val="20"/>
          <w:szCs w:val="20"/>
        </w:rPr>
        <w:t>integrantes</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p>
    <w:p w14:paraId="53F3F88B" w14:textId="77777777" w:rsidR="00EA2424" w:rsidRPr="009D11A0" w:rsidRDefault="00EA2424" w:rsidP="00C72F80">
      <w:pPr>
        <w:pStyle w:val="Textoindependiente"/>
        <w:jc w:val="both"/>
        <w:rPr>
          <w:rFonts w:ascii="Bookman Old Style" w:hAnsi="Bookman Old Style"/>
          <w:sz w:val="20"/>
          <w:szCs w:val="20"/>
        </w:rPr>
      </w:pPr>
    </w:p>
    <w:p w14:paraId="5192C8B9" w14:textId="77777777" w:rsidR="00EA2424" w:rsidRPr="009D11A0" w:rsidRDefault="00EA2424" w:rsidP="00C72F80">
      <w:pPr>
        <w:pStyle w:val="Prrafodelista"/>
        <w:numPr>
          <w:ilvl w:val="1"/>
          <w:numId w:val="77"/>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Dictaminar</w:t>
      </w:r>
      <w:r w:rsidRPr="009D11A0">
        <w:rPr>
          <w:rFonts w:ascii="Bookman Old Style" w:hAnsi="Bookman Old Style"/>
          <w:spacing w:val="-2"/>
          <w:sz w:val="20"/>
          <w:szCs w:val="20"/>
        </w:rPr>
        <w:t xml:space="preserve"> </w:t>
      </w:r>
      <w:r w:rsidRPr="009D11A0">
        <w:rPr>
          <w:rFonts w:ascii="Bookman Old Style" w:hAnsi="Bookman Old Style"/>
          <w:sz w:val="20"/>
          <w:szCs w:val="20"/>
        </w:rPr>
        <w:t>proyectos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iniciativas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ley,</w:t>
      </w:r>
      <w:r w:rsidRPr="009D11A0">
        <w:rPr>
          <w:rFonts w:ascii="Bookman Old Style" w:hAnsi="Bookman Old Style"/>
          <w:spacing w:val="-2"/>
          <w:sz w:val="20"/>
          <w:szCs w:val="20"/>
        </w:rPr>
        <w:t xml:space="preserve"> </w:t>
      </w:r>
      <w:r w:rsidRPr="009D11A0">
        <w:rPr>
          <w:rFonts w:ascii="Bookman Old Style" w:hAnsi="Bookman Old Style"/>
          <w:sz w:val="20"/>
          <w:szCs w:val="20"/>
        </w:rPr>
        <w:t>reglamentos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acuerdos;</w:t>
      </w:r>
    </w:p>
    <w:p w14:paraId="072B42C4" w14:textId="77777777" w:rsidR="00EA2424" w:rsidRPr="009D11A0" w:rsidRDefault="00EA2424" w:rsidP="00C72F80">
      <w:pPr>
        <w:pStyle w:val="Textoindependiente"/>
        <w:jc w:val="both"/>
        <w:rPr>
          <w:rFonts w:ascii="Bookman Old Style" w:hAnsi="Bookman Old Style"/>
          <w:sz w:val="20"/>
          <w:szCs w:val="20"/>
        </w:rPr>
      </w:pPr>
    </w:p>
    <w:p w14:paraId="21AD1FB6" w14:textId="77777777" w:rsidR="00EA2424" w:rsidRPr="009D11A0" w:rsidRDefault="00EA2424" w:rsidP="00C72F80">
      <w:pPr>
        <w:pStyle w:val="Prrafodelista"/>
        <w:numPr>
          <w:ilvl w:val="1"/>
          <w:numId w:val="77"/>
        </w:numPr>
        <w:tabs>
          <w:tab w:val="left" w:pos="345"/>
        </w:tabs>
        <w:ind w:left="0" w:firstLine="0"/>
        <w:jc w:val="both"/>
        <w:rPr>
          <w:rFonts w:ascii="Bookman Old Style" w:hAnsi="Bookman Old Style"/>
          <w:sz w:val="20"/>
          <w:szCs w:val="20"/>
        </w:rPr>
      </w:pPr>
      <w:r w:rsidRPr="009D11A0">
        <w:rPr>
          <w:rFonts w:ascii="Bookman Old Style" w:hAnsi="Bookman Old Style"/>
          <w:sz w:val="20"/>
          <w:szCs w:val="20"/>
        </w:rPr>
        <w:t>Investigar</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asuntos</w:t>
      </w:r>
      <w:r w:rsidRPr="009D11A0">
        <w:rPr>
          <w:rFonts w:ascii="Bookman Old Style" w:hAnsi="Bookman Old Style"/>
          <w:spacing w:val="-4"/>
          <w:sz w:val="20"/>
          <w:szCs w:val="20"/>
        </w:rPr>
        <w:t xml:space="preserve"> </w:t>
      </w:r>
      <w:r w:rsidRPr="009D11A0">
        <w:rPr>
          <w:rFonts w:ascii="Bookman Old Style" w:hAnsi="Bookman Old Style"/>
          <w:sz w:val="20"/>
          <w:szCs w:val="20"/>
        </w:rPr>
        <w:t>relevantes</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considere</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Pleno,</w:t>
      </w:r>
      <w:r w:rsidRPr="009D11A0">
        <w:rPr>
          <w:rFonts w:ascii="Bookman Old Style" w:hAnsi="Bookman Old Style"/>
          <w:spacing w:val="-2"/>
          <w:sz w:val="20"/>
          <w:szCs w:val="20"/>
        </w:rPr>
        <w:t xml:space="preserve"> </w:t>
      </w:r>
      <w:r w:rsidRPr="009D11A0">
        <w:rPr>
          <w:rFonts w:ascii="Bookman Old Style" w:hAnsi="Bookman Old Style"/>
          <w:sz w:val="20"/>
          <w:szCs w:val="20"/>
        </w:rPr>
        <w:t>y</w:t>
      </w:r>
    </w:p>
    <w:p w14:paraId="09A6600A" w14:textId="77777777" w:rsidR="00EA2424" w:rsidRPr="009D11A0" w:rsidRDefault="00EA2424" w:rsidP="00C72F80">
      <w:pPr>
        <w:pStyle w:val="Textoindependiente"/>
        <w:jc w:val="both"/>
        <w:rPr>
          <w:rFonts w:ascii="Bookman Old Style" w:hAnsi="Bookman Old Style"/>
          <w:sz w:val="20"/>
          <w:szCs w:val="20"/>
        </w:rPr>
      </w:pPr>
    </w:p>
    <w:p w14:paraId="4EBF07B8" w14:textId="77777777" w:rsidR="00EA2424" w:rsidRPr="009D11A0" w:rsidRDefault="00EA2424" w:rsidP="00C72F80">
      <w:pPr>
        <w:pStyle w:val="Prrafodelista"/>
        <w:numPr>
          <w:ilvl w:val="1"/>
          <w:numId w:val="77"/>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Desempeñar</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funciones</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9"/>
          <w:sz w:val="20"/>
          <w:szCs w:val="20"/>
        </w:rPr>
        <w:t xml:space="preserve"> </w:t>
      </w:r>
      <w:r w:rsidRPr="009D11A0">
        <w:rPr>
          <w:rFonts w:ascii="Bookman Old Style" w:hAnsi="Bookman Old Style"/>
          <w:sz w:val="20"/>
          <w:szCs w:val="20"/>
        </w:rPr>
        <w:t>manera específica</w:t>
      </w:r>
      <w:r w:rsidRPr="009D11A0">
        <w:rPr>
          <w:rFonts w:ascii="Bookman Old Style" w:hAnsi="Bookman Old Style"/>
          <w:spacing w:val="-1"/>
          <w:sz w:val="20"/>
          <w:szCs w:val="20"/>
        </w:rPr>
        <w:t xml:space="preserve"> </w:t>
      </w:r>
      <w:r w:rsidRPr="009D11A0">
        <w:rPr>
          <w:rFonts w:ascii="Bookman Old Style" w:hAnsi="Bookman Old Style"/>
          <w:sz w:val="20"/>
          <w:szCs w:val="20"/>
        </w:rPr>
        <w:t>les</w:t>
      </w:r>
      <w:r w:rsidRPr="009D11A0">
        <w:rPr>
          <w:rFonts w:ascii="Bookman Old Style" w:hAnsi="Bookman Old Style"/>
          <w:spacing w:val="-4"/>
          <w:sz w:val="20"/>
          <w:szCs w:val="20"/>
        </w:rPr>
        <w:t xml:space="preserve"> </w:t>
      </w:r>
      <w:r w:rsidRPr="009D11A0">
        <w:rPr>
          <w:rFonts w:ascii="Bookman Old Style" w:hAnsi="Bookman Old Style"/>
          <w:sz w:val="20"/>
          <w:szCs w:val="20"/>
        </w:rPr>
        <w:t>confiera</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Pleno.</w:t>
      </w:r>
    </w:p>
    <w:p w14:paraId="1197FE81" w14:textId="77777777" w:rsidR="00EA2424" w:rsidRPr="009D11A0" w:rsidRDefault="00EA2424" w:rsidP="00C72F80">
      <w:pPr>
        <w:pStyle w:val="Textoindependiente"/>
        <w:jc w:val="both"/>
        <w:rPr>
          <w:rFonts w:ascii="Bookman Old Style" w:hAnsi="Bookman Old Style"/>
          <w:sz w:val="20"/>
          <w:szCs w:val="20"/>
        </w:rPr>
      </w:pPr>
    </w:p>
    <w:p w14:paraId="0F0B5A7B" w14:textId="6BC61B55" w:rsidR="00EA2424" w:rsidRPr="009D11A0" w:rsidRDefault="008A0DF7" w:rsidP="00C72F80">
      <w:pPr>
        <w:pStyle w:val="Prrafodelista"/>
        <w:numPr>
          <w:ilvl w:val="0"/>
          <w:numId w:val="77"/>
        </w:numPr>
        <w:tabs>
          <w:tab w:val="left" w:pos="465"/>
        </w:tabs>
        <w:ind w:left="0" w:firstLine="0"/>
        <w:jc w:val="both"/>
        <w:rPr>
          <w:rFonts w:ascii="Bookman Old Style" w:hAnsi="Bookman Old Style"/>
          <w:sz w:val="20"/>
          <w:szCs w:val="20"/>
        </w:rPr>
      </w:pPr>
      <w:r w:rsidRPr="008A0DF7">
        <w:rPr>
          <w:rFonts w:ascii="Bookman Old Style" w:hAnsi="Bookman Old Style"/>
          <w:sz w:val="20"/>
          <w:szCs w:val="20"/>
        </w:rPr>
        <w:t>Determinar, en su caso, el cambio de sedes para la realización de las sesiones del Pleno, a lugar distinto al previsto en el artículo 12 de esta ley;</w:t>
      </w:r>
    </w:p>
    <w:p w14:paraId="419ADC54" w14:textId="77777777" w:rsidR="00EA2424" w:rsidRPr="008A0DF7" w:rsidRDefault="00EA2424" w:rsidP="00C72F80">
      <w:pPr>
        <w:pStyle w:val="Textoindependiente"/>
        <w:jc w:val="both"/>
        <w:rPr>
          <w:rFonts w:ascii="Bookman Old Style" w:hAnsi="Bookman Old Style"/>
          <w:sz w:val="20"/>
          <w:szCs w:val="20"/>
          <w:lang w:val="es-MX"/>
        </w:rPr>
      </w:pPr>
    </w:p>
    <w:p w14:paraId="6D034C78" w14:textId="77777777" w:rsidR="00EA2424" w:rsidRPr="009D11A0" w:rsidRDefault="00EA2424" w:rsidP="00C72F80">
      <w:pPr>
        <w:pStyle w:val="Prrafodelista"/>
        <w:numPr>
          <w:ilvl w:val="0"/>
          <w:numId w:val="77"/>
        </w:numPr>
        <w:tabs>
          <w:tab w:val="left" w:pos="527"/>
        </w:tabs>
        <w:ind w:left="0" w:firstLine="0"/>
        <w:jc w:val="both"/>
        <w:rPr>
          <w:rFonts w:ascii="Bookman Old Style" w:hAnsi="Bookman Old Style"/>
          <w:sz w:val="20"/>
          <w:szCs w:val="20"/>
        </w:rPr>
      </w:pPr>
      <w:r w:rsidRPr="009D11A0">
        <w:rPr>
          <w:rFonts w:ascii="Bookman Old Style" w:hAnsi="Bookman Old Style"/>
          <w:sz w:val="20"/>
          <w:szCs w:val="20"/>
        </w:rPr>
        <w:t>Solicitar</w:t>
      </w:r>
      <w:r w:rsidRPr="009D11A0">
        <w:rPr>
          <w:rFonts w:ascii="Bookman Old Style" w:hAnsi="Bookman Old Style"/>
          <w:spacing w:val="17"/>
          <w:sz w:val="20"/>
          <w:szCs w:val="20"/>
        </w:rPr>
        <w:t xml:space="preserve"> </w:t>
      </w:r>
      <w:r w:rsidRPr="009D11A0">
        <w:rPr>
          <w:rFonts w:ascii="Bookman Old Style" w:hAnsi="Bookman Old Style"/>
          <w:sz w:val="20"/>
          <w:szCs w:val="20"/>
        </w:rPr>
        <w:t>al</w:t>
      </w:r>
      <w:r w:rsidRPr="009D11A0">
        <w:rPr>
          <w:rFonts w:ascii="Bookman Old Style" w:hAnsi="Bookman Old Style"/>
          <w:spacing w:val="18"/>
          <w:sz w:val="20"/>
          <w:szCs w:val="20"/>
        </w:rPr>
        <w:t xml:space="preserve"> </w:t>
      </w:r>
      <w:r w:rsidRPr="009D11A0">
        <w:rPr>
          <w:rFonts w:ascii="Bookman Old Style" w:hAnsi="Bookman Old Style"/>
          <w:sz w:val="20"/>
          <w:szCs w:val="20"/>
        </w:rPr>
        <w:t>Consejo,</w:t>
      </w:r>
      <w:r w:rsidRPr="009D11A0">
        <w:rPr>
          <w:rFonts w:ascii="Bookman Old Style" w:hAnsi="Bookman Old Style"/>
          <w:spacing w:val="13"/>
          <w:sz w:val="20"/>
          <w:szCs w:val="20"/>
        </w:rPr>
        <w:t xml:space="preserve"> </w:t>
      </w:r>
      <w:r w:rsidRPr="009D11A0">
        <w:rPr>
          <w:rFonts w:ascii="Bookman Old Style" w:hAnsi="Bookman Old Style"/>
          <w:sz w:val="20"/>
          <w:szCs w:val="20"/>
        </w:rPr>
        <w:t>por</w:t>
      </w:r>
      <w:r w:rsidRPr="009D11A0">
        <w:rPr>
          <w:rFonts w:ascii="Bookman Old Style" w:hAnsi="Bookman Old Style"/>
          <w:spacing w:val="18"/>
          <w:sz w:val="20"/>
          <w:szCs w:val="20"/>
        </w:rPr>
        <w:t xml:space="preserve"> </w:t>
      </w:r>
      <w:r w:rsidRPr="009D11A0">
        <w:rPr>
          <w:rFonts w:ascii="Bookman Old Style" w:hAnsi="Bookman Old Style"/>
          <w:sz w:val="20"/>
          <w:szCs w:val="20"/>
        </w:rPr>
        <w:t>conducto</w:t>
      </w:r>
      <w:r w:rsidRPr="009D11A0">
        <w:rPr>
          <w:rFonts w:ascii="Bookman Old Style" w:hAnsi="Bookman Old Style"/>
          <w:spacing w:val="15"/>
          <w:sz w:val="20"/>
          <w:szCs w:val="20"/>
        </w:rPr>
        <w:t xml:space="preserve"> </w:t>
      </w:r>
      <w:r w:rsidRPr="009D11A0">
        <w:rPr>
          <w:rFonts w:ascii="Bookman Old Style" w:hAnsi="Bookman Old Style"/>
          <w:sz w:val="20"/>
          <w:szCs w:val="20"/>
        </w:rPr>
        <w:t>de</w:t>
      </w:r>
      <w:r w:rsidRPr="009D11A0">
        <w:rPr>
          <w:rFonts w:ascii="Bookman Old Style" w:hAnsi="Bookman Old Style"/>
          <w:spacing w:val="15"/>
          <w:sz w:val="20"/>
          <w:szCs w:val="20"/>
        </w:rPr>
        <w:t xml:space="preserve"> </w:t>
      </w:r>
      <w:r w:rsidRPr="009D11A0">
        <w:rPr>
          <w:rFonts w:ascii="Bookman Old Style" w:hAnsi="Bookman Old Style"/>
          <w:sz w:val="20"/>
          <w:szCs w:val="20"/>
        </w:rPr>
        <w:t>la</w:t>
      </w:r>
      <w:r w:rsidRPr="009D11A0">
        <w:rPr>
          <w:rFonts w:ascii="Bookman Old Style" w:hAnsi="Bookman Old Style"/>
          <w:spacing w:val="16"/>
          <w:sz w:val="20"/>
          <w:szCs w:val="20"/>
        </w:rPr>
        <w:t xml:space="preserve"> </w:t>
      </w:r>
      <w:r w:rsidRPr="009D11A0">
        <w:rPr>
          <w:rFonts w:ascii="Bookman Old Style" w:hAnsi="Bookman Old Style"/>
          <w:sz w:val="20"/>
          <w:szCs w:val="20"/>
        </w:rPr>
        <w:t>o</w:t>
      </w:r>
      <w:r w:rsidRPr="009D11A0">
        <w:rPr>
          <w:rFonts w:ascii="Bookman Old Style" w:hAnsi="Bookman Old Style"/>
          <w:spacing w:val="15"/>
          <w:sz w:val="20"/>
          <w:szCs w:val="20"/>
        </w:rPr>
        <w:t xml:space="preserve"> </w:t>
      </w:r>
      <w:r w:rsidRPr="009D11A0">
        <w:rPr>
          <w:rFonts w:ascii="Bookman Old Style" w:hAnsi="Bookman Old Style"/>
          <w:sz w:val="20"/>
          <w:szCs w:val="20"/>
        </w:rPr>
        <w:t>el</w:t>
      </w:r>
      <w:r w:rsidRPr="009D11A0">
        <w:rPr>
          <w:rFonts w:ascii="Bookman Old Style" w:hAnsi="Bookman Old Style"/>
          <w:spacing w:val="13"/>
          <w:sz w:val="20"/>
          <w:szCs w:val="20"/>
        </w:rPr>
        <w:t xml:space="preserve"> </w:t>
      </w:r>
      <w:r w:rsidRPr="009D11A0">
        <w:rPr>
          <w:rFonts w:ascii="Bookman Old Style" w:hAnsi="Bookman Old Style"/>
          <w:sz w:val="20"/>
          <w:szCs w:val="20"/>
        </w:rPr>
        <w:t>presidente,</w:t>
      </w:r>
      <w:r w:rsidRPr="009D11A0">
        <w:rPr>
          <w:rFonts w:ascii="Bookman Old Style" w:hAnsi="Bookman Old Style"/>
          <w:spacing w:val="22"/>
          <w:sz w:val="20"/>
          <w:szCs w:val="20"/>
        </w:rPr>
        <w:t xml:space="preserve"> </w:t>
      </w:r>
      <w:r w:rsidRPr="009D11A0">
        <w:rPr>
          <w:rFonts w:ascii="Bookman Old Style" w:hAnsi="Bookman Old Style"/>
          <w:sz w:val="20"/>
          <w:szCs w:val="20"/>
        </w:rPr>
        <w:t>la</w:t>
      </w:r>
      <w:r w:rsidRPr="009D11A0">
        <w:rPr>
          <w:rFonts w:ascii="Bookman Old Style" w:hAnsi="Bookman Old Style"/>
          <w:spacing w:val="16"/>
          <w:sz w:val="20"/>
          <w:szCs w:val="20"/>
        </w:rPr>
        <w:t xml:space="preserve"> </w:t>
      </w:r>
      <w:r w:rsidRPr="009D11A0">
        <w:rPr>
          <w:rFonts w:ascii="Bookman Old Style" w:hAnsi="Bookman Old Style"/>
          <w:sz w:val="20"/>
          <w:szCs w:val="20"/>
        </w:rPr>
        <w:t>información</w:t>
      </w:r>
      <w:r w:rsidRPr="009D11A0">
        <w:rPr>
          <w:rFonts w:ascii="Bookman Old Style" w:hAnsi="Bookman Old Style"/>
          <w:spacing w:val="10"/>
          <w:sz w:val="20"/>
          <w:szCs w:val="20"/>
        </w:rPr>
        <w:t xml:space="preserve"> </w:t>
      </w:r>
      <w:r w:rsidRPr="009D11A0">
        <w:rPr>
          <w:rFonts w:ascii="Bookman Old Style" w:hAnsi="Bookman Old Style"/>
          <w:sz w:val="20"/>
          <w:szCs w:val="20"/>
        </w:rPr>
        <w:t>y</w:t>
      </w:r>
      <w:r w:rsidRPr="009D11A0">
        <w:rPr>
          <w:rFonts w:ascii="Bookman Old Style" w:hAnsi="Bookman Old Style"/>
          <w:spacing w:val="15"/>
          <w:sz w:val="20"/>
          <w:szCs w:val="20"/>
        </w:rPr>
        <w:t xml:space="preserve"> </w:t>
      </w:r>
      <w:r w:rsidRPr="009D11A0">
        <w:rPr>
          <w:rFonts w:ascii="Bookman Old Style" w:hAnsi="Bookman Old Style"/>
          <w:sz w:val="20"/>
          <w:szCs w:val="20"/>
        </w:rPr>
        <w:t>documentación,</w:t>
      </w:r>
      <w:r w:rsidRPr="009D11A0">
        <w:rPr>
          <w:rFonts w:ascii="Bookman Old Style" w:hAnsi="Bookman Old Style"/>
          <w:spacing w:val="19"/>
          <w:sz w:val="20"/>
          <w:szCs w:val="20"/>
        </w:rPr>
        <w:t xml:space="preserve"> </w:t>
      </w:r>
      <w:r w:rsidRPr="009D11A0">
        <w:rPr>
          <w:rFonts w:ascii="Bookman Old Style" w:hAnsi="Bookman Old Style"/>
          <w:sz w:val="20"/>
          <w:szCs w:val="20"/>
        </w:rPr>
        <w:t>así</w:t>
      </w:r>
      <w:r w:rsidRPr="009D11A0">
        <w:rPr>
          <w:rFonts w:ascii="Bookman Old Style" w:hAnsi="Bookman Old Style"/>
          <w:spacing w:val="13"/>
          <w:sz w:val="20"/>
          <w:szCs w:val="20"/>
        </w:rPr>
        <w:t xml:space="preserve"> </w:t>
      </w:r>
      <w:r w:rsidRPr="009D11A0">
        <w:rPr>
          <w:rFonts w:ascii="Bookman Old Style" w:hAnsi="Bookman Old Style"/>
          <w:sz w:val="20"/>
          <w:szCs w:val="20"/>
        </w:rPr>
        <w:t>como</w:t>
      </w:r>
      <w:r w:rsidRPr="009D11A0">
        <w:rPr>
          <w:rFonts w:ascii="Bookman Old Style" w:hAnsi="Bookman Old Style"/>
          <w:spacing w:val="15"/>
          <w:sz w:val="20"/>
          <w:szCs w:val="20"/>
        </w:rPr>
        <w:t xml:space="preserve"> </w:t>
      </w:r>
      <w:r w:rsidRPr="009D11A0">
        <w:rPr>
          <w:rFonts w:ascii="Bookman Old Style" w:hAnsi="Bookman Old Style"/>
          <w:sz w:val="20"/>
          <w:szCs w:val="20"/>
        </w:rPr>
        <w:t>las</w:t>
      </w:r>
      <w:r w:rsidRPr="009D11A0">
        <w:rPr>
          <w:rFonts w:ascii="Bookman Old Style" w:hAnsi="Bookman Old Style"/>
          <w:spacing w:val="17"/>
          <w:sz w:val="20"/>
          <w:szCs w:val="20"/>
        </w:rPr>
        <w:t xml:space="preserve"> </w:t>
      </w:r>
      <w:r w:rsidRPr="009D11A0">
        <w:rPr>
          <w:rFonts w:ascii="Bookman Old Style" w:hAnsi="Bookman Old Style"/>
          <w:sz w:val="20"/>
          <w:szCs w:val="20"/>
        </w:rPr>
        <w:t>opiniones</w:t>
      </w:r>
      <w:r w:rsidRPr="009D11A0">
        <w:rPr>
          <w:rFonts w:ascii="Bookman Old Style" w:hAnsi="Bookman Old Style"/>
          <w:spacing w:val="16"/>
          <w:sz w:val="20"/>
          <w:szCs w:val="20"/>
        </w:rPr>
        <w:t xml:space="preserve"> </w:t>
      </w:r>
      <w:r w:rsidRPr="009D11A0">
        <w:rPr>
          <w:rFonts w:ascii="Bookman Old Style" w:hAnsi="Bookman Old Style"/>
          <w:sz w:val="20"/>
          <w:szCs w:val="20"/>
        </w:rPr>
        <w:t>que</w:t>
      </w:r>
      <w:r w:rsidRPr="009D11A0">
        <w:rPr>
          <w:rFonts w:ascii="Bookman Old Style" w:hAnsi="Bookman Old Style"/>
          <w:spacing w:val="-47"/>
          <w:sz w:val="20"/>
          <w:szCs w:val="20"/>
        </w:rPr>
        <w:t xml:space="preserve"> </w:t>
      </w:r>
      <w:r w:rsidRPr="009D11A0">
        <w:rPr>
          <w:rFonts w:ascii="Bookman Old Style" w:hAnsi="Bookman Old Style"/>
          <w:sz w:val="20"/>
          <w:szCs w:val="20"/>
        </w:rPr>
        <w:t>requiera</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mejor</w:t>
      </w:r>
      <w:r w:rsidRPr="009D11A0">
        <w:rPr>
          <w:rFonts w:ascii="Bookman Old Style" w:hAnsi="Bookman Old Style"/>
          <w:spacing w:val="-1"/>
          <w:sz w:val="20"/>
          <w:szCs w:val="20"/>
        </w:rPr>
        <w:t xml:space="preserve"> </w:t>
      </w:r>
      <w:r w:rsidRPr="009D11A0">
        <w:rPr>
          <w:rFonts w:ascii="Bookman Old Style" w:hAnsi="Bookman Old Style"/>
          <w:sz w:val="20"/>
          <w:szCs w:val="20"/>
        </w:rPr>
        <w:t>desempeño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sus</w:t>
      </w:r>
      <w:r w:rsidRPr="009D11A0">
        <w:rPr>
          <w:rFonts w:ascii="Bookman Old Style" w:hAnsi="Bookman Old Style"/>
          <w:spacing w:val="-3"/>
          <w:sz w:val="20"/>
          <w:szCs w:val="20"/>
        </w:rPr>
        <w:t xml:space="preserve"> </w:t>
      </w:r>
      <w:r w:rsidRPr="009D11A0">
        <w:rPr>
          <w:rFonts w:ascii="Bookman Old Style" w:hAnsi="Bookman Old Style"/>
          <w:sz w:val="20"/>
          <w:szCs w:val="20"/>
        </w:rPr>
        <w:t>facultades;</w:t>
      </w:r>
    </w:p>
    <w:p w14:paraId="32997C26" w14:textId="77777777" w:rsidR="00EA2424" w:rsidRPr="009D11A0" w:rsidRDefault="00EA2424" w:rsidP="00C72F80">
      <w:pPr>
        <w:pStyle w:val="Textoindependiente"/>
        <w:jc w:val="both"/>
        <w:rPr>
          <w:rFonts w:ascii="Bookman Old Style" w:hAnsi="Bookman Old Style"/>
          <w:sz w:val="20"/>
          <w:szCs w:val="20"/>
        </w:rPr>
      </w:pPr>
    </w:p>
    <w:p w14:paraId="453C8EA7" w14:textId="77777777" w:rsidR="00EA2424" w:rsidRPr="009D11A0" w:rsidRDefault="00EA2424" w:rsidP="00C72F80">
      <w:pPr>
        <w:pStyle w:val="Prrafodelista"/>
        <w:numPr>
          <w:ilvl w:val="0"/>
          <w:numId w:val="77"/>
        </w:numPr>
        <w:tabs>
          <w:tab w:val="left" w:pos="527"/>
        </w:tabs>
        <w:ind w:left="0" w:firstLine="0"/>
        <w:jc w:val="both"/>
        <w:rPr>
          <w:rFonts w:ascii="Bookman Old Style" w:hAnsi="Bookman Old Style"/>
          <w:sz w:val="20"/>
          <w:szCs w:val="20"/>
        </w:rPr>
      </w:pPr>
      <w:r w:rsidRPr="009D11A0">
        <w:rPr>
          <w:rFonts w:ascii="Bookman Old Style" w:hAnsi="Bookman Old Style"/>
          <w:sz w:val="20"/>
          <w:szCs w:val="20"/>
        </w:rPr>
        <w:t>Proponer</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aprobar</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criterios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8"/>
          <w:sz w:val="20"/>
          <w:szCs w:val="20"/>
        </w:rPr>
        <w:t xml:space="preserve"> </w:t>
      </w:r>
      <w:r w:rsidRPr="009D11A0">
        <w:rPr>
          <w:rFonts w:ascii="Bookman Old Style" w:hAnsi="Bookman Old Style"/>
          <w:sz w:val="20"/>
          <w:szCs w:val="20"/>
        </w:rPr>
        <w:t>medidas</w:t>
      </w:r>
      <w:r w:rsidRPr="009D11A0">
        <w:rPr>
          <w:rFonts w:ascii="Bookman Old Style" w:hAnsi="Bookman Old Style"/>
          <w:spacing w:val="-3"/>
          <w:sz w:val="20"/>
          <w:szCs w:val="20"/>
        </w:rPr>
        <w:t xml:space="preserve"> </w:t>
      </w:r>
      <w:r w:rsidRPr="009D11A0">
        <w:rPr>
          <w:rFonts w:ascii="Bookman Old Style" w:hAnsi="Bookman Old Style"/>
          <w:sz w:val="20"/>
          <w:szCs w:val="20"/>
        </w:rPr>
        <w:t>conducentes</w:t>
      </w:r>
      <w:r w:rsidRPr="009D11A0">
        <w:rPr>
          <w:rFonts w:ascii="Bookman Old Style" w:hAnsi="Bookman Old Style"/>
          <w:spacing w:val="-4"/>
          <w:sz w:val="20"/>
          <w:szCs w:val="20"/>
        </w:rPr>
        <w:t xml:space="preserve"> </w:t>
      </w:r>
      <w:r w:rsidRPr="009D11A0">
        <w:rPr>
          <w:rFonts w:ascii="Bookman Old Style" w:hAnsi="Bookman Old Style"/>
          <w:sz w:val="20"/>
          <w:szCs w:val="20"/>
        </w:rPr>
        <w:t>para el</w:t>
      </w:r>
      <w:r w:rsidRPr="009D11A0">
        <w:rPr>
          <w:rFonts w:ascii="Bookman Old Style" w:hAnsi="Bookman Old Style"/>
          <w:spacing w:val="-6"/>
          <w:sz w:val="20"/>
          <w:szCs w:val="20"/>
        </w:rPr>
        <w:t xml:space="preserve"> </w:t>
      </w:r>
      <w:r w:rsidRPr="009D11A0">
        <w:rPr>
          <w:rFonts w:ascii="Bookman Old Style" w:hAnsi="Bookman Old Style"/>
          <w:sz w:val="20"/>
          <w:szCs w:val="20"/>
        </w:rPr>
        <w:t>mejoramiento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 administración de</w:t>
      </w:r>
      <w:r w:rsidRPr="009D11A0">
        <w:rPr>
          <w:rFonts w:ascii="Bookman Old Style" w:hAnsi="Bookman Old Style"/>
          <w:spacing w:val="-8"/>
          <w:sz w:val="20"/>
          <w:szCs w:val="20"/>
        </w:rPr>
        <w:t xml:space="preserve"> </w:t>
      </w:r>
      <w:r w:rsidRPr="009D11A0">
        <w:rPr>
          <w:rFonts w:ascii="Bookman Old Style" w:hAnsi="Bookman Old Style"/>
          <w:sz w:val="20"/>
          <w:szCs w:val="20"/>
        </w:rPr>
        <w:t>justicia;</w:t>
      </w:r>
    </w:p>
    <w:p w14:paraId="3F397622" w14:textId="77777777" w:rsidR="00EA2424" w:rsidRPr="009D11A0" w:rsidRDefault="00EA2424" w:rsidP="00C72F80">
      <w:pPr>
        <w:pStyle w:val="Textoindependiente"/>
        <w:jc w:val="both"/>
        <w:rPr>
          <w:rFonts w:ascii="Bookman Old Style" w:hAnsi="Bookman Old Style"/>
          <w:sz w:val="20"/>
          <w:szCs w:val="20"/>
        </w:rPr>
      </w:pPr>
    </w:p>
    <w:p w14:paraId="1A75CB8C" w14:textId="77777777" w:rsidR="00EA2424" w:rsidRPr="009D11A0" w:rsidRDefault="00EA2424" w:rsidP="00C72F80">
      <w:pPr>
        <w:pStyle w:val="Prrafodelista"/>
        <w:numPr>
          <w:ilvl w:val="0"/>
          <w:numId w:val="77"/>
        </w:numPr>
        <w:tabs>
          <w:tab w:val="left" w:pos="499"/>
        </w:tabs>
        <w:ind w:left="0" w:firstLine="0"/>
        <w:jc w:val="both"/>
        <w:rPr>
          <w:rFonts w:ascii="Bookman Old Style" w:hAnsi="Bookman Old Style"/>
          <w:sz w:val="20"/>
          <w:szCs w:val="20"/>
        </w:rPr>
      </w:pPr>
      <w:r w:rsidRPr="009D11A0">
        <w:rPr>
          <w:rFonts w:ascii="Bookman Old Style" w:hAnsi="Bookman Old Style"/>
          <w:sz w:val="20"/>
          <w:szCs w:val="20"/>
        </w:rPr>
        <w:lastRenderedPageBreak/>
        <w:t>Formular,</w:t>
      </w:r>
      <w:r w:rsidRPr="009D11A0">
        <w:rPr>
          <w:rFonts w:ascii="Bookman Old Style" w:hAnsi="Bookman Old Style"/>
          <w:spacing w:val="21"/>
          <w:sz w:val="20"/>
          <w:szCs w:val="20"/>
        </w:rPr>
        <w:t xml:space="preserve"> </w:t>
      </w:r>
      <w:r w:rsidRPr="009D11A0">
        <w:rPr>
          <w:rFonts w:ascii="Bookman Old Style" w:hAnsi="Bookman Old Style"/>
          <w:sz w:val="20"/>
          <w:szCs w:val="20"/>
        </w:rPr>
        <w:t>en</w:t>
      </w:r>
      <w:r w:rsidRPr="009D11A0">
        <w:rPr>
          <w:rFonts w:ascii="Bookman Old Style" w:hAnsi="Bookman Old Style"/>
          <w:spacing w:val="20"/>
          <w:sz w:val="20"/>
          <w:szCs w:val="20"/>
        </w:rPr>
        <w:t xml:space="preserve"> </w:t>
      </w:r>
      <w:r w:rsidRPr="009D11A0">
        <w:rPr>
          <w:rFonts w:ascii="Bookman Old Style" w:hAnsi="Bookman Old Style"/>
          <w:sz w:val="20"/>
          <w:szCs w:val="20"/>
        </w:rPr>
        <w:t>los</w:t>
      </w:r>
      <w:r w:rsidRPr="009D11A0">
        <w:rPr>
          <w:rFonts w:ascii="Bookman Old Style" w:hAnsi="Bookman Old Style"/>
          <w:spacing w:val="20"/>
          <w:sz w:val="20"/>
          <w:szCs w:val="20"/>
        </w:rPr>
        <w:t xml:space="preserve"> </w:t>
      </w:r>
      <w:r w:rsidRPr="009D11A0">
        <w:rPr>
          <w:rFonts w:ascii="Bookman Old Style" w:hAnsi="Bookman Old Style"/>
          <w:sz w:val="20"/>
          <w:szCs w:val="20"/>
        </w:rPr>
        <w:t>asuntos</w:t>
      </w:r>
      <w:r w:rsidRPr="009D11A0">
        <w:rPr>
          <w:rFonts w:ascii="Bookman Old Style" w:hAnsi="Bookman Old Style"/>
          <w:spacing w:val="19"/>
          <w:sz w:val="20"/>
          <w:szCs w:val="20"/>
        </w:rPr>
        <w:t xml:space="preserve"> </w:t>
      </w:r>
      <w:r w:rsidRPr="009D11A0">
        <w:rPr>
          <w:rFonts w:ascii="Bookman Old Style" w:hAnsi="Bookman Old Style"/>
          <w:sz w:val="20"/>
          <w:szCs w:val="20"/>
        </w:rPr>
        <w:t>de</w:t>
      </w:r>
      <w:r w:rsidRPr="009D11A0">
        <w:rPr>
          <w:rFonts w:ascii="Bookman Old Style" w:hAnsi="Bookman Old Style"/>
          <w:spacing w:val="20"/>
          <w:sz w:val="20"/>
          <w:szCs w:val="20"/>
        </w:rPr>
        <w:t xml:space="preserve"> </w:t>
      </w:r>
      <w:r w:rsidRPr="009D11A0">
        <w:rPr>
          <w:rFonts w:ascii="Bookman Old Style" w:hAnsi="Bookman Old Style"/>
          <w:sz w:val="20"/>
          <w:szCs w:val="20"/>
        </w:rPr>
        <w:t>su</w:t>
      </w:r>
      <w:r w:rsidRPr="009D11A0">
        <w:rPr>
          <w:rFonts w:ascii="Bookman Old Style" w:hAnsi="Bookman Old Style"/>
          <w:spacing w:val="20"/>
          <w:sz w:val="20"/>
          <w:szCs w:val="20"/>
        </w:rPr>
        <w:t xml:space="preserve"> </w:t>
      </w:r>
      <w:r w:rsidRPr="009D11A0">
        <w:rPr>
          <w:rFonts w:ascii="Bookman Old Style" w:hAnsi="Bookman Old Style"/>
          <w:sz w:val="20"/>
          <w:szCs w:val="20"/>
        </w:rPr>
        <w:t>competencia,</w:t>
      </w:r>
      <w:r w:rsidRPr="009D11A0">
        <w:rPr>
          <w:rFonts w:ascii="Bookman Old Style" w:hAnsi="Bookman Old Style"/>
          <w:spacing w:val="22"/>
          <w:sz w:val="20"/>
          <w:szCs w:val="20"/>
        </w:rPr>
        <w:t xml:space="preserve"> </w:t>
      </w:r>
      <w:r w:rsidRPr="009D11A0">
        <w:rPr>
          <w:rFonts w:ascii="Bookman Old Style" w:hAnsi="Bookman Old Style"/>
          <w:sz w:val="20"/>
          <w:szCs w:val="20"/>
        </w:rPr>
        <w:t>las</w:t>
      </w:r>
      <w:r w:rsidRPr="009D11A0">
        <w:rPr>
          <w:rFonts w:ascii="Bookman Old Style" w:hAnsi="Bookman Old Style"/>
          <w:spacing w:val="19"/>
          <w:sz w:val="20"/>
          <w:szCs w:val="20"/>
        </w:rPr>
        <w:t xml:space="preserve"> </w:t>
      </w:r>
      <w:r w:rsidRPr="009D11A0">
        <w:rPr>
          <w:rFonts w:ascii="Bookman Old Style" w:hAnsi="Bookman Old Style"/>
          <w:sz w:val="20"/>
          <w:szCs w:val="20"/>
        </w:rPr>
        <w:t>recomendaciones</w:t>
      </w:r>
      <w:r w:rsidRPr="009D11A0">
        <w:rPr>
          <w:rFonts w:ascii="Bookman Old Style" w:hAnsi="Bookman Old Style"/>
          <w:spacing w:val="20"/>
          <w:sz w:val="20"/>
          <w:szCs w:val="20"/>
        </w:rPr>
        <w:t xml:space="preserve"> </w:t>
      </w:r>
      <w:r w:rsidRPr="009D11A0">
        <w:rPr>
          <w:rFonts w:ascii="Bookman Old Style" w:hAnsi="Bookman Old Style"/>
          <w:sz w:val="20"/>
          <w:szCs w:val="20"/>
        </w:rPr>
        <w:t>respectivas</w:t>
      </w:r>
      <w:r w:rsidRPr="009D11A0">
        <w:rPr>
          <w:rFonts w:ascii="Bookman Old Style" w:hAnsi="Bookman Old Style"/>
          <w:spacing w:val="20"/>
          <w:sz w:val="20"/>
          <w:szCs w:val="20"/>
        </w:rPr>
        <w:t xml:space="preserve"> </w:t>
      </w:r>
      <w:r w:rsidRPr="009D11A0">
        <w:rPr>
          <w:rFonts w:ascii="Bookman Old Style" w:hAnsi="Bookman Old Style"/>
          <w:sz w:val="20"/>
          <w:szCs w:val="20"/>
        </w:rPr>
        <w:t>al</w:t>
      </w:r>
      <w:r w:rsidRPr="009D11A0">
        <w:rPr>
          <w:rFonts w:ascii="Bookman Old Style" w:hAnsi="Bookman Old Style"/>
          <w:spacing w:val="18"/>
          <w:sz w:val="20"/>
          <w:szCs w:val="20"/>
        </w:rPr>
        <w:t xml:space="preserve"> </w:t>
      </w:r>
      <w:r w:rsidRPr="009D11A0">
        <w:rPr>
          <w:rFonts w:ascii="Bookman Old Style" w:hAnsi="Bookman Old Style"/>
          <w:sz w:val="20"/>
          <w:szCs w:val="20"/>
        </w:rPr>
        <w:t>Consejo,</w:t>
      </w:r>
      <w:r w:rsidRPr="009D11A0">
        <w:rPr>
          <w:rFonts w:ascii="Bookman Old Style" w:hAnsi="Bookman Old Style"/>
          <w:spacing w:val="21"/>
          <w:sz w:val="20"/>
          <w:szCs w:val="20"/>
        </w:rPr>
        <w:t xml:space="preserve"> </w:t>
      </w:r>
      <w:r w:rsidRPr="009D11A0">
        <w:rPr>
          <w:rFonts w:ascii="Bookman Old Style" w:hAnsi="Bookman Old Style"/>
          <w:sz w:val="20"/>
          <w:szCs w:val="20"/>
        </w:rPr>
        <w:t>y</w:t>
      </w:r>
      <w:r w:rsidRPr="009D11A0">
        <w:rPr>
          <w:rFonts w:ascii="Bookman Old Style" w:hAnsi="Bookman Old Style"/>
          <w:spacing w:val="20"/>
          <w:sz w:val="20"/>
          <w:szCs w:val="20"/>
        </w:rPr>
        <w:t xml:space="preserve"> </w:t>
      </w:r>
      <w:r w:rsidRPr="009D11A0">
        <w:rPr>
          <w:rFonts w:ascii="Bookman Old Style" w:hAnsi="Bookman Old Style"/>
          <w:sz w:val="20"/>
          <w:szCs w:val="20"/>
        </w:rPr>
        <w:t>brindarle</w:t>
      </w:r>
      <w:r w:rsidRPr="009D11A0">
        <w:rPr>
          <w:rFonts w:ascii="Bookman Old Style" w:hAnsi="Bookman Old Style"/>
          <w:spacing w:val="20"/>
          <w:sz w:val="20"/>
          <w:szCs w:val="20"/>
        </w:rPr>
        <w:t xml:space="preserve"> </w:t>
      </w:r>
      <w:r w:rsidRPr="009D11A0">
        <w:rPr>
          <w:rFonts w:ascii="Bookman Old Style" w:hAnsi="Bookman Old Style"/>
          <w:sz w:val="20"/>
          <w:szCs w:val="20"/>
        </w:rPr>
        <w:t>el</w:t>
      </w:r>
      <w:r w:rsidRPr="009D11A0">
        <w:rPr>
          <w:rFonts w:ascii="Bookman Old Style" w:hAnsi="Bookman Old Style"/>
          <w:spacing w:val="22"/>
          <w:sz w:val="20"/>
          <w:szCs w:val="20"/>
        </w:rPr>
        <w:t xml:space="preserve"> </w:t>
      </w:r>
      <w:r w:rsidRPr="009D11A0">
        <w:rPr>
          <w:rFonts w:ascii="Bookman Old Style" w:hAnsi="Bookman Old Style"/>
          <w:sz w:val="20"/>
          <w:szCs w:val="20"/>
        </w:rPr>
        <w:t>auxilio</w:t>
      </w:r>
      <w:r w:rsidRPr="009D11A0">
        <w:rPr>
          <w:rFonts w:ascii="Bookman Old Style" w:hAnsi="Bookman Old Style"/>
          <w:spacing w:val="20"/>
          <w:sz w:val="20"/>
          <w:szCs w:val="20"/>
        </w:rPr>
        <w:t xml:space="preserve"> </w:t>
      </w:r>
      <w:r w:rsidRPr="009D11A0">
        <w:rPr>
          <w:rFonts w:ascii="Bookman Old Style" w:hAnsi="Bookman Old Style"/>
          <w:sz w:val="20"/>
          <w:szCs w:val="20"/>
        </w:rPr>
        <w:t>que</w:t>
      </w:r>
      <w:r w:rsidRPr="009D11A0">
        <w:rPr>
          <w:rFonts w:ascii="Bookman Old Style" w:hAnsi="Bookman Old Style"/>
          <w:spacing w:val="-47"/>
          <w:sz w:val="20"/>
          <w:szCs w:val="20"/>
        </w:rPr>
        <w:t xml:space="preserve"> </w:t>
      </w:r>
      <w:r w:rsidRPr="009D11A0">
        <w:rPr>
          <w:rFonts w:ascii="Bookman Old Style" w:hAnsi="Bookman Old Style"/>
          <w:sz w:val="20"/>
          <w:szCs w:val="20"/>
        </w:rPr>
        <w:t>solicite en</w:t>
      </w:r>
      <w:r w:rsidRPr="009D11A0">
        <w:rPr>
          <w:rFonts w:ascii="Bookman Old Style" w:hAnsi="Bookman Old Style"/>
          <w:spacing w:val="-3"/>
          <w:sz w:val="20"/>
          <w:szCs w:val="20"/>
        </w:rPr>
        <w:t xml:space="preserve"> </w:t>
      </w:r>
      <w:r w:rsidRPr="009D11A0">
        <w:rPr>
          <w:rFonts w:ascii="Bookman Old Style" w:hAnsi="Bookman Old Style"/>
          <w:sz w:val="20"/>
          <w:szCs w:val="20"/>
        </w:rPr>
        <w:t>el desempeño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sus</w:t>
      </w:r>
      <w:r w:rsidRPr="009D11A0">
        <w:rPr>
          <w:rFonts w:ascii="Bookman Old Style" w:hAnsi="Bookman Old Style"/>
          <w:spacing w:val="-8"/>
          <w:sz w:val="20"/>
          <w:szCs w:val="20"/>
        </w:rPr>
        <w:t xml:space="preserve"> </w:t>
      </w:r>
      <w:r w:rsidRPr="009D11A0">
        <w:rPr>
          <w:rFonts w:ascii="Bookman Old Style" w:hAnsi="Bookman Old Style"/>
          <w:sz w:val="20"/>
          <w:szCs w:val="20"/>
        </w:rPr>
        <w:t>funciones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administración,</w:t>
      </w:r>
      <w:r w:rsidRPr="009D11A0">
        <w:rPr>
          <w:rFonts w:ascii="Bookman Old Style" w:hAnsi="Bookman Old Style"/>
          <w:spacing w:val="-1"/>
          <w:sz w:val="20"/>
          <w:szCs w:val="20"/>
        </w:rPr>
        <w:t xml:space="preserve"> </w:t>
      </w:r>
      <w:r w:rsidRPr="009D11A0">
        <w:rPr>
          <w:rFonts w:ascii="Bookman Old Style" w:hAnsi="Bookman Old Style"/>
          <w:sz w:val="20"/>
          <w:szCs w:val="20"/>
        </w:rPr>
        <w:t>vigilancia</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disciplina</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Poder</w:t>
      </w:r>
      <w:r w:rsidRPr="009D11A0">
        <w:rPr>
          <w:rFonts w:ascii="Bookman Old Style" w:hAnsi="Bookman Old Style"/>
          <w:spacing w:val="3"/>
          <w:sz w:val="20"/>
          <w:szCs w:val="20"/>
        </w:rPr>
        <w:t xml:space="preserve"> </w:t>
      </w:r>
      <w:r w:rsidRPr="009D11A0">
        <w:rPr>
          <w:rFonts w:ascii="Bookman Old Style" w:hAnsi="Bookman Old Style"/>
          <w:sz w:val="20"/>
          <w:szCs w:val="20"/>
        </w:rPr>
        <w:t>Judicial;</w:t>
      </w:r>
    </w:p>
    <w:p w14:paraId="340E817E" w14:textId="77777777" w:rsidR="00EA2424" w:rsidRPr="009D11A0" w:rsidRDefault="00EA2424" w:rsidP="00C72F80">
      <w:pPr>
        <w:pStyle w:val="Textoindependiente"/>
        <w:jc w:val="both"/>
        <w:rPr>
          <w:rFonts w:ascii="Bookman Old Style" w:hAnsi="Bookman Old Style"/>
          <w:sz w:val="20"/>
          <w:szCs w:val="20"/>
        </w:rPr>
      </w:pPr>
    </w:p>
    <w:p w14:paraId="2B8A8B20" w14:textId="77777777" w:rsidR="00EA2424" w:rsidRPr="009D11A0" w:rsidRDefault="00EA2424" w:rsidP="00C72F80">
      <w:pPr>
        <w:pStyle w:val="Prrafodelista"/>
        <w:numPr>
          <w:ilvl w:val="0"/>
          <w:numId w:val="77"/>
        </w:numPr>
        <w:tabs>
          <w:tab w:val="left" w:pos="527"/>
        </w:tabs>
        <w:ind w:left="0" w:firstLine="0"/>
        <w:jc w:val="both"/>
        <w:rPr>
          <w:rFonts w:ascii="Bookman Old Style" w:hAnsi="Bookman Old Style"/>
          <w:sz w:val="20"/>
          <w:szCs w:val="20"/>
        </w:rPr>
      </w:pPr>
      <w:r w:rsidRPr="009D11A0">
        <w:rPr>
          <w:rFonts w:ascii="Bookman Old Style" w:hAnsi="Bookman Old Style"/>
          <w:sz w:val="20"/>
          <w:szCs w:val="20"/>
        </w:rPr>
        <w:t>Aprobar el modelo de compilación y sistematización de leyes, precedentes y jurisprudencia, a fin de lograr la difusión de</w:t>
      </w:r>
      <w:r w:rsidRPr="009D11A0">
        <w:rPr>
          <w:rFonts w:ascii="Bookman Old Style" w:hAnsi="Bookman Old Style"/>
          <w:spacing w:val="-47"/>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mismas;</w:t>
      </w:r>
    </w:p>
    <w:p w14:paraId="7D0827FB" w14:textId="77777777" w:rsidR="00EA2424" w:rsidRPr="009D11A0" w:rsidRDefault="00EA2424" w:rsidP="00C72F80">
      <w:pPr>
        <w:pStyle w:val="Textoindependiente"/>
        <w:jc w:val="both"/>
        <w:rPr>
          <w:rFonts w:ascii="Bookman Old Style" w:hAnsi="Bookman Old Style"/>
          <w:sz w:val="20"/>
          <w:szCs w:val="20"/>
        </w:rPr>
      </w:pPr>
    </w:p>
    <w:p w14:paraId="3CF2D4D3" w14:textId="77777777" w:rsidR="00EA2424" w:rsidRPr="009D11A0" w:rsidRDefault="00EA2424" w:rsidP="00C72F80">
      <w:pPr>
        <w:pStyle w:val="Prrafodelista"/>
        <w:numPr>
          <w:ilvl w:val="0"/>
          <w:numId w:val="77"/>
        </w:numPr>
        <w:tabs>
          <w:tab w:val="left" w:pos="580"/>
        </w:tabs>
        <w:ind w:left="0" w:firstLine="0"/>
        <w:jc w:val="both"/>
        <w:rPr>
          <w:rFonts w:ascii="Bookman Old Style" w:hAnsi="Bookman Old Style"/>
          <w:sz w:val="20"/>
          <w:szCs w:val="20"/>
        </w:rPr>
      </w:pPr>
      <w:r w:rsidRPr="009D11A0">
        <w:rPr>
          <w:rFonts w:ascii="Bookman Old Style" w:hAnsi="Bookman Old Style"/>
          <w:sz w:val="20"/>
          <w:szCs w:val="20"/>
        </w:rPr>
        <w:t>Nombrar</w:t>
      </w:r>
      <w:r w:rsidRPr="009D11A0">
        <w:rPr>
          <w:rFonts w:ascii="Bookman Old Style" w:hAnsi="Bookman Old Style"/>
          <w:spacing w:val="-2"/>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8"/>
          <w:sz w:val="20"/>
          <w:szCs w:val="20"/>
        </w:rPr>
        <w:t xml:space="preserve"> </w:t>
      </w:r>
      <w:r w:rsidRPr="009D11A0">
        <w:rPr>
          <w:rFonts w:ascii="Bookman Old Style" w:hAnsi="Bookman Old Style"/>
          <w:sz w:val="20"/>
          <w:szCs w:val="20"/>
        </w:rPr>
        <w:t>magistrados,</w:t>
      </w:r>
      <w:r w:rsidRPr="009D11A0">
        <w:rPr>
          <w:rFonts w:ascii="Bookman Old Style" w:hAnsi="Bookman Old Style"/>
          <w:spacing w:val="-2"/>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8"/>
          <w:sz w:val="20"/>
          <w:szCs w:val="20"/>
        </w:rPr>
        <w:t xml:space="preserve"> </w:t>
      </w:r>
      <w:r w:rsidRPr="009D11A0">
        <w:rPr>
          <w:rFonts w:ascii="Bookman Old Style" w:hAnsi="Bookman Old Style"/>
          <w:sz w:val="20"/>
          <w:szCs w:val="20"/>
        </w:rPr>
        <w:t>jueces</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deban integrar</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p>
    <w:p w14:paraId="4ADB7A3E" w14:textId="77777777" w:rsidR="00EA2424" w:rsidRPr="009D11A0" w:rsidRDefault="00EA2424" w:rsidP="00C72F80">
      <w:pPr>
        <w:pStyle w:val="Textoindependiente"/>
        <w:jc w:val="both"/>
        <w:rPr>
          <w:rFonts w:ascii="Bookman Old Style" w:hAnsi="Bookman Old Style"/>
          <w:sz w:val="20"/>
          <w:szCs w:val="20"/>
        </w:rPr>
      </w:pPr>
    </w:p>
    <w:p w14:paraId="60ED8353" w14:textId="77777777" w:rsidR="00EA2424" w:rsidRPr="009D11A0" w:rsidRDefault="00EA2424" w:rsidP="00C72F80">
      <w:pPr>
        <w:pStyle w:val="Prrafodelista"/>
        <w:numPr>
          <w:ilvl w:val="0"/>
          <w:numId w:val="77"/>
        </w:numPr>
        <w:tabs>
          <w:tab w:val="left" w:pos="671"/>
        </w:tabs>
        <w:ind w:left="0" w:firstLine="0"/>
        <w:jc w:val="both"/>
        <w:rPr>
          <w:rFonts w:ascii="Bookman Old Style" w:hAnsi="Bookman Old Style"/>
          <w:sz w:val="20"/>
          <w:szCs w:val="20"/>
        </w:rPr>
      </w:pPr>
      <w:r w:rsidRPr="009D11A0">
        <w:rPr>
          <w:rFonts w:ascii="Bookman Old Style" w:hAnsi="Bookman Old Style"/>
          <w:sz w:val="20"/>
          <w:szCs w:val="20"/>
        </w:rPr>
        <w:t>Resolver</w:t>
      </w:r>
      <w:r w:rsidRPr="009D11A0">
        <w:rPr>
          <w:rFonts w:ascii="Bookman Old Style" w:hAnsi="Bookman Old Style"/>
          <w:spacing w:val="41"/>
          <w:sz w:val="20"/>
          <w:szCs w:val="20"/>
        </w:rPr>
        <w:t xml:space="preserve"> </w:t>
      </w:r>
      <w:r w:rsidRPr="009D11A0">
        <w:rPr>
          <w:rFonts w:ascii="Bookman Old Style" w:hAnsi="Bookman Old Style"/>
          <w:sz w:val="20"/>
          <w:szCs w:val="20"/>
        </w:rPr>
        <w:t>sobre</w:t>
      </w:r>
      <w:r w:rsidRPr="009D11A0">
        <w:rPr>
          <w:rFonts w:ascii="Bookman Old Style" w:hAnsi="Bookman Old Style"/>
          <w:spacing w:val="40"/>
          <w:sz w:val="20"/>
          <w:szCs w:val="20"/>
        </w:rPr>
        <w:t xml:space="preserve"> </w:t>
      </w:r>
      <w:r w:rsidRPr="009D11A0">
        <w:rPr>
          <w:rFonts w:ascii="Bookman Old Style" w:hAnsi="Bookman Old Style"/>
          <w:sz w:val="20"/>
          <w:szCs w:val="20"/>
        </w:rPr>
        <w:t>las</w:t>
      </w:r>
      <w:r w:rsidRPr="009D11A0">
        <w:rPr>
          <w:rFonts w:ascii="Bookman Old Style" w:hAnsi="Bookman Old Style"/>
          <w:spacing w:val="40"/>
          <w:sz w:val="20"/>
          <w:szCs w:val="20"/>
        </w:rPr>
        <w:t xml:space="preserve"> </w:t>
      </w:r>
      <w:r w:rsidRPr="009D11A0">
        <w:rPr>
          <w:rFonts w:ascii="Bookman Old Style" w:hAnsi="Bookman Old Style"/>
          <w:sz w:val="20"/>
          <w:szCs w:val="20"/>
        </w:rPr>
        <w:t>licencias</w:t>
      </w:r>
      <w:r w:rsidRPr="009D11A0">
        <w:rPr>
          <w:rFonts w:ascii="Bookman Old Style" w:hAnsi="Bookman Old Style"/>
          <w:spacing w:val="41"/>
          <w:sz w:val="20"/>
          <w:szCs w:val="20"/>
        </w:rPr>
        <w:t xml:space="preserve"> </w:t>
      </w:r>
      <w:r w:rsidRPr="009D11A0">
        <w:rPr>
          <w:rFonts w:ascii="Bookman Old Style" w:hAnsi="Bookman Old Style"/>
          <w:sz w:val="20"/>
          <w:szCs w:val="20"/>
        </w:rPr>
        <w:t>y</w:t>
      </w:r>
      <w:r w:rsidRPr="009D11A0">
        <w:rPr>
          <w:rFonts w:ascii="Bookman Old Style" w:hAnsi="Bookman Old Style"/>
          <w:spacing w:val="35"/>
          <w:sz w:val="20"/>
          <w:szCs w:val="20"/>
        </w:rPr>
        <w:t xml:space="preserve"> </w:t>
      </w:r>
      <w:r w:rsidRPr="009D11A0">
        <w:rPr>
          <w:rFonts w:ascii="Bookman Old Style" w:hAnsi="Bookman Old Style"/>
          <w:sz w:val="20"/>
          <w:szCs w:val="20"/>
        </w:rPr>
        <w:t>renuncias</w:t>
      </w:r>
      <w:r w:rsidRPr="009D11A0">
        <w:rPr>
          <w:rFonts w:ascii="Bookman Old Style" w:hAnsi="Bookman Old Style"/>
          <w:spacing w:val="41"/>
          <w:sz w:val="20"/>
          <w:szCs w:val="20"/>
        </w:rPr>
        <w:t xml:space="preserve"> </w:t>
      </w:r>
      <w:r w:rsidRPr="009D11A0">
        <w:rPr>
          <w:rFonts w:ascii="Bookman Old Style" w:hAnsi="Bookman Old Style"/>
          <w:sz w:val="20"/>
          <w:szCs w:val="20"/>
        </w:rPr>
        <w:t>que</w:t>
      </w:r>
      <w:r w:rsidRPr="009D11A0">
        <w:rPr>
          <w:rFonts w:ascii="Bookman Old Style" w:hAnsi="Bookman Old Style"/>
          <w:spacing w:val="40"/>
          <w:sz w:val="20"/>
          <w:szCs w:val="20"/>
        </w:rPr>
        <w:t xml:space="preserve"> </w:t>
      </w:r>
      <w:r w:rsidRPr="009D11A0">
        <w:rPr>
          <w:rFonts w:ascii="Bookman Old Style" w:hAnsi="Bookman Old Style"/>
          <w:sz w:val="20"/>
          <w:szCs w:val="20"/>
        </w:rPr>
        <w:t>presenten</w:t>
      </w:r>
      <w:r w:rsidRPr="009D11A0">
        <w:rPr>
          <w:rFonts w:ascii="Bookman Old Style" w:hAnsi="Bookman Old Style"/>
          <w:spacing w:val="39"/>
          <w:sz w:val="20"/>
          <w:szCs w:val="20"/>
        </w:rPr>
        <w:t xml:space="preserve"> </w:t>
      </w:r>
      <w:r w:rsidRPr="009D11A0">
        <w:rPr>
          <w:rFonts w:ascii="Bookman Old Style" w:hAnsi="Bookman Old Style"/>
          <w:sz w:val="20"/>
          <w:szCs w:val="20"/>
        </w:rPr>
        <w:t>las</w:t>
      </w:r>
      <w:r w:rsidRPr="009D11A0">
        <w:rPr>
          <w:rFonts w:ascii="Bookman Old Style" w:hAnsi="Bookman Old Style"/>
          <w:spacing w:val="36"/>
          <w:sz w:val="20"/>
          <w:szCs w:val="20"/>
        </w:rPr>
        <w:t xml:space="preserve"> </w:t>
      </w:r>
      <w:r w:rsidRPr="009D11A0">
        <w:rPr>
          <w:rFonts w:ascii="Bookman Old Style" w:hAnsi="Bookman Old Style"/>
          <w:sz w:val="20"/>
          <w:szCs w:val="20"/>
        </w:rPr>
        <w:t>y</w:t>
      </w:r>
      <w:r w:rsidRPr="009D11A0">
        <w:rPr>
          <w:rFonts w:ascii="Bookman Old Style" w:hAnsi="Bookman Old Style"/>
          <w:spacing w:val="40"/>
          <w:sz w:val="20"/>
          <w:szCs w:val="20"/>
        </w:rPr>
        <w:t xml:space="preserve"> </w:t>
      </w:r>
      <w:r w:rsidRPr="009D11A0">
        <w:rPr>
          <w:rFonts w:ascii="Bookman Old Style" w:hAnsi="Bookman Old Style"/>
          <w:sz w:val="20"/>
          <w:szCs w:val="20"/>
        </w:rPr>
        <w:t>los</w:t>
      </w:r>
      <w:r w:rsidRPr="009D11A0">
        <w:rPr>
          <w:rFonts w:ascii="Bookman Old Style" w:hAnsi="Bookman Old Style"/>
          <w:spacing w:val="36"/>
          <w:sz w:val="20"/>
          <w:szCs w:val="20"/>
        </w:rPr>
        <w:t xml:space="preserve"> </w:t>
      </w:r>
      <w:r w:rsidRPr="009D11A0">
        <w:rPr>
          <w:rFonts w:ascii="Bookman Old Style" w:hAnsi="Bookman Old Style"/>
          <w:sz w:val="20"/>
          <w:szCs w:val="20"/>
        </w:rPr>
        <w:t>Magistrados,</w:t>
      </w:r>
      <w:r w:rsidRPr="009D11A0">
        <w:rPr>
          <w:rFonts w:ascii="Bookman Old Style" w:hAnsi="Bookman Old Style"/>
          <w:spacing w:val="38"/>
          <w:sz w:val="20"/>
          <w:szCs w:val="20"/>
        </w:rPr>
        <w:t xml:space="preserve"> </w:t>
      </w:r>
      <w:r w:rsidRPr="009D11A0">
        <w:rPr>
          <w:rFonts w:ascii="Bookman Old Style" w:hAnsi="Bookman Old Style"/>
          <w:sz w:val="20"/>
          <w:szCs w:val="20"/>
        </w:rPr>
        <w:t>las</w:t>
      </w:r>
      <w:r w:rsidRPr="009D11A0">
        <w:rPr>
          <w:rFonts w:ascii="Bookman Old Style" w:hAnsi="Bookman Old Style"/>
          <w:spacing w:val="40"/>
          <w:sz w:val="20"/>
          <w:szCs w:val="20"/>
        </w:rPr>
        <w:t xml:space="preserve"> </w:t>
      </w:r>
      <w:r w:rsidRPr="009D11A0">
        <w:rPr>
          <w:rFonts w:ascii="Bookman Old Style" w:hAnsi="Bookman Old Style"/>
          <w:sz w:val="20"/>
          <w:szCs w:val="20"/>
        </w:rPr>
        <w:t>Juezas</w:t>
      </w:r>
      <w:r w:rsidRPr="009D11A0">
        <w:rPr>
          <w:rFonts w:ascii="Bookman Old Style" w:hAnsi="Bookman Old Style"/>
          <w:spacing w:val="41"/>
          <w:sz w:val="20"/>
          <w:szCs w:val="20"/>
        </w:rPr>
        <w:t xml:space="preserve"> </w:t>
      </w:r>
      <w:r w:rsidRPr="009D11A0">
        <w:rPr>
          <w:rFonts w:ascii="Bookman Old Style" w:hAnsi="Bookman Old Style"/>
          <w:sz w:val="20"/>
          <w:szCs w:val="20"/>
        </w:rPr>
        <w:t>y</w:t>
      </w:r>
      <w:r w:rsidRPr="009D11A0">
        <w:rPr>
          <w:rFonts w:ascii="Bookman Old Style" w:hAnsi="Bookman Old Style"/>
          <w:spacing w:val="36"/>
          <w:sz w:val="20"/>
          <w:szCs w:val="20"/>
        </w:rPr>
        <w:t xml:space="preserve"> </w:t>
      </w:r>
      <w:r w:rsidRPr="009D11A0">
        <w:rPr>
          <w:rFonts w:ascii="Bookman Old Style" w:hAnsi="Bookman Old Style"/>
          <w:sz w:val="20"/>
          <w:szCs w:val="20"/>
        </w:rPr>
        <w:t>Jueces</w:t>
      </w:r>
      <w:r w:rsidRPr="009D11A0">
        <w:rPr>
          <w:rFonts w:ascii="Bookman Old Style" w:hAnsi="Bookman Old Style"/>
          <w:spacing w:val="40"/>
          <w:sz w:val="20"/>
          <w:szCs w:val="20"/>
        </w:rPr>
        <w:t xml:space="preserve"> </w:t>
      </w:r>
      <w:r w:rsidRPr="009D11A0">
        <w:rPr>
          <w:rFonts w:ascii="Bookman Old Style" w:hAnsi="Bookman Old Style"/>
          <w:sz w:val="20"/>
          <w:szCs w:val="20"/>
        </w:rPr>
        <w:t>de</w:t>
      </w:r>
      <w:r w:rsidRPr="009D11A0">
        <w:rPr>
          <w:rFonts w:ascii="Bookman Old Style" w:hAnsi="Bookman Old Style"/>
          <w:spacing w:val="35"/>
          <w:sz w:val="20"/>
          <w:szCs w:val="20"/>
        </w:rPr>
        <w:t xml:space="preserve"> </w:t>
      </w:r>
      <w:r w:rsidRPr="009D11A0">
        <w:rPr>
          <w:rFonts w:ascii="Bookman Old Style" w:hAnsi="Bookman Old Style"/>
          <w:sz w:val="20"/>
          <w:szCs w:val="20"/>
        </w:rPr>
        <w:t>primera</w:t>
      </w:r>
      <w:r w:rsidRPr="009D11A0">
        <w:rPr>
          <w:rFonts w:ascii="Bookman Old Style" w:hAnsi="Bookman Old Style"/>
          <w:spacing w:val="-47"/>
          <w:sz w:val="20"/>
          <w:szCs w:val="20"/>
        </w:rPr>
        <w:t xml:space="preserve"> </w:t>
      </w:r>
      <w:r w:rsidRPr="009D11A0">
        <w:rPr>
          <w:rFonts w:ascii="Bookman Old Style" w:hAnsi="Bookman Old Style"/>
          <w:sz w:val="20"/>
          <w:szCs w:val="20"/>
        </w:rPr>
        <w:t>instancia</w:t>
      </w:r>
      <w:r w:rsidRPr="009D11A0">
        <w:rPr>
          <w:rFonts w:ascii="Bookman Old Style" w:hAnsi="Bookman Old Style"/>
          <w:spacing w:val="-4"/>
          <w:sz w:val="20"/>
          <w:szCs w:val="20"/>
        </w:rPr>
        <w:t xml:space="preserve"> </w:t>
      </w:r>
      <w:r w:rsidRPr="009D11A0">
        <w:rPr>
          <w:rFonts w:ascii="Bookman Old Style" w:hAnsi="Bookman Old Style"/>
          <w:sz w:val="20"/>
          <w:szCs w:val="20"/>
        </w:rPr>
        <w:t>integrantes</w:t>
      </w:r>
      <w:r w:rsidRPr="009D11A0">
        <w:rPr>
          <w:rFonts w:ascii="Bookman Old Style" w:hAnsi="Bookman Old Style"/>
          <w:spacing w:val="-3"/>
          <w:sz w:val="20"/>
          <w:szCs w:val="20"/>
        </w:rPr>
        <w:t xml:space="preserve"> </w:t>
      </w:r>
      <w:r w:rsidRPr="009D11A0">
        <w:rPr>
          <w:rFonts w:ascii="Bookman Old Style" w:hAnsi="Bookman Old Style"/>
          <w:sz w:val="20"/>
          <w:szCs w:val="20"/>
        </w:rPr>
        <w:t>del Consejo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Judicatura;</w:t>
      </w:r>
    </w:p>
    <w:p w14:paraId="12D3E916" w14:textId="77777777" w:rsidR="00EA2424" w:rsidRPr="009D11A0" w:rsidRDefault="00EA2424" w:rsidP="00C72F80">
      <w:pPr>
        <w:tabs>
          <w:tab w:val="left" w:pos="1125"/>
        </w:tabs>
        <w:rPr>
          <w:rFonts w:ascii="Bookman Old Style" w:hAnsi="Bookman Old Style"/>
          <w:sz w:val="20"/>
          <w:szCs w:val="20"/>
        </w:rPr>
      </w:pPr>
      <w:r w:rsidRPr="009D11A0">
        <w:rPr>
          <w:rFonts w:ascii="Bookman Old Style" w:hAnsi="Bookman Old Style"/>
          <w:sz w:val="20"/>
          <w:szCs w:val="20"/>
        </w:rPr>
        <w:tab/>
      </w:r>
    </w:p>
    <w:p w14:paraId="66A1B3FA" w14:textId="77777777" w:rsidR="00EA2424" w:rsidRPr="009D11A0" w:rsidRDefault="00EA2424" w:rsidP="00C72F80">
      <w:pPr>
        <w:pStyle w:val="Prrafodelista"/>
        <w:numPr>
          <w:ilvl w:val="0"/>
          <w:numId w:val="77"/>
        </w:numPr>
        <w:tabs>
          <w:tab w:val="left" w:pos="556"/>
        </w:tabs>
        <w:ind w:left="0" w:firstLine="0"/>
        <w:jc w:val="both"/>
        <w:rPr>
          <w:rFonts w:ascii="Bookman Old Style" w:hAnsi="Bookman Old Style"/>
          <w:sz w:val="20"/>
          <w:szCs w:val="20"/>
        </w:rPr>
      </w:pPr>
      <w:r w:rsidRPr="009D11A0">
        <w:rPr>
          <w:rFonts w:ascii="Bookman Old Style" w:hAnsi="Bookman Old Style"/>
          <w:sz w:val="20"/>
          <w:szCs w:val="20"/>
        </w:rPr>
        <w:t>Aprobar</w:t>
      </w:r>
      <w:r w:rsidRPr="009D11A0">
        <w:rPr>
          <w:rFonts w:ascii="Bookman Old Style" w:hAnsi="Bookman Old Style"/>
          <w:spacing w:val="32"/>
          <w:sz w:val="20"/>
          <w:szCs w:val="20"/>
        </w:rPr>
        <w:t xml:space="preserve"> </w:t>
      </w:r>
      <w:r w:rsidRPr="009D11A0">
        <w:rPr>
          <w:rFonts w:ascii="Bookman Old Style" w:hAnsi="Bookman Old Style"/>
          <w:sz w:val="20"/>
          <w:szCs w:val="20"/>
        </w:rPr>
        <w:t>la</w:t>
      </w:r>
      <w:r w:rsidRPr="009D11A0">
        <w:rPr>
          <w:rFonts w:ascii="Bookman Old Style" w:hAnsi="Bookman Old Style"/>
          <w:spacing w:val="24"/>
          <w:sz w:val="20"/>
          <w:szCs w:val="20"/>
        </w:rPr>
        <w:t xml:space="preserve"> </w:t>
      </w:r>
      <w:r w:rsidRPr="009D11A0">
        <w:rPr>
          <w:rFonts w:ascii="Bookman Old Style" w:hAnsi="Bookman Old Style"/>
          <w:sz w:val="20"/>
          <w:szCs w:val="20"/>
        </w:rPr>
        <w:t>convocatoria</w:t>
      </w:r>
      <w:r w:rsidRPr="009D11A0">
        <w:rPr>
          <w:rFonts w:ascii="Bookman Old Style" w:hAnsi="Bookman Old Style"/>
          <w:spacing w:val="29"/>
          <w:sz w:val="20"/>
          <w:szCs w:val="20"/>
        </w:rPr>
        <w:t xml:space="preserve"> </w:t>
      </w:r>
      <w:r w:rsidRPr="009D11A0">
        <w:rPr>
          <w:rFonts w:ascii="Bookman Old Style" w:hAnsi="Bookman Old Style"/>
          <w:sz w:val="20"/>
          <w:szCs w:val="20"/>
        </w:rPr>
        <w:t>y</w:t>
      </w:r>
      <w:r w:rsidRPr="009D11A0">
        <w:rPr>
          <w:rFonts w:ascii="Bookman Old Style" w:hAnsi="Bookman Old Style"/>
          <w:spacing w:val="25"/>
          <w:sz w:val="20"/>
          <w:szCs w:val="20"/>
        </w:rPr>
        <w:t xml:space="preserve"> </w:t>
      </w:r>
      <w:r w:rsidRPr="009D11A0">
        <w:rPr>
          <w:rFonts w:ascii="Bookman Old Style" w:hAnsi="Bookman Old Style"/>
          <w:sz w:val="20"/>
          <w:szCs w:val="20"/>
        </w:rPr>
        <w:t>las</w:t>
      </w:r>
      <w:r w:rsidRPr="009D11A0">
        <w:rPr>
          <w:rFonts w:ascii="Bookman Old Style" w:hAnsi="Bookman Old Style"/>
          <w:spacing w:val="25"/>
          <w:sz w:val="20"/>
          <w:szCs w:val="20"/>
        </w:rPr>
        <w:t xml:space="preserve"> </w:t>
      </w:r>
      <w:r w:rsidRPr="009D11A0">
        <w:rPr>
          <w:rFonts w:ascii="Bookman Old Style" w:hAnsi="Bookman Old Style"/>
          <w:sz w:val="20"/>
          <w:szCs w:val="20"/>
        </w:rPr>
        <w:t>bases</w:t>
      </w:r>
      <w:r w:rsidRPr="009D11A0">
        <w:rPr>
          <w:rFonts w:ascii="Bookman Old Style" w:hAnsi="Bookman Old Style"/>
          <w:spacing w:val="25"/>
          <w:sz w:val="20"/>
          <w:szCs w:val="20"/>
        </w:rPr>
        <w:t xml:space="preserve"> </w:t>
      </w:r>
      <w:r w:rsidRPr="009D11A0">
        <w:rPr>
          <w:rFonts w:ascii="Bookman Old Style" w:hAnsi="Bookman Old Style"/>
          <w:sz w:val="20"/>
          <w:szCs w:val="20"/>
        </w:rPr>
        <w:t>del</w:t>
      </w:r>
      <w:r w:rsidRPr="009D11A0">
        <w:rPr>
          <w:rFonts w:ascii="Bookman Old Style" w:hAnsi="Bookman Old Style"/>
          <w:spacing w:val="23"/>
          <w:sz w:val="20"/>
          <w:szCs w:val="20"/>
        </w:rPr>
        <w:t xml:space="preserve"> </w:t>
      </w:r>
      <w:r w:rsidRPr="009D11A0">
        <w:rPr>
          <w:rFonts w:ascii="Bookman Old Style" w:hAnsi="Bookman Old Style"/>
          <w:sz w:val="20"/>
          <w:szCs w:val="20"/>
        </w:rPr>
        <w:t>procedimiento</w:t>
      </w:r>
      <w:r w:rsidRPr="009D11A0">
        <w:rPr>
          <w:rFonts w:ascii="Bookman Old Style" w:hAnsi="Bookman Old Style"/>
          <w:spacing w:val="30"/>
          <w:sz w:val="20"/>
          <w:szCs w:val="20"/>
        </w:rPr>
        <w:t xml:space="preserve"> </w:t>
      </w:r>
      <w:r w:rsidRPr="009D11A0">
        <w:rPr>
          <w:rFonts w:ascii="Bookman Old Style" w:hAnsi="Bookman Old Style"/>
          <w:sz w:val="20"/>
          <w:szCs w:val="20"/>
        </w:rPr>
        <w:t>para</w:t>
      </w:r>
      <w:r w:rsidRPr="009D11A0">
        <w:rPr>
          <w:rFonts w:ascii="Bookman Old Style" w:hAnsi="Bookman Old Style"/>
          <w:spacing w:val="24"/>
          <w:sz w:val="20"/>
          <w:szCs w:val="20"/>
        </w:rPr>
        <w:t xml:space="preserve"> </w:t>
      </w:r>
      <w:r w:rsidRPr="009D11A0">
        <w:rPr>
          <w:rFonts w:ascii="Bookman Old Style" w:hAnsi="Bookman Old Style"/>
          <w:sz w:val="20"/>
          <w:szCs w:val="20"/>
        </w:rPr>
        <w:t>la</w:t>
      </w:r>
      <w:r w:rsidRPr="009D11A0">
        <w:rPr>
          <w:rFonts w:ascii="Bookman Old Style" w:hAnsi="Bookman Old Style"/>
          <w:spacing w:val="25"/>
          <w:sz w:val="20"/>
          <w:szCs w:val="20"/>
        </w:rPr>
        <w:t xml:space="preserve"> </w:t>
      </w:r>
      <w:r w:rsidRPr="009D11A0">
        <w:rPr>
          <w:rFonts w:ascii="Bookman Old Style" w:hAnsi="Bookman Old Style"/>
          <w:sz w:val="20"/>
          <w:szCs w:val="20"/>
        </w:rPr>
        <w:t>selección</w:t>
      </w:r>
      <w:r w:rsidRPr="009D11A0">
        <w:rPr>
          <w:rFonts w:ascii="Bookman Old Style" w:hAnsi="Bookman Old Style"/>
          <w:spacing w:val="24"/>
          <w:sz w:val="20"/>
          <w:szCs w:val="20"/>
        </w:rPr>
        <w:t xml:space="preserve"> </w:t>
      </w:r>
      <w:r w:rsidRPr="009D11A0">
        <w:rPr>
          <w:rFonts w:ascii="Bookman Old Style" w:hAnsi="Bookman Old Style"/>
          <w:sz w:val="20"/>
          <w:szCs w:val="20"/>
        </w:rPr>
        <w:t>de</w:t>
      </w:r>
      <w:r w:rsidRPr="009D11A0">
        <w:rPr>
          <w:rFonts w:ascii="Bookman Old Style" w:hAnsi="Bookman Old Style"/>
          <w:spacing w:val="24"/>
          <w:sz w:val="20"/>
          <w:szCs w:val="20"/>
        </w:rPr>
        <w:t xml:space="preserve"> </w:t>
      </w:r>
      <w:r w:rsidRPr="009D11A0">
        <w:rPr>
          <w:rFonts w:ascii="Bookman Old Style" w:hAnsi="Bookman Old Style"/>
          <w:sz w:val="20"/>
          <w:szCs w:val="20"/>
        </w:rPr>
        <w:t>las</w:t>
      </w:r>
      <w:r w:rsidRPr="009D11A0">
        <w:rPr>
          <w:rFonts w:ascii="Bookman Old Style" w:hAnsi="Bookman Old Style"/>
          <w:spacing w:val="25"/>
          <w:sz w:val="20"/>
          <w:szCs w:val="20"/>
        </w:rPr>
        <w:t xml:space="preserve"> </w:t>
      </w:r>
      <w:r w:rsidRPr="009D11A0">
        <w:rPr>
          <w:rFonts w:ascii="Bookman Old Style" w:hAnsi="Bookman Old Style"/>
          <w:sz w:val="20"/>
          <w:szCs w:val="20"/>
        </w:rPr>
        <w:t>y</w:t>
      </w:r>
      <w:r w:rsidRPr="009D11A0">
        <w:rPr>
          <w:rFonts w:ascii="Bookman Old Style" w:hAnsi="Bookman Old Style"/>
          <w:spacing w:val="25"/>
          <w:sz w:val="20"/>
          <w:szCs w:val="20"/>
        </w:rPr>
        <w:t xml:space="preserve"> </w:t>
      </w:r>
      <w:r w:rsidRPr="009D11A0">
        <w:rPr>
          <w:rFonts w:ascii="Bookman Old Style" w:hAnsi="Bookman Old Style"/>
          <w:sz w:val="20"/>
          <w:szCs w:val="20"/>
        </w:rPr>
        <w:t>los</w:t>
      </w:r>
      <w:r w:rsidRPr="009D11A0">
        <w:rPr>
          <w:rFonts w:ascii="Bookman Old Style" w:hAnsi="Bookman Old Style"/>
          <w:spacing w:val="26"/>
          <w:sz w:val="20"/>
          <w:szCs w:val="20"/>
        </w:rPr>
        <w:t xml:space="preserve"> </w:t>
      </w:r>
      <w:r w:rsidRPr="009D11A0">
        <w:rPr>
          <w:rFonts w:ascii="Bookman Old Style" w:hAnsi="Bookman Old Style"/>
          <w:sz w:val="20"/>
          <w:szCs w:val="20"/>
        </w:rPr>
        <w:t>magistrados,</w:t>
      </w:r>
      <w:r w:rsidRPr="009D11A0">
        <w:rPr>
          <w:rFonts w:ascii="Bookman Old Style" w:hAnsi="Bookman Old Style"/>
          <w:spacing w:val="27"/>
          <w:sz w:val="20"/>
          <w:szCs w:val="20"/>
        </w:rPr>
        <w:t xml:space="preserve"> </w:t>
      </w:r>
      <w:r w:rsidRPr="009D11A0">
        <w:rPr>
          <w:rFonts w:ascii="Bookman Old Style" w:hAnsi="Bookman Old Style"/>
          <w:sz w:val="20"/>
          <w:szCs w:val="20"/>
        </w:rPr>
        <w:t>las</w:t>
      </w:r>
      <w:r w:rsidRPr="009D11A0">
        <w:rPr>
          <w:rFonts w:ascii="Bookman Old Style" w:hAnsi="Bookman Old Style"/>
          <w:spacing w:val="25"/>
          <w:sz w:val="20"/>
          <w:szCs w:val="20"/>
        </w:rPr>
        <w:t xml:space="preserve"> </w:t>
      </w:r>
      <w:r w:rsidRPr="009D11A0">
        <w:rPr>
          <w:rFonts w:ascii="Bookman Old Style" w:hAnsi="Bookman Old Style"/>
          <w:sz w:val="20"/>
          <w:szCs w:val="20"/>
        </w:rPr>
        <w:t>juezas</w:t>
      </w:r>
      <w:r w:rsidRPr="009D11A0">
        <w:rPr>
          <w:rFonts w:ascii="Bookman Old Style" w:hAnsi="Bookman Old Style"/>
          <w:spacing w:val="25"/>
          <w:sz w:val="20"/>
          <w:szCs w:val="20"/>
        </w:rPr>
        <w:t xml:space="preserve"> </w:t>
      </w:r>
      <w:r w:rsidRPr="009D11A0">
        <w:rPr>
          <w:rFonts w:ascii="Bookman Old Style" w:hAnsi="Bookman Old Style"/>
          <w:sz w:val="20"/>
          <w:szCs w:val="20"/>
        </w:rPr>
        <w:t>y</w:t>
      </w:r>
      <w:r w:rsidRPr="009D11A0">
        <w:rPr>
          <w:rFonts w:ascii="Bookman Old Style" w:hAnsi="Bookman Old Style"/>
          <w:spacing w:val="20"/>
          <w:sz w:val="20"/>
          <w:szCs w:val="20"/>
        </w:rPr>
        <w:t xml:space="preserve"> </w:t>
      </w:r>
      <w:r w:rsidRPr="009D11A0">
        <w:rPr>
          <w:rFonts w:ascii="Bookman Old Style" w:hAnsi="Bookman Old Style"/>
          <w:sz w:val="20"/>
          <w:szCs w:val="20"/>
        </w:rPr>
        <w:t>los</w:t>
      </w:r>
      <w:r w:rsidRPr="009D11A0">
        <w:rPr>
          <w:rFonts w:ascii="Bookman Old Style" w:hAnsi="Bookman Old Style"/>
          <w:spacing w:val="-47"/>
          <w:sz w:val="20"/>
          <w:szCs w:val="20"/>
        </w:rPr>
        <w:t xml:space="preserve"> </w:t>
      </w:r>
      <w:r w:rsidRPr="009D11A0">
        <w:rPr>
          <w:rFonts w:ascii="Bookman Old Style" w:hAnsi="Bookman Old Style"/>
          <w:sz w:val="20"/>
          <w:szCs w:val="20"/>
        </w:rPr>
        <w:t>jueces</w:t>
      </w:r>
      <w:r w:rsidRPr="009D11A0">
        <w:rPr>
          <w:rFonts w:ascii="Bookman Old Style" w:hAnsi="Bookman Old Style"/>
          <w:spacing w:val="1"/>
          <w:sz w:val="20"/>
          <w:szCs w:val="20"/>
        </w:rPr>
        <w:t xml:space="preserve"> </w:t>
      </w:r>
      <w:r w:rsidRPr="009D11A0">
        <w:rPr>
          <w:rFonts w:ascii="Bookman Old Style" w:hAnsi="Bookman Old Style"/>
          <w:sz w:val="20"/>
          <w:szCs w:val="20"/>
        </w:rPr>
        <w:t>aspirantes</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formar</w:t>
      </w:r>
      <w:r w:rsidRPr="009D11A0">
        <w:rPr>
          <w:rFonts w:ascii="Bookman Old Style" w:hAnsi="Bookman Old Style"/>
          <w:spacing w:val="-1"/>
          <w:sz w:val="20"/>
          <w:szCs w:val="20"/>
        </w:rPr>
        <w:t xml:space="preserve"> </w:t>
      </w:r>
      <w:r w:rsidRPr="009D11A0">
        <w:rPr>
          <w:rFonts w:ascii="Bookman Old Style" w:hAnsi="Bookman Old Style"/>
          <w:sz w:val="20"/>
          <w:szCs w:val="20"/>
        </w:rPr>
        <w:t>parte</w:t>
      </w:r>
      <w:r w:rsidRPr="009D11A0">
        <w:rPr>
          <w:rFonts w:ascii="Bookman Old Style" w:hAnsi="Bookman Old Style"/>
          <w:spacing w:val="-3"/>
          <w:sz w:val="20"/>
          <w:szCs w:val="20"/>
        </w:rPr>
        <w:t xml:space="preserve"> </w:t>
      </w:r>
      <w:r w:rsidRPr="009D11A0">
        <w:rPr>
          <w:rFonts w:ascii="Bookman Old Style" w:hAnsi="Bookman Old Style"/>
          <w:sz w:val="20"/>
          <w:szCs w:val="20"/>
        </w:rPr>
        <w:t>del Consejo;</w:t>
      </w:r>
    </w:p>
    <w:p w14:paraId="6482667E" w14:textId="77777777" w:rsidR="00EA2424" w:rsidRPr="009D11A0" w:rsidRDefault="00EA2424" w:rsidP="00C72F80">
      <w:pPr>
        <w:pStyle w:val="Textoindependiente"/>
        <w:rPr>
          <w:rFonts w:ascii="Bookman Old Style" w:hAnsi="Bookman Old Style"/>
          <w:sz w:val="20"/>
          <w:szCs w:val="20"/>
        </w:rPr>
      </w:pPr>
    </w:p>
    <w:p w14:paraId="79A2E675" w14:textId="77777777" w:rsidR="00EA2424" w:rsidRPr="009D11A0" w:rsidRDefault="00EA2424" w:rsidP="00C72F80">
      <w:pPr>
        <w:pStyle w:val="Prrafodelista"/>
        <w:numPr>
          <w:ilvl w:val="0"/>
          <w:numId w:val="77"/>
        </w:numPr>
        <w:tabs>
          <w:tab w:val="left" w:pos="479"/>
        </w:tabs>
        <w:ind w:left="0" w:firstLine="0"/>
        <w:rPr>
          <w:rFonts w:ascii="Bookman Old Style" w:hAnsi="Bookman Old Style"/>
          <w:sz w:val="20"/>
          <w:szCs w:val="20"/>
        </w:rPr>
      </w:pPr>
      <w:r w:rsidRPr="009D11A0">
        <w:rPr>
          <w:rFonts w:ascii="Bookman Old Style" w:hAnsi="Bookman Old Style"/>
          <w:sz w:val="20"/>
          <w:szCs w:val="20"/>
        </w:rPr>
        <w:t>Resolver</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recurso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reclamación</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haga</w:t>
      </w:r>
      <w:r w:rsidRPr="009D11A0">
        <w:rPr>
          <w:rFonts w:ascii="Bookman Old Style" w:hAnsi="Bookman Old Style"/>
          <w:spacing w:val="-3"/>
          <w:sz w:val="20"/>
          <w:szCs w:val="20"/>
        </w:rPr>
        <w:t xml:space="preserve"> </w:t>
      </w:r>
      <w:r w:rsidRPr="009D11A0">
        <w:rPr>
          <w:rFonts w:ascii="Bookman Old Style" w:hAnsi="Bookman Old Style"/>
          <w:sz w:val="20"/>
          <w:szCs w:val="20"/>
        </w:rPr>
        <w:t>valer</w:t>
      </w:r>
      <w:r w:rsidRPr="009D11A0">
        <w:rPr>
          <w:rFonts w:ascii="Bookman Old Style" w:hAnsi="Bookman Old Style"/>
          <w:spacing w:val="-2"/>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contra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acuerdos</w:t>
      </w:r>
      <w:r w:rsidRPr="009D11A0">
        <w:rPr>
          <w:rFonts w:ascii="Bookman Old Style" w:hAnsi="Bookman Old Style"/>
          <w:spacing w:val="-3"/>
          <w:sz w:val="20"/>
          <w:szCs w:val="20"/>
        </w:rPr>
        <w:t xml:space="preserve"> </w:t>
      </w:r>
      <w:r w:rsidRPr="009D11A0">
        <w:rPr>
          <w:rFonts w:ascii="Bookman Old Style" w:hAnsi="Bookman Old Style"/>
          <w:sz w:val="20"/>
          <w:szCs w:val="20"/>
        </w:rPr>
        <w:t>dictados</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6"/>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presidente;</w:t>
      </w:r>
    </w:p>
    <w:p w14:paraId="79700BEA" w14:textId="77777777" w:rsidR="00EA2424" w:rsidRPr="009D11A0" w:rsidRDefault="00EA2424" w:rsidP="00C72F80">
      <w:pPr>
        <w:pStyle w:val="Textoindependiente"/>
        <w:rPr>
          <w:rFonts w:ascii="Bookman Old Style" w:hAnsi="Bookman Old Style"/>
          <w:sz w:val="20"/>
          <w:szCs w:val="20"/>
        </w:rPr>
      </w:pPr>
    </w:p>
    <w:p w14:paraId="5A86021F" w14:textId="77777777" w:rsidR="00EA2424" w:rsidRPr="009D11A0" w:rsidRDefault="00EA2424" w:rsidP="00C72F80">
      <w:pPr>
        <w:pStyle w:val="Prrafodelista"/>
        <w:numPr>
          <w:ilvl w:val="0"/>
          <w:numId w:val="77"/>
        </w:numPr>
        <w:tabs>
          <w:tab w:val="left" w:pos="527"/>
        </w:tabs>
        <w:ind w:left="0" w:firstLine="0"/>
        <w:rPr>
          <w:rFonts w:ascii="Bookman Old Style" w:hAnsi="Bookman Old Style"/>
          <w:sz w:val="20"/>
          <w:szCs w:val="20"/>
        </w:rPr>
      </w:pPr>
      <w:r w:rsidRPr="009D11A0">
        <w:rPr>
          <w:rFonts w:ascii="Bookman Old Style" w:hAnsi="Bookman Old Style"/>
          <w:sz w:val="20"/>
          <w:szCs w:val="20"/>
        </w:rPr>
        <w:t>Emitir</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reglamento</w:t>
      </w:r>
      <w:r w:rsidRPr="009D11A0">
        <w:rPr>
          <w:rFonts w:ascii="Bookman Old Style" w:hAnsi="Bookman Old Style"/>
          <w:spacing w:val="-4"/>
          <w:sz w:val="20"/>
          <w:szCs w:val="20"/>
        </w:rPr>
        <w:t xml:space="preserve"> </w:t>
      </w:r>
      <w:r w:rsidRPr="009D11A0">
        <w:rPr>
          <w:rFonts w:ascii="Bookman Old Style" w:hAnsi="Bookman Old Style"/>
          <w:sz w:val="20"/>
          <w:szCs w:val="20"/>
        </w:rPr>
        <w:t>sobre</w:t>
      </w:r>
      <w:r w:rsidRPr="009D11A0">
        <w:rPr>
          <w:rFonts w:ascii="Bookman Old Style" w:hAnsi="Bookman Old Style"/>
          <w:spacing w:val="-4"/>
          <w:sz w:val="20"/>
          <w:szCs w:val="20"/>
        </w:rPr>
        <w:t xml:space="preserve"> </w:t>
      </w:r>
      <w:r w:rsidRPr="009D11A0">
        <w:rPr>
          <w:rFonts w:ascii="Bookman Old Style" w:hAnsi="Bookman Old Style"/>
          <w:sz w:val="20"/>
          <w:szCs w:val="20"/>
        </w:rPr>
        <w:t>formación,</w:t>
      </w:r>
      <w:r w:rsidRPr="009D11A0">
        <w:rPr>
          <w:rFonts w:ascii="Bookman Old Style" w:hAnsi="Bookman Old Style"/>
          <w:spacing w:val="-2"/>
          <w:sz w:val="20"/>
          <w:szCs w:val="20"/>
        </w:rPr>
        <w:t xml:space="preserve"> </w:t>
      </w:r>
      <w:r w:rsidRPr="009D11A0">
        <w:rPr>
          <w:rFonts w:ascii="Bookman Old Style" w:hAnsi="Bookman Old Style"/>
          <w:sz w:val="20"/>
          <w:szCs w:val="20"/>
        </w:rPr>
        <w:t>registro</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precedentes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jurisprudencia</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órganos</w:t>
      </w:r>
      <w:r w:rsidRPr="009D11A0">
        <w:rPr>
          <w:rFonts w:ascii="Bookman Old Style" w:hAnsi="Bookman Old Style"/>
          <w:spacing w:val="-4"/>
          <w:sz w:val="20"/>
          <w:szCs w:val="20"/>
        </w:rPr>
        <w:t xml:space="preserve"> </w:t>
      </w:r>
      <w:r w:rsidRPr="009D11A0">
        <w:rPr>
          <w:rFonts w:ascii="Bookman Old Style" w:hAnsi="Bookman Old Style"/>
          <w:sz w:val="20"/>
          <w:szCs w:val="20"/>
        </w:rPr>
        <w:t>del Tribunal,</w:t>
      </w:r>
      <w:r w:rsidRPr="009D11A0">
        <w:rPr>
          <w:rFonts w:ascii="Bookman Old Style" w:hAnsi="Bookman Old Style"/>
          <w:spacing w:val="-2"/>
          <w:sz w:val="20"/>
          <w:szCs w:val="20"/>
        </w:rPr>
        <w:t xml:space="preserve"> </w:t>
      </w:r>
      <w:r w:rsidRPr="009D11A0">
        <w:rPr>
          <w:rFonts w:ascii="Bookman Old Style" w:hAnsi="Bookman Old Style"/>
          <w:sz w:val="20"/>
          <w:szCs w:val="20"/>
        </w:rPr>
        <w:t>y</w:t>
      </w:r>
    </w:p>
    <w:p w14:paraId="620C51AD" w14:textId="77777777" w:rsidR="00EA2424" w:rsidRPr="009D11A0" w:rsidRDefault="00EA2424" w:rsidP="00C72F80">
      <w:pPr>
        <w:pStyle w:val="Textoindependiente"/>
        <w:rPr>
          <w:rFonts w:ascii="Bookman Old Style" w:hAnsi="Bookman Old Style"/>
          <w:sz w:val="20"/>
          <w:szCs w:val="20"/>
        </w:rPr>
      </w:pPr>
    </w:p>
    <w:p w14:paraId="0DA641B4" w14:textId="77777777" w:rsidR="00EA2424" w:rsidRPr="009D11A0" w:rsidRDefault="00EA2424" w:rsidP="00C72F80">
      <w:pPr>
        <w:pStyle w:val="Prrafodelista"/>
        <w:numPr>
          <w:ilvl w:val="0"/>
          <w:numId w:val="77"/>
        </w:numPr>
        <w:tabs>
          <w:tab w:val="left" w:pos="580"/>
        </w:tabs>
        <w:ind w:left="0" w:firstLine="0"/>
        <w:rPr>
          <w:rFonts w:ascii="Bookman Old Style" w:hAnsi="Bookman Old Style"/>
          <w:sz w:val="20"/>
          <w:szCs w:val="20"/>
        </w:rPr>
      </w:pPr>
      <w:r w:rsidRPr="009D11A0">
        <w:rPr>
          <w:rFonts w:ascii="Bookman Old Style" w:hAnsi="Bookman Old Style"/>
          <w:sz w:val="20"/>
          <w:szCs w:val="20"/>
        </w:rPr>
        <w:t>Resolver</w:t>
      </w:r>
      <w:r w:rsidRPr="009D11A0">
        <w:rPr>
          <w:rFonts w:ascii="Bookman Old Style" w:hAnsi="Bookman Old Style"/>
          <w:spacing w:val="-2"/>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denuncias</w:t>
      </w:r>
      <w:r w:rsidRPr="009D11A0">
        <w:rPr>
          <w:rFonts w:ascii="Bookman Old Style" w:hAnsi="Bookman Old Style"/>
          <w:spacing w:val="-4"/>
          <w:sz w:val="20"/>
          <w:szCs w:val="20"/>
        </w:rPr>
        <w:t xml:space="preserve"> </w:t>
      </w:r>
      <w:r w:rsidRPr="009D11A0">
        <w:rPr>
          <w:rFonts w:ascii="Bookman Old Style" w:hAnsi="Bookman Old Style"/>
          <w:sz w:val="20"/>
          <w:szCs w:val="20"/>
        </w:rPr>
        <w:t>sobre</w:t>
      </w:r>
      <w:r w:rsidRPr="009D11A0">
        <w:rPr>
          <w:rFonts w:ascii="Bookman Old Style" w:hAnsi="Bookman Old Style"/>
          <w:spacing w:val="-3"/>
          <w:sz w:val="20"/>
          <w:szCs w:val="20"/>
        </w:rPr>
        <w:t xml:space="preserve"> </w:t>
      </w:r>
      <w:r w:rsidRPr="009D11A0">
        <w:rPr>
          <w:rFonts w:ascii="Bookman Old Style" w:hAnsi="Bookman Old Style"/>
          <w:sz w:val="20"/>
          <w:szCs w:val="20"/>
        </w:rPr>
        <w:t>contradicción</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tesis</w:t>
      </w:r>
      <w:r w:rsidRPr="009D11A0">
        <w:rPr>
          <w:rFonts w:ascii="Bookman Old Style" w:hAnsi="Bookman Old Style"/>
          <w:spacing w:val="1"/>
          <w:sz w:val="20"/>
          <w:szCs w:val="20"/>
        </w:rPr>
        <w:t xml:space="preserve"> </w:t>
      </w:r>
      <w:r w:rsidRPr="009D11A0">
        <w:rPr>
          <w:rFonts w:ascii="Bookman Old Style" w:hAnsi="Bookman Old Style"/>
          <w:sz w:val="20"/>
          <w:szCs w:val="20"/>
        </w:rPr>
        <w:t>sustentadas</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dos</w:t>
      </w:r>
      <w:r w:rsidRPr="009D11A0">
        <w:rPr>
          <w:rFonts w:ascii="Bookman Old Style" w:hAnsi="Bookman Old Style"/>
          <w:spacing w:val="2"/>
          <w:sz w:val="20"/>
          <w:szCs w:val="20"/>
        </w:rPr>
        <w:t xml:space="preserve"> </w:t>
      </w:r>
      <w:r w:rsidRPr="009D11A0">
        <w:rPr>
          <w:rFonts w:ascii="Bookman Old Style" w:hAnsi="Bookman Old Style"/>
          <w:sz w:val="20"/>
          <w:szCs w:val="20"/>
        </w:rPr>
        <w:t>o</w:t>
      </w:r>
      <w:r w:rsidRPr="009D11A0">
        <w:rPr>
          <w:rFonts w:ascii="Bookman Old Style" w:hAnsi="Bookman Old Style"/>
          <w:spacing w:val="-9"/>
          <w:sz w:val="20"/>
          <w:szCs w:val="20"/>
        </w:rPr>
        <w:t xml:space="preserve"> </w:t>
      </w:r>
      <w:r w:rsidRPr="009D11A0">
        <w:rPr>
          <w:rFonts w:ascii="Bookman Old Style" w:hAnsi="Bookman Old Style"/>
          <w:sz w:val="20"/>
          <w:szCs w:val="20"/>
        </w:rPr>
        <w:t>más</w:t>
      </w:r>
      <w:r w:rsidRPr="009D11A0">
        <w:rPr>
          <w:rFonts w:ascii="Bookman Old Style" w:hAnsi="Bookman Old Style"/>
          <w:spacing w:val="-3"/>
          <w:sz w:val="20"/>
          <w:szCs w:val="20"/>
        </w:rPr>
        <w:t xml:space="preserve"> </w:t>
      </w:r>
      <w:r w:rsidRPr="009D11A0">
        <w:rPr>
          <w:rFonts w:ascii="Bookman Old Style" w:hAnsi="Bookman Old Style"/>
          <w:sz w:val="20"/>
          <w:szCs w:val="20"/>
        </w:rPr>
        <w:t>salas</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tribunales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alzada.</w:t>
      </w:r>
    </w:p>
    <w:p w14:paraId="3E33406D" w14:textId="77777777" w:rsidR="00EA2424" w:rsidRPr="009D11A0" w:rsidRDefault="00EA2424" w:rsidP="00C72F80">
      <w:pPr>
        <w:pStyle w:val="Textoindependiente"/>
        <w:rPr>
          <w:rFonts w:ascii="Bookman Old Style" w:hAnsi="Bookman Old Style"/>
          <w:sz w:val="20"/>
          <w:szCs w:val="20"/>
        </w:rPr>
      </w:pPr>
    </w:p>
    <w:p w14:paraId="4F3B6B9D"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Sesiones</w:t>
      </w:r>
      <w:r w:rsidRPr="009D11A0">
        <w:rPr>
          <w:rFonts w:ascii="Bookman Old Style" w:hAnsi="Bookman Old Style"/>
          <w:spacing w:val="-6"/>
          <w:sz w:val="20"/>
          <w:szCs w:val="20"/>
        </w:rPr>
        <w:t xml:space="preserve"> </w:t>
      </w:r>
      <w:r w:rsidRPr="009D11A0">
        <w:rPr>
          <w:rFonts w:ascii="Bookman Old Style" w:hAnsi="Bookman Old Style"/>
          <w:sz w:val="20"/>
          <w:szCs w:val="20"/>
        </w:rPr>
        <w:t>ordinarias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extraordinarias</w:t>
      </w:r>
    </w:p>
    <w:p w14:paraId="359C53F5"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 14.</w:t>
      </w:r>
      <w:r w:rsidRPr="009D11A0">
        <w:rPr>
          <w:rFonts w:ascii="Bookman Old Style" w:hAnsi="Bookman Old Style"/>
          <w:b/>
          <w:spacing w:val="50"/>
          <w:sz w:val="20"/>
          <w:szCs w:val="20"/>
        </w:rPr>
        <w:t xml:space="preserve"> </w:t>
      </w:r>
      <w:r w:rsidRPr="009D11A0">
        <w:rPr>
          <w:rFonts w:ascii="Bookman Old Style" w:hAnsi="Bookman Old Style"/>
          <w:sz w:val="20"/>
          <w:szCs w:val="20"/>
        </w:rPr>
        <w:t>El Pleno sesionará de manera ordinaria cuando menos ocho veces por año. Se aprobará un calendario anual</w:t>
      </w:r>
      <w:r w:rsidRPr="009D11A0">
        <w:rPr>
          <w:rFonts w:ascii="Bookman Old Style" w:hAnsi="Bookman Old Style"/>
          <w:spacing w:val="1"/>
          <w:sz w:val="20"/>
          <w:szCs w:val="20"/>
        </w:rPr>
        <w:t xml:space="preserve"> </w:t>
      </w:r>
      <w:r w:rsidRPr="009D11A0">
        <w:rPr>
          <w:rFonts w:ascii="Bookman Old Style" w:hAnsi="Bookman Old Style"/>
          <w:sz w:val="20"/>
          <w:szCs w:val="20"/>
        </w:rPr>
        <w:t>de sesiones y se convocará cuando menos con cuarenta y ocho horas de anticipación. También sesionará de manera</w:t>
      </w:r>
      <w:r w:rsidRPr="009D11A0">
        <w:rPr>
          <w:rFonts w:ascii="Bookman Old Style" w:hAnsi="Bookman Old Style"/>
          <w:spacing w:val="1"/>
          <w:sz w:val="20"/>
          <w:szCs w:val="20"/>
        </w:rPr>
        <w:t xml:space="preserve"> </w:t>
      </w:r>
      <w:r w:rsidRPr="009D11A0">
        <w:rPr>
          <w:rFonts w:ascii="Bookman Old Style" w:hAnsi="Bookman Old Style"/>
          <w:sz w:val="20"/>
          <w:szCs w:val="20"/>
        </w:rPr>
        <w:t>extraordinaria cuando sea necesario, previa convocatoria, a solicitud de la o el presidente o de cuando menos una tercera</w:t>
      </w:r>
      <w:r w:rsidRPr="009D11A0">
        <w:rPr>
          <w:rFonts w:ascii="Bookman Old Style" w:hAnsi="Bookman Old Style"/>
          <w:spacing w:val="1"/>
          <w:sz w:val="20"/>
          <w:szCs w:val="20"/>
        </w:rPr>
        <w:t xml:space="preserve"> </w:t>
      </w:r>
      <w:r w:rsidRPr="009D11A0">
        <w:rPr>
          <w:rFonts w:ascii="Bookman Old Style" w:hAnsi="Bookman Old Style"/>
          <w:sz w:val="20"/>
          <w:szCs w:val="20"/>
        </w:rPr>
        <w:t>parte del total de las y los magistrados que lo integran. Esta convocatoria deberá enviarse con la mayor anticipación posible.</w:t>
      </w:r>
      <w:r w:rsidRPr="009D11A0">
        <w:rPr>
          <w:rFonts w:ascii="Bookman Old Style" w:hAnsi="Bookman Old Style"/>
          <w:spacing w:val="-47"/>
          <w:sz w:val="20"/>
          <w:szCs w:val="20"/>
        </w:rPr>
        <w:t xml:space="preserve"> </w:t>
      </w:r>
      <w:r w:rsidRPr="009D11A0">
        <w:rPr>
          <w:rFonts w:ascii="Bookman Old Style" w:hAnsi="Bookman Old Style"/>
          <w:sz w:val="20"/>
          <w:szCs w:val="20"/>
        </w:rPr>
        <w:t>No será necesario llevar a cabo una previa convocatoria cuando se encuentre reunida la totalidad de las y los magistrados</w:t>
      </w:r>
      <w:r w:rsidRPr="009D11A0">
        <w:rPr>
          <w:rFonts w:ascii="Bookman Old Style" w:hAnsi="Bookman Old Style"/>
          <w:spacing w:val="1"/>
          <w:sz w:val="20"/>
          <w:szCs w:val="20"/>
        </w:rPr>
        <w:t xml:space="preserve"> </w:t>
      </w:r>
      <w:r w:rsidRPr="009D11A0">
        <w:rPr>
          <w:rFonts w:ascii="Bookman Old Style" w:hAnsi="Bookman Old Style"/>
          <w:sz w:val="20"/>
          <w:szCs w:val="20"/>
        </w:rPr>
        <w:t>del Pleno.</w:t>
      </w:r>
    </w:p>
    <w:p w14:paraId="494DA363" w14:textId="77777777" w:rsidR="00EA2424" w:rsidRPr="009D11A0" w:rsidRDefault="00EA2424" w:rsidP="00C72F80">
      <w:pPr>
        <w:pStyle w:val="Textoindependiente"/>
        <w:rPr>
          <w:rFonts w:ascii="Bookman Old Style" w:hAnsi="Bookman Old Style"/>
          <w:sz w:val="20"/>
          <w:szCs w:val="20"/>
        </w:rPr>
      </w:pPr>
    </w:p>
    <w:p w14:paraId="4281EE72"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Quorum</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votación</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Pleno</w:t>
      </w:r>
    </w:p>
    <w:p w14:paraId="0DA57152"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15.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la validez de las sesiones del Pleno será necesaria</w:t>
      </w:r>
      <w:r w:rsidRPr="009D11A0">
        <w:rPr>
          <w:rFonts w:ascii="Bookman Old Style" w:hAnsi="Bookman Old Style"/>
          <w:spacing w:val="50"/>
          <w:sz w:val="20"/>
          <w:szCs w:val="20"/>
        </w:rPr>
        <w:t xml:space="preserve"> </w:t>
      </w:r>
      <w:r w:rsidRPr="009D11A0">
        <w:rPr>
          <w:rFonts w:ascii="Bookman Old Style" w:hAnsi="Bookman Old Style"/>
          <w:sz w:val="20"/>
          <w:szCs w:val="20"/>
        </w:rPr>
        <w:t>la concurrencia de al menos las dos terceras partes</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total de</w:t>
      </w:r>
      <w:r w:rsidRPr="009D11A0">
        <w:rPr>
          <w:rFonts w:ascii="Bookman Old Style" w:hAnsi="Bookman Old Style"/>
          <w:spacing w:val="1"/>
          <w:sz w:val="20"/>
          <w:szCs w:val="20"/>
        </w:rPr>
        <w:t xml:space="preserve"> </w:t>
      </w:r>
      <w:r w:rsidRPr="009D11A0">
        <w:rPr>
          <w:rFonts w:ascii="Bookman Old Style" w:hAnsi="Bookman Old Style"/>
          <w:sz w:val="20"/>
          <w:szCs w:val="20"/>
        </w:rPr>
        <w:t>sus</w:t>
      </w:r>
      <w:r w:rsidRPr="009D11A0">
        <w:rPr>
          <w:rFonts w:ascii="Bookman Old Style" w:hAnsi="Bookman Old Style"/>
          <w:spacing w:val="-3"/>
          <w:sz w:val="20"/>
          <w:szCs w:val="20"/>
        </w:rPr>
        <w:t xml:space="preserve"> </w:t>
      </w:r>
      <w:r w:rsidRPr="009D11A0">
        <w:rPr>
          <w:rFonts w:ascii="Bookman Old Style" w:hAnsi="Bookman Old Style"/>
          <w:sz w:val="20"/>
          <w:szCs w:val="20"/>
        </w:rPr>
        <w:t>miembros,</w:t>
      </w:r>
      <w:r w:rsidRPr="009D11A0">
        <w:rPr>
          <w:rFonts w:ascii="Bookman Old Style" w:hAnsi="Bookman Old Style"/>
          <w:spacing w:val="-1"/>
          <w:sz w:val="20"/>
          <w:szCs w:val="20"/>
        </w:rPr>
        <w:t xml:space="preserve"> </w:t>
      </w:r>
      <w:r w:rsidRPr="009D11A0">
        <w:rPr>
          <w:rFonts w:ascii="Bookman Old Style" w:hAnsi="Bookman Old Style"/>
          <w:sz w:val="20"/>
          <w:szCs w:val="20"/>
        </w:rPr>
        <w:t>entre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deberá</w:t>
      </w:r>
      <w:r w:rsidRPr="009D11A0">
        <w:rPr>
          <w:rFonts w:ascii="Bookman Old Style" w:hAnsi="Bookman Old Style"/>
          <w:spacing w:val="-3"/>
          <w:sz w:val="20"/>
          <w:szCs w:val="20"/>
        </w:rPr>
        <w:t xml:space="preserve"> </w:t>
      </w:r>
      <w:r w:rsidRPr="009D11A0">
        <w:rPr>
          <w:rFonts w:ascii="Bookman Old Style" w:hAnsi="Bookman Old Style"/>
          <w:sz w:val="20"/>
          <w:szCs w:val="20"/>
        </w:rPr>
        <w:t>estar</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presidente.</w:t>
      </w:r>
    </w:p>
    <w:p w14:paraId="1EF90B77" w14:textId="77777777" w:rsidR="00EA2424" w:rsidRPr="009D11A0" w:rsidRDefault="00EA2424" w:rsidP="00C72F80">
      <w:pPr>
        <w:pStyle w:val="Textoindependiente"/>
        <w:jc w:val="both"/>
        <w:rPr>
          <w:rFonts w:ascii="Bookman Old Style" w:hAnsi="Bookman Old Style"/>
          <w:sz w:val="20"/>
          <w:szCs w:val="20"/>
        </w:rPr>
      </w:pPr>
    </w:p>
    <w:p w14:paraId="5339A24E"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Las resoluciones y acuerdos del Pleno serán válidos cuando se adopten por la mayoría simple de sus miembros. Las</w:t>
      </w:r>
      <w:r w:rsidRPr="009D11A0">
        <w:rPr>
          <w:rFonts w:ascii="Bookman Old Style" w:hAnsi="Bookman Old Style"/>
          <w:spacing w:val="1"/>
          <w:sz w:val="20"/>
          <w:szCs w:val="20"/>
        </w:rPr>
        <w:t xml:space="preserve"> </w:t>
      </w:r>
      <w:r w:rsidRPr="009D11A0">
        <w:rPr>
          <w:rFonts w:ascii="Bookman Old Style" w:hAnsi="Bookman Old Style"/>
          <w:sz w:val="20"/>
          <w:szCs w:val="20"/>
        </w:rPr>
        <w:t>resoluciones y acuerdos adoptados por el Pleno deberán asentarse en un acta levantada por la o el secretario general y</w:t>
      </w:r>
      <w:r w:rsidRPr="009D11A0">
        <w:rPr>
          <w:rFonts w:ascii="Bookman Old Style" w:hAnsi="Bookman Old Style"/>
          <w:spacing w:val="1"/>
          <w:sz w:val="20"/>
          <w:szCs w:val="20"/>
        </w:rPr>
        <w:t xml:space="preserve"> </w:t>
      </w:r>
      <w:r w:rsidRPr="009D11A0">
        <w:rPr>
          <w:rFonts w:ascii="Bookman Old Style" w:hAnsi="Bookman Old Style"/>
          <w:sz w:val="20"/>
          <w:szCs w:val="20"/>
        </w:rPr>
        <w:t>firmada</w:t>
      </w:r>
      <w:r w:rsidRPr="009D11A0">
        <w:rPr>
          <w:rFonts w:ascii="Bookman Old Style" w:hAnsi="Bookman Old Style"/>
          <w:spacing w:val="-4"/>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magistrados</w:t>
      </w:r>
      <w:r w:rsidRPr="009D11A0">
        <w:rPr>
          <w:rFonts w:ascii="Bookman Old Style" w:hAnsi="Bookman Old Style"/>
          <w:spacing w:val="-3"/>
          <w:sz w:val="20"/>
          <w:szCs w:val="20"/>
        </w:rPr>
        <w:t xml:space="preserve"> </w:t>
      </w:r>
      <w:r w:rsidRPr="009D11A0">
        <w:rPr>
          <w:rFonts w:ascii="Bookman Old Style" w:hAnsi="Bookman Old Style"/>
          <w:sz w:val="20"/>
          <w:szCs w:val="20"/>
        </w:rPr>
        <w:t>asistentes.</w:t>
      </w:r>
    </w:p>
    <w:p w14:paraId="65146E83" w14:textId="77777777" w:rsidR="00EA2424" w:rsidRPr="009D11A0" w:rsidRDefault="00EA2424" w:rsidP="00C72F80">
      <w:pPr>
        <w:pStyle w:val="Textoindependiente"/>
        <w:jc w:val="both"/>
        <w:rPr>
          <w:rFonts w:ascii="Bookman Old Style" w:hAnsi="Bookman Old Style"/>
          <w:sz w:val="20"/>
          <w:szCs w:val="20"/>
        </w:rPr>
      </w:pPr>
    </w:p>
    <w:p w14:paraId="5BE0922C"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votaciones</w:t>
      </w:r>
      <w:r w:rsidRPr="009D11A0">
        <w:rPr>
          <w:rFonts w:ascii="Bookman Old Style" w:hAnsi="Bookman Old Style"/>
          <w:spacing w:val="-3"/>
          <w:sz w:val="20"/>
          <w:szCs w:val="20"/>
        </w:rPr>
        <w:t xml:space="preserve"> </w:t>
      </w:r>
      <w:r w:rsidRPr="009D11A0">
        <w:rPr>
          <w:rFonts w:ascii="Bookman Old Style" w:hAnsi="Bookman Old Style"/>
          <w:sz w:val="20"/>
          <w:szCs w:val="20"/>
        </w:rPr>
        <w:t>podrán</w:t>
      </w:r>
      <w:r w:rsidRPr="009D11A0">
        <w:rPr>
          <w:rFonts w:ascii="Bookman Old Style" w:hAnsi="Bookman Old Style"/>
          <w:spacing w:val="-4"/>
          <w:sz w:val="20"/>
          <w:szCs w:val="20"/>
        </w:rPr>
        <w:t xml:space="preserve"> </w:t>
      </w:r>
      <w:r w:rsidRPr="009D11A0">
        <w:rPr>
          <w:rFonts w:ascii="Bookman Old Style" w:hAnsi="Bookman Old Style"/>
          <w:sz w:val="20"/>
          <w:szCs w:val="20"/>
        </w:rPr>
        <w:t>ser</w:t>
      </w:r>
      <w:r w:rsidRPr="009D11A0">
        <w:rPr>
          <w:rFonts w:ascii="Bookman Old Style" w:hAnsi="Bookman Old Style"/>
          <w:spacing w:val="-1"/>
          <w:sz w:val="20"/>
          <w:szCs w:val="20"/>
        </w:rPr>
        <w:t xml:space="preserve"> </w:t>
      </w:r>
      <w:r w:rsidRPr="009D11A0">
        <w:rPr>
          <w:rFonts w:ascii="Bookman Old Style" w:hAnsi="Bookman Old Style"/>
          <w:sz w:val="20"/>
          <w:szCs w:val="20"/>
        </w:rPr>
        <w:t>económicas,</w:t>
      </w:r>
      <w:r w:rsidRPr="009D11A0">
        <w:rPr>
          <w:rFonts w:ascii="Bookman Old Style" w:hAnsi="Bookman Old Style"/>
          <w:spacing w:val="-2"/>
          <w:sz w:val="20"/>
          <w:szCs w:val="20"/>
        </w:rPr>
        <w:t xml:space="preserve"> </w:t>
      </w:r>
      <w:r w:rsidRPr="009D11A0">
        <w:rPr>
          <w:rFonts w:ascii="Bookman Old Style" w:hAnsi="Bookman Old Style"/>
          <w:sz w:val="20"/>
          <w:szCs w:val="20"/>
        </w:rPr>
        <w:t>nominales</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secretas</w:t>
      </w:r>
      <w:r w:rsidRPr="009D11A0">
        <w:rPr>
          <w:rFonts w:ascii="Bookman Old Style" w:hAnsi="Bookman Old Style"/>
          <w:spacing w:val="2"/>
          <w:sz w:val="20"/>
          <w:szCs w:val="20"/>
        </w:rPr>
        <w:t xml:space="preserve"> </w:t>
      </w:r>
      <w:r w:rsidRPr="009D11A0">
        <w:rPr>
          <w:rFonts w:ascii="Bookman Old Style" w:hAnsi="Bookman Old Style"/>
          <w:sz w:val="20"/>
          <w:szCs w:val="20"/>
        </w:rPr>
        <w:t>cuando</w:t>
      </w:r>
      <w:r w:rsidRPr="009D11A0">
        <w:rPr>
          <w:rFonts w:ascii="Bookman Old Style" w:hAnsi="Bookman Old Style"/>
          <w:spacing w:val="-4"/>
          <w:sz w:val="20"/>
          <w:szCs w:val="20"/>
        </w:rPr>
        <w:t xml:space="preserve"> </w:t>
      </w:r>
      <w:r w:rsidRPr="009D11A0">
        <w:rPr>
          <w:rFonts w:ascii="Bookman Old Style" w:hAnsi="Bookman Old Style"/>
          <w:sz w:val="20"/>
          <w:szCs w:val="20"/>
        </w:rPr>
        <w:t>así</w:t>
      </w:r>
      <w:r w:rsidRPr="009D11A0">
        <w:rPr>
          <w:rFonts w:ascii="Bookman Old Style" w:hAnsi="Bookman Old Style"/>
          <w:spacing w:val="-1"/>
          <w:sz w:val="20"/>
          <w:szCs w:val="20"/>
        </w:rPr>
        <w:t xml:space="preserve"> </w:t>
      </w:r>
      <w:r w:rsidRPr="009D11A0">
        <w:rPr>
          <w:rFonts w:ascii="Bookman Old Style" w:hAnsi="Bookman Old Style"/>
          <w:sz w:val="20"/>
          <w:szCs w:val="20"/>
        </w:rPr>
        <w:t>lo</w:t>
      </w:r>
      <w:r w:rsidRPr="009D11A0">
        <w:rPr>
          <w:rFonts w:ascii="Bookman Old Style" w:hAnsi="Bookman Old Style"/>
          <w:spacing w:val="-4"/>
          <w:sz w:val="20"/>
          <w:szCs w:val="20"/>
        </w:rPr>
        <w:t xml:space="preserve"> </w:t>
      </w:r>
      <w:r w:rsidRPr="009D11A0">
        <w:rPr>
          <w:rFonts w:ascii="Bookman Old Style" w:hAnsi="Bookman Old Style"/>
          <w:sz w:val="20"/>
          <w:szCs w:val="20"/>
        </w:rPr>
        <w:t>determine</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Pleno.</w:t>
      </w:r>
    </w:p>
    <w:p w14:paraId="5154821E" w14:textId="77777777" w:rsidR="00EA2424" w:rsidRPr="009D11A0" w:rsidRDefault="00EA2424" w:rsidP="00C72F80">
      <w:pPr>
        <w:pStyle w:val="Textoindependiente"/>
        <w:jc w:val="both"/>
        <w:rPr>
          <w:rFonts w:ascii="Bookman Old Style" w:hAnsi="Bookman Old Style"/>
          <w:sz w:val="20"/>
          <w:szCs w:val="20"/>
        </w:rPr>
      </w:pPr>
    </w:p>
    <w:p w14:paraId="32109476"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Cada magistrada y magistrado tendrá derecho a</w:t>
      </w:r>
      <w:r w:rsidRPr="009D11A0">
        <w:rPr>
          <w:rFonts w:ascii="Bookman Old Style" w:hAnsi="Bookman Old Style"/>
          <w:spacing w:val="1"/>
          <w:sz w:val="20"/>
          <w:szCs w:val="20"/>
        </w:rPr>
        <w:t xml:space="preserve"> </w:t>
      </w:r>
      <w:r w:rsidRPr="009D11A0">
        <w:rPr>
          <w:rFonts w:ascii="Bookman Old Style" w:hAnsi="Bookman Old Style"/>
          <w:sz w:val="20"/>
          <w:szCs w:val="20"/>
        </w:rPr>
        <w:t>un</w:t>
      </w:r>
      <w:r w:rsidRPr="009D11A0">
        <w:rPr>
          <w:rFonts w:ascii="Bookman Old Style" w:hAnsi="Bookman Old Style"/>
          <w:spacing w:val="1"/>
          <w:sz w:val="20"/>
          <w:szCs w:val="20"/>
        </w:rPr>
        <w:t xml:space="preserve"> </w:t>
      </w:r>
      <w:r w:rsidRPr="009D11A0">
        <w:rPr>
          <w:rFonts w:ascii="Bookman Old Style" w:hAnsi="Bookman Old Style"/>
          <w:sz w:val="20"/>
          <w:szCs w:val="20"/>
        </w:rPr>
        <w:t>voto, salvo</w:t>
      </w:r>
      <w:r w:rsidRPr="009D11A0">
        <w:rPr>
          <w:rFonts w:ascii="Bookman Old Style" w:hAnsi="Bookman Old Style"/>
          <w:spacing w:val="1"/>
          <w:sz w:val="20"/>
          <w:szCs w:val="20"/>
        </w:rPr>
        <w:t xml:space="preserve"> </w:t>
      </w:r>
      <w:r w:rsidRPr="009D11A0">
        <w:rPr>
          <w:rFonts w:ascii="Bookman Old Style" w:hAnsi="Bookman Old Style"/>
          <w:sz w:val="20"/>
          <w:szCs w:val="20"/>
        </w:rPr>
        <w:t>el presidente quien, además del que</w:t>
      </w:r>
      <w:r w:rsidRPr="009D11A0">
        <w:rPr>
          <w:rFonts w:ascii="Bookman Old Style" w:hAnsi="Bookman Old Style"/>
          <w:spacing w:val="50"/>
          <w:sz w:val="20"/>
          <w:szCs w:val="20"/>
        </w:rPr>
        <w:t xml:space="preserve"> </w:t>
      </w:r>
      <w:r w:rsidRPr="009D11A0">
        <w:rPr>
          <w:rFonts w:ascii="Bookman Old Style" w:hAnsi="Bookman Old Style"/>
          <w:sz w:val="20"/>
          <w:szCs w:val="20"/>
        </w:rPr>
        <w:t>le corresponda, lo</w:t>
      </w:r>
      <w:r w:rsidRPr="009D11A0">
        <w:rPr>
          <w:rFonts w:ascii="Bookman Old Style" w:hAnsi="Bookman Old Style"/>
          <w:spacing w:val="1"/>
          <w:sz w:val="20"/>
          <w:szCs w:val="20"/>
        </w:rPr>
        <w:t xml:space="preserve"> </w:t>
      </w:r>
      <w:r w:rsidRPr="009D11A0">
        <w:rPr>
          <w:rFonts w:ascii="Bookman Old Style" w:hAnsi="Bookman Old Style"/>
          <w:sz w:val="20"/>
          <w:szCs w:val="20"/>
        </w:rPr>
        <w:t>tendrá de</w:t>
      </w:r>
      <w:r w:rsidRPr="009D11A0">
        <w:rPr>
          <w:rFonts w:ascii="Bookman Old Style" w:hAnsi="Bookman Old Style"/>
          <w:spacing w:val="1"/>
          <w:sz w:val="20"/>
          <w:szCs w:val="20"/>
        </w:rPr>
        <w:t xml:space="preserve"> </w:t>
      </w:r>
      <w:r w:rsidRPr="009D11A0">
        <w:rPr>
          <w:rFonts w:ascii="Bookman Old Style" w:hAnsi="Bookman Old Style"/>
          <w:sz w:val="20"/>
          <w:szCs w:val="20"/>
        </w:rPr>
        <w:t>calidad</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caso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empate.</w:t>
      </w:r>
    </w:p>
    <w:p w14:paraId="411C4B5C" w14:textId="77777777" w:rsidR="00EA2424" w:rsidRPr="009D11A0" w:rsidRDefault="00EA2424" w:rsidP="00C72F80">
      <w:pPr>
        <w:pStyle w:val="Textoindependiente"/>
        <w:jc w:val="both"/>
        <w:rPr>
          <w:rFonts w:ascii="Bookman Old Style" w:hAnsi="Bookman Old Style"/>
          <w:sz w:val="20"/>
          <w:szCs w:val="20"/>
        </w:rPr>
      </w:pPr>
    </w:p>
    <w:p w14:paraId="7583CFC0"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Las resoluciones o acuerdos adoptados por el Pleno obligarán tanto a las y los magistrados ausentes como a quienes</w:t>
      </w:r>
      <w:r w:rsidRPr="009D11A0">
        <w:rPr>
          <w:rFonts w:ascii="Bookman Old Style" w:hAnsi="Bookman Old Style"/>
          <w:spacing w:val="1"/>
          <w:sz w:val="20"/>
          <w:szCs w:val="20"/>
        </w:rPr>
        <w:t xml:space="preserve"> </w:t>
      </w:r>
      <w:r w:rsidRPr="009D11A0">
        <w:rPr>
          <w:rFonts w:ascii="Bookman Old Style" w:hAnsi="Bookman Old Style"/>
          <w:sz w:val="20"/>
          <w:szCs w:val="20"/>
        </w:rPr>
        <w:t>hubieren</w:t>
      </w:r>
      <w:r w:rsidRPr="009D11A0">
        <w:rPr>
          <w:rFonts w:ascii="Bookman Old Style" w:hAnsi="Bookman Old Style"/>
          <w:spacing w:val="-3"/>
          <w:sz w:val="20"/>
          <w:szCs w:val="20"/>
        </w:rPr>
        <w:t xml:space="preserve"> </w:t>
      </w:r>
      <w:r w:rsidRPr="009D11A0">
        <w:rPr>
          <w:rFonts w:ascii="Bookman Old Style" w:hAnsi="Bookman Old Style"/>
          <w:sz w:val="20"/>
          <w:szCs w:val="20"/>
        </w:rPr>
        <w:t>votado</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contra.</w:t>
      </w:r>
    </w:p>
    <w:p w14:paraId="5CC5F5F4" w14:textId="77777777" w:rsidR="00EA2424" w:rsidRPr="009D11A0" w:rsidRDefault="00EA2424" w:rsidP="00C72F80">
      <w:pPr>
        <w:pStyle w:val="Textoindependiente"/>
        <w:jc w:val="both"/>
        <w:rPr>
          <w:rFonts w:ascii="Bookman Old Style" w:hAnsi="Bookman Old Style"/>
          <w:sz w:val="20"/>
          <w:szCs w:val="20"/>
        </w:rPr>
      </w:pPr>
    </w:p>
    <w:p w14:paraId="31797F90"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magistrados</w:t>
      </w:r>
      <w:r w:rsidRPr="009D11A0">
        <w:rPr>
          <w:rFonts w:ascii="Bookman Old Style" w:hAnsi="Bookman Old Style"/>
          <w:spacing w:val="-3"/>
          <w:sz w:val="20"/>
          <w:szCs w:val="20"/>
        </w:rPr>
        <w:t xml:space="preserve"> </w:t>
      </w:r>
      <w:r w:rsidRPr="009D11A0">
        <w:rPr>
          <w:rFonts w:ascii="Bookman Old Style" w:hAnsi="Bookman Old Style"/>
          <w:sz w:val="20"/>
          <w:szCs w:val="20"/>
        </w:rPr>
        <w:t>asistentes</w:t>
      </w:r>
      <w:r w:rsidRPr="009D11A0">
        <w:rPr>
          <w:rFonts w:ascii="Bookman Old Style" w:hAnsi="Bookman Old Style"/>
          <w:spacing w:val="-4"/>
          <w:sz w:val="20"/>
          <w:szCs w:val="20"/>
        </w:rPr>
        <w:t xml:space="preserve"> </w:t>
      </w:r>
      <w:r w:rsidRPr="009D11A0">
        <w:rPr>
          <w:rFonts w:ascii="Bookman Old Style" w:hAnsi="Bookman Old Style"/>
          <w:sz w:val="20"/>
          <w:szCs w:val="20"/>
        </w:rPr>
        <w:t>podrán</w:t>
      </w:r>
      <w:r w:rsidRPr="009D11A0">
        <w:rPr>
          <w:rFonts w:ascii="Bookman Old Style" w:hAnsi="Bookman Old Style"/>
          <w:spacing w:val="-3"/>
          <w:sz w:val="20"/>
          <w:szCs w:val="20"/>
        </w:rPr>
        <w:t xml:space="preserve"> </w:t>
      </w:r>
      <w:r w:rsidRPr="009D11A0">
        <w:rPr>
          <w:rFonts w:ascii="Bookman Old Style" w:hAnsi="Bookman Old Style"/>
          <w:sz w:val="20"/>
          <w:szCs w:val="20"/>
        </w:rPr>
        <w:t>abstenerse</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votar</w:t>
      </w:r>
      <w:r w:rsidRPr="009D11A0">
        <w:rPr>
          <w:rFonts w:ascii="Bookman Old Style" w:hAnsi="Bookman Old Style"/>
          <w:spacing w:val="-6"/>
          <w:sz w:val="20"/>
          <w:szCs w:val="20"/>
        </w:rPr>
        <w:t xml:space="preserve"> </w:t>
      </w:r>
      <w:r w:rsidRPr="009D11A0">
        <w:rPr>
          <w:rFonts w:ascii="Bookman Old Style" w:hAnsi="Bookman Old Style"/>
          <w:sz w:val="20"/>
          <w:szCs w:val="20"/>
        </w:rPr>
        <w:t>sólo que</w:t>
      </w:r>
      <w:r w:rsidRPr="009D11A0">
        <w:rPr>
          <w:rFonts w:ascii="Bookman Old Style" w:hAnsi="Bookman Old Style"/>
          <w:spacing w:val="-3"/>
          <w:sz w:val="20"/>
          <w:szCs w:val="20"/>
        </w:rPr>
        <w:t xml:space="preserve"> </w:t>
      </w:r>
      <w:r w:rsidRPr="009D11A0">
        <w:rPr>
          <w:rFonts w:ascii="Bookman Old Style" w:hAnsi="Bookman Old Style"/>
          <w:sz w:val="20"/>
          <w:szCs w:val="20"/>
        </w:rPr>
        <w:t>fundamenten</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postura.</w:t>
      </w:r>
    </w:p>
    <w:p w14:paraId="1D1F7CB3" w14:textId="77777777" w:rsidR="00EA2424" w:rsidRPr="009D11A0" w:rsidRDefault="00EA2424" w:rsidP="00C72F80">
      <w:pPr>
        <w:pStyle w:val="Textoindependiente"/>
        <w:jc w:val="both"/>
        <w:rPr>
          <w:rFonts w:ascii="Bookman Old Style" w:hAnsi="Bookman Old Style"/>
          <w:sz w:val="20"/>
          <w:szCs w:val="20"/>
        </w:rPr>
      </w:pPr>
    </w:p>
    <w:p w14:paraId="5BFF9A25"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magistrados</w:t>
      </w:r>
      <w:r w:rsidRPr="009D11A0">
        <w:rPr>
          <w:rFonts w:ascii="Bookman Old Style" w:hAnsi="Bookman Old Style"/>
          <w:spacing w:val="-4"/>
          <w:sz w:val="20"/>
          <w:szCs w:val="20"/>
        </w:rPr>
        <w:t xml:space="preserve"> </w:t>
      </w:r>
      <w:r w:rsidRPr="009D11A0">
        <w:rPr>
          <w:rFonts w:ascii="Bookman Old Style" w:hAnsi="Bookman Old Style"/>
          <w:sz w:val="20"/>
          <w:szCs w:val="20"/>
        </w:rPr>
        <w:t>podrán</w:t>
      </w:r>
      <w:r w:rsidRPr="009D11A0">
        <w:rPr>
          <w:rFonts w:ascii="Bookman Old Style" w:hAnsi="Bookman Old Style"/>
          <w:spacing w:val="-3"/>
          <w:sz w:val="20"/>
          <w:szCs w:val="20"/>
        </w:rPr>
        <w:t xml:space="preserve"> </w:t>
      </w:r>
      <w:r w:rsidRPr="009D11A0">
        <w:rPr>
          <w:rFonts w:ascii="Bookman Old Style" w:hAnsi="Bookman Old Style"/>
          <w:sz w:val="20"/>
          <w:szCs w:val="20"/>
        </w:rPr>
        <w:t>formular</w:t>
      </w:r>
      <w:r w:rsidRPr="009D11A0">
        <w:rPr>
          <w:rFonts w:ascii="Bookman Old Style" w:hAnsi="Bookman Old Style"/>
          <w:spacing w:val="-1"/>
          <w:sz w:val="20"/>
          <w:szCs w:val="20"/>
        </w:rPr>
        <w:t xml:space="preserve"> </w:t>
      </w:r>
      <w:r w:rsidRPr="009D11A0">
        <w:rPr>
          <w:rFonts w:ascii="Bookman Old Style" w:hAnsi="Bookman Old Style"/>
          <w:sz w:val="20"/>
          <w:szCs w:val="20"/>
        </w:rPr>
        <w:t>voto</w:t>
      </w:r>
      <w:r w:rsidRPr="009D11A0">
        <w:rPr>
          <w:rFonts w:ascii="Bookman Old Style" w:hAnsi="Bookman Old Style"/>
          <w:spacing w:val="-4"/>
          <w:sz w:val="20"/>
          <w:szCs w:val="20"/>
        </w:rPr>
        <w:t xml:space="preserve"> </w:t>
      </w:r>
      <w:r w:rsidRPr="009D11A0">
        <w:rPr>
          <w:rFonts w:ascii="Bookman Old Style" w:hAnsi="Bookman Old Style"/>
          <w:sz w:val="20"/>
          <w:szCs w:val="20"/>
        </w:rPr>
        <w:t>particular</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concurrente,</w:t>
      </w:r>
      <w:r w:rsidRPr="009D11A0">
        <w:rPr>
          <w:rFonts w:ascii="Bookman Old Style" w:hAnsi="Bookman Old Style"/>
          <w:spacing w:val="-2"/>
          <w:sz w:val="20"/>
          <w:szCs w:val="20"/>
        </w:rPr>
        <w:t xml:space="preserve"> </w:t>
      </w:r>
      <w:r w:rsidRPr="009D11A0">
        <w:rPr>
          <w:rFonts w:ascii="Bookman Old Style" w:hAnsi="Bookman Old Style"/>
          <w:sz w:val="20"/>
          <w:szCs w:val="20"/>
        </w:rPr>
        <w:t>el cual</w:t>
      </w:r>
      <w:r w:rsidRPr="009D11A0">
        <w:rPr>
          <w:rFonts w:ascii="Bookman Old Style" w:hAnsi="Bookman Old Style"/>
          <w:spacing w:val="-5"/>
          <w:sz w:val="20"/>
          <w:szCs w:val="20"/>
        </w:rPr>
        <w:t xml:space="preserve"> </w:t>
      </w:r>
      <w:r w:rsidRPr="009D11A0">
        <w:rPr>
          <w:rFonts w:ascii="Bookman Old Style" w:hAnsi="Bookman Old Style"/>
          <w:sz w:val="20"/>
          <w:szCs w:val="20"/>
        </w:rPr>
        <w:t>se</w:t>
      </w:r>
      <w:r w:rsidRPr="009D11A0">
        <w:rPr>
          <w:rFonts w:ascii="Bookman Old Style" w:hAnsi="Bookman Old Style"/>
          <w:spacing w:val="-4"/>
          <w:sz w:val="20"/>
          <w:szCs w:val="20"/>
        </w:rPr>
        <w:t xml:space="preserve"> </w:t>
      </w:r>
      <w:r w:rsidRPr="009D11A0">
        <w:rPr>
          <w:rFonts w:ascii="Bookman Old Style" w:hAnsi="Bookman Old Style"/>
          <w:sz w:val="20"/>
          <w:szCs w:val="20"/>
        </w:rPr>
        <w:t>insertará</w:t>
      </w:r>
      <w:r w:rsidRPr="009D11A0">
        <w:rPr>
          <w:rFonts w:ascii="Bookman Old Style" w:hAnsi="Bookman Old Style"/>
          <w:spacing w:val="1"/>
          <w:sz w:val="20"/>
          <w:szCs w:val="20"/>
        </w:rPr>
        <w:t xml:space="preserve"> </w:t>
      </w:r>
      <w:r w:rsidRPr="009D11A0">
        <w:rPr>
          <w:rFonts w:ascii="Bookman Old Style" w:hAnsi="Bookman Old Style"/>
          <w:sz w:val="20"/>
          <w:szCs w:val="20"/>
        </w:rPr>
        <w:t>al</w:t>
      </w:r>
      <w:r w:rsidRPr="009D11A0">
        <w:rPr>
          <w:rFonts w:ascii="Bookman Old Style" w:hAnsi="Bookman Old Style"/>
          <w:spacing w:val="-5"/>
          <w:sz w:val="20"/>
          <w:szCs w:val="20"/>
        </w:rPr>
        <w:t xml:space="preserve"> </w:t>
      </w:r>
      <w:r w:rsidRPr="009D11A0">
        <w:rPr>
          <w:rFonts w:ascii="Bookman Old Style" w:hAnsi="Bookman Old Style"/>
          <w:sz w:val="20"/>
          <w:szCs w:val="20"/>
        </w:rPr>
        <w:t>final</w:t>
      </w:r>
      <w:r w:rsidRPr="009D11A0">
        <w:rPr>
          <w:rFonts w:ascii="Bookman Old Style" w:hAnsi="Bookman Old Style"/>
          <w:spacing w:val="-6"/>
          <w:sz w:val="20"/>
          <w:szCs w:val="20"/>
        </w:rPr>
        <w:t xml:space="preserve"> </w:t>
      </w:r>
      <w:r w:rsidRPr="009D11A0">
        <w:rPr>
          <w:rFonts w:ascii="Bookman Old Style" w:hAnsi="Bookman Old Style"/>
          <w:sz w:val="20"/>
          <w:szCs w:val="20"/>
        </w:rPr>
        <w:t xml:space="preserve">del </w:t>
      </w:r>
      <w:r w:rsidRPr="009D11A0">
        <w:rPr>
          <w:rFonts w:ascii="Bookman Old Style" w:hAnsi="Bookman Old Style"/>
          <w:sz w:val="20"/>
          <w:szCs w:val="20"/>
        </w:rPr>
        <w:lastRenderedPageBreak/>
        <w:t>acta.</w:t>
      </w:r>
    </w:p>
    <w:p w14:paraId="77C96357" w14:textId="77777777" w:rsidR="00EA2424" w:rsidRPr="009D11A0" w:rsidRDefault="00EA2424" w:rsidP="00C72F80">
      <w:pPr>
        <w:pStyle w:val="Textoindependiente"/>
        <w:jc w:val="both"/>
        <w:rPr>
          <w:rFonts w:ascii="Bookman Old Style" w:hAnsi="Bookman Old Style"/>
          <w:sz w:val="20"/>
          <w:szCs w:val="20"/>
        </w:rPr>
      </w:pPr>
    </w:p>
    <w:p w14:paraId="03F50203"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Las y</w:t>
      </w:r>
      <w:r w:rsidRPr="009D11A0">
        <w:rPr>
          <w:rFonts w:ascii="Bookman Old Style" w:hAnsi="Bookman Old Style"/>
          <w:spacing w:val="1"/>
          <w:sz w:val="20"/>
          <w:szCs w:val="20"/>
        </w:rPr>
        <w:t xml:space="preserve"> </w:t>
      </w:r>
      <w:r w:rsidRPr="009D11A0">
        <w:rPr>
          <w:rFonts w:ascii="Bookman Old Style" w:hAnsi="Bookman Old Style"/>
          <w:sz w:val="20"/>
          <w:szCs w:val="20"/>
        </w:rPr>
        <w:t>los magistrados deberán abstenerse de votar</w:t>
      </w:r>
      <w:r w:rsidRPr="009D11A0">
        <w:rPr>
          <w:rFonts w:ascii="Bookman Old Style" w:hAnsi="Bookman Old Style"/>
          <w:spacing w:val="1"/>
          <w:sz w:val="20"/>
          <w:szCs w:val="20"/>
        </w:rPr>
        <w:t xml:space="preserve"> </w:t>
      </w:r>
      <w:r w:rsidRPr="009D11A0">
        <w:rPr>
          <w:rFonts w:ascii="Bookman Old Style" w:hAnsi="Bookman Old Style"/>
          <w:sz w:val="20"/>
          <w:szCs w:val="20"/>
        </w:rPr>
        <w:t>cuando tengan un impedimento</w:t>
      </w:r>
      <w:r w:rsidRPr="009D11A0">
        <w:rPr>
          <w:rFonts w:ascii="Bookman Old Style" w:hAnsi="Bookman Old Style"/>
          <w:spacing w:val="1"/>
          <w:sz w:val="20"/>
          <w:szCs w:val="20"/>
        </w:rPr>
        <w:t xml:space="preserve"> </w:t>
      </w:r>
      <w:r w:rsidRPr="009D11A0">
        <w:rPr>
          <w:rFonts w:ascii="Bookman Old Style" w:hAnsi="Bookman Old Style"/>
          <w:sz w:val="20"/>
          <w:szCs w:val="20"/>
        </w:rPr>
        <w:t>o el tema que se someta</w:t>
      </w:r>
      <w:r w:rsidRPr="009D11A0">
        <w:rPr>
          <w:rFonts w:ascii="Bookman Old Style" w:hAnsi="Bookman Old Style"/>
          <w:spacing w:val="1"/>
          <w:sz w:val="20"/>
          <w:szCs w:val="20"/>
        </w:rPr>
        <w:t xml:space="preserve"> </w:t>
      </w:r>
      <w:r w:rsidRPr="009D11A0">
        <w:rPr>
          <w:rFonts w:ascii="Bookman Old Style" w:hAnsi="Bookman Old Style"/>
          <w:sz w:val="20"/>
          <w:szCs w:val="20"/>
        </w:rPr>
        <w:t>a su</w:t>
      </w:r>
      <w:r w:rsidRPr="009D11A0">
        <w:rPr>
          <w:rFonts w:ascii="Bookman Old Style" w:hAnsi="Bookman Old Style"/>
          <w:spacing w:val="1"/>
          <w:sz w:val="20"/>
          <w:szCs w:val="20"/>
        </w:rPr>
        <w:t xml:space="preserve"> </w:t>
      </w:r>
      <w:r w:rsidRPr="009D11A0">
        <w:rPr>
          <w:rFonts w:ascii="Bookman Old Style" w:hAnsi="Bookman Old Style"/>
          <w:sz w:val="20"/>
          <w:szCs w:val="20"/>
        </w:rPr>
        <w:t>consideración implique</w:t>
      </w:r>
      <w:r w:rsidRPr="009D11A0">
        <w:rPr>
          <w:rFonts w:ascii="Bookman Old Style" w:hAnsi="Bookman Old Style"/>
          <w:spacing w:val="1"/>
          <w:sz w:val="20"/>
          <w:szCs w:val="20"/>
        </w:rPr>
        <w:t xml:space="preserve"> </w:t>
      </w:r>
      <w:r w:rsidRPr="009D11A0">
        <w:rPr>
          <w:rFonts w:ascii="Bookman Old Style" w:hAnsi="Bookman Old Style"/>
          <w:sz w:val="20"/>
          <w:szCs w:val="20"/>
        </w:rPr>
        <w:t>un</w:t>
      </w:r>
      <w:r w:rsidRPr="009D11A0">
        <w:rPr>
          <w:rFonts w:ascii="Bookman Old Style" w:hAnsi="Bookman Old Style"/>
          <w:spacing w:val="-4"/>
          <w:sz w:val="20"/>
          <w:szCs w:val="20"/>
        </w:rPr>
        <w:t xml:space="preserve"> </w:t>
      </w:r>
      <w:r w:rsidRPr="009D11A0">
        <w:rPr>
          <w:rFonts w:ascii="Bookman Old Style" w:hAnsi="Bookman Old Style"/>
          <w:sz w:val="20"/>
          <w:szCs w:val="20"/>
        </w:rPr>
        <w:t>conflicto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interés,</w:t>
      </w:r>
      <w:r w:rsidRPr="009D11A0">
        <w:rPr>
          <w:rFonts w:ascii="Bookman Old Style" w:hAnsi="Bookman Old Style"/>
          <w:spacing w:val="-2"/>
          <w:sz w:val="20"/>
          <w:szCs w:val="20"/>
        </w:rPr>
        <w:t xml:space="preserve"> </w:t>
      </w:r>
      <w:r w:rsidRPr="009D11A0">
        <w:rPr>
          <w:rFonts w:ascii="Bookman Old Style" w:hAnsi="Bookman Old Style"/>
          <w:sz w:val="20"/>
          <w:szCs w:val="20"/>
        </w:rPr>
        <w:t>lo</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cualquiera</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personas</w:t>
      </w:r>
      <w:r w:rsidRPr="009D11A0">
        <w:rPr>
          <w:rFonts w:ascii="Bookman Old Style" w:hAnsi="Bookman Old Style"/>
          <w:spacing w:val="1"/>
          <w:sz w:val="20"/>
          <w:szCs w:val="20"/>
        </w:rPr>
        <w:t xml:space="preserve"> </w:t>
      </w:r>
      <w:r w:rsidRPr="009D11A0">
        <w:rPr>
          <w:rFonts w:ascii="Bookman Old Style" w:hAnsi="Bookman Old Style"/>
          <w:sz w:val="20"/>
          <w:szCs w:val="20"/>
        </w:rPr>
        <w:t>presentes</w:t>
      </w:r>
      <w:r w:rsidRPr="009D11A0">
        <w:rPr>
          <w:rFonts w:ascii="Bookman Old Style" w:hAnsi="Bookman Old Style"/>
          <w:spacing w:val="2"/>
          <w:sz w:val="20"/>
          <w:szCs w:val="20"/>
        </w:rPr>
        <w:t xml:space="preserve"> </w:t>
      </w:r>
      <w:r w:rsidRPr="009D11A0">
        <w:rPr>
          <w:rFonts w:ascii="Bookman Old Style" w:hAnsi="Bookman Old Style"/>
          <w:sz w:val="20"/>
          <w:szCs w:val="20"/>
        </w:rPr>
        <w:t>podrá</w:t>
      </w:r>
      <w:r w:rsidRPr="009D11A0">
        <w:rPr>
          <w:rFonts w:ascii="Bookman Old Style" w:hAnsi="Bookman Old Style"/>
          <w:spacing w:val="-3"/>
          <w:sz w:val="20"/>
          <w:szCs w:val="20"/>
        </w:rPr>
        <w:t xml:space="preserve"> </w:t>
      </w:r>
      <w:r w:rsidRPr="009D11A0">
        <w:rPr>
          <w:rFonts w:ascii="Bookman Old Style" w:hAnsi="Bookman Old Style"/>
          <w:sz w:val="20"/>
          <w:szCs w:val="20"/>
        </w:rPr>
        <w:t>señalar.</w:t>
      </w:r>
    </w:p>
    <w:p w14:paraId="695AD4E0" w14:textId="77777777" w:rsidR="00EA2424" w:rsidRPr="009D11A0" w:rsidRDefault="00EA2424" w:rsidP="00C72F80">
      <w:pPr>
        <w:pStyle w:val="Textoindependiente"/>
        <w:rPr>
          <w:rFonts w:ascii="Bookman Old Style" w:hAnsi="Bookman Old Style"/>
          <w:sz w:val="20"/>
          <w:szCs w:val="20"/>
        </w:rPr>
      </w:pPr>
    </w:p>
    <w:p w14:paraId="5CA58085"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Ello</w:t>
      </w:r>
      <w:r w:rsidRPr="009D11A0">
        <w:rPr>
          <w:rFonts w:ascii="Bookman Old Style" w:hAnsi="Bookman Old Style"/>
          <w:spacing w:val="-1"/>
          <w:sz w:val="20"/>
          <w:szCs w:val="20"/>
        </w:rPr>
        <w:t xml:space="preserve"> </w:t>
      </w:r>
      <w:r w:rsidRPr="009D11A0">
        <w:rPr>
          <w:rFonts w:ascii="Bookman Old Style" w:hAnsi="Bookman Old Style"/>
          <w:sz w:val="20"/>
          <w:szCs w:val="20"/>
        </w:rPr>
        <w:t>se hará</w:t>
      </w:r>
      <w:r w:rsidRPr="009D11A0">
        <w:rPr>
          <w:rFonts w:ascii="Bookman Old Style" w:hAnsi="Bookman Old Style"/>
          <w:spacing w:val="-4"/>
          <w:sz w:val="20"/>
          <w:szCs w:val="20"/>
        </w:rPr>
        <w:t xml:space="preserve"> </w:t>
      </w:r>
      <w:r w:rsidRPr="009D11A0">
        <w:rPr>
          <w:rFonts w:ascii="Bookman Old Style" w:hAnsi="Bookman Old Style"/>
          <w:sz w:val="20"/>
          <w:szCs w:val="20"/>
        </w:rPr>
        <w:t>constar</w:t>
      </w:r>
      <w:r w:rsidRPr="009D11A0">
        <w:rPr>
          <w:rFonts w:ascii="Bookman Old Style" w:hAnsi="Bookman Old Style"/>
          <w:spacing w:val="2"/>
          <w:sz w:val="20"/>
          <w:szCs w:val="20"/>
        </w:rPr>
        <w:t xml:space="preserve"> </w:t>
      </w:r>
      <w:r w:rsidRPr="009D11A0">
        <w:rPr>
          <w:rFonts w:ascii="Bookman Old Style" w:hAnsi="Bookman Old Style"/>
          <w:sz w:val="20"/>
          <w:szCs w:val="20"/>
        </w:rPr>
        <w:t>en el</w:t>
      </w:r>
      <w:r w:rsidRPr="009D11A0">
        <w:rPr>
          <w:rFonts w:ascii="Bookman Old Style" w:hAnsi="Bookman Old Style"/>
          <w:spacing w:val="-6"/>
          <w:sz w:val="20"/>
          <w:szCs w:val="20"/>
        </w:rPr>
        <w:t xml:space="preserve"> </w:t>
      </w:r>
      <w:r w:rsidRPr="009D11A0">
        <w:rPr>
          <w:rFonts w:ascii="Bookman Old Style" w:hAnsi="Bookman Old Style"/>
          <w:sz w:val="20"/>
          <w:szCs w:val="20"/>
        </w:rPr>
        <w:t>acta.</w:t>
      </w:r>
    </w:p>
    <w:p w14:paraId="544064C7" w14:textId="77777777" w:rsidR="00EA2424" w:rsidRPr="009D11A0" w:rsidRDefault="00EA2424" w:rsidP="00C72F80">
      <w:pPr>
        <w:pStyle w:val="Textoindependiente"/>
        <w:rPr>
          <w:rFonts w:ascii="Bookman Old Style" w:hAnsi="Bookman Old Style"/>
          <w:sz w:val="20"/>
          <w:szCs w:val="20"/>
        </w:rPr>
      </w:pPr>
    </w:p>
    <w:p w14:paraId="456706CD"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Tipos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sesiones</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Pleno</w:t>
      </w:r>
    </w:p>
    <w:p w14:paraId="1C7CBE84" w14:textId="77777777" w:rsidR="00EA2424" w:rsidRPr="009D11A0" w:rsidRDefault="00EA2424" w:rsidP="00C72F80">
      <w:pPr>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4"/>
          <w:sz w:val="20"/>
          <w:szCs w:val="20"/>
        </w:rPr>
        <w:t xml:space="preserve"> </w:t>
      </w:r>
      <w:r w:rsidRPr="009D11A0">
        <w:rPr>
          <w:rFonts w:ascii="Bookman Old Style" w:hAnsi="Bookman Old Style"/>
          <w:b/>
          <w:sz w:val="20"/>
          <w:szCs w:val="20"/>
        </w:rPr>
        <w:t>16.</w:t>
      </w:r>
      <w:r w:rsidRPr="009D11A0">
        <w:rPr>
          <w:rFonts w:ascii="Bookman Old Style" w:hAnsi="Bookman Old Style"/>
          <w:b/>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sesiones</w:t>
      </w:r>
      <w:r w:rsidRPr="009D11A0">
        <w:rPr>
          <w:rFonts w:ascii="Bookman Old Style" w:hAnsi="Bookman Old Style"/>
          <w:spacing w:val="2"/>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Pleno</w:t>
      </w:r>
      <w:r w:rsidRPr="009D11A0">
        <w:rPr>
          <w:rFonts w:ascii="Bookman Old Style" w:hAnsi="Bookman Old Style"/>
          <w:spacing w:val="-3"/>
          <w:sz w:val="20"/>
          <w:szCs w:val="20"/>
        </w:rPr>
        <w:t xml:space="preserve"> </w:t>
      </w:r>
      <w:r w:rsidRPr="009D11A0">
        <w:rPr>
          <w:rFonts w:ascii="Bookman Old Style" w:hAnsi="Bookman Old Style"/>
          <w:sz w:val="20"/>
          <w:szCs w:val="20"/>
        </w:rPr>
        <w:t>serán:</w:t>
      </w:r>
    </w:p>
    <w:p w14:paraId="78A591D6" w14:textId="77777777" w:rsidR="00EA2424" w:rsidRPr="009D11A0" w:rsidRDefault="00EA2424" w:rsidP="00C72F80">
      <w:pPr>
        <w:pStyle w:val="Textoindependiente"/>
        <w:rPr>
          <w:rFonts w:ascii="Bookman Old Style" w:hAnsi="Bookman Old Style"/>
          <w:sz w:val="20"/>
          <w:szCs w:val="20"/>
        </w:rPr>
      </w:pPr>
    </w:p>
    <w:p w14:paraId="02D8AE51" w14:textId="77777777" w:rsidR="00EA2424" w:rsidRPr="009D11A0" w:rsidRDefault="00EA2424" w:rsidP="00C72F80">
      <w:pPr>
        <w:pStyle w:val="Prrafodelista"/>
        <w:numPr>
          <w:ilvl w:val="0"/>
          <w:numId w:val="76"/>
        </w:numPr>
        <w:tabs>
          <w:tab w:val="left" w:pos="287"/>
        </w:tabs>
        <w:ind w:left="0" w:firstLine="0"/>
        <w:rPr>
          <w:rFonts w:ascii="Bookman Old Style" w:hAnsi="Bookman Old Style"/>
          <w:sz w:val="20"/>
          <w:szCs w:val="20"/>
        </w:rPr>
      </w:pPr>
      <w:r w:rsidRPr="009D11A0">
        <w:rPr>
          <w:rFonts w:ascii="Bookman Old Style" w:hAnsi="Bookman Old Style"/>
          <w:sz w:val="20"/>
          <w:szCs w:val="20"/>
        </w:rPr>
        <w:t>Públicas:</w:t>
      </w:r>
      <w:r w:rsidRPr="009D11A0">
        <w:rPr>
          <w:rFonts w:ascii="Bookman Old Style" w:hAnsi="Bookman Old Style"/>
          <w:spacing w:val="2"/>
          <w:sz w:val="20"/>
          <w:szCs w:val="20"/>
        </w:rPr>
        <w:t xml:space="preserve"> </w:t>
      </w:r>
      <w:r w:rsidRPr="009D11A0">
        <w:rPr>
          <w:rFonts w:ascii="Bookman Old Style" w:hAnsi="Bookman Old Style"/>
          <w:sz w:val="20"/>
          <w:szCs w:val="20"/>
        </w:rPr>
        <w:t>cuando</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lleven</w:t>
      </w:r>
      <w:r w:rsidRPr="009D11A0">
        <w:rPr>
          <w:rFonts w:ascii="Bookman Old Style" w:hAnsi="Bookman Old Style"/>
          <w:spacing w:val="-4"/>
          <w:sz w:val="20"/>
          <w:szCs w:val="20"/>
        </w:rPr>
        <w:t xml:space="preserve"> </w:t>
      </w:r>
      <w:r w:rsidRPr="009D11A0">
        <w:rPr>
          <w:rFonts w:ascii="Bookman Old Style" w:hAnsi="Bookman Old Style"/>
          <w:sz w:val="20"/>
          <w:szCs w:val="20"/>
        </w:rPr>
        <w:t>a puerta</w:t>
      </w:r>
      <w:r w:rsidRPr="009D11A0">
        <w:rPr>
          <w:rFonts w:ascii="Bookman Old Style" w:hAnsi="Bookman Old Style"/>
          <w:spacing w:val="-4"/>
          <w:sz w:val="20"/>
          <w:szCs w:val="20"/>
        </w:rPr>
        <w:t xml:space="preserve"> </w:t>
      </w:r>
      <w:r w:rsidRPr="009D11A0">
        <w:rPr>
          <w:rFonts w:ascii="Bookman Old Style" w:hAnsi="Bookman Old Style"/>
          <w:sz w:val="20"/>
          <w:szCs w:val="20"/>
        </w:rPr>
        <w:t>abierta;</w:t>
      </w:r>
    </w:p>
    <w:p w14:paraId="4DA3F85F" w14:textId="77777777" w:rsidR="00EA2424" w:rsidRPr="009D11A0" w:rsidRDefault="00EA2424" w:rsidP="00C72F80">
      <w:pPr>
        <w:pStyle w:val="Textoindependiente"/>
        <w:jc w:val="both"/>
        <w:rPr>
          <w:rFonts w:ascii="Bookman Old Style" w:hAnsi="Bookman Old Style"/>
          <w:sz w:val="20"/>
          <w:szCs w:val="20"/>
        </w:rPr>
      </w:pPr>
    </w:p>
    <w:p w14:paraId="267C2F08" w14:textId="77777777" w:rsidR="00EA2424" w:rsidRPr="009D11A0" w:rsidRDefault="00EA2424" w:rsidP="00C72F80">
      <w:pPr>
        <w:pStyle w:val="Prrafodelista"/>
        <w:numPr>
          <w:ilvl w:val="0"/>
          <w:numId w:val="76"/>
        </w:numPr>
        <w:tabs>
          <w:tab w:val="left" w:pos="345"/>
        </w:tabs>
        <w:ind w:left="0" w:firstLine="0"/>
        <w:jc w:val="both"/>
        <w:rPr>
          <w:rFonts w:ascii="Bookman Old Style" w:hAnsi="Bookman Old Style"/>
          <w:sz w:val="20"/>
          <w:szCs w:val="20"/>
        </w:rPr>
      </w:pPr>
      <w:r w:rsidRPr="009D11A0">
        <w:rPr>
          <w:rFonts w:ascii="Bookman Old Style" w:hAnsi="Bookman Old Style"/>
          <w:sz w:val="20"/>
          <w:szCs w:val="20"/>
        </w:rPr>
        <w:t>Privadas:</w:t>
      </w:r>
      <w:r w:rsidRPr="009D11A0">
        <w:rPr>
          <w:rFonts w:ascii="Bookman Old Style" w:hAnsi="Bookman Old Style"/>
          <w:spacing w:val="8"/>
          <w:sz w:val="20"/>
          <w:szCs w:val="20"/>
        </w:rPr>
        <w:t xml:space="preserve"> </w:t>
      </w:r>
      <w:r w:rsidRPr="009D11A0">
        <w:rPr>
          <w:rFonts w:ascii="Bookman Old Style" w:hAnsi="Bookman Old Style"/>
          <w:sz w:val="20"/>
          <w:szCs w:val="20"/>
        </w:rPr>
        <w:t>cuando</w:t>
      </w:r>
      <w:r w:rsidRPr="009D11A0">
        <w:rPr>
          <w:rFonts w:ascii="Bookman Old Style" w:hAnsi="Bookman Old Style"/>
          <w:spacing w:val="5"/>
          <w:sz w:val="20"/>
          <w:szCs w:val="20"/>
        </w:rPr>
        <w:t xml:space="preserve"> </w:t>
      </w:r>
      <w:r w:rsidRPr="009D11A0">
        <w:rPr>
          <w:rFonts w:ascii="Bookman Old Style" w:hAnsi="Bookman Old Style"/>
          <w:sz w:val="20"/>
          <w:szCs w:val="20"/>
        </w:rPr>
        <w:t>se</w:t>
      </w:r>
      <w:r w:rsidRPr="009D11A0">
        <w:rPr>
          <w:rFonts w:ascii="Bookman Old Style" w:hAnsi="Bookman Old Style"/>
          <w:spacing w:val="5"/>
          <w:sz w:val="20"/>
          <w:szCs w:val="20"/>
        </w:rPr>
        <w:t xml:space="preserve"> </w:t>
      </w:r>
      <w:r w:rsidRPr="009D11A0">
        <w:rPr>
          <w:rFonts w:ascii="Bookman Old Style" w:hAnsi="Bookman Old Style"/>
          <w:sz w:val="20"/>
          <w:szCs w:val="20"/>
        </w:rPr>
        <w:t>lleven</w:t>
      </w:r>
      <w:r w:rsidRPr="009D11A0">
        <w:rPr>
          <w:rFonts w:ascii="Bookman Old Style" w:hAnsi="Bookman Old Style"/>
          <w:spacing w:val="6"/>
          <w:sz w:val="20"/>
          <w:szCs w:val="20"/>
        </w:rPr>
        <w:t xml:space="preserve"> </w:t>
      </w:r>
      <w:r w:rsidRPr="009D11A0">
        <w:rPr>
          <w:rFonts w:ascii="Bookman Old Style" w:hAnsi="Bookman Old Style"/>
          <w:sz w:val="20"/>
          <w:szCs w:val="20"/>
        </w:rPr>
        <w:t>a</w:t>
      </w:r>
      <w:r w:rsidRPr="009D11A0">
        <w:rPr>
          <w:rFonts w:ascii="Bookman Old Style" w:hAnsi="Bookman Old Style"/>
          <w:spacing w:val="5"/>
          <w:sz w:val="20"/>
          <w:szCs w:val="20"/>
        </w:rPr>
        <w:t xml:space="preserve"> </w:t>
      </w:r>
      <w:r w:rsidRPr="009D11A0">
        <w:rPr>
          <w:rFonts w:ascii="Bookman Old Style" w:hAnsi="Bookman Old Style"/>
          <w:sz w:val="20"/>
          <w:szCs w:val="20"/>
        </w:rPr>
        <w:t>puerta</w:t>
      </w:r>
      <w:r w:rsidRPr="009D11A0">
        <w:rPr>
          <w:rFonts w:ascii="Bookman Old Style" w:hAnsi="Bookman Old Style"/>
          <w:spacing w:val="5"/>
          <w:sz w:val="20"/>
          <w:szCs w:val="20"/>
        </w:rPr>
        <w:t xml:space="preserve"> </w:t>
      </w:r>
      <w:r w:rsidRPr="009D11A0">
        <w:rPr>
          <w:rFonts w:ascii="Bookman Old Style" w:hAnsi="Bookman Old Style"/>
          <w:sz w:val="20"/>
          <w:szCs w:val="20"/>
        </w:rPr>
        <w:t>cerrada</w:t>
      </w:r>
      <w:r w:rsidRPr="009D11A0">
        <w:rPr>
          <w:rFonts w:ascii="Bookman Old Style" w:hAnsi="Bookman Old Style"/>
          <w:spacing w:val="5"/>
          <w:sz w:val="20"/>
          <w:szCs w:val="20"/>
        </w:rPr>
        <w:t xml:space="preserve"> </w:t>
      </w:r>
      <w:r w:rsidRPr="009D11A0">
        <w:rPr>
          <w:rFonts w:ascii="Bookman Old Style" w:hAnsi="Bookman Old Style"/>
          <w:sz w:val="20"/>
          <w:szCs w:val="20"/>
        </w:rPr>
        <w:t>por</w:t>
      </w:r>
      <w:r w:rsidRPr="009D11A0">
        <w:rPr>
          <w:rFonts w:ascii="Bookman Old Style" w:hAnsi="Bookman Old Style"/>
          <w:spacing w:val="9"/>
          <w:sz w:val="20"/>
          <w:szCs w:val="20"/>
        </w:rPr>
        <w:t xml:space="preserve"> </w:t>
      </w:r>
      <w:r w:rsidRPr="009D11A0">
        <w:rPr>
          <w:rFonts w:ascii="Bookman Old Style" w:hAnsi="Bookman Old Style"/>
          <w:sz w:val="20"/>
          <w:szCs w:val="20"/>
        </w:rPr>
        <w:t>determinación</w:t>
      </w:r>
      <w:r w:rsidRPr="009D11A0">
        <w:rPr>
          <w:rFonts w:ascii="Bookman Old Style" w:hAnsi="Bookman Old Style"/>
          <w:spacing w:val="10"/>
          <w:sz w:val="20"/>
          <w:szCs w:val="20"/>
        </w:rPr>
        <w:t xml:space="preserve"> </w:t>
      </w:r>
      <w:r w:rsidRPr="009D11A0">
        <w:rPr>
          <w:rFonts w:ascii="Bookman Old Style" w:hAnsi="Bookman Old Style"/>
          <w:sz w:val="20"/>
          <w:szCs w:val="20"/>
        </w:rPr>
        <w:t>del</w:t>
      </w:r>
      <w:r w:rsidRPr="009D11A0">
        <w:rPr>
          <w:rFonts w:ascii="Bookman Old Style" w:hAnsi="Bookman Old Style"/>
          <w:spacing w:val="9"/>
          <w:sz w:val="20"/>
          <w:szCs w:val="20"/>
        </w:rPr>
        <w:t xml:space="preserve"> </w:t>
      </w:r>
      <w:r w:rsidRPr="009D11A0">
        <w:rPr>
          <w:rFonts w:ascii="Bookman Old Style" w:hAnsi="Bookman Old Style"/>
          <w:sz w:val="20"/>
          <w:szCs w:val="20"/>
        </w:rPr>
        <w:t>Pleno</w:t>
      </w:r>
      <w:r w:rsidRPr="009D11A0">
        <w:rPr>
          <w:rFonts w:ascii="Bookman Old Style" w:hAnsi="Bookman Old Style"/>
          <w:spacing w:val="5"/>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razón</w:t>
      </w:r>
      <w:r w:rsidRPr="009D11A0">
        <w:rPr>
          <w:rFonts w:ascii="Bookman Old Style" w:hAnsi="Bookman Old Style"/>
          <w:spacing w:val="11"/>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confidencialidad</w:t>
      </w:r>
      <w:r w:rsidRPr="009D11A0">
        <w:rPr>
          <w:rFonts w:ascii="Bookman Old Style" w:hAnsi="Bookman Old Style"/>
          <w:spacing w:val="11"/>
          <w:sz w:val="20"/>
          <w:szCs w:val="20"/>
        </w:rPr>
        <w:t xml:space="preserve"> </w:t>
      </w:r>
      <w:r w:rsidRPr="009D11A0">
        <w:rPr>
          <w:rFonts w:ascii="Bookman Old Style" w:hAnsi="Bookman Old Style"/>
          <w:sz w:val="20"/>
          <w:szCs w:val="20"/>
        </w:rPr>
        <w:t>o relevancia</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7"/>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asuntos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8"/>
          <w:sz w:val="20"/>
          <w:szCs w:val="20"/>
        </w:rPr>
        <w:t xml:space="preserve"> </w:t>
      </w:r>
      <w:r w:rsidRPr="009D11A0">
        <w:rPr>
          <w:rFonts w:ascii="Bookman Old Style" w:hAnsi="Bookman Old Style"/>
          <w:sz w:val="20"/>
          <w:szCs w:val="20"/>
        </w:rPr>
        <w:t>traten;</w:t>
      </w:r>
    </w:p>
    <w:p w14:paraId="0524FA36" w14:textId="77777777" w:rsidR="00EA2424" w:rsidRPr="009D11A0" w:rsidRDefault="00EA2424" w:rsidP="00C72F80">
      <w:pPr>
        <w:pStyle w:val="Textoindependiente"/>
        <w:jc w:val="both"/>
        <w:rPr>
          <w:rFonts w:ascii="Bookman Old Style" w:hAnsi="Bookman Old Style"/>
          <w:sz w:val="20"/>
          <w:szCs w:val="20"/>
        </w:rPr>
      </w:pPr>
    </w:p>
    <w:p w14:paraId="769F94D9" w14:textId="77777777" w:rsidR="00EA2424" w:rsidRPr="009D11A0" w:rsidRDefault="00EA2424" w:rsidP="00C72F80">
      <w:pPr>
        <w:pStyle w:val="Prrafodelista"/>
        <w:numPr>
          <w:ilvl w:val="0"/>
          <w:numId w:val="76"/>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Solemnes:</w:t>
      </w:r>
      <w:r w:rsidRPr="009D11A0">
        <w:rPr>
          <w:rFonts w:ascii="Bookman Old Style" w:hAnsi="Bookman Old Style"/>
          <w:spacing w:val="-2"/>
          <w:sz w:val="20"/>
          <w:szCs w:val="20"/>
        </w:rPr>
        <w:t xml:space="preserve"> </w:t>
      </w:r>
      <w:r w:rsidRPr="009D11A0">
        <w:rPr>
          <w:rFonts w:ascii="Bookman Old Style" w:hAnsi="Bookman Old Style"/>
          <w:sz w:val="20"/>
          <w:szCs w:val="20"/>
        </w:rPr>
        <w:t>cuando</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requiera</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alguna</w:t>
      </w:r>
      <w:r w:rsidRPr="009D11A0">
        <w:rPr>
          <w:rFonts w:ascii="Bookman Old Style" w:hAnsi="Bookman Old Style"/>
          <w:spacing w:val="-3"/>
          <w:sz w:val="20"/>
          <w:szCs w:val="20"/>
        </w:rPr>
        <w:t xml:space="preserve"> </w:t>
      </w:r>
      <w:r w:rsidRPr="009D11A0">
        <w:rPr>
          <w:rFonts w:ascii="Bookman Old Style" w:hAnsi="Bookman Old Style"/>
          <w:sz w:val="20"/>
          <w:szCs w:val="20"/>
        </w:rPr>
        <w:t>formalidad especial,</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sesión</w:t>
      </w:r>
      <w:r w:rsidRPr="009D11A0">
        <w:rPr>
          <w:rFonts w:ascii="Bookman Old Style" w:hAnsi="Bookman Old Style"/>
          <w:spacing w:val="-4"/>
          <w:sz w:val="20"/>
          <w:szCs w:val="20"/>
        </w:rPr>
        <w:t xml:space="preserve"> </w:t>
      </w:r>
      <w:r w:rsidRPr="009D11A0">
        <w:rPr>
          <w:rFonts w:ascii="Bookman Old Style" w:hAnsi="Bookman Old Style"/>
          <w:sz w:val="20"/>
          <w:szCs w:val="20"/>
        </w:rPr>
        <w:t>pública</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privada;</w:t>
      </w:r>
    </w:p>
    <w:p w14:paraId="631E419D" w14:textId="77777777" w:rsidR="00EA2424" w:rsidRPr="009D11A0" w:rsidRDefault="00EA2424" w:rsidP="00C72F80">
      <w:pPr>
        <w:pStyle w:val="Textoindependiente"/>
        <w:jc w:val="both"/>
        <w:rPr>
          <w:rFonts w:ascii="Bookman Old Style" w:hAnsi="Bookman Old Style"/>
          <w:sz w:val="20"/>
          <w:szCs w:val="20"/>
        </w:rPr>
      </w:pPr>
    </w:p>
    <w:p w14:paraId="1AC81CBF" w14:textId="77777777" w:rsidR="00EA2424" w:rsidRPr="009D11A0" w:rsidRDefault="00EA2424" w:rsidP="00C72F80">
      <w:pPr>
        <w:pStyle w:val="Prrafodelista"/>
        <w:numPr>
          <w:ilvl w:val="0"/>
          <w:numId w:val="76"/>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Presenciales:</w:t>
      </w:r>
      <w:r w:rsidRPr="009D11A0">
        <w:rPr>
          <w:rFonts w:ascii="Bookman Old Style" w:hAnsi="Bookman Old Style"/>
          <w:spacing w:val="-2"/>
          <w:sz w:val="20"/>
          <w:szCs w:val="20"/>
        </w:rPr>
        <w:t xml:space="preserve"> </w:t>
      </w:r>
      <w:r w:rsidRPr="009D11A0">
        <w:rPr>
          <w:rFonts w:ascii="Bookman Old Style" w:hAnsi="Bookman Old Style"/>
          <w:sz w:val="20"/>
          <w:szCs w:val="20"/>
        </w:rPr>
        <w:t>cuando</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realicen con la</w:t>
      </w:r>
      <w:r w:rsidRPr="009D11A0">
        <w:rPr>
          <w:rFonts w:ascii="Bookman Old Style" w:hAnsi="Bookman Old Style"/>
          <w:spacing w:val="-3"/>
          <w:sz w:val="20"/>
          <w:szCs w:val="20"/>
        </w:rPr>
        <w:t xml:space="preserve"> </w:t>
      </w:r>
      <w:r w:rsidRPr="009D11A0">
        <w:rPr>
          <w:rFonts w:ascii="Bookman Old Style" w:hAnsi="Bookman Old Style"/>
          <w:sz w:val="20"/>
          <w:szCs w:val="20"/>
        </w:rPr>
        <w:t>asistencia</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sus</w:t>
      </w:r>
      <w:r w:rsidRPr="009D11A0">
        <w:rPr>
          <w:rFonts w:ascii="Bookman Old Style" w:hAnsi="Bookman Old Style"/>
          <w:spacing w:val="-3"/>
          <w:sz w:val="20"/>
          <w:szCs w:val="20"/>
        </w:rPr>
        <w:t xml:space="preserve"> </w:t>
      </w:r>
      <w:r w:rsidRPr="009D11A0">
        <w:rPr>
          <w:rFonts w:ascii="Bookman Old Style" w:hAnsi="Bookman Old Style"/>
          <w:sz w:val="20"/>
          <w:szCs w:val="20"/>
        </w:rPr>
        <w:t>miembros;</w:t>
      </w:r>
    </w:p>
    <w:p w14:paraId="0A0396C5" w14:textId="77777777" w:rsidR="00EA2424" w:rsidRPr="009D11A0" w:rsidRDefault="00EA2424" w:rsidP="00C72F80">
      <w:pPr>
        <w:pStyle w:val="Textoindependiente"/>
        <w:jc w:val="both"/>
        <w:rPr>
          <w:rFonts w:ascii="Bookman Old Style" w:hAnsi="Bookman Old Style"/>
          <w:sz w:val="20"/>
          <w:szCs w:val="20"/>
        </w:rPr>
      </w:pPr>
    </w:p>
    <w:p w14:paraId="46BBACB4" w14:textId="5F3E4B8F" w:rsidR="00EA2424" w:rsidRDefault="00EA2424" w:rsidP="00C72F80">
      <w:pPr>
        <w:pStyle w:val="Prrafodelista"/>
        <w:numPr>
          <w:ilvl w:val="0"/>
          <w:numId w:val="76"/>
        </w:numPr>
        <w:tabs>
          <w:tab w:val="left" w:pos="379"/>
        </w:tabs>
        <w:ind w:left="0" w:firstLine="0"/>
        <w:jc w:val="both"/>
        <w:rPr>
          <w:rFonts w:ascii="Bookman Old Style" w:hAnsi="Bookman Old Style"/>
          <w:sz w:val="20"/>
          <w:szCs w:val="20"/>
        </w:rPr>
      </w:pPr>
      <w:proofErr w:type="spellStart"/>
      <w:r w:rsidRPr="009D11A0">
        <w:rPr>
          <w:rFonts w:ascii="Bookman Old Style" w:hAnsi="Bookman Old Style"/>
          <w:sz w:val="20"/>
          <w:szCs w:val="20"/>
        </w:rPr>
        <w:t>Telepresenciales</w:t>
      </w:r>
      <w:proofErr w:type="spellEnd"/>
      <w:r w:rsidRPr="009D11A0">
        <w:rPr>
          <w:rFonts w:ascii="Bookman Old Style" w:hAnsi="Bookman Old Style"/>
          <w:sz w:val="20"/>
          <w:szCs w:val="20"/>
        </w:rPr>
        <w:t>:</w:t>
      </w:r>
      <w:r w:rsidRPr="009D11A0">
        <w:rPr>
          <w:rFonts w:ascii="Bookman Old Style" w:hAnsi="Bookman Old Style"/>
          <w:spacing w:val="17"/>
          <w:sz w:val="20"/>
          <w:szCs w:val="20"/>
        </w:rPr>
        <w:t xml:space="preserve"> </w:t>
      </w:r>
      <w:r w:rsidRPr="009D11A0">
        <w:rPr>
          <w:rFonts w:ascii="Bookman Old Style" w:hAnsi="Bookman Old Style"/>
          <w:sz w:val="20"/>
          <w:szCs w:val="20"/>
        </w:rPr>
        <w:t>cuando</w:t>
      </w:r>
      <w:r w:rsidRPr="009D11A0">
        <w:rPr>
          <w:rFonts w:ascii="Bookman Old Style" w:hAnsi="Bookman Old Style"/>
          <w:spacing w:val="19"/>
          <w:sz w:val="20"/>
          <w:szCs w:val="20"/>
        </w:rPr>
        <w:t xml:space="preserve"> </w:t>
      </w:r>
      <w:r w:rsidRPr="009D11A0">
        <w:rPr>
          <w:rFonts w:ascii="Bookman Old Style" w:hAnsi="Bookman Old Style"/>
          <w:sz w:val="20"/>
          <w:szCs w:val="20"/>
        </w:rPr>
        <w:t>las</w:t>
      </w:r>
      <w:r w:rsidRPr="009D11A0">
        <w:rPr>
          <w:rFonts w:ascii="Bookman Old Style" w:hAnsi="Bookman Old Style"/>
          <w:spacing w:val="19"/>
          <w:sz w:val="20"/>
          <w:szCs w:val="20"/>
        </w:rPr>
        <w:t xml:space="preserve"> </w:t>
      </w:r>
      <w:r w:rsidRPr="009D11A0">
        <w:rPr>
          <w:rFonts w:ascii="Bookman Old Style" w:hAnsi="Bookman Old Style"/>
          <w:sz w:val="20"/>
          <w:szCs w:val="20"/>
        </w:rPr>
        <w:t>y</w:t>
      </w:r>
      <w:r w:rsidRPr="009D11A0">
        <w:rPr>
          <w:rFonts w:ascii="Bookman Old Style" w:hAnsi="Bookman Old Style"/>
          <w:spacing w:val="15"/>
          <w:sz w:val="20"/>
          <w:szCs w:val="20"/>
        </w:rPr>
        <w:t xml:space="preserve"> </w:t>
      </w:r>
      <w:r w:rsidRPr="009D11A0">
        <w:rPr>
          <w:rFonts w:ascii="Bookman Old Style" w:hAnsi="Bookman Old Style"/>
          <w:sz w:val="20"/>
          <w:szCs w:val="20"/>
        </w:rPr>
        <w:t>los</w:t>
      </w:r>
      <w:r w:rsidRPr="009D11A0">
        <w:rPr>
          <w:rFonts w:ascii="Bookman Old Style" w:hAnsi="Bookman Old Style"/>
          <w:spacing w:val="15"/>
          <w:sz w:val="20"/>
          <w:szCs w:val="20"/>
        </w:rPr>
        <w:t xml:space="preserve"> </w:t>
      </w:r>
      <w:r w:rsidRPr="009D11A0">
        <w:rPr>
          <w:rFonts w:ascii="Bookman Old Style" w:hAnsi="Bookman Old Style"/>
          <w:sz w:val="20"/>
          <w:szCs w:val="20"/>
        </w:rPr>
        <w:t>asistentes</w:t>
      </w:r>
      <w:r w:rsidRPr="009D11A0">
        <w:rPr>
          <w:rFonts w:ascii="Bookman Old Style" w:hAnsi="Bookman Old Style"/>
          <w:spacing w:val="20"/>
          <w:sz w:val="20"/>
          <w:szCs w:val="20"/>
        </w:rPr>
        <w:t xml:space="preserve"> </w:t>
      </w:r>
      <w:r w:rsidRPr="009D11A0">
        <w:rPr>
          <w:rFonts w:ascii="Bookman Old Style" w:hAnsi="Bookman Old Style"/>
          <w:sz w:val="20"/>
          <w:szCs w:val="20"/>
        </w:rPr>
        <w:t>no</w:t>
      </w:r>
      <w:r w:rsidRPr="009D11A0">
        <w:rPr>
          <w:rFonts w:ascii="Bookman Old Style" w:hAnsi="Bookman Old Style"/>
          <w:spacing w:val="19"/>
          <w:sz w:val="20"/>
          <w:szCs w:val="20"/>
        </w:rPr>
        <w:t xml:space="preserve"> </w:t>
      </w:r>
      <w:r w:rsidRPr="009D11A0">
        <w:rPr>
          <w:rFonts w:ascii="Bookman Old Style" w:hAnsi="Bookman Old Style"/>
          <w:sz w:val="20"/>
          <w:szCs w:val="20"/>
        </w:rPr>
        <w:t>se</w:t>
      </w:r>
      <w:r w:rsidRPr="009D11A0">
        <w:rPr>
          <w:rFonts w:ascii="Bookman Old Style" w:hAnsi="Bookman Old Style"/>
          <w:spacing w:val="19"/>
          <w:sz w:val="20"/>
          <w:szCs w:val="20"/>
        </w:rPr>
        <w:t xml:space="preserve"> </w:t>
      </w:r>
      <w:r w:rsidRPr="009D11A0">
        <w:rPr>
          <w:rFonts w:ascii="Bookman Old Style" w:hAnsi="Bookman Old Style"/>
          <w:sz w:val="20"/>
          <w:szCs w:val="20"/>
        </w:rPr>
        <w:t>encuentren</w:t>
      </w:r>
      <w:r w:rsidRPr="009D11A0">
        <w:rPr>
          <w:rFonts w:ascii="Bookman Old Style" w:hAnsi="Bookman Old Style"/>
          <w:spacing w:val="14"/>
          <w:sz w:val="20"/>
          <w:szCs w:val="20"/>
        </w:rPr>
        <w:t xml:space="preserve"> </w:t>
      </w:r>
      <w:r w:rsidRPr="009D11A0">
        <w:rPr>
          <w:rFonts w:ascii="Bookman Old Style" w:hAnsi="Bookman Old Style"/>
          <w:sz w:val="20"/>
          <w:szCs w:val="20"/>
        </w:rPr>
        <w:t>presentes</w:t>
      </w:r>
      <w:r w:rsidRPr="009D11A0">
        <w:rPr>
          <w:rFonts w:ascii="Bookman Old Style" w:hAnsi="Bookman Old Style"/>
          <w:spacing w:val="19"/>
          <w:sz w:val="20"/>
          <w:szCs w:val="20"/>
        </w:rPr>
        <w:t xml:space="preserve"> </w:t>
      </w:r>
      <w:r w:rsidRPr="009D11A0">
        <w:rPr>
          <w:rFonts w:ascii="Bookman Old Style" w:hAnsi="Bookman Old Style"/>
          <w:sz w:val="20"/>
          <w:szCs w:val="20"/>
        </w:rPr>
        <w:t>en</w:t>
      </w:r>
      <w:r w:rsidRPr="009D11A0">
        <w:rPr>
          <w:rFonts w:ascii="Bookman Old Style" w:hAnsi="Bookman Old Style"/>
          <w:spacing w:val="19"/>
          <w:sz w:val="20"/>
          <w:szCs w:val="20"/>
        </w:rPr>
        <w:t xml:space="preserve"> </w:t>
      </w:r>
      <w:r w:rsidRPr="009D11A0">
        <w:rPr>
          <w:rFonts w:ascii="Bookman Old Style" w:hAnsi="Bookman Old Style"/>
          <w:sz w:val="20"/>
          <w:szCs w:val="20"/>
        </w:rPr>
        <w:t>alguno</w:t>
      </w:r>
      <w:r w:rsidRPr="009D11A0">
        <w:rPr>
          <w:rFonts w:ascii="Bookman Old Style" w:hAnsi="Bookman Old Style"/>
          <w:spacing w:val="20"/>
          <w:sz w:val="20"/>
          <w:szCs w:val="20"/>
        </w:rPr>
        <w:t xml:space="preserve"> </w:t>
      </w:r>
      <w:r w:rsidRPr="009D11A0">
        <w:rPr>
          <w:rFonts w:ascii="Bookman Old Style" w:hAnsi="Bookman Old Style"/>
          <w:sz w:val="20"/>
          <w:szCs w:val="20"/>
        </w:rPr>
        <w:t>de</w:t>
      </w:r>
      <w:r w:rsidRPr="009D11A0">
        <w:rPr>
          <w:rFonts w:ascii="Bookman Old Style" w:hAnsi="Bookman Old Style"/>
          <w:spacing w:val="14"/>
          <w:sz w:val="20"/>
          <w:szCs w:val="20"/>
        </w:rPr>
        <w:t xml:space="preserve"> </w:t>
      </w:r>
      <w:r w:rsidRPr="009D11A0">
        <w:rPr>
          <w:rFonts w:ascii="Bookman Old Style" w:hAnsi="Bookman Old Style"/>
          <w:sz w:val="20"/>
          <w:szCs w:val="20"/>
        </w:rPr>
        <w:t>los</w:t>
      </w:r>
      <w:r w:rsidRPr="009D11A0">
        <w:rPr>
          <w:rFonts w:ascii="Bookman Old Style" w:hAnsi="Bookman Old Style"/>
          <w:spacing w:val="15"/>
          <w:sz w:val="20"/>
          <w:szCs w:val="20"/>
        </w:rPr>
        <w:t xml:space="preserve"> </w:t>
      </w:r>
      <w:r w:rsidRPr="009D11A0">
        <w:rPr>
          <w:rFonts w:ascii="Bookman Old Style" w:hAnsi="Bookman Old Style"/>
          <w:sz w:val="20"/>
          <w:szCs w:val="20"/>
        </w:rPr>
        <w:t>recintos</w:t>
      </w:r>
      <w:r w:rsidRPr="009D11A0">
        <w:rPr>
          <w:rFonts w:ascii="Bookman Old Style" w:hAnsi="Bookman Old Style"/>
          <w:spacing w:val="15"/>
          <w:sz w:val="20"/>
          <w:szCs w:val="20"/>
        </w:rPr>
        <w:t xml:space="preserve"> </w:t>
      </w:r>
      <w:r w:rsidRPr="009D11A0">
        <w:rPr>
          <w:rFonts w:ascii="Bookman Old Style" w:hAnsi="Bookman Old Style"/>
          <w:sz w:val="20"/>
          <w:szCs w:val="20"/>
        </w:rPr>
        <w:t>sedes</w:t>
      </w:r>
      <w:r w:rsidRPr="009D11A0">
        <w:rPr>
          <w:rFonts w:ascii="Bookman Old Style" w:hAnsi="Bookman Old Style"/>
          <w:spacing w:val="16"/>
          <w:sz w:val="20"/>
          <w:szCs w:val="20"/>
        </w:rPr>
        <w:t xml:space="preserve"> </w:t>
      </w:r>
      <w:r w:rsidRPr="009D11A0">
        <w:rPr>
          <w:rFonts w:ascii="Bookman Old Style" w:hAnsi="Bookman Old Style"/>
          <w:sz w:val="20"/>
          <w:szCs w:val="20"/>
        </w:rPr>
        <w:t>que</w:t>
      </w:r>
      <w:r w:rsidRPr="009D11A0">
        <w:rPr>
          <w:rFonts w:ascii="Bookman Old Style" w:hAnsi="Bookman Old Style"/>
          <w:spacing w:val="14"/>
          <w:sz w:val="20"/>
          <w:szCs w:val="20"/>
        </w:rPr>
        <w:t xml:space="preserve"> </w:t>
      </w:r>
      <w:r w:rsidRPr="009D11A0">
        <w:rPr>
          <w:rFonts w:ascii="Bookman Old Style" w:hAnsi="Bookman Old Style"/>
          <w:sz w:val="20"/>
          <w:szCs w:val="20"/>
        </w:rPr>
        <w:t>señale</w:t>
      </w:r>
      <w:r w:rsidRPr="009D11A0">
        <w:rPr>
          <w:rFonts w:ascii="Bookman Old Style" w:hAnsi="Bookman Old Style"/>
          <w:spacing w:val="-47"/>
          <w:sz w:val="20"/>
          <w:szCs w:val="20"/>
        </w:rPr>
        <w:t xml:space="preserve"> </w:t>
      </w:r>
      <w:r w:rsidRPr="009D11A0">
        <w:rPr>
          <w:rFonts w:ascii="Bookman Old Style" w:hAnsi="Bookman Old Style"/>
          <w:sz w:val="20"/>
          <w:szCs w:val="20"/>
        </w:rPr>
        <w:t>esta</w:t>
      </w:r>
      <w:r w:rsidRPr="009D11A0">
        <w:rPr>
          <w:rFonts w:ascii="Bookman Old Style" w:hAnsi="Bookman Old Style"/>
          <w:spacing w:val="-3"/>
          <w:sz w:val="20"/>
          <w:szCs w:val="20"/>
        </w:rPr>
        <w:t xml:space="preserve"> </w:t>
      </w:r>
      <w:r w:rsidRPr="009D11A0">
        <w:rPr>
          <w:rFonts w:ascii="Bookman Old Style" w:hAnsi="Bookman Old Style"/>
          <w:sz w:val="20"/>
          <w:szCs w:val="20"/>
        </w:rPr>
        <w:t>ley</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comparezcan</w:t>
      </w:r>
      <w:r w:rsidRPr="009D11A0">
        <w:rPr>
          <w:rFonts w:ascii="Bookman Old Style" w:hAnsi="Bookman Old Style"/>
          <w:spacing w:val="-3"/>
          <w:sz w:val="20"/>
          <w:szCs w:val="20"/>
        </w:rPr>
        <w:t xml:space="preserve"> </w:t>
      </w:r>
      <w:r w:rsidRPr="009D11A0">
        <w:rPr>
          <w:rFonts w:ascii="Bookman Old Style" w:hAnsi="Bookman Old Style"/>
          <w:sz w:val="20"/>
          <w:szCs w:val="20"/>
        </w:rPr>
        <w:t>utilizando</w:t>
      </w:r>
      <w:r w:rsidRPr="009D11A0">
        <w:rPr>
          <w:rFonts w:ascii="Bookman Old Style" w:hAnsi="Bookman Old Style"/>
          <w:spacing w:val="-8"/>
          <w:sz w:val="20"/>
          <w:szCs w:val="20"/>
        </w:rPr>
        <w:t xml:space="preserve"> </w:t>
      </w:r>
      <w:r w:rsidRPr="009D11A0">
        <w:rPr>
          <w:rFonts w:ascii="Bookman Old Style" w:hAnsi="Bookman Old Style"/>
          <w:sz w:val="20"/>
          <w:szCs w:val="20"/>
        </w:rPr>
        <w:t>medios</w:t>
      </w:r>
      <w:r w:rsidRPr="009D11A0">
        <w:rPr>
          <w:rFonts w:ascii="Bookman Old Style" w:hAnsi="Bookman Old Style"/>
          <w:spacing w:val="-3"/>
          <w:sz w:val="20"/>
          <w:szCs w:val="20"/>
        </w:rPr>
        <w:t xml:space="preserve"> </w:t>
      </w:r>
      <w:r w:rsidRPr="009D11A0">
        <w:rPr>
          <w:rFonts w:ascii="Bookman Old Style" w:hAnsi="Bookman Old Style"/>
          <w:sz w:val="20"/>
          <w:szCs w:val="20"/>
        </w:rPr>
        <w:t>electrónicos;</w:t>
      </w:r>
    </w:p>
    <w:p w14:paraId="73E5A6B4" w14:textId="77777777" w:rsidR="00C72F80" w:rsidRPr="009D11A0" w:rsidRDefault="00C72F80" w:rsidP="00C72F80">
      <w:pPr>
        <w:pStyle w:val="Prrafodelista"/>
        <w:tabs>
          <w:tab w:val="left" w:pos="379"/>
        </w:tabs>
        <w:ind w:left="0"/>
        <w:jc w:val="both"/>
        <w:rPr>
          <w:rFonts w:ascii="Bookman Old Style" w:hAnsi="Bookman Old Style"/>
          <w:sz w:val="20"/>
          <w:szCs w:val="20"/>
        </w:rPr>
      </w:pPr>
    </w:p>
    <w:p w14:paraId="28DD4484" w14:textId="45B8BD1C" w:rsidR="00EA2424" w:rsidRDefault="00EA2424" w:rsidP="00C72F80">
      <w:pPr>
        <w:pStyle w:val="Prrafodelista"/>
        <w:numPr>
          <w:ilvl w:val="0"/>
          <w:numId w:val="76"/>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Mixtas:</w:t>
      </w:r>
      <w:r w:rsidRPr="009D11A0">
        <w:rPr>
          <w:rFonts w:ascii="Bookman Old Style" w:hAnsi="Bookman Old Style"/>
          <w:spacing w:val="3"/>
          <w:sz w:val="20"/>
          <w:szCs w:val="20"/>
        </w:rPr>
        <w:t xml:space="preserve"> </w:t>
      </w:r>
      <w:r w:rsidRPr="009D11A0">
        <w:rPr>
          <w:rFonts w:ascii="Bookman Old Style" w:hAnsi="Bookman Old Style"/>
          <w:sz w:val="20"/>
          <w:szCs w:val="20"/>
        </w:rPr>
        <w:t>cuando se</w:t>
      </w:r>
      <w:r w:rsidRPr="009D11A0">
        <w:rPr>
          <w:rFonts w:ascii="Bookman Old Style" w:hAnsi="Bookman Old Style"/>
          <w:spacing w:val="1"/>
          <w:sz w:val="20"/>
          <w:szCs w:val="20"/>
        </w:rPr>
        <w:t xml:space="preserve"> </w:t>
      </w:r>
      <w:r w:rsidRPr="009D11A0">
        <w:rPr>
          <w:rFonts w:ascii="Bookman Old Style" w:hAnsi="Bookman Old Style"/>
          <w:sz w:val="20"/>
          <w:szCs w:val="20"/>
        </w:rPr>
        <w:t>lleven a cabo</w:t>
      </w:r>
      <w:r w:rsidRPr="009D11A0">
        <w:rPr>
          <w:rFonts w:ascii="Bookman Old Style" w:hAnsi="Bookman Old Style"/>
          <w:spacing w:val="1"/>
          <w:sz w:val="20"/>
          <w:szCs w:val="20"/>
        </w:rPr>
        <w:t xml:space="preserve"> </w:t>
      </w:r>
      <w:r w:rsidRPr="009D11A0">
        <w:rPr>
          <w:rFonts w:ascii="Bookman Old Style" w:hAnsi="Bookman Old Style"/>
          <w:sz w:val="20"/>
          <w:szCs w:val="20"/>
        </w:rPr>
        <w:t>con</w:t>
      </w:r>
      <w:r w:rsidRPr="009D11A0">
        <w:rPr>
          <w:rFonts w:ascii="Bookman Old Style" w:hAnsi="Bookman Old Style"/>
          <w:spacing w:val="5"/>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presencia</w:t>
      </w:r>
      <w:r w:rsidRPr="009D11A0">
        <w:rPr>
          <w:rFonts w:ascii="Bookman Old Style" w:hAnsi="Bookman Old Style"/>
          <w:spacing w:val="5"/>
          <w:sz w:val="20"/>
          <w:szCs w:val="20"/>
        </w:rPr>
        <w:t xml:space="preserve"> </w:t>
      </w:r>
      <w:r w:rsidRPr="009D11A0">
        <w:rPr>
          <w:rFonts w:ascii="Bookman Old Style" w:hAnsi="Bookman Old Style"/>
          <w:sz w:val="20"/>
          <w:szCs w:val="20"/>
        </w:rPr>
        <w:t>de parte</w:t>
      </w:r>
      <w:r w:rsidRPr="009D11A0">
        <w:rPr>
          <w:rFonts w:ascii="Bookman Old Style" w:hAnsi="Bookman Old Style"/>
          <w:spacing w:val="6"/>
          <w:sz w:val="20"/>
          <w:szCs w:val="20"/>
        </w:rPr>
        <w:t xml:space="preserve"> </w:t>
      </w:r>
      <w:r w:rsidRPr="009D11A0">
        <w:rPr>
          <w:rFonts w:ascii="Bookman Old Style" w:hAnsi="Bookman Old Style"/>
          <w:sz w:val="20"/>
          <w:szCs w:val="20"/>
        </w:rPr>
        <w:t>de sus</w:t>
      </w:r>
      <w:r w:rsidRPr="009D11A0">
        <w:rPr>
          <w:rFonts w:ascii="Bookman Old Style" w:hAnsi="Bookman Old Style"/>
          <w:spacing w:val="6"/>
          <w:sz w:val="20"/>
          <w:szCs w:val="20"/>
        </w:rPr>
        <w:t xml:space="preserve"> </w:t>
      </w:r>
      <w:r w:rsidRPr="009D11A0">
        <w:rPr>
          <w:rFonts w:ascii="Bookman Old Style" w:hAnsi="Bookman Old Style"/>
          <w:sz w:val="20"/>
          <w:szCs w:val="20"/>
        </w:rPr>
        <w:t>integrantes</w:t>
      </w:r>
      <w:r w:rsidRPr="009D11A0">
        <w:rPr>
          <w:rFonts w:ascii="Bookman Old Style" w:hAnsi="Bookman Old Style"/>
          <w:spacing w:val="2"/>
          <w:sz w:val="20"/>
          <w:szCs w:val="20"/>
        </w:rPr>
        <w:t xml:space="preserve"> </w:t>
      </w:r>
      <w:r w:rsidRPr="009D11A0">
        <w:rPr>
          <w:rFonts w:ascii="Bookman Old Style" w:hAnsi="Bookman Old Style"/>
          <w:sz w:val="20"/>
          <w:szCs w:val="20"/>
        </w:rPr>
        <w:t>en el recinto señalado en</w:t>
      </w:r>
      <w:r w:rsidRPr="009D11A0">
        <w:rPr>
          <w:rFonts w:ascii="Bookman Old Style" w:hAnsi="Bookman Old Style"/>
          <w:spacing w:val="1"/>
          <w:sz w:val="20"/>
          <w:szCs w:val="20"/>
        </w:rPr>
        <w:t xml:space="preserve"> </w:t>
      </w:r>
      <w:r w:rsidRPr="009D11A0">
        <w:rPr>
          <w:rFonts w:ascii="Bookman Old Style" w:hAnsi="Bookman Old Style"/>
          <w:sz w:val="20"/>
          <w:szCs w:val="20"/>
        </w:rPr>
        <w:t>la convocatoria</w:t>
      </w:r>
      <w:r w:rsidRPr="009D11A0">
        <w:rPr>
          <w:rFonts w:ascii="Bookman Old Style" w:hAnsi="Bookman Old Style"/>
          <w:spacing w:val="6"/>
          <w:sz w:val="20"/>
          <w:szCs w:val="20"/>
        </w:rPr>
        <w:t xml:space="preserve"> </w:t>
      </w:r>
      <w:r w:rsidRPr="009D11A0">
        <w:rPr>
          <w:rFonts w:ascii="Bookman Old Style" w:hAnsi="Bookman Old Style"/>
          <w:sz w:val="20"/>
          <w:szCs w:val="20"/>
        </w:rPr>
        <w:t>y</w:t>
      </w:r>
      <w:r w:rsidRPr="009D11A0">
        <w:rPr>
          <w:rFonts w:ascii="Bookman Old Style" w:hAnsi="Bookman Old Style"/>
          <w:spacing w:val="-47"/>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resto</w:t>
      </w:r>
      <w:r w:rsidRPr="009D11A0">
        <w:rPr>
          <w:rFonts w:ascii="Bookman Old Style" w:hAnsi="Bookman Old Style"/>
          <w:spacing w:val="-3"/>
          <w:sz w:val="20"/>
          <w:szCs w:val="20"/>
        </w:rPr>
        <w:t xml:space="preserve"> </w:t>
      </w:r>
      <w:r w:rsidRPr="009D11A0">
        <w:rPr>
          <w:rFonts w:ascii="Bookman Old Style" w:hAnsi="Bookman Old Style"/>
          <w:sz w:val="20"/>
          <w:szCs w:val="20"/>
        </w:rPr>
        <w:t>asista</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telepresencia;</w:t>
      </w:r>
    </w:p>
    <w:p w14:paraId="5B3BAF8A" w14:textId="77777777" w:rsidR="00C72F80" w:rsidRPr="009D11A0" w:rsidRDefault="00C72F80" w:rsidP="00C72F80">
      <w:pPr>
        <w:pStyle w:val="Prrafodelista"/>
        <w:tabs>
          <w:tab w:val="left" w:pos="407"/>
        </w:tabs>
        <w:ind w:left="0"/>
        <w:jc w:val="both"/>
        <w:rPr>
          <w:rFonts w:ascii="Bookman Old Style" w:hAnsi="Bookman Old Style"/>
          <w:sz w:val="20"/>
          <w:szCs w:val="20"/>
        </w:rPr>
      </w:pPr>
    </w:p>
    <w:p w14:paraId="4B9A4E99" w14:textId="77777777" w:rsidR="00EA2424" w:rsidRPr="009D11A0" w:rsidRDefault="00EA2424" w:rsidP="00C72F80">
      <w:pPr>
        <w:pStyle w:val="Prrafodelista"/>
        <w:numPr>
          <w:ilvl w:val="0"/>
          <w:numId w:val="76"/>
        </w:numPr>
        <w:tabs>
          <w:tab w:val="left" w:pos="475"/>
        </w:tabs>
        <w:ind w:left="0" w:firstLine="0"/>
        <w:jc w:val="both"/>
        <w:rPr>
          <w:rFonts w:ascii="Bookman Old Style" w:hAnsi="Bookman Old Style"/>
          <w:sz w:val="20"/>
          <w:szCs w:val="20"/>
        </w:rPr>
      </w:pPr>
      <w:r w:rsidRPr="009D11A0">
        <w:rPr>
          <w:rFonts w:ascii="Bookman Old Style" w:hAnsi="Bookman Old Style"/>
          <w:sz w:val="20"/>
          <w:szCs w:val="20"/>
        </w:rPr>
        <w:t>Conjuntas:</w:t>
      </w:r>
      <w:r w:rsidRPr="009D11A0">
        <w:rPr>
          <w:rFonts w:ascii="Bookman Old Style" w:hAnsi="Bookman Old Style"/>
          <w:spacing w:val="18"/>
          <w:sz w:val="20"/>
          <w:szCs w:val="20"/>
        </w:rPr>
        <w:t xml:space="preserve"> </w:t>
      </w:r>
      <w:r w:rsidRPr="009D11A0">
        <w:rPr>
          <w:rFonts w:ascii="Bookman Old Style" w:hAnsi="Bookman Old Style"/>
          <w:sz w:val="20"/>
          <w:szCs w:val="20"/>
        </w:rPr>
        <w:t>cuando</w:t>
      </w:r>
      <w:r w:rsidRPr="009D11A0">
        <w:rPr>
          <w:rFonts w:ascii="Bookman Old Style" w:hAnsi="Bookman Old Style"/>
          <w:spacing w:val="16"/>
          <w:sz w:val="20"/>
          <w:szCs w:val="20"/>
        </w:rPr>
        <w:t xml:space="preserve"> </w:t>
      </w:r>
      <w:r w:rsidRPr="009D11A0">
        <w:rPr>
          <w:rFonts w:ascii="Bookman Old Style" w:hAnsi="Bookman Old Style"/>
          <w:sz w:val="20"/>
          <w:szCs w:val="20"/>
        </w:rPr>
        <w:t>se</w:t>
      </w:r>
      <w:r w:rsidRPr="009D11A0">
        <w:rPr>
          <w:rFonts w:ascii="Bookman Old Style" w:hAnsi="Bookman Old Style"/>
          <w:spacing w:val="11"/>
          <w:sz w:val="20"/>
          <w:szCs w:val="20"/>
        </w:rPr>
        <w:t xml:space="preserve"> </w:t>
      </w:r>
      <w:r w:rsidRPr="009D11A0">
        <w:rPr>
          <w:rFonts w:ascii="Bookman Old Style" w:hAnsi="Bookman Old Style"/>
          <w:sz w:val="20"/>
          <w:szCs w:val="20"/>
        </w:rPr>
        <w:t>reúnan</w:t>
      </w:r>
      <w:r w:rsidRPr="009D11A0">
        <w:rPr>
          <w:rFonts w:ascii="Bookman Old Style" w:hAnsi="Bookman Old Style"/>
          <w:spacing w:val="16"/>
          <w:sz w:val="20"/>
          <w:szCs w:val="20"/>
        </w:rPr>
        <w:t xml:space="preserve"> </w:t>
      </w:r>
      <w:r w:rsidRPr="009D11A0">
        <w:rPr>
          <w:rFonts w:ascii="Bookman Old Style" w:hAnsi="Bookman Old Style"/>
          <w:sz w:val="20"/>
          <w:szCs w:val="20"/>
        </w:rPr>
        <w:t>los</w:t>
      </w:r>
      <w:r w:rsidRPr="009D11A0">
        <w:rPr>
          <w:rFonts w:ascii="Bookman Old Style" w:hAnsi="Bookman Old Style"/>
          <w:spacing w:val="16"/>
          <w:sz w:val="20"/>
          <w:szCs w:val="20"/>
        </w:rPr>
        <w:t xml:space="preserve"> </w:t>
      </w:r>
      <w:r w:rsidRPr="009D11A0">
        <w:rPr>
          <w:rFonts w:ascii="Bookman Old Style" w:hAnsi="Bookman Old Style"/>
          <w:sz w:val="20"/>
          <w:szCs w:val="20"/>
        </w:rPr>
        <w:t>plenos</w:t>
      </w:r>
      <w:r w:rsidRPr="009D11A0">
        <w:rPr>
          <w:rFonts w:ascii="Bookman Old Style" w:hAnsi="Bookman Old Style"/>
          <w:spacing w:val="16"/>
          <w:sz w:val="20"/>
          <w:szCs w:val="20"/>
        </w:rPr>
        <w:t xml:space="preserve"> </w:t>
      </w:r>
      <w:r w:rsidRPr="009D11A0">
        <w:rPr>
          <w:rFonts w:ascii="Bookman Old Style" w:hAnsi="Bookman Old Style"/>
          <w:sz w:val="20"/>
          <w:szCs w:val="20"/>
        </w:rPr>
        <w:t>del</w:t>
      </w:r>
      <w:r w:rsidRPr="009D11A0">
        <w:rPr>
          <w:rFonts w:ascii="Bookman Old Style" w:hAnsi="Bookman Old Style"/>
          <w:spacing w:val="14"/>
          <w:sz w:val="20"/>
          <w:szCs w:val="20"/>
        </w:rPr>
        <w:t xml:space="preserve"> </w:t>
      </w:r>
      <w:r w:rsidRPr="009D11A0">
        <w:rPr>
          <w:rFonts w:ascii="Bookman Old Style" w:hAnsi="Bookman Old Style"/>
          <w:sz w:val="20"/>
          <w:szCs w:val="20"/>
        </w:rPr>
        <w:t>Tribunal</w:t>
      </w:r>
      <w:r w:rsidRPr="009D11A0">
        <w:rPr>
          <w:rFonts w:ascii="Bookman Old Style" w:hAnsi="Bookman Old Style"/>
          <w:spacing w:val="14"/>
          <w:sz w:val="20"/>
          <w:szCs w:val="20"/>
        </w:rPr>
        <w:t xml:space="preserve"> </w:t>
      </w:r>
      <w:r w:rsidRPr="009D11A0">
        <w:rPr>
          <w:rFonts w:ascii="Bookman Old Style" w:hAnsi="Bookman Old Style"/>
          <w:sz w:val="20"/>
          <w:szCs w:val="20"/>
        </w:rPr>
        <w:t>y</w:t>
      </w:r>
      <w:r w:rsidRPr="009D11A0">
        <w:rPr>
          <w:rFonts w:ascii="Bookman Old Style" w:hAnsi="Bookman Old Style"/>
          <w:spacing w:val="12"/>
          <w:sz w:val="20"/>
          <w:szCs w:val="20"/>
        </w:rPr>
        <w:t xml:space="preserve"> </w:t>
      </w:r>
      <w:r w:rsidRPr="009D11A0">
        <w:rPr>
          <w:rFonts w:ascii="Bookman Old Style" w:hAnsi="Bookman Old Style"/>
          <w:sz w:val="20"/>
          <w:szCs w:val="20"/>
        </w:rPr>
        <w:t>del</w:t>
      </w:r>
      <w:r w:rsidRPr="009D11A0">
        <w:rPr>
          <w:rFonts w:ascii="Bookman Old Style" w:hAnsi="Bookman Old Style"/>
          <w:spacing w:val="15"/>
          <w:sz w:val="20"/>
          <w:szCs w:val="20"/>
        </w:rPr>
        <w:t xml:space="preserve"> </w:t>
      </w:r>
      <w:r w:rsidRPr="009D11A0">
        <w:rPr>
          <w:rFonts w:ascii="Bookman Old Style" w:hAnsi="Bookman Old Style"/>
          <w:sz w:val="20"/>
          <w:szCs w:val="20"/>
        </w:rPr>
        <w:t>Consejo</w:t>
      </w:r>
      <w:r w:rsidRPr="009D11A0">
        <w:rPr>
          <w:rFonts w:ascii="Bookman Old Style" w:hAnsi="Bookman Old Style"/>
          <w:spacing w:val="16"/>
          <w:sz w:val="20"/>
          <w:szCs w:val="20"/>
        </w:rPr>
        <w:t xml:space="preserve"> </w:t>
      </w:r>
      <w:r w:rsidRPr="009D11A0">
        <w:rPr>
          <w:rFonts w:ascii="Bookman Old Style" w:hAnsi="Bookman Old Style"/>
          <w:sz w:val="20"/>
          <w:szCs w:val="20"/>
        </w:rPr>
        <w:t>en</w:t>
      </w:r>
      <w:r w:rsidRPr="009D11A0">
        <w:rPr>
          <w:rFonts w:ascii="Bookman Old Style" w:hAnsi="Bookman Old Style"/>
          <w:spacing w:val="16"/>
          <w:sz w:val="20"/>
          <w:szCs w:val="20"/>
        </w:rPr>
        <w:t xml:space="preserve"> </w:t>
      </w:r>
      <w:r w:rsidRPr="009D11A0">
        <w:rPr>
          <w:rFonts w:ascii="Bookman Old Style" w:hAnsi="Bookman Old Style"/>
          <w:sz w:val="20"/>
          <w:szCs w:val="20"/>
        </w:rPr>
        <w:t>una</w:t>
      </w:r>
      <w:r w:rsidRPr="009D11A0">
        <w:rPr>
          <w:rFonts w:ascii="Bookman Old Style" w:hAnsi="Bookman Old Style"/>
          <w:spacing w:val="11"/>
          <w:sz w:val="20"/>
          <w:szCs w:val="20"/>
        </w:rPr>
        <w:t xml:space="preserve"> </w:t>
      </w:r>
      <w:r w:rsidRPr="009D11A0">
        <w:rPr>
          <w:rFonts w:ascii="Bookman Old Style" w:hAnsi="Bookman Old Style"/>
          <w:sz w:val="20"/>
          <w:szCs w:val="20"/>
        </w:rPr>
        <w:t>misma</w:t>
      </w:r>
      <w:r w:rsidRPr="009D11A0">
        <w:rPr>
          <w:rFonts w:ascii="Bookman Old Style" w:hAnsi="Bookman Old Style"/>
          <w:spacing w:val="11"/>
          <w:sz w:val="20"/>
          <w:szCs w:val="20"/>
        </w:rPr>
        <w:t xml:space="preserve"> </w:t>
      </w:r>
      <w:r w:rsidRPr="009D11A0">
        <w:rPr>
          <w:rFonts w:ascii="Bookman Old Style" w:hAnsi="Bookman Old Style"/>
          <w:sz w:val="20"/>
          <w:szCs w:val="20"/>
        </w:rPr>
        <w:t>sesión.</w:t>
      </w:r>
      <w:r w:rsidRPr="009D11A0">
        <w:rPr>
          <w:rFonts w:ascii="Bookman Old Style" w:hAnsi="Bookman Old Style"/>
          <w:spacing w:val="18"/>
          <w:sz w:val="20"/>
          <w:szCs w:val="20"/>
        </w:rPr>
        <w:t xml:space="preserve"> </w:t>
      </w:r>
      <w:r w:rsidRPr="009D11A0">
        <w:rPr>
          <w:rFonts w:ascii="Bookman Old Style" w:hAnsi="Bookman Old Style"/>
          <w:sz w:val="20"/>
          <w:szCs w:val="20"/>
        </w:rPr>
        <w:t>En</w:t>
      </w:r>
      <w:r w:rsidRPr="009D11A0">
        <w:rPr>
          <w:rFonts w:ascii="Bookman Old Style" w:hAnsi="Bookman Old Style"/>
          <w:spacing w:val="11"/>
          <w:sz w:val="20"/>
          <w:szCs w:val="20"/>
        </w:rPr>
        <w:t xml:space="preserve"> </w:t>
      </w:r>
      <w:r w:rsidRPr="009D11A0">
        <w:rPr>
          <w:rFonts w:ascii="Bookman Old Style" w:hAnsi="Bookman Old Style"/>
          <w:sz w:val="20"/>
          <w:szCs w:val="20"/>
        </w:rPr>
        <w:t>este</w:t>
      </w:r>
      <w:r w:rsidRPr="009D11A0">
        <w:rPr>
          <w:rFonts w:ascii="Bookman Old Style" w:hAnsi="Bookman Old Style"/>
          <w:spacing w:val="11"/>
          <w:sz w:val="20"/>
          <w:szCs w:val="20"/>
        </w:rPr>
        <w:t xml:space="preserve"> </w:t>
      </w:r>
      <w:r w:rsidRPr="009D11A0">
        <w:rPr>
          <w:rFonts w:ascii="Bookman Old Style" w:hAnsi="Bookman Old Style"/>
          <w:sz w:val="20"/>
          <w:szCs w:val="20"/>
        </w:rPr>
        <w:t>caso,</w:t>
      </w:r>
      <w:r w:rsidRPr="009D11A0">
        <w:rPr>
          <w:rFonts w:ascii="Bookman Old Style" w:hAnsi="Bookman Old Style"/>
          <w:spacing w:val="18"/>
          <w:sz w:val="20"/>
          <w:szCs w:val="20"/>
        </w:rPr>
        <w:t xml:space="preserve"> </w:t>
      </w:r>
      <w:r w:rsidRPr="009D11A0">
        <w:rPr>
          <w:rFonts w:ascii="Bookman Old Style" w:hAnsi="Bookman Old Style"/>
          <w:sz w:val="20"/>
          <w:szCs w:val="20"/>
        </w:rPr>
        <w:t>las</w:t>
      </w:r>
      <w:r w:rsidRPr="009D11A0">
        <w:rPr>
          <w:rFonts w:ascii="Bookman Old Style" w:hAnsi="Bookman Old Style"/>
          <w:spacing w:val="12"/>
          <w:sz w:val="20"/>
          <w:szCs w:val="20"/>
        </w:rPr>
        <w:t xml:space="preserve"> </w:t>
      </w:r>
      <w:r w:rsidRPr="009D11A0">
        <w:rPr>
          <w:rFonts w:ascii="Bookman Old Style" w:hAnsi="Bookman Old Style"/>
          <w:sz w:val="20"/>
          <w:szCs w:val="20"/>
        </w:rPr>
        <w:t>sesiones</w:t>
      </w:r>
      <w:r w:rsidRPr="009D11A0">
        <w:rPr>
          <w:rFonts w:ascii="Bookman Old Style" w:hAnsi="Bookman Old Style"/>
          <w:spacing w:val="-47"/>
          <w:sz w:val="20"/>
          <w:szCs w:val="20"/>
        </w:rPr>
        <w:t xml:space="preserve"> </w:t>
      </w:r>
      <w:r w:rsidRPr="009D11A0">
        <w:rPr>
          <w:rFonts w:ascii="Bookman Old Style" w:hAnsi="Bookman Old Style"/>
          <w:sz w:val="20"/>
          <w:szCs w:val="20"/>
        </w:rPr>
        <w:t>tendrán</w:t>
      </w:r>
      <w:r w:rsidRPr="009D11A0">
        <w:rPr>
          <w:rFonts w:ascii="Bookman Old Style" w:hAnsi="Bookman Old Style"/>
          <w:spacing w:val="-4"/>
          <w:sz w:val="20"/>
          <w:szCs w:val="20"/>
        </w:rPr>
        <w:t xml:space="preserve"> </w:t>
      </w:r>
      <w:r w:rsidRPr="009D11A0">
        <w:rPr>
          <w:rFonts w:ascii="Bookman Old Style" w:hAnsi="Bookman Old Style"/>
          <w:sz w:val="20"/>
          <w:szCs w:val="20"/>
        </w:rPr>
        <w:t>un</w:t>
      </w:r>
      <w:r w:rsidRPr="009D11A0">
        <w:rPr>
          <w:rFonts w:ascii="Bookman Old Style" w:hAnsi="Bookman Old Style"/>
          <w:spacing w:val="-3"/>
          <w:sz w:val="20"/>
          <w:szCs w:val="20"/>
        </w:rPr>
        <w:t xml:space="preserve"> </w:t>
      </w:r>
      <w:r w:rsidRPr="009D11A0">
        <w:rPr>
          <w:rFonts w:ascii="Bookman Old Style" w:hAnsi="Bookman Old Style"/>
          <w:sz w:val="20"/>
          <w:szCs w:val="20"/>
        </w:rPr>
        <w:t>carácter</w:t>
      </w:r>
      <w:r w:rsidRPr="009D11A0">
        <w:rPr>
          <w:rFonts w:ascii="Bookman Old Style" w:hAnsi="Bookman Old Style"/>
          <w:spacing w:val="-1"/>
          <w:sz w:val="20"/>
          <w:szCs w:val="20"/>
        </w:rPr>
        <w:t xml:space="preserve"> </w:t>
      </w:r>
      <w:r w:rsidRPr="009D11A0">
        <w:rPr>
          <w:rFonts w:ascii="Bookman Old Style" w:hAnsi="Bookman Old Style"/>
          <w:sz w:val="20"/>
          <w:szCs w:val="20"/>
        </w:rPr>
        <w:t>no deliberativo,</w:t>
      </w:r>
      <w:r w:rsidRPr="009D11A0">
        <w:rPr>
          <w:rFonts w:ascii="Bookman Old Style" w:hAnsi="Bookman Old Style"/>
          <w:spacing w:val="-1"/>
          <w:sz w:val="20"/>
          <w:szCs w:val="20"/>
        </w:rPr>
        <w:t xml:space="preserve"> </w:t>
      </w:r>
      <w:r w:rsidRPr="009D11A0">
        <w:rPr>
          <w:rFonts w:ascii="Bookman Old Style" w:hAnsi="Bookman Old Style"/>
          <w:sz w:val="20"/>
          <w:szCs w:val="20"/>
        </w:rPr>
        <w:t>sino</w:t>
      </w:r>
      <w:r w:rsidRPr="009D11A0">
        <w:rPr>
          <w:rFonts w:ascii="Bookman Old Style" w:hAnsi="Bookman Old Style"/>
          <w:spacing w:val="-3"/>
          <w:sz w:val="20"/>
          <w:szCs w:val="20"/>
        </w:rPr>
        <w:t xml:space="preserve"> </w:t>
      </w:r>
      <w:r w:rsidRPr="009D11A0">
        <w:rPr>
          <w:rFonts w:ascii="Bookman Old Style" w:hAnsi="Bookman Old Style"/>
          <w:sz w:val="20"/>
          <w:szCs w:val="20"/>
        </w:rPr>
        <w:t>exclusivamente</w:t>
      </w:r>
      <w:r w:rsidRPr="009D11A0">
        <w:rPr>
          <w:rFonts w:ascii="Bookman Old Style" w:hAnsi="Bookman Old Style"/>
          <w:spacing w:val="-4"/>
          <w:sz w:val="20"/>
          <w:szCs w:val="20"/>
        </w:rPr>
        <w:t xml:space="preserve"> </w:t>
      </w:r>
      <w:r w:rsidRPr="009D11A0">
        <w:rPr>
          <w:rFonts w:ascii="Bookman Old Style" w:hAnsi="Bookman Old Style"/>
          <w:sz w:val="20"/>
          <w:szCs w:val="20"/>
        </w:rPr>
        <w:t>informativo</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bien</w:t>
      </w:r>
      <w:r w:rsidRPr="009D11A0">
        <w:rPr>
          <w:rFonts w:ascii="Bookman Old Style" w:hAnsi="Bookman Old Style"/>
          <w:spacing w:val="-3"/>
          <w:sz w:val="20"/>
          <w:szCs w:val="20"/>
        </w:rPr>
        <w:t xml:space="preserve"> </w:t>
      </w:r>
      <w:r w:rsidRPr="009D11A0">
        <w:rPr>
          <w:rFonts w:ascii="Bookman Old Style" w:hAnsi="Bookman Old Style"/>
          <w:sz w:val="20"/>
          <w:szCs w:val="20"/>
        </w:rPr>
        <w:t>cuando se</w:t>
      </w:r>
      <w:r w:rsidRPr="009D11A0">
        <w:rPr>
          <w:rFonts w:ascii="Bookman Old Style" w:hAnsi="Bookman Old Style"/>
          <w:spacing w:val="-3"/>
          <w:sz w:val="20"/>
          <w:szCs w:val="20"/>
        </w:rPr>
        <w:t xml:space="preserve"> </w:t>
      </w:r>
      <w:r w:rsidRPr="009D11A0">
        <w:rPr>
          <w:rFonts w:ascii="Bookman Old Style" w:hAnsi="Bookman Old Style"/>
          <w:sz w:val="20"/>
          <w:szCs w:val="20"/>
        </w:rPr>
        <w:t>trate</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una</w:t>
      </w:r>
      <w:r w:rsidRPr="009D11A0">
        <w:rPr>
          <w:rFonts w:ascii="Bookman Old Style" w:hAnsi="Bookman Old Style"/>
          <w:spacing w:val="-3"/>
          <w:sz w:val="20"/>
          <w:szCs w:val="20"/>
        </w:rPr>
        <w:t xml:space="preserve"> </w:t>
      </w:r>
      <w:r w:rsidRPr="009D11A0">
        <w:rPr>
          <w:rFonts w:ascii="Bookman Old Style" w:hAnsi="Bookman Old Style"/>
          <w:sz w:val="20"/>
          <w:szCs w:val="20"/>
        </w:rPr>
        <w:t>sesión</w:t>
      </w:r>
      <w:r w:rsidRPr="009D11A0">
        <w:rPr>
          <w:rFonts w:ascii="Bookman Old Style" w:hAnsi="Bookman Old Style"/>
          <w:spacing w:val="-3"/>
          <w:sz w:val="20"/>
          <w:szCs w:val="20"/>
        </w:rPr>
        <w:t xml:space="preserve"> </w:t>
      </w:r>
      <w:r w:rsidRPr="009D11A0">
        <w:rPr>
          <w:rFonts w:ascii="Bookman Old Style" w:hAnsi="Bookman Old Style"/>
          <w:sz w:val="20"/>
          <w:szCs w:val="20"/>
        </w:rPr>
        <w:t>solemne,</w:t>
      </w:r>
      <w:r w:rsidRPr="009D11A0">
        <w:rPr>
          <w:rFonts w:ascii="Bookman Old Style" w:hAnsi="Bookman Old Style"/>
          <w:spacing w:val="3"/>
          <w:sz w:val="20"/>
          <w:szCs w:val="20"/>
        </w:rPr>
        <w:t xml:space="preserve"> </w:t>
      </w:r>
      <w:r w:rsidRPr="009D11A0">
        <w:rPr>
          <w:rFonts w:ascii="Bookman Old Style" w:hAnsi="Bookman Old Style"/>
          <w:sz w:val="20"/>
          <w:szCs w:val="20"/>
        </w:rPr>
        <w:t>e</w:t>
      </w:r>
    </w:p>
    <w:p w14:paraId="79C62AD4" w14:textId="77777777" w:rsidR="00EA2424" w:rsidRPr="009D11A0" w:rsidRDefault="00EA2424" w:rsidP="00C72F80">
      <w:pPr>
        <w:jc w:val="both"/>
        <w:rPr>
          <w:rFonts w:ascii="Bookman Old Style" w:hAnsi="Bookman Old Style"/>
          <w:sz w:val="20"/>
          <w:szCs w:val="20"/>
        </w:rPr>
      </w:pPr>
    </w:p>
    <w:p w14:paraId="426612C2" w14:textId="77777777" w:rsidR="00EA2424" w:rsidRPr="009D11A0" w:rsidRDefault="00EA2424" w:rsidP="00C72F80">
      <w:pPr>
        <w:pStyle w:val="Prrafodelista"/>
        <w:numPr>
          <w:ilvl w:val="0"/>
          <w:numId w:val="76"/>
        </w:numPr>
        <w:tabs>
          <w:tab w:val="left" w:pos="513"/>
        </w:tabs>
        <w:ind w:left="0" w:firstLine="0"/>
        <w:jc w:val="both"/>
        <w:rPr>
          <w:rFonts w:ascii="Bookman Old Style" w:hAnsi="Bookman Old Style"/>
          <w:sz w:val="20"/>
          <w:szCs w:val="20"/>
        </w:rPr>
      </w:pPr>
      <w:r w:rsidRPr="009D11A0">
        <w:rPr>
          <w:rFonts w:ascii="Bookman Old Style" w:hAnsi="Bookman Old Style"/>
          <w:sz w:val="20"/>
          <w:szCs w:val="20"/>
        </w:rPr>
        <w:t>Itinerantes: cuando a consideración del Pleno y por razones de trascendencia social, se lleven a cabo en alguna región</w:t>
      </w:r>
      <w:r w:rsidRPr="009D11A0">
        <w:rPr>
          <w:rFonts w:ascii="Bookman Old Style" w:hAnsi="Bookman Old Style"/>
          <w:spacing w:val="1"/>
          <w:sz w:val="20"/>
          <w:szCs w:val="20"/>
        </w:rPr>
        <w:t xml:space="preserve"> </w:t>
      </w:r>
      <w:r w:rsidRPr="009D11A0">
        <w:rPr>
          <w:rFonts w:ascii="Bookman Old Style" w:hAnsi="Bookman Old Style"/>
          <w:sz w:val="20"/>
          <w:szCs w:val="20"/>
        </w:rPr>
        <w:t>judicial del</w:t>
      </w:r>
      <w:r w:rsidRPr="009D11A0">
        <w:rPr>
          <w:rFonts w:ascii="Bookman Old Style" w:hAnsi="Bookman Old Style"/>
          <w:spacing w:val="-6"/>
          <w:sz w:val="20"/>
          <w:szCs w:val="20"/>
        </w:rPr>
        <w:t xml:space="preserve"> </w:t>
      </w:r>
      <w:r w:rsidRPr="009D11A0">
        <w:rPr>
          <w:rFonts w:ascii="Bookman Old Style" w:hAnsi="Bookman Old Style"/>
          <w:sz w:val="20"/>
          <w:szCs w:val="20"/>
        </w:rPr>
        <w:t>estado.</w:t>
      </w:r>
    </w:p>
    <w:p w14:paraId="60EA6D2C" w14:textId="77777777" w:rsidR="00EA2424" w:rsidRPr="009D11A0" w:rsidRDefault="00EA2424" w:rsidP="00C72F80">
      <w:pPr>
        <w:pStyle w:val="Textoindependiente"/>
        <w:rPr>
          <w:rFonts w:ascii="Bookman Old Style" w:hAnsi="Bookman Old Style"/>
          <w:sz w:val="20"/>
          <w:szCs w:val="20"/>
        </w:rPr>
      </w:pPr>
    </w:p>
    <w:p w14:paraId="1C6B22E1"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5"/>
          <w:sz w:val="20"/>
          <w:szCs w:val="20"/>
        </w:rPr>
        <w:t xml:space="preserve"> </w:t>
      </w:r>
      <w:r w:rsidRPr="009D11A0">
        <w:rPr>
          <w:rFonts w:ascii="Bookman Old Style" w:hAnsi="Bookman Old Style"/>
          <w:sz w:val="20"/>
          <w:szCs w:val="20"/>
        </w:rPr>
        <w:t>TERCERO</w:t>
      </w:r>
    </w:p>
    <w:p w14:paraId="5525C8CF"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Salas</w:t>
      </w:r>
      <w:r w:rsidRPr="009D11A0">
        <w:rPr>
          <w:rFonts w:ascii="Bookman Old Style" w:hAnsi="Bookman Old Style"/>
          <w:b/>
          <w:spacing w:val="-3"/>
          <w:sz w:val="20"/>
          <w:szCs w:val="20"/>
        </w:rPr>
        <w:t xml:space="preserve"> </w:t>
      </w:r>
      <w:r w:rsidRPr="009D11A0">
        <w:rPr>
          <w:rFonts w:ascii="Bookman Old Style" w:hAnsi="Bookman Old Style"/>
          <w:b/>
          <w:sz w:val="20"/>
          <w:szCs w:val="20"/>
        </w:rPr>
        <w:t>y</w:t>
      </w:r>
      <w:r w:rsidRPr="009D11A0">
        <w:rPr>
          <w:rFonts w:ascii="Bookman Old Style" w:hAnsi="Bookman Old Style"/>
          <w:b/>
          <w:spacing w:val="-2"/>
          <w:sz w:val="20"/>
          <w:szCs w:val="20"/>
        </w:rPr>
        <w:t xml:space="preserve"> </w:t>
      </w:r>
      <w:r w:rsidRPr="009D11A0">
        <w:rPr>
          <w:rFonts w:ascii="Bookman Old Style" w:hAnsi="Bookman Old Style"/>
          <w:b/>
          <w:sz w:val="20"/>
          <w:szCs w:val="20"/>
        </w:rPr>
        <w:t>tribunales</w:t>
      </w:r>
      <w:r w:rsidRPr="009D11A0">
        <w:rPr>
          <w:rFonts w:ascii="Bookman Old Style" w:hAnsi="Bookman Old Style"/>
          <w:b/>
          <w:spacing w:val="-3"/>
          <w:sz w:val="20"/>
          <w:szCs w:val="20"/>
        </w:rPr>
        <w:t xml:space="preserve"> </w:t>
      </w:r>
      <w:r w:rsidRPr="009D11A0">
        <w:rPr>
          <w:rFonts w:ascii="Bookman Old Style" w:hAnsi="Bookman Old Style"/>
          <w:b/>
          <w:sz w:val="20"/>
          <w:szCs w:val="20"/>
        </w:rPr>
        <w:t>de</w:t>
      </w:r>
      <w:r w:rsidRPr="009D11A0">
        <w:rPr>
          <w:rFonts w:ascii="Bookman Old Style" w:hAnsi="Bookman Old Style"/>
          <w:b/>
          <w:spacing w:val="-2"/>
          <w:sz w:val="20"/>
          <w:szCs w:val="20"/>
        </w:rPr>
        <w:t xml:space="preserve"> </w:t>
      </w:r>
      <w:r w:rsidRPr="009D11A0">
        <w:rPr>
          <w:rFonts w:ascii="Bookman Old Style" w:hAnsi="Bookman Old Style"/>
          <w:b/>
          <w:sz w:val="20"/>
          <w:szCs w:val="20"/>
        </w:rPr>
        <w:t>alzada</w:t>
      </w:r>
    </w:p>
    <w:p w14:paraId="25959A72" w14:textId="77777777" w:rsidR="00EA2424" w:rsidRPr="009D11A0" w:rsidRDefault="00EA2424" w:rsidP="00C72F80">
      <w:pPr>
        <w:pStyle w:val="Textoindependiente"/>
        <w:rPr>
          <w:rFonts w:ascii="Bookman Old Style" w:hAnsi="Bookman Old Style"/>
          <w:b/>
          <w:sz w:val="20"/>
          <w:szCs w:val="20"/>
        </w:rPr>
      </w:pPr>
    </w:p>
    <w:p w14:paraId="7752DACE"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Salas,</w:t>
      </w:r>
      <w:r w:rsidRPr="009D11A0">
        <w:rPr>
          <w:rFonts w:ascii="Bookman Old Style" w:hAnsi="Bookman Old Style"/>
          <w:spacing w:val="-3"/>
          <w:sz w:val="20"/>
          <w:szCs w:val="20"/>
        </w:rPr>
        <w:t xml:space="preserve"> </w:t>
      </w:r>
      <w:r w:rsidRPr="009D11A0">
        <w:rPr>
          <w:rFonts w:ascii="Bookman Old Style" w:hAnsi="Bookman Old Style"/>
          <w:sz w:val="20"/>
          <w:szCs w:val="20"/>
        </w:rPr>
        <w:t>Tribunales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Juzgados</w:t>
      </w:r>
    </w:p>
    <w:p w14:paraId="40A11768"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17. </w:t>
      </w:r>
      <w:r w:rsidRPr="009D11A0">
        <w:rPr>
          <w:rFonts w:ascii="Bookman Old Style" w:hAnsi="Bookman Old Style"/>
          <w:sz w:val="20"/>
          <w:szCs w:val="20"/>
        </w:rPr>
        <w:t>En cada distrito judicial funcionarán las salas, los tribunales y los juzgados que determine el Consejo, los cuales</w:t>
      </w:r>
      <w:r w:rsidRPr="009D11A0">
        <w:rPr>
          <w:rFonts w:ascii="Bookman Old Style" w:hAnsi="Bookman Old Style"/>
          <w:spacing w:val="-47"/>
          <w:sz w:val="20"/>
          <w:szCs w:val="20"/>
        </w:rPr>
        <w:t xml:space="preserve"> </w:t>
      </w:r>
      <w:r w:rsidRPr="009D11A0">
        <w:rPr>
          <w:rFonts w:ascii="Bookman Old Style" w:hAnsi="Bookman Old Style"/>
          <w:sz w:val="20"/>
          <w:szCs w:val="20"/>
        </w:rPr>
        <w:t>tendrán su sede en la cabecera del Distrito Judicial respectivo, así como en los Municipios del propio Distrito Judicial que se</w:t>
      </w:r>
      <w:r w:rsidRPr="009D11A0">
        <w:rPr>
          <w:rFonts w:ascii="Bookman Old Style" w:hAnsi="Bookman Old Style"/>
          <w:spacing w:val="1"/>
          <w:sz w:val="20"/>
          <w:szCs w:val="20"/>
        </w:rPr>
        <w:t xml:space="preserve"> </w:t>
      </w:r>
      <w:r w:rsidRPr="009D11A0">
        <w:rPr>
          <w:rFonts w:ascii="Bookman Old Style" w:hAnsi="Bookman Old Style"/>
          <w:sz w:val="20"/>
          <w:szCs w:val="20"/>
        </w:rPr>
        <w:t>requieran.</w:t>
      </w:r>
    </w:p>
    <w:p w14:paraId="7F0BD34F" w14:textId="77777777" w:rsidR="00EA2424" w:rsidRPr="009D11A0" w:rsidRDefault="00EA2424" w:rsidP="00C72F80">
      <w:pPr>
        <w:pStyle w:val="Textoindependiente"/>
        <w:rPr>
          <w:rFonts w:ascii="Bookman Old Style" w:hAnsi="Bookman Old Style"/>
          <w:sz w:val="20"/>
          <w:szCs w:val="20"/>
        </w:rPr>
      </w:pPr>
    </w:p>
    <w:p w14:paraId="03B67870"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Jurisdicción</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Salas,</w:t>
      </w:r>
      <w:r w:rsidRPr="009D11A0">
        <w:rPr>
          <w:rFonts w:ascii="Bookman Old Style" w:hAnsi="Bookman Old Style"/>
          <w:spacing w:val="-5"/>
          <w:sz w:val="20"/>
          <w:szCs w:val="20"/>
        </w:rPr>
        <w:t xml:space="preserve"> </w:t>
      </w:r>
      <w:r w:rsidRPr="009D11A0">
        <w:rPr>
          <w:rFonts w:ascii="Bookman Old Style" w:hAnsi="Bookman Old Style"/>
          <w:sz w:val="20"/>
          <w:szCs w:val="20"/>
        </w:rPr>
        <w:t>Tribunales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Juzgados</w:t>
      </w:r>
    </w:p>
    <w:p w14:paraId="0A37022F"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18. </w:t>
      </w:r>
      <w:r w:rsidRPr="009D11A0">
        <w:rPr>
          <w:rFonts w:ascii="Bookman Old Style" w:hAnsi="Bookman Old Style"/>
          <w:sz w:val="20"/>
          <w:szCs w:val="20"/>
        </w:rPr>
        <w:t>Las salas, los tribunales y los juzgados tendrán jurisdicción en el territorio de la región y distrito judicial al que</w:t>
      </w:r>
      <w:r w:rsidRPr="009D11A0">
        <w:rPr>
          <w:rFonts w:ascii="Bookman Old Style" w:hAnsi="Bookman Old Style"/>
          <w:spacing w:val="1"/>
          <w:sz w:val="20"/>
          <w:szCs w:val="20"/>
        </w:rPr>
        <w:t xml:space="preserve"> </w:t>
      </w:r>
      <w:r w:rsidRPr="009D11A0">
        <w:rPr>
          <w:rFonts w:ascii="Bookman Old Style" w:hAnsi="Bookman Old Style"/>
          <w:sz w:val="20"/>
          <w:szCs w:val="20"/>
        </w:rPr>
        <w:t>pertenezcan o en la fracción en que se divida este último, conforme lo determine el Pleno, salvo las excepciones que la ley</w:t>
      </w:r>
      <w:r w:rsidRPr="009D11A0">
        <w:rPr>
          <w:rFonts w:ascii="Bookman Old Style" w:hAnsi="Bookman Old Style"/>
          <w:spacing w:val="1"/>
          <w:sz w:val="20"/>
          <w:szCs w:val="20"/>
        </w:rPr>
        <w:t xml:space="preserve"> </w:t>
      </w:r>
      <w:r w:rsidRPr="009D11A0">
        <w:rPr>
          <w:rFonts w:ascii="Bookman Old Style" w:hAnsi="Bookman Old Style"/>
          <w:sz w:val="20"/>
          <w:szCs w:val="20"/>
        </w:rPr>
        <w:t>establezca.</w:t>
      </w:r>
    </w:p>
    <w:p w14:paraId="7B5B7FF7" w14:textId="77777777" w:rsidR="00EA2424" w:rsidRPr="009D11A0" w:rsidRDefault="00EA2424" w:rsidP="00C72F80">
      <w:pPr>
        <w:pStyle w:val="Textoindependiente"/>
        <w:rPr>
          <w:rFonts w:ascii="Bookman Old Style" w:hAnsi="Bookman Old Style"/>
          <w:sz w:val="20"/>
          <w:szCs w:val="20"/>
        </w:rPr>
      </w:pPr>
    </w:p>
    <w:p w14:paraId="5F2883C3" w14:textId="77777777" w:rsidR="00E50310" w:rsidRDefault="00E50310" w:rsidP="00E50310">
      <w:pPr>
        <w:jc w:val="both"/>
        <w:rPr>
          <w:rFonts w:ascii="Bookman Old Style" w:hAnsi="Bookman Old Style"/>
          <w:b/>
          <w:sz w:val="20"/>
          <w:szCs w:val="20"/>
        </w:rPr>
      </w:pPr>
      <w:r w:rsidRPr="00E50310">
        <w:rPr>
          <w:rFonts w:ascii="Bookman Old Style" w:hAnsi="Bookman Old Style"/>
          <w:b/>
          <w:sz w:val="20"/>
          <w:szCs w:val="20"/>
        </w:rPr>
        <w:t>Sala Constitucional, Salas Colegiadas y Unitarias, Tribunales de Alzada y Sala de Asuntos Indígenas</w:t>
      </w:r>
    </w:p>
    <w:p w14:paraId="00491E18" w14:textId="4E7AFC29" w:rsidR="00EA2424" w:rsidRPr="009D11A0" w:rsidRDefault="00EA2424" w:rsidP="00C72F80">
      <w:pPr>
        <w:rPr>
          <w:rFonts w:ascii="Bookman Old Style" w:hAnsi="Bookman Old Style"/>
          <w:sz w:val="20"/>
          <w:szCs w:val="20"/>
        </w:rPr>
      </w:pPr>
      <w:r w:rsidRPr="009D11A0">
        <w:rPr>
          <w:rFonts w:ascii="Bookman Old Style" w:hAnsi="Bookman Old Style"/>
          <w:b/>
          <w:spacing w:val="-47"/>
          <w:sz w:val="20"/>
          <w:szCs w:val="20"/>
        </w:rPr>
        <w:t xml:space="preserve"> </w:t>
      </w: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19.</w:t>
      </w:r>
      <w:r w:rsidRPr="009D11A0">
        <w:rPr>
          <w:rFonts w:ascii="Bookman Old Style" w:hAnsi="Bookman Old Style"/>
          <w:b/>
          <w:spacing w:val="6"/>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Tribunal</w:t>
      </w:r>
      <w:r w:rsidRPr="009D11A0">
        <w:rPr>
          <w:rFonts w:ascii="Bookman Old Style" w:hAnsi="Bookman Old Style"/>
          <w:spacing w:val="-1"/>
          <w:sz w:val="20"/>
          <w:szCs w:val="20"/>
        </w:rPr>
        <w:t xml:space="preserve"> </w:t>
      </w:r>
      <w:r w:rsidRPr="009D11A0">
        <w:rPr>
          <w:rFonts w:ascii="Bookman Old Style" w:hAnsi="Bookman Old Style"/>
          <w:sz w:val="20"/>
          <w:szCs w:val="20"/>
        </w:rPr>
        <w:t>Superior</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Justicia</w:t>
      </w:r>
      <w:r w:rsidRPr="009D11A0">
        <w:rPr>
          <w:rFonts w:ascii="Bookman Old Style" w:hAnsi="Bookman Old Style"/>
          <w:spacing w:val="1"/>
          <w:sz w:val="20"/>
          <w:szCs w:val="20"/>
        </w:rPr>
        <w:t xml:space="preserve"> </w:t>
      </w:r>
      <w:r w:rsidRPr="009D11A0">
        <w:rPr>
          <w:rFonts w:ascii="Bookman Old Style" w:hAnsi="Bookman Old Style"/>
          <w:sz w:val="20"/>
          <w:szCs w:val="20"/>
        </w:rPr>
        <w:t>se</w:t>
      </w:r>
      <w:r w:rsidRPr="009D11A0">
        <w:rPr>
          <w:rFonts w:ascii="Bookman Old Style" w:hAnsi="Bookman Old Style"/>
          <w:spacing w:val="-4"/>
          <w:sz w:val="20"/>
          <w:szCs w:val="20"/>
        </w:rPr>
        <w:t xml:space="preserve"> </w:t>
      </w:r>
      <w:r w:rsidRPr="009D11A0">
        <w:rPr>
          <w:rFonts w:ascii="Bookman Old Style" w:hAnsi="Bookman Old Style"/>
          <w:sz w:val="20"/>
          <w:szCs w:val="20"/>
        </w:rPr>
        <w:t>conformará</w:t>
      </w:r>
      <w:r w:rsidRPr="009D11A0">
        <w:rPr>
          <w:rFonts w:ascii="Bookman Old Style" w:hAnsi="Bookman Old Style"/>
          <w:spacing w:val="-3"/>
          <w:sz w:val="20"/>
          <w:szCs w:val="20"/>
        </w:rPr>
        <w:t xml:space="preserve"> </w:t>
      </w:r>
      <w:r w:rsidRPr="009D11A0">
        <w:rPr>
          <w:rFonts w:ascii="Bookman Old Style" w:hAnsi="Bookman Old Style"/>
          <w:sz w:val="20"/>
          <w:szCs w:val="20"/>
        </w:rPr>
        <w:t>por:</w:t>
      </w:r>
    </w:p>
    <w:p w14:paraId="10143FD6" w14:textId="77777777" w:rsidR="00EA2424" w:rsidRPr="009D11A0" w:rsidRDefault="00EA2424" w:rsidP="00C72F80">
      <w:pPr>
        <w:pStyle w:val="Textoindependiente"/>
        <w:rPr>
          <w:rFonts w:ascii="Bookman Old Style" w:hAnsi="Bookman Old Style"/>
          <w:sz w:val="20"/>
          <w:szCs w:val="20"/>
        </w:rPr>
      </w:pPr>
    </w:p>
    <w:p w14:paraId="73E1A24C" w14:textId="77777777" w:rsidR="00EA2424" w:rsidRPr="009D11A0" w:rsidRDefault="00EA2424" w:rsidP="00C72F80">
      <w:pPr>
        <w:pStyle w:val="Prrafodelista"/>
        <w:numPr>
          <w:ilvl w:val="0"/>
          <w:numId w:val="75"/>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Sala Constitucional;</w:t>
      </w:r>
    </w:p>
    <w:p w14:paraId="321C369A" w14:textId="77777777" w:rsidR="00EA2424" w:rsidRPr="009D11A0" w:rsidRDefault="00EA2424" w:rsidP="00C72F80">
      <w:pPr>
        <w:pStyle w:val="Textoindependiente"/>
        <w:rPr>
          <w:rFonts w:ascii="Bookman Old Style" w:hAnsi="Bookman Old Style"/>
          <w:sz w:val="20"/>
          <w:szCs w:val="20"/>
        </w:rPr>
      </w:pPr>
    </w:p>
    <w:p w14:paraId="7F677AB2" w14:textId="77777777" w:rsidR="00EA2424" w:rsidRPr="009D11A0" w:rsidRDefault="00EA2424" w:rsidP="00C72F80">
      <w:pPr>
        <w:pStyle w:val="Prrafodelista"/>
        <w:numPr>
          <w:ilvl w:val="0"/>
          <w:numId w:val="75"/>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lastRenderedPageBreak/>
        <w:t>Las</w:t>
      </w:r>
      <w:r w:rsidRPr="009D11A0">
        <w:rPr>
          <w:rFonts w:ascii="Bookman Old Style" w:hAnsi="Bookman Old Style"/>
          <w:spacing w:val="-3"/>
          <w:sz w:val="20"/>
          <w:szCs w:val="20"/>
        </w:rPr>
        <w:t xml:space="preserve"> </w:t>
      </w:r>
      <w:r w:rsidRPr="009D11A0">
        <w:rPr>
          <w:rFonts w:ascii="Bookman Old Style" w:hAnsi="Bookman Old Style"/>
          <w:sz w:val="20"/>
          <w:szCs w:val="20"/>
        </w:rPr>
        <w:t>Salas</w:t>
      </w:r>
      <w:r w:rsidRPr="009D11A0">
        <w:rPr>
          <w:rFonts w:ascii="Bookman Old Style" w:hAnsi="Bookman Old Style"/>
          <w:spacing w:val="-2"/>
          <w:sz w:val="20"/>
          <w:szCs w:val="20"/>
        </w:rPr>
        <w:t xml:space="preserve"> </w:t>
      </w:r>
      <w:r w:rsidRPr="009D11A0">
        <w:rPr>
          <w:rFonts w:ascii="Bookman Old Style" w:hAnsi="Bookman Old Style"/>
          <w:sz w:val="20"/>
          <w:szCs w:val="20"/>
        </w:rPr>
        <w:t>Colegiadas;</w:t>
      </w:r>
    </w:p>
    <w:p w14:paraId="3FDB0D2E" w14:textId="77777777" w:rsidR="00EA2424" w:rsidRPr="009D11A0" w:rsidRDefault="00EA2424" w:rsidP="00C72F80">
      <w:pPr>
        <w:pStyle w:val="Textoindependiente"/>
        <w:rPr>
          <w:rFonts w:ascii="Bookman Old Style" w:hAnsi="Bookman Old Style"/>
          <w:sz w:val="20"/>
          <w:szCs w:val="20"/>
        </w:rPr>
      </w:pPr>
    </w:p>
    <w:p w14:paraId="519563C5" w14:textId="77777777" w:rsidR="00EA2424" w:rsidRPr="009D11A0" w:rsidRDefault="00EA2424" w:rsidP="00C72F80">
      <w:pPr>
        <w:pStyle w:val="Prrafodelista"/>
        <w:numPr>
          <w:ilvl w:val="0"/>
          <w:numId w:val="75"/>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Tribunales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Alzada</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materia</w:t>
      </w:r>
      <w:r w:rsidRPr="009D11A0">
        <w:rPr>
          <w:rFonts w:ascii="Bookman Old Style" w:hAnsi="Bookman Old Style"/>
          <w:spacing w:val="-3"/>
          <w:sz w:val="20"/>
          <w:szCs w:val="20"/>
        </w:rPr>
        <w:t xml:space="preserve"> </w:t>
      </w:r>
      <w:r w:rsidRPr="009D11A0">
        <w:rPr>
          <w:rFonts w:ascii="Bookman Old Style" w:hAnsi="Bookman Old Style"/>
          <w:sz w:val="20"/>
          <w:szCs w:val="20"/>
        </w:rPr>
        <w:t>penal,</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6B215009" w14:textId="77777777" w:rsidR="00EA2424" w:rsidRPr="009D11A0" w:rsidRDefault="00EA2424" w:rsidP="00C72F80">
      <w:pPr>
        <w:pStyle w:val="Textoindependiente"/>
        <w:rPr>
          <w:rFonts w:ascii="Bookman Old Style" w:hAnsi="Bookman Old Style"/>
          <w:sz w:val="20"/>
          <w:szCs w:val="20"/>
        </w:rPr>
      </w:pPr>
    </w:p>
    <w:p w14:paraId="78085071" w14:textId="3053CBFF" w:rsidR="00EA2424" w:rsidRDefault="00EA2424" w:rsidP="00C72F80">
      <w:pPr>
        <w:pStyle w:val="Prrafodelista"/>
        <w:numPr>
          <w:ilvl w:val="0"/>
          <w:numId w:val="75"/>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Salas</w:t>
      </w:r>
      <w:r w:rsidRPr="009D11A0">
        <w:rPr>
          <w:rFonts w:ascii="Bookman Old Style" w:hAnsi="Bookman Old Style"/>
          <w:spacing w:val="-3"/>
          <w:sz w:val="20"/>
          <w:szCs w:val="20"/>
        </w:rPr>
        <w:t xml:space="preserve"> </w:t>
      </w:r>
      <w:r w:rsidRPr="009D11A0">
        <w:rPr>
          <w:rFonts w:ascii="Bookman Old Style" w:hAnsi="Bookman Old Style"/>
          <w:sz w:val="20"/>
          <w:szCs w:val="20"/>
        </w:rPr>
        <w:t>Unitarias;</w:t>
      </w:r>
    </w:p>
    <w:p w14:paraId="5495AE6A" w14:textId="77777777" w:rsidR="00E50310" w:rsidRPr="00E50310" w:rsidRDefault="00E50310" w:rsidP="00E50310">
      <w:pPr>
        <w:pStyle w:val="Prrafodelista"/>
        <w:rPr>
          <w:rFonts w:ascii="Bookman Old Style" w:hAnsi="Bookman Old Style"/>
          <w:sz w:val="20"/>
          <w:szCs w:val="20"/>
        </w:rPr>
      </w:pPr>
    </w:p>
    <w:p w14:paraId="19C5CEA7" w14:textId="0135AD79" w:rsidR="00E50310" w:rsidRPr="009D11A0" w:rsidRDefault="00E50310" w:rsidP="00C72F80">
      <w:pPr>
        <w:pStyle w:val="Prrafodelista"/>
        <w:numPr>
          <w:ilvl w:val="0"/>
          <w:numId w:val="75"/>
        </w:numPr>
        <w:tabs>
          <w:tab w:val="left" w:pos="407"/>
        </w:tabs>
        <w:ind w:left="0" w:firstLine="0"/>
        <w:jc w:val="both"/>
        <w:rPr>
          <w:rFonts w:ascii="Bookman Old Style" w:hAnsi="Bookman Old Style"/>
          <w:sz w:val="20"/>
          <w:szCs w:val="20"/>
        </w:rPr>
      </w:pPr>
      <w:r w:rsidRPr="00E50310">
        <w:rPr>
          <w:rFonts w:ascii="Bookman Old Style" w:hAnsi="Bookman Old Style"/>
          <w:sz w:val="20"/>
          <w:szCs w:val="20"/>
        </w:rPr>
        <w:t>La Sala de Asuntos Indígenas</w:t>
      </w:r>
      <w:r>
        <w:rPr>
          <w:rFonts w:ascii="Bookman Old Style" w:hAnsi="Bookman Old Style"/>
          <w:sz w:val="20"/>
          <w:szCs w:val="20"/>
        </w:rPr>
        <w:t>.</w:t>
      </w:r>
    </w:p>
    <w:p w14:paraId="720303E5" w14:textId="77777777" w:rsidR="00EA2424" w:rsidRPr="009D11A0" w:rsidRDefault="00EA2424" w:rsidP="00C72F80">
      <w:pPr>
        <w:pStyle w:val="Textoindependiente"/>
        <w:rPr>
          <w:rFonts w:ascii="Bookman Old Style" w:hAnsi="Bookman Old Style"/>
          <w:sz w:val="20"/>
          <w:szCs w:val="20"/>
        </w:rPr>
      </w:pPr>
    </w:p>
    <w:p w14:paraId="78B96A57"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Consejo establecerá el número de salas colegiadas y unitarias,</w:t>
      </w:r>
      <w:r w:rsidRPr="009D11A0">
        <w:rPr>
          <w:rFonts w:ascii="Bookman Old Style" w:hAnsi="Bookman Old Style"/>
          <w:spacing w:val="1"/>
          <w:sz w:val="20"/>
          <w:szCs w:val="20"/>
        </w:rPr>
        <w:t xml:space="preserve"> </w:t>
      </w:r>
      <w:r w:rsidRPr="009D11A0">
        <w:rPr>
          <w:rFonts w:ascii="Bookman Old Style" w:hAnsi="Bookman Old Style"/>
          <w:sz w:val="20"/>
          <w:szCs w:val="20"/>
        </w:rPr>
        <w:t>así como de tribunales de alzada,</w:t>
      </w:r>
      <w:r w:rsidRPr="009D11A0">
        <w:rPr>
          <w:rFonts w:ascii="Bookman Old Style" w:hAnsi="Bookman Old Style"/>
          <w:spacing w:val="1"/>
          <w:sz w:val="20"/>
          <w:szCs w:val="20"/>
        </w:rPr>
        <w:t xml:space="preserve"> </w:t>
      </w:r>
      <w:r w:rsidRPr="009D11A0">
        <w:rPr>
          <w:rFonts w:ascii="Bookman Old Style" w:hAnsi="Bookman Old Style"/>
          <w:sz w:val="20"/>
          <w:szCs w:val="20"/>
        </w:rPr>
        <w:t>que considere</w:t>
      </w:r>
      <w:r w:rsidRPr="009D11A0">
        <w:rPr>
          <w:rFonts w:ascii="Bookman Old Style" w:hAnsi="Bookman Old Style"/>
          <w:spacing w:val="1"/>
          <w:sz w:val="20"/>
          <w:szCs w:val="20"/>
        </w:rPr>
        <w:t xml:space="preserve"> </w:t>
      </w:r>
      <w:r w:rsidRPr="009D11A0">
        <w:rPr>
          <w:rFonts w:ascii="Bookman Old Style" w:hAnsi="Bookman Old Style"/>
          <w:sz w:val="20"/>
          <w:szCs w:val="20"/>
        </w:rPr>
        <w:t>necesarias</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el adecuado</w:t>
      </w:r>
      <w:r w:rsidRPr="009D11A0">
        <w:rPr>
          <w:rFonts w:ascii="Bookman Old Style" w:hAnsi="Bookman Old Style"/>
          <w:spacing w:val="-3"/>
          <w:sz w:val="20"/>
          <w:szCs w:val="20"/>
        </w:rPr>
        <w:t xml:space="preserve"> </w:t>
      </w:r>
      <w:r w:rsidRPr="009D11A0">
        <w:rPr>
          <w:rFonts w:ascii="Bookman Old Style" w:hAnsi="Bookman Old Style"/>
          <w:sz w:val="20"/>
          <w:szCs w:val="20"/>
        </w:rPr>
        <w:t>ejercicio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función</w:t>
      </w:r>
      <w:r w:rsidRPr="009D11A0">
        <w:rPr>
          <w:rFonts w:ascii="Bookman Old Style" w:hAnsi="Bookman Old Style"/>
          <w:spacing w:val="-3"/>
          <w:sz w:val="20"/>
          <w:szCs w:val="20"/>
        </w:rPr>
        <w:t xml:space="preserve"> </w:t>
      </w:r>
      <w:r w:rsidRPr="009D11A0">
        <w:rPr>
          <w:rFonts w:ascii="Bookman Old Style" w:hAnsi="Bookman Old Style"/>
          <w:sz w:val="20"/>
          <w:szCs w:val="20"/>
        </w:rPr>
        <w:t>jurisdiccional.</w:t>
      </w:r>
    </w:p>
    <w:p w14:paraId="7C317913" w14:textId="77777777" w:rsidR="00EA2424" w:rsidRPr="009D11A0" w:rsidRDefault="00EA2424" w:rsidP="00C72F80">
      <w:pPr>
        <w:pStyle w:val="Textoindependiente"/>
        <w:rPr>
          <w:rFonts w:ascii="Bookman Old Style" w:hAnsi="Bookman Old Style"/>
          <w:sz w:val="20"/>
          <w:szCs w:val="20"/>
        </w:rPr>
      </w:pPr>
    </w:p>
    <w:p w14:paraId="10FEB648"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Las salas colegiadas y unitarias y los tribunales de alzada se distribuirán en las regiones y los distritos judiciales que</w:t>
      </w:r>
      <w:r w:rsidRPr="009D11A0">
        <w:rPr>
          <w:rFonts w:ascii="Bookman Old Style" w:hAnsi="Bookman Old Style"/>
          <w:spacing w:val="1"/>
          <w:sz w:val="20"/>
          <w:szCs w:val="20"/>
        </w:rPr>
        <w:t xml:space="preserve"> </w:t>
      </w:r>
      <w:r w:rsidRPr="009D11A0">
        <w:rPr>
          <w:rFonts w:ascii="Bookman Old Style" w:hAnsi="Bookman Old Style"/>
          <w:sz w:val="20"/>
          <w:szCs w:val="20"/>
        </w:rPr>
        <w:t>determine</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p>
    <w:p w14:paraId="16A39CAF" w14:textId="77777777" w:rsidR="00EA2424" w:rsidRPr="009D11A0" w:rsidRDefault="00EA2424" w:rsidP="00C72F80">
      <w:pPr>
        <w:pStyle w:val="Textoindependiente"/>
        <w:rPr>
          <w:rFonts w:ascii="Bookman Old Style" w:hAnsi="Bookman Old Style"/>
          <w:sz w:val="20"/>
          <w:szCs w:val="20"/>
        </w:rPr>
      </w:pPr>
    </w:p>
    <w:p w14:paraId="1DBEA5B7"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Competencia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la Sala</w:t>
      </w:r>
      <w:r w:rsidRPr="009D11A0">
        <w:rPr>
          <w:rFonts w:ascii="Bookman Old Style" w:hAnsi="Bookman Old Style"/>
          <w:spacing w:val="-5"/>
          <w:sz w:val="20"/>
          <w:szCs w:val="20"/>
        </w:rPr>
        <w:t xml:space="preserve"> </w:t>
      </w:r>
      <w:r w:rsidRPr="009D11A0">
        <w:rPr>
          <w:rFonts w:ascii="Bookman Old Style" w:hAnsi="Bookman Old Style"/>
          <w:sz w:val="20"/>
          <w:szCs w:val="20"/>
        </w:rPr>
        <w:t>Constitucional</w:t>
      </w:r>
    </w:p>
    <w:p w14:paraId="35E8238A"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20. </w:t>
      </w:r>
      <w:r w:rsidRPr="009D11A0">
        <w:rPr>
          <w:rFonts w:ascii="Bookman Old Style" w:hAnsi="Bookman Old Style"/>
          <w:sz w:val="20"/>
          <w:szCs w:val="20"/>
        </w:rPr>
        <w:t>La Sala Constitucional tiene por objeto garantizar la supremacía y control de la Constitución y la tutela de los</w:t>
      </w:r>
      <w:r w:rsidRPr="009D11A0">
        <w:rPr>
          <w:rFonts w:ascii="Bookman Old Style" w:hAnsi="Bookman Old Style"/>
          <w:spacing w:val="1"/>
          <w:sz w:val="20"/>
          <w:szCs w:val="20"/>
        </w:rPr>
        <w:t xml:space="preserve"> </w:t>
      </w:r>
      <w:r w:rsidRPr="009D11A0">
        <w:rPr>
          <w:rFonts w:ascii="Bookman Old Style" w:hAnsi="Bookman Old Style"/>
          <w:sz w:val="20"/>
          <w:szCs w:val="20"/>
        </w:rPr>
        <w:t>derechos</w:t>
      </w:r>
      <w:r w:rsidRPr="009D11A0">
        <w:rPr>
          <w:rFonts w:ascii="Bookman Old Style" w:hAnsi="Bookman Old Style"/>
          <w:spacing w:val="1"/>
          <w:sz w:val="20"/>
          <w:szCs w:val="20"/>
        </w:rPr>
        <w:t xml:space="preserve"> </w:t>
      </w:r>
      <w:r w:rsidRPr="009D11A0">
        <w:rPr>
          <w:rFonts w:ascii="Bookman Old Style" w:hAnsi="Bookman Old Style"/>
          <w:sz w:val="20"/>
          <w:szCs w:val="20"/>
        </w:rPr>
        <w:t>humanos.</w:t>
      </w:r>
      <w:r w:rsidRPr="009D11A0">
        <w:rPr>
          <w:rFonts w:ascii="Bookman Old Style" w:hAnsi="Bookman Old Style"/>
          <w:spacing w:val="4"/>
          <w:sz w:val="20"/>
          <w:szCs w:val="20"/>
        </w:rPr>
        <w:t xml:space="preserve"> </w:t>
      </w:r>
      <w:r w:rsidRPr="009D11A0">
        <w:rPr>
          <w:rFonts w:ascii="Bookman Old Style" w:hAnsi="Bookman Old Style"/>
          <w:sz w:val="20"/>
          <w:szCs w:val="20"/>
        </w:rPr>
        <w:t>Será</w:t>
      </w:r>
      <w:r w:rsidRPr="009D11A0">
        <w:rPr>
          <w:rFonts w:ascii="Bookman Old Style" w:hAnsi="Bookman Old Style"/>
          <w:spacing w:val="-3"/>
          <w:sz w:val="20"/>
          <w:szCs w:val="20"/>
        </w:rPr>
        <w:t xml:space="preserve"> </w:t>
      </w:r>
      <w:r w:rsidRPr="009D11A0">
        <w:rPr>
          <w:rFonts w:ascii="Bookman Old Style" w:hAnsi="Bookman Old Style"/>
          <w:sz w:val="20"/>
          <w:szCs w:val="20"/>
        </w:rPr>
        <w:t>competente</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p>
    <w:p w14:paraId="25A8389B" w14:textId="77777777" w:rsidR="00EA2424" w:rsidRPr="009D11A0" w:rsidRDefault="00EA2424" w:rsidP="00C72F80">
      <w:pPr>
        <w:pStyle w:val="Textoindependiente"/>
        <w:rPr>
          <w:rFonts w:ascii="Bookman Old Style" w:hAnsi="Bookman Old Style"/>
          <w:sz w:val="20"/>
          <w:szCs w:val="20"/>
        </w:rPr>
      </w:pPr>
    </w:p>
    <w:p w14:paraId="4190531F" w14:textId="77777777" w:rsidR="00EA2424" w:rsidRPr="009D11A0" w:rsidRDefault="00EA2424" w:rsidP="00C72F80">
      <w:pPr>
        <w:pStyle w:val="Prrafodelista"/>
        <w:numPr>
          <w:ilvl w:val="0"/>
          <w:numId w:val="74"/>
        </w:numPr>
        <w:tabs>
          <w:tab w:val="left" w:pos="292"/>
        </w:tabs>
        <w:ind w:left="0" w:firstLine="0"/>
        <w:jc w:val="both"/>
        <w:rPr>
          <w:rFonts w:ascii="Bookman Old Style" w:hAnsi="Bookman Old Style"/>
          <w:sz w:val="20"/>
          <w:szCs w:val="20"/>
        </w:rPr>
      </w:pPr>
      <w:r w:rsidRPr="009D11A0">
        <w:rPr>
          <w:rFonts w:ascii="Bookman Old Style" w:hAnsi="Bookman Old Style"/>
          <w:sz w:val="20"/>
          <w:szCs w:val="20"/>
        </w:rPr>
        <w:t>Emitir opiniones sobre las consultas que le sean planteadas por los poderes, ayuntamientos municipales y los organismos</w:t>
      </w:r>
      <w:r w:rsidRPr="009D11A0">
        <w:rPr>
          <w:rFonts w:ascii="Bookman Old Style" w:hAnsi="Bookman Old Style"/>
          <w:spacing w:val="1"/>
          <w:sz w:val="20"/>
          <w:szCs w:val="20"/>
        </w:rPr>
        <w:t xml:space="preserve"> </w:t>
      </w:r>
      <w:r w:rsidRPr="009D11A0">
        <w:rPr>
          <w:rFonts w:ascii="Bookman Old Style" w:hAnsi="Bookman Old Style"/>
          <w:sz w:val="20"/>
          <w:szCs w:val="20"/>
        </w:rPr>
        <w:t>autónomos</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estado;</w:t>
      </w:r>
    </w:p>
    <w:p w14:paraId="58D1AAAC" w14:textId="77777777" w:rsidR="00EA2424" w:rsidRPr="009D11A0" w:rsidRDefault="00EA2424" w:rsidP="00C72F80">
      <w:pPr>
        <w:pStyle w:val="Textoindependiente"/>
        <w:rPr>
          <w:rFonts w:ascii="Bookman Old Style" w:hAnsi="Bookman Old Style"/>
          <w:sz w:val="20"/>
          <w:szCs w:val="20"/>
        </w:rPr>
      </w:pPr>
    </w:p>
    <w:p w14:paraId="7E8D5D3A" w14:textId="77777777" w:rsidR="00EA2424" w:rsidRPr="009D11A0" w:rsidRDefault="00EA2424" w:rsidP="00C72F80">
      <w:pPr>
        <w:pStyle w:val="Prrafodelista"/>
        <w:numPr>
          <w:ilvl w:val="0"/>
          <w:numId w:val="74"/>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Conocer</w:t>
      </w:r>
      <w:r w:rsidRPr="009D11A0">
        <w:rPr>
          <w:rFonts w:ascii="Bookman Old Style" w:hAnsi="Bookman Old Style"/>
          <w:spacing w:val="-3"/>
          <w:sz w:val="20"/>
          <w:szCs w:val="20"/>
        </w:rPr>
        <w:t xml:space="preserve"> </w:t>
      </w:r>
      <w:r w:rsidRPr="009D11A0">
        <w:rPr>
          <w:rFonts w:ascii="Bookman Old Style" w:hAnsi="Bookman Old Style"/>
          <w:sz w:val="20"/>
          <w:szCs w:val="20"/>
        </w:rPr>
        <w:t>sobre:</w:t>
      </w:r>
    </w:p>
    <w:p w14:paraId="103E649F" w14:textId="77777777" w:rsidR="00EA2424" w:rsidRPr="009D11A0" w:rsidRDefault="00EA2424" w:rsidP="00C72F80">
      <w:pPr>
        <w:pStyle w:val="Textoindependiente"/>
        <w:rPr>
          <w:rFonts w:ascii="Bookman Old Style" w:hAnsi="Bookman Old Style"/>
          <w:sz w:val="20"/>
          <w:szCs w:val="20"/>
        </w:rPr>
      </w:pPr>
    </w:p>
    <w:p w14:paraId="44A6E6A0" w14:textId="77777777" w:rsidR="00EA2424" w:rsidRPr="009D11A0" w:rsidRDefault="00EA2424" w:rsidP="00C72F80">
      <w:pPr>
        <w:pStyle w:val="Prrafodelista"/>
        <w:numPr>
          <w:ilvl w:val="0"/>
          <w:numId w:val="73"/>
        </w:numPr>
        <w:tabs>
          <w:tab w:val="left" w:pos="350"/>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5"/>
          <w:sz w:val="20"/>
          <w:szCs w:val="20"/>
        </w:rPr>
        <w:t xml:space="preserve"> </w:t>
      </w:r>
      <w:r w:rsidRPr="009D11A0">
        <w:rPr>
          <w:rFonts w:ascii="Bookman Old Style" w:hAnsi="Bookman Old Style"/>
          <w:sz w:val="20"/>
          <w:szCs w:val="20"/>
        </w:rPr>
        <w:t>controversias</w:t>
      </w:r>
      <w:r w:rsidRPr="009D11A0">
        <w:rPr>
          <w:rFonts w:ascii="Bookman Old Style" w:hAnsi="Bookman Old Style"/>
          <w:spacing w:val="-5"/>
          <w:sz w:val="20"/>
          <w:szCs w:val="20"/>
        </w:rPr>
        <w:t xml:space="preserve"> </w:t>
      </w:r>
      <w:r w:rsidRPr="009D11A0">
        <w:rPr>
          <w:rFonts w:ascii="Bookman Old Style" w:hAnsi="Bookman Old Style"/>
          <w:sz w:val="20"/>
          <w:szCs w:val="20"/>
        </w:rPr>
        <w:t>constitucionales,</w:t>
      </w:r>
      <w:r w:rsidRPr="009D11A0">
        <w:rPr>
          <w:rFonts w:ascii="Bookman Old Style" w:hAnsi="Bookman Old Style"/>
          <w:spacing w:val="-3"/>
          <w:sz w:val="20"/>
          <w:szCs w:val="20"/>
        </w:rPr>
        <w:t xml:space="preserve"> </w:t>
      </w:r>
      <w:r w:rsidRPr="009D11A0">
        <w:rPr>
          <w:rFonts w:ascii="Bookman Old Style" w:hAnsi="Bookman Old Style"/>
          <w:sz w:val="20"/>
          <w:szCs w:val="20"/>
        </w:rPr>
        <w:t>con</w:t>
      </w:r>
      <w:r w:rsidRPr="009D11A0">
        <w:rPr>
          <w:rFonts w:ascii="Bookman Old Style" w:hAnsi="Bookman Old Style"/>
          <w:spacing w:val="-4"/>
          <w:sz w:val="20"/>
          <w:szCs w:val="20"/>
        </w:rPr>
        <w:t xml:space="preserve"> </w:t>
      </w:r>
      <w:r w:rsidRPr="009D11A0">
        <w:rPr>
          <w:rFonts w:ascii="Bookman Old Style" w:hAnsi="Bookman Old Style"/>
          <w:sz w:val="20"/>
          <w:szCs w:val="20"/>
        </w:rPr>
        <w:t>excepción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materia</w:t>
      </w:r>
      <w:r w:rsidRPr="009D11A0">
        <w:rPr>
          <w:rFonts w:ascii="Bookman Old Style" w:hAnsi="Bookman Old Style"/>
          <w:spacing w:val="-4"/>
          <w:sz w:val="20"/>
          <w:szCs w:val="20"/>
        </w:rPr>
        <w:t xml:space="preserve"> </w:t>
      </w:r>
      <w:r w:rsidRPr="009D11A0">
        <w:rPr>
          <w:rFonts w:ascii="Bookman Old Style" w:hAnsi="Bookman Old Style"/>
          <w:sz w:val="20"/>
          <w:szCs w:val="20"/>
        </w:rPr>
        <w:t>electoral;</w:t>
      </w:r>
    </w:p>
    <w:p w14:paraId="51EA712C" w14:textId="77777777" w:rsidR="00EA2424" w:rsidRPr="009D11A0" w:rsidRDefault="00EA2424" w:rsidP="00C72F80">
      <w:pPr>
        <w:pStyle w:val="Textoindependiente"/>
        <w:rPr>
          <w:rFonts w:ascii="Bookman Old Style" w:hAnsi="Bookman Old Style"/>
          <w:sz w:val="20"/>
          <w:szCs w:val="20"/>
        </w:rPr>
      </w:pPr>
    </w:p>
    <w:p w14:paraId="2A049827" w14:textId="77777777" w:rsidR="00EA2424" w:rsidRPr="009D11A0" w:rsidRDefault="00EA2424" w:rsidP="00C72F80">
      <w:pPr>
        <w:pStyle w:val="Prrafodelista"/>
        <w:numPr>
          <w:ilvl w:val="0"/>
          <w:numId w:val="73"/>
        </w:numPr>
        <w:tabs>
          <w:tab w:val="left" w:pos="379"/>
        </w:tabs>
        <w:ind w:left="0" w:firstLine="0"/>
        <w:jc w:val="both"/>
        <w:rPr>
          <w:rFonts w:ascii="Bookman Old Style" w:hAnsi="Bookman Old Style"/>
          <w:sz w:val="20"/>
          <w:szCs w:val="20"/>
        </w:rPr>
      </w:pPr>
      <w:r w:rsidRPr="009D11A0">
        <w:rPr>
          <w:rFonts w:ascii="Bookman Old Style" w:hAnsi="Bookman Old Style"/>
          <w:sz w:val="20"/>
          <w:szCs w:val="20"/>
        </w:rPr>
        <w:t>Las acciones de inconstitucionalidad en contra de leyes y reglamentos estatales o municipales, bandos municipales o</w:t>
      </w:r>
      <w:r w:rsidRPr="009D11A0">
        <w:rPr>
          <w:rFonts w:ascii="Bookman Old Style" w:hAnsi="Bookman Old Style"/>
          <w:spacing w:val="1"/>
          <w:sz w:val="20"/>
          <w:szCs w:val="20"/>
        </w:rPr>
        <w:t xml:space="preserve"> </w:t>
      </w:r>
      <w:r w:rsidRPr="009D11A0">
        <w:rPr>
          <w:rFonts w:ascii="Bookman Old Style" w:hAnsi="Bookman Old Style"/>
          <w:sz w:val="20"/>
          <w:szCs w:val="20"/>
        </w:rPr>
        <w:t>decretos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carácter</w:t>
      </w:r>
      <w:r w:rsidRPr="009D11A0">
        <w:rPr>
          <w:rFonts w:ascii="Bookman Old Style" w:hAnsi="Bookman Old Style"/>
          <w:spacing w:val="-1"/>
          <w:sz w:val="20"/>
          <w:szCs w:val="20"/>
        </w:rPr>
        <w:t xml:space="preserve"> </w:t>
      </w:r>
      <w:r w:rsidRPr="009D11A0">
        <w:rPr>
          <w:rFonts w:ascii="Bookman Old Style" w:hAnsi="Bookman Old Style"/>
          <w:sz w:val="20"/>
          <w:szCs w:val="20"/>
        </w:rPr>
        <w:t>general,</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0D4DCA9E" w14:textId="77777777" w:rsidR="00EA2424" w:rsidRPr="009D11A0" w:rsidRDefault="00EA2424" w:rsidP="00C72F80">
      <w:pPr>
        <w:pStyle w:val="Textoindependiente"/>
        <w:rPr>
          <w:rFonts w:ascii="Bookman Old Style" w:hAnsi="Bookman Old Style"/>
          <w:sz w:val="20"/>
          <w:szCs w:val="20"/>
        </w:rPr>
      </w:pPr>
    </w:p>
    <w:p w14:paraId="7C62B695" w14:textId="034CB3D5" w:rsidR="00EA2424" w:rsidRDefault="00EA2424" w:rsidP="00C72F80">
      <w:pPr>
        <w:pStyle w:val="Prrafodelista"/>
        <w:numPr>
          <w:ilvl w:val="0"/>
          <w:numId w:val="73"/>
        </w:numPr>
        <w:tabs>
          <w:tab w:val="left" w:pos="350"/>
        </w:tabs>
        <w:ind w:left="0" w:firstLine="0"/>
        <w:jc w:val="both"/>
        <w:rPr>
          <w:rFonts w:ascii="Bookman Old Style" w:hAnsi="Bookman Old Style"/>
          <w:sz w:val="20"/>
          <w:szCs w:val="20"/>
        </w:rPr>
      </w:pPr>
      <w:r w:rsidRPr="009D11A0">
        <w:rPr>
          <w:rFonts w:ascii="Bookman Old Style" w:hAnsi="Bookman Old Style"/>
          <w:sz w:val="20"/>
          <w:szCs w:val="20"/>
        </w:rPr>
        <w:t>Los recursos ordinarios en contra de resoluciones judiciales en donde se inapliquen normas en ejercicio del control difuso</w:t>
      </w:r>
      <w:r w:rsidRPr="009D11A0">
        <w:rPr>
          <w:rFonts w:ascii="Bookman Old Style" w:hAnsi="Bookman Old Style"/>
          <w:spacing w:val="1"/>
          <w:sz w:val="20"/>
          <w:szCs w:val="20"/>
        </w:rPr>
        <w:t xml:space="preserve"> </w:t>
      </w:r>
      <w:r w:rsidRPr="009D11A0">
        <w:rPr>
          <w:rFonts w:ascii="Bookman Old Style" w:hAnsi="Bookman Old Style"/>
          <w:sz w:val="20"/>
          <w:szCs w:val="20"/>
        </w:rPr>
        <w:t>de la</w:t>
      </w:r>
      <w:r w:rsidRPr="009D11A0">
        <w:rPr>
          <w:rFonts w:ascii="Bookman Old Style" w:hAnsi="Bookman Old Style"/>
          <w:spacing w:val="-3"/>
          <w:sz w:val="20"/>
          <w:szCs w:val="20"/>
        </w:rPr>
        <w:t xml:space="preserve"> </w:t>
      </w:r>
      <w:r w:rsidRPr="009D11A0">
        <w:rPr>
          <w:rFonts w:ascii="Bookman Old Style" w:hAnsi="Bookman Old Style"/>
          <w:sz w:val="20"/>
          <w:szCs w:val="20"/>
        </w:rPr>
        <w:t>constitucionalidad</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convencionalidad,</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estos</w:t>
      </w:r>
      <w:r w:rsidRPr="009D11A0">
        <w:rPr>
          <w:rFonts w:ascii="Bookman Old Style" w:hAnsi="Bookman Old Style"/>
          <w:spacing w:val="-3"/>
          <w:sz w:val="20"/>
          <w:szCs w:val="20"/>
        </w:rPr>
        <w:t xml:space="preserve"> </w:t>
      </w:r>
      <w:r w:rsidRPr="009D11A0">
        <w:rPr>
          <w:rFonts w:ascii="Bookman Old Style" w:hAnsi="Bookman Old Style"/>
          <w:sz w:val="20"/>
          <w:szCs w:val="20"/>
        </w:rPr>
        <w:t>casos</w:t>
      </w:r>
      <w:r w:rsidRPr="009D11A0">
        <w:rPr>
          <w:rFonts w:ascii="Bookman Old Style" w:hAnsi="Bookman Old Style"/>
          <w:spacing w:val="-4"/>
          <w:sz w:val="20"/>
          <w:szCs w:val="20"/>
        </w:rPr>
        <w:t xml:space="preserve"> </w:t>
      </w:r>
      <w:r w:rsidRPr="009D11A0">
        <w:rPr>
          <w:rFonts w:ascii="Bookman Old Style" w:hAnsi="Bookman Old Style"/>
          <w:sz w:val="20"/>
          <w:szCs w:val="20"/>
        </w:rPr>
        <w:t>resolverá</w:t>
      </w:r>
      <w:r w:rsidRPr="009D11A0">
        <w:rPr>
          <w:rFonts w:ascii="Bookman Old Style" w:hAnsi="Bookman Old Style"/>
          <w:spacing w:val="-3"/>
          <w:sz w:val="20"/>
          <w:szCs w:val="20"/>
        </w:rPr>
        <w:t xml:space="preserve"> </w:t>
      </w:r>
      <w:r w:rsidRPr="009D11A0">
        <w:rPr>
          <w:rFonts w:ascii="Bookman Old Style" w:hAnsi="Bookman Old Style"/>
          <w:sz w:val="20"/>
          <w:szCs w:val="20"/>
        </w:rPr>
        <w:t>también</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fondo</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asunto</w:t>
      </w:r>
      <w:r w:rsidRPr="009D11A0">
        <w:rPr>
          <w:rFonts w:ascii="Bookman Old Style" w:hAnsi="Bookman Old Style"/>
          <w:spacing w:val="-3"/>
          <w:sz w:val="20"/>
          <w:szCs w:val="20"/>
        </w:rPr>
        <w:t xml:space="preserve"> </w:t>
      </w:r>
      <w:r w:rsidRPr="009D11A0">
        <w:rPr>
          <w:rFonts w:ascii="Bookman Old Style" w:hAnsi="Bookman Old Style"/>
          <w:sz w:val="20"/>
          <w:szCs w:val="20"/>
        </w:rPr>
        <w:t>planteado.</w:t>
      </w:r>
    </w:p>
    <w:p w14:paraId="5D7048A7" w14:textId="77777777" w:rsidR="00E50310" w:rsidRPr="00E50310" w:rsidRDefault="00E50310" w:rsidP="00E50310">
      <w:pPr>
        <w:pStyle w:val="Prrafodelista"/>
        <w:rPr>
          <w:rFonts w:ascii="Bookman Old Style" w:hAnsi="Bookman Old Style"/>
          <w:sz w:val="20"/>
          <w:szCs w:val="20"/>
        </w:rPr>
      </w:pPr>
    </w:p>
    <w:p w14:paraId="06002FAB" w14:textId="77777777" w:rsidR="00E50310" w:rsidRDefault="00E50310" w:rsidP="00E50310">
      <w:pPr>
        <w:tabs>
          <w:tab w:val="left" w:pos="350"/>
        </w:tabs>
        <w:jc w:val="both"/>
        <w:rPr>
          <w:rFonts w:ascii="Bookman Old Style" w:hAnsi="Bookman Old Style"/>
          <w:b/>
          <w:bCs/>
          <w:sz w:val="20"/>
          <w:szCs w:val="20"/>
        </w:rPr>
      </w:pPr>
      <w:r w:rsidRPr="00E50310">
        <w:rPr>
          <w:rFonts w:ascii="Bookman Old Style" w:hAnsi="Bookman Old Style"/>
          <w:b/>
          <w:bCs/>
          <w:sz w:val="20"/>
          <w:szCs w:val="20"/>
        </w:rPr>
        <w:t xml:space="preserve">Competencia de la Sala de Asuntos Indígenas </w:t>
      </w:r>
    </w:p>
    <w:p w14:paraId="40984205" w14:textId="77777777" w:rsidR="00E50310" w:rsidRDefault="00E50310" w:rsidP="00E50310">
      <w:pPr>
        <w:tabs>
          <w:tab w:val="left" w:pos="350"/>
        </w:tabs>
        <w:jc w:val="both"/>
        <w:rPr>
          <w:rFonts w:ascii="Bookman Old Style" w:hAnsi="Bookman Old Style"/>
          <w:sz w:val="20"/>
          <w:szCs w:val="20"/>
        </w:rPr>
      </w:pPr>
      <w:r w:rsidRPr="00E50310">
        <w:rPr>
          <w:rFonts w:ascii="Bookman Old Style" w:hAnsi="Bookman Old Style"/>
          <w:b/>
          <w:bCs/>
          <w:sz w:val="20"/>
          <w:szCs w:val="20"/>
        </w:rPr>
        <w:t>Artículo 20 bis.</w:t>
      </w:r>
      <w:r w:rsidRPr="00E50310">
        <w:rPr>
          <w:rFonts w:ascii="Bookman Old Style" w:hAnsi="Bookman Old Style"/>
          <w:sz w:val="20"/>
          <w:szCs w:val="20"/>
        </w:rPr>
        <w:t xml:space="preserve"> La Sala de Asuntos Indígenas tutelará los derechos los pueblos indígenas y su jurisdicción teniendo las siguientes atribuciones: </w:t>
      </w:r>
    </w:p>
    <w:p w14:paraId="546E0A8B" w14:textId="77777777" w:rsidR="00E50310" w:rsidRDefault="00E50310" w:rsidP="00E50310">
      <w:pPr>
        <w:tabs>
          <w:tab w:val="left" w:pos="350"/>
        </w:tabs>
        <w:jc w:val="both"/>
        <w:rPr>
          <w:rFonts w:ascii="Bookman Old Style" w:hAnsi="Bookman Old Style"/>
          <w:sz w:val="20"/>
          <w:szCs w:val="20"/>
        </w:rPr>
      </w:pPr>
    </w:p>
    <w:p w14:paraId="766A2876" w14:textId="74353B0B" w:rsidR="00E50310" w:rsidRDefault="00E50310" w:rsidP="00E50310">
      <w:pPr>
        <w:tabs>
          <w:tab w:val="left" w:pos="350"/>
        </w:tabs>
        <w:jc w:val="both"/>
        <w:rPr>
          <w:rFonts w:ascii="Bookman Old Style" w:hAnsi="Bookman Old Style"/>
          <w:sz w:val="20"/>
          <w:szCs w:val="20"/>
        </w:rPr>
      </w:pPr>
      <w:r w:rsidRPr="00E50310">
        <w:rPr>
          <w:rFonts w:ascii="Bookman Old Style" w:hAnsi="Bookman Old Style"/>
          <w:b/>
          <w:bCs/>
          <w:sz w:val="20"/>
          <w:szCs w:val="20"/>
        </w:rPr>
        <w:t>I.</w:t>
      </w:r>
      <w:r w:rsidRPr="00E50310">
        <w:rPr>
          <w:rFonts w:ascii="Bookman Old Style" w:hAnsi="Bookman Old Style"/>
          <w:sz w:val="20"/>
          <w:szCs w:val="20"/>
        </w:rPr>
        <w:t xml:space="preserve"> Conocerá de los recursos ordinarios en contra de resoluciones judiciales en donde alguna de las partes se asuma como integrante de algún pueblo indígena y se planteen cuestiones del propio pueblo que se confronten con la tutela de derechos humanos; </w:t>
      </w:r>
    </w:p>
    <w:p w14:paraId="1B7FD8D5" w14:textId="77777777" w:rsidR="00E50310" w:rsidRDefault="00E50310" w:rsidP="00E50310">
      <w:pPr>
        <w:tabs>
          <w:tab w:val="left" w:pos="350"/>
        </w:tabs>
        <w:jc w:val="both"/>
        <w:rPr>
          <w:rFonts w:ascii="Bookman Old Style" w:hAnsi="Bookman Old Style"/>
          <w:b/>
          <w:bCs/>
          <w:sz w:val="20"/>
          <w:szCs w:val="20"/>
        </w:rPr>
      </w:pPr>
    </w:p>
    <w:p w14:paraId="389A0A62" w14:textId="77777777" w:rsidR="00E50310" w:rsidRDefault="00E50310" w:rsidP="00E50310">
      <w:pPr>
        <w:tabs>
          <w:tab w:val="left" w:pos="350"/>
        </w:tabs>
        <w:jc w:val="both"/>
        <w:rPr>
          <w:rFonts w:ascii="Bookman Old Style" w:hAnsi="Bookman Old Style"/>
          <w:sz w:val="20"/>
          <w:szCs w:val="20"/>
        </w:rPr>
      </w:pPr>
      <w:r w:rsidRPr="00E50310">
        <w:rPr>
          <w:rFonts w:ascii="Bookman Old Style" w:hAnsi="Bookman Old Style"/>
          <w:b/>
          <w:bCs/>
          <w:sz w:val="20"/>
          <w:szCs w:val="20"/>
        </w:rPr>
        <w:t>II.</w:t>
      </w:r>
      <w:r w:rsidRPr="00E50310">
        <w:rPr>
          <w:rFonts w:ascii="Bookman Old Style" w:hAnsi="Bookman Old Style"/>
          <w:sz w:val="20"/>
          <w:szCs w:val="20"/>
        </w:rPr>
        <w:t xml:space="preserve"> Emitir opiniones consultivas en asuntos relacionados con los pueblos y comunidades indígenas al aplicar sus sistemas normativos, para constatar que en el procedimiento respectivo se hayan respetado los principios y derechos humanos tutelados en la Constitución Política de los Estados Unidos Mexicanos, los tratados y convenciones celebrados por México y la Constitución del Estado de México; </w:t>
      </w:r>
    </w:p>
    <w:p w14:paraId="07600E31" w14:textId="77777777" w:rsidR="00E50310" w:rsidRDefault="00E50310" w:rsidP="00E50310">
      <w:pPr>
        <w:tabs>
          <w:tab w:val="left" w:pos="350"/>
        </w:tabs>
        <w:jc w:val="both"/>
        <w:rPr>
          <w:rFonts w:ascii="Bookman Old Style" w:hAnsi="Bookman Old Style"/>
          <w:b/>
          <w:bCs/>
          <w:sz w:val="20"/>
          <w:szCs w:val="20"/>
        </w:rPr>
      </w:pPr>
    </w:p>
    <w:p w14:paraId="141E174F" w14:textId="77777777" w:rsidR="00E50310" w:rsidRDefault="00E50310" w:rsidP="00E50310">
      <w:pPr>
        <w:tabs>
          <w:tab w:val="left" w:pos="350"/>
        </w:tabs>
        <w:jc w:val="both"/>
        <w:rPr>
          <w:rFonts w:ascii="Bookman Old Style" w:hAnsi="Bookman Old Style"/>
          <w:sz w:val="20"/>
          <w:szCs w:val="20"/>
        </w:rPr>
      </w:pPr>
      <w:r w:rsidRPr="00E50310">
        <w:rPr>
          <w:rFonts w:ascii="Bookman Old Style" w:hAnsi="Bookman Old Style"/>
          <w:b/>
          <w:bCs/>
          <w:sz w:val="20"/>
          <w:szCs w:val="20"/>
        </w:rPr>
        <w:t>III.</w:t>
      </w:r>
      <w:r w:rsidRPr="00E50310">
        <w:rPr>
          <w:rFonts w:ascii="Bookman Old Style" w:hAnsi="Bookman Old Style"/>
          <w:sz w:val="20"/>
          <w:szCs w:val="20"/>
        </w:rPr>
        <w:t xml:space="preserve"> Proponer al Pleno, para su aprobación, protocolos de actuación para juzgamiento con perspectiva de interculturalismo jurídico; </w:t>
      </w:r>
    </w:p>
    <w:p w14:paraId="4888D5E2" w14:textId="77777777" w:rsidR="00E50310" w:rsidRDefault="00E50310" w:rsidP="00E50310">
      <w:pPr>
        <w:tabs>
          <w:tab w:val="left" w:pos="350"/>
        </w:tabs>
        <w:jc w:val="both"/>
        <w:rPr>
          <w:rFonts w:ascii="Bookman Old Style" w:hAnsi="Bookman Old Style"/>
          <w:b/>
          <w:bCs/>
          <w:sz w:val="20"/>
          <w:szCs w:val="20"/>
        </w:rPr>
      </w:pPr>
    </w:p>
    <w:p w14:paraId="4DBBCA75" w14:textId="77777777" w:rsidR="00E50310" w:rsidRDefault="00E50310" w:rsidP="00E50310">
      <w:pPr>
        <w:tabs>
          <w:tab w:val="left" w:pos="350"/>
        </w:tabs>
        <w:jc w:val="both"/>
        <w:rPr>
          <w:rFonts w:ascii="Bookman Old Style" w:hAnsi="Bookman Old Style"/>
          <w:sz w:val="20"/>
          <w:szCs w:val="20"/>
        </w:rPr>
      </w:pPr>
      <w:r w:rsidRPr="00E50310">
        <w:rPr>
          <w:rFonts w:ascii="Bookman Old Style" w:hAnsi="Bookman Old Style"/>
          <w:b/>
          <w:bCs/>
          <w:sz w:val="20"/>
          <w:szCs w:val="20"/>
        </w:rPr>
        <w:t>IV.</w:t>
      </w:r>
      <w:r w:rsidRPr="00E50310">
        <w:rPr>
          <w:rFonts w:ascii="Bookman Old Style" w:hAnsi="Bookman Old Style"/>
          <w:sz w:val="20"/>
          <w:szCs w:val="20"/>
        </w:rPr>
        <w:t xml:space="preserve"> Conocer y resolver las causas relacionadas con la protección de los derechos de los pueblos indígenas que se susciten por incumplimiento de las recomendaciones emitidas por la Comisión de Derechos Humanos del Estado de México, y </w:t>
      </w:r>
    </w:p>
    <w:p w14:paraId="58632B3D" w14:textId="77777777" w:rsidR="00E50310" w:rsidRDefault="00E50310" w:rsidP="00E50310">
      <w:pPr>
        <w:tabs>
          <w:tab w:val="left" w:pos="350"/>
        </w:tabs>
        <w:jc w:val="both"/>
        <w:rPr>
          <w:rFonts w:ascii="Bookman Old Style" w:hAnsi="Bookman Old Style"/>
          <w:sz w:val="20"/>
          <w:szCs w:val="20"/>
        </w:rPr>
      </w:pPr>
    </w:p>
    <w:p w14:paraId="66EF7F74" w14:textId="77777777" w:rsidR="00E50310" w:rsidRDefault="00E50310" w:rsidP="00E50310">
      <w:pPr>
        <w:tabs>
          <w:tab w:val="left" w:pos="350"/>
        </w:tabs>
        <w:jc w:val="both"/>
        <w:rPr>
          <w:rFonts w:ascii="Bookman Old Style" w:hAnsi="Bookman Old Style"/>
          <w:sz w:val="20"/>
          <w:szCs w:val="20"/>
        </w:rPr>
      </w:pPr>
      <w:r w:rsidRPr="00E50310">
        <w:rPr>
          <w:rFonts w:ascii="Bookman Old Style" w:hAnsi="Bookman Old Style"/>
          <w:b/>
          <w:bCs/>
          <w:sz w:val="20"/>
          <w:szCs w:val="20"/>
        </w:rPr>
        <w:lastRenderedPageBreak/>
        <w:t>V.</w:t>
      </w:r>
      <w:r w:rsidRPr="00E50310">
        <w:rPr>
          <w:rFonts w:ascii="Bookman Old Style" w:hAnsi="Bookman Old Style"/>
          <w:sz w:val="20"/>
          <w:szCs w:val="20"/>
        </w:rPr>
        <w:t xml:space="preserve"> Conocer de las inconformidades relacionadas con el ejercicio del derecho a la consulta y consentimiento libre, previo e informado de los pueblos y comunidades indígenas, con base en la Constitución Política de los Estados Unidos Mexicanos, los tratados y convenciones celebrados por el Estado Mexicano y la Constitución mexiquense. </w:t>
      </w:r>
    </w:p>
    <w:p w14:paraId="4F416E9B" w14:textId="77777777" w:rsidR="00E50310" w:rsidRDefault="00E50310" w:rsidP="00E50310">
      <w:pPr>
        <w:tabs>
          <w:tab w:val="left" w:pos="350"/>
        </w:tabs>
        <w:jc w:val="both"/>
        <w:rPr>
          <w:rFonts w:ascii="Bookman Old Style" w:hAnsi="Bookman Old Style"/>
          <w:sz w:val="20"/>
          <w:szCs w:val="20"/>
        </w:rPr>
      </w:pPr>
    </w:p>
    <w:p w14:paraId="309BA0B0" w14:textId="3AB86682" w:rsidR="00E50310" w:rsidRPr="00E50310" w:rsidRDefault="00E50310" w:rsidP="00E50310">
      <w:pPr>
        <w:tabs>
          <w:tab w:val="left" w:pos="350"/>
        </w:tabs>
        <w:jc w:val="both"/>
        <w:rPr>
          <w:rFonts w:ascii="Bookman Old Style" w:hAnsi="Bookman Old Style"/>
          <w:sz w:val="20"/>
          <w:szCs w:val="20"/>
        </w:rPr>
      </w:pPr>
      <w:r w:rsidRPr="00E50310">
        <w:rPr>
          <w:rFonts w:ascii="Bookman Old Style" w:hAnsi="Bookman Old Style"/>
          <w:sz w:val="20"/>
          <w:szCs w:val="20"/>
        </w:rPr>
        <w:t>La Sala de Asuntos Indígenas podrá allegarse de las pruebas que considere pertinentes y necesarias.</w:t>
      </w:r>
    </w:p>
    <w:p w14:paraId="72037241" w14:textId="77777777" w:rsidR="00EA2424" w:rsidRPr="009D11A0" w:rsidRDefault="00EA2424" w:rsidP="00C72F80">
      <w:pPr>
        <w:pStyle w:val="Textoindependiente"/>
        <w:rPr>
          <w:rFonts w:ascii="Bookman Old Style" w:hAnsi="Bookman Old Style"/>
          <w:sz w:val="20"/>
          <w:szCs w:val="20"/>
        </w:rPr>
      </w:pPr>
    </w:p>
    <w:p w14:paraId="094318D5"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Competencia de</w:t>
      </w:r>
      <w:r w:rsidRPr="009D11A0">
        <w:rPr>
          <w:rFonts w:ascii="Bookman Old Style" w:hAnsi="Bookman Old Style"/>
          <w:spacing w:val="-7"/>
          <w:sz w:val="20"/>
          <w:szCs w:val="20"/>
        </w:rPr>
        <w:t xml:space="preserve"> </w:t>
      </w:r>
      <w:r w:rsidRPr="009D11A0">
        <w:rPr>
          <w:rFonts w:ascii="Bookman Old Style" w:hAnsi="Bookman Old Style"/>
          <w:sz w:val="20"/>
          <w:szCs w:val="20"/>
        </w:rPr>
        <w:t>las Salas</w:t>
      </w:r>
      <w:r w:rsidRPr="009D11A0">
        <w:rPr>
          <w:rFonts w:ascii="Bookman Old Style" w:hAnsi="Bookman Old Style"/>
          <w:spacing w:val="-3"/>
          <w:sz w:val="20"/>
          <w:szCs w:val="20"/>
        </w:rPr>
        <w:t xml:space="preserve"> </w:t>
      </w:r>
      <w:r w:rsidRPr="009D11A0">
        <w:rPr>
          <w:rFonts w:ascii="Bookman Old Style" w:hAnsi="Bookman Old Style"/>
          <w:sz w:val="20"/>
          <w:szCs w:val="20"/>
        </w:rPr>
        <w:t>Colegiadas</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materias</w:t>
      </w:r>
      <w:r w:rsidRPr="009D11A0">
        <w:rPr>
          <w:rFonts w:ascii="Bookman Old Style" w:hAnsi="Bookman Old Style"/>
          <w:spacing w:val="-4"/>
          <w:sz w:val="20"/>
          <w:szCs w:val="20"/>
        </w:rPr>
        <w:t xml:space="preserve"> </w:t>
      </w:r>
      <w:r w:rsidRPr="009D11A0">
        <w:rPr>
          <w:rFonts w:ascii="Bookman Old Style" w:hAnsi="Bookman Old Style"/>
          <w:sz w:val="20"/>
          <w:szCs w:val="20"/>
        </w:rPr>
        <w:t>civil</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familiar</w:t>
      </w:r>
    </w:p>
    <w:p w14:paraId="6E1C6889"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 xml:space="preserve">21.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Salas</w:t>
      </w:r>
      <w:r w:rsidRPr="009D11A0">
        <w:rPr>
          <w:rFonts w:ascii="Bookman Old Style" w:hAnsi="Bookman Old Style"/>
          <w:spacing w:val="1"/>
          <w:sz w:val="20"/>
          <w:szCs w:val="20"/>
        </w:rPr>
        <w:t xml:space="preserve"> </w:t>
      </w:r>
      <w:r w:rsidRPr="009D11A0">
        <w:rPr>
          <w:rFonts w:ascii="Bookman Old Style" w:hAnsi="Bookman Old Style"/>
          <w:sz w:val="20"/>
          <w:szCs w:val="20"/>
        </w:rPr>
        <w:t>Colegiadas</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materia</w:t>
      </w:r>
      <w:r w:rsidRPr="009D11A0">
        <w:rPr>
          <w:rFonts w:ascii="Bookman Old Style" w:hAnsi="Bookman Old Style"/>
          <w:spacing w:val="-4"/>
          <w:sz w:val="20"/>
          <w:szCs w:val="20"/>
        </w:rPr>
        <w:t xml:space="preserve"> </w:t>
      </w:r>
      <w:r w:rsidRPr="009D11A0">
        <w:rPr>
          <w:rFonts w:ascii="Bookman Old Style" w:hAnsi="Bookman Old Style"/>
          <w:sz w:val="20"/>
          <w:szCs w:val="20"/>
        </w:rPr>
        <w:t>civil</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familiar</w:t>
      </w:r>
      <w:r w:rsidRPr="009D11A0">
        <w:rPr>
          <w:rFonts w:ascii="Bookman Old Style" w:hAnsi="Bookman Old Style"/>
          <w:spacing w:val="-2"/>
          <w:sz w:val="20"/>
          <w:szCs w:val="20"/>
        </w:rPr>
        <w:t xml:space="preserve"> </w:t>
      </w:r>
      <w:r w:rsidRPr="009D11A0">
        <w:rPr>
          <w:rFonts w:ascii="Bookman Old Style" w:hAnsi="Bookman Old Style"/>
          <w:sz w:val="20"/>
          <w:szCs w:val="20"/>
        </w:rPr>
        <w:t>tendrán</w:t>
      </w:r>
      <w:r w:rsidRPr="009D11A0">
        <w:rPr>
          <w:rFonts w:ascii="Bookman Old Style" w:hAnsi="Bookman Old Style"/>
          <w:spacing w:val="-4"/>
          <w:sz w:val="20"/>
          <w:szCs w:val="20"/>
        </w:rPr>
        <w:t xml:space="preserve"> </w:t>
      </w:r>
      <w:r w:rsidRPr="009D11A0">
        <w:rPr>
          <w:rFonts w:ascii="Bookman Old Style" w:hAnsi="Bookman Old Style"/>
          <w:sz w:val="20"/>
          <w:szCs w:val="20"/>
        </w:rPr>
        <w:t>competencia</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conocer:</w:t>
      </w:r>
    </w:p>
    <w:p w14:paraId="52E342B5" w14:textId="77777777" w:rsidR="00EA2424" w:rsidRPr="009D11A0" w:rsidRDefault="00EA2424" w:rsidP="00C72F80">
      <w:pPr>
        <w:pStyle w:val="Textoindependiente"/>
        <w:jc w:val="both"/>
        <w:rPr>
          <w:rFonts w:ascii="Bookman Old Style" w:hAnsi="Bookman Old Style"/>
          <w:sz w:val="20"/>
          <w:szCs w:val="20"/>
        </w:rPr>
      </w:pPr>
    </w:p>
    <w:p w14:paraId="73830C2B" w14:textId="1D77EE15" w:rsidR="00EA2424" w:rsidRDefault="00EA2424" w:rsidP="00C72F80">
      <w:pPr>
        <w:pStyle w:val="Prrafodelista"/>
        <w:numPr>
          <w:ilvl w:val="0"/>
          <w:numId w:val="72"/>
        </w:numPr>
        <w:tabs>
          <w:tab w:val="left" w:pos="292"/>
        </w:tabs>
        <w:ind w:left="0" w:firstLine="0"/>
        <w:jc w:val="both"/>
        <w:rPr>
          <w:rFonts w:ascii="Bookman Old Style" w:hAnsi="Bookman Old Style"/>
          <w:sz w:val="20"/>
          <w:szCs w:val="20"/>
        </w:rPr>
      </w:pPr>
      <w:r w:rsidRPr="009D11A0">
        <w:rPr>
          <w:rFonts w:ascii="Bookman Old Style" w:hAnsi="Bookman Old Style"/>
          <w:sz w:val="20"/>
          <w:szCs w:val="20"/>
        </w:rPr>
        <w:t>De los recursos de apelación y queja que se interpongan en contra de las resoluciones dictadas por los jueces de primera</w:t>
      </w:r>
      <w:r w:rsidRPr="009D11A0">
        <w:rPr>
          <w:rFonts w:ascii="Bookman Old Style" w:hAnsi="Bookman Old Style"/>
          <w:spacing w:val="1"/>
          <w:sz w:val="20"/>
          <w:szCs w:val="20"/>
        </w:rPr>
        <w:t xml:space="preserve"> </w:t>
      </w:r>
      <w:r w:rsidRPr="009D11A0">
        <w:rPr>
          <w:rFonts w:ascii="Bookman Old Style" w:hAnsi="Bookman Old Style"/>
          <w:sz w:val="20"/>
          <w:szCs w:val="20"/>
        </w:rPr>
        <w:t>instancia</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cuantía</w:t>
      </w:r>
      <w:r w:rsidRPr="009D11A0">
        <w:rPr>
          <w:rFonts w:ascii="Bookman Old Style" w:hAnsi="Bookman Old Style"/>
          <w:spacing w:val="-3"/>
          <w:sz w:val="20"/>
          <w:szCs w:val="20"/>
        </w:rPr>
        <w:t xml:space="preserve"> </w:t>
      </w:r>
      <w:r w:rsidRPr="009D11A0">
        <w:rPr>
          <w:rFonts w:ascii="Bookman Old Style" w:hAnsi="Bookman Old Style"/>
          <w:sz w:val="20"/>
          <w:szCs w:val="20"/>
        </w:rPr>
        <w:t>menor;</w:t>
      </w:r>
    </w:p>
    <w:p w14:paraId="1CF55C85" w14:textId="77777777" w:rsidR="00C72F80" w:rsidRPr="009D11A0" w:rsidRDefault="00C72F80" w:rsidP="00C72F80">
      <w:pPr>
        <w:pStyle w:val="Prrafodelista"/>
        <w:tabs>
          <w:tab w:val="left" w:pos="292"/>
        </w:tabs>
        <w:ind w:left="0"/>
        <w:jc w:val="both"/>
        <w:rPr>
          <w:rFonts w:ascii="Bookman Old Style" w:hAnsi="Bookman Old Style"/>
          <w:sz w:val="20"/>
          <w:szCs w:val="20"/>
        </w:rPr>
      </w:pPr>
    </w:p>
    <w:p w14:paraId="0576B57A" w14:textId="0BEB1956" w:rsidR="00EA2424" w:rsidRDefault="00EA2424" w:rsidP="00C72F80">
      <w:pPr>
        <w:pStyle w:val="Prrafodelista"/>
        <w:numPr>
          <w:ilvl w:val="0"/>
          <w:numId w:val="72"/>
        </w:numPr>
        <w:tabs>
          <w:tab w:val="left" w:pos="374"/>
        </w:tabs>
        <w:ind w:left="0" w:firstLine="0"/>
        <w:jc w:val="both"/>
        <w:rPr>
          <w:rFonts w:ascii="Bookman Old Style" w:hAnsi="Bookman Old Style"/>
          <w:sz w:val="20"/>
          <w:szCs w:val="20"/>
        </w:rPr>
      </w:pPr>
      <w:r w:rsidRPr="009D11A0">
        <w:rPr>
          <w:rFonts w:ascii="Bookman Old Style" w:hAnsi="Bookman Old Style"/>
          <w:sz w:val="20"/>
          <w:szCs w:val="20"/>
        </w:rPr>
        <w:t>De los asuntos cuya competencia corresponda a las Salas Unitarias, cuando por su importancia y trascendencia lo</w:t>
      </w:r>
      <w:r w:rsidRPr="009D11A0">
        <w:rPr>
          <w:rFonts w:ascii="Bookman Old Style" w:hAnsi="Bookman Old Style"/>
          <w:spacing w:val="1"/>
          <w:sz w:val="20"/>
          <w:szCs w:val="20"/>
        </w:rPr>
        <w:t xml:space="preserve"> </w:t>
      </w:r>
      <w:r w:rsidRPr="009D11A0">
        <w:rPr>
          <w:rFonts w:ascii="Bookman Old Style" w:hAnsi="Bookman Old Style"/>
          <w:sz w:val="20"/>
          <w:szCs w:val="20"/>
        </w:rPr>
        <w:t>determine</w:t>
      </w:r>
      <w:r w:rsidRPr="009D11A0">
        <w:rPr>
          <w:rFonts w:ascii="Bookman Old Style" w:hAnsi="Bookman Old Style"/>
          <w:spacing w:val="-4"/>
          <w:sz w:val="20"/>
          <w:szCs w:val="20"/>
        </w:rPr>
        <w:t xml:space="preserve"> </w:t>
      </w:r>
      <w:r w:rsidRPr="009D11A0">
        <w:rPr>
          <w:rFonts w:ascii="Bookman Old Style" w:hAnsi="Bookman Old Style"/>
          <w:sz w:val="20"/>
          <w:szCs w:val="20"/>
        </w:rPr>
        <w:t>el presidente</w:t>
      </w:r>
      <w:r w:rsidRPr="009D11A0">
        <w:rPr>
          <w:rFonts w:ascii="Bookman Old Style" w:hAnsi="Bookman Old Style"/>
          <w:spacing w:val="-3"/>
          <w:sz w:val="20"/>
          <w:szCs w:val="20"/>
        </w:rPr>
        <w:t xml:space="preserve"> </w:t>
      </w:r>
      <w:r w:rsidRPr="009D11A0">
        <w:rPr>
          <w:rFonts w:ascii="Bookman Old Style" w:hAnsi="Bookman Old Style"/>
          <w:sz w:val="20"/>
          <w:szCs w:val="20"/>
        </w:rPr>
        <w:t>del Tribunal;</w:t>
      </w:r>
    </w:p>
    <w:p w14:paraId="5537A280" w14:textId="77777777" w:rsidR="00C72F80" w:rsidRPr="009D11A0" w:rsidRDefault="00C72F80" w:rsidP="00C72F80">
      <w:pPr>
        <w:pStyle w:val="Prrafodelista"/>
        <w:tabs>
          <w:tab w:val="left" w:pos="374"/>
        </w:tabs>
        <w:ind w:left="0"/>
        <w:jc w:val="both"/>
        <w:rPr>
          <w:rFonts w:ascii="Bookman Old Style" w:hAnsi="Bookman Old Style"/>
          <w:sz w:val="20"/>
          <w:szCs w:val="20"/>
        </w:rPr>
      </w:pPr>
    </w:p>
    <w:p w14:paraId="361CB382" w14:textId="48F9D5D4" w:rsidR="00EA2424" w:rsidRDefault="00EA2424" w:rsidP="00C72F80">
      <w:pPr>
        <w:pStyle w:val="Prrafodelista"/>
        <w:numPr>
          <w:ilvl w:val="0"/>
          <w:numId w:val="72"/>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De los conflictos de competencia que se susciten entre los Juzgados pertenecientes a su adscripción, siempre que no</w:t>
      </w:r>
      <w:r w:rsidRPr="009D11A0">
        <w:rPr>
          <w:rFonts w:ascii="Bookman Old Style" w:hAnsi="Bookman Old Style"/>
          <w:spacing w:val="1"/>
          <w:sz w:val="20"/>
          <w:szCs w:val="20"/>
        </w:rPr>
        <w:t xml:space="preserve"> </w:t>
      </w:r>
      <w:r w:rsidRPr="009D11A0">
        <w:rPr>
          <w:rFonts w:ascii="Bookman Old Style" w:hAnsi="Bookman Old Style"/>
          <w:sz w:val="20"/>
          <w:szCs w:val="20"/>
        </w:rPr>
        <w:t>exista Sala Unitaria. Cuando se trate de Juzgados de diferente adscripción, conocerá la Sala a la que se halle adscrito el</w:t>
      </w:r>
      <w:r w:rsidRPr="009D11A0">
        <w:rPr>
          <w:rFonts w:ascii="Bookman Old Style" w:hAnsi="Bookman Old Style"/>
          <w:spacing w:val="1"/>
          <w:sz w:val="20"/>
          <w:szCs w:val="20"/>
        </w:rPr>
        <w:t xml:space="preserve"> </w:t>
      </w:r>
      <w:r w:rsidRPr="009D11A0">
        <w:rPr>
          <w:rFonts w:ascii="Bookman Old Style" w:hAnsi="Bookman Old Style"/>
          <w:sz w:val="20"/>
          <w:szCs w:val="20"/>
        </w:rPr>
        <w:t>Juzgado</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denunció</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conflicto;</w:t>
      </w:r>
    </w:p>
    <w:p w14:paraId="338D040D" w14:textId="77777777" w:rsidR="00C72F80" w:rsidRPr="009D11A0" w:rsidRDefault="00C72F80" w:rsidP="00C72F80">
      <w:pPr>
        <w:pStyle w:val="Prrafodelista"/>
        <w:tabs>
          <w:tab w:val="left" w:pos="407"/>
        </w:tabs>
        <w:ind w:left="0"/>
        <w:jc w:val="both"/>
        <w:rPr>
          <w:rFonts w:ascii="Bookman Old Style" w:hAnsi="Bookman Old Style"/>
          <w:sz w:val="20"/>
          <w:szCs w:val="20"/>
        </w:rPr>
      </w:pPr>
    </w:p>
    <w:p w14:paraId="061F3FD2" w14:textId="77777777" w:rsidR="00EA2424" w:rsidRPr="009D11A0" w:rsidRDefault="00EA2424" w:rsidP="00C72F80">
      <w:pPr>
        <w:pStyle w:val="Prrafodelista"/>
        <w:numPr>
          <w:ilvl w:val="0"/>
          <w:numId w:val="72"/>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excusas,</w:t>
      </w:r>
      <w:r w:rsidRPr="009D11A0">
        <w:rPr>
          <w:rFonts w:ascii="Bookman Old Style" w:hAnsi="Bookman Old Style"/>
          <w:spacing w:val="-1"/>
          <w:sz w:val="20"/>
          <w:szCs w:val="20"/>
        </w:rPr>
        <w:t xml:space="preserve"> </w:t>
      </w:r>
      <w:r w:rsidRPr="009D11A0">
        <w:rPr>
          <w:rFonts w:ascii="Bookman Old Style" w:hAnsi="Bookman Old Style"/>
          <w:sz w:val="20"/>
          <w:szCs w:val="20"/>
        </w:rPr>
        <w:t>recusaciones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6"/>
          <w:sz w:val="20"/>
          <w:szCs w:val="20"/>
        </w:rPr>
        <w:t xml:space="preserve"> </w:t>
      </w:r>
      <w:r w:rsidRPr="009D11A0">
        <w:rPr>
          <w:rFonts w:ascii="Bookman Old Style" w:hAnsi="Bookman Old Style"/>
          <w:sz w:val="20"/>
          <w:szCs w:val="20"/>
        </w:rPr>
        <w:t>jueces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adscripción</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oposición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partes</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2"/>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excusas;</w:t>
      </w:r>
    </w:p>
    <w:p w14:paraId="77E01A9A" w14:textId="77777777" w:rsidR="00EA2424" w:rsidRPr="009D11A0" w:rsidRDefault="00EA2424" w:rsidP="00C72F80">
      <w:pPr>
        <w:pStyle w:val="Textoindependiente"/>
        <w:jc w:val="both"/>
        <w:rPr>
          <w:rFonts w:ascii="Bookman Old Style" w:hAnsi="Bookman Old Style"/>
          <w:sz w:val="20"/>
          <w:szCs w:val="20"/>
        </w:rPr>
      </w:pPr>
    </w:p>
    <w:p w14:paraId="6B697270" w14:textId="77777777" w:rsidR="00EA2424" w:rsidRPr="009D11A0" w:rsidRDefault="00EA2424" w:rsidP="00C72F80">
      <w:pPr>
        <w:pStyle w:val="Prrafodelista"/>
        <w:numPr>
          <w:ilvl w:val="0"/>
          <w:numId w:val="72"/>
        </w:numPr>
        <w:tabs>
          <w:tab w:val="left" w:pos="364"/>
        </w:tabs>
        <w:ind w:left="0" w:firstLine="0"/>
        <w:jc w:val="both"/>
        <w:rPr>
          <w:rFonts w:ascii="Bookman Old Style" w:hAnsi="Bookman Old Style"/>
          <w:sz w:val="20"/>
          <w:szCs w:val="20"/>
        </w:rPr>
      </w:pP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excusas</w:t>
      </w:r>
      <w:r w:rsidRPr="009D11A0">
        <w:rPr>
          <w:rFonts w:ascii="Bookman Old Style" w:hAnsi="Bookman Old Style"/>
          <w:spacing w:val="2"/>
          <w:sz w:val="20"/>
          <w:szCs w:val="20"/>
        </w:rPr>
        <w:t xml:space="preserve"> </w:t>
      </w:r>
      <w:r w:rsidRPr="009D11A0">
        <w:rPr>
          <w:rFonts w:ascii="Bookman Old Style" w:hAnsi="Bookman Old Style"/>
          <w:sz w:val="20"/>
          <w:szCs w:val="20"/>
        </w:rPr>
        <w:t>o</w:t>
      </w:r>
      <w:r w:rsidRPr="009D11A0">
        <w:rPr>
          <w:rFonts w:ascii="Bookman Old Style" w:hAnsi="Bookman Old Style"/>
          <w:spacing w:val="1"/>
          <w:sz w:val="20"/>
          <w:szCs w:val="20"/>
        </w:rPr>
        <w:t xml:space="preserve"> </w:t>
      </w:r>
      <w:r w:rsidRPr="009D11A0">
        <w:rPr>
          <w:rFonts w:ascii="Bookman Old Style" w:hAnsi="Bookman Old Style"/>
          <w:sz w:val="20"/>
          <w:szCs w:val="20"/>
        </w:rPr>
        <w:t>recusaciones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sus</w:t>
      </w:r>
      <w:r w:rsidRPr="009D11A0">
        <w:rPr>
          <w:rFonts w:ascii="Bookman Old Style" w:hAnsi="Bookman Old Style"/>
          <w:spacing w:val="-3"/>
          <w:sz w:val="20"/>
          <w:szCs w:val="20"/>
        </w:rPr>
        <w:t xml:space="preserve"> </w:t>
      </w:r>
      <w:r w:rsidRPr="009D11A0">
        <w:rPr>
          <w:rFonts w:ascii="Bookman Old Style" w:hAnsi="Bookman Old Style"/>
          <w:sz w:val="20"/>
          <w:szCs w:val="20"/>
        </w:rPr>
        <w:t>miembros,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magistrados</w:t>
      </w:r>
      <w:r w:rsidRPr="009D11A0">
        <w:rPr>
          <w:rFonts w:ascii="Bookman Old Style" w:hAnsi="Bookman Old Style"/>
          <w:spacing w:val="2"/>
          <w:sz w:val="20"/>
          <w:szCs w:val="20"/>
        </w:rPr>
        <w:t xml:space="preserve"> </w:t>
      </w:r>
      <w:r w:rsidRPr="009D11A0">
        <w:rPr>
          <w:rFonts w:ascii="Bookman Old Style" w:hAnsi="Bookman Old Style"/>
          <w:sz w:val="20"/>
          <w:szCs w:val="20"/>
        </w:rPr>
        <w:t>unitarios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adscripción,</w:t>
      </w:r>
      <w:r w:rsidRPr="009D11A0">
        <w:rPr>
          <w:rFonts w:ascii="Bookman Old Style" w:hAnsi="Bookman Old Style"/>
          <w:spacing w:val="4"/>
          <w:sz w:val="20"/>
          <w:szCs w:val="20"/>
        </w:rPr>
        <w:t xml:space="preserve"> </w:t>
      </w:r>
      <w:r w:rsidRPr="009D11A0">
        <w:rPr>
          <w:rFonts w:ascii="Bookman Old Style" w:hAnsi="Bookman Old Style"/>
          <w:sz w:val="20"/>
          <w:szCs w:val="20"/>
        </w:rPr>
        <w:t>incluyendo</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6"/>
          <w:sz w:val="20"/>
          <w:szCs w:val="20"/>
        </w:rPr>
        <w:t xml:space="preserve"> </w:t>
      </w:r>
      <w:r w:rsidRPr="009D11A0">
        <w:rPr>
          <w:rFonts w:ascii="Bookman Old Style" w:hAnsi="Bookman Old Style"/>
          <w:sz w:val="20"/>
          <w:szCs w:val="20"/>
        </w:rPr>
        <w:t>atribución</w:t>
      </w:r>
      <w:r w:rsidRPr="009D11A0">
        <w:rPr>
          <w:rFonts w:ascii="Bookman Old Style" w:hAnsi="Bookman Old Style"/>
          <w:spacing w:val="-47"/>
          <w:sz w:val="20"/>
          <w:szCs w:val="20"/>
        </w:rPr>
        <w:t xml:space="preserve"> </w:t>
      </w:r>
      <w:r w:rsidRPr="009D11A0">
        <w:rPr>
          <w:rFonts w:ascii="Bookman Old Style" w:hAnsi="Bookman Old Style"/>
          <w:sz w:val="20"/>
          <w:szCs w:val="20"/>
        </w:rPr>
        <w:t>de proponer,</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caso,</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designación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sustituto</w:t>
      </w:r>
      <w:r w:rsidRPr="009D11A0">
        <w:rPr>
          <w:rFonts w:ascii="Bookman Old Style" w:hAnsi="Bookman Old Style"/>
          <w:spacing w:val="-3"/>
          <w:sz w:val="20"/>
          <w:szCs w:val="20"/>
        </w:rPr>
        <w:t xml:space="preserve"> </w:t>
      </w:r>
      <w:r w:rsidRPr="009D11A0">
        <w:rPr>
          <w:rFonts w:ascii="Bookman Old Style" w:hAnsi="Bookman Old Style"/>
          <w:sz w:val="20"/>
          <w:szCs w:val="20"/>
        </w:rPr>
        <w:t>al presidente,</w:t>
      </w:r>
      <w:r w:rsidRPr="009D11A0">
        <w:rPr>
          <w:rFonts w:ascii="Bookman Old Style" w:hAnsi="Bookman Old Style"/>
          <w:spacing w:val="3"/>
          <w:sz w:val="20"/>
          <w:szCs w:val="20"/>
        </w:rPr>
        <w:t xml:space="preserve"> </w:t>
      </w:r>
      <w:r w:rsidRPr="009D11A0">
        <w:rPr>
          <w:rFonts w:ascii="Bookman Old Style" w:hAnsi="Bookman Old Style"/>
          <w:sz w:val="20"/>
          <w:szCs w:val="20"/>
        </w:rPr>
        <w:t>y</w:t>
      </w:r>
    </w:p>
    <w:p w14:paraId="4758337D" w14:textId="77777777" w:rsidR="00EA2424" w:rsidRPr="009D11A0" w:rsidRDefault="00EA2424" w:rsidP="00C72F80">
      <w:pPr>
        <w:pStyle w:val="Textoindependiente"/>
        <w:jc w:val="both"/>
        <w:rPr>
          <w:rFonts w:ascii="Bookman Old Style" w:hAnsi="Bookman Old Style"/>
          <w:sz w:val="20"/>
          <w:szCs w:val="20"/>
        </w:rPr>
      </w:pPr>
    </w:p>
    <w:p w14:paraId="1DBC258B" w14:textId="77777777" w:rsidR="00EA2424" w:rsidRPr="009D11A0" w:rsidRDefault="00EA2424" w:rsidP="00C72F80">
      <w:pPr>
        <w:pStyle w:val="Prrafodelista"/>
        <w:numPr>
          <w:ilvl w:val="0"/>
          <w:numId w:val="72"/>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De las</w:t>
      </w:r>
      <w:r w:rsidRPr="009D11A0">
        <w:rPr>
          <w:rFonts w:ascii="Bookman Old Style" w:hAnsi="Bookman Old Style"/>
          <w:spacing w:val="-4"/>
          <w:sz w:val="20"/>
          <w:szCs w:val="20"/>
        </w:rPr>
        <w:t xml:space="preserve"> </w:t>
      </w:r>
      <w:r w:rsidRPr="009D11A0">
        <w:rPr>
          <w:rFonts w:ascii="Bookman Old Style" w:hAnsi="Bookman Old Style"/>
          <w:sz w:val="20"/>
          <w:szCs w:val="20"/>
        </w:rPr>
        <w:t>excepciones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incompetencia</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4"/>
          <w:sz w:val="20"/>
          <w:szCs w:val="20"/>
        </w:rPr>
        <w:t xml:space="preserve"> </w:t>
      </w:r>
      <w:r w:rsidRPr="009D11A0">
        <w:rPr>
          <w:rFonts w:ascii="Bookman Old Style" w:hAnsi="Bookman Old Style"/>
          <w:sz w:val="20"/>
          <w:szCs w:val="20"/>
        </w:rPr>
        <w:t>interpongan</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materia</w:t>
      </w:r>
      <w:r w:rsidRPr="009D11A0">
        <w:rPr>
          <w:rFonts w:ascii="Bookman Old Style" w:hAnsi="Bookman Old Style"/>
          <w:spacing w:val="-4"/>
          <w:sz w:val="20"/>
          <w:szCs w:val="20"/>
        </w:rPr>
        <w:t xml:space="preserve"> </w:t>
      </w:r>
      <w:r w:rsidRPr="009D11A0">
        <w:rPr>
          <w:rFonts w:ascii="Bookman Old Style" w:hAnsi="Bookman Old Style"/>
          <w:sz w:val="20"/>
          <w:szCs w:val="20"/>
        </w:rPr>
        <w:t>mercantil.</w:t>
      </w:r>
    </w:p>
    <w:p w14:paraId="55F904E2" w14:textId="77777777" w:rsidR="00EA2424" w:rsidRPr="009D11A0" w:rsidRDefault="00EA2424" w:rsidP="00C72F80">
      <w:pPr>
        <w:pStyle w:val="Textoindependiente"/>
        <w:rPr>
          <w:rFonts w:ascii="Bookman Old Style" w:hAnsi="Bookman Old Style"/>
          <w:sz w:val="20"/>
          <w:szCs w:val="20"/>
        </w:rPr>
      </w:pPr>
    </w:p>
    <w:p w14:paraId="4D3D4591"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Competencia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9"/>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Salas</w:t>
      </w:r>
      <w:r w:rsidRPr="009D11A0">
        <w:rPr>
          <w:rFonts w:ascii="Bookman Old Style" w:hAnsi="Bookman Old Style"/>
          <w:spacing w:val="-5"/>
          <w:sz w:val="20"/>
          <w:szCs w:val="20"/>
        </w:rPr>
        <w:t xml:space="preserve"> </w:t>
      </w:r>
      <w:r w:rsidRPr="009D11A0">
        <w:rPr>
          <w:rFonts w:ascii="Bookman Old Style" w:hAnsi="Bookman Old Style"/>
          <w:sz w:val="20"/>
          <w:szCs w:val="20"/>
        </w:rPr>
        <w:t>Unitarias</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10"/>
          <w:sz w:val="20"/>
          <w:szCs w:val="20"/>
        </w:rPr>
        <w:t xml:space="preserve"> </w:t>
      </w:r>
      <w:r w:rsidRPr="009D11A0">
        <w:rPr>
          <w:rFonts w:ascii="Bookman Old Style" w:hAnsi="Bookman Old Style"/>
          <w:sz w:val="20"/>
          <w:szCs w:val="20"/>
        </w:rPr>
        <w:t>materias civil</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familiar.</w:t>
      </w:r>
    </w:p>
    <w:p w14:paraId="42A2A1FE"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22.</w:t>
      </w:r>
      <w:r w:rsidRPr="009D11A0">
        <w:rPr>
          <w:rFonts w:ascii="Bookman Old Style" w:hAnsi="Bookman Old Style"/>
          <w:b/>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Salas</w:t>
      </w:r>
      <w:r w:rsidRPr="009D11A0">
        <w:rPr>
          <w:rFonts w:ascii="Bookman Old Style" w:hAnsi="Bookman Old Style"/>
          <w:spacing w:val="2"/>
          <w:sz w:val="20"/>
          <w:szCs w:val="20"/>
        </w:rPr>
        <w:t xml:space="preserve"> </w:t>
      </w:r>
      <w:r w:rsidRPr="009D11A0">
        <w:rPr>
          <w:rFonts w:ascii="Bookman Old Style" w:hAnsi="Bookman Old Style"/>
          <w:sz w:val="20"/>
          <w:szCs w:val="20"/>
        </w:rPr>
        <w:t>Unitarias</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8"/>
          <w:sz w:val="20"/>
          <w:szCs w:val="20"/>
        </w:rPr>
        <w:t xml:space="preserve"> </w:t>
      </w:r>
      <w:r w:rsidRPr="009D11A0">
        <w:rPr>
          <w:rFonts w:ascii="Bookman Old Style" w:hAnsi="Bookman Old Style"/>
          <w:sz w:val="20"/>
          <w:szCs w:val="20"/>
        </w:rPr>
        <w:t>materias</w:t>
      </w:r>
      <w:r w:rsidRPr="009D11A0">
        <w:rPr>
          <w:rFonts w:ascii="Bookman Old Style" w:hAnsi="Bookman Old Style"/>
          <w:spacing w:val="-3"/>
          <w:sz w:val="20"/>
          <w:szCs w:val="20"/>
        </w:rPr>
        <w:t xml:space="preserve"> </w:t>
      </w:r>
      <w:r w:rsidRPr="009D11A0">
        <w:rPr>
          <w:rFonts w:ascii="Bookman Old Style" w:hAnsi="Bookman Old Style"/>
          <w:sz w:val="20"/>
          <w:szCs w:val="20"/>
        </w:rPr>
        <w:t>civil</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familiar</w:t>
      </w:r>
      <w:r w:rsidRPr="009D11A0">
        <w:rPr>
          <w:rFonts w:ascii="Bookman Old Style" w:hAnsi="Bookman Old Style"/>
          <w:spacing w:val="-2"/>
          <w:sz w:val="20"/>
          <w:szCs w:val="20"/>
        </w:rPr>
        <w:t xml:space="preserve"> </w:t>
      </w:r>
      <w:r w:rsidRPr="009D11A0">
        <w:rPr>
          <w:rFonts w:ascii="Bookman Old Style" w:hAnsi="Bookman Old Style"/>
          <w:sz w:val="20"/>
          <w:szCs w:val="20"/>
        </w:rPr>
        <w:t>tendrán</w:t>
      </w:r>
      <w:r w:rsidRPr="009D11A0">
        <w:rPr>
          <w:rFonts w:ascii="Bookman Old Style" w:hAnsi="Bookman Old Style"/>
          <w:spacing w:val="-3"/>
          <w:sz w:val="20"/>
          <w:szCs w:val="20"/>
        </w:rPr>
        <w:t xml:space="preserve"> </w:t>
      </w:r>
      <w:r w:rsidRPr="009D11A0">
        <w:rPr>
          <w:rFonts w:ascii="Bookman Old Style" w:hAnsi="Bookman Old Style"/>
          <w:sz w:val="20"/>
          <w:szCs w:val="20"/>
        </w:rPr>
        <w:t>competencia</w:t>
      </w:r>
      <w:r w:rsidRPr="009D11A0">
        <w:rPr>
          <w:rFonts w:ascii="Bookman Old Style" w:hAnsi="Bookman Old Style"/>
          <w:spacing w:val="-3"/>
          <w:sz w:val="20"/>
          <w:szCs w:val="20"/>
        </w:rPr>
        <w:t xml:space="preserve"> </w:t>
      </w:r>
      <w:r w:rsidRPr="009D11A0">
        <w:rPr>
          <w:rFonts w:ascii="Bookman Old Style" w:hAnsi="Bookman Old Style"/>
          <w:sz w:val="20"/>
          <w:szCs w:val="20"/>
        </w:rPr>
        <w:t>para conocer:</w:t>
      </w:r>
    </w:p>
    <w:p w14:paraId="742D70B3" w14:textId="77777777" w:rsidR="00EA2424" w:rsidRPr="009D11A0" w:rsidRDefault="00EA2424" w:rsidP="00C72F80">
      <w:pPr>
        <w:pStyle w:val="Textoindependiente"/>
        <w:jc w:val="both"/>
        <w:rPr>
          <w:rFonts w:ascii="Bookman Old Style" w:hAnsi="Bookman Old Style"/>
          <w:sz w:val="20"/>
          <w:szCs w:val="20"/>
        </w:rPr>
      </w:pPr>
    </w:p>
    <w:p w14:paraId="0E4984A8" w14:textId="77777777" w:rsidR="00EA2424" w:rsidRPr="009D11A0" w:rsidRDefault="00EA2424" w:rsidP="00C72F80">
      <w:pPr>
        <w:pStyle w:val="Prrafodelista"/>
        <w:numPr>
          <w:ilvl w:val="0"/>
          <w:numId w:val="71"/>
        </w:numPr>
        <w:tabs>
          <w:tab w:val="left" w:pos="292"/>
        </w:tabs>
        <w:ind w:left="0" w:firstLine="0"/>
        <w:jc w:val="both"/>
        <w:rPr>
          <w:rFonts w:ascii="Bookman Old Style" w:hAnsi="Bookman Old Style"/>
          <w:sz w:val="20"/>
          <w:szCs w:val="20"/>
        </w:rPr>
      </w:pPr>
      <w:r w:rsidRPr="009D11A0">
        <w:rPr>
          <w:rFonts w:ascii="Bookman Old Style" w:hAnsi="Bookman Old Style"/>
          <w:sz w:val="20"/>
          <w:szCs w:val="20"/>
        </w:rPr>
        <w:t>De los</w:t>
      </w:r>
      <w:r w:rsidRPr="009D11A0">
        <w:rPr>
          <w:rFonts w:ascii="Bookman Old Style" w:hAnsi="Bookman Old Style"/>
          <w:spacing w:val="2"/>
          <w:sz w:val="20"/>
          <w:szCs w:val="20"/>
        </w:rPr>
        <w:t xml:space="preserve"> </w:t>
      </w:r>
      <w:r w:rsidRPr="009D11A0">
        <w:rPr>
          <w:rFonts w:ascii="Bookman Old Style" w:hAnsi="Bookman Old Style"/>
          <w:sz w:val="20"/>
          <w:szCs w:val="20"/>
        </w:rPr>
        <w:t>recursos</w:t>
      </w:r>
      <w:r w:rsidRPr="009D11A0">
        <w:rPr>
          <w:rFonts w:ascii="Bookman Old Style" w:hAnsi="Bookman Old Style"/>
          <w:spacing w:val="2"/>
          <w:sz w:val="20"/>
          <w:szCs w:val="20"/>
        </w:rPr>
        <w:t xml:space="preserve"> </w:t>
      </w:r>
      <w:r w:rsidRPr="009D11A0">
        <w:rPr>
          <w:rFonts w:ascii="Bookman Old Style" w:hAnsi="Bookman Old Style"/>
          <w:sz w:val="20"/>
          <w:szCs w:val="20"/>
        </w:rPr>
        <w:t>que se interpongan</w:t>
      </w:r>
      <w:r w:rsidRPr="009D11A0">
        <w:rPr>
          <w:rFonts w:ascii="Bookman Old Style" w:hAnsi="Bookman Old Style"/>
          <w:spacing w:val="1"/>
          <w:sz w:val="20"/>
          <w:szCs w:val="20"/>
        </w:rPr>
        <w:t xml:space="preserve"> </w:t>
      </w:r>
      <w:r w:rsidRPr="009D11A0">
        <w:rPr>
          <w:rFonts w:ascii="Bookman Old Style" w:hAnsi="Bookman Old Style"/>
          <w:sz w:val="20"/>
          <w:szCs w:val="20"/>
        </w:rPr>
        <w:t>en contra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resoluciones</w:t>
      </w:r>
      <w:r w:rsidRPr="009D11A0">
        <w:rPr>
          <w:rFonts w:ascii="Bookman Old Style" w:hAnsi="Bookman Old Style"/>
          <w:spacing w:val="6"/>
          <w:sz w:val="20"/>
          <w:szCs w:val="20"/>
        </w:rPr>
        <w:t xml:space="preserve"> </w:t>
      </w:r>
      <w:r w:rsidRPr="009D11A0">
        <w:rPr>
          <w:rFonts w:ascii="Bookman Old Style" w:hAnsi="Bookman Old Style"/>
          <w:sz w:val="20"/>
          <w:szCs w:val="20"/>
        </w:rPr>
        <w:t>diversas</w:t>
      </w:r>
      <w:r w:rsidRPr="009D11A0">
        <w:rPr>
          <w:rFonts w:ascii="Bookman Old Style" w:hAnsi="Bookman Old Style"/>
          <w:spacing w:val="2"/>
          <w:sz w:val="20"/>
          <w:szCs w:val="20"/>
        </w:rPr>
        <w:t xml:space="preserve"> </w:t>
      </w:r>
      <w:r w:rsidRPr="009D11A0">
        <w:rPr>
          <w:rFonts w:ascii="Bookman Old Style" w:hAnsi="Bookman Old Style"/>
          <w:sz w:val="20"/>
          <w:szCs w:val="20"/>
        </w:rPr>
        <w:t>a</w:t>
      </w:r>
      <w:r w:rsidRPr="009D11A0">
        <w:rPr>
          <w:rFonts w:ascii="Bookman Old Style" w:hAnsi="Bookman Old Style"/>
          <w:spacing w:val="5"/>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sentencias</w:t>
      </w:r>
      <w:r w:rsidRPr="009D11A0">
        <w:rPr>
          <w:rFonts w:ascii="Bookman Old Style" w:hAnsi="Bookman Old Style"/>
          <w:spacing w:val="2"/>
          <w:sz w:val="20"/>
          <w:szCs w:val="20"/>
        </w:rPr>
        <w:t xml:space="preserve"> </w:t>
      </w:r>
      <w:r w:rsidRPr="009D11A0">
        <w:rPr>
          <w:rFonts w:ascii="Bookman Old Style" w:hAnsi="Bookman Old Style"/>
          <w:sz w:val="20"/>
          <w:szCs w:val="20"/>
        </w:rPr>
        <w:t>definitivas</w:t>
      </w:r>
      <w:r w:rsidRPr="009D11A0">
        <w:rPr>
          <w:rFonts w:ascii="Bookman Old Style" w:hAnsi="Bookman Old Style"/>
          <w:spacing w:val="1"/>
          <w:sz w:val="20"/>
          <w:szCs w:val="20"/>
        </w:rPr>
        <w:t xml:space="preserve"> </w:t>
      </w:r>
      <w:r w:rsidRPr="009D11A0">
        <w:rPr>
          <w:rFonts w:ascii="Bookman Old Style" w:hAnsi="Bookman Old Style"/>
          <w:sz w:val="20"/>
          <w:szCs w:val="20"/>
        </w:rPr>
        <w:t>dictadas</w:t>
      </w:r>
      <w:r w:rsidRPr="009D11A0">
        <w:rPr>
          <w:rFonts w:ascii="Bookman Old Style" w:hAnsi="Bookman Old Style"/>
          <w:spacing w:val="2"/>
          <w:sz w:val="20"/>
          <w:szCs w:val="20"/>
        </w:rPr>
        <w:t xml:space="preserve"> </w:t>
      </w:r>
      <w:r w:rsidRPr="009D11A0">
        <w:rPr>
          <w:rFonts w:ascii="Bookman Old Style" w:hAnsi="Bookman Old Style"/>
          <w:sz w:val="20"/>
          <w:szCs w:val="20"/>
        </w:rPr>
        <w:t>por</w:t>
      </w:r>
      <w:r w:rsidRPr="009D11A0">
        <w:rPr>
          <w:rFonts w:ascii="Bookman Old Style" w:hAnsi="Bookman Old Style"/>
          <w:spacing w:val="7"/>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jueces</w:t>
      </w:r>
      <w:r w:rsidRPr="009D11A0">
        <w:rPr>
          <w:rFonts w:ascii="Bookman Old Style" w:hAnsi="Bookman Old Style"/>
          <w:spacing w:val="-47"/>
          <w:sz w:val="20"/>
          <w:szCs w:val="20"/>
        </w:rPr>
        <w:t xml:space="preserve"> </w:t>
      </w:r>
      <w:r w:rsidRPr="009D11A0">
        <w:rPr>
          <w:rFonts w:ascii="Bookman Old Style" w:hAnsi="Bookman Old Style"/>
          <w:sz w:val="20"/>
          <w:szCs w:val="20"/>
        </w:rPr>
        <w:t>de cuantía</w:t>
      </w:r>
      <w:r w:rsidRPr="009D11A0">
        <w:rPr>
          <w:rFonts w:ascii="Bookman Old Style" w:hAnsi="Bookman Old Style"/>
          <w:spacing w:val="-3"/>
          <w:sz w:val="20"/>
          <w:szCs w:val="20"/>
        </w:rPr>
        <w:t xml:space="preserve"> </w:t>
      </w:r>
      <w:r w:rsidRPr="009D11A0">
        <w:rPr>
          <w:rFonts w:ascii="Bookman Old Style" w:hAnsi="Bookman Old Style"/>
          <w:sz w:val="20"/>
          <w:szCs w:val="20"/>
        </w:rPr>
        <w:t>menor</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primera</w:t>
      </w:r>
      <w:r w:rsidRPr="009D11A0">
        <w:rPr>
          <w:rFonts w:ascii="Bookman Old Style" w:hAnsi="Bookman Old Style"/>
          <w:spacing w:val="-3"/>
          <w:sz w:val="20"/>
          <w:szCs w:val="20"/>
        </w:rPr>
        <w:t xml:space="preserve"> </w:t>
      </w:r>
      <w:r w:rsidRPr="009D11A0">
        <w:rPr>
          <w:rFonts w:ascii="Bookman Old Style" w:hAnsi="Bookman Old Style"/>
          <w:sz w:val="20"/>
          <w:szCs w:val="20"/>
        </w:rPr>
        <w:t>instancia;</w:t>
      </w:r>
    </w:p>
    <w:p w14:paraId="3572DDCD" w14:textId="77777777" w:rsidR="00EA2424" w:rsidRPr="009D11A0" w:rsidRDefault="00EA2424" w:rsidP="00C72F80">
      <w:pPr>
        <w:pStyle w:val="Textoindependiente"/>
        <w:jc w:val="both"/>
        <w:rPr>
          <w:rFonts w:ascii="Bookman Old Style" w:hAnsi="Bookman Old Style"/>
          <w:sz w:val="20"/>
          <w:szCs w:val="20"/>
        </w:rPr>
      </w:pPr>
    </w:p>
    <w:p w14:paraId="12B3C0DD" w14:textId="77777777" w:rsidR="00EA2424" w:rsidRPr="009D11A0" w:rsidRDefault="00EA2424" w:rsidP="00C72F80">
      <w:pPr>
        <w:pStyle w:val="Prrafodelista"/>
        <w:numPr>
          <w:ilvl w:val="0"/>
          <w:numId w:val="71"/>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De los</w:t>
      </w:r>
      <w:r w:rsidRPr="009D11A0">
        <w:rPr>
          <w:rFonts w:ascii="Bookman Old Style" w:hAnsi="Bookman Old Style"/>
          <w:spacing w:val="2"/>
          <w:sz w:val="20"/>
          <w:szCs w:val="20"/>
        </w:rPr>
        <w:t xml:space="preserve"> </w:t>
      </w:r>
      <w:r w:rsidRPr="009D11A0">
        <w:rPr>
          <w:rFonts w:ascii="Bookman Old Style" w:hAnsi="Bookman Old Style"/>
          <w:sz w:val="20"/>
          <w:szCs w:val="20"/>
        </w:rPr>
        <w:t>conflictos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competencia</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se</w:t>
      </w:r>
      <w:r w:rsidRPr="009D11A0">
        <w:rPr>
          <w:rFonts w:ascii="Bookman Old Style" w:hAnsi="Bookman Old Style"/>
          <w:spacing w:val="1"/>
          <w:sz w:val="20"/>
          <w:szCs w:val="20"/>
        </w:rPr>
        <w:t xml:space="preserve"> </w:t>
      </w:r>
      <w:r w:rsidRPr="009D11A0">
        <w:rPr>
          <w:rFonts w:ascii="Bookman Old Style" w:hAnsi="Bookman Old Style"/>
          <w:sz w:val="20"/>
          <w:szCs w:val="20"/>
        </w:rPr>
        <w:t>susciten</w:t>
      </w:r>
      <w:r w:rsidRPr="009D11A0">
        <w:rPr>
          <w:rFonts w:ascii="Bookman Old Style" w:hAnsi="Bookman Old Style"/>
          <w:spacing w:val="1"/>
          <w:sz w:val="20"/>
          <w:szCs w:val="20"/>
        </w:rPr>
        <w:t xml:space="preserve"> </w:t>
      </w:r>
      <w:r w:rsidRPr="009D11A0">
        <w:rPr>
          <w:rFonts w:ascii="Bookman Old Style" w:hAnsi="Bookman Old Style"/>
          <w:sz w:val="20"/>
          <w:szCs w:val="20"/>
        </w:rPr>
        <w:t>entre</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Juzgados</w:t>
      </w:r>
      <w:r w:rsidRPr="009D11A0">
        <w:rPr>
          <w:rFonts w:ascii="Bookman Old Style" w:hAnsi="Bookman Old Style"/>
          <w:spacing w:val="2"/>
          <w:sz w:val="20"/>
          <w:szCs w:val="20"/>
        </w:rPr>
        <w:t xml:space="preserve"> </w:t>
      </w:r>
      <w:r w:rsidRPr="009D11A0">
        <w:rPr>
          <w:rFonts w:ascii="Bookman Old Style" w:hAnsi="Bookman Old Style"/>
          <w:sz w:val="20"/>
          <w:szCs w:val="20"/>
        </w:rPr>
        <w:t>pertenecientes</w:t>
      </w:r>
      <w:r w:rsidRPr="009D11A0">
        <w:rPr>
          <w:rFonts w:ascii="Bookman Old Style" w:hAnsi="Bookman Old Style"/>
          <w:spacing w:val="2"/>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adscripción.</w:t>
      </w:r>
      <w:r w:rsidRPr="009D11A0">
        <w:rPr>
          <w:rFonts w:ascii="Bookman Old Style" w:hAnsi="Bookman Old Style"/>
          <w:spacing w:val="4"/>
          <w:sz w:val="20"/>
          <w:szCs w:val="20"/>
        </w:rPr>
        <w:t xml:space="preserve"> </w:t>
      </w:r>
      <w:r w:rsidRPr="009D11A0">
        <w:rPr>
          <w:rFonts w:ascii="Bookman Old Style" w:hAnsi="Bookman Old Style"/>
          <w:sz w:val="20"/>
          <w:szCs w:val="20"/>
        </w:rPr>
        <w:t>Cuando</w:t>
      </w:r>
      <w:r w:rsidRPr="009D11A0">
        <w:rPr>
          <w:rFonts w:ascii="Bookman Old Style" w:hAnsi="Bookman Old Style"/>
          <w:spacing w:val="1"/>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trate</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7"/>
          <w:sz w:val="20"/>
          <w:szCs w:val="20"/>
        </w:rPr>
        <w:t xml:space="preserve"> </w:t>
      </w:r>
      <w:r w:rsidRPr="009D11A0">
        <w:rPr>
          <w:rFonts w:ascii="Bookman Old Style" w:hAnsi="Bookman Old Style"/>
          <w:sz w:val="20"/>
          <w:szCs w:val="20"/>
        </w:rPr>
        <w:t>Juzgados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adscripciones</w:t>
      </w:r>
      <w:r w:rsidRPr="009D11A0">
        <w:rPr>
          <w:rFonts w:ascii="Bookman Old Style" w:hAnsi="Bookman Old Style"/>
          <w:spacing w:val="2"/>
          <w:sz w:val="20"/>
          <w:szCs w:val="20"/>
        </w:rPr>
        <w:t xml:space="preserve"> </w:t>
      </w:r>
      <w:r w:rsidRPr="009D11A0">
        <w:rPr>
          <w:rFonts w:ascii="Bookman Old Style" w:hAnsi="Bookman Old Style"/>
          <w:sz w:val="20"/>
          <w:szCs w:val="20"/>
        </w:rPr>
        <w:t>distintas,</w:t>
      </w:r>
      <w:r w:rsidRPr="009D11A0">
        <w:rPr>
          <w:rFonts w:ascii="Bookman Old Style" w:hAnsi="Bookman Old Style"/>
          <w:spacing w:val="-2"/>
          <w:sz w:val="20"/>
          <w:szCs w:val="20"/>
        </w:rPr>
        <w:t xml:space="preserve"> </w:t>
      </w:r>
      <w:r w:rsidRPr="009D11A0">
        <w:rPr>
          <w:rFonts w:ascii="Bookman Old Style" w:hAnsi="Bookman Old Style"/>
          <w:sz w:val="20"/>
          <w:szCs w:val="20"/>
        </w:rPr>
        <w:t>conocerá</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Sala a</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que se</w:t>
      </w:r>
      <w:r w:rsidRPr="009D11A0">
        <w:rPr>
          <w:rFonts w:ascii="Bookman Old Style" w:hAnsi="Bookman Old Style"/>
          <w:spacing w:val="-3"/>
          <w:sz w:val="20"/>
          <w:szCs w:val="20"/>
        </w:rPr>
        <w:t xml:space="preserve"> </w:t>
      </w:r>
      <w:r w:rsidRPr="009D11A0">
        <w:rPr>
          <w:rFonts w:ascii="Bookman Old Style" w:hAnsi="Bookman Old Style"/>
          <w:sz w:val="20"/>
          <w:szCs w:val="20"/>
        </w:rPr>
        <w:t>halle</w:t>
      </w:r>
      <w:r w:rsidRPr="009D11A0">
        <w:rPr>
          <w:rFonts w:ascii="Bookman Old Style" w:hAnsi="Bookman Old Style"/>
          <w:spacing w:val="1"/>
          <w:sz w:val="20"/>
          <w:szCs w:val="20"/>
        </w:rPr>
        <w:t xml:space="preserve"> </w:t>
      </w:r>
      <w:r w:rsidRPr="009D11A0">
        <w:rPr>
          <w:rFonts w:ascii="Bookman Old Style" w:hAnsi="Bookman Old Style"/>
          <w:sz w:val="20"/>
          <w:szCs w:val="20"/>
        </w:rPr>
        <w:t>adscrito</w:t>
      </w:r>
      <w:r w:rsidRPr="009D11A0">
        <w:rPr>
          <w:rFonts w:ascii="Bookman Old Style" w:hAnsi="Bookman Old Style"/>
          <w:spacing w:val="-4"/>
          <w:sz w:val="20"/>
          <w:szCs w:val="20"/>
        </w:rPr>
        <w:t xml:space="preserve"> </w:t>
      </w:r>
      <w:r w:rsidRPr="009D11A0">
        <w:rPr>
          <w:rFonts w:ascii="Bookman Old Style" w:hAnsi="Bookman Old Style"/>
          <w:sz w:val="20"/>
          <w:szCs w:val="20"/>
        </w:rPr>
        <w:t>el Juzgado</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denunció</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conflicto;</w:t>
      </w:r>
    </w:p>
    <w:p w14:paraId="14FAAB64" w14:textId="77777777" w:rsidR="00EA2424" w:rsidRPr="009D11A0" w:rsidRDefault="00EA2424" w:rsidP="00C72F80">
      <w:pPr>
        <w:pStyle w:val="Textoindependiente"/>
        <w:jc w:val="both"/>
        <w:rPr>
          <w:rFonts w:ascii="Bookman Old Style" w:hAnsi="Bookman Old Style"/>
          <w:sz w:val="20"/>
          <w:szCs w:val="20"/>
        </w:rPr>
      </w:pPr>
    </w:p>
    <w:p w14:paraId="6F8DCB48" w14:textId="77777777" w:rsidR="00EA2424" w:rsidRPr="009D11A0" w:rsidRDefault="00EA2424" w:rsidP="00C72F80">
      <w:pPr>
        <w:pStyle w:val="Prrafodelista"/>
        <w:numPr>
          <w:ilvl w:val="0"/>
          <w:numId w:val="71"/>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recusaciones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jueces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su</w:t>
      </w:r>
      <w:r w:rsidRPr="009D11A0">
        <w:rPr>
          <w:rFonts w:ascii="Bookman Old Style" w:hAnsi="Bookman Old Style"/>
          <w:spacing w:val="-2"/>
          <w:sz w:val="20"/>
          <w:szCs w:val="20"/>
        </w:rPr>
        <w:t xml:space="preserve"> </w:t>
      </w:r>
      <w:r w:rsidRPr="009D11A0">
        <w:rPr>
          <w:rFonts w:ascii="Bookman Old Style" w:hAnsi="Bookman Old Style"/>
          <w:sz w:val="20"/>
          <w:szCs w:val="20"/>
        </w:rPr>
        <w:t>adscripción, así</w:t>
      </w:r>
      <w:r w:rsidRPr="009D11A0">
        <w:rPr>
          <w:rFonts w:ascii="Bookman Old Style" w:hAnsi="Bookman Old Style"/>
          <w:spacing w:val="-4"/>
          <w:sz w:val="20"/>
          <w:szCs w:val="20"/>
        </w:rPr>
        <w:t xml:space="preserve"> </w:t>
      </w:r>
      <w:r w:rsidRPr="009D11A0">
        <w:rPr>
          <w:rFonts w:ascii="Bookman Old Style" w:hAnsi="Bookman Old Style"/>
          <w:sz w:val="20"/>
          <w:szCs w:val="20"/>
        </w:rPr>
        <w:t>como</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2"/>
          <w:sz w:val="20"/>
          <w:szCs w:val="20"/>
        </w:rPr>
        <w:t xml:space="preserve"> </w:t>
      </w:r>
      <w:r w:rsidRPr="009D11A0">
        <w:rPr>
          <w:rFonts w:ascii="Bookman Old Style" w:hAnsi="Bookman Old Style"/>
          <w:sz w:val="20"/>
          <w:szCs w:val="20"/>
        </w:rPr>
        <w:t>oposición</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partes</w:t>
      </w:r>
      <w:r w:rsidRPr="009D11A0">
        <w:rPr>
          <w:rFonts w:ascii="Bookman Old Style" w:hAnsi="Bookman Old Style"/>
          <w:spacing w:val="-2"/>
          <w:sz w:val="20"/>
          <w:szCs w:val="20"/>
        </w:rPr>
        <w:t xml:space="preserve"> </w:t>
      </w:r>
      <w:r w:rsidRPr="009D11A0">
        <w:rPr>
          <w:rFonts w:ascii="Bookman Old Style" w:hAnsi="Bookman Old Style"/>
          <w:sz w:val="20"/>
          <w:szCs w:val="20"/>
        </w:rPr>
        <w:t>a</w:t>
      </w:r>
      <w:r w:rsidRPr="009D11A0">
        <w:rPr>
          <w:rFonts w:ascii="Bookman Old Style" w:hAnsi="Bookman Old Style"/>
          <w:spacing w:val="-2"/>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excusas, y</w:t>
      </w:r>
    </w:p>
    <w:p w14:paraId="2DBC6C96" w14:textId="77777777" w:rsidR="00EA2424" w:rsidRPr="009D11A0" w:rsidRDefault="00EA2424" w:rsidP="00C72F80">
      <w:pPr>
        <w:pStyle w:val="Textoindependiente"/>
        <w:jc w:val="both"/>
        <w:rPr>
          <w:rFonts w:ascii="Bookman Old Style" w:hAnsi="Bookman Old Style"/>
          <w:sz w:val="20"/>
          <w:szCs w:val="20"/>
        </w:rPr>
      </w:pPr>
    </w:p>
    <w:p w14:paraId="309E91D5" w14:textId="77777777" w:rsidR="00EA2424" w:rsidRPr="009D11A0" w:rsidRDefault="00EA2424" w:rsidP="00C72F80">
      <w:pPr>
        <w:pStyle w:val="Prrafodelista"/>
        <w:numPr>
          <w:ilvl w:val="0"/>
          <w:numId w:val="71"/>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De las</w:t>
      </w:r>
      <w:r w:rsidRPr="009D11A0">
        <w:rPr>
          <w:rFonts w:ascii="Bookman Old Style" w:hAnsi="Bookman Old Style"/>
          <w:spacing w:val="-4"/>
          <w:sz w:val="20"/>
          <w:szCs w:val="20"/>
        </w:rPr>
        <w:t xml:space="preserve"> </w:t>
      </w:r>
      <w:r w:rsidRPr="009D11A0">
        <w:rPr>
          <w:rFonts w:ascii="Bookman Old Style" w:hAnsi="Bookman Old Style"/>
          <w:sz w:val="20"/>
          <w:szCs w:val="20"/>
        </w:rPr>
        <w:t>excepciones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incompetencia</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4"/>
          <w:sz w:val="20"/>
          <w:szCs w:val="20"/>
        </w:rPr>
        <w:t xml:space="preserve"> </w:t>
      </w:r>
      <w:r w:rsidRPr="009D11A0">
        <w:rPr>
          <w:rFonts w:ascii="Bookman Old Style" w:hAnsi="Bookman Old Style"/>
          <w:sz w:val="20"/>
          <w:szCs w:val="20"/>
        </w:rPr>
        <w:t>interpongan</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materia</w:t>
      </w:r>
      <w:r w:rsidRPr="009D11A0">
        <w:rPr>
          <w:rFonts w:ascii="Bookman Old Style" w:hAnsi="Bookman Old Style"/>
          <w:spacing w:val="-4"/>
          <w:sz w:val="20"/>
          <w:szCs w:val="20"/>
        </w:rPr>
        <w:t xml:space="preserve"> </w:t>
      </w:r>
      <w:r w:rsidRPr="009D11A0">
        <w:rPr>
          <w:rFonts w:ascii="Bookman Old Style" w:hAnsi="Bookman Old Style"/>
          <w:sz w:val="20"/>
          <w:szCs w:val="20"/>
        </w:rPr>
        <w:t>mercantil.</w:t>
      </w:r>
    </w:p>
    <w:p w14:paraId="4E4D5BF7" w14:textId="77777777" w:rsidR="00EA2424" w:rsidRPr="009D11A0" w:rsidRDefault="00EA2424" w:rsidP="00C72F80">
      <w:pPr>
        <w:pStyle w:val="Textoindependiente"/>
        <w:jc w:val="both"/>
        <w:rPr>
          <w:rFonts w:ascii="Bookman Old Style" w:hAnsi="Bookman Old Style"/>
          <w:sz w:val="20"/>
          <w:szCs w:val="20"/>
        </w:rPr>
      </w:pPr>
    </w:p>
    <w:p w14:paraId="08CDE66E" w14:textId="77777777" w:rsidR="00EA2424" w:rsidRPr="009D11A0" w:rsidRDefault="00EA2424" w:rsidP="00C72F80">
      <w:pPr>
        <w:jc w:val="both"/>
        <w:rPr>
          <w:rFonts w:ascii="Bookman Old Style" w:hAnsi="Bookman Old Style"/>
          <w:sz w:val="20"/>
          <w:szCs w:val="20"/>
        </w:rPr>
      </w:pPr>
      <w:r w:rsidRPr="009D11A0">
        <w:rPr>
          <w:rFonts w:ascii="Bookman Old Style" w:hAnsi="Bookman Old Style"/>
          <w:b/>
          <w:sz w:val="20"/>
          <w:szCs w:val="20"/>
        </w:rPr>
        <w:t>Competencia de la Sala Unitaria Penal</w:t>
      </w:r>
      <w:r w:rsidRPr="009D11A0">
        <w:rPr>
          <w:rFonts w:ascii="Bookman Old Style" w:hAnsi="Bookman Old Style"/>
          <w:b/>
          <w:spacing w:val="1"/>
          <w:sz w:val="20"/>
          <w:szCs w:val="20"/>
        </w:rPr>
        <w:t xml:space="preserve"> </w:t>
      </w:r>
      <w:r w:rsidRPr="009D11A0">
        <w:rPr>
          <w:rFonts w:ascii="Bookman Old Style" w:hAnsi="Bookman Old Style"/>
          <w:b/>
          <w:sz w:val="20"/>
          <w:szCs w:val="20"/>
        </w:rPr>
        <w:t>Artículo</w:t>
      </w:r>
      <w:r w:rsidRPr="009D11A0">
        <w:rPr>
          <w:rFonts w:ascii="Bookman Old Style" w:hAnsi="Bookman Old Style"/>
          <w:b/>
          <w:spacing w:val="-6"/>
          <w:sz w:val="20"/>
          <w:szCs w:val="20"/>
        </w:rPr>
        <w:t xml:space="preserve"> </w:t>
      </w:r>
      <w:r w:rsidRPr="009D11A0">
        <w:rPr>
          <w:rFonts w:ascii="Bookman Old Style" w:hAnsi="Bookman Old Style"/>
          <w:b/>
          <w:sz w:val="20"/>
          <w:szCs w:val="20"/>
        </w:rPr>
        <w:t xml:space="preserve">23.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Sala</w:t>
      </w:r>
      <w:r w:rsidRPr="009D11A0">
        <w:rPr>
          <w:rFonts w:ascii="Bookman Old Style" w:hAnsi="Bookman Old Style"/>
          <w:spacing w:val="-4"/>
          <w:sz w:val="20"/>
          <w:szCs w:val="20"/>
        </w:rPr>
        <w:t xml:space="preserve"> </w:t>
      </w:r>
      <w:r w:rsidRPr="009D11A0">
        <w:rPr>
          <w:rFonts w:ascii="Bookman Old Style" w:hAnsi="Bookman Old Style"/>
          <w:sz w:val="20"/>
          <w:szCs w:val="20"/>
        </w:rPr>
        <w:t>Unitaria</w:t>
      </w:r>
      <w:r w:rsidRPr="009D11A0">
        <w:rPr>
          <w:rFonts w:ascii="Bookman Old Style" w:hAnsi="Bookman Old Style"/>
          <w:spacing w:val="-1"/>
          <w:sz w:val="20"/>
          <w:szCs w:val="20"/>
        </w:rPr>
        <w:t xml:space="preserve"> </w:t>
      </w:r>
      <w:r w:rsidRPr="009D11A0">
        <w:rPr>
          <w:rFonts w:ascii="Bookman Old Style" w:hAnsi="Bookman Old Style"/>
          <w:sz w:val="20"/>
          <w:szCs w:val="20"/>
        </w:rPr>
        <w:t>Penal</w:t>
      </w:r>
      <w:r w:rsidRPr="009D11A0">
        <w:rPr>
          <w:rFonts w:ascii="Bookman Old Style" w:hAnsi="Bookman Old Style"/>
          <w:spacing w:val="-2"/>
          <w:sz w:val="20"/>
          <w:szCs w:val="20"/>
        </w:rPr>
        <w:t xml:space="preserve"> </w:t>
      </w:r>
      <w:r w:rsidRPr="009D11A0">
        <w:rPr>
          <w:rFonts w:ascii="Bookman Old Style" w:hAnsi="Bookman Old Style"/>
          <w:sz w:val="20"/>
          <w:szCs w:val="20"/>
        </w:rPr>
        <w:t>conocerá:</w:t>
      </w:r>
    </w:p>
    <w:p w14:paraId="5E0DB950" w14:textId="77777777" w:rsidR="00EA2424" w:rsidRPr="009D11A0" w:rsidRDefault="00EA2424" w:rsidP="00C72F80">
      <w:pPr>
        <w:pStyle w:val="Textoindependiente"/>
        <w:rPr>
          <w:rFonts w:ascii="Bookman Old Style" w:hAnsi="Bookman Old Style"/>
          <w:sz w:val="20"/>
          <w:szCs w:val="20"/>
        </w:rPr>
      </w:pPr>
    </w:p>
    <w:p w14:paraId="4F8B2A79" w14:textId="77777777" w:rsidR="00EA2424" w:rsidRPr="009D11A0" w:rsidRDefault="00EA2424" w:rsidP="00C72F80">
      <w:pPr>
        <w:pStyle w:val="Prrafodelista"/>
        <w:numPr>
          <w:ilvl w:val="0"/>
          <w:numId w:val="70"/>
        </w:numPr>
        <w:tabs>
          <w:tab w:val="left" w:pos="321"/>
        </w:tabs>
        <w:ind w:left="0" w:firstLine="0"/>
        <w:rPr>
          <w:rFonts w:ascii="Bookman Old Style" w:hAnsi="Bookman Old Style"/>
          <w:sz w:val="20"/>
          <w:szCs w:val="20"/>
        </w:rPr>
      </w:pPr>
      <w:r w:rsidRPr="009D11A0">
        <w:rPr>
          <w:rFonts w:ascii="Bookman Old Style" w:hAnsi="Bookman Old Style"/>
          <w:sz w:val="20"/>
          <w:szCs w:val="20"/>
        </w:rPr>
        <w:t>Los</w:t>
      </w:r>
      <w:r w:rsidRPr="009D11A0">
        <w:rPr>
          <w:rFonts w:ascii="Bookman Old Style" w:hAnsi="Bookman Old Style"/>
          <w:spacing w:val="30"/>
          <w:sz w:val="20"/>
          <w:szCs w:val="20"/>
        </w:rPr>
        <w:t xml:space="preserve"> </w:t>
      </w:r>
      <w:r w:rsidRPr="009D11A0">
        <w:rPr>
          <w:rFonts w:ascii="Bookman Old Style" w:hAnsi="Bookman Old Style"/>
          <w:sz w:val="20"/>
          <w:szCs w:val="20"/>
        </w:rPr>
        <w:t>recursos</w:t>
      </w:r>
      <w:r w:rsidRPr="009D11A0">
        <w:rPr>
          <w:rFonts w:ascii="Bookman Old Style" w:hAnsi="Bookman Old Style"/>
          <w:spacing w:val="30"/>
          <w:sz w:val="20"/>
          <w:szCs w:val="20"/>
        </w:rPr>
        <w:t xml:space="preserve"> </w:t>
      </w:r>
      <w:r w:rsidRPr="009D11A0">
        <w:rPr>
          <w:rFonts w:ascii="Bookman Old Style" w:hAnsi="Bookman Old Style"/>
          <w:sz w:val="20"/>
          <w:szCs w:val="20"/>
        </w:rPr>
        <w:t>que</w:t>
      </w:r>
      <w:r w:rsidRPr="009D11A0">
        <w:rPr>
          <w:rFonts w:ascii="Bookman Old Style" w:hAnsi="Bookman Old Style"/>
          <w:spacing w:val="30"/>
          <w:sz w:val="20"/>
          <w:szCs w:val="20"/>
        </w:rPr>
        <w:t xml:space="preserve"> </w:t>
      </w:r>
      <w:r w:rsidRPr="009D11A0">
        <w:rPr>
          <w:rFonts w:ascii="Bookman Old Style" w:hAnsi="Bookman Old Style"/>
          <w:sz w:val="20"/>
          <w:szCs w:val="20"/>
        </w:rPr>
        <w:t>se</w:t>
      </w:r>
      <w:r w:rsidRPr="009D11A0">
        <w:rPr>
          <w:rFonts w:ascii="Bookman Old Style" w:hAnsi="Bookman Old Style"/>
          <w:spacing w:val="29"/>
          <w:sz w:val="20"/>
          <w:szCs w:val="20"/>
        </w:rPr>
        <w:t xml:space="preserve"> </w:t>
      </w:r>
      <w:r w:rsidRPr="009D11A0">
        <w:rPr>
          <w:rFonts w:ascii="Bookman Old Style" w:hAnsi="Bookman Old Style"/>
          <w:sz w:val="20"/>
          <w:szCs w:val="20"/>
        </w:rPr>
        <w:t>interpongan</w:t>
      </w:r>
      <w:r w:rsidRPr="009D11A0">
        <w:rPr>
          <w:rFonts w:ascii="Bookman Old Style" w:hAnsi="Bookman Old Style"/>
          <w:spacing w:val="29"/>
          <w:sz w:val="20"/>
          <w:szCs w:val="20"/>
        </w:rPr>
        <w:t xml:space="preserve"> </w:t>
      </w:r>
      <w:r w:rsidRPr="009D11A0">
        <w:rPr>
          <w:rFonts w:ascii="Bookman Old Style" w:hAnsi="Bookman Old Style"/>
          <w:sz w:val="20"/>
          <w:szCs w:val="20"/>
        </w:rPr>
        <w:t>en</w:t>
      </w:r>
      <w:r w:rsidRPr="009D11A0">
        <w:rPr>
          <w:rFonts w:ascii="Bookman Old Style" w:hAnsi="Bookman Old Style"/>
          <w:spacing w:val="25"/>
          <w:sz w:val="20"/>
          <w:szCs w:val="20"/>
        </w:rPr>
        <w:t xml:space="preserve"> </w:t>
      </w:r>
      <w:r w:rsidRPr="009D11A0">
        <w:rPr>
          <w:rFonts w:ascii="Bookman Old Style" w:hAnsi="Bookman Old Style"/>
          <w:sz w:val="20"/>
          <w:szCs w:val="20"/>
        </w:rPr>
        <w:t>contra</w:t>
      </w:r>
      <w:r w:rsidRPr="009D11A0">
        <w:rPr>
          <w:rFonts w:ascii="Bookman Old Style" w:hAnsi="Bookman Old Style"/>
          <w:spacing w:val="29"/>
          <w:sz w:val="20"/>
          <w:szCs w:val="20"/>
        </w:rPr>
        <w:t xml:space="preserve"> </w:t>
      </w:r>
      <w:r w:rsidRPr="009D11A0">
        <w:rPr>
          <w:rFonts w:ascii="Bookman Old Style" w:hAnsi="Bookman Old Style"/>
          <w:sz w:val="20"/>
          <w:szCs w:val="20"/>
        </w:rPr>
        <w:t>de</w:t>
      </w:r>
      <w:r w:rsidRPr="009D11A0">
        <w:rPr>
          <w:rFonts w:ascii="Bookman Old Style" w:hAnsi="Bookman Old Style"/>
          <w:spacing w:val="25"/>
          <w:sz w:val="20"/>
          <w:szCs w:val="20"/>
        </w:rPr>
        <w:t xml:space="preserve"> </w:t>
      </w:r>
      <w:r w:rsidRPr="009D11A0">
        <w:rPr>
          <w:rFonts w:ascii="Bookman Old Style" w:hAnsi="Bookman Old Style"/>
          <w:sz w:val="20"/>
          <w:szCs w:val="20"/>
        </w:rPr>
        <w:t>resoluciones</w:t>
      </w:r>
      <w:r w:rsidRPr="009D11A0">
        <w:rPr>
          <w:rFonts w:ascii="Bookman Old Style" w:hAnsi="Bookman Old Style"/>
          <w:spacing w:val="30"/>
          <w:sz w:val="20"/>
          <w:szCs w:val="20"/>
        </w:rPr>
        <w:t xml:space="preserve"> </w:t>
      </w:r>
      <w:r w:rsidRPr="009D11A0">
        <w:rPr>
          <w:rFonts w:ascii="Bookman Old Style" w:hAnsi="Bookman Old Style"/>
          <w:sz w:val="20"/>
          <w:szCs w:val="20"/>
        </w:rPr>
        <w:t>dictadas</w:t>
      </w:r>
      <w:r w:rsidRPr="009D11A0">
        <w:rPr>
          <w:rFonts w:ascii="Bookman Old Style" w:hAnsi="Bookman Old Style"/>
          <w:spacing w:val="31"/>
          <w:sz w:val="20"/>
          <w:szCs w:val="20"/>
        </w:rPr>
        <w:t xml:space="preserve"> </w:t>
      </w:r>
      <w:r w:rsidRPr="009D11A0">
        <w:rPr>
          <w:rFonts w:ascii="Bookman Old Style" w:hAnsi="Bookman Old Style"/>
          <w:sz w:val="20"/>
          <w:szCs w:val="20"/>
        </w:rPr>
        <w:t>por</w:t>
      </w:r>
      <w:r w:rsidRPr="009D11A0">
        <w:rPr>
          <w:rFonts w:ascii="Bookman Old Style" w:hAnsi="Bookman Old Style"/>
          <w:spacing w:val="36"/>
          <w:sz w:val="20"/>
          <w:szCs w:val="20"/>
        </w:rPr>
        <w:t xml:space="preserve"> </w:t>
      </w:r>
      <w:r w:rsidRPr="009D11A0">
        <w:rPr>
          <w:rFonts w:ascii="Bookman Old Style" w:hAnsi="Bookman Old Style"/>
          <w:sz w:val="20"/>
          <w:szCs w:val="20"/>
        </w:rPr>
        <w:t>los</w:t>
      </w:r>
      <w:r w:rsidRPr="009D11A0">
        <w:rPr>
          <w:rFonts w:ascii="Bookman Old Style" w:hAnsi="Bookman Old Style"/>
          <w:spacing w:val="30"/>
          <w:sz w:val="20"/>
          <w:szCs w:val="20"/>
        </w:rPr>
        <w:t xml:space="preserve"> </w:t>
      </w:r>
      <w:r w:rsidRPr="009D11A0">
        <w:rPr>
          <w:rFonts w:ascii="Bookman Old Style" w:hAnsi="Bookman Old Style"/>
          <w:sz w:val="20"/>
          <w:szCs w:val="20"/>
        </w:rPr>
        <w:t>jueces</w:t>
      </w:r>
      <w:r w:rsidRPr="009D11A0">
        <w:rPr>
          <w:rFonts w:ascii="Bookman Old Style" w:hAnsi="Bookman Old Style"/>
          <w:spacing w:val="31"/>
          <w:sz w:val="20"/>
          <w:szCs w:val="20"/>
        </w:rPr>
        <w:t xml:space="preserve"> </w:t>
      </w:r>
      <w:r w:rsidRPr="009D11A0">
        <w:rPr>
          <w:rFonts w:ascii="Bookman Old Style" w:hAnsi="Bookman Old Style"/>
          <w:sz w:val="20"/>
          <w:szCs w:val="20"/>
        </w:rPr>
        <w:t>de</w:t>
      </w:r>
      <w:r w:rsidRPr="009D11A0">
        <w:rPr>
          <w:rFonts w:ascii="Bookman Old Style" w:hAnsi="Bookman Old Style"/>
          <w:spacing w:val="29"/>
          <w:sz w:val="20"/>
          <w:szCs w:val="20"/>
        </w:rPr>
        <w:t xml:space="preserve"> </w:t>
      </w:r>
      <w:r w:rsidRPr="009D11A0">
        <w:rPr>
          <w:rFonts w:ascii="Bookman Old Style" w:hAnsi="Bookman Old Style"/>
          <w:sz w:val="20"/>
          <w:szCs w:val="20"/>
        </w:rPr>
        <w:t>primera</w:t>
      </w:r>
      <w:r w:rsidRPr="009D11A0">
        <w:rPr>
          <w:rFonts w:ascii="Bookman Old Style" w:hAnsi="Bookman Old Style"/>
          <w:spacing w:val="29"/>
          <w:sz w:val="20"/>
          <w:szCs w:val="20"/>
        </w:rPr>
        <w:t xml:space="preserve"> </w:t>
      </w:r>
      <w:r w:rsidRPr="009D11A0">
        <w:rPr>
          <w:rFonts w:ascii="Bookman Old Style" w:hAnsi="Bookman Old Style"/>
          <w:sz w:val="20"/>
          <w:szCs w:val="20"/>
        </w:rPr>
        <w:t>instancia</w:t>
      </w:r>
      <w:r w:rsidRPr="009D11A0">
        <w:rPr>
          <w:rFonts w:ascii="Bookman Old Style" w:hAnsi="Bookman Old Style"/>
          <w:spacing w:val="30"/>
          <w:sz w:val="20"/>
          <w:szCs w:val="20"/>
        </w:rPr>
        <w:t xml:space="preserve"> </w:t>
      </w:r>
      <w:r w:rsidRPr="009D11A0">
        <w:rPr>
          <w:rFonts w:ascii="Bookman Old Style" w:hAnsi="Bookman Old Style"/>
          <w:sz w:val="20"/>
          <w:szCs w:val="20"/>
        </w:rPr>
        <w:t>del</w:t>
      </w:r>
      <w:r w:rsidRPr="009D11A0">
        <w:rPr>
          <w:rFonts w:ascii="Bookman Old Style" w:hAnsi="Bookman Old Style"/>
          <w:spacing w:val="28"/>
          <w:sz w:val="20"/>
          <w:szCs w:val="20"/>
        </w:rPr>
        <w:t xml:space="preserve"> </w:t>
      </w:r>
      <w:r w:rsidRPr="009D11A0">
        <w:rPr>
          <w:rFonts w:ascii="Bookman Old Style" w:hAnsi="Bookman Old Style"/>
          <w:sz w:val="20"/>
          <w:szCs w:val="20"/>
        </w:rPr>
        <w:t>sistema</w:t>
      </w:r>
      <w:r w:rsidRPr="009D11A0">
        <w:rPr>
          <w:rFonts w:ascii="Bookman Old Style" w:hAnsi="Bookman Old Style"/>
          <w:spacing w:val="-47"/>
          <w:sz w:val="20"/>
          <w:szCs w:val="20"/>
        </w:rPr>
        <w:t xml:space="preserve"> </w:t>
      </w:r>
      <w:r w:rsidRPr="009D11A0">
        <w:rPr>
          <w:rFonts w:ascii="Bookman Old Style" w:hAnsi="Bookman Old Style"/>
          <w:sz w:val="20"/>
          <w:szCs w:val="20"/>
        </w:rPr>
        <w:t>tradicional;</w:t>
      </w:r>
    </w:p>
    <w:p w14:paraId="28E939D4" w14:textId="77777777" w:rsidR="00EA2424" w:rsidRPr="009D11A0" w:rsidRDefault="00EA2424" w:rsidP="00C72F80">
      <w:pPr>
        <w:pStyle w:val="Textoindependiente"/>
        <w:rPr>
          <w:rFonts w:ascii="Bookman Old Style" w:hAnsi="Bookman Old Style"/>
          <w:sz w:val="20"/>
          <w:szCs w:val="20"/>
        </w:rPr>
      </w:pPr>
    </w:p>
    <w:p w14:paraId="165C33A3" w14:textId="77777777" w:rsidR="00EA2424" w:rsidRPr="009D11A0" w:rsidRDefault="00EA2424" w:rsidP="00C72F80">
      <w:pPr>
        <w:pStyle w:val="Prrafodelista"/>
        <w:numPr>
          <w:ilvl w:val="0"/>
          <w:numId w:val="70"/>
        </w:numPr>
        <w:tabs>
          <w:tab w:val="left" w:pos="340"/>
        </w:tabs>
        <w:ind w:left="0" w:firstLine="0"/>
        <w:rPr>
          <w:rFonts w:ascii="Bookman Old Style" w:hAnsi="Bookman Old Style"/>
          <w:sz w:val="20"/>
          <w:szCs w:val="20"/>
        </w:rPr>
      </w:pP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conflictos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competencia</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susciten</w:t>
      </w:r>
      <w:r w:rsidRPr="009D11A0">
        <w:rPr>
          <w:rFonts w:ascii="Bookman Old Style" w:hAnsi="Bookman Old Style"/>
          <w:spacing w:val="-3"/>
          <w:sz w:val="20"/>
          <w:szCs w:val="20"/>
        </w:rPr>
        <w:t xml:space="preserve"> </w:t>
      </w:r>
      <w:r w:rsidRPr="009D11A0">
        <w:rPr>
          <w:rFonts w:ascii="Bookman Old Style" w:hAnsi="Bookman Old Style"/>
          <w:sz w:val="20"/>
          <w:szCs w:val="20"/>
        </w:rPr>
        <w:t>entre</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Juzgados</w:t>
      </w:r>
      <w:r w:rsidRPr="009D11A0">
        <w:rPr>
          <w:rFonts w:ascii="Bookman Old Style" w:hAnsi="Bookman Old Style"/>
          <w:spacing w:val="-3"/>
          <w:sz w:val="20"/>
          <w:szCs w:val="20"/>
        </w:rPr>
        <w:t xml:space="preserve"> </w:t>
      </w:r>
      <w:r w:rsidRPr="009D11A0">
        <w:rPr>
          <w:rFonts w:ascii="Bookman Old Style" w:hAnsi="Bookman Old Style"/>
          <w:sz w:val="20"/>
          <w:szCs w:val="20"/>
        </w:rPr>
        <w:t>pertenecientes</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adscripción,</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6A35C1D7" w14:textId="77777777" w:rsidR="00EA2424" w:rsidRPr="009D11A0" w:rsidRDefault="00EA2424" w:rsidP="00C72F80">
      <w:pPr>
        <w:pStyle w:val="Textoindependiente"/>
        <w:rPr>
          <w:rFonts w:ascii="Bookman Old Style" w:hAnsi="Bookman Old Style"/>
          <w:sz w:val="20"/>
          <w:szCs w:val="20"/>
        </w:rPr>
      </w:pPr>
    </w:p>
    <w:p w14:paraId="2B5A35D7" w14:textId="77777777" w:rsidR="00EA2424" w:rsidRPr="009D11A0" w:rsidRDefault="00EA2424" w:rsidP="00C72F80">
      <w:pPr>
        <w:pStyle w:val="Prrafodelista"/>
        <w:numPr>
          <w:ilvl w:val="0"/>
          <w:numId w:val="70"/>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excusas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recusaciones</w:t>
      </w:r>
      <w:r w:rsidRPr="009D11A0">
        <w:rPr>
          <w:rFonts w:ascii="Bookman Old Style" w:hAnsi="Bookman Old Style"/>
          <w:spacing w:val="-3"/>
          <w:sz w:val="20"/>
          <w:szCs w:val="20"/>
        </w:rPr>
        <w:t xml:space="preserve"> </w:t>
      </w:r>
      <w:r w:rsidRPr="009D11A0">
        <w:rPr>
          <w:rFonts w:ascii="Bookman Old Style" w:hAnsi="Bookman Old Style"/>
          <w:sz w:val="20"/>
          <w:szCs w:val="20"/>
        </w:rPr>
        <w:t>de los</w:t>
      </w:r>
      <w:r w:rsidRPr="009D11A0">
        <w:rPr>
          <w:rFonts w:ascii="Bookman Old Style" w:hAnsi="Bookman Old Style"/>
          <w:spacing w:val="-3"/>
          <w:sz w:val="20"/>
          <w:szCs w:val="20"/>
        </w:rPr>
        <w:t xml:space="preserve"> </w:t>
      </w:r>
      <w:r w:rsidRPr="009D11A0">
        <w:rPr>
          <w:rFonts w:ascii="Bookman Old Style" w:hAnsi="Bookman Old Style"/>
          <w:sz w:val="20"/>
          <w:szCs w:val="20"/>
        </w:rPr>
        <w:t>jueces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su adscripción,</w:t>
      </w:r>
      <w:r w:rsidRPr="009D11A0">
        <w:rPr>
          <w:rFonts w:ascii="Bookman Old Style" w:hAnsi="Bookman Old Style"/>
          <w:spacing w:val="-1"/>
          <w:sz w:val="20"/>
          <w:szCs w:val="20"/>
        </w:rPr>
        <w:t xml:space="preserve"> </w:t>
      </w:r>
      <w:r w:rsidRPr="009D11A0">
        <w:rPr>
          <w:rFonts w:ascii="Bookman Old Style" w:hAnsi="Bookman Old Style"/>
          <w:sz w:val="20"/>
          <w:szCs w:val="20"/>
        </w:rPr>
        <w:t>así</w:t>
      </w:r>
      <w:r w:rsidRPr="009D11A0">
        <w:rPr>
          <w:rFonts w:ascii="Bookman Old Style" w:hAnsi="Bookman Old Style"/>
          <w:spacing w:val="-2"/>
          <w:sz w:val="20"/>
          <w:szCs w:val="20"/>
        </w:rPr>
        <w:t xml:space="preserve"> </w:t>
      </w:r>
      <w:r w:rsidRPr="009D11A0">
        <w:rPr>
          <w:rFonts w:ascii="Bookman Old Style" w:hAnsi="Bookman Old Style"/>
          <w:sz w:val="20"/>
          <w:szCs w:val="20"/>
        </w:rPr>
        <w:t>como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oposición</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partes</w:t>
      </w:r>
      <w:r w:rsidRPr="009D11A0">
        <w:rPr>
          <w:rFonts w:ascii="Bookman Old Style" w:hAnsi="Bookman Old Style"/>
          <w:spacing w:val="2"/>
          <w:sz w:val="20"/>
          <w:szCs w:val="20"/>
        </w:rPr>
        <w:t xml:space="preserve"> </w:t>
      </w:r>
      <w:r w:rsidRPr="009D11A0">
        <w:rPr>
          <w:rFonts w:ascii="Bookman Old Style" w:hAnsi="Bookman Old Style"/>
          <w:sz w:val="20"/>
          <w:szCs w:val="20"/>
        </w:rPr>
        <w:lastRenderedPageBreak/>
        <w:t>a</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mismas.</w:t>
      </w:r>
    </w:p>
    <w:p w14:paraId="3ED03FB0" w14:textId="77777777" w:rsidR="00EA2424" w:rsidRPr="009D11A0" w:rsidRDefault="00EA2424" w:rsidP="00C72F80">
      <w:pPr>
        <w:pStyle w:val="Textoindependiente"/>
        <w:rPr>
          <w:rFonts w:ascii="Bookman Old Style" w:hAnsi="Bookman Old Style"/>
          <w:sz w:val="20"/>
          <w:szCs w:val="20"/>
        </w:rPr>
      </w:pPr>
    </w:p>
    <w:p w14:paraId="562820D2" w14:textId="77777777" w:rsidR="00EA2424" w:rsidRPr="009D11A0" w:rsidRDefault="00EA2424" w:rsidP="00C72F80">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Competencia</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Sala</w:t>
      </w:r>
      <w:r w:rsidRPr="009D11A0">
        <w:rPr>
          <w:rFonts w:ascii="Bookman Old Style" w:hAnsi="Bookman Old Style"/>
          <w:spacing w:val="-5"/>
          <w:sz w:val="20"/>
          <w:szCs w:val="20"/>
        </w:rPr>
        <w:t xml:space="preserve"> </w:t>
      </w:r>
      <w:r w:rsidRPr="009D11A0">
        <w:rPr>
          <w:rFonts w:ascii="Bookman Old Style" w:hAnsi="Bookman Old Style"/>
          <w:sz w:val="20"/>
          <w:szCs w:val="20"/>
        </w:rPr>
        <w:t>Unitaria</w:t>
      </w:r>
      <w:r w:rsidRPr="009D11A0">
        <w:rPr>
          <w:rFonts w:ascii="Bookman Old Style" w:hAnsi="Bookman Old Style"/>
          <w:spacing w:val="-2"/>
          <w:sz w:val="20"/>
          <w:szCs w:val="20"/>
        </w:rPr>
        <w:t xml:space="preserve"> </w:t>
      </w:r>
      <w:r w:rsidRPr="009D11A0">
        <w:rPr>
          <w:rFonts w:ascii="Bookman Old Style" w:hAnsi="Bookman Old Style"/>
          <w:sz w:val="20"/>
          <w:szCs w:val="20"/>
        </w:rPr>
        <w:t>Especializada</w:t>
      </w:r>
      <w:r w:rsidRPr="009D11A0">
        <w:rPr>
          <w:rFonts w:ascii="Bookman Old Style" w:hAnsi="Bookman Old Style"/>
          <w:spacing w:val="-5"/>
          <w:sz w:val="20"/>
          <w:szCs w:val="20"/>
        </w:rPr>
        <w:t xml:space="preserve"> </w:t>
      </w:r>
      <w:r w:rsidRPr="009D11A0">
        <w:rPr>
          <w:rFonts w:ascii="Bookman Old Style" w:hAnsi="Bookman Old Style"/>
          <w:sz w:val="20"/>
          <w:szCs w:val="20"/>
        </w:rPr>
        <w:t>en</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3"/>
          <w:sz w:val="20"/>
          <w:szCs w:val="20"/>
        </w:rPr>
        <w:t xml:space="preserve"> </w:t>
      </w:r>
      <w:r w:rsidRPr="009D11A0">
        <w:rPr>
          <w:rFonts w:ascii="Bookman Old Style" w:hAnsi="Bookman Old Style"/>
          <w:sz w:val="20"/>
          <w:szCs w:val="20"/>
        </w:rPr>
        <w:t>Sistema</w:t>
      </w:r>
      <w:r w:rsidRPr="009D11A0">
        <w:rPr>
          <w:rFonts w:ascii="Bookman Old Style" w:hAnsi="Bookman Old Style"/>
          <w:spacing w:val="-5"/>
          <w:sz w:val="20"/>
          <w:szCs w:val="20"/>
        </w:rPr>
        <w:t xml:space="preserve"> </w:t>
      </w:r>
      <w:r w:rsidRPr="009D11A0">
        <w:rPr>
          <w:rFonts w:ascii="Bookman Old Style" w:hAnsi="Bookman Old Style"/>
          <w:sz w:val="20"/>
          <w:szCs w:val="20"/>
        </w:rPr>
        <w:t>Integral</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Justicia</w:t>
      </w:r>
      <w:r w:rsidRPr="009D11A0">
        <w:rPr>
          <w:rFonts w:ascii="Bookman Old Style" w:hAnsi="Bookman Old Style"/>
          <w:spacing w:val="-2"/>
          <w:sz w:val="20"/>
          <w:szCs w:val="20"/>
        </w:rPr>
        <w:t xml:space="preserve"> </w:t>
      </w:r>
      <w:r w:rsidRPr="009D11A0">
        <w:rPr>
          <w:rFonts w:ascii="Bookman Old Style" w:hAnsi="Bookman Old Style"/>
          <w:sz w:val="20"/>
          <w:szCs w:val="20"/>
        </w:rPr>
        <w:t>Penal</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Adolescentes</w:t>
      </w:r>
    </w:p>
    <w:p w14:paraId="5C8008FB"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 24.</w:t>
      </w:r>
      <w:r w:rsidRPr="009D11A0">
        <w:rPr>
          <w:rFonts w:ascii="Bookman Old Style" w:hAnsi="Bookman Old Style"/>
          <w:b/>
          <w:spacing w:val="6"/>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Sala</w:t>
      </w:r>
      <w:r w:rsidRPr="009D11A0">
        <w:rPr>
          <w:rFonts w:ascii="Bookman Old Style" w:hAnsi="Bookman Old Style"/>
          <w:spacing w:val="6"/>
          <w:sz w:val="20"/>
          <w:szCs w:val="20"/>
        </w:rPr>
        <w:t xml:space="preserve"> </w:t>
      </w:r>
      <w:r w:rsidRPr="009D11A0">
        <w:rPr>
          <w:rFonts w:ascii="Bookman Old Style" w:hAnsi="Bookman Old Style"/>
          <w:sz w:val="20"/>
          <w:szCs w:val="20"/>
        </w:rPr>
        <w:t>Unitaria</w:t>
      </w:r>
      <w:r w:rsidRPr="009D11A0">
        <w:rPr>
          <w:rFonts w:ascii="Bookman Old Style" w:hAnsi="Bookman Old Style"/>
          <w:spacing w:val="1"/>
          <w:sz w:val="20"/>
          <w:szCs w:val="20"/>
        </w:rPr>
        <w:t xml:space="preserve"> </w:t>
      </w:r>
      <w:r w:rsidRPr="009D11A0">
        <w:rPr>
          <w:rFonts w:ascii="Bookman Old Style" w:hAnsi="Bookman Old Style"/>
          <w:sz w:val="20"/>
          <w:szCs w:val="20"/>
        </w:rPr>
        <w:t>Especializada</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el Sistema</w:t>
      </w:r>
      <w:r w:rsidRPr="009D11A0">
        <w:rPr>
          <w:rFonts w:ascii="Bookman Old Style" w:hAnsi="Bookman Old Style"/>
          <w:spacing w:val="-3"/>
          <w:sz w:val="20"/>
          <w:szCs w:val="20"/>
        </w:rPr>
        <w:t xml:space="preserve"> </w:t>
      </w:r>
      <w:r w:rsidRPr="009D11A0">
        <w:rPr>
          <w:rFonts w:ascii="Bookman Old Style" w:hAnsi="Bookman Old Style"/>
          <w:sz w:val="20"/>
          <w:szCs w:val="20"/>
        </w:rPr>
        <w:t>Integral</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Justicia</w:t>
      </w:r>
      <w:r w:rsidRPr="009D11A0">
        <w:rPr>
          <w:rFonts w:ascii="Bookman Old Style" w:hAnsi="Bookman Old Style"/>
          <w:spacing w:val="1"/>
          <w:sz w:val="20"/>
          <w:szCs w:val="20"/>
        </w:rPr>
        <w:t xml:space="preserve"> </w:t>
      </w:r>
      <w:r w:rsidRPr="009D11A0">
        <w:rPr>
          <w:rFonts w:ascii="Bookman Old Style" w:hAnsi="Bookman Old Style"/>
          <w:sz w:val="20"/>
          <w:szCs w:val="20"/>
        </w:rPr>
        <w:t>Penal para</w:t>
      </w:r>
      <w:r w:rsidRPr="009D11A0">
        <w:rPr>
          <w:rFonts w:ascii="Bookman Old Style" w:hAnsi="Bookman Old Style"/>
          <w:spacing w:val="1"/>
          <w:sz w:val="20"/>
          <w:szCs w:val="20"/>
        </w:rPr>
        <w:t xml:space="preserve"> </w:t>
      </w:r>
      <w:r w:rsidRPr="009D11A0">
        <w:rPr>
          <w:rFonts w:ascii="Bookman Old Style" w:hAnsi="Bookman Old Style"/>
          <w:sz w:val="20"/>
          <w:szCs w:val="20"/>
        </w:rPr>
        <w:t>Adolescentes</w:t>
      </w:r>
      <w:r w:rsidRPr="009D11A0">
        <w:rPr>
          <w:rFonts w:ascii="Bookman Old Style" w:hAnsi="Bookman Old Style"/>
          <w:spacing w:val="2"/>
          <w:sz w:val="20"/>
          <w:szCs w:val="20"/>
        </w:rPr>
        <w:t xml:space="preserve"> </w:t>
      </w:r>
      <w:r w:rsidRPr="009D11A0">
        <w:rPr>
          <w:rFonts w:ascii="Bookman Old Style" w:hAnsi="Bookman Old Style"/>
          <w:sz w:val="20"/>
          <w:szCs w:val="20"/>
        </w:rPr>
        <w:t>estará</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cargo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un</w:t>
      </w:r>
      <w:r w:rsidRPr="009D11A0">
        <w:rPr>
          <w:rFonts w:ascii="Bookman Old Style" w:hAnsi="Bookman Old Style"/>
          <w:spacing w:val="-47"/>
          <w:sz w:val="20"/>
          <w:szCs w:val="20"/>
        </w:rPr>
        <w:t xml:space="preserve"> </w:t>
      </w:r>
      <w:r w:rsidRPr="009D11A0">
        <w:rPr>
          <w:rFonts w:ascii="Bookman Old Style" w:hAnsi="Bookman Old Style"/>
          <w:sz w:val="20"/>
          <w:szCs w:val="20"/>
        </w:rPr>
        <w:t>magistrado y</w:t>
      </w:r>
      <w:r w:rsidRPr="009D11A0">
        <w:rPr>
          <w:rFonts w:ascii="Bookman Old Style" w:hAnsi="Bookman Old Style"/>
          <w:spacing w:val="-7"/>
          <w:sz w:val="20"/>
          <w:szCs w:val="20"/>
        </w:rPr>
        <w:t xml:space="preserve"> </w:t>
      </w:r>
      <w:r w:rsidRPr="009D11A0">
        <w:rPr>
          <w:rFonts w:ascii="Bookman Old Style" w:hAnsi="Bookman Old Style"/>
          <w:sz w:val="20"/>
          <w:szCs w:val="20"/>
        </w:rPr>
        <w:t>tendrá</w:t>
      </w:r>
      <w:r w:rsidRPr="009D11A0">
        <w:rPr>
          <w:rFonts w:ascii="Bookman Old Style" w:hAnsi="Bookman Old Style"/>
          <w:spacing w:val="1"/>
          <w:sz w:val="20"/>
          <w:szCs w:val="20"/>
        </w:rPr>
        <w:t xml:space="preserve"> </w:t>
      </w:r>
      <w:r w:rsidRPr="009D11A0">
        <w:rPr>
          <w:rFonts w:ascii="Bookman Old Style" w:hAnsi="Bookman Old Style"/>
          <w:sz w:val="20"/>
          <w:szCs w:val="20"/>
        </w:rPr>
        <w:t>competencia</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conocer:</w:t>
      </w:r>
    </w:p>
    <w:p w14:paraId="36E56637" w14:textId="77777777" w:rsidR="00EA2424" w:rsidRPr="009D11A0" w:rsidRDefault="00EA2424" w:rsidP="00C72F80">
      <w:pPr>
        <w:pStyle w:val="Textoindependiente"/>
        <w:jc w:val="both"/>
        <w:rPr>
          <w:rFonts w:ascii="Bookman Old Style" w:hAnsi="Bookman Old Style"/>
          <w:sz w:val="20"/>
          <w:szCs w:val="20"/>
        </w:rPr>
      </w:pPr>
    </w:p>
    <w:p w14:paraId="24F54C17" w14:textId="37332B13" w:rsidR="00EA2424" w:rsidRDefault="008A0DF7" w:rsidP="00C72F80">
      <w:pPr>
        <w:pStyle w:val="Prrafodelista"/>
        <w:numPr>
          <w:ilvl w:val="0"/>
          <w:numId w:val="69"/>
        </w:numPr>
        <w:tabs>
          <w:tab w:val="left" w:pos="292"/>
        </w:tabs>
        <w:ind w:left="0" w:firstLine="0"/>
        <w:jc w:val="both"/>
        <w:rPr>
          <w:rFonts w:ascii="Bookman Old Style" w:hAnsi="Bookman Old Style"/>
          <w:sz w:val="20"/>
          <w:szCs w:val="20"/>
        </w:rPr>
      </w:pPr>
      <w:r w:rsidRPr="008A0DF7">
        <w:rPr>
          <w:rFonts w:ascii="Bookman Old Style" w:hAnsi="Bookman Old Style"/>
          <w:sz w:val="20"/>
          <w:szCs w:val="20"/>
        </w:rPr>
        <w:t>De los recursos contra resoluciones pronunciadas por los jueces de control, tribunal de enjuiciamiento y jueces de ejecución, especializados en el Sistema Integral de Justicia para Adolescentes;</w:t>
      </w:r>
    </w:p>
    <w:p w14:paraId="730A88C3" w14:textId="77777777" w:rsidR="008A0DF7" w:rsidRPr="008A0DF7" w:rsidRDefault="008A0DF7" w:rsidP="008A0DF7">
      <w:pPr>
        <w:pStyle w:val="Prrafodelista"/>
        <w:tabs>
          <w:tab w:val="left" w:pos="292"/>
        </w:tabs>
        <w:ind w:left="0"/>
        <w:jc w:val="both"/>
        <w:rPr>
          <w:rFonts w:ascii="Bookman Old Style" w:hAnsi="Bookman Old Style"/>
          <w:sz w:val="20"/>
          <w:szCs w:val="20"/>
        </w:rPr>
      </w:pPr>
    </w:p>
    <w:p w14:paraId="7174DA2E" w14:textId="77777777" w:rsidR="00EA2424" w:rsidRPr="009D11A0" w:rsidRDefault="00EA2424" w:rsidP="00C72F80">
      <w:pPr>
        <w:pStyle w:val="Prrafodelista"/>
        <w:numPr>
          <w:ilvl w:val="0"/>
          <w:numId w:val="69"/>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conflictos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competencia</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2"/>
          <w:sz w:val="20"/>
          <w:szCs w:val="20"/>
        </w:rPr>
        <w:t xml:space="preserve"> </w:t>
      </w:r>
      <w:r w:rsidRPr="009D11A0">
        <w:rPr>
          <w:rFonts w:ascii="Bookman Old Style" w:hAnsi="Bookman Old Style"/>
          <w:sz w:val="20"/>
          <w:szCs w:val="20"/>
        </w:rPr>
        <w:t>susciten</w:t>
      </w:r>
      <w:r w:rsidRPr="009D11A0">
        <w:rPr>
          <w:rFonts w:ascii="Bookman Old Style" w:hAnsi="Bookman Old Style"/>
          <w:spacing w:val="-3"/>
          <w:sz w:val="20"/>
          <w:szCs w:val="20"/>
        </w:rPr>
        <w:t xml:space="preserve"> </w:t>
      </w:r>
      <w:r w:rsidRPr="009D11A0">
        <w:rPr>
          <w:rFonts w:ascii="Bookman Old Style" w:hAnsi="Bookman Old Style"/>
          <w:sz w:val="20"/>
          <w:szCs w:val="20"/>
        </w:rPr>
        <w:t>entre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órganos</w:t>
      </w:r>
      <w:r w:rsidRPr="009D11A0">
        <w:rPr>
          <w:rFonts w:ascii="Bookman Old Style" w:hAnsi="Bookman Old Style"/>
          <w:spacing w:val="-3"/>
          <w:sz w:val="20"/>
          <w:szCs w:val="20"/>
        </w:rPr>
        <w:t xml:space="preserve"> </w:t>
      </w:r>
      <w:r w:rsidRPr="009D11A0">
        <w:rPr>
          <w:rFonts w:ascii="Bookman Old Style" w:hAnsi="Bookman Old Style"/>
          <w:sz w:val="20"/>
          <w:szCs w:val="20"/>
        </w:rPr>
        <w:t>jurisdiccionales</w:t>
      </w:r>
      <w:r w:rsidRPr="009D11A0">
        <w:rPr>
          <w:rFonts w:ascii="Bookman Old Style" w:hAnsi="Bookman Old Style"/>
          <w:spacing w:val="-3"/>
          <w:sz w:val="20"/>
          <w:szCs w:val="20"/>
        </w:rPr>
        <w:t xml:space="preserve"> </w:t>
      </w:r>
      <w:r w:rsidRPr="009D11A0">
        <w:rPr>
          <w:rFonts w:ascii="Bookman Old Style" w:hAnsi="Bookman Old Style"/>
          <w:sz w:val="20"/>
          <w:szCs w:val="20"/>
        </w:rPr>
        <w:t>pertenecientes</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2"/>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adscripción,</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2AE31005" w14:textId="77777777" w:rsidR="00EA2424" w:rsidRPr="009D11A0" w:rsidRDefault="00EA2424" w:rsidP="00C72F80">
      <w:pPr>
        <w:pStyle w:val="Textoindependiente"/>
        <w:jc w:val="both"/>
        <w:rPr>
          <w:rFonts w:ascii="Bookman Old Style" w:hAnsi="Bookman Old Style"/>
          <w:sz w:val="20"/>
          <w:szCs w:val="20"/>
        </w:rPr>
      </w:pPr>
    </w:p>
    <w:p w14:paraId="63EA6CA7" w14:textId="77777777" w:rsidR="00EA2424" w:rsidRPr="009D11A0" w:rsidRDefault="00EA2424" w:rsidP="00C72F80">
      <w:pPr>
        <w:pStyle w:val="Prrafodelista"/>
        <w:numPr>
          <w:ilvl w:val="0"/>
          <w:numId w:val="69"/>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excusas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recusaciones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jueces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adscripción</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oposición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partes.</w:t>
      </w:r>
    </w:p>
    <w:p w14:paraId="33571E88" w14:textId="77777777" w:rsidR="00EA2424" w:rsidRPr="009D11A0" w:rsidRDefault="00EA2424" w:rsidP="00C72F80">
      <w:pPr>
        <w:pStyle w:val="Textoindependiente"/>
        <w:jc w:val="both"/>
        <w:rPr>
          <w:rFonts w:ascii="Bookman Old Style" w:hAnsi="Bookman Old Style"/>
          <w:sz w:val="20"/>
          <w:szCs w:val="20"/>
        </w:rPr>
      </w:pPr>
    </w:p>
    <w:p w14:paraId="303B1568"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Los</w:t>
      </w:r>
      <w:r w:rsidRPr="009D11A0">
        <w:rPr>
          <w:rFonts w:ascii="Bookman Old Style" w:hAnsi="Bookman Old Style"/>
          <w:spacing w:val="16"/>
          <w:sz w:val="20"/>
          <w:szCs w:val="20"/>
        </w:rPr>
        <w:t xml:space="preserve"> </w:t>
      </w:r>
      <w:r w:rsidRPr="009D11A0">
        <w:rPr>
          <w:rFonts w:ascii="Bookman Old Style" w:hAnsi="Bookman Old Style"/>
          <w:sz w:val="20"/>
          <w:szCs w:val="20"/>
        </w:rPr>
        <w:t>casos</w:t>
      </w:r>
      <w:r w:rsidRPr="009D11A0">
        <w:rPr>
          <w:rFonts w:ascii="Bookman Old Style" w:hAnsi="Bookman Old Style"/>
          <w:spacing w:val="12"/>
          <w:sz w:val="20"/>
          <w:szCs w:val="20"/>
        </w:rPr>
        <w:t xml:space="preserve"> </w:t>
      </w:r>
      <w:r w:rsidRPr="009D11A0">
        <w:rPr>
          <w:rFonts w:ascii="Bookman Old Style" w:hAnsi="Bookman Old Style"/>
          <w:sz w:val="20"/>
          <w:szCs w:val="20"/>
        </w:rPr>
        <w:t>de</w:t>
      </w:r>
      <w:r w:rsidRPr="009D11A0">
        <w:rPr>
          <w:rFonts w:ascii="Bookman Old Style" w:hAnsi="Bookman Old Style"/>
          <w:spacing w:val="11"/>
          <w:sz w:val="20"/>
          <w:szCs w:val="20"/>
        </w:rPr>
        <w:t xml:space="preserve"> </w:t>
      </w:r>
      <w:r w:rsidRPr="009D11A0">
        <w:rPr>
          <w:rFonts w:ascii="Bookman Old Style" w:hAnsi="Bookman Old Style"/>
          <w:sz w:val="20"/>
          <w:szCs w:val="20"/>
        </w:rPr>
        <w:t>excusas</w:t>
      </w:r>
      <w:r w:rsidRPr="009D11A0">
        <w:rPr>
          <w:rFonts w:ascii="Bookman Old Style" w:hAnsi="Bookman Old Style"/>
          <w:spacing w:val="12"/>
          <w:sz w:val="20"/>
          <w:szCs w:val="20"/>
        </w:rPr>
        <w:t xml:space="preserve"> </w:t>
      </w:r>
      <w:r w:rsidRPr="009D11A0">
        <w:rPr>
          <w:rFonts w:ascii="Bookman Old Style" w:hAnsi="Bookman Old Style"/>
          <w:sz w:val="20"/>
          <w:szCs w:val="20"/>
        </w:rPr>
        <w:t>y</w:t>
      </w:r>
      <w:r w:rsidRPr="009D11A0">
        <w:rPr>
          <w:rFonts w:ascii="Bookman Old Style" w:hAnsi="Bookman Old Style"/>
          <w:spacing w:val="12"/>
          <w:sz w:val="20"/>
          <w:szCs w:val="20"/>
        </w:rPr>
        <w:t xml:space="preserve"> </w:t>
      </w:r>
      <w:r w:rsidRPr="009D11A0">
        <w:rPr>
          <w:rFonts w:ascii="Bookman Old Style" w:hAnsi="Bookman Old Style"/>
          <w:sz w:val="20"/>
          <w:szCs w:val="20"/>
        </w:rPr>
        <w:t>recusaciones</w:t>
      </w:r>
      <w:r w:rsidRPr="009D11A0">
        <w:rPr>
          <w:rFonts w:ascii="Bookman Old Style" w:hAnsi="Bookman Old Style"/>
          <w:spacing w:val="12"/>
          <w:sz w:val="20"/>
          <w:szCs w:val="20"/>
        </w:rPr>
        <w:t xml:space="preserve"> </w:t>
      </w:r>
      <w:r w:rsidRPr="009D11A0">
        <w:rPr>
          <w:rFonts w:ascii="Bookman Old Style" w:hAnsi="Bookman Old Style"/>
          <w:sz w:val="20"/>
          <w:szCs w:val="20"/>
        </w:rPr>
        <w:t>relacionadas</w:t>
      </w:r>
      <w:r w:rsidRPr="009D11A0">
        <w:rPr>
          <w:rFonts w:ascii="Bookman Old Style" w:hAnsi="Bookman Old Style"/>
          <w:spacing w:val="13"/>
          <w:sz w:val="20"/>
          <w:szCs w:val="20"/>
        </w:rPr>
        <w:t xml:space="preserve"> </w:t>
      </w:r>
      <w:r w:rsidRPr="009D11A0">
        <w:rPr>
          <w:rFonts w:ascii="Bookman Old Style" w:hAnsi="Bookman Old Style"/>
          <w:sz w:val="20"/>
          <w:szCs w:val="20"/>
        </w:rPr>
        <w:t>con</w:t>
      </w:r>
      <w:r w:rsidRPr="009D11A0">
        <w:rPr>
          <w:rFonts w:ascii="Bookman Old Style" w:hAnsi="Bookman Old Style"/>
          <w:spacing w:val="11"/>
          <w:sz w:val="20"/>
          <w:szCs w:val="20"/>
        </w:rPr>
        <w:t xml:space="preserve"> </w:t>
      </w:r>
      <w:r w:rsidRPr="009D11A0">
        <w:rPr>
          <w:rFonts w:ascii="Bookman Old Style" w:hAnsi="Bookman Old Style"/>
          <w:sz w:val="20"/>
          <w:szCs w:val="20"/>
        </w:rPr>
        <w:t>el</w:t>
      </w:r>
      <w:r w:rsidRPr="009D11A0">
        <w:rPr>
          <w:rFonts w:ascii="Bookman Old Style" w:hAnsi="Bookman Old Style"/>
          <w:spacing w:val="10"/>
          <w:sz w:val="20"/>
          <w:szCs w:val="20"/>
        </w:rPr>
        <w:t xml:space="preserve"> </w:t>
      </w:r>
      <w:r w:rsidRPr="009D11A0">
        <w:rPr>
          <w:rFonts w:ascii="Bookman Old Style" w:hAnsi="Bookman Old Style"/>
          <w:sz w:val="20"/>
          <w:szCs w:val="20"/>
        </w:rPr>
        <w:t>magistrado</w:t>
      </w:r>
      <w:r w:rsidRPr="009D11A0">
        <w:rPr>
          <w:rFonts w:ascii="Bookman Old Style" w:hAnsi="Bookman Old Style"/>
          <w:spacing w:val="11"/>
          <w:sz w:val="20"/>
          <w:szCs w:val="20"/>
        </w:rPr>
        <w:t xml:space="preserve"> </w:t>
      </w:r>
      <w:r w:rsidRPr="009D11A0">
        <w:rPr>
          <w:rFonts w:ascii="Bookman Old Style" w:hAnsi="Bookman Old Style"/>
          <w:sz w:val="20"/>
          <w:szCs w:val="20"/>
        </w:rPr>
        <w:t>titular</w:t>
      </w:r>
      <w:r w:rsidRPr="009D11A0">
        <w:rPr>
          <w:rFonts w:ascii="Bookman Old Style" w:hAnsi="Bookman Old Style"/>
          <w:spacing w:val="13"/>
          <w:sz w:val="20"/>
          <w:szCs w:val="20"/>
        </w:rPr>
        <w:t xml:space="preserve"> </w:t>
      </w:r>
      <w:r w:rsidRPr="009D11A0">
        <w:rPr>
          <w:rFonts w:ascii="Bookman Old Style" w:hAnsi="Bookman Old Style"/>
          <w:sz w:val="20"/>
          <w:szCs w:val="20"/>
        </w:rPr>
        <w:t>de</w:t>
      </w:r>
      <w:r w:rsidRPr="009D11A0">
        <w:rPr>
          <w:rFonts w:ascii="Bookman Old Style" w:hAnsi="Bookman Old Style"/>
          <w:spacing w:val="11"/>
          <w:sz w:val="20"/>
          <w:szCs w:val="20"/>
        </w:rPr>
        <w:t xml:space="preserve"> </w:t>
      </w:r>
      <w:r w:rsidRPr="009D11A0">
        <w:rPr>
          <w:rFonts w:ascii="Bookman Old Style" w:hAnsi="Bookman Old Style"/>
          <w:sz w:val="20"/>
          <w:szCs w:val="20"/>
        </w:rPr>
        <w:t>la</w:t>
      </w:r>
      <w:r w:rsidRPr="009D11A0">
        <w:rPr>
          <w:rFonts w:ascii="Bookman Old Style" w:hAnsi="Bookman Old Style"/>
          <w:spacing w:val="16"/>
          <w:sz w:val="20"/>
          <w:szCs w:val="20"/>
        </w:rPr>
        <w:t xml:space="preserve"> </w:t>
      </w:r>
      <w:r w:rsidRPr="009D11A0">
        <w:rPr>
          <w:rFonts w:ascii="Bookman Old Style" w:hAnsi="Bookman Old Style"/>
          <w:sz w:val="20"/>
          <w:szCs w:val="20"/>
        </w:rPr>
        <w:t>Sala</w:t>
      </w:r>
      <w:r w:rsidRPr="009D11A0">
        <w:rPr>
          <w:rFonts w:ascii="Bookman Old Style" w:hAnsi="Bookman Old Style"/>
          <w:spacing w:val="17"/>
          <w:sz w:val="20"/>
          <w:szCs w:val="20"/>
        </w:rPr>
        <w:t xml:space="preserve"> </w:t>
      </w:r>
      <w:r w:rsidRPr="009D11A0">
        <w:rPr>
          <w:rFonts w:ascii="Bookman Old Style" w:hAnsi="Bookman Old Style"/>
          <w:sz w:val="20"/>
          <w:szCs w:val="20"/>
        </w:rPr>
        <w:t>Unitaria,</w:t>
      </w:r>
      <w:r w:rsidRPr="009D11A0">
        <w:rPr>
          <w:rFonts w:ascii="Bookman Old Style" w:hAnsi="Bookman Old Style"/>
          <w:spacing w:val="18"/>
          <w:sz w:val="20"/>
          <w:szCs w:val="20"/>
        </w:rPr>
        <w:t xml:space="preserve"> </w:t>
      </w:r>
      <w:r w:rsidRPr="009D11A0">
        <w:rPr>
          <w:rFonts w:ascii="Bookman Old Style" w:hAnsi="Bookman Old Style"/>
          <w:sz w:val="20"/>
          <w:szCs w:val="20"/>
        </w:rPr>
        <w:t>así</w:t>
      </w:r>
      <w:r w:rsidRPr="009D11A0">
        <w:rPr>
          <w:rFonts w:ascii="Bookman Old Style" w:hAnsi="Bookman Old Style"/>
          <w:spacing w:val="14"/>
          <w:sz w:val="20"/>
          <w:szCs w:val="20"/>
        </w:rPr>
        <w:t xml:space="preserve"> </w:t>
      </w:r>
      <w:r w:rsidRPr="009D11A0">
        <w:rPr>
          <w:rFonts w:ascii="Bookman Old Style" w:hAnsi="Bookman Old Style"/>
          <w:sz w:val="20"/>
          <w:szCs w:val="20"/>
        </w:rPr>
        <w:t>como,</w:t>
      </w:r>
      <w:r w:rsidRPr="009D11A0">
        <w:rPr>
          <w:rFonts w:ascii="Bookman Old Style" w:hAnsi="Bookman Old Style"/>
          <w:spacing w:val="18"/>
          <w:sz w:val="20"/>
          <w:szCs w:val="20"/>
        </w:rPr>
        <w:t xml:space="preserve"> </w:t>
      </w:r>
      <w:r w:rsidRPr="009D11A0">
        <w:rPr>
          <w:rFonts w:ascii="Bookman Old Style" w:hAnsi="Bookman Old Style"/>
          <w:sz w:val="20"/>
          <w:szCs w:val="20"/>
        </w:rPr>
        <w:t>en</w:t>
      </w:r>
      <w:r w:rsidRPr="009D11A0">
        <w:rPr>
          <w:rFonts w:ascii="Bookman Old Style" w:hAnsi="Bookman Old Style"/>
          <w:spacing w:val="11"/>
          <w:sz w:val="20"/>
          <w:szCs w:val="20"/>
        </w:rPr>
        <w:t xml:space="preserve"> </w:t>
      </w:r>
      <w:r w:rsidRPr="009D11A0">
        <w:rPr>
          <w:rFonts w:ascii="Bookman Old Style" w:hAnsi="Bookman Old Style"/>
          <w:sz w:val="20"/>
          <w:szCs w:val="20"/>
        </w:rPr>
        <w:t>su</w:t>
      </w:r>
      <w:r w:rsidRPr="009D11A0">
        <w:rPr>
          <w:rFonts w:ascii="Bookman Old Style" w:hAnsi="Bookman Old Style"/>
          <w:spacing w:val="11"/>
          <w:sz w:val="20"/>
          <w:szCs w:val="20"/>
        </w:rPr>
        <w:t xml:space="preserve"> </w:t>
      </w:r>
      <w:r w:rsidRPr="009D11A0">
        <w:rPr>
          <w:rFonts w:ascii="Bookman Old Style" w:hAnsi="Bookman Old Style"/>
          <w:sz w:val="20"/>
          <w:szCs w:val="20"/>
        </w:rPr>
        <w:t>caso,</w:t>
      </w:r>
      <w:r w:rsidRPr="009D11A0">
        <w:rPr>
          <w:rFonts w:ascii="Bookman Old Style" w:hAnsi="Bookman Old Style"/>
          <w:spacing w:val="15"/>
          <w:sz w:val="20"/>
          <w:szCs w:val="20"/>
        </w:rPr>
        <w:t xml:space="preserve"> </w:t>
      </w:r>
      <w:r w:rsidRPr="009D11A0">
        <w:rPr>
          <w:rFonts w:ascii="Bookman Old Style" w:hAnsi="Bookman Old Style"/>
          <w:sz w:val="20"/>
          <w:szCs w:val="20"/>
        </w:rPr>
        <w:t>de</w:t>
      </w:r>
      <w:r w:rsidRPr="009D11A0">
        <w:rPr>
          <w:rFonts w:ascii="Bookman Old Style" w:hAnsi="Bookman Old Style"/>
          <w:spacing w:val="-47"/>
          <w:sz w:val="20"/>
          <w:szCs w:val="20"/>
        </w:rPr>
        <w:t xml:space="preserve"> </w:t>
      </w:r>
      <w:r w:rsidRPr="009D11A0">
        <w:rPr>
          <w:rFonts w:ascii="Bookman Old Style" w:hAnsi="Bookman Old Style"/>
          <w:sz w:val="20"/>
          <w:szCs w:val="20"/>
        </w:rPr>
        <w:t>aquellas</w:t>
      </w:r>
      <w:r w:rsidRPr="009D11A0">
        <w:rPr>
          <w:rFonts w:ascii="Bookman Old Style" w:hAnsi="Bookman Old Style"/>
          <w:spacing w:val="1"/>
          <w:sz w:val="20"/>
          <w:szCs w:val="20"/>
        </w:rPr>
        <w:t xml:space="preserve"> </w:t>
      </w:r>
      <w:r w:rsidRPr="009D11A0">
        <w:rPr>
          <w:rFonts w:ascii="Bookman Old Style" w:hAnsi="Bookman Old Style"/>
          <w:sz w:val="20"/>
          <w:szCs w:val="20"/>
        </w:rPr>
        <w:t>promociones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soliciten</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designación</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sustituto,</w:t>
      </w:r>
      <w:r w:rsidRPr="009D11A0">
        <w:rPr>
          <w:rFonts w:ascii="Bookman Old Style" w:hAnsi="Bookman Old Style"/>
          <w:spacing w:val="-1"/>
          <w:sz w:val="20"/>
          <w:szCs w:val="20"/>
        </w:rPr>
        <w:t xml:space="preserve"> </w:t>
      </w:r>
      <w:r w:rsidRPr="009D11A0">
        <w:rPr>
          <w:rFonts w:ascii="Bookman Old Style" w:hAnsi="Bookman Old Style"/>
          <w:sz w:val="20"/>
          <w:szCs w:val="20"/>
        </w:rPr>
        <w:t>serán</w:t>
      </w:r>
      <w:r w:rsidRPr="009D11A0">
        <w:rPr>
          <w:rFonts w:ascii="Bookman Old Style" w:hAnsi="Bookman Old Style"/>
          <w:spacing w:val="-3"/>
          <w:sz w:val="20"/>
          <w:szCs w:val="20"/>
        </w:rPr>
        <w:t xml:space="preserve"> </w:t>
      </w:r>
      <w:r w:rsidRPr="009D11A0">
        <w:rPr>
          <w:rFonts w:ascii="Bookman Old Style" w:hAnsi="Bookman Old Style"/>
          <w:sz w:val="20"/>
          <w:szCs w:val="20"/>
        </w:rPr>
        <w:t>resueltas</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el presidente.</w:t>
      </w:r>
    </w:p>
    <w:p w14:paraId="65B113FD" w14:textId="77777777" w:rsidR="00EA2424" w:rsidRPr="009D11A0" w:rsidRDefault="00EA2424" w:rsidP="00C72F80">
      <w:pPr>
        <w:pStyle w:val="Textoindependiente"/>
        <w:jc w:val="both"/>
        <w:rPr>
          <w:rFonts w:ascii="Bookman Old Style" w:hAnsi="Bookman Old Style"/>
          <w:sz w:val="20"/>
          <w:szCs w:val="20"/>
        </w:rPr>
      </w:pPr>
    </w:p>
    <w:p w14:paraId="5558CF9D" w14:textId="77777777" w:rsidR="00EA2424" w:rsidRPr="009D11A0" w:rsidRDefault="00EA2424" w:rsidP="00C72F80">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Competencia de</w:t>
      </w:r>
      <w:r w:rsidRPr="009D11A0">
        <w:rPr>
          <w:rFonts w:ascii="Bookman Old Style" w:hAnsi="Bookman Old Style"/>
          <w:spacing w:val="-9"/>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Tribunales de</w:t>
      </w:r>
      <w:r w:rsidRPr="009D11A0">
        <w:rPr>
          <w:rFonts w:ascii="Bookman Old Style" w:hAnsi="Bookman Old Style"/>
          <w:spacing w:val="1"/>
          <w:sz w:val="20"/>
          <w:szCs w:val="20"/>
        </w:rPr>
        <w:t xml:space="preserve"> </w:t>
      </w:r>
      <w:r w:rsidRPr="009D11A0">
        <w:rPr>
          <w:rFonts w:ascii="Bookman Old Style" w:hAnsi="Bookman Old Style"/>
          <w:sz w:val="20"/>
          <w:szCs w:val="20"/>
        </w:rPr>
        <w:t>Alzada</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9"/>
          <w:sz w:val="20"/>
          <w:szCs w:val="20"/>
        </w:rPr>
        <w:t xml:space="preserve"> </w:t>
      </w:r>
      <w:r w:rsidRPr="009D11A0">
        <w:rPr>
          <w:rFonts w:ascii="Bookman Old Style" w:hAnsi="Bookman Old Style"/>
          <w:sz w:val="20"/>
          <w:szCs w:val="20"/>
        </w:rPr>
        <w:t>Materia</w:t>
      </w:r>
      <w:r w:rsidRPr="009D11A0">
        <w:rPr>
          <w:rFonts w:ascii="Bookman Old Style" w:hAnsi="Bookman Old Style"/>
          <w:spacing w:val="-3"/>
          <w:sz w:val="20"/>
          <w:szCs w:val="20"/>
        </w:rPr>
        <w:t xml:space="preserve"> </w:t>
      </w:r>
      <w:r w:rsidRPr="009D11A0">
        <w:rPr>
          <w:rFonts w:ascii="Bookman Old Style" w:hAnsi="Bookman Old Style"/>
          <w:sz w:val="20"/>
          <w:szCs w:val="20"/>
        </w:rPr>
        <w:t>Penal</w:t>
      </w:r>
    </w:p>
    <w:p w14:paraId="4B2199CB"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4"/>
          <w:sz w:val="20"/>
          <w:szCs w:val="20"/>
        </w:rPr>
        <w:t xml:space="preserve"> </w:t>
      </w:r>
      <w:r w:rsidRPr="009D11A0">
        <w:rPr>
          <w:rFonts w:ascii="Bookman Old Style" w:hAnsi="Bookman Old Style"/>
          <w:b/>
          <w:sz w:val="20"/>
          <w:szCs w:val="20"/>
        </w:rPr>
        <w:t>25.</w:t>
      </w:r>
      <w:r w:rsidRPr="009D11A0">
        <w:rPr>
          <w:rFonts w:ascii="Bookman Old Style" w:hAnsi="Bookman Old Style"/>
          <w:b/>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Tribunales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Alzada</w:t>
      </w:r>
      <w:r w:rsidRPr="009D11A0">
        <w:rPr>
          <w:rFonts w:ascii="Bookman Old Style" w:hAnsi="Bookman Old Style"/>
          <w:spacing w:val="-3"/>
          <w:sz w:val="20"/>
          <w:szCs w:val="20"/>
        </w:rPr>
        <w:t xml:space="preserve"> </w:t>
      </w:r>
      <w:r w:rsidRPr="009D11A0">
        <w:rPr>
          <w:rFonts w:ascii="Bookman Old Style" w:hAnsi="Bookman Old Style"/>
          <w:sz w:val="20"/>
          <w:szCs w:val="20"/>
        </w:rPr>
        <w:t>tendrán</w:t>
      </w:r>
      <w:r w:rsidRPr="009D11A0">
        <w:rPr>
          <w:rFonts w:ascii="Bookman Old Style" w:hAnsi="Bookman Old Style"/>
          <w:spacing w:val="-3"/>
          <w:sz w:val="20"/>
          <w:szCs w:val="20"/>
        </w:rPr>
        <w:t xml:space="preserve"> </w:t>
      </w:r>
      <w:r w:rsidRPr="009D11A0">
        <w:rPr>
          <w:rFonts w:ascii="Bookman Old Style" w:hAnsi="Bookman Old Style"/>
          <w:sz w:val="20"/>
          <w:szCs w:val="20"/>
        </w:rPr>
        <w:t>competencia</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conocer:</w:t>
      </w:r>
    </w:p>
    <w:p w14:paraId="6315DFD4" w14:textId="77777777" w:rsidR="00EA2424" w:rsidRPr="009D11A0" w:rsidRDefault="00EA2424" w:rsidP="00C72F80">
      <w:pPr>
        <w:pStyle w:val="Textoindependiente"/>
        <w:jc w:val="both"/>
        <w:rPr>
          <w:rFonts w:ascii="Bookman Old Style" w:hAnsi="Bookman Old Style"/>
          <w:sz w:val="20"/>
          <w:szCs w:val="20"/>
        </w:rPr>
      </w:pPr>
    </w:p>
    <w:p w14:paraId="5938B51C" w14:textId="77777777" w:rsidR="00EA2424" w:rsidRPr="009D11A0" w:rsidRDefault="00EA2424" w:rsidP="00C72F80">
      <w:pPr>
        <w:pStyle w:val="Prrafodelista"/>
        <w:numPr>
          <w:ilvl w:val="0"/>
          <w:numId w:val="68"/>
        </w:numPr>
        <w:tabs>
          <w:tab w:val="left" w:pos="311"/>
        </w:tabs>
        <w:ind w:left="0" w:firstLine="0"/>
        <w:jc w:val="both"/>
        <w:rPr>
          <w:rFonts w:ascii="Bookman Old Style" w:hAnsi="Bookman Old Style"/>
          <w:sz w:val="20"/>
          <w:szCs w:val="20"/>
        </w:rPr>
      </w:pPr>
      <w:r w:rsidRPr="009D11A0">
        <w:rPr>
          <w:rFonts w:ascii="Bookman Old Style" w:hAnsi="Bookman Old Style"/>
          <w:sz w:val="20"/>
          <w:szCs w:val="20"/>
        </w:rPr>
        <w:t>De</w:t>
      </w:r>
      <w:r w:rsidRPr="009D11A0">
        <w:rPr>
          <w:rFonts w:ascii="Bookman Old Style" w:hAnsi="Bookman Old Style"/>
          <w:spacing w:val="14"/>
          <w:sz w:val="20"/>
          <w:szCs w:val="20"/>
        </w:rPr>
        <w:t xml:space="preserve"> </w:t>
      </w:r>
      <w:r w:rsidRPr="009D11A0">
        <w:rPr>
          <w:rFonts w:ascii="Bookman Old Style" w:hAnsi="Bookman Old Style"/>
          <w:sz w:val="20"/>
          <w:szCs w:val="20"/>
        </w:rPr>
        <w:t>los</w:t>
      </w:r>
      <w:r w:rsidRPr="009D11A0">
        <w:rPr>
          <w:rFonts w:ascii="Bookman Old Style" w:hAnsi="Bookman Old Style"/>
          <w:spacing w:val="20"/>
          <w:sz w:val="20"/>
          <w:szCs w:val="20"/>
        </w:rPr>
        <w:t xml:space="preserve"> </w:t>
      </w:r>
      <w:r w:rsidRPr="009D11A0">
        <w:rPr>
          <w:rFonts w:ascii="Bookman Old Style" w:hAnsi="Bookman Old Style"/>
          <w:sz w:val="20"/>
          <w:szCs w:val="20"/>
        </w:rPr>
        <w:t>asuntos</w:t>
      </w:r>
      <w:r w:rsidRPr="009D11A0">
        <w:rPr>
          <w:rFonts w:ascii="Bookman Old Style" w:hAnsi="Bookman Old Style"/>
          <w:spacing w:val="20"/>
          <w:sz w:val="20"/>
          <w:szCs w:val="20"/>
        </w:rPr>
        <w:t xml:space="preserve"> </w:t>
      </w:r>
      <w:r w:rsidRPr="009D11A0">
        <w:rPr>
          <w:rFonts w:ascii="Bookman Old Style" w:hAnsi="Bookman Old Style"/>
          <w:sz w:val="20"/>
          <w:szCs w:val="20"/>
        </w:rPr>
        <w:t>que,</w:t>
      </w:r>
      <w:r w:rsidRPr="009D11A0">
        <w:rPr>
          <w:rFonts w:ascii="Bookman Old Style" w:hAnsi="Bookman Old Style"/>
          <w:spacing w:val="22"/>
          <w:sz w:val="20"/>
          <w:szCs w:val="20"/>
        </w:rPr>
        <w:t xml:space="preserve"> </w:t>
      </w:r>
      <w:r w:rsidRPr="009D11A0">
        <w:rPr>
          <w:rFonts w:ascii="Bookman Old Style" w:hAnsi="Bookman Old Style"/>
          <w:sz w:val="20"/>
          <w:szCs w:val="20"/>
        </w:rPr>
        <w:t>en</w:t>
      </w:r>
      <w:r w:rsidRPr="009D11A0">
        <w:rPr>
          <w:rFonts w:ascii="Bookman Old Style" w:hAnsi="Bookman Old Style"/>
          <w:spacing w:val="15"/>
          <w:sz w:val="20"/>
          <w:szCs w:val="20"/>
        </w:rPr>
        <w:t xml:space="preserve"> </w:t>
      </w:r>
      <w:r w:rsidRPr="009D11A0">
        <w:rPr>
          <w:rFonts w:ascii="Bookman Old Style" w:hAnsi="Bookman Old Style"/>
          <w:sz w:val="20"/>
          <w:szCs w:val="20"/>
        </w:rPr>
        <w:t>términos</w:t>
      </w:r>
      <w:r w:rsidRPr="009D11A0">
        <w:rPr>
          <w:rFonts w:ascii="Bookman Old Style" w:hAnsi="Bookman Old Style"/>
          <w:spacing w:val="20"/>
          <w:sz w:val="20"/>
          <w:szCs w:val="20"/>
        </w:rPr>
        <w:t xml:space="preserve"> </w:t>
      </w:r>
      <w:r w:rsidRPr="009D11A0">
        <w:rPr>
          <w:rFonts w:ascii="Bookman Old Style" w:hAnsi="Bookman Old Style"/>
          <w:sz w:val="20"/>
          <w:szCs w:val="20"/>
        </w:rPr>
        <w:t>del</w:t>
      </w:r>
      <w:r w:rsidRPr="009D11A0">
        <w:rPr>
          <w:rFonts w:ascii="Bookman Old Style" w:hAnsi="Bookman Old Style"/>
          <w:spacing w:val="18"/>
          <w:sz w:val="20"/>
          <w:szCs w:val="20"/>
        </w:rPr>
        <w:t xml:space="preserve"> </w:t>
      </w:r>
      <w:r w:rsidRPr="009D11A0">
        <w:rPr>
          <w:rFonts w:ascii="Bookman Old Style" w:hAnsi="Bookman Old Style"/>
          <w:sz w:val="20"/>
          <w:szCs w:val="20"/>
        </w:rPr>
        <w:t>artículo</w:t>
      </w:r>
      <w:r w:rsidRPr="009D11A0">
        <w:rPr>
          <w:rFonts w:ascii="Bookman Old Style" w:hAnsi="Bookman Old Style"/>
          <w:spacing w:val="15"/>
          <w:sz w:val="20"/>
          <w:szCs w:val="20"/>
        </w:rPr>
        <w:t xml:space="preserve"> </w:t>
      </w:r>
      <w:r w:rsidRPr="009D11A0">
        <w:rPr>
          <w:rFonts w:ascii="Bookman Old Style" w:hAnsi="Bookman Old Style"/>
          <w:sz w:val="20"/>
          <w:szCs w:val="20"/>
        </w:rPr>
        <w:t>tercero</w:t>
      </w:r>
      <w:r w:rsidRPr="009D11A0">
        <w:rPr>
          <w:rFonts w:ascii="Bookman Old Style" w:hAnsi="Bookman Old Style"/>
          <w:spacing w:val="15"/>
          <w:sz w:val="20"/>
          <w:szCs w:val="20"/>
        </w:rPr>
        <w:t xml:space="preserve"> </w:t>
      </w:r>
      <w:r w:rsidRPr="009D11A0">
        <w:rPr>
          <w:rFonts w:ascii="Bookman Old Style" w:hAnsi="Bookman Old Style"/>
          <w:sz w:val="20"/>
          <w:szCs w:val="20"/>
        </w:rPr>
        <w:t>transitorio</w:t>
      </w:r>
      <w:r w:rsidRPr="009D11A0">
        <w:rPr>
          <w:rFonts w:ascii="Bookman Old Style" w:hAnsi="Bookman Old Style"/>
          <w:spacing w:val="20"/>
          <w:sz w:val="20"/>
          <w:szCs w:val="20"/>
        </w:rPr>
        <w:t xml:space="preserve"> </w:t>
      </w:r>
      <w:r w:rsidRPr="009D11A0">
        <w:rPr>
          <w:rFonts w:ascii="Bookman Old Style" w:hAnsi="Bookman Old Style"/>
          <w:sz w:val="20"/>
          <w:szCs w:val="20"/>
        </w:rPr>
        <w:t>del</w:t>
      </w:r>
      <w:r w:rsidRPr="009D11A0">
        <w:rPr>
          <w:rFonts w:ascii="Bookman Old Style" w:hAnsi="Bookman Old Style"/>
          <w:spacing w:val="18"/>
          <w:sz w:val="20"/>
          <w:szCs w:val="20"/>
        </w:rPr>
        <w:t xml:space="preserve"> </w:t>
      </w:r>
      <w:r w:rsidRPr="009D11A0">
        <w:rPr>
          <w:rFonts w:ascii="Bookman Old Style" w:hAnsi="Bookman Old Style"/>
          <w:sz w:val="20"/>
          <w:szCs w:val="20"/>
        </w:rPr>
        <w:t>Código</w:t>
      </w:r>
      <w:r w:rsidRPr="009D11A0">
        <w:rPr>
          <w:rFonts w:ascii="Bookman Old Style" w:hAnsi="Bookman Old Style"/>
          <w:spacing w:val="19"/>
          <w:sz w:val="20"/>
          <w:szCs w:val="20"/>
        </w:rPr>
        <w:t xml:space="preserve"> </w:t>
      </w:r>
      <w:r w:rsidRPr="009D11A0">
        <w:rPr>
          <w:rFonts w:ascii="Bookman Old Style" w:hAnsi="Bookman Old Style"/>
          <w:sz w:val="20"/>
          <w:szCs w:val="20"/>
        </w:rPr>
        <w:t>Nacional</w:t>
      </w:r>
      <w:r w:rsidRPr="009D11A0">
        <w:rPr>
          <w:rFonts w:ascii="Bookman Old Style" w:hAnsi="Bookman Old Style"/>
          <w:spacing w:val="18"/>
          <w:sz w:val="20"/>
          <w:szCs w:val="20"/>
        </w:rPr>
        <w:t xml:space="preserve"> </w:t>
      </w:r>
      <w:r w:rsidRPr="009D11A0">
        <w:rPr>
          <w:rFonts w:ascii="Bookman Old Style" w:hAnsi="Bookman Old Style"/>
          <w:sz w:val="20"/>
          <w:szCs w:val="20"/>
        </w:rPr>
        <w:t>de</w:t>
      </w:r>
      <w:r w:rsidRPr="009D11A0">
        <w:rPr>
          <w:rFonts w:ascii="Bookman Old Style" w:hAnsi="Bookman Old Style"/>
          <w:spacing w:val="15"/>
          <w:sz w:val="20"/>
          <w:szCs w:val="20"/>
        </w:rPr>
        <w:t xml:space="preserve"> </w:t>
      </w:r>
      <w:r w:rsidRPr="009D11A0">
        <w:rPr>
          <w:rFonts w:ascii="Bookman Old Style" w:hAnsi="Bookman Old Style"/>
          <w:sz w:val="20"/>
          <w:szCs w:val="20"/>
        </w:rPr>
        <w:t>Procedimientos</w:t>
      </w:r>
      <w:r w:rsidRPr="009D11A0">
        <w:rPr>
          <w:rFonts w:ascii="Bookman Old Style" w:hAnsi="Bookman Old Style"/>
          <w:spacing w:val="20"/>
          <w:sz w:val="20"/>
          <w:szCs w:val="20"/>
        </w:rPr>
        <w:t xml:space="preserve"> </w:t>
      </w:r>
      <w:r w:rsidRPr="009D11A0">
        <w:rPr>
          <w:rFonts w:ascii="Bookman Old Style" w:hAnsi="Bookman Old Style"/>
          <w:sz w:val="20"/>
          <w:szCs w:val="20"/>
        </w:rPr>
        <w:t>Penales,</w:t>
      </w:r>
      <w:r w:rsidRPr="009D11A0">
        <w:rPr>
          <w:rFonts w:ascii="Bookman Old Style" w:hAnsi="Bookman Old Style"/>
          <w:spacing w:val="18"/>
          <w:sz w:val="20"/>
          <w:szCs w:val="20"/>
        </w:rPr>
        <w:t xml:space="preserve"> </w:t>
      </w:r>
      <w:r w:rsidRPr="009D11A0">
        <w:rPr>
          <w:rFonts w:ascii="Bookman Old Style" w:hAnsi="Bookman Old Style"/>
          <w:sz w:val="20"/>
          <w:szCs w:val="20"/>
        </w:rPr>
        <w:t>deban</w:t>
      </w:r>
      <w:r w:rsidRPr="009D11A0">
        <w:rPr>
          <w:rFonts w:ascii="Bookman Old Style" w:hAnsi="Bookman Old Style"/>
          <w:spacing w:val="-47"/>
          <w:sz w:val="20"/>
          <w:szCs w:val="20"/>
        </w:rPr>
        <w:t xml:space="preserve"> </w:t>
      </w:r>
      <w:r w:rsidRPr="009D11A0">
        <w:rPr>
          <w:rFonts w:ascii="Bookman Old Style" w:hAnsi="Bookman Old Style"/>
          <w:sz w:val="20"/>
          <w:szCs w:val="20"/>
        </w:rPr>
        <w:t>resolverse</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conformidad</w:t>
      </w:r>
      <w:r w:rsidRPr="009D11A0">
        <w:rPr>
          <w:rFonts w:ascii="Bookman Old Style" w:hAnsi="Bookman Old Style"/>
          <w:spacing w:val="-3"/>
          <w:sz w:val="20"/>
          <w:szCs w:val="20"/>
        </w:rPr>
        <w:t xml:space="preserve"> </w:t>
      </w:r>
      <w:r w:rsidRPr="009D11A0">
        <w:rPr>
          <w:rFonts w:ascii="Bookman Old Style" w:hAnsi="Bookman Old Style"/>
          <w:sz w:val="20"/>
          <w:szCs w:val="20"/>
        </w:rPr>
        <w:t>con</w:t>
      </w:r>
      <w:r w:rsidRPr="009D11A0">
        <w:rPr>
          <w:rFonts w:ascii="Bookman Old Style" w:hAnsi="Bookman Old Style"/>
          <w:spacing w:val="-3"/>
          <w:sz w:val="20"/>
          <w:szCs w:val="20"/>
        </w:rPr>
        <w:t xml:space="preserve"> </w:t>
      </w:r>
      <w:r w:rsidRPr="009D11A0">
        <w:rPr>
          <w:rFonts w:ascii="Bookman Old Style" w:hAnsi="Bookman Old Style"/>
          <w:sz w:val="20"/>
          <w:szCs w:val="20"/>
        </w:rPr>
        <w:t>el Código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Procedimientos</w:t>
      </w:r>
      <w:r w:rsidRPr="009D11A0">
        <w:rPr>
          <w:rFonts w:ascii="Bookman Old Style" w:hAnsi="Bookman Old Style"/>
          <w:spacing w:val="-3"/>
          <w:sz w:val="20"/>
          <w:szCs w:val="20"/>
        </w:rPr>
        <w:t xml:space="preserve"> </w:t>
      </w:r>
      <w:r w:rsidRPr="009D11A0">
        <w:rPr>
          <w:rFonts w:ascii="Bookman Old Style" w:hAnsi="Bookman Old Style"/>
          <w:sz w:val="20"/>
          <w:szCs w:val="20"/>
        </w:rPr>
        <w:t>Penales</w:t>
      </w:r>
      <w:r w:rsidRPr="009D11A0">
        <w:rPr>
          <w:rFonts w:ascii="Bookman Old Style" w:hAnsi="Bookman Old Style"/>
          <w:spacing w:val="2"/>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el Estado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8"/>
          <w:sz w:val="20"/>
          <w:szCs w:val="20"/>
        </w:rPr>
        <w:t xml:space="preserve"> </w:t>
      </w:r>
      <w:r w:rsidRPr="009D11A0">
        <w:rPr>
          <w:rFonts w:ascii="Bookman Old Style" w:hAnsi="Bookman Old Style"/>
          <w:sz w:val="20"/>
          <w:szCs w:val="20"/>
        </w:rPr>
        <w:t>México;</w:t>
      </w:r>
    </w:p>
    <w:p w14:paraId="6F88DEFE" w14:textId="77777777" w:rsidR="00EA2424" w:rsidRPr="009D11A0" w:rsidRDefault="00EA2424" w:rsidP="00C72F80">
      <w:pPr>
        <w:pStyle w:val="Textoindependiente"/>
        <w:jc w:val="both"/>
        <w:rPr>
          <w:rFonts w:ascii="Bookman Old Style" w:hAnsi="Bookman Old Style"/>
          <w:sz w:val="20"/>
          <w:szCs w:val="20"/>
        </w:rPr>
      </w:pPr>
    </w:p>
    <w:p w14:paraId="70DF9EB9" w14:textId="77777777" w:rsidR="00EA2424" w:rsidRPr="009D11A0" w:rsidRDefault="00EA2424" w:rsidP="00C72F80">
      <w:pPr>
        <w:pStyle w:val="Prrafodelista"/>
        <w:numPr>
          <w:ilvl w:val="0"/>
          <w:numId w:val="68"/>
        </w:numPr>
        <w:tabs>
          <w:tab w:val="left" w:pos="364"/>
        </w:tabs>
        <w:ind w:left="0" w:firstLine="0"/>
        <w:jc w:val="both"/>
        <w:rPr>
          <w:rFonts w:ascii="Bookman Old Style" w:hAnsi="Bookman Old Style"/>
          <w:sz w:val="20"/>
          <w:szCs w:val="20"/>
        </w:rPr>
      </w:pPr>
      <w:r w:rsidRPr="009D11A0">
        <w:rPr>
          <w:rFonts w:ascii="Bookman Old Style" w:hAnsi="Bookman Old Style"/>
          <w:sz w:val="20"/>
          <w:szCs w:val="20"/>
        </w:rPr>
        <w:t>De</w:t>
      </w:r>
      <w:r w:rsidRPr="009D11A0">
        <w:rPr>
          <w:rFonts w:ascii="Bookman Old Style" w:hAnsi="Bookman Old Style"/>
          <w:spacing w:val="29"/>
          <w:sz w:val="20"/>
          <w:szCs w:val="20"/>
        </w:rPr>
        <w:t xml:space="preserve"> </w:t>
      </w:r>
      <w:r w:rsidRPr="009D11A0">
        <w:rPr>
          <w:rFonts w:ascii="Bookman Old Style" w:hAnsi="Bookman Old Style"/>
          <w:sz w:val="20"/>
          <w:szCs w:val="20"/>
        </w:rPr>
        <w:t>los</w:t>
      </w:r>
      <w:r w:rsidRPr="009D11A0">
        <w:rPr>
          <w:rFonts w:ascii="Bookman Old Style" w:hAnsi="Bookman Old Style"/>
          <w:spacing w:val="30"/>
          <w:sz w:val="20"/>
          <w:szCs w:val="20"/>
        </w:rPr>
        <w:t xml:space="preserve"> </w:t>
      </w:r>
      <w:r w:rsidRPr="009D11A0">
        <w:rPr>
          <w:rFonts w:ascii="Bookman Old Style" w:hAnsi="Bookman Old Style"/>
          <w:sz w:val="20"/>
          <w:szCs w:val="20"/>
        </w:rPr>
        <w:t>asuntos</w:t>
      </w:r>
      <w:r w:rsidRPr="009D11A0">
        <w:rPr>
          <w:rFonts w:ascii="Bookman Old Style" w:hAnsi="Bookman Old Style"/>
          <w:spacing w:val="25"/>
          <w:sz w:val="20"/>
          <w:szCs w:val="20"/>
        </w:rPr>
        <w:t xml:space="preserve"> </w:t>
      </w:r>
      <w:r w:rsidRPr="009D11A0">
        <w:rPr>
          <w:rFonts w:ascii="Bookman Old Style" w:hAnsi="Bookman Old Style"/>
          <w:sz w:val="20"/>
          <w:szCs w:val="20"/>
        </w:rPr>
        <w:t>que</w:t>
      </w:r>
      <w:r w:rsidRPr="009D11A0">
        <w:rPr>
          <w:rFonts w:ascii="Bookman Old Style" w:hAnsi="Bookman Old Style"/>
          <w:spacing w:val="24"/>
          <w:sz w:val="20"/>
          <w:szCs w:val="20"/>
        </w:rPr>
        <w:t xml:space="preserve"> </w:t>
      </w:r>
      <w:r w:rsidRPr="009D11A0">
        <w:rPr>
          <w:rFonts w:ascii="Bookman Old Style" w:hAnsi="Bookman Old Style"/>
          <w:sz w:val="20"/>
          <w:szCs w:val="20"/>
        </w:rPr>
        <w:t>deban</w:t>
      </w:r>
      <w:r w:rsidRPr="009D11A0">
        <w:rPr>
          <w:rFonts w:ascii="Bookman Old Style" w:hAnsi="Bookman Old Style"/>
          <w:spacing w:val="24"/>
          <w:sz w:val="20"/>
          <w:szCs w:val="20"/>
        </w:rPr>
        <w:t xml:space="preserve"> </w:t>
      </w:r>
      <w:r w:rsidRPr="009D11A0">
        <w:rPr>
          <w:rFonts w:ascii="Bookman Old Style" w:hAnsi="Bookman Old Style"/>
          <w:sz w:val="20"/>
          <w:szCs w:val="20"/>
        </w:rPr>
        <w:t>resolverse</w:t>
      </w:r>
      <w:r w:rsidRPr="009D11A0">
        <w:rPr>
          <w:rFonts w:ascii="Bookman Old Style" w:hAnsi="Bookman Old Style"/>
          <w:spacing w:val="25"/>
          <w:sz w:val="20"/>
          <w:szCs w:val="20"/>
        </w:rPr>
        <w:t xml:space="preserve"> </w:t>
      </w:r>
      <w:r w:rsidRPr="009D11A0">
        <w:rPr>
          <w:rFonts w:ascii="Bookman Old Style" w:hAnsi="Bookman Old Style"/>
          <w:sz w:val="20"/>
          <w:szCs w:val="20"/>
        </w:rPr>
        <w:t>según</w:t>
      </w:r>
      <w:r w:rsidRPr="009D11A0">
        <w:rPr>
          <w:rFonts w:ascii="Bookman Old Style" w:hAnsi="Bookman Old Style"/>
          <w:spacing w:val="25"/>
          <w:sz w:val="20"/>
          <w:szCs w:val="20"/>
        </w:rPr>
        <w:t xml:space="preserve"> </w:t>
      </w:r>
      <w:r w:rsidRPr="009D11A0">
        <w:rPr>
          <w:rFonts w:ascii="Bookman Old Style" w:hAnsi="Bookman Old Style"/>
          <w:sz w:val="20"/>
          <w:szCs w:val="20"/>
        </w:rPr>
        <w:t>lo</w:t>
      </w:r>
      <w:r w:rsidRPr="009D11A0">
        <w:rPr>
          <w:rFonts w:ascii="Bookman Old Style" w:hAnsi="Bookman Old Style"/>
          <w:spacing w:val="24"/>
          <w:sz w:val="20"/>
          <w:szCs w:val="20"/>
        </w:rPr>
        <w:t xml:space="preserve"> </w:t>
      </w:r>
      <w:r w:rsidRPr="009D11A0">
        <w:rPr>
          <w:rFonts w:ascii="Bookman Old Style" w:hAnsi="Bookman Old Style"/>
          <w:sz w:val="20"/>
          <w:szCs w:val="20"/>
        </w:rPr>
        <w:t>dispuesto</w:t>
      </w:r>
      <w:r w:rsidRPr="009D11A0">
        <w:rPr>
          <w:rFonts w:ascii="Bookman Old Style" w:hAnsi="Bookman Old Style"/>
          <w:spacing w:val="29"/>
          <w:sz w:val="20"/>
          <w:szCs w:val="20"/>
        </w:rPr>
        <w:t xml:space="preserve"> </w:t>
      </w:r>
      <w:r w:rsidRPr="009D11A0">
        <w:rPr>
          <w:rFonts w:ascii="Bookman Old Style" w:hAnsi="Bookman Old Style"/>
          <w:sz w:val="20"/>
          <w:szCs w:val="20"/>
        </w:rPr>
        <w:t>en</w:t>
      </w:r>
      <w:r w:rsidRPr="009D11A0">
        <w:rPr>
          <w:rFonts w:ascii="Bookman Old Style" w:hAnsi="Bookman Old Style"/>
          <w:spacing w:val="24"/>
          <w:sz w:val="20"/>
          <w:szCs w:val="20"/>
        </w:rPr>
        <w:t xml:space="preserve"> </w:t>
      </w:r>
      <w:r w:rsidRPr="009D11A0">
        <w:rPr>
          <w:rFonts w:ascii="Bookman Old Style" w:hAnsi="Bookman Old Style"/>
          <w:sz w:val="20"/>
          <w:szCs w:val="20"/>
        </w:rPr>
        <w:t>el</w:t>
      </w:r>
      <w:r w:rsidRPr="009D11A0">
        <w:rPr>
          <w:rFonts w:ascii="Bookman Old Style" w:hAnsi="Bookman Old Style"/>
          <w:spacing w:val="23"/>
          <w:sz w:val="20"/>
          <w:szCs w:val="20"/>
        </w:rPr>
        <w:t xml:space="preserve"> </w:t>
      </w:r>
      <w:r w:rsidRPr="009D11A0">
        <w:rPr>
          <w:rFonts w:ascii="Bookman Old Style" w:hAnsi="Bookman Old Style"/>
          <w:sz w:val="20"/>
          <w:szCs w:val="20"/>
        </w:rPr>
        <w:t>Código</w:t>
      </w:r>
      <w:r w:rsidRPr="009D11A0">
        <w:rPr>
          <w:rFonts w:ascii="Bookman Old Style" w:hAnsi="Bookman Old Style"/>
          <w:spacing w:val="25"/>
          <w:sz w:val="20"/>
          <w:szCs w:val="20"/>
        </w:rPr>
        <w:t xml:space="preserve"> </w:t>
      </w:r>
      <w:r w:rsidRPr="009D11A0">
        <w:rPr>
          <w:rFonts w:ascii="Bookman Old Style" w:hAnsi="Bookman Old Style"/>
          <w:sz w:val="20"/>
          <w:szCs w:val="20"/>
        </w:rPr>
        <w:t>Nacional</w:t>
      </w:r>
      <w:r w:rsidRPr="009D11A0">
        <w:rPr>
          <w:rFonts w:ascii="Bookman Old Style" w:hAnsi="Bookman Old Style"/>
          <w:spacing w:val="23"/>
          <w:sz w:val="20"/>
          <w:szCs w:val="20"/>
        </w:rPr>
        <w:t xml:space="preserve"> </w:t>
      </w:r>
      <w:r w:rsidRPr="009D11A0">
        <w:rPr>
          <w:rFonts w:ascii="Bookman Old Style" w:hAnsi="Bookman Old Style"/>
          <w:sz w:val="20"/>
          <w:szCs w:val="20"/>
        </w:rPr>
        <w:t>de</w:t>
      </w:r>
      <w:r w:rsidRPr="009D11A0">
        <w:rPr>
          <w:rFonts w:ascii="Bookman Old Style" w:hAnsi="Bookman Old Style"/>
          <w:spacing w:val="24"/>
          <w:sz w:val="20"/>
          <w:szCs w:val="20"/>
        </w:rPr>
        <w:t xml:space="preserve"> </w:t>
      </w:r>
      <w:r w:rsidRPr="009D11A0">
        <w:rPr>
          <w:rFonts w:ascii="Bookman Old Style" w:hAnsi="Bookman Old Style"/>
          <w:sz w:val="20"/>
          <w:szCs w:val="20"/>
        </w:rPr>
        <w:t>Procedimientos</w:t>
      </w:r>
      <w:r w:rsidRPr="009D11A0">
        <w:rPr>
          <w:rFonts w:ascii="Bookman Old Style" w:hAnsi="Bookman Old Style"/>
          <w:spacing w:val="25"/>
          <w:sz w:val="20"/>
          <w:szCs w:val="20"/>
        </w:rPr>
        <w:t xml:space="preserve"> </w:t>
      </w:r>
      <w:r w:rsidRPr="009D11A0">
        <w:rPr>
          <w:rFonts w:ascii="Bookman Old Style" w:hAnsi="Bookman Old Style"/>
          <w:sz w:val="20"/>
          <w:szCs w:val="20"/>
        </w:rPr>
        <w:t>Penales</w:t>
      </w:r>
      <w:r w:rsidRPr="009D11A0">
        <w:rPr>
          <w:rFonts w:ascii="Bookman Old Style" w:hAnsi="Bookman Old Style"/>
          <w:spacing w:val="25"/>
          <w:sz w:val="20"/>
          <w:szCs w:val="20"/>
        </w:rPr>
        <w:t xml:space="preserve"> </w:t>
      </w:r>
      <w:r w:rsidRPr="009D11A0">
        <w:rPr>
          <w:rFonts w:ascii="Bookman Old Style" w:hAnsi="Bookman Old Style"/>
          <w:sz w:val="20"/>
          <w:szCs w:val="20"/>
        </w:rPr>
        <w:t>y</w:t>
      </w:r>
      <w:r w:rsidRPr="009D11A0">
        <w:rPr>
          <w:rFonts w:ascii="Bookman Old Style" w:hAnsi="Bookman Old Style"/>
          <w:spacing w:val="25"/>
          <w:sz w:val="20"/>
          <w:szCs w:val="20"/>
        </w:rPr>
        <w:t xml:space="preserve"> </w:t>
      </w:r>
      <w:r w:rsidRPr="009D11A0">
        <w:rPr>
          <w:rFonts w:ascii="Bookman Old Style" w:hAnsi="Bookman Old Style"/>
          <w:sz w:val="20"/>
          <w:szCs w:val="20"/>
        </w:rPr>
        <w:t>la</w:t>
      </w:r>
      <w:r w:rsidRPr="009D11A0">
        <w:rPr>
          <w:rFonts w:ascii="Bookman Old Style" w:hAnsi="Bookman Old Style"/>
          <w:spacing w:val="30"/>
          <w:sz w:val="20"/>
          <w:szCs w:val="20"/>
        </w:rPr>
        <w:t xml:space="preserve"> </w:t>
      </w:r>
      <w:r w:rsidRPr="009D11A0">
        <w:rPr>
          <w:rFonts w:ascii="Bookman Old Style" w:hAnsi="Bookman Old Style"/>
          <w:sz w:val="20"/>
          <w:szCs w:val="20"/>
        </w:rPr>
        <w:t>Ley</w:t>
      </w:r>
      <w:r w:rsidRPr="009D11A0">
        <w:rPr>
          <w:rFonts w:ascii="Bookman Old Style" w:hAnsi="Bookman Old Style"/>
          <w:spacing w:val="-47"/>
          <w:sz w:val="20"/>
          <w:szCs w:val="20"/>
        </w:rPr>
        <w:t xml:space="preserve"> </w:t>
      </w:r>
      <w:r w:rsidRPr="009D11A0">
        <w:rPr>
          <w:rFonts w:ascii="Bookman Old Style" w:hAnsi="Bookman Old Style"/>
          <w:sz w:val="20"/>
          <w:szCs w:val="20"/>
        </w:rPr>
        <w:t>Nacional de</w:t>
      </w:r>
      <w:r w:rsidRPr="009D11A0">
        <w:rPr>
          <w:rFonts w:ascii="Bookman Old Style" w:hAnsi="Bookman Old Style"/>
          <w:spacing w:val="-3"/>
          <w:sz w:val="20"/>
          <w:szCs w:val="20"/>
        </w:rPr>
        <w:t xml:space="preserve"> </w:t>
      </w:r>
      <w:r w:rsidRPr="009D11A0">
        <w:rPr>
          <w:rFonts w:ascii="Bookman Old Style" w:hAnsi="Bookman Old Style"/>
          <w:sz w:val="20"/>
          <w:szCs w:val="20"/>
        </w:rPr>
        <w:t>Ejecución</w:t>
      </w:r>
      <w:r w:rsidRPr="009D11A0">
        <w:rPr>
          <w:rFonts w:ascii="Bookman Old Style" w:hAnsi="Bookman Old Style"/>
          <w:spacing w:val="-3"/>
          <w:sz w:val="20"/>
          <w:szCs w:val="20"/>
        </w:rPr>
        <w:t xml:space="preserve"> </w:t>
      </w:r>
      <w:r w:rsidRPr="009D11A0">
        <w:rPr>
          <w:rFonts w:ascii="Bookman Old Style" w:hAnsi="Bookman Old Style"/>
          <w:sz w:val="20"/>
          <w:szCs w:val="20"/>
        </w:rPr>
        <w:t>Penal;</w:t>
      </w:r>
    </w:p>
    <w:p w14:paraId="4DD90123" w14:textId="77777777" w:rsidR="00EA2424" w:rsidRPr="009D11A0" w:rsidRDefault="00EA2424" w:rsidP="00C72F80">
      <w:pPr>
        <w:pStyle w:val="Textoindependiente"/>
        <w:jc w:val="both"/>
        <w:rPr>
          <w:rFonts w:ascii="Bookman Old Style" w:hAnsi="Bookman Old Style"/>
          <w:sz w:val="20"/>
          <w:szCs w:val="20"/>
        </w:rPr>
      </w:pPr>
    </w:p>
    <w:p w14:paraId="190D8524" w14:textId="77777777" w:rsidR="00EA2424" w:rsidRPr="009D11A0" w:rsidRDefault="00EA2424" w:rsidP="00C72F80">
      <w:pPr>
        <w:pStyle w:val="Prrafodelista"/>
        <w:numPr>
          <w:ilvl w:val="0"/>
          <w:numId w:val="68"/>
        </w:numPr>
        <w:tabs>
          <w:tab w:val="left" w:pos="427"/>
        </w:tabs>
        <w:ind w:left="0" w:firstLine="0"/>
        <w:jc w:val="both"/>
        <w:rPr>
          <w:rFonts w:ascii="Bookman Old Style" w:hAnsi="Bookman Old Style"/>
          <w:sz w:val="20"/>
          <w:szCs w:val="20"/>
        </w:rPr>
      </w:pPr>
      <w:r w:rsidRPr="009D11A0">
        <w:rPr>
          <w:rFonts w:ascii="Bookman Old Style" w:hAnsi="Bookman Old Style"/>
          <w:sz w:val="20"/>
          <w:szCs w:val="20"/>
        </w:rPr>
        <w:t>De</w:t>
      </w:r>
      <w:r w:rsidRPr="009D11A0">
        <w:rPr>
          <w:rFonts w:ascii="Bookman Old Style" w:hAnsi="Bookman Old Style"/>
          <w:spacing w:val="38"/>
          <w:sz w:val="20"/>
          <w:szCs w:val="20"/>
        </w:rPr>
        <w:t xml:space="preserve"> </w:t>
      </w:r>
      <w:r w:rsidRPr="009D11A0">
        <w:rPr>
          <w:rFonts w:ascii="Bookman Old Style" w:hAnsi="Bookman Old Style"/>
          <w:sz w:val="20"/>
          <w:szCs w:val="20"/>
        </w:rPr>
        <w:t>los</w:t>
      </w:r>
      <w:r w:rsidRPr="009D11A0">
        <w:rPr>
          <w:rFonts w:ascii="Bookman Old Style" w:hAnsi="Bookman Old Style"/>
          <w:spacing w:val="35"/>
          <w:sz w:val="20"/>
          <w:szCs w:val="20"/>
        </w:rPr>
        <w:t xml:space="preserve"> </w:t>
      </w:r>
      <w:r w:rsidRPr="009D11A0">
        <w:rPr>
          <w:rFonts w:ascii="Bookman Old Style" w:hAnsi="Bookman Old Style"/>
          <w:sz w:val="20"/>
          <w:szCs w:val="20"/>
        </w:rPr>
        <w:t>conflictos</w:t>
      </w:r>
      <w:r w:rsidRPr="009D11A0">
        <w:rPr>
          <w:rFonts w:ascii="Bookman Old Style" w:hAnsi="Bookman Old Style"/>
          <w:spacing w:val="40"/>
          <w:sz w:val="20"/>
          <w:szCs w:val="20"/>
        </w:rPr>
        <w:t xml:space="preserve"> </w:t>
      </w:r>
      <w:r w:rsidRPr="009D11A0">
        <w:rPr>
          <w:rFonts w:ascii="Bookman Old Style" w:hAnsi="Bookman Old Style"/>
          <w:sz w:val="20"/>
          <w:szCs w:val="20"/>
        </w:rPr>
        <w:t>de</w:t>
      </w:r>
      <w:r w:rsidRPr="009D11A0">
        <w:rPr>
          <w:rFonts w:ascii="Bookman Old Style" w:hAnsi="Bookman Old Style"/>
          <w:spacing w:val="39"/>
          <w:sz w:val="20"/>
          <w:szCs w:val="20"/>
        </w:rPr>
        <w:t xml:space="preserve"> </w:t>
      </w:r>
      <w:r w:rsidRPr="009D11A0">
        <w:rPr>
          <w:rFonts w:ascii="Bookman Old Style" w:hAnsi="Bookman Old Style"/>
          <w:sz w:val="20"/>
          <w:szCs w:val="20"/>
        </w:rPr>
        <w:t>competencia</w:t>
      </w:r>
      <w:r w:rsidRPr="009D11A0">
        <w:rPr>
          <w:rFonts w:ascii="Bookman Old Style" w:hAnsi="Bookman Old Style"/>
          <w:spacing w:val="39"/>
          <w:sz w:val="20"/>
          <w:szCs w:val="20"/>
        </w:rPr>
        <w:t xml:space="preserve"> </w:t>
      </w:r>
      <w:r w:rsidRPr="009D11A0">
        <w:rPr>
          <w:rFonts w:ascii="Bookman Old Style" w:hAnsi="Bookman Old Style"/>
          <w:sz w:val="20"/>
          <w:szCs w:val="20"/>
        </w:rPr>
        <w:t>que</w:t>
      </w:r>
      <w:r w:rsidRPr="009D11A0">
        <w:rPr>
          <w:rFonts w:ascii="Bookman Old Style" w:hAnsi="Bookman Old Style"/>
          <w:spacing w:val="34"/>
          <w:sz w:val="20"/>
          <w:szCs w:val="20"/>
        </w:rPr>
        <w:t xml:space="preserve"> </w:t>
      </w:r>
      <w:r w:rsidRPr="009D11A0">
        <w:rPr>
          <w:rFonts w:ascii="Bookman Old Style" w:hAnsi="Bookman Old Style"/>
          <w:sz w:val="20"/>
          <w:szCs w:val="20"/>
        </w:rPr>
        <w:t>se</w:t>
      </w:r>
      <w:r w:rsidRPr="009D11A0">
        <w:rPr>
          <w:rFonts w:ascii="Bookman Old Style" w:hAnsi="Bookman Old Style"/>
          <w:spacing w:val="39"/>
          <w:sz w:val="20"/>
          <w:szCs w:val="20"/>
        </w:rPr>
        <w:t xml:space="preserve"> </w:t>
      </w:r>
      <w:r w:rsidRPr="009D11A0">
        <w:rPr>
          <w:rFonts w:ascii="Bookman Old Style" w:hAnsi="Bookman Old Style"/>
          <w:sz w:val="20"/>
          <w:szCs w:val="20"/>
        </w:rPr>
        <w:t>susciten</w:t>
      </w:r>
      <w:r w:rsidRPr="009D11A0">
        <w:rPr>
          <w:rFonts w:ascii="Bookman Old Style" w:hAnsi="Bookman Old Style"/>
          <w:spacing w:val="34"/>
          <w:sz w:val="20"/>
          <w:szCs w:val="20"/>
        </w:rPr>
        <w:t xml:space="preserve"> </w:t>
      </w:r>
      <w:r w:rsidRPr="009D11A0">
        <w:rPr>
          <w:rFonts w:ascii="Bookman Old Style" w:hAnsi="Bookman Old Style"/>
          <w:sz w:val="20"/>
          <w:szCs w:val="20"/>
        </w:rPr>
        <w:t>entre</w:t>
      </w:r>
      <w:r w:rsidRPr="009D11A0">
        <w:rPr>
          <w:rFonts w:ascii="Bookman Old Style" w:hAnsi="Bookman Old Style"/>
          <w:spacing w:val="38"/>
          <w:sz w:val="20"/>
          <w:szCs w:val="20"/>
        </w:rPr>
        <w:t xml:space="preserve"> </w:t>
      </w:r>
      <w:r w:rsidRPr="009D11A0">
        <w:rPr>
          <w:rFonts w:ascii="Bookman Old Style" w:hAnsi="Bookman Old Style"/>
          <w:sz w:val="20"/>
          <w:szCs w:val="20"/>
        </w:rPr>
        <w:t>los</w:t>
      </w:r>
      <w:r w:rsidRPr="009D11A0">
        <w:rPr>
          <w:rFonts w:ascii="Bookman Old Style" w:hAnsi="Bookman Old Style"/>
          <w:spacing w:val="40"/>
          <w:sz w:val="20"/>
          <w:szCs w:val="20"/>
        </w:rPr>
        <w:t xml:space="preserve"> </w:t>
      </w:r>
      <w:r w:rsidRPr="009D11A0">
        <w:rPr>
          <w:rFonts w:ascii="Bookman Old Style" w:hAnsi="Bookman Old Style"/>
          <w:sz w:val="20"/>
          <w:szCs w:val="20"/>
        </w:rPr>
        <w:t>juzgados</w:t>
      </w:r>
      <w:r w:rsidRPr="009D11A0">
        <w:rPr>
          <w:rFonts w:ascii="Bookman Old Style" w:hAnsi="Bookman Old Style"/>
          <w:spacing w:val="44"/>
          <w:sz w:val="20"/>
          <w:szCs w:val="20"/>
        </w:rPr>
        <w:t xml:space="preserve"> </w:t>
      </w:r>
      <w:r w:rsidRPr="009D11A0">
        <w:rPr>
          <w:rFonts w:ascii="Bookman Old Style" w:hAnsi="Bookman Old Style"/>
          <w:sz w:val="20"/>
          <w:szCs w:val="20"/>
        </w:rPr>
        <w:t>y</w:t>
      </w:r>
      <w:r w:rsidRPr="009D11A0">
        <w:rPr>
          <w:rFonts w:ascii="Bookman Old Style" w:hAnsi="Bookman Old Style"/>
          <w:spacing w:val="35"/>
          <w:sz w:val="20"/>
          <w:szCs w:val="20"/>
        </w:rPr>
        <w:t xml:space="preserve"> </w:t>
      </w:r>
      <w:r w:rsidRPr="009D11A0">
        <w:rPr>
          <w:rFonts w:ascii="Bookman Old Style" w:hAnsi="Bookman Old Style"/>
          <w:sz w:val="20"/>
          <w:szCs w:val="20"/>
        </w:rPr>
        <w:t>tribunales</w:t>
      </w:r>
      <w:r w:rsidRPr="009D11A0">
        <w:rPr>
          <w:rFonts w:ascii="Bookman Old Style" w:hAnsi="Bookman Old Style"/>
          <w:spacing w:val="40"/>
          <w:sz w:val="20"/>
          <w:szCs w:val="20"/>
        </w:rPr>
        <w:t xml:space="preserve"> </w:t>
      </w:r>
      <w:r w:rsidRPr="009D11A0">
        <w:rPr>
          <w:rFonts w:ascii="Bookman Old Style" w:hAnsi="Bookman Old Style"/>
          <w:sz w:val="20"/>
          <w:szCs w:val="20"/>
        </w:rPr>
        <w:t>pertenecientes</w:t>
      </w:r>
      <w:r w:rsidRPr="009D11A0">
        <w:rPr>
          <w:rFonts w:ascii="Bookman Old Style" w:hAnsi="Bookman Old Style"/>
          <w:spacing w:val="35"/>
          <w:sz w:val="20"/>
          <w:szCs w:val="20"/>
        </w:rPr>
        <w:t xml:space="preserve"> </w:t>
      </w:r>
      <w:r w:rsidRPr="009D11A0">
        <w:rPr>
          <w:rFonts w:ascii="Bookman Old Style" w:hAnsi="Bookman Old Style"/>
          <w:sz w:val="20"/>
          <w:szCs w:val="20"/>
        </w:rPr>
        <w:t>a</w:t>
      </w:r>
      <w:r w:rsidRPr="009D11A0">
        <w:rPr>
          <w:rFonts w:ascii="Bookman Old Style" w:hAnsi="Bookman Old Style"/>
          <w:spacing w:val="39"/>
          <w:sz w:val="20"/>
          <w:szCs w:val="20"/>
        </w:rPr>
        <w:t xml:space="preserve"> </w:t>
      </w:r>
      <w:r w:rsidRPr="009D11A0">
        <w:rPr>
          <w:rFonts w:ascii="Bookman Old Style" w:hAnsi="Bookman Old Style"/>
          <w:sz w:val="20"/>
          <w:szCs w:val="20"/>
        </w:rPr>
        <w:t>su</w:t>
      </w:r>
      <w:r w:rsidRPr="009D11A0">
        <w:rPr>
          <w:rFonts w:ascii="Bookman Old Style" w:hAnsi="Bookman Old Style"/>
          <w:spacing w:val="34"/>
          <w:sz w:val="20"/>
          <w:szCs w:val="20"/>
        </w:rPr>
        <w:t xml:space="preserve"> </w:t>
      </w:r>
      <w:r w:rsidRPr="009D11A0">
        <w:rPr>
          <w:rFonts w:ascii="Bookman Old Style" w:hAnsi="Bookman Old Style"/>
          <w:sz w:val="20"/>
          <w:szCs w:val="20"/>
        </w:rPr>
        <w:t>adscripción.</w:t>
      </w:r>
      <w:r w:rsidRPr="009D11A0">
        <w:rPr>
          <w:rFonts w:ascii="Bookman Old Style" w:hAnsi="Bookman Old Style"/>
          <w:spacing w:val="-47"/>
          <w:sz w:val="20"/>
          <w:szCs w:val="20"/>
        </w:rPr>
        <w:t xml:space="preserve"> </w:t>
      </w:r>
      <w:r w:rsidRPr="009D11A0">
        <w:rPr>
          <w:rFonts w:ascii="Bookman Old Style" w:hAnsi="Bookman Old Style"/>
          <w:sz w:val="20"/>
          <w:szCs w:val="20"/>
        </w:rPr>
        <w:t>Cuando se</w:t>
      </w:r>
      <w:r w:rsidRPr="009D11A0">
        <w:rPr>
          <w:rFonts w:ascii="Bookman Old Style" w:hAnsi="Bookman Old Style"/>
          <w:spacing w:val="-3"/>
          <w:sz w:val="20"/>
          <w:szCs w:val="20"/>
        </w:rPr>
        <w:t xml:space="preserve"> </w:t>
      </w:r>
      <w:r w:rsidRPr="009D11A0">
        <w:rPr>
          <w:rFonts w:ascii="Bookman Old Style" w:hAnsi="Bookman Old Style"/>
          <w:sz w:val="20"/>
          <w:szCs w:val="20"/>
        </w:rPr>
        <w:t>trate</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juzgados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distintas</w:t>
      </w:r>
      <w:r w:rsidRPr="009D11A0">
        <w:rPr>
          <w:rFonts w:ascii="Bookman Old Style" w:hAnsi="Bookman Old Style"/>
          <w:spacing w:val="-3"/>
          <w:sz w:val="20"/>
          <w:szCs w:val="20"/>
        </w:rPr>
        <w:t xml:space="preserve"> </w:t>
      </w:r>
      <w:r w:rsidRPr="009D11A0">
        <w:rPr>
          <w:rFonts w:ascii="Bookman Old Style" w:hAnsi="Bookman Old Style"/>
          <w:sz w:val="20"/>
          <w:szCs w:val="20"/>
        </w:rPr>
        <w:t>salas,</w:t>
      </w:r>
      <w:r w:rsidRPr="009D11A0">
        <w:rPr>
          <w:rFonts w:ascii="Bookman Old Style" w:hAnsi="Bookman Old Style"/>
          <w:spacing w:val="-1"/>
          <w:sz w:val="20"/>
          <w:szCs w:val="20"/>
        </w:rPr>
        <w:t xml:space="preserve"> </w:t>
      </w:r>
      <w:r w:rsidRPr="009D11A0">
        <w:rPr>
          <w:rFonts w:ascii="Bookman Old Style" w:hAnsi="Bookman Old Style"/>
          <w:sz w:val="20"/>
          <w:szCs w:val="20"/>
        </w:rPr>
        <w:t>conocerá</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sala</w:t>
      </w:r>
      <w:r w:rsidRPr="009D11A0">
        <w:rPr>
          <w:rFonts w:ascii="Bookman Old Style" w:hAnsi="Bookman Old Style"/>
          <w:spacing w:val="1"/>
          <w:sz w:val="20"/>
          <w:szCs w:val="20"/>
        </w:rPr>
        <w:t xml:space="preserve"> </w:t>
      </w:r>
      <w:r w:rsidRPr="009D11A0">
        <w:rPr>
          <w:rFonts w:ascii="Bookman Old Style" w:hAnsi="Bookman Old Style"/>
          <w:sz w:val="20"/>
          <w:szCs w:val="20"/>
        </w:rPr>
        <w:t>a la</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pertenezca</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juzgado</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dio inicio</w:t>
      </w:r>
      <w:r w:rsidRPr="009D11A0">
        <w:rPr>
          <w:rFonts w:ascii="Bookman Old Style" w:hAnsi="Bookman Old Style"/>
          <w:spacing w:val="1"/>
          <w:sz w:val="20"/>
          <w:szCs w:val="20"/>
        </w:rPr>
        <w:t xml:space="preserve"> </w:t>
      </w:r>
      <w:r w:rsidRPr="009D11A0">
        <w:rPr>
          <w:rFonts w:ascii="Bookman Old Style" w:hAnsi="Bookman Old Style"/>
          <w:sz w:val="20"/>
          <w:szCs w:val="20"/>
        </w:rPr>
        <w:t>al</w:t>
      </w:r>
      <w:r w:rsidRPr="009D11A0">
        <w:rPr>
          <w:rFonts w:ascii="Bookman Old Style" w:hAnsi="Bookman Old Style"/>
          <w:spacing w:val="-5"/>
          <w:sz w:val="20"/>
          <w:szCs w:val="20"/>
        </w:rPr>
        <w:t xml:space="preserve"> </w:t>
      </w:r>
      <w:r w:rsidRPr="009D11A0">
        <w:rPr>
          <w:rFonts w:ascii="Bookman Old Style" w:hAnsi="Bookman Old Style"/>
          <w:sz w:val="20"/>
          <w:szCs w:val="20"/>
        </w:rPr>
        <w:t>conflicto,</w:t>
      </w:r>
      <w:r w:rsidRPr="009D11A0">
        <w:rPr>
          <w:rFonts w:ascii="Bookman Old Style" w:hAnsi="Bookman Old Style"/>
          <w:spacing w:val="8"/>
          <w:sz w:val="20"/>
          <w:szCs w:val="20"/>
        </w:rPr>
        <w:t xml:space="preserve"> </w:t>
      </w:r>
      <w:r w:rsidRPr="009D11A0">
        <w:rPr>
          <w:rFonts w:ascii="Bookman Old Style" w:hAnsi="Bookman Old Style"/>
          <w:sz w:val="20"/>
          <w:szCs w:val="20"/>
        </w:rPr>
        <w:t>y</w:t>
      </w:r>
    </w:p>
    <w:p w14:paraId="36B97F5C" w14:textId="77777777" w:rsidR="00EA2424" w:rsidRPr="009D11A0" w:rsidRDefault="00EA2424" w:rsidP="00C72F80">
      <w:pPr>
        <w:pStyle w:val="Textoindependiente"/>
        <w:jc w:val="both"/>
        <w:rPr>
          <w:rFonts w:ascii="Bookman Old Style" w:hAnsi="Bookman Old Style"/>
          <w:sz w:val="20"/>
          <w:szCs w:val="20"/>
        </w:rPr>
      </w:pPr>
    </w:p>
    <w:p w14:paraId="0557B8A1" w14:textId="77777777" w:rsidR="00EA2424" w:rsidRPr="009D11A0" w:rsidRDefault="00EA2424" w:rsidP="00C72F80">
      <w:pPr>
        <w:pStyle w:val="Prrafodelista"/>
        <w:numPr>
          <w:ilvl w:val="0"/>
          <w:numId w:val="68"/>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7"/>
          <w:sz w:val="20"/>
          <w:szCs w:val="20"/>
        </w:rPr>
        <w:t xml:space="preserve"> </w:t>
      </w:r>
      <w:r w:rsidRPr="009D11A0">
        <w:rPr>
          <w:rFonts w:ascii="Bookman Old Style" w:hAnsi="Bookman Old Style"/>
          <w:sz w:val="20"/>
          <w:szCs w:val="20"/>
        </w:rPr>
        <w:t>recusaciones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jueces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adscripción, así</w:t>
      </w:r>
      <w:r w:rsidRPr="009D11A0">
        <w:rPr>
          <w:rFonts w:ascii="Bookman Old Style" w:hAnsi="Bookman Old Style"/>
          <w:spacing w:val="-5"/>
          <w:sz w:val="20"/>
          <w:szCs w:val="20"/>
        </w:rPr>
        <w:t xml:space="preserve"> </w:t>
      </w:r>
      <w:r w:rsidRPr="009D11A0">
        <w:rPr>
          <w:rFonts w:ascii="Bookman Old Style" w:hAnsi="Bookman Old Style"/>
          <w:sz w:val="20"/>
          <w:szCs w:val="20"/>
        </w:rPr>
        <w:t>como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oposición</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partes</w:t>
      </w:r>
      <w:r w:rsidRPr="009D11A0">
        <w:rPr>
          <w:rFonts w:ascii="Bookman Old Style" w:hAnsi="Bookman Old Style"/>
          <w:spacing w:val="2"/>
          <w:sz w:val="20"/>
          <w:szCs w:val="20"/>
        </w:rPr>
        <w:t xml:space="preserve"> </w:t>
      </w:r>
      <w:r w:rsidRPr="009D11A0">
        <w:rPr>
          <w:rFonts w:ascii="Bookman Old Style" w:hAnsi="Bookman Old Style"/>
          <w:sz w:val="20"/>
          <w:szCs w:val="20"/>
        </w:rPr>
        <w:t>a</w:t>
      </w:r>
      <w:r w:rsidRPr="009D11A0">
        <w:rPr>
          <w:rFonts w:ascii="Bookman Old Style" w:hAnsi="Bookman Old Style"/>
          <w:spacing w:val="-2"/>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excusas.</w:t>
      </w:r>
    </w:p>
    <w:p w14:paraId="1152A18D" w14:textId="77777777" w:rsidR="00EA2424" w:rsidRPr="009D11A0" w:rsidRDefault="00EA2424" w:rsidP="00C72F80">
      <w:pPr>
        <w:pStyle w:val="Textoindependiente"/>
        <w:rPr>
          <w:rFonts w:ascii="Bookman Old Style" w:hAnsi="Bookman Old Style"/>
          <w:sz w:val="20"/>
          <w:szCs w:val="20"/>
        </w:rPr>
      </w:pPr>
    </w:p>
    <w:p w14:paraId="2A0C6661"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3"/>
          <w:sz w:val="20"/>
          <w:szCs w:val="20"/>
        </w:rPr>
        <w:t xml:space="preserve"> </w:t>
      </w:r>
      <w:r w:rsidRPr="009D11A0">
        <w:rPr>
          <w:rFonts w:ascii="Bookman Old Style" w:hAnsi="Bookman Old Style"/>
          <w:sz w:val="20"/>
          <w:szCs w:val="20"/>
        </w:rPr>
        <w:t>CUARTO</w:t>
      </w:r>
    </w:p>
    <w:p w14:paraId="38C06E02" w14:textId="43FBCD1A" w:rsidR="00EA2424" w:rsidRDefault="00EA2424" w:rsidP="00C72F80">
      <w:pPr>
        <w:jc w:val="center"/>
        <w:rPr>
          <w:rFonts w:ascii="Bookman Old Style" w:hAnsi="Bookman Old Style"/>
          <w:b/>
          <w:sz w:val="20"/>
          <w:szCs w:val="20"/>
        </w:rPr>
      </w:pPr>
      <w:r w:rsidRPr="009D11A0">
        <w:rPr>
          <w:rFonts w:ascii="Bookman Old Style" w:hAnsi="Bookman Old Style"/>
          <w:b/>
          <w:sz w:val="20"/>
          <w:szCs w:val="20"/>
        </w:rPr>
        <w:t>Tribunales especializados, de enjuiciamiento</w:t>
      </w:r>
      <w:r w:rsidRPr="009D11A0">
        <w:rPr>
          <w:rFonts w:ascii="Bookman Old Style" w:hAnsi="Bookman Old Style"/>
          <w:b/>
          <w:spacing w:val="-47"/>
          <w:sz w:val="20"/>
          <w:szCs w:val="20"/>
        </w:rPr>
        <w:t xml:space="preserve"> </w:t>
      </w:r>
      <w:r w:rsidRPr="009D11A0">
        <w:rPr>
          <w:rFonts w:ascii="Bookman Old Style" w:hAnsi="Bookman Old Style"/>
          <w:b/>
          <w:sz w:val="20"/>
          <w:szCs w:val="20"/>
        </w:rPr>
        <w:t>y juzgados</w:t>
      </w:r>
      <w:r w:rsidRPr="009D11A0">
        <w:rPr>
          <w:rFonts w:ascii="Bookman Old Style" w:hAnsi="Bookman Old Style"/>
          <w:b/>
          <w:spacing w:val="-3"/>
          <w:sz w:val="20"/>
          <w:szCs w:val="20"/>
        </w:rPr>
        <w:t xml:space="preserve"> </w:t>
      </w:r>
      <w:r w:rsidRPr="009D11A0">
        <w:rPr>
          <w:rFonts w:ascii="Bookman Old Style" w:hAnsi="Bookman Old Style"/>
          <w:b/>
          <w:sz w:val="20"/>
          <w:szCs w:val="20"/>
        </w:rPr>
        <w:t>de</w:t>
      </w:r>
      <w:r w:rsidRPr="009D11A0">
        <w:rPr>
          <w:rFonts w:ascii="Bookman Old Style" w:hAnsi="Bookman Old Style"/>
          <w:b/>
          <w:spacing w:val="-3"/>
          <w:sz w:val="20"/>
          <w:szCs w:val="20"/>
        </w:rPr>
        <w:t xml:space="preserve"> </w:t>
      </w:r>
      <w:r w:rsidRPr="009D11A0">
        <w:rPr>
          <w:rFonts w:ascii="Bookman Old Style" w:hAnsi="Bookman Old Style"/>
          <w:b/>
          <w:sz w:val="20"/>
          <w:szCs w:val="20"/>
        </w:rPr>
        <w:t>primera</w:t>
      </w:r>
      <w:r w:rsidRPr="009D11A0">
        <w:rPr>
          <w:rFonts w:ascii="Bookman Old Style" w:hAnsi="Bookman Old Style"/>
          <w:b/>
          <w:spacing w:val="-3"/>
          <w:sz w:val="20"/>
          <w:szCs w:val="20"/>
        </w:rPr>
        <w:t xml:space="preserve"> </w:t>
      </w:r>
      <w:r w:rsidRPr="009D11A0">
        <w:rPr>
          <w:rFonts w:ascii="Bookman Old Style" w:hAnsi="Bookman Old Style"/>
          <w:b/>
          <w:sz w:val="20"/>
          <w:szCs w:val="20"/>
        </w:rPr>
        <w:t>instancia</w:t>
      </w:r>
    </w:p>
    <w:p w14:paraId="2DF82B06" w14:textId="77777777" w:rsidR="00C72F80" w:rsidRPr="009D11A0" w:rsidRDefault="00C72F80" w:rsidP="00C72F80">
      <w:pPr>
        <w:jc w:val="center"/>
        <w:rPr>
          <w:rFonts w:ascii="Bookman Old Style" w:hAnsi="Bookman Old Style"/>
          <w:b/>
          <w:sz w:val="20"/>
          <w:szCs w:val="20"/>
        </w:rPr>
      </w:pPr>
    </w:p>
    <w:p w14:paraId="4949033D"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Competencia</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Tribunales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Tratamiento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Adicciones.</w:t>
      </w:r>
    </w:p>
    <w:p w14:paraId="110E2410"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26. </w:t>
      </w:r>
      <w:r w:rsidRPr="009D11A0">
        <w:rPr>
          <w:rFonts w:ascii="Bookman Old Style" w:hAnsi="Bookman Old Style"/>
          <w:sz w:val="20"/>
          <w:szCs w:val="20"/>
        </w:rPr>
        <w:t>Los tribunales de tratamiento de adicciones tendrán competencia para conocer y resolver los asuntos que les</w:t>
      </w:r>
      <w:r w:rsidRPr="009D11A0">
        <w:rPr>
          <w:rFonts w:ascii="Bookman Old Style" w:hAnsi="Bookman Old Style"/>
          <w:spacing w:val="1"/>
          <w:sz w:val="20"/>
          <w:szCs w:val="20"/>
        </w:rPr>
        <w:t xml:space="preserve"> </w:t>
      </w:r>
      <w:r w:rsidRPr="009D11A0">
        <w:rPr>
          <w:rFonts w:ascii="Bookman Old Style" w:hAnsi="Bookman Old Style"/>
          <w:sz w:val="20"/>
          <w:szCs w:val="20"/>
        </w:rPr>
        <w:t>confiera la Constitución, el Código Nacional de Procedimientos Penales, esta Ley, el Reglamento Interior del Tribunal y la</w:t>
      </w:r>
      <w:r w:rsidRPr="009D11A0">
        <w:rPr>
          <w:rFonts w:ascii="Bookman Old Style" w:hAnsi="Bookman Old Style"/>
          <w:spacing w:val="1"/>
          <w:sz w:val="20"/>
          <w:szCs w:val="20"/>
        </w:rPr>
        <w:t xml:space="preserve"> </w:t>
      </w:r>
      <w:r w:rsidRPr="009D11A0">
        <w:rPr>
          <w:rFonts w:ascii="Bookman Old Style" w:hAnsi="Bookman Old Style"/>
          <w:sz w:val="20"/>
          <w:szCs w:val="20"/>
        </w:rPr>
        <w:t>demás</w:t>
      </w:r>
      <w:r w:rsidRPr="009D11A0">
        <w:rPr>
          <w:rFonts w:ascii="Bookman Old Style" w:hAnsi="Bookman Old Style"/>
          <w:spacing w:val="-4"/>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3"/>
          <w:sz w:val="20"/>
          <w:szCs w:val="20"/>
        </w:rPr>
        <w:t xml:space="preserve"> </w:t>
      </w:r>
      <w:r w:rsidRPr="009D11A0">
        <w:rPr>
          <w:rFonts w:ascii="Bookman Old Style" w:hAnsi="Bookman Old Style"/>
          <w:sz w:val="20"/>
          <w:szCs w:val="20"/>
        </w:rPr>
        <w:t>aplicable.</w:t>
      </w:r>
    </w:p>
    <w:p w14:paraId="668A38AD" w14:textId="77777777" w:rsidR="00EA2424" w:rsidRPr="009D11A0" w:rsidRDefault="00EA2424" w:rsidP="00C72F80">
      <w:pPr>
        <w:pStyle w:val="Textoindependiente"/>
        <w:rPr>
          <w:rFonts w:ascii="Bookman Old Style" w:hAnsi="Bookman Old Style"/>
          <w:sz w:val="20"/>
          <w:szCs w:val="20"/>
        </w:rPr>
      </w:pPr>
    </w:p>
    <w:p w14:paraId="5FAD2DE5"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Competencia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Juzgados</w:t>
      </w:r>
      <w:r w:rsidRPr="009D11A0">
        <w:rPr>
          <w:rFonts w:ascii="Bookman Old Style" w:hAnsi="Bookman Old Style"/>
          <w:spacing w:val="-5"/>
          <w:sz w:val="20"/>
          <w:szCs w:val="20"/>
        </w:rPr>
        <w:t xml:space="preserve"> </w:t>
      </w:r>
      <w:r w:rsidRPr="009D11A0">
        <w:rPr>
          <w:rFonts w:ascii="Bookman Old Style" w:hAnsi="Bookman Old Style"/>
          <w:sz w:val="20"/>
          <w:szCs w:val="20"/>
        </w:rPr>
        <w:t>Especializados</w:t>
      </w:r>
      <w:r w:rsidRPr="009D11A0">
        <w:rPr>
          <w:rFonts w:ascii="Bookman Old Style" w:hAnsi="Bookman Old Style"/>
          <w:spacing w:val="-5"/>
          <w:sz w:val="20"/>
          <w:szCs w:val="20"/>
        </w:rPr>
        <w:t xml:space="preserve"> </w:t>
      </w:r>
      <w:r w:rsidRPr="009D11A0">
        <w:rPr>
          <w:rFonts w:ascii="Bookman Old Style" w:hAnsi="Bookman Old Style"/>
          <w:sz w:val="20"/>
          <w:szCs w:val="20"/>
        </w:rPr>
        <w:t>en</w:t>
      </w:r>
      <w:r w:rsidRPr="009D11A0">
        <w:rPr>
          <w:rFonts w:ascii="Bookman Old Style" w:hAnsi="Bookman Old Style"/>
          <w:spacing w:val="-5"/>
          <w:sz w:val="20"/>
          <w:szCs w:val="20"/>
        </w:rPr>
        <w:t xml:space="preserve"> </w:t>
      </w:r>
      <w:r w:rsidRPr="009D11A0">
        <w:rPr>
          <w:rFonts w:ascii="Bookman Old Style" w:hAnsi="Bookman Old Style"/>
          <w:sz w:val="20"/>
          <w:szCs w:val="20"/>
        </w:rPr>
        <w:t>el</w:t>
      </w:r>
      <w:r w:rsidRPr="009D11A0">
        <w:rPr>
          <w:rFonts w:ascii="Bookman Old Style" w:hAnsi="Bookman Old Style"/>
          <w:spacing w:val="-3"/>
          <w:sz w:val="20"/>
          <w:szCs w:val="20"/>
        </w:rPr>
        <w:t xml:space="preserve"> </w:t>
      </w:r>
      <w:r w:rsidRPr="009D11A0">
        <w:rPr>
          <w:rFonts w:ascii="Bookman Old Style" w:hAnsi="Bookman Old Style"/>
          <w:sz w:val="20"/>
          <w:szCs w:val="20"/>
        </w:rPr>
        <w:t>Sistema</w:t>
      </w:r>
      <w:r w:rsidRPr="009D11A0">
        <w:rPr>
          <w:rFonts w:ascii="Bookman Old Style" w:hAnsi="Bookman Old Style"/>
          <w:spacing w:val="-5"/>
          <w:sz w:val="20"/>
          <w:szCs w:val="20"/>
        </w:rPr>
        <w:t xml:space="preserve"> </w:t>
      </w:r>
      <w:r w:rsidRPr="009D11A0">
        <w:rPr>
          <w:rFonts w:ascii="Bookman Old Style" w:hAnsi="Bookman Old Style"/>
          <w:sz w:val="20"/>
          <w:szCs w:val="20"/>
        </w:rPr>
        <w:t>Integral</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Justicia</w:t>
      </w:r>
      <w:r w:rsidRPr="009D11A0">
        <w:rPr>
          <w:rFonts w:ascii="Bookman Old Style" w:hAnsi="Bookman Old Style"/>
          <w:spacing w:val="-1"/>
          <w:sz w:val="20"/>
          <w:szCs w:val="20"/>
        </w:rPr>
        <w:t xml:space="preserve"> </w:t>
      </w:r>
      <w:r w:rsidRPr="009D11A0">
        <w:rPr>
          <w:rFonts w:ascii="Bookman Old Style" w:hAnsi="Bookman Old Style"/>
          <w:sz w:val="20"/>
          <w:szCs w:val="20"/>
        </w:rPr>
        <w:t>Penal</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Adolescentes.</w:t>
      </w:r>
    </w:p>
    <w:p w14:paraId="11C69D5C"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27. </w:t>
      </w:r>
      <w:r w:rsidRPr="009D11A0">
        <w:rPr>
          <w:rFonts w:ascii="Bookman Old Style" w:hAnsi="Bookman Old Style"/>
          <w:sz w:val="20"/>
          <w:szCs w:val="20"/>
        </w:rPr>
        <w:t>Las y los jueces especializados en el sistema integral de justicia penal para adolescentes tendrán competencia</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conocer</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asuntos</w:t>
      </w:r>
      <w:r w:rsidRPr="009D11A0">
        <w:rPr>
          <w:rFonts w:ascii="Bookman Old Style" w:hAnsi="Bookman Old Style"/>
          <w:spacing w:val="-4"/>
          <w:sz w:val="20"/>
          <w:szCs w:val="20"/>
        </w:rPr>
        <w:t xml:space="preserve"> </w:t>
      </w:r>
      <w:r w:rsidRPr="009D11A0">
        <w:rPr>
          <w:rFonts w:ascii="Bookman Old Style" w:hAnsi="Bookman Old Style"/>
          <w:sz w:val="20"/>
          <w:szCs w:val="20"/>
        </w:rPr>
        <w:t>señalados</w:t>
      </w:r>
      <w:r w:rsidRPr="009D11A0">
        <w:rPr>
          <w:rFonts w:ascii="Bookman Old Style" w:hAnsi="Bookman Old Style"/>
          <w:spacing w:val="2"/>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Ley</w:t>
      </w:r>
      <w:r w:rsidRPr="009D11A0">
        <w:rPr>
          <w:rFonts w:ascii="Bookman Old Style" w:hAnsi="Bookman Old Style"/>
          <w:spacing w:val="-3"/>
          <w:sz w:val="20"/>
          <w:szCs w:val="20"/>
        </w:rPr>
        <w:t xml:space="preserve"> </w:t>
      </w:r>
      <w:r w:rsidRPr="009D11A0">
        <w:rPr>
          <w:rFonts w:ascii="Bookman Old Style" w:hAnsi="Bookman Old Style"/>
          <w:sz w:val="20"/>
          <w:szCs w:val="20"/>
        </w:rPr>
        <w:t>Nacional</w:t>
      </w:r>
      <w:r w:rsidRPr="009D11A0">
        <w:rPr>
          <w:rFonts w:ascii="Bookman Old Style" w:hAnsi="Bookman Old Style"/>
          <w:spacing w:val="-1"/>
          <w:sz w:val="20"/>
          <w:szCs w:val="20"/>
        </w:rPr>
        <w:t xml:space="preserve"> </w:t>
      </w:r>
      <w:r w:rsidRPr="009D11A0">
        <w:rPr>
          <w:rFonts w:ascii="Bookman Old Style" w:hAnsi="Bookman Old Style"/>
          <w:sz w:val="20"/>
          <w:szCs w:val="20"/>
        </w:rPr>
        <w:t>del Sistema</w:t>
      </w:r>
      <w:r w:rsidRPr="009D11A0">
        <w:rPr>
          <w:rFonts w:ascii="Bookman Old Style" w:hAnsi="Bookman Old Style"/>
          <w:spacing w:val="-4"/>
          <w:sz w:val="20"/>
          <w:szCs w:val="20"/>
        </w:rPr>
        <w:t xml:space="preserve"> </w:t>
      </w:r>
      <w:r w:rsidRPr="009D11A0">
        <w:rPr>
          <w:rFonts w:ascii="Bookman Old Style" w:hAnsi="Bookman Old Style"/>
          <w:sz w:val="20"/>
          <w:szCs w:val="20"/>
        </w:rPr>
        <w:t>Integral de</w:t>
      </w:r>
      <w:r w:rsidRPr="009D11A0">
        <w:rPr>
          <w:rFonts w:ascii="Bookman Old Style" w:hAnsi="Bookman Old Style"/>
          <w:spacing w:val="-4"/>
          <w:sz w:val="20"/>
          <w:szCs w:val="20"/>
        </w:rPr>
        <w:t xml:space="preserve"> </w:t>
      </w:r>
      <w:r w:rsidRPr="009D11A0">
        <w:rPr>
          <w:rFonts w:ascii="Bookman Old Style" w:hAnsi="Bookman Old Style"/>
          <w:sz w:val="20"/>
          <w:szCs w:val="20"/>
        </w:rPr>
        <w:t>Justicia</w:t>
      </w:r>
      <w:r w:rsidRPr="009D11A0">
        <w:rPr>
          <w:rFonts w:ascii="Bookman Old Style" w:hAnsi="Bookman Old Style"/>
          <w:spacing w:val="1"/>
          <w:sz w:val="20"/>
          <w:szCs w:val="20"/>
        </w:rPr>
        <w:t xml:space="preserve"> </w:t>
      </w:r>
      <w:r w:rsidRPr="009D11A0">
        <w:rPr>
          <w:rFonts w:ascii="Bookman Old Style" w:hAnsi="Bookman Old Style"/>
          <w:sz w:val="20"/>
          <w:szCs w:val="20"/>
        </w:rPr>
        <w:t>Penal</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Adolescentes.</w:t>
      </w:r>
    </w:p>
    <w:p w14:paraId="0B8F8CDF" w14:textId="77777777" w:rsidR="00EA2424" w:rsidRPr="009D11A0" w:rsidRDefault="00EA2424" w:rsidP="00C72F80">
      <w:pPr>
        <w:pStyle w:val="Textoindependiente"/>
        <w:rPr>
          <w:rFonts w:ascii="Bookman Old Style" w:hAnsi="Bookman Old Style"/>
          <w:sz w:val="20"/>
          <w:szCs w:val="20"/>
        </w:rPr>
      </w:pPr>
    </w:p>
    <w:p w14:paraId="1D1BEE34"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Las y</w:t>
      </w:r>
      <w:r w:rsidRPr="009D11A0">
        <w:rPr>
          <w:rFonts w:ascii="Bookman Old Style" w:hAnsi="Bookman Old Style"/>
          <w:spacing w:val="50"/>
          <w:sz w:val="20"/>
          <w:szCs w:val="20"/>
        </w:rPr>
        <w:t xml:space="preserve"> </w:t>
      </w:r>
      <w:r w:rsidRPr="009D11A0">
        <w:rPr>
          <w:rFonts w:ascii="Bookman Old Style" w:hAnsi="Bookman Old Style"/>
          <w:sz w:val="20"/>
          <w:szCs w:val="20"/>
        </w:rPr>
        <w:t>los jueces de control especializados en el Sistema Integral de Justicia</w:t>
      </w:r>
      <w:r w:rsidRPr="009D11A0">
        <w:rPr>
          <w:rFonts w:ascii="Bookman Old Style" w:hAnsi="Bookman Old Style"/>
          <w:spacing w:val="50"/>
          <w:sz w:val="20"/>
          <w:szCs w:val="20"/>
        </w:rPr>
        <w:t xml:space="preserve"> </w:t>
      </w:r>
      <w:r w:rsidRPr="009D11A0">
        <w:rPr>
          <w:rFonts w:ascii="Bookman Old Style" w:hAnsi="Bookman Old Style"/>
          <w:sz w:val="20"/>
          <w:szCs w:val="20"/>
        </w:rPr>
        <w:t xml:space="preserve">Penal para Adolescentes, </w:t>
      </w:r>
      <w:r w:rsidRPr="009D11A0">
        <w:rPr>
          <w:rFonts w:ascii="Bookman Old Style" w:hAnsi="Bookman Old Style"/>
          <w:sz w:val="20"/>
          <w:szCs w:val="20"/>
        </w:rPr>
        <w:lastRenderedPageBreak/>
        <w:t>conocerán de la</w:t>
      </w:r>
      <w:r w:rsidRPr="009D11A0">
        <w:rPr>
          <w:rFonts w:ascii="Bookman Old Style" w:hAnsi="Bookman Old Style"/>
          <w:spacing w:val="1"/>
          <w:sz w:val="20"/>
          <w:szCs w:val="20"/>
        </w:rPr>
        <w:t xml:space="preserve"> </w:t>
      </w:r>
      <w:r w:rsidRPr="009D11A0">
        <w:rPr>
          <w:rFonts w:ascii="Bookman Old Style" w:hAnsi="Bookman Old Style"/>
          <w:sz w:val="20"/>
          <w:szCs w:val="20"/>
        </w:rPr>
        <w:t>etapa de investigación e intermedia, de conformidad con la Ley Nacional del Sistema Integral de Justicia Penal para</w:t>
      </w:r>
      <w:r w:rsidRPr="009D11A0">
        <w:rPr>
          <w:rFonts w:ascii="Bookman Old Style" w:hAnsi="Bookman Old Style"/>
          <w:spacing w:val="1"/>
          <w:sz w:val="20"/>
          <w:szCs w:val="20"/>
        </w:rPr>
        <w:t xml:space="preserve"> </w:t>
      </w:r>
      <w:r w:rsidRPr="009D11A0">
        <w:rPr>
          <w:rFonts w:ascii="Bookman Old Style" w:hAnsi="Bookman Old Style"/>
          <w:sz w:val="20"/>
          <w:szCs w:val="20"/>
        </w:rPr>
        <w:t>Adolescentes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Código</w:t>
      </w:r>
      <w:r w:rsidRPr="009D11A0">
        <w:rPr>
          <w:rFonts w:ascii="Bookman Old Style" w:hAnsi="Bookman Old Style"/>
          <w:spacing w:val="1"/>
          <w:sz w:val="20"/>
          <w:szCs w:val="20"/>
        </w:rPr>
        <w:t xml:space="preserve"> </w:t>
      </w:r>
      <w:r w:rsidRPr="009D11A0">
        <w:rPr>
          <w:rFonts w:ascii="Bookman Old Style" w:hAnsi="Bookman Old Style"/>
          <w:sz w:val="20"/>
          <w:szCs w:val="20"/>
        </w:rPr>
        <w:t>Nacional de</w:t>
      </w:r>
      <w:r w:rsidRPr="009D11A0">
        <w:rPr>
          <w:rFonts w:ascii="Bookman Old Style" w:hAnsi="Bookman Old Style"/>
          <w:spacing w:val="-3"/>
          <w:sz w:val="20"/>
          <w:szCs w:val="20"/>
        </w:rPr>
        <w:t xml:space="preserve"> </w:t>
      </w:r>
      <w:r w:rsidRPr="009D11A0">
        <w:rPr>
          <w:rFonts w:ascii="Bookman Old Style" w:hAnsi="Bookman Old Style"/>
          <w:sz w:val="20"/>
          <w:szCs w:val="20"/>
        </w:rPr>
        <w:t>Procedimientos</w:t>
      </w:r>
      <w:r w:rsidRPr="009D11A0">
        <w:rPr>
          <w:rFonts w:ascii="Bookman Old Style" w:hAnsi="Bookman Old Style"/>
          <w:spacing w:val="2"/>
          <w:sz w:val="20"/>
          <w:szCs w:val="20"/>
        </w:rPr>
        <w:t xml:space="preserve"> </w:t>
      </w:r>
      <w:r w:rsidRPr="009D11A0">
        <w:rPr>
          <w:rFonts w:ascii="Bookman Old Style" w:hAnsi="Bookman Old Style"/>
          <w:sz w:val="20"/>
          <w:szCs w:val="20"/>
        </w:rPr>
        <w:t>Penales.</w:t>
      </w:r>
    </w:p>
    <w:p w14:paraId="538DF44A" w14:textId="77777777" w:rsidR="00EA2424" w:rsidRPr="009D11A0" w:rsidRDefault="00EA2424" w:rsidP="00C72F80">
      <w:pPr>
        <w:pStyle w:val="Textoindependiente"/>
        <w:rPr>
          <w:rFonts w:ascii="Bookman Old Style" w:hAnsi="Bookman Old Style"/>
          <w:sz w:val="20"/>
          <w:szCs w:val="20"/>
        </w:rPr>
      </w:pPr>
    </w:p>
    <w:p w14:paraId="07E1ABF4"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tribunales de</w:t>
      </w:r>
      <w:r w:rsidRPr="009D11A0">
        <w:rPr>
          <w:rFonts w:ascii="Bookman Old Style" w:hAnsi="Bookman Old Style"/>
          <w:spacing w:val="1"/>
          <w:sz w:val="20"/>
          <w:szCs w:val="20"/>
        </w:rPr>
        <w:t xml:space="preserve"> </w:t>
      </w:r>
      <w:r w:rsidRPr="009D11A0">
        <w:rPr>
          <w:rFonts w:ascii="Bookman Old Style" w:hAnsi="Bookman Old Style"/>
          <w:sz w:val="20"/>
          <w:szCs w:val="20"/>
        </w:rPr>
        <w:t>enjuiciamiento especializados</w:t>
      </w:r>
      <w:r w:rsidRPr="009D11A0">
        <w:rPr>
          <w:rFonts w:ascii="Bookman Old Style" w:hAnsi="Bookman Old Style"/>
          <w:spacing w:val="1"/>
          <w:sz w:val="20"/>
          <w:szCs w:val="20"/>
        </w:rPr>
        <w:t xml:space="preserve"> </w:t>
      </w:r>
      <w:r w:rsidRPr="009D11A0">
        <w:rPr>
          <w:rFonts w:ascii="Bookman Old Style" w:hAnsi="Bookman Old Style"/>
          <w:sz w:val="20"/>
          <w:szCs w:val="20"/>
        </w:rPr>
        <w:t>en el Sistema Integral de</w:t>
      </w:r>
      <w:r w:rsidRPr="009D11A0">
        <w:rPr>
          <w:rFonts w:ascii="Bookman Old Style" w:hAnsi="Bookman Old Style"/>
          <w:spacing w:val="1"/>
          <w:sz w:val="20"/>
          <w:szCs w:val="20"/>
        </w:rPr>
        <w:t xml:space="preserve"> </w:t>
      </w:r>
      <w:r w:rsidRPr="009D11A0">
        <w:rPr>
          <w:rFonts w:ascii="Bookman Old Style" w:hAnsi="Bookman Old Style"/>
          <w:sz w:val="20"/>
          <w:szCs w:val="20"/>
        </w:rPr>
        <w:t>Justicia</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Adolescentes serán</w:t>
      </w:r>
      <w:r w:rsidRPr="009D11A0">
        <w:rPr>
          <w:rFonts w:ascii="Bookman Old Style" w:hAnsi="Bookman Old Style"/>
          <w:spacing w:val="50"/>
          <w:sz w:val="20"/>
          <w:szCs w:val="20"/>
        </w:rPr>
        <w:t xml:space="preserve"> </w:t>
      </w:r>
      <w:r w:rsidRPr="009D11A0">
        <w:rPr>
          <w:rFonts w:ascii="Bookman Old Style" w:hAnsi="Bookman Old Style"/>
          <w:sz w:val="20"/>
          <w:szCs w:val="20"/>
        </w:rPr>
        <w:t>competentes</w:t>
      </w:r>
      <w:r w:rsidRPr="009D11A0">
        <w:rPr>
          <w:rFonts w:ascii="Bookman Old Style" w:hAnsi="Bookman Old Style"/>
          <w:spacing w:val="-47"/>
          <w:sz w:val="20"/>
          <w:szCs w:val="20"/>
        </w:rPr>
        <w:t xml:space="preserve"> </w:t>
      </w:r>
      <w:r w:rsidRPr="009D11A0">
        <w:rPr>
          <w:rFonts w:ascii="Bookman Old Style" w:hAnsi="Bookman Old Style"/>
          <w:sz w:val="20"/>
          <w:szCs w:val="20"/>
        </w:rPr>
        <w:t>para conocer</w:t>
      </w:r>
      <w:r w:rsidRPr="009D11A0">
        <w:rPr>
          <w:rFonts w:ascii="Bookman Old Style" w:hAnsi="Bookman Old Style"/>
          <w:spacing w:val="1"/>
          <w:sz w:val="20"/>
          <w:szCs w:val="20"/>
        </w:rPr>
        <w:t xml:space="preserve"> </w:t>
      </w:r>
      <w:r w:rsidRPr="009D11A0">
        <w:rPr>
          <w:rFonts w:ascii="Bookman Old Style" w:hAnsi="Bookman Old Style"/>
          <w:sz w:val="20"/>
          <w:szCs w:val="20"/>
        </w:rPr>
        <w:t>de la etapa de juicio, de conformidad con la Ley Nacional del Sistema Integral de Justicia Penal para</w:t>
      </w:r>
      <w:r w:rsidRPr="009D11A0">
        <w:rPr>
          <w:rFonts w:ascii="Bookman Old Style" w:hAnsi="Bookman Old Style"/>
          <w:spacing w:val="1"/>
          <w:sz w:val="20"/>
          <w:szCs w:val="20"/>
        </w:rPr>
        <w:t xml:space="preserve"> </w:t>
      </w:r>
      <w:r w:rsidRPr="009D11A0">
        <w:rPr>
          <w:rFonts w:ascii="Bookman Old Style" w:hAnsi="Bookman Old Style"/>
          <w:sz w:val="20"/>
          <w:szCs w:val="20"/>
        </w:rPr>
        <w:t>Adolescentes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Código</w:t>
      </w:r>
      <w:r w:rsidRPr="009D11A0">
        <w:rPr>
          <w:rFonts w:ascii="Bookman Old Style" w:hAnsi="Bookman Old Style"/>
          <w:spacing w:val="1"/>
          <w:sz w:val="20"/>
          <w:szCs w:val="20"/>
        </w:rPr>
        <w:t xml:space="preserve"> </w:t>
      </w:r>
      <w:r w:rsidRPr="009D11A0">
        <w:rPr>
          <w:rFonts w:ascii="Bookman Old Style" w:hAnsi="Bookman Old Style"/>
          <w:sz w:val="20"/>
          <w:szCs w:val="20"/>
        </w:rPr>
        <w:t>Nacional de</w:t>
      </w:r>
      <w:r w:rsidRPr="009D11A0">
        <w:rPr>
          <w:rFonts w:ascii="Bookman Old Style" w:hAnsi="Bookman Old Style"/>
          <w:spacing w:val="-3"/>
          <w:sz w:val="20"/>
          <w:szCs w:val="20"/>
        </w:rPr>
        <w:t xml:space="preserve"> </w:t>
      </w:r>
      <w:r w:rsidRPr="009D11A0">
        <w:rPr>
          <w:rFonts w:ascii="Bookman Old Style" w:hAnsi="Bookman Old Style"/>
          <w:sz w:val="20"/>
          <w:szCs w:val="20"/>
        </w:rPr>
        <w:t>Procedimientos</w:t>
      </w:r>
      <w:r w:rsidRPr="009D11A0">
        <w:rPr>
          <w:rFonts w:ascii="Bookman Old Style" w:hAnsi="Bookman Old Style"/>
          <w:spacing w:val="2"/>
          <w:sz w:val="20"/>
          <w:szCs w:val="20"/>
        </w:rPr>
        <w:t xml:space="preserve"> </w:t>
      </w:r>
      <w:r w:rsidRPr="009D11A0">
        <w:rPr>
          <w:rFonts w:ascii="Bookman Old Style" w:hAnsi="Bookman Old Style"/>
          <w:sz w:val="20"/>
          <w:szCs w:val="20"/>
        </w:rPr>
        <w:t>Penales.</w:t>
      </w:r>
    </w:p>
    <w:p w14:paraId="778E66C9" w14:textId="77777777" w:rsidR="00EA2424" w:rsidRPr="009D11A0" w:rsidRDefault="00EA2424" w:rsidP="00C72F80">
      <w:pPr>
        <w:pStyle w:val="Textoindependiente"/>
        <w:rPr>
          <w:rFonts w:ascii="Bookman Old Style" w:hAnsi="Bookman Old Style"/>
          <w:sz w:val="20"/>
          <w:szCs w:val="20"/>
        </w:rPr>
      </w:pPr>
    </w:p>
    <w:p w14:paraId="2D0A213C"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jueces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ejecución</w:t>
      </w:r>
      <w:r w:rsidRPr="009D11A0">
        <w:rPr>
          <w:rFonts w:ascii="Bookman Old Style" w:hAnsi="Bookman Old Style"/>
          <w:spacing w:val="-4"/>
          <w:sz w:val="20"/>
          <w:szCs w:val="20"/>
        </w:rPr>
        <w:t xml:space="preserve"> </w:t>
      </w:r>
      <w:r w:rsidRPr="009D11A0">
        <w:rPr>
          <w:rFonts w:ascii="Bookman Old Style" w:hAnsi="Bookman Old Style"/>
          <w:sz w:val="20"/>
          <w:szCs w:val="20"/>
        </w:rPr>
        <w:t>especializados</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el Sistema</w:t>
      </w:r>
      <w:r w:rsidRPr="009D11A0">
        <w:rPr>
          <w:rFonts w:ascii="Bookman Old Style" w:hAnsi="Bookman Old Style"/>
          <w:spacing w:val="-9"/>
          <w:sz w:val="20"/>
          <w:szCs w:val="20"/>
        </w:rPr>
        <w:t xml:space="preserve"> </w:t>
      </w:r>
      <w:r w:rsidRPr="009D11A0">
        <w:rPr>
          <w:rFonts w:ascii="Bookman Old Style" w:hAnsi="Bookman Old Style"/>
          <w:sz w:val="20"/>
          <w:szCs w:val="20"/>
        </w:rPr>
        <w:t>Integral de</w:t>
      </w:r>
      <w:r w:rsidRPr="009D11A0">
        <w:rPr>
          <w:rFonts w:ascii="Bookman Old Style" w:hAnsi="Bookman Old Style"/>
          <w:spacing w:val="-4"/>
          <w:sz w:val="20"/>
          <w:szCs w:val="20"/>
        </w:rPr>
        <w:t xml:space="preserve"> </w:t>
      </w:r>
      <w:r w:rsidRPr="009D11A0">
        <w:rPr>
          <w:rFonts w:ascii="Bookman Old Style" w:hAnsi="Bookman Old Style"/>
          <w:sz w:val="20"/>
          <w:szCs w:val="20"/>
        </w:rPr>
        <w:t>Justicia</w:t>
      </w:r>
      <w:r w:rsidRPr="009D11A0">
        <w:rPr>
          <w:rFonts w:ascii="Bookman Old Style" w:hAnsi="Bookman Old Style"/>
          <w:spacing w:val="1"/>
          <w:sz w:val="20"/>
          <w:szCs w:val="20"/>
        </w:rPr>
        <w:t xml:space="preserve"> </w:t>
      </w:r>
      <w:r w:rsidRPr="009D11A0">
        <w:rPr>
          <w:rFonts w:ascii="Bookman Old Style" w:hAnsi="Bookman Old Style"/>
          <w:sz w:val="20"/>
          <w:szCs w:val="20"/>
        </w:rPr>
        <w:t>Penal</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Adolescentes</w:t>
      </w:r>
      <w:r w:rsidRPr="009D11A0">
        <w:rPr>
          <w:rFonts w:ascii="Bookman Old Style" w:hAnsi="Bookman Old Style"/>
          <w:spacing w:val="-4"/>
          <w:sz w:val="20"/>
          <w:szCs w:val="20"/>
        </w:rPr>
        <w:t xml:space="preserve"> </w:t>
      </w:r>
      <w:r w:rsidRPr="009D11A0">
        <w:rPr>
          <w:rFonts w:ascii="Bookman Old Style" w:hAnsi="Bookman Old Style"/>
          <w:sz w:val="20"/>
          <w:szCs w:val="20"/>
        </w:rPr>
        <w:t>conocerán:</w:t>
      </w:r>
    </w:p>
    <w:p w14:paraId="78A9CA25" w14:textId="77777777" w:rsidR="00EA2424" w:rsidRPr="009D11A0" w:rsidRDefault="00EA2424" w:rsidP="00C72F80">
      <w:pPr>
        <w:pStyle w:val="Textoindependiente"/>
        <w:rPr>
          <w:rFonts w:ascii="Bookman Old Style" w:hAnsi="Bookman Old Style"/>
          <w:sz w:val="20"/>
          <w:szCs w:val="20"/>
        </w:rPr>
      </w:pPr>
    </w:p>
    <w:p w14:paraId="24BCD4FF" w14:textId="77777777" w:rsidR="00EA2424" w:rsidRPr="009D11A0" w:rsidRDefault="00EA2424" w:rsidP="00C72F80">
      <w:pPr>
        <w:pStyle w:val="Prrafodelista"/>
        <w:numPr>
          <w:ilvl w:val="0"/>
          <w:numId w:val="67"/>
        </w:numPr>
        <w:tabs>
          <w:tab w:val="left" w:pos="311"/>
        </w:tabs>
        <w:ind w:left="0" w:firstLine="0"/>
        <w:jc w:val="both"/>
        <w:rPr>
          <w:rFonts w:ascii="Bookman Old Style" w:hAnsi="Bookman Old Style"/>
          <w:sz w:val="20"/>
          <w:szCs w:val="20"/>
        </w:rPr>
      </w:pPr>
      <w:r w:rsidRPr="009D11A0">
        <w:rPr>
          <w:rFonts w:ascii="Bookman Old Style" w:hAnsi="Bookman Old Style"/>
          <w:sz w:val="20"/>
          <w:szCs w:val="20"/>
        </w:rPr>
        <w:t>De la ejecución y vigilancia de las medidas impuestas al adolescente de conformidad con la Ley Nacional del Sistema</w:t>
      </w:r>
      <w:r w:rsidRPr="009D11A0">
        <w:rPr>
          <w:rFonts w:ascii="Bookman Old Style" w:hAnsi="Bookman Old Style"/>
          <w:spacing w:val="1"/>
          <w:sz w:val="20"/>
          <w:szCs w:val="20"/>
        </w:rPr>
        <w:t xml:space="preserve"> </w:t>
      </w:r>
      <w:r w:rsidRPr="009D11A0">
        <w:rPr>
          <w:rFonts w:ascii="Bookman Old Style" w:hAnsi="Bookman Old Style"/>
          <w:sz w:val="20"/>
          <w:szCs w:val="20"/>
        </w:rPr>
        <w:t>Integral</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Justicia</w:t>
      </w:r>
      <w:r w:rsidRPr="009D11A0">
        <w:rPr>
          <w:rFonts w:ascii="Bookman Old Style" w:hAnsi="Bookman Old Style"/>
          <w:spacing w:val="1"/>
          <w:sz w:val="20"/>
          <w:szCs w:val="20"/>
        </w:rPr>
        <w:t xml:space="preserve"> </w:t>
      </w:r>
      <w:r w:rsidRPr="009D11A0">
        <w:rPr>
          <w:rFonts w:ascii="Bookman Old Style" w:hAnsi="Bookman Old Style"/>
          <w:sz w:val="20"/>
          <w:szCs w:val="20"/>
        </w:rPr>
        <w:t>Penal</w:t>
      </w:r>
      <w:r w:rsidRPr="009D11A0">
        <w:rPr>
          <w:rFonts w:ascii="Bookman Old Style" w:hAnsi="Bookman Old Style"/>
          <w:spacing w:val="-5"/>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Adolescentes;</w:t>
      </w:r>
    </w:p>
    <w:p w14:paraId="7B43EF4F" w14:textId="77777777" w:rsidR="00EA2424" w:rsidRPr="009D11A0" w:rsidRDefault="00EA2424" w:rsidP="00C72F80">
      <w:pPr>
        <w:pStyle w:val="Textoindependiente"/>
        <w:rPr>
          <w:rFonts w:ascii="Bookman Old Style" w:hAnsi="Bookman Old Style"/>
          <w:sz w:val="20"/>
          <w:szCs w:val="20"/>
        </w:rPr>
      </w:pPr>
    </w:p>
    <w:p w14:paraId="78409E22" w14:textId="77777777" w:rsidR="00EA2424" w:rsidRPr="009D11A0" w:rsidRDefault="00EA2424" w:rsidP="00C72F80">
      <w:pPr>
        <w:pStyle w:val="Prrafodelista"/>
        <w:numPr>
          <w:ilvl w:val="0"/>
          <w:numId w:val="67"/>
        </w:numPr>
        <w:tabs>
          <w:tab w:val="left" w:pos="379"/>
        </w:tabs>
        <w:ind w:left="0" w:firstLine="0"/>
        <w:jc w:val="both"/>
        <w:rPr>
          <w:rFonts w:ascii="Bookman Old Style" w:hAnsi="Bookman Old Style"/>
          <w:sz w:val="20"/>
          <w:szCs w:val="20"/>
        </w:rPr>
      </w:pPr>
      <w:r w:rsidRPr="009D11A0">
        <w:rPr>
          <w:rFonts w:ascii="Bookman Old Style" w:hAnsi="Bookman Old Style"/>
          <w:sz w:val="20"/>
          <w:szCs w:val="20"/>
        </w:rPr>
        <w:t>Del control y supervisión de la legalidad, así como de la aplicación de las medidas de sanción y de internamiento</w:t>
      </w:r>
      <w:r w:rsidRPr="009D11A0">
        <w:rPr>
          <w:rFonts w:ascii="Bookman Old Style" w:hAnsi="Bookman Old Style"/>
          <w:spacing w:val="1"/>
          <w:sz w:val="20"/>
          <w:szCs w:val="20"/>
        </w:rPr>
        <w:t xml:space="preserve"> </w:t>
      </w:r>
      <w:r w:rsidRPr="009D11A0">
        <w:rPr>
          <w:rFonts w:ascii="Bookman Old Style" w:hAnsi="Bookman Old Style"/>
          <w:sz w:val="20"/>
          <w:szCs w:val="20"/>
        </w:rPr>
        <w:t>preventivo, de conformidad con la Ley Nacional del Sistema Integral de Justicia Penal para Adolescentes y el Código</w:t>
      </w:r>
      <w:r w:rsidRPr="009D11A0">
        <w:rPr>
          <w:rFonts w:ascii="Bookman Old Style" w:hAnsi="Bookman Old Style"/>
          <w:spacing w:val="1"/>
          <w:sz w:val="20"/>
          <w:szCs w:val="20"/>
        </w:rPr>
        <w:t xml:space="preserve"> </w:t>
      </w:r>
      <w:r w:rsidRPr="009D11A0">
        <w:rPr>
          <w:rFonts w:ascii="Bookman Old Style" w:hAnsi="Bookman Old Style"/>
          <w:sz w:val="20"/>
          <w:szCs w:val="20"/>
        </w:rPr>
        <w:t>Nacional</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Procedimientos</w:t>
      </w:r>
      <w:r w:rsidRPr="009D11A0">
        <w:rPr>
          <w:rFonts w:ascii="Bookman Old Style" w:hAnsi="Bookman Old Style"/>
          <w:spacing w:val="-3"/>
          <w:sz w:val="20"/>
          <w:szCs w:val="20"/>
        </w:rPr>
        <w:t xml:space="preserve"> </w:t>
      </w:r>
      <w:r w:rsidRPr="009D11A0">
        <w:rPr>
          <w:rFonts w:ascii="Bookman Old Style" w:hAnsi="Bookman Old Style"/>
          <w:sz w:val="20"/>
          <w:szCs w:val="20"/>
        </w:rPr>
        <w:t>Penales,</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61FF890B" w14:textId="77777777" w:rsidR="00EA2424" w:rsidRPr="009D11A0" w:rsidRDefault="00EA2424" w:rsidP="00C72F80">
      <w:pPr>
        <w:pStyle w:val="Textoindependiente"/>
        <w:rPr>
          <w:rFonts w:ascii="Bookman Old Style" w:hAnsi="Bookman Old Style"/>
          <w:sz w:val="20"/>
          <w:szCs w:val="20"/>
        </w:rPr>
      </w:pPr>
    </w:p>
    <w:p w14:paraId="23394D3B" w14:textId="77777777" w:rsidR="00EA2424" w:rsidRPr="009D11A0" w:rsidRDefault="00EA2424" w:rsidP="00C72F80">
      <w:pPr>
        <w:pStyle w:val="Prrafodelista"/>
        <w:numPr>
          <w:ilvl w:val="0"/>
          <w:numId w:val="67"/>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demás disposiciones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 Ley Nacional</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Sistema Integral</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Justicia</w:t>
      </w:r>
      <w:r w:rsidRPr="009D11A0">
        <w:rPr>
          <w:rFonts w:ascii="Bookman Old Style" w:hAnsi="Bookman Old Style"/>
          <w:spacing w:val="-4"/>
          <w:sz w:val="20"/>
          <w:szCs w:val="20"/>
        </w:rPr>
        <w:t xml:space="preserve"> </w:t>
      </w:r>
      <w:r w:rsidRPr="009D11A0">
        <w:rPr>
          <w:rFonts w:ascii="Bookman Old Style" w:hAnsi="Bookman Old Style"/>
          <w:sz w:val="20"/>
          <w:szCs w:val="20"/>
        </w:rPr>
        <w:t>Penal</w:t>
      </w:r>
      <w:r w:rsidRPr="009D11A0">
        <w:rPr>
          <w:rFonts w:ascii="Bookman Old Style" w:hAnsi="Bookman Old Style"/>
          <w:spacing w:val="-6"/>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Adolescentes.</w:t>
      </w:r>
    </w:p>
    <w:p w14:paraId="685488ED" w14:textId="77777777" w:rsidR="00EA2424" w:rsidRPr="009D11A0" w:rsidRDefault="00EA2424" w:rsidP="00C72F80">
      <w:pPr>
        <w:pStyle w:val="Textoindependiente"/>
        <w:rPr>
          <w:rFonts w:ascii="Bookman Old Style" w:hAnsi="Bookman Old Style"/>
          <w:sz w:val="20"/>
          <w:szCs w:val="20"/>
        </w:rPr>
      </w:pPr>
    </w:p>
    <w:p w14:paraId="0E15EAA8"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Competencia de</w:t>
      </w:r>
      <w:r w:rsidRPr="009D11A0">
        <w:rPr>
          <w:rFonts w:ascii="Bookman Old Style" w:hAnsi="Bookman Old Style"/>
          <w:spacing w:val="-9"/>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Juzgados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Control</w:t>
      </w:r>
    </w:p>
    <w:p w14:paraId="79D7DA7D"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 xml:space="preserve">28.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Juzgados</w:t>
      </w:r>
      <w:r w:rsidRPr="009D11A0">
        <w:rPr>
          <w:rFonts w:ascii="Bookman Old Style" w:hAnsi="Bookman Old Style"/>
          <w:spacing w:val="-3"/>
          <w:sz w:val="20"/>
          <w:szCs w:val="20"/>
        </w:rPr>
        <w:t xml:space="preserve"> </w:t>
      </w:r>
      <w:r w:rsidRPr="009D11A0">
        <w:rPr>
          <w:rFonts w:ascii="Bookman Old Style" w:hAnsi="Bookman Old Style"/>
          <w:sz w:val="20"/>
          <w:szCs w:val="20"/>
        </w:rPr>
        <w:t>de Control</w:t>
      </w:r>
      <w:r w:rsidRPr="009D11A0">
        <w:rPr>
          <w:rFonts w:ascii="Bookman Old Style" w:hAnsi="Bookman Old Style"/>
          <w:spacing w:val="-6"/>
          <w:sz w:val="20"/>
          <w:szCs w:val="20"/>
        </w:rPr>
        <w:t xml:space="preserve"> </w:t>
      </w:r>
      <w:r w:rsidRPr="009D11A0">
        <w:rPr>
          <w:rFonts w:ascii="Bookman Old Style" w:hAnsi="Bookman Old Style"/>
          <w:sz w:val="20"/>
          <w:szCs w:val="20"/>
        </w:rPr>
        <w:t>tendrán</w:t>
      </w:r>
      <w:r w:rsidRPr="009D11A0">
        <w:rPr>
          <w:rFonts w:ascii="Bookman Old Style" w:hAnsi="Bookman Old Style"/>
          <w:spacing w:val="-3"/>
          <w:sz w:val="20"/>
          <w:szCs w:val="20"/>
        </w:rPr>
        <w:t xml:space="preserve"> </w:t>
      </w:r>
      <w:r w:rsidRPr="009D11A0">
        <w:rPr>
          <w:rFonts w:ascii="Bookman Old Style" w:hAnsi="Bookman Old Style"/>
          <w:sz w:val="20"/>
          <w:szCs w:val="20"/>
        </w:rPr>
        <w:t>competencia</w:t>
      </w:r>
      <w:r w:rsidRPr="009D11A0">
        <w:rPr>
          <w:rFonts w:ascii="Bookman Old Style" w:hAnsi="Bookman Old Style"/>
          <w:spacing w:val="-2"/>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conocer:</w:t>
      </w:r>
    </w:p>
    <w:p w14:paraId="68E5D4BC" w14:textId="77777777" w:rsidR="00EA2424" w:rsidRPr="009D11A0" w:rsidRDefault="00EA2424" w:rsidP="00C72F80">
      <w:pPr>
        <w:pStyle w:val="Textoindependiente"/>
        <w:rPr>
          <w:rFonts w:ascii="Bookman Old Style" w:hAnsi="Bookman Old Style"/>
          <w:sz w:val="20"/>
          <w:szCs w:val="20"/>
        </w:rPr>
      </w:pPr>
    </w:p>
    <w:p w14:paraId="541F1CB8" w14:textId="77777777" w:rsidR="00EA2424" w:rsidRPr="009D11A0" w:rsidRDefault="00EA2424" w:rsidP="00C72F80">
      <w:pPr>
        <w:pStyle w:val="Prrafodelista"/>
        <w:numPr>
          <w:ilvl w:val="0"/>
          <w:numId w:val="66"/>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De la</w:t>
      </w:r>
      <w:r w:rsidRPr="009D11A0">
        <w:rPr>
          <w:rFonts w:ascii="Bookman Old Style" w:hAnsi="Bookman Old Style"/>
          <w:spacing w:val="-4"/>
          <w:sz w:val="20"/>
          <w:szCs w:val="20"/>
        </w:rPr>
        <w:t xml:space="preserve"> </w:t>
      </w:r>
      <w:r w:rsidRPr="009D11A0">
        <w:rPr>
          <w:rFonts w:ascii="Bookman Old Style" w:hAnsi="Bookman Old Style"/>
          <w:sz w:val="20"/>
          <w:szCs w:val="20"/>
        </w:rPr>
        <w:t>etapa</w:t>
      </w:r>
      <w:r w:rsidRPr="009D11A0">
        <w:rPr>
          <w:rFonts w:ascii="Bookman Old Style" w:hAnsi="Bookman Old Style"/>
          <w:spacing w:val="-4"/>
          <w:sz w:val="20"/>
          <w:szCs w:val="20"/>
        </w:rPr>
        <w:t xml:space="preserve"> </w:t>
      </w:r>
      <w:r w:rsidRPr="009D11A0">
        <w:rPr>
          <w:rFonts w:ascii="Bookman Old Style" w:hAnsi="Bookman Old Style"/>
          <w:sz w:val="20"/>
          <w:szCs w:val="20"/>
        </w:rPr>
        <w:t>de investigación e</w:t>
      </w:r>
      <w:r w:rsidRPr="009D11A0">
        <w:rPr>
          <w:rFonts w:ascii="Bookman Old Style" w:hAnsi="Bookman Old Style"/>
          <w:spacing w:val="-4"/>
          <w:sz w:val="20"/>
          <w:szCs w:val="20"/>
        </w:rPr>
        <w:t xml:space="preserve"> </w:t>
      </w:r>
      <w:r w:rsidRPr="009D11A0">
        <w:rPr>
          <w:rFonts w:ascii="Bookman Old Style" w:hAnsi="Bookman Old Style"/>
          <w:sz w:val="20"/>
          <w:szCs w:val="20"/>
        </w:rPr>
        <w:t>intermedia,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conformidad</w:t>
      </w:r>
      <w:r w:rsidRPr="009D11A0">
        <w:rPr>
          <w:rFonts w:ascii="Bookman Old Style" w:hAnsi="Bookman Old Style"/>
          <w:spacing w:val="-4"/>
          <w:sz w:val="20"/>
          <w:szCs w:val="20"/>
        </w:rPr>
        <w:t xml:space="preserve"> </w:t>
      </w:r>
      <w:r w:rsidRPr="009D11A0">
        <w:rPr>
          <w:rFonts w:ascii="Bookman Old Style" w:hAnsi="Bookman Old Style"/>
          <w:sz w:val="20"/>
          <w:szCs w:val="20"/>
        </w:rPr>
        <w:t>con el</w:t>
      </w:r>
      <w:r w:rsidRPr="009D11A0">
        <w:rPr>
          <w:rFonts w:ascii="Bookman Old Style" w:hAnsi="Bookman Old Style"/>
          <w:spacing w:val="-6"/>
          <w:sz w:val="20"/>
          <w:szCs w:val="20"/>
        </w:rPr>
        <w:t xml:space="preserve"> </w:t>
      </w:r>
      <w:r w:rsidRPr="009D11A0">
        <w:rPr>
          <w:rFonts w:ascii="Bookman Old Style" w:hAnsi="Bookman Old Style"/>
          <w:sz w:val="20"/>
          <w:szCs w:val="20"/>
        </w:rPr>
        <w:t>Código Nacional de</w:t>
      </w:r>
      <w:r w:rsidRPr="009D11A0">
        <w:rPr>
          <w:rFonts w:ascii="Bookman Old Style" w:hAnsi="Bookman Old Style"/>
          <w:spacing w:val="-4"/>
          <w:sz w:val="20"/>
          <w:szCs w:val="20"/>
        </w:rPr>
        <w:t xml:space="preserve"> </w:t>
      </w:r>
      <w:r w:rsidRPr="009D11A0">
        <w:rPr>
          <w:rFonts w:ascii="Bookman Old Style" w:hAnsi="Bookman Old Style"/>
          <w:sz w:val="20"/>
          <w:szCs w:val="20"/>
        </w:rPr>
        <w:t>Procedimientos</w:t>
      </w:r>
      <w:r w:rsidRPr="009D11A0">
        <w:rPr>
          <w:rFonts w:ascii="Bookman Old Style" w:hAnsi="Bookman Old Style"/>
          <w:spacing w:val="-4"/>
          <w:sz w:val="20"/>
          <w:szCs w:val="20"/>
        </w:rPr>
        <w:t xml:space="preserve"> </w:t>
      </w:r>
      <w:r w:rsidRPr="009D11A0">
        <w:rPr>
          <w:rFonts w:ascii="Bookman Old Style" w:hAnsi="Bookman Old Style"/>
          <w:sz w:val="20"/>
          <w:szCs w:val="20"/>
        </w:rPr>
        <w:t>Penales;</w:t>
      </w:r>
    </w:p>
    <w:p w14:paraId="489D9250" w14:textId="77777777" w:rsidR="00EA2424" w:rsidRPr="009D11A0" w:rsidRDefault="00EA2424" w:rsidP="00C72F80">
      <w:pPr>
        <w:pStyle w:val="Textoindependiente"/>
        <w:rPr>
          <w:rFonts w:ascii="Bookman Old Style" w:hAnsi="Bookman Old Style"/>
          <w:sz w:val="20"/>
          <w:szCs w:val="20"/>
        </w:rPr>
      </w:pPr>
    </w:p>
    <w:p w14:paraId="6002EE3D" w14:textId="77777777" w:rsidR="00EA2424" w:rsidRPr="009D11A0" w:rsidRDefault="00EA2424" w:rsidP="00C72F80">
      <w:pPr>
        <w:pStyle w:val="Prrafodelista"/>
        <w:numPr>
          <w:ilvl w:val="0"/>
          <w:numId w:val="66"/>
        </w:numPr>
        <w:tabs>
          <w:tab w:val="left" w:pos="345"/>
        </w:tabs>
        <w:ind w:left="0" w:firstLine="0"/>
        <w:jc w:val="both"/>
        <w:rPr>
          <w:rFonts w:ascii="Bookman Old Style" w:hAnsi="Bookman Old Style"/>
          <w:sz w:val="20"/>
          <w:szCs w:val="20"/>
        </w:rPr>
      </w:pPr>
      <w:r w:rsidRPr="009D11A0">
        <w:rPr>
          <w:rFonts w:ascii="Bookman Old Style" w:hAnsi="Bookman Old Style"/>
          <w:sz w:val="20"/>
          <w:szCs w:val="20"/>
        </w:rPr>
        <w:t>De la etapa de investigación e intermedia, en los casos a que se refiere el artículo tercero transitorio del Código Nacional</w:t>
      </w:r>
      <w:r w:rsidRPr="009D11A0">
        <w:rPr>
          <w:rFonts w:ascii="Bookman Old Style" w:hAnsi="Bookman Old Style"/>
          <w:spacing w:val="1"/>
          <w:sz w:val="20"/>
          <w:szCs w:val="20"/>
        </w:rPr>
        <w:t xml:space="preserve"> </w:t>
      </w:r>
      <w:r w:rsidRPr="009D11A0">
        <w:rPr>
          <w:rFonts w:ascii="Bookman Old Style" w:hAnsi="Bookman Old Style"/>
          <w:sz w:val="20"/>
          <w:szCs w:val="20"/>
        </w:rPr>
        <w:t>de Procedimientos</w:t>
      </w:r>
      <w:r w:rsidRPr="009D11A0">
        <w:rPr>
          <w:rFonts w:ascii="Bookman Old Style" w:hAnsi="Bookman Old Style"/>
          <w:spacing w:val="-3"/>
          <w:sz w:val="20"/>
          <w:szCs w:val="20"/>
        </w:rPr>
        <w:t xml:space="preserve"> </w:t>
      </w:r>
      <w:r w:rsidRPr="009D11A0">
        <w:rPr>
          <w:rFonts w:ascii="Bookman Old Style" w:hAnsi="Bookman Old Style"/>
          <w:sz w:val="20"/>
          <w:szCs w:val="20"/>
        </w:rPr>
        <w:t>Penales,</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6B7A7891" w14:textId="77777777" w:rsidR="00EA2424" w:rsidRPr="009D11A0" w:rsidRDefault="00EA2424" w:rsidP="00C72F80">
      <w:pPr>
        <w:pStyle w:val="Textoindependiente"/>
        <w:rPr>
          <w:rFonts w:ascii="Bookman Old Style" w:hAnsi="Bookman Old Style"/>
          <w:sz w:val="20"/>
          <w:szCs w:val="20"/>
        </w:rPr>
      </w:pPr>
    </w:p>
    <w:p w14:paraId="54704DC8" w14:textId="77777777" w:rsidR="00EA2424" w:rsidRPr="009D11A0" w:rsidRDefault="00EA2424" w:rsidP="00C72F80">
      <w:pPr>
        <w:pStyle w:val="Prrafodelista"/>
        <w:numPr>
          <w:ilvl w:val="0"/>
          <w:numId w:val="66"/>
        </w:numPr>
        <w:tabs>
          <w:tab w:val="left" w:pos="393"/>
        </w:tabs>
        <w:ind w:left="0" w:firstLine="0"/>
        <w:jc w:val="both"/>
        <w:rPr>
          <w:rFonts w:ascii="Bookman Old Style" w:hAnsi="Bookman Old Style"/>
          <w:sz w:val="20"/>
          <w:szCs w:val="20"/>
        </w:rPr>
      </w:pPr>
      <w:r w:rsidRPr="009D11A0">
        <w:rPr>
          <w:rFonts w:ascii="Bookman Old Style" w:hAnsi="Bookman Old Style"/>
          <w:sz w:val="20"/>
          <w:szCs w:val="20"/>
        </w:rPr>
        <w:t>De las medidas de protección y tratándose de delitos de género, podrán conocer también de las órdenes de protección y</w:t>
      </w:r>
      <w:r w:rsidRPr="009D11A0">
        <w:rPr>
          <w:rFonts w:ascii="Bookman Old Style" w:hAnsi="Bookman Old Style"/>
          <w:spacing w:val="1"/>
          <w:sz w:val="20"/>
          <w:szCs w:val="20"/>
        </w:rPr>
        <w:t xml:space="preserve"> </w:t>
      </w:r>
      <w:r w:rsidRPr="009D11A0">
        <w:rPr>
          <w:rFonts w:ascii="Bookman Old Style" w:hAnsi="Bookman Old Style"/>
          <w:sz w:val="20"/>
          <w:szCs w:val="20"/>
        </w:rPr>
        <w:t>demás</w:t>
      </w:r>
      <w:r w:rsidRPr="009D11A0">
        <w:rPr>
          <w:rFonts w:ascii="Bookman Old Style" w:hAnsi="Bookman Old Style"/>
          <w:spacing w:val="-3"/>
          <w:sz w:val="20"/>
          <w:szCs w:val="20"/>
        </w:rPr>
        <w:t xml:space="preserve"> </w:t>
      </w:r>
      <w:r w:rsidRPr="009D11A0">
        <w:rPr>
          <w:rFonts w:ascii="Bookman Old Style" w:hAnsi="Bookman Old Style"/>
          <w:sz w:val="20"/>
          <w:szCs w:val="20"/>
        </w:rPr>
        <w:t>disposiciones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señale</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Ley</w:t>
      </w:r>
      <w:r w:rsidRPr="009D11A0">
        <w:rPr>
          <w:rFonts w:ascii="Bookman Old Style" w:hAnsi="Bookman Old Style"/>
          <w:spacing w:val="-3"/>
          <w:sz w:val="20"/>
          <w:szCs w:val="20"/>
        </w:rPr>
        <w:t xml:space="preserve"> </w:t>
      </w:r>
      <w:r w:rsidRPr="009D11A0">
        <w:rPr>
          <w:rFonts w:ascii="Bookman Old Style" w:hAnsi="Bookman Old Style"/>
          <w:sz w:val="20"/>
          <w:szCs w:val="20"/>
        </w:rPr>
        <w:t>General</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Acceso</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8"/>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Mujeres</w:t>
      </w:r>
      <w:r w:rsidRPr="009D11A0">
        <w:rPr>
          <w:rFonts w:ascii="Bookman Old Style" w:hAnsi="Bookman Old Style"/>
          <w:spacing w:val="-2"/>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una</w:t>
      </w:r>
      <w:r w:rsidRPr="009D11A0">
        <w:rPr>
          <w:rFonts w:ascii="Bookman Old Style" w:hAnsi="Bookman Old Style"/>
          <w:spacing w:val="-3"/>
          <w:sz w:val="20"/>
          <w:szCs w:val="20"/>
        </w:rPr>
        <w:t xml:space="preserve"> </w:t>
      </w:r>
      <w:r w:rsidRPr="009D11A0">
        <w:rPr>
          <w:rFonts w:ascii="Bookman Old Style" w:hAnsi="Bookman Old Style"/>
          <w:sz w:val="20"/>
          <w:szCs w:val="20"/>
        </w:rPr>
        <w:t>Vida</w:t>
      </w:r>
      <w:r w:rsidRPr="009D11A0">
        <w:rPr>
          <w:rFonts w:ascii="Bookman Old Style" w:hAnsi="Bookman Old Style"/>
          <w:spacing w:val="2"/>
          <w:sz w:val="20"/>
          <w:szCs w:val="20"/>
        </w:rPr>
        <w:t xml:space="preserve"> </w:t>
      </w:r>
      <w:r w:rsidRPr="009D11A0">
        <w:rPr>
          <w:rFonts w:ascii="Bookman Old Style" w:hAnsi="Bookman Old Style"/>
          <w:sz w:val="20"/>
          <w:szCs w:val="20"/>
        </w:rPr>
        <w:t>libre</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Violencia.</w:t>
      </w:r>
    </w:p>
    <w:p w14:paraId="7364DC47" w14:textId="77777777" w:rsidR="00EA2424" w:rsidRPr="009D11A0" w:rsidRDefault="00EA2424" w:rsidP="00C72F80">
      <w:pPr>
        <w:pStyle w:val="Textoindependiente"/>
        <w:rPr>
          <w:rFonts w:ascii="Bookman Old Style" w:hAnsi="Bookman Old Style"/>
          <w:sz w:val="20"/>
          <w:szCs w:val="20"/>
        </w:rPr>
      </w:pPr>
    </w:p>
    <w:p w14:paraId="7F637BD6"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Competencia</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11"/>
          <w:sz w:val="20"/>
          <w:szCs w:val="20"/>
        </w:rPr>
        <w:t xml:space="preserve"> </w:t>
      </w:r>
      <w:r w:rsidRPr="009D11A0">
        <w:rPr>
          <w:rFonts w:ascii="Bookman Old Style" w:hAnsi="Bookman Old Style"/>
          <w:sz w:val="20"/>
          <w:szCs w:val="20"/>
        </w:rPr>
        <w:t>los</w:t>
      </w:r>
      <w:r w:rsidRPr="009D11A0">
        <w:rPr>
          <w:rFonts w:ascii="Bookman Old Style" w:hAnsi="Bookman Old Style"/>
          <w:spacing w:val="-6"/>
          <w:sz w:val="20"/>
          <w:szCs w:val="20"/>
        </w:rPr>
        <w:t xml:space="preserve"> </w:t>
      </w:r>
      <w:r w:rsidRPr="009D11A0">
        <w:rPr>
          <w:rFonts w:ascii="Bookman Old Style" w:hAnsi="Bookman Old Style"/>
          <w:sz w:val="20"/>
          <w:szCs w:val="20"/>
        </w:rPr>
        <w:t>Tribunales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Enjuiciamiento</w:t>
      </w:r>
    </w:p>
    <w:p w14:paraId="2692BE40"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29.</w:t>
      </w:r>
      <w:r w:rsidRPr="009D11A0">
        <w:rPr>
          <w:rFonts w:ascii="Bookman Old Style" w:hAnsi="Bookman Old Style"/>
          <w:b/>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tribunales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enjuiciamiento</w:t>
      </w:r>
      <w:r w:rsidRPr="009D11A0">
        <w:rPr>
          <w:rFonts w:ascii="Bookman Old Style" w:hAnsi="Bookman Old Style"/>
          <w:spacing w:val="-3"/>
          <w:sz w:val="20"/>
          <w:szCs w:val="20"/>
        </w:rPr>
        <w:t xml:space="preserve"> </w:t>
      </w:r>
      <w:r w:rsidRPr="009D11A0">
        <w:rPr>
          <w:rFonts w:ascii="Bookman Old Style" w:hAnsi="Bookman Old Style"/>
          <w:sz w:val="20"/>
          <w:szCs w:val="20"/>
        </w:rPr>
        <w:t>tendrán</w:t>
      </w:r>
      <w:r w:rsidRPr="009D11A0">
        <w:rPr>
          <w:rFonts w:ascii="Bookman Old Style" w:hAnsi="Bookman Old Style"/>
          <w:spacing w:val="-3"/>
          <w:sz w:val="20"/>
          <w:szCs w:val="20"/>
        </w:rPr>
        <w:t xml:space="preserve"> </w:t>
      </w:r>
      <w:r w:rsidRPr="009D11A0">
        <w:rPr>
          <w:rFonts w:ascii="Bookman Old Style" w:hAnsi="Bookman Old Style"/>
          <w:sz w:val="20"/>
          <w:szCs w:val="20"/>
        </w:rPr>
        <w:t>competencia para</w:t>
      </w:r>
      <w:r w:rsidRPr="009D11A0">
        <w:rPr>
          <w:rFonts w:ascii="Bookman Old Style" w:hAnsi="Bookman Old Style"/>
          <w:spacing w:val="-3"/>
          <w:sz w:val="20"/>
          <w:szCs w:val="20"/>
        </w:rPr>
        <w:t xml:space="preserve"> </w:t>
      </w:r>
      <w:r w:rsidRPr="009D11A0">
        <w:rPr>
          <w:rFonts w:ascii="Bookman Old Style" w:hAnsi="Bookman Old Style"/>
          <w:sz w:val="20"/>
          <w:szCs w:val="20"/>
        </w:rPr>
        <w:t>conocer</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etapa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juicio.</w:t>
      </w:r>
    </w:p>
    <w:p w14:paraId="66995A51" w14:textId="77777777" w:rsidR="00EA2424" w:rsidRPr="009D11A0" w:rsidRDefault="00EA2424" w:rsidP="00C72F80">
      <w:pPr>
        <w:pStyle w:val="Textoindependiente"/>
        <w:rPr>
          <w:rFonts w:ascii="Bookman Old Style" w:hAnsi="Bookman Old Style"/>
          <w:sz w:val="20"/>
          <w:szCs w:val="20"/>
        </w:rPr>
      </w:pPr>
    </w:p>
    <w:p w14:paraId="242AB0B1"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Competencia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9"/>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Juzgados</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Ejecución Penal.</w:t>
      </w:r>
    </w:p>
    <w:p w14:paraId="14C932EC"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 30.</w:t>
      </w:r>
      <w:r w:rsidRPr="009D11A0">
        <w:rPr>
          <w:rFonts w:ascii="Bookman Old Style" w:hAnsi="Bookman Old Style"/>
          <w:b/>
          <w:spacing w:val="50"/>
          <w:sz w:val="20"/>
          <w:szCs w:val="20"/>
        </w:rPr>
        <w:t xml:space="preserve"> </w:t>
      </w:r>
      <w:r w:rsidRPr="009D11A0">
        <w:rPr>
          <w:rFonts w:ascii="Bookman Old Style" w:hAnsi="Bookman Old Style"/>
          <w:sz w:val="20"/>
          <w:szCs w:val="20"/>
        </w:rPr>
        <w:t>Los juzgados de ejecución penal tendrán competencia para conocer y resolver de la etapa de ejecución y 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controversias</w:t>
      </w:r>
      <w:r w:rsidRPr="009D11A0">
        <w:rPr>
          <w:rFonts w:ascii="Bookman Old Style" w:hAnsi="Bookman Old Style"/>
          <w:spacing w:val="1"/>
          <w:sz w:val="20"/>
          <w:szCs w:val="20"/>
        </w:rPr>
        <w:t xml:space="preserve"> </w:t>
      </w:r>
      <w:r w:rsidRPr="009D11A0">
        <w:rPr>
          <w:rFonts w:ascii="Bookman Old Style" w:hAnsi="Bookman Old Style"/>
          <w:sz w:val="20"/>
          <w:szCs w:val="20"/>
        </w:rPr>
        <w:t>planteadas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conformidad</w:t>
      </w:r>
      <w:r w:rsidRPr="009D11A0">
        <w:rPr>
          <w:rFonts w:ascii="Bookman Old Style" w:hAnsi="Bookman Old Style"/>
          <w:spacing w:val="1"/>
          <w:sz w:val="20"/>
          <w:szCs w:val="20"/>
        </w:rPr>
        <w:t xml:space="preserve"> </w:t>
      </w:r>
      <w:r w:rsidRPr="009D11A0">
        <w:rPr>
          <w:rFonts w:ascii="Bookman Old Style" w:hAnsi="Bookman Old Style"/>
          <w:sz w:val="20"/>
          <w:szCs w:val="20"/>
        </w:rPr>
        <w:t>con</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Ley</w:t>
      </w:r>
      <w:r w:rsidRPr="009D11A0">
        <w:rPr>
          <w:rFonts w:ascii="Bookman Old Style" w:hAnsi="Bookman Old Style"/>
          <w:spacing w:val="1"/>
          <w:sz w:val="20"/>
          <w:szCs w:val="20"/>
        </w:rPr>
        <w:t xml:space="preserve"> </w:t>
      </w:r>
      <w:r w:rsidRPr="009D11A0">
        <w:rPr>
          <w:rFonts w:ascii="Bookman Old Style" w:hAnsi="Bookman Old Style"/>
          <w:sz w:val="20"/>
          <w:szCs w:val="20"/>
        </w:rPr>
        <w:t>Nacional</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Ejecución</w:t>
      </w:r>
      <w:r w:rsidRPr="009D11A0">
        <w:rPr>
          <w:rFonts w:ascii="Bookman Old Style" w:hAnsi="Bookman Old Style"/>
          <w:spacing w:val="1"/>
          <w:sz w:val="20"/>
          <w:szCs w:val="20"/>
        </w:rPr>
        <w:t xml:space="preserve"> </w:t>
      </w:r>
      <w:r w:rsidRPr="009D11A0">
        <w:rPr>
          <w:rFonts w:ascii="Bookman Old Style" w:hAnsi="Bookman Old Style"/>
          <w:sz w:val="20"/>
          <w:szCs w:val="20"/>
        </w:rPr>
        <w:t>Penal</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Código</w:t>
      </w:r>
      <w:r w:rsidRPr="009D11A0">
        <w:rPr>
          <w:rFonts w:ascii="Bookman Old Style" w:hAnsi="Bookman Old Style"/>
          <w:spacing w:val="1"/>
          <w:sz w:val="20"/>
          <w:szCs w:val="20"/>
        </w:rPr>
        <w:t xml:space="preserve"> </w:t>
      </w:r>
      <w:r w:rsidRPr="009D11A0">
        <w:rPr>
          <w:rFonts w:ascii="Bookman Old Style" w:hAnsi="Bookman Old Style"/>
          <w:sz w:val="20"/>
          <w:szCs w:val="20"/>
        </w:rPr>
        <w:t>Nacional</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Procedimientos</w:t>
      </w:r>
      <w:r w:rsidRPr="009D11A0">
        <w:rPr>
          <w:rFonts w:ascii="Bookman Old Style" w:hAnsi="Bookman Old Style"/>
          <w:spacing w:val="1"/>
          <w:sz w:val="20"/>
          <w:szCs w:val="20"/>
        </w:rPr>
        <w:t xml:space="preserve"> </w:t>
      </w:r>
      <w:r w:rsidRPr="009D11A0">
        <w:rPr>
          <w:rFonts w:ascii="Bookman Old Style" w:hAnsi="Bookman Old Style"/>
          <w:sz w:val="20"/>
          <w:szCs w:val="20"/>
        </w:rPr>
        <w:t>Penales.</w:t>
      </w:r>
    </w:p>
    <w:p w14:paraId="05B33931" w14:textId="77777777" w:rsidR="00EA2424" w:rsidRPr="009D11A0" w:rsidRDefault="00EA2424" w:rsidP="00C72F80">
      <w:pPr>
        <w:pStyle w:val="Textoindependiente"/>
        <w:rPr>
          <w:rFonts w:ascii="Bookman Old Style" w:hAnsi="Bookman Old Style"/>
          <w:sz w:val="20"/>
          <w:szCs w:val="20"/>
        </w:rPr>
      </w:pPr>
    </w:p>
    <w:p w14:paraId="47A5BBC8"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Competencia</w:t>
      </w:r>
      <w:r w:rsidRPr="009D11A0">
        <w:rPr>
          <w:rFonts w:ascii="Bookman Old Style" w:hAnsi="Bookman Old Style"/>
          <w:spacing w:val="-5"/>
          <w:sz w:val="20"/>
          <w:szCs w:val="20"/>
        </w:rPr>
        <w:t xml:space="preserve"> </w:t>
      </w:r>
      <w:r w:rsidRPr="009D11A0">
        <w:rPr>
          <w:rFonts w:ascii="Bookman Old Style" w:hAnsi="Bookman Old Style"/>
          <w:sz w:val="20"/>
          <w:szCs w:val="20"/>
        </w:rPr>
        <w:t>Territorial</w:t>
      </w:r>
      <w:r w:rsidRPr="009D11A0">
        <w:rPr>
          <w:rFonts w:ascii="Bookman Old Style" w:hAnsi="Bookman Old Style"/>
          <w:spacing w:val="-2"/>
          <w:sz w:val="20"/>
          <w:szCs w:val="20"/>
        </w:rPr>
        <w:t xml:space="preserve"> </w:t>
      </w:r>
      <w:r w:rsidRPr="009D11A0">
        <w:rPr>
          <w:rFonts w:ascii="Bookman Old Style" w:hAnsi="Bookman Old Style"/>
          <w:sz w:val="20"/>
          <w:szCs w:val="20"/>
        </w:rPr>
        <w:t>en</w:t>
      </w:r>
      <w:r w:rsidRPr="009D11A0">
        <w:rPr>
          <w:rFonts w:ascii="Bookman Old Style" w:hAnsi="Bookman Old Style"/>
          <w:spacing w:val="-5"/>
          <w:sz w:val="20"/>
          <w:szCs w:val="20"/>
        </w:rPr>
        <w:t xml:space="preserve"> </w:t>
      </w:r>
      <w:r w:rsidRPr="009D11A0">
        <w:rPr>
          <w:rFonts w:ascii="Bookman Old Style" w:hAnsi="Bookman Old Style"/>
          <w:sz w:val="20"/>
          <w:szCs w:val="20"/>
        </w:rPr>
        <w:t>materia</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Ejecución</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Sentencias</w:t>
      </w:r>
    </w:p>
    <w:p w14:paraId="3C21BD3A"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31. </w:t>
      </w:r>
      <w:r w:rsidRPr="009D11A0">
        <w:rPr>
          <w:rFonts w:ascii="Bookman Old Style" w:hAnsi="Bookman Old Style"/>
          <w:sz w:val="20"/>
          <w:szCs w:val="20"/>
        </w:rPr>
        <w:t>La competencia territorial de los jueces ejecutores de sentencias y ejecutores del sistema integral de justicia</w:t>
      </w:r>
      <w:r w:rsidRPr="009D11A0">
        <w:rPr>
          <w:rFonts w:ascii="Bookman Old Style" w:hAnsi="Bookman Old Style"/>
          <w:spacing w:val="1"/>
          <w:sz w:val="20"/>
          <w:szCs w:val="20"/>
        </w:rPr>
        <w:t xml:space="preserve"> </w:t>
      </w:r>
      <w:r w:rsidRPr="009D11A0">
        <w:rPr>
          <w:rFonts w:ascii="Bookman Old Style" w:hAnsi="Bookman Old Style"/>
          <w:sz w:val="20"/>
          <w:szCs w:val="20"/>
        </w:rPr>
        <w:t>penal</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adolescentes</w:t>
      </w:r>
      <w:r w:rsidRPr="009D11A0">
        <w:rPr>
          <w:rFonts w:ascii="Bookman Old Style" w:hAnsi="Bookman Old Style"/>
          <w:spacing w:val="-2"/>
          <w:sz w:val="20"/>
          <w:szCs w:val="20"/>
        </w:rPr>
        <w:t xml:space="preserve"> </w:t>
      </w:r>
      <w:r w:rsidRPr="009D11A0">
        <w:rPr>
          <w:rFonts w:ascii="Bookman Old Style" w:hAnsi="Bookman Old Style"/>
          <w:sz w:val="20"/>
          <w:szCs w:val="20"/>
        </w:rPr>
        <w:t>será</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determine</w:t>
      </w:r>
      <w:r w:rsidRPr="009D11A0">
        <w:rPr>
          <w:rFonts w:ascii="Bookman Old Style" w:hAnsi="Bookman Old Style"/>
          <w:spacing w:val="-3"/>
          <w:sz w:val="20"/>
          <w:szCs w:val="20"/>
        </w:rPr>
        <w:t xml:space="preserve"> </w:t>
      </w:r>
      <w:r w:rsidRPr="009D11A0">
        <w:rPr>
          <w:rFonts w:ascii="Bookman Old Style" w:hAnsi="Bookman Old Style"/>
          <w:sz w:val="20"/>
          <w:szCs w:val="20"/>
        </w:rPr>
        <w:t>el pleno</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Tribunal</w:t>
      </w:r>
      <w:r w:rsidRPr="009D11A0">
        <w:rPr>
          <w:rFonts w:ascii="Bookman Old Style" w:hAnsi="Bookman Old Style"/>
          <w:spacing w:val="3"/>
          <w:sz w:val="20"/>
          <w:szCs w:val="20"/>
        </w:rPr>
        <w:t xml:space="preserve"> </w:t>
      </w:r>
      <w:r w:rsidRPr="009D11A0">
        <w:rPr>
          <w:rFonts w:ascii="Bookman Old Style" w:hAnsi="Bookman Old Style"/>
          <w:sz w:val="20"/>
          <w:szCs w:val="20"/>
        </w:rPr>
        <w:t>Superior</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Justicia.</w:t>
      </w:r>
    </w:p>
    <w:p w14:paraId="75651E2D" w14:textId="77777777" w:rsidR="00EA2424" w:rsidRPr="009D11A0" w:rsidRDefault="00EA2424" w:rsidP="00C72F80">
      <w:pPr>
        <w:pStyle w:val="Textoindependiente"/>
        <w:rPr>
          <w:rFonts w:ascii="Bookman Old Style" w:hAnsi="Bookman Old Style"/>
          <w:sz w:val="20"/>
          <w:szCs w:val="20"/>
        </w:rPr>
      </w:pPr>
    </w:p>
    <w:p w14:paraId="465A88F3" w14:textId="77777777" w:rsidR="00C72F80" w:rsidRDefault="00EA2424" w:rsidP="00C72F80">
      <w:pPr>
        <w:rPr>
          <w:rFonts w:ascii="Bookman Old Style" w:hAnsi="Bookman Old Style"/>
          <w:b/>
          <w:spacing w:val="1"/>
          <w:sz w:val="20"/>
          <w:szCs w:val="20"/>
        </w:rPr>
      </w:pPr>
      <w:r w:rsidRPr="009D11A0">
        <w:rPr>
          <w:rFonts w:ascii="Bookman Old Style" w:hAnsi="Bookman Old Style"/>
          <w:b/>
          <w:sz w:val="20"/>
          <w:szCs w:val="20"/>
        </w:rPr>
        <w:t>Competencia de los Juzgados de Primera Instancia en Materia Civil</w:t>
      </w:r>
      <w:r w:rsidRPr="009D11A0">
        <w:rPr>
          <w:rFonts w:ascii="Bookman Old Style" w:hAnsi="Bookman Old Style"/>
          <w:b/>
          <w:spacing w:val="1"/>
          <w:sz w:val="20"/>
          <w:szCs w:val="20"/>
        </w:rPr>
        <w:t xml:space="preserve"> </w:t>
      </w:r>
    </w:p>
    <w:p w14:paraId="4343A8D2" w14:textId="4EC067CA" w:rsidR="00EA2424" w:rsidRPr="009D11A0" w:rsidRDefault="00EA2424" w:rsidP="00C72F80">
      <w:pPr>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4"/>
          <w:sz w:val="20"/>
          <w:szCs w:val="20"/>
        </w:rPr>
        <w:t xml:space="preserve"> </w:t>
      </w:r>
      <w:r w:rsidRPr="009D11A0">
        <w:rPr>
          <w:rFonts w:ascii="Bookman Old Style" w:hAnsi="Bookman Old Style"/>
          <w:b/>
          <w:sz w:val="20"/>
          <w:szCs w:val="20"/>
        </w:rPr>
        <w:t>32.</w:t>
      </w:r>
      <w:r w:rsidRPr="009D11A0">
        <w:rPr>
          <w:rFonts w:ascii="Bookman Old Style" w:hAnsi="Bookman Old Style"/>
          <w:b/>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jueces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primera</w:t>
      </w:r>
      <w:r w:rsidRPr="009D11A0">
        <w:rPr>
          <w:rFonts w:ascii="Bookman Old Style" w:hAnsi="Bookman Old Style"/>
          <w:spacing w:val="1"/>
          <w:sz w:val="20"/>
          <w:szCs w:val="20"/>
        </w:rPr>
        <w:t xml:space="preserve"> </w:t>
      </w:r>
      <w:r w:rsidRPr="009D11A0">
        <w:rPr>
          <w:rFonts w:ascii="Bookman Old Style" w:hAnsi="Bookman Old Style"/>
          <w:sz w:val="20"/>
          <w:szCs w:val="20"/>
        </w:rPr>
        <w:t>instancia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materia</w:t>
      </w:r>
      <w:r w:rsidRPr="009D11A0">
        <w:rPr>
          <w:rFonts w:ascii="Bookman Old Style" w:hAnsi="Bookman Old Style"/>
          <w:spacing w:val="-3"/>
          <w:sz w:val="20"/>
          <w:szCs w:val="20"/>
        </w:rPr>
        <w:t xml:space="preserve"> </w:t>
      </w:r>
      <w:r w:rsidRPr="009D11A0">
        <w:rPr>
          <w:rFonts w:ascii="Bookman Old Style" w:hAnsi="Bookman Old Style"/>
          <w:sz w:val="20"/>
          <w:szCs w:val="20"/>
        </w:rPr>
        <w:t>civil conocerán:</w:t>
      </w:r>
    </w:p>
    <w:p w14:paraId="15B05F87" w14:textId="77777777" w:rsidR="00EA2424" w:rsidRPr="009D11A0" w:rsidRDefault="00EA2424" w:rsidP="00C72F80">
      <w:pPr>
        <w:pStyle w:val="Textoindependiente"/>
        <w:rPr>
          <w:rFonts w:ascii="Bookman Old Style" w:hAnsi="Bookman Old Style"/>
          <w:sz w:val="20"/>
          <w:szCs w:val="20"/>
        </w:rPr>
      </w:pPr>
    </w:p>
    <w:p w14:paraId="2A4D6C5A" w14:textId="77777777" w:rsidR="00EA2424" w:rsidRPr="009D11A0" w:rsidRDefault="00EA2424" w:rsidP="00C72F80">
      <w:pPr>
        <w:pStyle w:val="Prrafodelista"/>
        <w:numPr>
          <w:ilvl w:val="0"/>
          <w:numId w:val="65"/>
        </w:numPr>
        <w:tabs>
          <w:tab w:val="left" w:pos="292"/>
        </w:tabs>
        <w:ind w:left="0" w:firstLine="0"/>
        <w:jc w:val="both"/>
        <w:rPr>
          <w:rFonts w:ascii="Bookman Old Style" w:hAnsi="Bookman Old Style"/>
          <w:sz w:val="20"/>
          <w:szCs w:val="20"/>
        </w:rPr>
      </w:pP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juicios</w:t>
      </w:r>
      <w:r w:rsidRPr="009D11A0">
        <w:rPr>
          <w:rFonts w:ascii="Bookman Old Style" w:hAnsi="Bookman Old Style"/>
          <w:spacing w:val="7"/>
          <w:sz w:val="20"/>
          <w:szCs w:val="20"/>
        </w:rPr>
        <w:t xml:space="preserve"> </w:t>
      </w:r>
      <w:r w:rsidRPr="009D11A0">
        <w:rPr>
          <w:rFonts w:ascii="Bookman Old Style" w:hAnsi="Bookman Old Style"/>
          <w:sz w:val="20"/>
          <w:szCs w:val="20"/>
        </w:rPr>
        <w:t>civiles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mercantiles</w:t>
      </w:r>
      <w:r w:rsidRPr="009D11A0">
        <w:rPr>
          <w:rFonts w:ascii="Bookman Old Style" w:hAnsi="Bookman Old Style"/>
          <w:spacing w:val="2"/>
          <w:sz w:val="20"/>
          <w:szCs w:val="20"/>
        </w:rPr>
        <w:t xml:space="preserve"> </w:t>
      </w:r>
      <w:r w:rsidRPr="009D11A0">
        <w:rPr>
          <w:rFonts w:ascii="Bookman Old Style" w:hAnsi="Bookman Old Style"/>
          <w:sz w:val="20"/>
          <w:szCs w:val="20"/>
        </w:rPr>
        <w:t>cuando</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valor</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negocio</w:t>
      </w:r>
      <w:r w:rsidRPr="009D11A0">
        <w:rPr>
          <w:rFonts w:ascii="Bookman Old Style" w:hAnsi="Bookman Old Style"/>
          <w:spacing w:val="6"/>
          <w:sz w:val="20"/>
          <w:szCs w:val="20"/>
        </w:rPr>
        <w:t xml:space="preserve"> </w:t>
      </w:r>
      <w:r w:rsidRPr="009D11A0">
        <w:rPr>
          <w:rFonts w:ascii="Bookman Old Style" w:hAnsi="Bookman Old Style"/>
          <w:sz w:val="20"/>
          <w:szCs w:val="20"/>
        </w:rPr>
        <w:t>exceda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mil</w:t>
      </w:r>
      <w:r w:rsidRPr="009D11A0">
        <w:rPr>
          <w:rFonts w:ascii="Bookman Old Style" w:hAnsi="Bookman Old Style"/>
          <w:spacing w:val="5"/>
          <w:sz w:val="20"/>
          <w:szCs w:val="20"/>
        </w:rPr>
        <w:t xml:space="preserve"> </w:t>
      </w:r>
      <w:r w:rsidRPr="009D11A0">
        <w:rPr>
          <w:rFonts w:ascii="Bookman Old Style" w:hAnsi="Bookman Old Style"/>
          <w:sz w:val="20"/>
          <w:szCs w:val="20"/>
        </w:rPr>
        <w:t>veces</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valor</w:t>
      </w:r>
      <w:r w:rsidRPr="009D11A0">
        <w:rPr>
          <w:rFonts w:ascii="Bookman Old Style" w:hAnsi="Bookman Old Style"/>
          <w:spacing w:val="4"/>
          <w:sz w:val="20"/>
          <w:szCs w:val="20"/>
        </w:rPr>
        <w:t xml:space="preserve"> </w:t>
      </w:r>
      <w:r w:rsidRPr="009D11A0">
        <w:rPr>
          <w:rFonts w:ascii="Bookman Old Style" w:hAnsi="Bookman Old Style"/>
          <w:sz w:val="20"/>
          <w:szCs w:val="20"/>
        </w:rPr>
        <w:t>diario</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6"/>
          <w:sz w:val="20"/>
          <w:szCs w:val="20"/>
        </w:rPr>
        <w:t xml:space="preserve"> </w:t>
      </w:r>
      <w:r w:rsidRPr="009D11A0">
        <w:rPr>
          <w:rFonts w:ascii="Bookman Old Style" w:hAnsi="Bookman Old Style"/>
          <w:sz w:val="20"/>
          <w:szCs w:val="20"/>
        </w:rPr>
        <w:t>Unidad</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Medida</w:t>
      </w:r>
      <w:r w:rsidRPr="009D11A0">
        <w:rPr>
          <w:rFonts w:ascii="Bookman Old Style" w:hAnsi="Bookman Old Style"/>
          <w:spacing w:val="-48"/>
          <w:sz w:val="20"/>
          <w:szCs w:val="20"/>
        </w:rPr>
        <w:t xml:space="preserve"> </w:t>
      </w:r>
      <w:r w:rsidRPr="009D11A0">
        <w:rPr>
          <w:rFonts w:ascii="Bookman Old Style" w:hAnsi="Bookman Old Style"/>
          <w:sz w:val="20"/>
          <w:szCs w:val="20"/>
        </w:rPr>
        <w:t>y Actualización vigente o cuando no sea susceptible de cuantificarse en dinero, con excepción de los que correspondan al</w:t>
      </w:r>
      <w:r w:rsidRPr="009D11A0">
        <w:rPr>
          <w:rFonts w:ascii="Bookman Old Style" w:hAnsi="Bookman Old Style"/>
          <w:spacing w:val="1"/>
          <w:sz w:val="20"/>
          <w:szCs w:val="20"/>
        </w:rPr>
        <w:t xml:space="preserve"> </w:t>
      </w:r>
      <w:r w:rsidRPr="009D11A0">
        <w:rPr>
          <w:rFonts w:ascii="Bookman Old Style" w:hAnsi="Bookman Old Style"/>
          <w:sz w:val="20"/>
          <w:szCs w:val="20"/>
        </w:rPr>
        <w:t>derecho</w:t>
      </w:r>
      <w:r w:rsidRPr="009D11A0">
        <w:rPr>
          <w:rFonts w:ascii="Bookman Old Style" w:hAnsi="Bookman Old Style"/>
          <w:spacing w:val="-4"/>
          <w:sz w:val="20"/>
          <w:szCs w:val="20"/>
        </w:rPr>
        <w:t xml:space="preserve"> </w:t>
      </w:r>
      <w:r w:rsidRPr="009D11A0">
        <w:rPr>
          <w:rFonts w:ascii="Bookman Old Style" w:hAnsi="Bookman Old Style"/>
          <w:sz w:val="20"/>
          <w:szCs w:val="20"/>
        </w:rPr>
        <w:t>familiar</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mercantil,</w:t>
      </w:r>
      <w:r w:rsidRPr="009D11A0">
        <w:rPr>
          <w:rFonts w:ascii="Bookman Old Style" w:hAnsi="Bookman Old Style"/>
          <w:spacing w:val="-2"/>
          <w:sz w:val="20"/>
          <w:szCs w:val="20"/>
        </w:rPr>
        <w:t xml:space="preserve"> </w:t>
      </w:r>
      <w:r w:rsidRPr="009D11A0">
        <w:rPr>
          <w:rFonts w:ascii="Bookman Old Style" w:hAnsi="Bookman Old Style"/>
          <w:sz w:val="20"/>
          <w:szCs w:val="20"/>
        </w:rPr>
        <w:t>si hubiere</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el lugar</w:t>
      </w:r>
      <w:r w:rsidRPr="009D11A0">
        <w:rPr>
          <w:rFonts w:ascii="Bookman Old Style" w:hAnsi="Bookman Old Style"/>
          <w:spacing w:val="2"/>
          <w:sz w:val="20"/>
          <w:szCs w:val="20"/>
        </w:rPr>
        <w:t xml:space="preserve"> </w:t>
      </w:r>
      <w:r w:rsidRPr="009D11A0">
        <w:rPr>
          <w:rFonts w:ascii="Bookman Old Style" w:hAnsi="Bookman Old Style"/>
          <w:sz w:val="20"/>
          <w:szCs w:val="20"/>
        </w:rPr>
        <w:t>Juzgados</w:t>
      </w:r>
      <w:r w:rsidRPr="009D11A0">
        <w:rPr>
          <w:rFonts w:ascii="Bookman Old Style" w:hAnsi="Bookman Old Style"/>
          <w:spacing w:val="-3"/>
          <w:sz w:val="20"/>
          <w:szCs w:val="20"/>
        </w:rPr>
        <w:t xml:space="preserve"> </w:t>
      </w:r>
      <w:r w:rsidRPr="009D11A0">
        <w:rPr>
          <w:rFonts w:ascii="Bookman Old Style" w:hAnsi="Bookman Old Style"/>
          <w:sz w:val="20"/>
          <w:szCs w:val="20"/>
        </w:rPr>
        <w:lastRenderedPageBreak/>
        <w:t>de estas</w:t>
      </w:r>
      <w:r w:rsidRPr="009D11A0">
        <w:rPr>
          <w:rFonts w:ascii="Bookman Old Style" w:hAnsi="Bookman Old Style"/>
          <w:spacing w:val="-7"/>
          <w:sz w:val="20"/>
          <w:szCs w:val="20"/>
        </w:rPr>
        <w:t xml:space="preserve"> </w:t>
      </w:r>
      <w:r w:rsidRPr="009D11A0">
        <w:rPr>
          <w:rFonts w:ascii="Bookman Old Style" w:hAnsi="Bookman Old Style"/>
          <w:sz w:val="20"/>
          <w:szCs w:val="20"/>
        </w:rPr>
        <w:t>materias;</w:t>
      </w:r>
      <w:r w:rsidRPr="009D11A0">
        <w:rPr>
          <w:rFonts w:ascii="Bookman Old Style" w:hAnsi="Bookman Old Style"/>
          <w:spacing w:val="-2"/>
          <w:sz w:val="20"/>
          <w:szCs w:val="20"/>
        </w:rPr>
        <w:t xml:space="preserve"> </w:t>
      </w:r>
      <w:r w:rsidRPr="009D11A0">
        <w:rPr>
          <w:rFonts w:ascii="Bookman Old Style" w:hAnsi="Bookman Old Style"/>
          <w:sz w:val="20"/>
          <w:szCs w:val="20"/>
        </w:rPr>
        <w:t>también</w:t>
      </w:r>
      <w:r w:rsidRPr="009D11A0">
        <w:rPr>
          <w:rFonts w:ascii="Bookman Old Style" w:hAnsi="Bookman Old Style"/>
          <w:spacing w:val="-4"/>
          <w:sz w:val="20"/>
          <w:szCs w:val="20"/>
        </w:rPr>
        <w:t xml:space="preserve"> </w:t>
      </w:r>
      <w:r w:rsidRPr="009D11A0">
        <w:rPr>
          <w:rFonts w:ascii="Bookman Old Style" w:hAnsi="Bookman Old Style"/>
          <w:sz w:val="20"/>
          <w:szCs w:val="20"/>
        </w:rPr>
        <w:t>conocerán</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juicio</w:t>
      </w:r>
      <w:r w:rsidRPr="009D11A0">
        <w:rPr>
          <w:rFonts w:ascii="Bookman Old Style" w:hAnsi="Bookman Old Style"/>
          <w:spacing w:val="-3"/>
          <w:sz w:val="20"/>
          <w:szCs w:val="20"/>
        </w:rPr>
        <w:t xml:space="preserve"> </w:t>
      </w:r>
      <w:r w:rsidRPr="009D11A0">
        <w:rPr>
          <w:rFonts w:ascii="Bookman Old Style" w:hAnsi="Bookman Old Style"/>
          <w:sz w:val="20"/>
          <w:szCs w:val="20"/>
        </w:rPr>
        <w:t>oral</w:t>
      </w:r>
      <w:r w:rsidRPr="009D11A0">
        <w:rPr>
          <w:rFonts w:ascii="Bookman Old Style" w:hAnsi="Bookman Old Style"/>
          <w:spacing w:val="-6"/>
          <w:sz w:val="20"/>
          <w:szCs w:val="20"/>
        </w:rPr>
        <w:t xml:space="preserve"> </w:t>
      </w:r>
      <w:r w:rsidRPr="009D11A0">
        <w:rPr>
          <w:rFonts w:ascii="Bookman Old Style" w:hAnsi="Bookman Old Style"/>
          <w:sz w:val="20"/>
          <w:szCs w:val="20"/>
        </w:rPr>
        <w:t>mercantil;</w:t>
      </w:r>
    </w:p>
    <w:p w14:paraId="774275E9" w14:textId="77777777" w:rsidR="00EA2424" w:rsidRPr="009D11A0" w:rsidRDefault="00EA2424" w:rsidP="00C72F80">
      <w:pPr>
        <w:pStyle w:val="Textoindependiente"/>
        <w:rPr>
          <w:rFonts w:ascii="Bookman Old Style" w:hAnsi="Bookman Old Style"/>
          <w:sz w:val="20"/>
          <w:szCs w:val="20"/>
        </w:rPr>
      </w:pPr>
    </w:p>
    <w:p w14:paraId="4BB254D8" w14:textId="77777777" w:rsidR="00EA2424" w:rsidRPr="009D11A0" w:rsidRDefault="00EA2424" w:rsidP="00C72F80">
      <w:pPr>
        <w:pStyle w:val="Prrafodelista"/>
        <w:numPr>
          <w:ilvl w:val="0"/>
          <w:numId w:val="65"/>
        </w:numPr>
        <w:tabs>
          <w:tab w:val="left" w:pos="345"/>
        </w:tabs>
        <w:ind w:left="0" w:firstLine="0"/>
        <w:jc w:val="both"/>
        <w:rPr>
          <w:rFonts w:ascii="Bookman Old Style" w:hAnsi="Bookman Old Style"/>
          <w:sz w:val="20"/>
          <w:szCs w:val="20"/>
        </w:rPr>
      </w:pP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actos</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procedimientos</w:t>
      </w:r>
      <w:r w:rsidRPr="009D11A0">
        <w:rPr>
          <w:rFonts w:ascii="Bookman Old Style" w:hAnsi="Bookman Old Style"/>
          <w:spacing w:val="5"/>
          <w:sz w:val="20"/>
          <w:szCs w:val="20"/>
        </w:rPr>
        <w:t xml:space="preserve"> </w:t>
      </w:r>
      <w:r w:rsidRPr="009D11A0">
        <w:rPr>
          <w:rFonts w:ascii="Bookman Old Style" w:hAnsi="Bookman Old Style"/>
          <w:sz w:val="20"/>
          <w:szCs w:val="20"/>
        </w:rPr>
        <w:t>judiciales</w:t>
      </w:r>
      <w:r w:rsidRPr="009D11A0">
        <w:rPr>
          <w:rFonts w:ascii="Bookman Old Style" w:hAnsi="Bookman Old Style"/>
          <w:spacing w:val="6"/>
          <w:sz w:val="20"/>
          <w:szCs w:val="20"/>
        </w:rPr>
        <w:t xml:space="preserve"> </w:t>
      </w:r>
      <w:r w:rsidRPr="009D11A0">
        <w:rPr>
          <w:rFonts w:ascii="Bookman Old Style" w:hAnsi="Bookman Old Style"/>
          <w:sz w:val="20"/>
          <w:szCs w:val="20"/>
        </w:rPr>
        <w:t>no</w:t>
      </w:r>
      <w:r w:rsidRPr="009D11A0">
        <w:rPr>
          <w:rFonts w:ascii="Bookman Old Style" w:hAnsi="Bookman Old Style"/>
          <w:spacing w:val="4"/>
          <w:sz w:val="20"/>
          <w:szCs w:val="20"/>
        </w:rPr>
        <w:t xml:space="preserve"> </w:t>
      </w:r>
      <w:r w:rsidRPr="009D11A0">
        <w:rPr>
          <w:rFonts w:ascii="Bookman Old Style" w:hAnsi="Bookman Old Style"/>
          <w:sz w:val="20"/>
          <w:szCs w:val="20"/>
        </w:rPr>
        <w:t>contenciosos</w:t>
      </w:r>
      <w:r w:rsidRPr="009D11A0">
        <w:rPr>
          <w:rFonts w:ascii="Bookman Old Style" w:hAnsi="Bookman Old Style"/>
          <w:spacing w:val="5"/>
          <w:sz w:val="20"/>
          <w:szCs w:val="20"/>
        </w:rPr>
        <w:t xml:space="preserve"> </w:t>
      </w:r>
      <w:r w:rsidRPr="009D11A0">
        <w:rPr>
          <w:rFonts w:ascii="Bookman Old Style" w:hAnsi="Bookman Old Style"/>
          <w:sz w:val="20"/>
          <w:szCs w:val="20"/>
        </w:rPr>
        <w:t>relacionados</w:t>
      </w:r>
      <w:r w:rsidRPr="009D11A0">
        <w:rPr>
          <w:rFonts w:ascii="Bookman Old Style" w:hAnsi="Bookman Old Style"/>
          <w:spacing w:val="1"/>
          <w:sz w:val="20"/>
          <w:szCs w:val="20"/>
        </w:rPr>
        <w:t xml:space="preserve"> </w:t>
      </w:r>
      <w:r w:rsidRPr="009D11A0">
        <w:rPr>
          <w:rFonts w:ascii="Bookman Old Style" w:hAnsi="Bookman Old Style"/>
          <w:sz w:val="20"/>
          <w:szCs w:val="20"/>
        </w:rPr>
        <w:t>con</w:t>
      </w:r>
      <w:r w:rsidRPr="009D11A0">
        <w:rPr>
          <w:rFonts w:ascii="Bookman Old Style" w:hAnsi="Bookman Old Style"/>
          <w:spacing w:val="4"/>
          <w:sz w:val="20"/>
          <w:szCs w:val="20"/>
        </w:rPr>
        <w:t xml:space="preserve"> </w:t>
      </w:r>
      <w:r w:rsidRPr="009D11A0">
        <w:rPr>
          <w:rFonts w:ascii="Bookman Old Style" w:hAnsi="Bookman Old Style"/>
          <w:sz w:val="20"/>
          <w:szCs w:val="20"/>
        </w:rPr>
        <w:t>inmatriculaciones,</w:t>
      </w:r>
      <w:r w:rsidRPr="009D11A0">
        <w:rPr>
          <w:rFonts w:ascii="Bookman Old Style" w:hAnsi="Bookman Old Style"/>
          <w:spacing w:val="12"/>
          <w:sz w:val="20"/>
          <w:szCs w:val="20"/>
        </w:rPr>
        <w:t xml:space="preserve"> </w:t>
      </w:r>
      <w:r w:rsidRPr="009D11A0">
        <w:rPr>
          <w:rFonts w:ascii="Bookman Old Style" w:hAnsi="Bookman Old Style"/>
          <w:sz w:val="20"/>
          <w:szCs w:val="20"/>
        </w:rPr>
        <w:t>informaciones</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dominio</w:t>
      </w:r>
      <w:r w:rsidRPr="009D11A0">
        <w:rPr>
          <w:rFonts w:ascii="Bookman Old Style" w:hAnsi="Bookman Old Style"/>
          <w:spacing w:val="-48"/>
          <w:sz w:val="20"/>
          <w:szCs w:val="20"/>
        </w:rPr>
        <w:t xml:space="preserve"> </w:t>
      </w:r>
      <w:r w:rsidRPr="009D11A0">
        <w:rPr>
          <w:rFonts w:ascii="Bookman Old Style" w:hAnsi="Bookman Old Style"/>
          <w:sz w:val="20"/>
          <w:szCs w:val="20"/>
        </w:rPr>
        <w:t>o de posesión, consumaciones de la usucapión y notificación judicial, así como juicios en los que se promuevan acciones</w:t>
      </w:r>
      <w:r w:rsidRPr="009D11A0">
        <w:rPr>
          <w:rFonts w:ascii="Bookman Old Style" w:hAnsi="Bookman Old Style"/>
          <w:spacing w:val="1"/>
          <w:sz w:val="20"/>
          <w:szCs w:val="20"/>
        </w:rPr>
        <w:t xml:space="preserve"> </w:t>
      </w:r>
      <w:r w:rsidRPr="009D11A0">
        <w:rPr>
          <w:rFonts w:ascii="Bookman Old Style" w:hAnsi="Bookman Old Style"/>
          <w:sz w:val="20"/>
          <w:szCs w:val="20"/>
        </w:rPr>
        <w:t>posesorias,</w:t>
      </w:r>
      <w:r w:rsidRPr="009D11A0">
        <w:rPr>
          <w:rFonts w:ascii="Bookman Old Style" w:hAnsi="Bookman Old Style"/>
          <w:spacing w:val="-2"/>
          <w:sz w:val="20"/>
          <w:szCs w:val="20"/>
        </w:rPr>
        <w:t xml:space="preserve"> </w:t>
      </w:r>
      <w:r w:rsidRPr="009D11A0">
        <w:rPr>
          <w:rFonts w:ascii="Bookman Old Style" w:hAnsi="Bookman Old Style"/>
          <w:sz w:val="20"/>
          <w:szCs w:val="20"/>
        </w:rPr>
        <w:t>cualquiera</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sea</w:t>
      </w:r>
      <w:r w:rsidRPr="009D11A0">
        <w:rPr>
          <w:rFonts w:ascii="Bookman Old Style" w:hAnsi="Bookman Old Style"/>
          <w:spacing w:val="-3"/>
          <w:sz w:val="20"/>
          <w:szCs w:val="20"/>
        </w:rPr>
        <w:t xml:space="preserve"> </w:t>
      </w:r>
      <w:r w:rsidRPr="009D11A0">
        <w:rPr>
          <w:rFonts w:ascii="Bookman Old Style" w:hAnsi="Bookman Old Style"/>
          <w:sz w:val="20"/>
          <w:szCs w:val="20"/>
        </w:rPr>
        <w:t>el valor</w:t>
      </w:r>
      <w:r w:rsidRPr="009D11A0">
        <w:rPr>
          <w:rFonts w:ascii="Bookman Old Style" w:hAnsi="Bookman Old Style"/>
          <w:spacing w:val="3"/>
          <w:sz w:val="20"/>
          <w:szCs w:val="20"/>
        </w:rPr>
        <w:t xml:space="preserve"> </w:t>
      </w:r>
      <w:r w:rsidRPr="009D11A0">
        <w:rPr>
          <w:rFonts w:ascii="Bookman Old Style" w:hAnsi="Bookman Old Style"/>
          <w:sz w:val="20"/>
          <w:szCs w:val="20"/>
        </w:rPr>
        <w:t>del negocio;</w:t>
      </w:r>
    </w:p>
    <w:p w14:paraId="136DBD36" w14:textId="77777777" w:rsidR="00EA2424" w:rsidRPr="009D11A0" w:rsidRDefault="00EA2424" w:rsidP="00C72F80">
      <w:pPr>
        <w:tabs>
          <w:tab w:val="left" w:pos="1605"/>
        </w:tabs>
        <w:rPr>
          <w:rFonts w:ascii="Bookman Old Style" w:hAnsi="Bookman Old Style"/>
          <w:sz w:val="20"/>
          <w:szCs w:val="20"/>
        </w:rPr>
      </w:pPr>
      <w:r w:rsidRPr="009D11A0">
        <w:rPr>
          <w:rFonts w:ascii="Bookman Old Style" w:hAnsi="Bookman Old Style"/>
          <w:sz w:val="20"/>
          <w:szCs w:val="20"/>
        </w:rPr>
        <w:tab/>
      </w:r>
    </w:p>
    <w:p w14:paraId="740072D1" w14:textId="77777777" w:rsidR="00EA2424" w:rsidRPr="009D11A0" w:rsidRDefault="00EA2424" w:rsidP="00C72F80">
      <w:pPr>
        <w:pStyle w:val="Prrafodelista"/>
        <w:numPr>
          <w:ilvl w:val="0"/>
          <w:numId w:val="65"/>
        </w:numPr>
        <w:tabs>
          <w:tab w:val="left" w:pos="393"/>
        </w:tabs>
        <w:ind w:left="0" w:firstLine="0"/>
        <w:jc w:val="both"/>
        <w:rPr>
          <w:rFonts w:ascii="Bookman Old Style" w:hAnsi="Bookman Old Style"/>
          <w:sz w:val="20"/>
          <w:szCs w:val="20"/>
        </w:rPr>
      </w:pPr>
      <w:r w:rsidRPr="009D11A0">
        <w:rPr>
          <w:rFonts w:ascii="Bookman Old Style" w:hAnsi="Bookman Old Style"/>
          <w:sz w:val="20"/>
          <w:szCs w:val="20"/>
        </w:rPr>
        <w:t xml:space="preserve">De la </w:t>
      </w:r>
      <w:proofErr w:type="spellStart"/>
      <w:r w:rsidRPr="009D11A0">
        <w:rPr>
          <w:rFonts w:ascii="Bookman Old Style" w:hAnsi="Bookman Old Style"/>
          <w:sz w:val="20"/>
          <w:szCs w:val="20"/>
        </w:rPr>
        <w:t>diligenciación</w:t>
      </w:r>
      <w:proofErr w:type="spellEnd"/>
      <w:r w:rsidRPr="009D11A0">
        <w:rPr>
          <w:rFonts w:ascii="Bookman Old Style" w:hAnsi="Bookman Old Style"/>
          <w:sz w:val="20"/>
          <w:szCs w:val="20"/>
        </w:rPr>
        <w:t xml:space="preserve"> física o electrónica de exhortos, cartas rogatorias, suplicatorias, requisitorias y despachos en materia</w:t>
      </w:r>
      <w:r w:rsidRPr="009D11A0">
        <w:rPr>
          <w:rFonts w:ascii="Bookman Old Style" w:hAnsi="Bookman Old Style"/>
          <w:spacing w:val="1"/>
          <w:sz w:val="20"/>
          <w:szCs w:val="20"/>
        </w:rPr>
        <w:t xml:space="preserve"> </w:t>
      </w:r>
      <w:r w:rsidRPr="009D11A0">
        <w:rPr>
          <w:rFonts w:ascii="Bookman Old Style" w:hAnsi="Bookman Old Style"/>
          <w:sz w:val="20"/>
          <w:szCs w:val="20"/>
        </w:rPr>
        <w:t>civil</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mercantil que envíen</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7"/>
          <w:sz w:val="20"/>
          <w:szCs w:val="20"/>
        </w:rPr>
        <w:t xml:space="preserve"> </w:t>
      </w:r>
      <w:r w:rsidRPr="009D11A0">
        <w:rPr>
          <w:rFonts w:ascii="Bookman Old Style" w:hAnsi="Bookman Old Style"/>
          <w:sz w:val="20"/>
          <w:szCs w:val="20"/>
        </w:rPr>
        <w:t>jueces</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Estado,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otras</w:t>
      </w:r>
      <w:r w:rsidRPr="009D11A0">
        <w:rPr>
          <w:rFonts w:ascii="Bookman Old Style" w:hAnsi="Bookman Old Style"/>
          <w:spacing w:val="2"/>
          <w:sz w:val="20"/>
          <w:szCs w:val="20"/>
        </w:rPr>
        <w:t xml:space="preserve"> </w:t>
      </w:r>
      <w:r w:rsidRPr="009D11A0">
        <w:rPr>
          <w:rFonts w:ascii="Bookman Old Style" w:hAnsi="Bookman Old Style"/>
          <w:sz w:val="20"/>
          <w:szCs w:val="20"/>
        </w:rPr>
        <w:t>entidades</w:t>
      </w:r>
      <w:r w:rsidRPr="009D11A0">
        <w:rPr>
          <w:rFonts w:ascii="Bookman Old Style" w:hAnsi="Bookman Old Style"/>
          <w:spacing w:val="-3"/>
          <w:sz w:val="20"/>
          <w:szCs w:val="20"/>
        </w:rPr>
        <w:t xml:space="preserve"> </w:t>
      </w:r>
      <w:r w:rsidRPr="009D11A0">
        <w:rPr>
          <w:rFonts w:ascii="Bookman Old Style" w:hAnsi="Bookman Old Style"/>
          <w:sz w:val="20"/>
          <w:szCs w:val="20"/>
        </w:rPr>
        <w:t>federativas</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del extranjero;</w:t>
      </w:r>
    </w:p>
    <w:p w14:paraId="5041B097" w14:textId="77777777" w:rsidR="00EA2424" w:rsidRPr="009D11A0" w:rsidRDefault="00EA2424" w:rsidP="00C72F80">
      <w:pPr>
        <w:pStyle w:val="Textoindependiente"/>
        <w:rPr>
          <w:rFonts w:ascii="Bookman Old Style" w:hAnsi="Bookman Old Style"/>
          <w:sz w:val="20"/>
          <w:szCs w:val="20"/>
        </w:rPr>
      </w:pPr>
    </w:p>
    <w:p w14:paraId="032063A8" w14:textId="77777777" w:rsidR="00EA2424" w:rsidRPr="009D11A0" w:rsidRDefault="00EA2424" w:rsidP="00C72F80">
      <w:pPr>
        <w:pStyle w:val="Prrafodelista"/>
        <w:numPr>
          <w:ilvl w:val="0"/>
          <w:numId w:val="65"/>
        </w:numPr>
        <w:tabs>
          <w:tab w:val="left" w:pos="412"/>
        </w:tabs>
        <w:ind w:left="0" w:firstLine="0"/>
        <w:jc w:val="both"/>
        <w:rPr>
          <w:rFonts w:ascii="Bookman Old Style" w:hAnsi="Bookman Old Style"/>
          <w:sz w:val="20"/>
          <w:szCs w:val="20"/>
        </w:rPr>
      </w:pPr>
      <w:r w:rsidRPr="009D11A0">
        <w:rPr>
          <w:rFonts w:ascii="Bookman Old Style" w:hAnsi="Bookman Old Style"/>
          <w:sz w:val="20"/>
          <w:szCs w:val="20"/>
        </w:rPr>
        <w:t>De los actos previos a juicio y de las diligencias preliminares de consignación, cuando el valor exceda del señalado en la</w:t>
      </w:r>
      <w:r w:rsidRPr="009D11A0">
        <w:rPr>
          <w:rFonts w:ascii="Bookman Old Style" w:hAnsi="Bookman Old Style"/>
          <w:spacing w:val="1"/>
          <w:sz w:val="20"/>
          <w:szCs w:val="20"/>
        </w:rPr>
        <w:t xml:space="preserve"> </w:t>
      </w:r>
      <w:r w:rsidRPr="009D11A0">
        <w:rPr>
          <w:rFonts w:ascii="Bookman Old Style" w:hAnsi="Bookman Old Style"/>
          <w:sz w:val="20"/>
          <w:szCs w:val="20"/>
        </w:rPr>
        <w:t>fracción</w:t>
      </w:r>
      <w:r w:rsidRPr="009D11A0">
        <w:rPr>
          <w:rFonts w:ascii="Bookman Old Style" w:hAnsi="Bookman Old Style"/>
          <w:spacing w:val="-4"/>
          <w:sz w:val="20"/>
          <w:szCs w:val="20"/>
        </w:rPr>
        <w:t xml:space="preserve"> </w:t>
      </w:r>
      <w:r w:rsidRPr="009D11A0">
        <w:rPr>
          <w:rFonts w:ascii="Bookman Old Style" w:hAnsi="Bookman Old Style"/>
          <w:sz w:val="20"/>
          <w:szCs w:val="20"/>
        </w:rPr>
        <w:t>I</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este</w:t>
      </w:r>
      <w:r w:rsidRPr="009D11A0">
        <w:rPr>
          <w:rFonts w:ascii="Bookman Old Style" w:hAnsi="Bookman Old Style"/>
          <w:spacing w:val="-3"/>
          <w:sz w:val="20"/>
          <w:szCs w:val="20"/>
        </w:rPr>
        <w:t xml:space="preserve"> </w:t>
      </w:r>
      <w:r w:rsidRPr="009D11A0">
        <w:rPr>
          <w:rFonts w:ascii="Bookman Old Style" w:hAnsi="Bookman Old Style"/>
          <w:sz w:val="20"/>
          <w:szCs w:val="20"/>
        </w:rPr>
        <w:t>artículo,</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0C9BCC7F" w14:textId="77777777" w:rsidR="00EA2424" w:rsidRPr="009D11A0" w:rsidRDefault="00EA2424" w:rsidP="00C72F80">
      <w:pPr>
        <w:pStyle w:val="Textoindependiente"/>
        <w:rPr>
          <w:rFonts w:ascii="Bookman Old Style" w:hAnsi="Bookman Old Style"/>
          <w:sz w:val="20"/>
          <w:szCs w:val="20"/>
        </w:rPr>
      </w:pPr>
    </w:p>
    <w:p w14:paraId="5000DAE9" w14:textId="77777777" w:rsidR="00EA2424" w:rsidRPr="009D11A0" w:rsidRDefault="00EA2424" w:rsidP="00C72F80">
      <w:pPr>
        <w:pStyle w:val="Prrafodelista"/>
        <w:numPr>
          <w:ilvl w:val="0"/>
          <w:numId w:val="65"/>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juicios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usucapión</w:t>
      </w:r>
      <w:r w:rsidRPr="009D11A0">
        <w:rPr>
          <w:rFonts w:ascii="Bookman Old Style" w:hAnsi="Bookman Old Style"/>
          <w:spacing w:val="-3"/>
          <w:sz w:val="20"/>
          <w:szCs w:val="20"/>
        </w:rPr>
        <w:t xml:space="preserve"> </w:t>
      </w:r>
      <w:r w:rsidRPr="009D11A0">
        <w:rPr>
          <w:rFonts w:ascii="Bookman Old Style" w:hAnsi="Bookman Old Style"/>
          <w:sz w:val="20"/>
          <w:szCs w:val="20"/>
        </w:rPr>
        <w:t>tramitados</w:t>
      </w:r>
      <w:r w:rsidRPr="009D11A0">
        <w:rPr>
          <w:rFonts w:ascii="Bookman Old Style" w:hAnsi="Bookman Old Style"/>
          <w:spacing w:val="-3"/>
          <w:sz w:val="20"/>
          <w:szCs w:val="20"/>
        </w:rPr>
        <w:t xml:space="preserve"> </w:t>
      </w:r>
      <w:r w:rsidRPr="009D11A0">
        <w:rPr>
          <w:rFonts w:ascii="Bookman Old Style" w:hAnsi="Bookman Old Style"/>
          <w:sz w:val="20"/>
          <w:szCs w:val="20"/>
        </w:rPr>
        <w:t>ante</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4"/>
          <w:sz w:val="20"/>
          <w:szCs w:val="20"/>
        </w:rPr>
        <w:t xml:space="preserve"> </w:t>
      </w:r>
      <w:r w:rsidRPr="009D11A0">
        <w:rPr>
          <w:rFonts w:ascii="Bookman Old Style" w:hAnsi="Bookman Old Style"/>
          <w:sz w:val="20"/>
          <w:szCs w:val="20"/>
        </w:rPr>
        <w:t>tribunal</w:t>
      </w:r>
      <w:r w:rsidRPr="009D11A0">
        <w:rPr>
          <w:rFonts w:ascii="Bookman Old Style" w:hAnsi="Bookman Old Style"/>
          <w:spacing w:val="-5"/>
          <w:sz w:val="20"/>
          <w:szCs w:val="20"/>
        </w:rPr>
        <w:t xml:space="preserve"> </w:t>
      </w:r>
      <w:r w:rsidRPr="009D11A0">
        <w:rPr>
          <w:rFonts w:ascii="Bookman Old Style" w:hAnsi="Bookman Old Style"/>
          <w:sz w:val="20"/>
          <w:szCs w:val="20"/>
        </w:rPr>
        <w:t>electrónico.</w:t>
      </w:r>
    </w:p>
    <w:p w14:paraId="4BDB0503" w14:textId="77777777" w:rsidR="00EA2424" w:rsidRPr="009D11A0" w:rsidRDefault="00EA2424" w:rsidP="00C72F80">
      <w:pPr>
        <w:pStyle w:val="Textoindependiente"/>
        <w:rPr>
          <w:rFonts w:ascii="Bookman Old Style" w:hAnsi="Bookman Old Style"/>
          <w:sz w:val="20"/>
          <w:szCs w:val="20"/>
        </w:rPr>
      </w:pPr>
    </w:p>
    <w:p w14:paraId="2C5C0F9E"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Competencia de</w:t>
      </w:r>
      <w:r w:rsidRPr="009D11A0">
        <w:rPr>
          <w:rFonts w:ascii="Bookman Old Style" w:hAnsi="Bookman Old Style"/>
          <w:spacing w:val="-8"/>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Juzgados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Primera</w:t>
      </w:r>
      <w:r w:rsidRPr="009D11A0">
        <w:rPr>
          <w:rFonts w:ascii="Bookman Old Style" w:hAnsi="Bookman Old Style"/>
          <w:spacing w:val="-3"/>
          <w:sz w:val="20"/>
          <w:szCs w:val="20"/>
        </w:rPr>
        <w:t xml:space="preserve"> </w:t>
      </w:r>
      <w:r w:rsidRPr="009D11A0">
        <w:rPr>
          <w:rFonts w:ascii="Bookman Old Style" w:hAnsi="Bookman Old Style"/>
          <w:sz w:val="20"/>
          <w:szCs w:val="20"/>
        </w:rPr>
        <w:t>Instancia</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5"/>
          <w:sz w:val="20"/>
          <w:szCs w:val="20"/>
        </w:rPr>
        <w:t xml:space="preserve"> </w:t>
      </w:r>
      <w:r w:rsidRPr="009D11A0">
        <w:rPr>
          <w:rFonts w:ascii="Bookman Old Style" w:hAnsi="Bookman Old Style"/>
          <w:sz w:val="20"/>
          <w:szCs w:val="20"/>
        </w:rPr>
        <w:t>materia</w:t>
      </w:r>
      <w:r w:rsidRPr="009D11A0">
        <w:rPr>
          <w:rFonts w:ascii="Bookman Old Style" w:hAnsi="Bookman Old Style"/>
          <w:spacing w:val="-3"/>
          <w:sz w:val="20"/>
          <w:szCs w:val="20"/>
        </w:rPr>
        <w:t xml:space="preserve"> </w:t>
      </w:r>
      <w:r w:rsidRPr="009D11A0">
        <w:rPr>
          <w:rFonts w:ascii="Bookman Old Style" w:hAnsi="Bookman Old Style"/>
          <w:sz w:val="20"/>
          <w:szCs w:val="20"/>
        </w:rPr>
        <w:t>Mercantil</w:t>
      </w:r>
    </w:p>
    <w:p w14:paraId="62CFFDD5"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33. </w:t>
      </w:r>
      <w:r w:rsidRPr="009D11A0">
        <w:rPr>
          <w:rFonts w:ascii="Bookman Old Style" w:hAnsi="Bookman Old Style"/>
          <w:sz w:val="20"/>
          <w:szCs w:val="20"/>
        </w:rPr>
        <w:t>Las y los jueces de primera instancia en materia mercantil conocerán los asuntos relacionados con la materia</w:t>
      </w:r>
      <w:r w:rsidRPr="009D11A0">
        <w:rPr>
          <w:rFonts w:ascii="Bookman Old Style" w:hAnsi="Bookman Old Style"/>
          <w:spacing w:val="1"/>
          <w:sz w:val="20"/>
          <w:szCs w:val="20"/>
        </w:rPr>
        <w:t xml:space="preserve"> </w:t>
      </w:r>
      <w:r w:rsidRPr="009D11A0">
        <w:rPr>
          <w:rFonts w:ascii="Bookman Old Style" w:hAnsi="Bookman Old Style"/>
          <w:sz w:val="20"/>
          <w:szCs w:val="20"/>
        </w:rPr>
        <w:t>mercantil de conformidad con el Código de Comercio, la legislación mercantil y la demás normatividad aplicable, sin importar</w:t>
      </w:r>
      <w:r w:rsidRPr="009D11A0">
        <w:rPr>
          <w:rFonts w:ascii="Bookman Old Style" w:hAnsi="Bookman Old Style"/>
          <w:spacing w:val="-47"/>
          <w:sz w:val="20"/>
          <w:szCs w:val="20"/>
        </w:rPr>
        <w:t xml:space="preserve"> </w:t>
      </w:r>
      <w:r w:rsidRPr="009D11A0">
        <w:rPr>
          <w:rFonts w:ascii="Bookman Old Style" w:hAnsi="Bookman Old Style"/>
          <w:sz w:val="20"/>
          <w:szCs w:val="20"/>
        </w:rPr>
        <w:t>la cuantía</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asunto.</w:t>
      </w:r>
    </w:p>
    <w:p w14:paraId="6049C19F" w14:textId="77777777" w:rsidR="00EA2424" w:rsidRPr="009D11A0" w:rsidRDefault="00EA2424" w:rsidP="00C72F80">
      <w:pPr>
        <w:pStyle w:val="Textoindependiente"/>
        <w:rPr>
          <w:rFonts w:ascii="Bookman Old Style" w:hAnsi="Bookman Old Style"/>
          <w:sz w:val="20"/>
          <w:szCs w:val="20"/>
        </w:rPr>
      </w:pPr>
    </w:p>
    <w:p w14:paraId="7609C524" w14:textId="77777777" w:rsidR="00DA6B2F" w:rsidRDefault="00EA2424" w:rsidP="00C72F80">
      <w:pPr>
        <w:jc w:val="both"/>
        <w:rPr>
          <w:rFonts w:ascii="Bookman Old Style" w:hAnsi="Bookman Old Style"/>
          <w:b/>
          <w:spacing w:val="1"/>
          <w:sz w:val="20"/>
          <w:szCs w:val="20"/>
        </w:rPr>
      </w:pPr>
      <w:r w:rsidRPr="009D11A0">
        <w:rPr>
          <w:rFonts w:ascii="Bookman Old Style" w:hAnsi="Bookman Old Style"/>
          <w:b/>
          <w:sz w:val="20"/>
          <w:szCs w:val="20"/>
        </w:rPr>
        <w:t>Competencia de los Juzgados de Primera Instancia en Materia Familiar</w:t>
      </w:r>
      <w:r w:rsidRPr="009D11A0">
        <w:rPr>
          <w:rFonts w:ascii="Bookman Old Style" w:hAnsi="Bookman Old Style"/>
          <w:b/>
          <w:spacing w:val="1"/>
          <w:sz w:val="20"/>
          <w:szCs w:val="20"/>
        </w:rPr>
        <w:t xml:space="preserve"> </w:t>
      </w:r>
    </w:p>
    <w:p w14:paraId="0895EA86" w14:textId="410849F3" w:rsidR="00EA2424" w:rsidRPr="009D11A0" w:rsidRDefault="00EA2424" w:rsidP="00C72F80">
      <w:pPr>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 xml:space="preserve">34.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8"/>
          <w:sz w:val="20"/>
          <w:szCs w:val="20"/>
        </w:rPr>
        <w:t xml:space="preserve"> </w:t>
      </w:r>
      <w:r w:rsidRPr="009D11A0">
        <w:rPr>
          <w:rFonts w:ascii="Bookman Old Style" w:hAnsi="Bookman Old Style"/>
          <w:sz w:val="20"/>
          <w:szCs w:val="20"/>
        </w:rPr>
        <w:t>jueces</w:t>
      </w:r>
      <w:r w:rsidRPr="009D11A0">
        <w:rPr>
          <w:rFonts w:ascii="Bookman Old Style" w:hAnsi="Bookman Old Style"/>
          <w:spacing w:val="1"/>
          <w:sz w:val="20"/>
          <w:szCs w:val="20"/>
        </w:rPr>
        <w:t xml:space="preserve"> </w:t>
      </w:r>
      <w:r w:rsidRPr="009D11A0">
        <w:rPr>
          <w:rFonts w:ascii="Bookman Old Style" w:hAnsi="Bookman Old Style"/>
          <w:sz w:val="20"/>
          <w:szCs w:val="20"/>
        </w:rPr>
        <w:t>de primera</w:t>
      </w:r>
      <w:r w:rsidRPr="009D11A0">
        <w:rPr>
          <w:rFonts w:ascii="Bookman Old Style" w:hAnsi="Bookman Old Style"/>
          <w:spacing w:val="-4"/>
          <w:sz w:val="20"/>
          <w:szCs w:val="20"/>
        </w:rPr>
        <w:t xml:space="preserve"> </w:t>
      </w:r>
      <w:r w:rsidRPr="009D11A0">
        <w:rPr>
          <w:rFonts w:ascii="Bookman Old Style" w:hAnsi="Bookman Old Style"/>
          <w:sz w:val="20"/>
          <w:szCs w:val="20"/>
        </w:rPr>
        <w:t>instancia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materia familiar</w:t>
      </w:r>
      <w:r w:rsidRPr="009D11A0">
        <w:rPr>
          <w:rFonts w:ascii="Bookman Old Style" w:hAnsi="Bookman Old Style"/>
          <w:spacing w:val="-2"/>
          <w:sz w:val="20"/>
          <w:szCs w:val="20"/>
        </w:rPr>
        <w:t xml:space="preserve"> </w:t>
      </w:r>
      <w:r w:rsidRPr="009D11A0">
        <w:rPr>
          <w:rFonts w:ascii="Bookman Old Style" w:hAnsi="Bookman Old Style"/>
          <w:sz w:val="20"/>
          <w:szCs w:val="20"/>
        </w:rPr>
        <w:t>conocerán:</w:t>
      </w:r>
    </w:p>
    <w:p w14:paraId="7A52D085" w14:textId="77777777" w:rsidR="00EA2424" w:rsidRPr="009D11A0" w:rsidRDefault="00EA2424" w:rsidP="00C72F80">
      <w:pPr>
        <w:pStyle w:val="Textoindependiente"/>
        <w:jc w:val="both"/>
        <w:rPr>
          <w:rFonts w:ascii="Bookman Old Style" w:hAnsi="Bookman Old Style"/>
          <w:sz w:val="20"/>
          <w:szCs w:val="20"/>
        </w:rPr>
      </w:pPr>
    </w:p>
    <w:p w14:paraId="56168736" w14:textId="77777777" w:rsidR="00EA2424" w:rsidRPr="009D11A0" w:rsidRDefault="00EA2424" w:rsidP="00C72F80">
      <w:pPr>
        <w:pStyle w:val="Prrafodelista"/>
        <w:numPr>
          <w:ilvl w:val="0"/>
          <w:numId w:val="64"/>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procedimientos</w:t>
      </w:r>
      <w:r w:rsidRPr="009D11A0">
        <w:rPr>
          <w:rFonts w:ascii="Bookman Old Style" w:hAnsi="Bookman Old Style"/>
          <w:spacing w:val="-4"/>
          <w:sz w:val="20"/>
          <w:szCs w:val="20"/>
        </w:rPr>
        <w:t xml:space="preserve"> </w:t>
      </w:r>
      <w:r w:rsidRPr="009D11A0">
        <w:rPr>
          <w:rFonts w:ascii="Bookman Old Style" w:hAnsi="Bookman Old Style"/>
          <w:sz w:val="20"/>
          <w:szCs w:val="20"/>
        </w:rPr>
        <w:t>judiciales</w:t>
      </w:r>
      <w:r w:rsidRPr="009D11A0">
        <w:rPr>
          <w:rFonts w:ascii="Bookman Old Style" w:hAnsi="Bookman Old Style"/>
          <w:spacing w:val="-4"/>
          <w:sz w:val="20"/>
          <w:szCs w:val="20"/>
        </w:rPr>
        <w:t xml:space="preserve"> </w:t>
      </w:r>
      <w:r w:rsidRPr="009D11A0">
        <w:rPr>
          <w:rFonts w:ascii="Bookman Old Style" w:hAnsi="Bookman Old Style"/>
          <w:sz w:val="20"/>
          <w:szCs w:val="20"/>
        </w:rPr>
        <w:t>no</w:t>
      </w:r>
      <w:r w:rsidRPr="009D11A0">
        <w:rPr>
          <w:rFonts w:ascii="Bookman Old Style" w:hAnsi="Bookman Old Style"/>
          <w:spacing w:val="-4"/>
          <w:sz w:val="20"/>
          <w:szCs w:val="20"/>
        </w:rPr>
        <w:t xml:space="preserve"> </w:t>
      </w:r>
      <w:r w:rsidRPr="009D11A0">
        <w:rPr>
          <w:rFonts w:ascii="Bookman Old Style" w:hAnsi="Bookman Old Style"/>
          <w:sz w:val="20"/>
          <w:szCs w:val="20"/>
        </w:rPr>
        <w:t>contenciosos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asuntos</w:t>
      </w:r>
      <w:r w:rsidRPr="009D11A0">
        <w:rPr>
          <w:rFonts w:ascii="Bookman Old Style" w:hAnsi="Bookman Old Style"/>
          <w:spacing w:val="-4"/>
          <w:sz w:val="20"/>
          <w:szCs w:val="20"/>
        </w:rPr>
        <w:t xml:space="preserve"> </w:t>
      </w:r>
      <w:r w:rsidRPr="009D11A0">
        <w:rPr>
          <w:rFonts w:ascii="Bookman Old Style" w:hAnsi="Bookman Old Style"/>
          <w:sz w:val="20"/>
          <w:szCs w:val="20"/>
        </w:rPr>
        <w:t>contenciosos</w:t>
      </w:r>
      <w:r w:rsidRPr="009D11A0">
        <w:rPr>
          <w:rFonts w:ascii="Bookman Old Style" w:hAnsi="Bookman Old Style"/>
          <w:spacing w:val="-4"/>
          <w:sz w:val="20"/>
          <w:szCs w:val="20"/>
        </w:rPr>
        <w:t xml:space="preserve"> </w:t>
      </w:r>
      <w:r w:rsidRPr="009D11A0">
        <w:rPr>
          <w:rFonts w:ascii="Bookman Old Style" w:hAnsi="Bookman Old Style"/>
          <w:sz w:val="20"/>
          <w:szCs w:val="20"/>
        </w:rPr>
        <w:t>relacionados</w:t>
      </w:r>
      <w:r w:rsidRPr="009D11A0">
        <w:rPr>
          <w:rFonts w:ascii="Bookman Old Style" w:hAnsi="Bookman Old Style"/>
          <w:spacing w:val="-4"/>
          <w:sz w:val="20"/>
          <w:szCs w:val="20"/>
        </w:rPr>
        <w:t xml:space="preserve"> </w:t>
      </w:r>
      <w:r w:rsidRPr="009D11A0">
        <w:rPr>
          <w:rFonts w:ascii="Bookman Old Style" w:hAnsi="Bookman Old Style"/>
          <w:sz w:val="20"/>
          <w:szCs w:val="20"/>
        </w:rPr>
        <w:t>con</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derecho</w:t>
      </w:r>
      <w:r w:rsidRPr="009D11A0">
        <w:rPr>
          <w:rFonts w:ascii="Bookman Old Style" w:hAnsi="Bookman Old Style"/>
          <w:spacing w:val="-4"/>
          <w:sz w:val="20"/>
          <w:szCs w:val="20"/>
        </w:rPr>
        <w:t xml:space="preserve"> </w:t>
      </w:r>
      <w:r w:rsidRPr="009D11A0">
        <w:rPr>
          <w:rFonts w:ascii="Bookman Old Style" w:hAnsi="Bookman Old Style"/>
          <w:sz w:val="20"/>
          <w:szCs w:val="20"/>
        </w:rPr>
        <w:t>familiar;</w:t>
      </w:r>
    </w:p>
    <w:p w14:paraId="394DF710" w14:textId="77777777" w:rsidR="00EA2424" w:rsidRPr="009D11A0" w:rsidRDefault="00EA2424" w:rsidP="00C72F80">
      <w:pPr>
        <w:pStyle w:val="Textoindependiente"/>
        <w:jc w:val="both"/>
        <w:rPr>
          <w:rFonts w:ascii="Bookman Old Style" w:hAnsi="Bookman Old Style"/>
          <w:sz w:val="20"/>
          <w:szCs w:val="20"/>
        </w:rPr>
      </w:pPr>
    </w:p>
    <w:p w14:paraId="7F0BEF7C" w14:textId="77777777" w:rsidR="00EA2424" w:rsidRPr="009D11A0" w:rsidRDefault="00EA2424" w:rsidP="00C72F80">
      <w:pPr>
        <w:pStyle w:val="Prrafodelista"/>
        <w:numPr>
          <w:ilvl w:val="0"/>
          <w:numId w:val="64"/>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diligencias</w:t>
      </w:r>
      <w:r w:rsidRPr="009D11A0">
        <w:rPr>
          <w:rFonts w:ascii="Bookman Old Style" w:hAnsi="Bookman Old Style"/>
          <w:spacing w:val="2"/>
          <w:sz w:val="20"/>
          <w:szCs w:val="20"/>
        </w:rPr>
        <w:t xml:space="preserve"> </w:t>
      </w:r>
      <w:r w:rsidRPr="009D11A0">
        <w:rPr>
          <w:rFonts w:ascii="Bookman Old Style" w:hAnsi="Bookman Old Style"/>
          <w:sz w:val="20"/>
          <w:szCs w:val="20"/>
        </w:rPr>
        <w:t>preliminares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consignación</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9"/>
          <w:sz w:val="20"/>
          <w:szCs w:val="20"/>
        </w:rPr>
        <w:t xml:space="preserve"> </w:t>
      </w:r>
      <w:r w:rsidRPr="009D11A0">
        <w:rPr>
          <w:rFonts w:ascii="Bookman Old Style" w:hAnsi="Bookman Old Style"/>
          <w:sz w:val="20"/>
          <w:szCs w:val="20"/>
        </w:rPr>
        <w:t>materia</w:t>
      </w:r>
      <w:r w:rsidRPr="009D11A0">
        <w:rPr>
          <w:rFonts w:ascii="Bookman Old Style" w:hAnsi="Bookman Old Style"/>
          <w:spacing w:val="-3"/>
          <w:sz w:val="20"/>
          <w:szCs w:val="20"/>
        </w:rPr>
        <w:t xml:space="preserve"> </w:t>
      </w:r>
      <w:r w:rsidRPr="009D11A0">
        <w:rPr>
          <w:rFonts w:ascii="Bookman Old Style" w:hAnsi="Bookman Old Style"/>
          <w:sz w:val="20"/>
          <w:szCs w:val="20"/>
        </w:rPr>
        <w:t>familiar;</w:t>
      </w:r>
    </w:p>
    <w:p w14:paraId="07EF5D9D" w14:textId="77777777" w:rsidR="00EA2424" w:rsidRPr="009D11A0" w:rsidRDefault="00EA2424" w:rsidP="00C72F80">
      <w:pPr>
        <w:pStyle w:val="Textoindependiente"/>
        <w:jc w:val="both"/>
        <w:rPr>
          <w:rFonts w:ascii="Bookman Old Style" w:hAnsi="Bookman Old Style"/>
          <w:sz w:val="20"/>
          <w:szCs w:val="20"/>
        </w:rPr>
      </w:pPr>
    </w:p>
    <w:p w14:paraId="04E7035D" w14:textId="77777777" w:rsidR="00EA2424" w:rsidRPr="009D11A0" w:rsidRDefault="00EA2424" w:rsidP="00C72F80">
      <w:pPr>
        <w:pStyle w:val="Prrafodelista"/>
        <w:numPr>
          <w:ilvl w:val="0"/>
          <w:numId w:val="64"/>
        </w:numPr>
        <w:tabs>
          <w:tab w:val="left" w:pos="455"/>
        </w:tabs>
        <w:ind w:left="0" w:firstLine="0"/>
        <w:jc w:val="both"/>
        <w:rPr>
          <w:rFonts w:ascii="Bookman Old Style" w:hAnsi="Bookman Old Style"/>
          <w:sz w:val="20"/>
          <w:szCs w:val="20"/>
        </w:rPr>
      </w:pP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proofErr w:type="spellStart"/>
      <w:r w:rsidRPr="009D11A0">
        <w:rPr>
          <w:rFonts w:ascii="Bookman Old Style" w:hAnsi="Bookman Old Style"/>
          <w:sz w:val="20"/>
          <w:szCs w:val="20"/>
        </w:rPr>
        <w:t>diligenciación</w:t>
      </w:r>
      <w:proofErr w:type="spellEnd"/>
      <w:r w:rsidRPr="009D11A0">
        <w:rPr>
          <w:rFonts w:ascii="Bookman Old Style" w:hAnsi="Bookman Old Style"/>
          <w:spacing w:val="1"/>
          <w:sz w:val="20"/>
          <w:szCs w:val="20"/>
        </w:rPr>
        <w:t xml:space="preserve"> </w:t>
      </w:r>
      <w:r w:rsidRPr="009D11A0">
        <w:rPr>
          <w:rFonts w:ascii="Bookman Old Style" w:hAnsi="Bookman Old Style"/>
          <w:sz w:val="20"/>
          <w:szCs w:val="20"/>
        </w:rPr>
        <w:t>física</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1"/>
          <w:sz w:val="20"/>
          <w:szCs w:val="20"/>
        </w:rPr>
        <w:t xml:space="preserve"> </w:t>
      </w:r>
      <w:r w:rsidRPr="009D11A0">
        <w:rPr>
          <w:rFonts w:ascii="Bookman Old Style" w:hAnsi="Bookman Old Style"/>
          <w:sz w:val="20"/>
          <w:szCs w:val="20"/>
        </w:rPr>
        <w:t>electrónica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exhortos,</w:t>
      </w:r>
      <w:r w:rsidRPr="009D11A0">
        <w:rPr>
          <w:rFonts w:ascii="Bookman Old Style" w:hAnsi="Bookman Old Style"/>
          <w:spacing w:val="1"/>
          <w:sz w:val="20"/>
          <w:szCs w:val="20"/>
        </w:rPr>
        <w:t xml:space="preserve"> </w:t>
      </w:r>
      <w:r w:rsidRPr="009D11A0">
        <w:rPr>
          <w:rFonts w:ascii="Bookman Old Style" w:hAnsi="Bookman Old Style"/>
          <w:sz w:val="20"/>
          <w:szCs w:val="20"/>
        </w:rPr>
        <w:t>cartas</w:t>
      </w:r>
      <w:r w:rsidRPr="009D11A0">
        <w:rPr>
          <w:rFonts w:ascii="Bookman Old Style" w:hAnsi="Bookman Old Style"/>
          <w:spacing w:val="1"/>
          <w:sz w:val="20"/>
          <w:szCs w:val="20"/>
        </w:rPr>
        <w:t xml:space="preserve"> </w:t>
      </w:r>
      <w:r w:rsidRPr="009D11A0">
        <w:rPr>
          <w:rFonts w:ascii="Bookman Old Style" w:hAnsi="Bookman Old Style"/>
          <w:sz w:val="20"/>
          <w:szCs w:val="20"/>
        </w:rPr>
        <w:t>rogatorias,</w:t>
      </w:r>
      <w:r w:rsidRPr="009D11A0">
        <w:rPr>
          <w:rFonts w:ascii="Bookman Old Style" w:hAnsi="Bookman Old Style"/>
          <w:spacing w:val="1"/>
          <w:sz w:val="20"/>
          <w:szCs w:val="20"/>
        </w:rPr>
        <w:t xml:space="preserve"> </w:t>
      </w:r>
      <w:r w:rsidRPr="009D11A0">
        <w:rPr>
          <w:rFonts w:ascii="Bookman Old Style" w:hAnsi="Bookman Old Style"/>
          <w:sz w:val="20"/>
          <w:szCs w:val="20"/>
        </w:rPr>
        <w:t>suplicatorias,</w:t>
      </w:r>
      <w:r w:rsidRPr="009D11A0">
        <w:rPr>
          <w:rFonts w:ascii="Bookman Old Style" w:hAnsi="Bookman Old Style"/>
          <w:spacing w:val="1"/>
          <w:sz w:val="20"/>
          <w:szCs w:val="20"/>
        </w:rPr>
        <w:t xml:space="preserve"> </w:t>
      </w:r>
      <w:r w:rsidRPr="009D11A0">
        <w:rPr>
          <w:rFonts w:ascii="Bookman Old Style" w:hAnsi="Bookman Old Style"/>
          <w:sz w:val="20"/>
          <w:szCs w:val="20"/>
        </w:rPr>
        <w:t>requisitorias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despachos</w:t>
      </w:r>
      <w:r w:rsidRPr="009D11A0">
        <w:rPr>
          <w:rFonts w:ascii="Bookman Old Style" w:hAnsi="Bookman Old Style"/>
          <w:spacing w:val="1"/>
          <w:sz w:val="20"/>
          <w:szCs w:val="20"/>
        </w:rPr>
        <w:t xml:space="preserve"> </w:t>
      </w:r>
      <w:r w:rsidRPr="009D11A0">
        <w:rPr>
          <w:rFonts w:ascii="Bookman Old Style" w:hAnsi="Bookman Old Style"/>
          <w:sz w:val="20"/>
          <w:szCs w:val="20"/>
        </w:rPr>
        <w:t>relacionados</w:t>
      </w:r>
      <w:r w:rsidRPr="009D11A0">
        <w:rPr>
          <w:rFonts w:ascii="Bookman Old Style" w:hAnsi="Bookman Old Style"/>
          <w:spacing w:val="-4"/>
          <w:sz w:val="20"/>
          <w:szCs w:val="20"/>
        </w:rPr>
        <w:t xml:space="preserve"> </w:t>
      </w:r>
      <w:r w:rsidRPr="009D11A0">
        <w:rPr>
          <w:rFonts w:ascii="Bookman Old Style" w:hAnsi="Bookman Old Style"/>
          <w:sz w:val="20"/>
          <w:szCs w:val="20"/>
        </w:rPr>
        <w:t>con</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derecho</w:t>
      </w:r>
      <w:r w:rsidRPr="009D11A0">
        <w:rPr>
          <w:rFonts w:ascii="Bookman Old Style" w:hAnsi="Bookman Old Style"/>
          <w:spacing w:val="-3"/>
          <w:sz w:val="20"/>
          <w:szCs w:val="20"/>
        </w:rPr>
        <w:t xml:space="preserve"> </w:t>
      </w:r>
      <w:r w:rsidRPr="009D11A0">
        <w:rPr>
          <w:rFonts w:ascii="Bookman Old Style" w:hAnsi="Bookman Old Style"/>
          <w:sz w:val="20"/>
          <w:szCs w:val="20"/>
        </w:rPr>
        <w:t>familiar</w:t>
      </w:r>
      <w:r w:rsidRPr="009D11A0">
        <w:rPr>
          <w:rFonts w:ascii="Bookman Old Style" w:hAnsi="Bookman Old Style"/>
          <w:spacing w:val="2"/>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envíen</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8"/>
          <w:sz w:val="20"/>
          <w:szCs w:val="20"/>
        </w:rPr>
        <w:t xml:space="preserve"> </w:t>
      </w:r>
      <w:r w:rsidRPr="009D11A0">
        <w:rPr>
          <w:rFonts w:ascii="Bookman Old Style" w:hAnsi="Bookman Old Style"/>
          <w:sz w:val="20"/>
          <w:szCs w:val="20"/>
        </w:rPr>
        <w:t>jueces</w:t>
      </w:r>
      <w:r w:rsidRPr="009D11A0">
        <w:rPr>
          <w:rFonts w:ascii="Bookman Old Style" w:hAnsi="Bookman Old Style"/>
          <w:spacing w:val="2"/>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Estado,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otras</w:t>
      </w:r>
      <w:r w:rsidRPr="009D11A0">
        <w:rPr>
          <w:rFonts w:ascii="Bookman Old Style" w:hAnsi="Bookman Old Style"/>
          <w:spacing w:val="-3"/>
          <w:sz w:val="20"/>
          <w:szCs w:val="20"/>
        </w:rPr>
        <w:t xml:space="preserve"> </w:t>
      </w:r>
      <w:r w:rsidRPr="009D11A0">
        <w:rPr>
          <w:rFonts w:ascii="Bookman Old Style" w:hAnsi="Bookman Old Style"/>
          <w:sz w:val="20"/>
          <w:szCs w:val="20"/>
        </w:rPr>
        <w:t>entidades</w:t>
      </w:r>
      <w:r w:rsidRPr="009D11A0">
        <w:rPr>
          <w:rFonts w:ascii="Bookman Old Style" w:hAnsi="Bookman Old Style"/>
          <w:spacing w:val="3"/>
          <w:sz w:val="20"/>
          <w:szCs w:val="20"/>
        </w:rPr>
        <w:t xml:space="preserve"> </w:t>
      </w:r>
      <w:r w:rsidRPr="009D11A0">
        <w:rPr>
          <w:rFonts w:ascii="Bookman Old Style" w:hAnsi="Bookman Old Style"/>
          <w:sz w:val="20"/>
          <w:szCs w:val="20"/>
        </w:rPr>
        <w:t>federativas</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extranjero;</w:t>
      </w:r>
    </w:p>
    <w:p w14:paraId="2D78CA86" w14:textId="77777777" w:rsidR="00EA2424" w:rsidRPr="009D11A0" w:rsidRDefault="00EA2424" w:rsidP="00C72F80">
      <w:pPr>
        <w:pStyle w:val="Textoindependiente"/>
        <w:jc w:val="both"/>
        <w:rPr>
          <w:rFonts w:ascii="Bookman Old Style" w:hAnsi="Bookman Old Style"/>
          <w:sz w:val="20"/>
          <w:szCs w:val="20"/>
        </w:rPr>
      </w:pPr>
    </w:p>
    <w:p w14:paraId="0DFE31F4" w14:textId="77777777" w:rsidR="00EA2424" w:rsidRPr="009D11A0" w:rsidRDefault="00EA2424" w:rsidP="00C72F80">
      <w:pPr>
        <w:pStyle w:val="Prrafodelista"/>
        <w:numPr>
          <w:ilvl w:val="0"/>
          <w:numId w:val="64"/>
        </w:numPr>
        <w:tabs>
          <w:tab w:val="left" w:pos="422"/>
        </w:tabs>
        <w:ind w:left="0" w:firstLine="0"/>
        <w:jc w:val="both"/>
        <w:rPr>
          <w:rFonts w:ascii="Bookman Old Style" w:hAnsi="Bookman Old Style"/>
          <w:sz w:val="20"/>
          <w:szCs w:val="20"/>
        </w:rPr>
      </w:pPr>
      <w:r w:rsidRPr="009D11A0">
        <w:rPr>
          <w:rFonts w:ascii="Bookman Old Style" w:hAnsi="Bookman Old Style"/>
          <w:sz w:val="20"/>
          <w:szCs w:val="20"/>
        </w:rPr>
        <w:t>De la revisión, confirmación, cancelación, modificación o ejecución de las medidas de protección especiales o urgentes</w:t>
      </w:r>
      <w:r w:rsidRPr="009D11A0">
        <w:rPr>
          <w:rFonts w:ascii="Bookman Old Style" w:hAnsi="Bookman Old Style"/>
          <w:spacing w:val="1"/>
          <w:sz w:val="20"/>
          <w:szCs w:val="20"/>
        </w:rPr>
        <w:t xml:space="preserve"> </w:t>
      </w:r>
      <w:r w:rsidRPr="009D11A0">
        <w:rPr>
          <w:rFonts w:ascii="Bookman Old Style" w:hAnsi="Bookman Old Style"/>
          <w:sz w:val="20"/>
          <w:szCs w:val="20"/>
        </w:rPr>
        <w:t>establecidas</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instancias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protección</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niñas,</w:t>
      </w:r>
      <w:r w:rsidRPr="009D11A0">
        <w:rPr>
          <w:rFonts w:ascii="Bookman Old Style" w:hAnsi="Bookman Old Style"/>
          <w:spacing w:val="-1"/>
          <w:sz w:val="20"/>
          <w:szCs w:val="20"/>
        </w:rPr>
        <w:t xml:space="preserve"> </w:t>
      </w:r>
      <w:r w:rsidRPr="009D11A0">
        <w:rPr>
          <w:rFonts w:ascii="Bookman Old Style" w:hAnsi="Bookman Old Style"/>
          <w:sz w:val="20"/>
          <w:szCs w:val="20"/>
        </w:rPr>
        <w:t>niños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adolescentes,</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6BCF04C0" w14:textId="77777777" w:rsidR="00EA2424" w:rsidRPr="009D11A0" w:rsidRDefault="00EA2424" w:rsidP="00C72F80">
      <w:pPr>
        <w:pStyle w:val="Textoindependiente"/>
        <w:jc w:val="both"/>
        <w:rPr>
          <w:rFonts w:ascii="Bookman Old Style" w:hAnsi="Bookman Old Style"/>
          <w:sz w:val="20"/>
          <w:szCs w:val="20"/>
        </w:rPr>
      </w:pPr>
    </w:p>
    <w:p w14:paraId="7FF632E8" w14:textId="77777777" w:rsidR="00EA2424" w:rsidRPr="009D11A0" w:rsidRDefault="00EA2424" w:rsidP="00C72F80">
      <w:pPr>
        <w:pStyle w:val="Prrafodelista"/>
        <w:numPr>
          <w:ilvl w:val="0"/>
          <w:numId w:val="64"/>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juicios</w:t>
      </w:r>
      <w:r w:rsidRPr="009D11A0">
        <w:rPr>
          <w:rFonts w:ascii="Bookman Old Style" w:hAnsi="Bookman Old Style"/>
          <w:spacing w:val="-3"/>
          <w:sz w:val="20"/>
          <w:szCs w:val="20"/>
        </w:rPr>
        <w:t xml:space="preserve"> </w:t>
      </w:r>
      <w:r w:rsidRPr="009D11A0">
        <w:rPr>
          <w:rFonts w:ascii="Bookman Old Style" w:hAnsi="Bookman Old Style"/>
          <w:sz w:val="20"/>
          <w:szCs w:val="20"/>
        </w:rPr>
        <w:t>sucesorios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petición de herencia.</w:t>
      </w:r>
    </w:p>
    <w:p w14:paraId="230BE38C" w14:textId="77777777" w:rsidR="00EA2424" w:rsidRPr="009D11A0" w:rsidRDefault="00EA2424" w:rsidP="00C72F80">
      <w:pPr>
        <w:pStyle w:val="Textoindependiente"/>
        <w:jc w:val="both"/>
        <w:rPr>
          <w:rFonts w:ascii="Bookman Old Style" w:hAnsi="Bookman Old Style"/>
          <w:sz w:val="20"/>
          <w:szCs w:val="20"/>
        </w:rPr>
      </w:pPr>
    </w:p>
    <w:p w14:paraId="1A252FAE" w14:textId="77777777" w:rsidR="00EA2424" w:rsidRPr="009D11A0" w:rsidRDefault="00EA2424" w:rsidP="00C72F80">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Competencia de</w:t>
      </w:r>
      <w:r w:rsidRPr="009D11A0">
        <w:rPr>
          <w:rFonts w:ascii="Bookman Old Style" w:hAnsi="Bookman Old Style"/>
          <w:spacing w:val="-8"/>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Juzgados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cuantía</w:t>
      </w:r>
      <w:r w:rsidRPr="009D11A0">
        <w:rPr>
          <w:rFonts w:ascii="Bookman Old Style" w:hAnsi="Bookman Old Style"/>
          <w:spacing w:val="-3"/>
          <w:sz w:val="20"/>
          <w:szCs w:val="20"/>
        </w:rPr>
        <w:t xml:space="preserve"> </w:t>
      </w:r>
      <w:r w:rsidRPr="009D11A0">
        <w:rPr>
          <w:rFonts w:ascii="Bookman Old Style" w:hAnsi="Bookman Old Style"/>
          <w:sz w:val="20"/>
          <w:szCs w:val="20"/>
        </w:rPr>
        <w:t>menor</w:t>
      </w:r>
    </w:p>
    <w:p w14:paraId="1FA2D412"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35. </w:t>
      </w:r>
      <w:r w:rsidRPr="009D11A0">
        <w:rPr>
          <w:rFonts w:ascii="Bookman Old Style" w:hAnsi="Bookman Old Style"/>
          <w:sz w:val="20"/>
          <w:szCs w:val="20"/>
        </w:rPr>
        <w:t>Las y los jueces de cuantía menor, dentro de su jurisdicción, tendrán competencia para conocer en materia civil</w:t>
      </w:r>
      <w:r w:rsidRPr="009D11A0">
        <w:rPr>
          <w:rFonts w:ascii="Bookman Old Style" w:hAnsi="Bookman Old Style"/>
          <w:spacing w:val="-47"/>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mercantil:</w:t>
      </w:r>
    </w:p>
    <w:p w14:paraId="44AE704F" w14:textId="77777777" w:rsidR="00EA2424" w:rsidRPr="009D11A0" w:rsidRDefault="00EA2424" w:rsidP="00C72F80">
      <w:pPr>
        <w:pStyle w:val="Textoindependiente"/>
        <w:jc w:val="both"/>
        <w:rPr>
          <w:rFonts w:ascii="Bookman Old Style" w:hAnsi="Bookman Old Style"/>
          <w:sz w:val="20"/>
          <w:szCs w:val="20"/>
        </w:rPr>
      </w:pPr>
    </w:p>
    <w:p w14:paraId="73176242" w14:textId="77777777" w:rsidR="00EA2424" w:rsidRPr="009D11A0" w:rsidRDefault="00EA2424" w:rsidP="00C72F80">
      <w:pPr>
        <w:pStyle w:val="Prrafodelista"/>
        <w:numPr>
          <w:ilvl w:val="0"/>
          <w:numId w:val="63"/>
        </w:numPr>
        <w:tabs>
          <w:tab w:val="left" w:pos="321"/>
        </w:tabs>
        <w:ind w:left="0" w:firstLine="0"/>
        <w:jc w:val="both"/>
        <w:rPr>
          <w:rFonts w:ascii="Bookman Old Style" w:hAnsi="Bookman Old Style"/>
          <w:sz w:val="20"/>
          <w:szCs w:val="20"/>
        </w:rPr>
      </w:pPr>
      <w:r w:rsidRPr="009D11A0">
        <w:rPr>
          <w:rFonts w:ascii="Bookman Old Style" w:hAnsi="Bookman Old Style"/>
          <w:sz w:val="20"/>
          <w:szCs w:val="20"/>
        </w:rPr>
        <w:t>De todos los juicios cuyo monto sea hasta mil veces el valor diario de la Unidad de Medida y Actualización vigente,</w:t>
      </w:r>
      <w:r w:rsidRPr="009D11A0">
        <w:rPr>
          <w:rFonts w:ascii="Bookman Old Style" w:hAnsi="Bookman Old Style"/>
          <w:spacing w:val="1"/>
          <w:sz w:val="20"/>
          <w:szCs w:val="20"/>
        </w:rPr>
        <w:t xml:space="preserve"> </w:t>
      </w:r>
      <w:r w:rsidRPr="009D11A0">
        <w:rPr>
          <w:rFonts w:ascii="Bookman Old Style" w:hAnsi="Bookman Old Style"/>
          <w:sz w:val="20"/>
          <w:szCs w:val="20"/>
        </w:rPr>
        <w:t>exceptuando</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asuntos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son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competencia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jueces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primera</w:t>
      </w:r>
      <w:r w:rsidRPr="009D11A0">
        <w:rPr>
          <w:rFonts w:ascii="Bookman Old Style" w:hAnsi="Bookman Old Style"/>
          <w:spacing w:val="-3"/>
          <w:sz w:val="20"/>
          <w:szCs w:val="20"/>
        </w:rPr>
        <w:t xml:space="preserve"> </w:t>
      </w:r>
      <w:r w:rsidRPr="009D11A0">
        <w:rPr>
          <w:rFonts w:ascii="Bookman Old Style" w:hAnsi="Bookman Old Style"/>
          <w:sz w:val="20"/>
          <w:szCs w:val="20"/>
        </w:rPr>
        <w:t>instancia,</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63217CD4" w14:textId="77777777" w:rsidR="00EA2424" w:rsidRPr="009D11A0" w:rsidRDefault="00EA2424" w:rsidP="00C72F80">
      <w:pPr>
        <w:pStyle w:val="Textoindependiente"/>
        <w:jc w:val="both"/>
        <w:rPr>
          <w:rFonts w:ascii="Bookman Old Style" w:hAnsi="Bookman Old Style"/>
          <w:sz w:val="20"/>
          <w:szCs w:val="20"/>
        </w:rPr>
      </w:pPr>
    </w:p>
    <w:p w14:paraId="16BEBECA" w14:textId="77777777" w:rsidR="00EA2424" w:rsidRPr="009D11A0" w:rsidRDefault="00EA2424" w:rsidP="00C72F80">
      <w:pPr>
        <w:pStyle w:val="Prrafodelista"/>
        <w:numPr>
          <w:ilvl w:val="0"/>
          <w:numId w:val="63"/>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De las diligencias de consignación, incluso pensiones alimenticias, cuando el valor de la cosa o la cantidad que se ofrezca</w:t>
      </w:r>
      <w:r w:rsidRPr="009D11A0">
        <w:rPr>
          <w:rFonts w:ascii="Bookman Old Style" w:hAnsi="Bookman Old Style"/>
          <w:spacing w:val="-48"/>
          <w:sz w:val="20"/>
          <w:szCs w:val="20"/>
        </w:rPr>
        <w:t xml:space="preserve"> </w:t>
      </w:r>
      <w:r w:rsidRPr="009D11A0">
        <w:rPr>
          <w:rFonts w:ascii="Bookman Old Style" w:hAnsi="Bookman Old Style"/>
          <w:sz w:val="20"/>
          <w:szCs w:val="20"/>
        </w:rPr>
        <w:t>sea hasta mil veces el valor diario de la Unidad de Medida y Actualización vigente. En los casos de prestaciones periódicas</w:t>
      </w:r>
      <w:r w:rsidRPr="009D11A0">
        <w:rPr>
          <w:rFonts w:ascii="Bookman Old Style" w:hAnsi="Bookman Old Style"/>
          <w:spacing w:val="1"/>
          <w:sz w:val="20"/>
          <w:szCs w:val="20"/>
        </w:rPr>
        <w:t xml:space="preserve"> </w:t>
      </w:r>
      <w:r w:rsidRPr="009D11A0">
        <w:rPr>
          <w:rFonts w:ascii="Bookman Old Style" w:hAnsi="Bookman Old Style"/>
          <w:sz w:val="20"/>
          <w:szCs w:val="20"/>
        </w:rPr>
        <w:t>deberá</w:t>
      </w:r>
      <w:r w:rsidRPr="009D11A0">
        <w:rPr>
          <w:rFonts w:ascii="Bookman Old Style" w:hAnsi="Bookman Old Style"/>
          <w:spacing w:val="-3"/>
          <w:sz w:val="20"/>
          <w:szCs w:val="20"/>
        </w:rPr>
        <w:t xml:space="preserve"> </w:t>
      </w:r>
      <w:r w:rsidRPr="009D11A0">
        <w:rPr>
          <w:rFonts w:ascii="Bookman Old Style" w:hAnsi="Bookman Old Style"/>
          <w:sz w:val="20"/>
          <w:szCs w:val="20"/>
        </w:rPr>
        <w:t>estarse</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lo</w:t>
      </w:r>
      <w:r w:rsidRPr="009D11A0">
        <w:rPr>
          <w:rFonts w:ascii="Bookman Old Style" w:hAnsi="Bookman Old Style"/>
          <w:spacing w:val="-3"/>
          <w:sz w:val="20"/>
          <w:szCs w:val="20"/>
        </w:rPr>
        <w:t xml:space="preserve"> </w:t>
      </w:r>
      <w:r w:rsidRPr="009D11A0">
        <w:rPr>
          <w:rFonts w:ascii="Bookman Old Style" w:hAnsi="Bookman Old Style"/>
          <w:sz w:val="20"/>
          <w:szCs w:val="20"/>
        </w:rPr>
        <w:t>dispuesto</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el Código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Procedimientos</w:t>
      </w:r>
      <w:r w:rsidRPr="009D11A0">
        <w:rPr>
          <w:rFonts w:ascii="Bookman Old Style" w:hAnsi="Bookman Old Style"/>
          <w:spacing w:val="2"/>
          <w:sz w:val="20"/>
          <w:szCs w:val="20"/>
        </w:rPr>
        <w:t xml:space="preserve"> </w:t>
      </w:r>
      <w:r w:rsidRPr="009D11A0">
        <w:rPr>
          <w:rFonts w:ascii="Bookman Old Style" w:hAnsi="Bookman Old Style"/>
          <w:sz w:val="20"/>
          <w:szCs w:val="20"/>
        </w:rPr>
        <w:t>Civiles.</w:t>
      </w:r>
    </w:p>
    <w:p w14:paraId="2EAA02D5" w14:textId="77777777" w:rsidR="00EA2424" w:rsidRPr="009D11A0" w:rsidRDefault="00EA2424" w:rsidP="00C72F80">
      <w:pPr>
        <w:pStyle w:val="Textoindependiente"/>
        <w:rPr>
          <w:rFonts w:ascii="Bookman Old Style" w:hAnsi="Bookman Old Style"/>
          <w:sz w:val="20"/>
          <w:szCs w:val="20"/>
        </w:rPr>
      </w:pPr>
    </w:p>
    <w:p w14:paraId="4B3B68BD"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Competencia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Tribunales</w:t>
      </w:r>
      <w:r w:rsidRPr="009D11A0">
        <w:rPr>
          <w:rFonts w:ascii="Bookman Old Style" w:hAnsi="Bookman Old Style"/>
          <w:spacing w:val="-1"/>
          <w:sz w:val="20"/>
          <w:szCs w:val="20"/>
        </w:rPr>
        <w:t xml:space="preserve"> </w:t>
      </w:r>
      <w:r w:rsidRPr="009D11A0">
        <w:rPr>
          <w:rFonts w:ascii="Bookman Old Style" w:hAnsi="Bookman Old Style"/>
          <w:sz w:val="20"/>
          <w:szCs w:val="20"/>
        </w:rPr>
        <w:t>Laborales</w:t>
      </w:r>
    </w:p>
    <w:p w14:paraId="412DFFD0"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36. </w:t>
      </w:r>
      <w:r w:rsidRPr="009D11A0">
        <w:rPr>
          <w:rFonts w:ascii="Bookman Old Style" w:hAnsi="Bookman Old Style"/>
          <w:sz w:val="20"/>
          <w:szCs w:val="20"/>
        </w:rPr>
        <w:t xml:space="preserve">Los Tribunales Laborales tendrán competencia para conocer de la resolución de las </w:t>
      </w:r>
      <w:r w:rsidRPr="009D11A0">
        <w:rPr>
          <w:rFonts w:ascii="Bookman Old Style" w:hAnsi="Bookman Old Style"/>
          <w:sz w:val="20"/>
          <w:szCs w:val="20"/>
        </w:rPr>
        <w:lastRenderedPageBreak/>
        <w:t>diferencias o conflictos,</w:t>
      </w:r>
      <w:r w:rsidRPr="009D11A0">
        <w:rPr>
          <w:rFonts w:ascii="Bookman Old Style" w:hAnsi="Bookman Old Style"/>
          <w:spacing w:val="1"/>
          <w:sz w:val="20"/>
          <w:szCs w:val="20"/>
        </w:rPr>
        <w:t xml:space="preserve"> </w:t>
      </w:r>
      <w:r w:rsidRPr="009D11A0">
        <w:rPr>
          <w:rFonts w:ascii="Bookman Old Style" w:hAnsi="Bookman Old Style"/>
          <w:sz w:val="20"/>
          <w:szCs w:val="20"/>
        </w:rPr>
        <w:t>individuales y colectivos, entre trabajadores y patrones, en los casos no previstos expresamente como facultad exclusiva</w:t>
      </w:r>
      <w:r w:rsidRPr="009D11A0">
        <w:rPr>
          <w:rFonts w:ascii="Bookman Old Style" w:hAnsi="Bookman Old Style"/>
          <w:spacing w:val="1"/>
          <w:sz w:val="20"/>
          <w:szCs w:val="20"/>
        </w:rPr>
        <w:t xml:space="preserve"> </w:t>
      </w:r>
      <w:r w:rsidRPr="009D11A0">
        <w:rPr>
          <w:rFonts w:ascii="Bookman Old Style" w:hAnsi="Bookman Old Style"/>
          <w:sz w:val="20"/>
          <w:szCs w:val="20"/>
        </w:rPr>
        <w:t>para las autoridades federales, que señalan el artículo 123, Apartado A, de la Constitución Política de los Estados Unidos</w:t>
      </w:r>
      <w:r w:rsidRPr="009D11A0">
        <w:rPr>
          <w:rFonts w:ascii="Bookman Old Style" w:hAnsi="Bookman Old Style"/>
          <w:spacing w:val="1"/>
          <w:sz w:val="20"/>
          <w:szCs w:val="20"/>
        </w:rPr>
        <w:t xml:space="preserve"> </w:t>
      </w:r>
      <w:r w:rsidRPr="009D11A0">
        <w:rPr>
          <w:rFonts w:ascii="Bookman Old Style" w:hAnsi="Bookman Old Style"/>
          <w:sz w:val="20"/>
          <w:szCs w:val="20"/>
        </w:rPr>
        <w:t>Mexicanos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Ley</w:t>
      </w:r>
      <w:r w:rsidRPr="009D11A0">
        <w:rPr>
          <w:rFonts w:ascii="Bookman Old Style" w:hAnsi="Bookman Old Style"/>
          <w:spacing w:val="-3"/>
          <w:sz w:val="20"/>
          <w:szCs w:val="20"/>
        </w:rPr>
        <w:t xml:space="preserve"> </w:t>
      </w:r>
      <w:r w:rsidRPr="009D11A0">
        <w:rPr>
          <w:rFonts w:ascii="Bookman Old Style" w:hAnsi="Bookman Old Style"/>
          <w:sz w:val="20"/>
          <w:szCs w:val="20"/>
        </w:rPr>
        <w:t>Federal del</w:t>
      </w:r>
      <w:r w:rsidRPr="009D11A0">
        <w:rPr>
          <w:rFonts w:ascii="Bookman Old Style" w:hAnsi="Bookman Old Style"/>
          <w:spacing w:val="-5"/>
          <w:sz w:val="20"/>
          <w:szCs w:val="20"/>
        </w:rPr>
        <w:t xml:space="preserve"> </w:t>
      </w:r>
      <w:r w:rsidRPr="009D11A0">
        <w:rPr>
          <w:rFonts w:ascii="Bookman Old Style" w:hAnsi="Bookman Old Style"/>
          <w:sz w:val="20"/>
          <w:szCs w:val="20"/>
        </w:rPr>
        <w:t>Trabajo.</w:t>
      </w:r>
    </w:p>
    <w:p w14:paraId="1CBBB0A5" w14:textId="77777777" w:rsidR="00EA2424" w:rsidRPr="009D11A0" w:rsidRDefault="00EA2424" w:rsidP="00C72F80">
      <w:pPr>
        <w:pStyle w:val="Textoindependiente"/>
        <w:rPr>
          <w:rFonts w:ascii="Bookman Old Style" w:hAnsi="Bookman Old Style"/>
          <w:sz w:val="20"/>
          <w:szCs w:val="20"/>
        </w:rPr>
      </w:pPr>
    </w:p>
    <w:p w14:paraId="67747ADD"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Tribunal</w:t>
      </w:r>
      <w:r w:rsidRPr="009D11A0">
        <w:rPr>
          <w:rFonts w:ascii="Bookman Old Style" w:hAnsi="Bookman Old Style"/>
          <w:spacing w:val="-4"/>
          <w:sz w:val="20"/>
          <w:szCs w:val="20"/>
        </w:rPr>
        <w:t xml:space="preserve"> </w:t>
      </w:r>
      <w:r w:rsidRPr="009D11A0">
        <w:rPr>
          <w:rFonts w:ascii="Bookman Old Style" w:hAnsi="Bookman Old Style"/>
          <w:sz w:val="20"/>
          <w:szCs w:val="20"/>
        </w:rPr>
        <w:t>Electrónico</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Juzgados</w:t>
      </w:r>
      <w:r w:rsidRPr="009D11A0">
        <w:rPr>
          <w:rFonts w:ascii="Bookman Old Style" w:hAnsi="Bookman Old Style"/>
          <w:spacing w:val="-2"/>
          <w:sz w:val="20"/>
          <w:szCs w:val="20"/>
        </w:rPr>
        <w:t xml:space="preserve"> </w:t>
      </w:r>
      <w:r w:rsidRPr="009D11A0">
        <w:rPr>
          <w:rFonts w:ascii="Bookman Old Style" w:hAnsi="Bookman Old Style"/>
          <w:sz w:val="20"/>
          <w:szCs w:val="20"/>
        </w:rPr>
        <w:t>Especializados</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6"/>
          <w:sz w:val="20"/>
          <w:szCs w:val="20"/>
        </w:rPr>
        <w:t xml:space="preserve"> </w:t>
      </w:r>
      <w:r w:rsidRPr="009D11A0">
        <w:rPr>
          <w:rFonts w:ascii="Bookman Old Style" w:hAnsi="Bookman Old Style"/>
          <w:sz w:val="20"/>
          <w:szCs w:val="20"/>
        </w:rPr>
        <w:t>Línea</w:t>
      </w:r>
    </w:p>
    <w:p w14:paraId="7A9A50B7"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37. </w:t>
      </w:r>
      <w:r w:rsidRPr="009D11A0">
        <w:rPr>
          <w:rFonts w:ascii="Bookman Old Style" w:hAnsi="Bookman Old Style"/>
          <w:sz w:val="20"/>
          <w:szCs w:val="20"/>
        </w:rPr>
        <w:t>El Tribunal Electrónico es un sistema integral de información que permite la sustanciación en forma telemática</w:t>
      </w:r>
      <w:r w:rsidRPr="009D11A0">
        <w:rPr>
          <w:rFonts w:ascii="Bookman Old Style" w:hAnsi="Bookman Old Style"/>
          <w:spacing w:val="1"/>
          <w:sz w:val="20"/>
          <w:szCs w:val="20"/>
        </w:rPr>
        <w:t xml:space="preserve"> </w:t>
      </w:r>
      <w:r w:rsidRPr="009D11A0">
        <w:rPr>
          <w:rFonts w:ascii="Bookman Old Style" w:hAnsi="Bookman Old Style"/>
          <w:sz w:val="20"/>
          <w:szCs w:val="20"/>
        </w:rPr>
        <w:t>de asuntos jurisdiccionales en el Poder Judicial, en todas sus materias. Con él se privilegiarán el uso de tecnologías y la</w:t>
      </w:r>
      <w:r w:rsidRPr="009D11A0">
        <w:rPr>
          <w:rFonts w:ascii="Bookman Old Style" w:hAnsi="Bookman Old Style"/>
          <w:spacing w:val="1"/>
          <w:sz w:val="20"/>
          <w:szCs w:val="20"/>
        </w:rPr>
        <w:t xml:space="preserve"> </w:t>
      </w:r>
      <w:r w:rsidRPr="009D11A0">
        <w:rPr>
          <w:rFonts w:ascii="Bookman Old Style" w:hAnsi="Bookman Old Style"/>
          <w:sz w:val="20"/>
          <w:szCs w:val="20"/>
        </w:rPr>
        <w:t>firma electrónica,</w:t>
      </w:r>
      <w:r w:rsidRPr="009D11A0">
        <w:rPr>
          <w:rFonts w:ascii="Bookman Old Style" w:hAnsi="Bookman Old Style"/>
          <w:spacing w:val="4"/>
          <w:sz w:val="20"/>
          <w:szCs w:val="20"/>
        </w:rPr>
        <w:t xml:space="preserve"> </w:t>
      </w:r>
      <w:r w:rsidRPr="009D11A0">
        <w:rPr>
          <w:rFonts w:ascii="Bookman Old Style" w:hAnsi="Bookman Old Style"/>
          <w:sz w:val="20"/>
          <w:szCs w:val="20"/>
        </w:rPr>
        <w:t>bajo</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marco</w:t>
      </w:r>
      <w:r w:rsidRPr="009D11A0">
        <w:rPr>
          <w:rFonts w:ascii="Bookman Old Style" w:hAnsi="Bookman Old Style"/>
          <w:spacing w:val="-3"/>
          <w:sz w:val="20"/>
          <w:szCs w:val="20"/>
        </w:rPr>
        <w:t xml:space="preserve"> </w:t>
      </w:r>
      <w:r w:rsidRPr="009D11A0">
        <w:rPr>
          <w:rFonts w:ascii="Bookman Old Style" w:hAnsi="Bookman Old Style"/>
          <w:sz w:val="20"/>
          <w:szCs w:val="20"/>
        </w:rPr>
        <w:t>normativo</w:t>
      </w:r>
      <w:r w:rsidRPr="009D11A0">
        <w:rPr>
          <w:rFonts w:ascii="Bookman Old Style" w:hAnsi="Bookman Old Style"/>
          <w:spacing w:val="-3"/>
          <w:sz w:val="20"/>
          <w:szCs w:val="20"/>
        </w:rPr>
        <w:t xml:space="preserve"> </w:t>
      </w:r>
      <w:r w:rsidRPr="009D11A0">
        <w:rPr>
          <w:rFonts w:ascii="Bookman Old Style" w:hAnsi="Bookman Old Style"/>
          <w:sz w:val="20"/>
          <w:szCs w:val="20"/>
        </w:rPr>
        <w:t>aplicable.</w:t>
      </w:r>
    </w:p>
    <w:p w14:paraId="0D1773EB" w14:textId="77777777" w:rsidR="00EA2424" w:rsidRPr="009D11A0" w:rsidRDefault="00EA2424" w:rsidP="00C72F80">
      <w:pPr>
        <w:pStyle w:val="Textoindependiente"/>
        <w:rPr>
          <w:rFonts w:ascii="Bookman Old Style" w:hAnsi="Bookman Old Style"/>
          <w:sz w:val="20"/>
          <w:szCs w:val="20"/>
        </w:rPr>
      </w:pPr>
    </w:p>
    <w:p w14:paraId="57C6C687"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El Consejo de la Judicatura estará facultado para crear órganos especializados en línea que funcionen las veinticuatro horas</w:t>
      </w:r>
      <w:r w:rsidRPr="009D11A0">
        <w:rPr>
          <w:rFonts w:ascii="Bookman Old Style" w:hAnsi="Bookman Old Style"/>
          <w:spacing w:val="-47"/>
          <w:sz w:val="20"/>
          <w:szCs w:val="20"/>
        </w:rPr>
        <w:t xml:space="preserve"> </w:t>
      </w:r>
      <w:r w:rsidRPr="009D11A0">
        <w:rPr>
          <w:rFonts w:ascii="Bookman Old Style" w:hAnsi="Bookman Old Style"/>
          <w:sz w:val="20"/>
          <w:szCs w:val="20"/>
        </w:rPr>
        <w:t>del día de los trescientos sesenta y cinco días del año, a efecto de atender materias prioritarias o sensibles para la sociedad.</w:t>
      </w:r>
      <w:r w:rsidRPr="009D11A0">
        <w:rPr>
          <w:rFonts w:ascii="Bookman Old Style" w:hAnsi="Bookman Old Style"/>
          <w:spacing w:val="-47"/>
          <w:sz w:val="20"/>
          <w:szCs w:val="20"/>
        </w:rPr>
        <w:t xml:space="preserve"> </w:t>
      </w:r>
      <w:r w:rsidRPr="009D11A0">
        <w:rPr>
          <w:rFonts w:ascii="Bookman Old Style" w:hAnsi="Bookman Old Style"/>
          <w:sz w:val="20"/>
          <w:szCs w:val="20"/>
        </w:rPr>
        <w:t>Estos</w:t>
      </w:r>
      <w:r w:rsidRPr="009D11A0">
        <w:rPr>
          <w:rFonts w:ascii="Bookman Old Style" w:hAnsi="Bookman Old Style"/>
          <w:spacing w:val="-4"/>
          <w:sz w:val="20"/>
          <w:szCs w:val="20"/>
        </w:rPr>
        <w:t xml:space="preserve"> </w:t>
      </w:r>
      <w:r w:rsidRPr="009D11A0">
        <w:rPr>
          <w:rFonts w:ascii="Bookman Old Style" w:hAnsi="Bookman Old Style"/>
          <w:sz w:val="20"/>
          <w:szCs w:val="20"/>
        </w:rPr>
        <w:t>juzgados</w:t>
      </w:r>
      <w:r w:rsidRPr="009D11A0">
        <w:rPr>
          <w:rFonts w:ascii="Bookman Old Style" w:hAnsi="Bookman Old Style"/>
          <w:spacing w:val="2"/>
          <w:sz w:val="20"/>
          <w:szCs w:val="20"/>
        </w:rPr>
        <w:t xml:space="preserve"> </w:t>
      </w:r>
      <w:r w:rsidRPr="009D11A0">
        <w:rPr>
          <w:rFonts w:ascii="Bookman Old Style" w:hAnsi="Bookman Old Style"/>
          <w:sz w:val="20"/>
          <w:szCs w:val="20"/>
        </w:rPr>
        <w:t>operarán</w:t>
      </w:r>
      <w:r w:rsidRPr="009D11A0">
        <w:rPr>
          <w:rFonts w:ascii="Bookman Old Style" w:hAnsi="Bookman Old Style"/>
          <w:spacing w:val="-3"/>
          <w:sz w:val="20"/>
          <w:szCs w:val="20"/>
        </w:rPr>
        <w:t xml:space="preserve"> </w:t>
      </w:r>
      <w:r w:rsidRPr="009D11A0">
        <w:rPr>
          <w:rFonts w:ascii="Bookman Old Style" w:hAnsi="Bookman Old Style"/>
          <w:sz w:val="20"/>
          <w:szCs w:val="20"/>
        </w:rPr>
        <w:t>con</w:t>
      </w:r>
      <w:r w:rsidRPr="009D11A0">
        <w:rPr>
          <w:rFonts w:ascii="Bookman Old Style" w:hAnsi="Bookman Old Style"/>
          <w:spacing w:val="-3"/>
          <w:sz w:val="20"/>
          <w:szCs w:val="20"/>
        </w:rPr>
        <w:t xml:space="preserve"> </w:t>
      </w:r>
      <w:r w:rsidRPr="009D11A0">
        <w:rPr>
          <w:rFonts w:ascii="Bookman Old Style" w:hAnsi="Bookman Old Style"/>
          <w:sz w:val="20"/>
          <w:szCs w:val="20"/>
        </w:rPr>
        <w:t>base</w:t>
      </w:r>
      <w:r w:rsidRPr="009D11A0">
        <w:rPr>
          <w:rFonts w:ascii="Bookman Old Style" w:hAnsi="Bookman Old Style"/>
          <w:spacing w:val="1"/>
          <w:sz w:val="20"/>
          <w:szCs w:val="20"/>
        </w:rPr>
        <w:t xml:space="preserve"> </w:t>
      </w:r>
      <w:r w:rsidRPr="009D11A0">
        <w:rPr>
          <w:rFonts w:ascii="Bookman Old Style" w:hAnsi="Bookman Old Style"/>
          <w:sz w:val="20"/>
          <w:szCs w:val="20"/>
        </w:rPr>
        <w:t>en los</w:t>
      </w:r>
      <w:r w:rsidRPr="009D11A0">
        <w:rPr>
          <w:rFonts w:ascii="Bookman Old Style" w:hAnsi="Bookman Old Style"/>
          <w:spacing w:val="-3"/>
          <w:sz w:val="20"/>
          <w:szCs w:val="20"/>
        </w:rPr>
        <w:t xml:space="preserve"> </w:t>
      </w:r>
      <w:r w:rsidRPr="009D11A0">
        <w:rPr>
          <w:rFonts w:ascii="Bookman Old Style" w:hAnsi="Bookman Old Style"/>
          <w:sz w:val="20"/>
          <w:szCs w:val="20"/>
        </w:rPr>
        <w:t>lineamientos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expida</w:t>
      </w:r>
      <w:r w:rsidRPr="009D11A0">
        <w:rPr>
          <w:rFonts w:ascii="Bookman Old Style" w:hAnsi="Bookman Old Style"/>
          <w:spacing w:val="1"/>
          <w:sz w:val="20"/>
          <w:szCs w:val="20"/>
        </w:rPr>
        <w:t xml:space="preserve"> </w:t>
      </w:r>
      <w:r w:rsidRPr="009D11A0">
        <w:rPr>
          <w:rFonts w:ascii="Bookman Old Style" w:hAnsi="Bookman Old Style"/>
          <w:sz w:val="20"/>
          <w:szCs w:val="20"/>
        </w:rPr>
        <w:t>el propio</w:t>
      </w:r>
      <w:r w:rsidRPr="009D11A0">
        <w:rPr>
          <w:rFonts w:ascii="Bookman Old Style" w:hAnsi="Bookman Old Style"/>
          <w:spacing w:val="-4"/>
          <w:sz w:val="20"/>
          <w:szCs w:val="20"/>
        </w:rPr>
        <w:t xml:space="preserve"> </w:t>
      </w:r>
      <w:r w:rsidRPr="009D11A0">
        <w:rPr>
          <w:rFonts w:ascii="Bookman Old Style" w:hAnsi="Bookman Old Style"/>
          <w:sz w:val="20"/>
          <w:szCs w:val="20"/>
        </w:rPr>
        <w:t>Consejo.</w:t>
      </w:r>
    </w:p>
    <w:p w14:paraId="7FBAFFCE" w14:textId="77777777" w:rsidR="00EA2424" w:rsidRPr="009D11A0" w:rsidRDefault="00EA2424" w:rsidP="00C72F80">
      <w:pPr>
        <w:pStyle w:val="Textoindependiente"/>
        <w:rPr>
          <w:rFonts w:ascii="Bookman Old Style" w:hAnsi="Bookman Old Style"/>
          <w:sz w:val="20"/>
          <w:szCs w:val="20"/>
        </w:rPr>
      </w:pPr>
    </w:p>
    <w:p w14:paraId="25D296B4" w14:textId="1AEC3E46" w:rsidR="00E50310" w:rsidRDefault="00E50310" w:rsidP="00E50310">
      <w:pPr>
        <w:pStyle w:val="Textoindependiente"/>
        <w:jc w:val="center"/>
        <w:rPr>
          <w:rFonts w:ascii="Bookman Old Style" w:eastAsia="Arial" w:hAnsi="Bookman Old Style" w:cs="Arial"/>
          <w:b/>
          <w:bCs/>
          <w:sz w:val="20"/>
          <w:szCs w:val="20"/>
        </w:rPr>
      </w:pPr>
      <w:r w:rsidRPr="00E50310">
        <w:rPr>
          <w:rFonts w:ascii="Bookman Old Style" w:eastAsia="Arial" w:hAnsi="Bookman Old Style" w:cs="Arial"/>
          <w:b/>
          <w:bCs/>
          <w:sz w:val="20"/>
          <w:szCs w:val="20"/>
        </w:rPr>
        <w:t>CAPÍTULO QUINTO</w:t>
      </w:r>
    </w:p>
    <w:p w14:paraId="37C73CDC" w14:textId="77777777" w:rsidR="00E50310" w:rsidRDefault="00E50310" w:rsidP="00E50310">
      <w:pPr>
        <w:pStyle w:val="Textoindependiente"/>
        <w:jc w:val="center"/>
        <w:rPr>
          <w:rFonts w:ascii="Bookman Old Style" w:eastAsia="Arial" w:hAnsi="Bookman Old Style" w:cs="Arial"/>
          <w:b/>
          <w:bCs/>
          <w:sz w:val="20"/>
          <w:szCs w:val="20"/>
        </w:rPr>
      </w:pPr>
      <w:r w:rsidRPr="00E50310">
        <w:rPr>
          <w:rFonts w:ascii="Bookman Old Style" w:eastAsia="Arial" w:hAnsi="Bookman Old Style" w:cs="Arial"/>
          <w:b/>
          <w:bCs/>
          <w:sz w:val="20"/>
          <w:szCs w:val="20"/>
        </w:rPr>
        <w:t xml:space="preserve">Sala Constitucional, de Asuntos Indígenas, </w:t>
      </w:r>
    </w:p>
    <w:p w14:paraId="6024E192" w14:textId="741DD6D2" w:rsidR="00EA2424" w:rsidRDefault="00E50310" w:rsidP="00E50310">
      <w:pPr>
        <w:pStyle w:val="Textoindependiente"/>
        <w:jc w:val="center"/>
        <w:rPr>
          <w:rFonts w:ascii="Bookman Old Style" w:eastAsia="Arial" w:hAnsi="Bookman Old Style" w:cs="Arial"/>
          <w:b/>
          <w:bCs/>
          <w:sz w:val="20"/>
          <w:szCs w:val="20"/>
        </w:rPr>
      </w:pPr>
      <w:r w:rsidRPr="00E50310">
        <w:rPr>
          <w:rFonts w:ascii="Bookman Old Style" w:eastAsia="Arial" w:hAnsi="Bookman Old Style" w:cs="Arial"/>
          <w:b/>
          <w:bCs/>
          <w:sz w:val="20"/>
          <w:szCs w:val="20"/>
        </w:rPr>
        <w:t>Colegiadas, Unitarias y Tribunales de Alzada</w:t>
      </w:r>
    </w:p>
    <w:p w14:paraId="758DEDF0" w14:textId="77777777" w:rsidR="00E50310" w:rsidRPr="009D11A0" w:rsidRDefault="00E50310" w:rsidP="00C72F80">
      <w:pPr>
        <w:pStyle w:val="Textoindependiente"/>
        <w:rPr>
          <w:rFonts w:ascii="Bookman Old Style" w:hAnsi="Bookman Old Style"/>
          <w:b/>
          <w:sz w:val="20"/>
          <w:szCs w:val="20"/>
        </w:rPr>
      </w:pPr>
    </w:p>
    <w:p w14:paraId="65441B80" w14:textId="77777777" w:rsidR="00E50310" w:rsidRDefault="00E50310" w:rsidP="00C72F80">
      <w:pPr>
        <w:pStyle w:val="Ttulo3"/>
        <w:spacing w:line="240" w:lineRule="auto"/>
        <w:ind w:left="0"/>
        <w:jc w:val="both"/>
        <w:rPr>
          <w:rFonts w:ascii="Bookman Old Style" w:hAnsi="Bookman Old Style"/>
          <w:sz w:val="20"/>
          <w:szCs w:val="20"/>
        </w:rPr>
      </w:pPr>
      <w:r w:rsidRPr="00E50310">
        <w:rPr>
          <w:rFonts w:ascii="Bookman Old Style" w:hAnsi="Bookman Old Style"/>
          <w:sz w:val="20"/>
          <w:szCs w:val="20"/>
        </w:rPr>
        <w:t xml:space="preserve">Designación del Presidente de Salas Colegiadas y Unitarias, así como de los Tribunales de Alzada </w:t>
      </w:r>
    </w:p>
    <w:p w14:paraId="7F26015A" w14:textId="1A485DD3" w:rsidR="00EA2424" w:rsidRDefault="00E50310" w:rsidP="00C72F80">
      <w:pPr>
        <w:pStyle w:val="Ttulo3"/>
        <w:spacing w:line="240" w:lineRule="auto"/>
        <w:ind w:left="0"/>
        <w:jc w:val="both"/>
        <w:rPr>
          <w:rFonts w:ascii="Bookman Old Style" w:hAnsi="Bookman Old Style"/>
          <w:sz w:val="20"/>
          <w:szCs w:val="20"/>
        </w:rPr>
      </w:pPr>
      <w:r w:rsidRPr="00E50310">
        <w:rPr>
          <w:rFonts w:ascii="Bookman Old Style" w:hAnsi="Bookman Old Style"/>
          <w:sz w:val="20"/>
          <w:szCs w:val="20"/>
        </w:rPr>
        <w:t xml:space="preserve">Artículo 38. </w:t>
      </w:r>
      <w:r w:rsidRPr="00E50310">
        <w:rPr>
          <w:rFonts w:ascii="Bookman Old Style" w:hAnsi="Bookman Old Style"/>
          <w:b w:val="0"/>
          <w:bCs w:val="0"/>
          <w:sz w:val="20"/>
          <w:szCs w:val="20"/>
        </w:rPr>
        <w:t>La o el presidente de cada Sala Colegiada, Tribunal de Alzada, Sala Constitucional, o Sala de Asuntos Indígenas será elegido, en el mes de enero de cada año, por mayoría de votos de sus miembros, y no podrá ser reelecto para periodos consecutivos. En el caso de Salas o Tribunales Unitarios, la o el magistrado asumirá el carácter de presidente.</w:t>
      </w:r>
    </w:p>
    <w:p w14:paraId="2E2D48A3" w14:textId="77777777" w:rsidR="00E50310" w:rsidRDefault="00E50310" w:rsidP="00C72F80">
      <w:pPr>
        <w:pStyle w:val="Ttulo3"/>
        <w:spacing w:line="240" w:lineRule="auto"/>
        <w:ind w:left="0"/>
        <w:jc w:val="both"/>
        <w:rPr>
          <w:rFonts w:ascii="Bookman Old Style" w:hAnsi="Bookman Old Style"/>
          <w:sz w:val="20"/>
          <w:szCs w:val="20"/>
        </w:rPr>
      </w:pPr>
    </w:p>
    <w:p w14:paraId="700ED001" w14:textId="77777777" w:rsidR="00EA2424" w:rsidRPr="009D11A0" w:rsidRDefault="00EA2424" w:rsidP="00C72F80">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Atribuciones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presidentes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Salas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8"/>
          <w:sz w:val="20"/>
          <w:szCs w:val="20"/>
        </w:rPr>
        <w:t xml:space="preserve"> </w:t>
      </w:r>
      <w:r w:rsidRPr="009D11A0">
        <w:rPr>
          <w:rFonts w:ascii="Bookman Old Style" w:hAnsi="Bookman Old Style"/>
          <w:sz w:val="20"/>
          <w:szCs w:val="20"/>
        </w:rPr>
        <w:t>Tribunales</w:t>
      </w:r>
    </w:p>
    <w:p w14:paraId="034EAF60"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39.</w:t>
      </w:r>
      <w:r w:rsidRPr="009D11A0">
        <w:rPr>
          <w:rFonts w:ascii="Bookman Old Style" w:hAnsi="Bookman Old Style"/>
          <w:b/>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presidentes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Salas</w:t>
      </w:r>
      <w:r w:rsidRPr="009D11A0">
        <w:rPr>
          <w:rFonts w:ascii="Bookman Old Style" w:hAnsi="Bookman Old Style"/>
          <w:spacing w:val="-3"/>
          <w:sz w:val="20"/>
          <w:szCs w:val="20"/>
        </w:rPr>
        <w:t xml:space="preserve"> </w:t>
      </w:r>
      <w:r w:rsidRPr="009D11A0">
        <w:rPr>
          <w:rFonts w:ascii="Bookman Old Style" w:hAnsi="Bookman Old Style"/>
          <w:sz w:val="20"/>
          <w:szCs w:val="20"/>
        </w:rPr>
        <w:t>y Tribunales</w:t>
      </w:r>
      <w:r w:rsidRPr="009D11A0">
        <w:rPr>
          <w:rFonts w:ascii="Bookman Old Style" w:hAnsi="Bookman Old Style"/>
          <w:spacing w:val="-4"/>
          <w:sz w:val="20"/>
          <w:szCs w:val="20"/>
        </w:rPr>
        <w:t xml:space="preserve"> </w:t>
      </w:r>
      <w:r w:rsidRPr="009D11A0">
        <w:rPr>
          <w:rFonts w:ascii="Bookman Old Style" w:hAnsi="Bookman Old Style"/>
          <w:sz w:val="20"/>
          <w:szCs w:val="20"/>
        </w:rPr>
        <w:t>tendrán</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siguientes</w:t>
      </w:r>
      <w:r w:rsidRPr="009D11A0">
        <w:rPr>
          <w:rFonts w:ascii="Bookman Old Style" w:hAnsi="Bookman Old Style"/>
          <w:spacing w:val="-3"/>
          <w:sz w:val="20"/>
          <w:szCs w:val="20"/>
        </w:rPr>
        <w:t xml:space="preserve"> </w:t>
      </w:r>
      <w:r w:rsidRPr="009D11A0">
        <w:rPr>
          <w:rFonts w:ascii="Bookman Old Style" w:hAnsi="Bookman Old Style"/>
          <w:sz w:val="20"/>
          <w:szCs w:val="20"/>
        </w:rPr>
        <w:t>facultades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atribuciones:</w:t>
      </w:r>
    </w:p>
    <w:p w14:paraId="7CAAB6D6" w14:textId="77777777" w:rsidR="00EA2424" w:rsidRPr="009D11A0" w:rsidRDefault="00EA2424" w:rsidP="00C72F80">
      <w:pPr>
        <w:pStyle w:val="Textoindependiente"/>
        <w:jc w:val="both"/>
        <w:rPr>
          <w:rFonts w:ascii="Bookman Old Style" w:hAnsi="Bookman Old Style"/>
          <w:sz w:val="20"/>
          <w:szCs w:val="20"/>
        </w:rPr>
      </w:pPr>
    </w:p>
    <w:p w14:paraId="3C351C17" w14:textId="77777777" w:rsidR="00EA2424" w:rsidRPr="009D11A0" w:rsidRDefault="00EA2424" w:rsidP="00C72F80">
      <w:pPr>
        <w:pStyle w:val="Prrafodelista"/>
        <w:numPr>
          <w:ilvl w:val="0"/>
          <w:numId w:val="62"/>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Representar</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la sala</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tribunal</w:t>
      </w:r>
      <w:r w:rsidRPr="009D11A0">
        <w:rPr>
          <w:rFonts w:ascii="Bookman Old Style" w:hAnsi="Bookman Old Style"/>
          <w:spacing w:val="-1"/>
          <w:sz w:val="20"/>
          <w:szCs w:val="20"/>
        </w:rPr>
        <w:t xml:space="preserve"> </w:t>
      </w:r>
      <w:r w:rsidRPr="009D11A0">
        <w:rPr>
          <w:rFonts w:ascii="Bookman Old Style" w:hAnsi="Bookman Old Style"/>
          <w:sz w:val="20"/>
          <w:szCs w:val="20"/>
        </w:rPr>
        <w:t>ante</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presidente</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p>
    <w:p w14:paraId="5C8381EF" w14:textId="77777777" w:rsidR="00EA2424" w:rsidRPr="009D11A0" w:rsidRDefault="00EA2424" w:rsidP="00C72F80">
      <w:pPr>
        <w:pStyle w:val="Textoindependiente"/>
        <w:jc w:val="both"/>
        <w:rPr>
          <w:rFonts w:ascii="Bookman Old Style" w:hAnsi="Bookman Old Style"/>
          <w:sz w:val="20"/>
          <w:szCs w:val="20"/>
        </w:rPr>
      </w:pPr>
    </w:p>
    <w:p w14:paraId="3C1C9706" w14:textId="77777777" w:rsidR="00EA2424" w:rsidRPr="009D11A0" w:rsidRDefault="00EA2424" w:rsidP="00C72F80">
      <w:pPr>
        <w:pStyle w:val="Prrafodelista"/>
        <w:numPr>
          <w:ilvl w:val="0"/>
          <w:numId w:val="62"/>
        </w:numPr>
        <w:tabs>
          <w:tab w:val="left" w:pos="364"/>
        </w:tabs>
        <w:ind w:left="0" w:firstLine="0"/>
        <w:jc w:val="both"/>
        <w:rPr>
          <w:rFonts w:ascii="Bookman Old Style" w:hAnsi="Bookman Old Style"/>
          <w:sz w:val="20"/>
          <w:szCs w:val="20"/>
        </w:rPr>
      </w:pPr>
      <w:r w:rsidRPr="009D11A0">
        <w:rPr>
          <w:rFonts w:ascii="Bookman Old Style" w:hAnsi="Bookman Old Style"/>
          <w:sz w:val="20"/>
          <w:szCs w:val="20"/>
        </w:rPr>
        <w:t>Presidir</w:t>
      </w:r>
      <w:r w:rsidRPr="009D11A0">
        <w:rPr>
          <w:rFonts w:ascii="Bookman Old Style" w:hAnsi="Bookman Old Style"/>
          <w:spacing w:val="27"/>
          <w:sz w:val="20"/>
          <w:szCs w:val="20"/>
        </w:rPr>
        <w:t xml:space="preserve"> </w:t>
      </w:r>
      <w:r w:rsidRPr="009D11A0">
        <w:rPr>
          <w:rFonts w:ascii="Bookman Old Style" w:hAnsi="Bookman Old Style"/>
          <w:sz w:val="20"/>
          <w:szCs w:val="20"/>
        </w:rPr>
        <w:t>las</w:t>
      </w:r>
      <w:r w:rsidRPr="009D11A0">
        <w:rPr>
          <w:rFonts w:ascii="Bookman Old Style" w:hAnsi="Bookman Old Style"/>
          <w:spacing w:val="20"/>
          <w:sz w:val="20"/>
          <w:szCs w:val="20"/>
        </w:rPr>
        <w:t xml:space="preserve"> </w:t>
      </w:r>
      <w:r w:rsidRPr="009D11A0">
        <w:rPr>
          <w:rFonts w:ascii="Bookman Old Style" w:hAnsi="Bookman Old Style"/>
          <w:sz w:val="20"/>
          <w:szCs w:val="20"/>
        </w:rPr>
        <w:t>sesiones</w:t>
      </w:r>
      <w:r w:rsidRPr="009D11A0">
        <w:rPr>
          <w:rFonts w:ascii="Bookman Old Style" w:hAnsi="Bookman Old Style"/>
          <w:spacing w:val="25"/>
          <w:sz w:val="20"/>
          <w:szCs w:val="20"/>
        </w:rPr>
        <w:t xml:space="preserve"> </w:t>
      </w:r>
      <w:r w:rsidRPr="009D11A0">
        <w:rPr>
          <w:rFonts w:ascii="Bookman Old Style" w:hAnsi="Bookman Old Style"/>
          <w:sz w:val="20"/>
          <w:szCs w:val="20"/>
        </w:rPr>
        <w:t>cuando</w:t>
      </w:r>
      <w:r w:rsidRPr="009D11A0">
        <w:rPr>
          <w:rFonts w:ascii="Bookman Old Style" w:hAnsi="Bookman Old Style"/>
          <w:spacing w:val="20"/>
          <w:sz w:val="20"/>
          <w:szCs w:val="20"/>
        </w:rPr>
        <w:t xml:space="preserve"> </w:t>
      </w:r>
      <w:r w:rsidRPr="009D11A0">
        <w:rPr>
          <w:rFonts w:ascii="Bookman Old Style" w:hAnsi="Bookman Old Style"/>
          <w:sz w:val="20"/>
          <w:szCs w:val="20"/>
        </w:rPr>
        <w:t>se</w:t>
      </w:r>
      <w:r w:rsidRPr="009D11A0">
        <w:rPr>
          <w:rFonts w:ascii="Bookman Old Style" w:hAnsi="Bookman Old Style"/>
          <w:spacing w:val="20"/>
          <w:sz w:val="20"/>
          <w:szCs w:val="20"/>
        </w:rPr>
        <w:t xml:space="preserve"> </w:t>
      </w:r>
      <w:r w:rsidRPr="009D11A0">
        <w:rPr>
          <w:rFonts w:ascii="Bookman Old Style" w:hAnsi="Bookman Old Style"/>
          <w:sz w:val="20"/>
          <w:szCs w:val="20"/>
        </w:rPr>
        <w:t>trate</w:t>
      </w:r>
      <w:r w:rsidRPr="009D11A0">
        <w:rPr>
          <w:rFonts w:ascii="Bookman Old Style" w:hAnsi="Bookman Old Style"/>
          <w:spacing w:val="20"/>
          <w:sz w:val="20"/>
          <w:szCs w:val="20"/>
        </w:rPr>
        <w:t xml:space="preserve"> </w:t>
      </w:r>
      <w:r w:rsidRPr="009D11A0">
        <w:rPr>
          <w:rFonts w:ascii="Bookman Old Style" w:hAnsi="Bookman Old Style"/>
          <w:sz w:val="20"/>
          <w:szCs w:val="20"/>
        </w:rPr>
        <w:t>de</w:t>
      </w:r>
      <w:r w:rsidRPr="009D11A0">
        <w:rPr>
          <w:rFonts w:ascii="Bookman Old Style" w:hAnsi="Bookman Old Style"/>
          <w:spacing w:val="20"/>
          <w:sz w:val="20"/>
          <w:szCs w:val="20"/>
        </w:rPr>
        <w:t xml:space="preserve"> </w:t>
      </w:r>
      <w:r w:rsidRPr="009D11A0">
        <w:rPr>
          <w:rFonts w:ascii="Bookman Old Style" w:hAnsi="Bookman Old Style"/>
          <w:sz w:val="20"/>
          <w:szCs w:val="20"/>
        </w:rPr>
        <w:t>salas</w:t>
      </w:r>
      <w:r w:rsidRPr="009D11A0">
        <w:rPr>
          <w:rFonts w:ascii="Bookman Old Style" w:hAnsi="Bookman Old Style"/>
          <w:spacing w:val="25"/>
          <w:sz w:val="20"/>
          <w:szCs w:val="20"/>
        </w:rPr>
        <w:t xml:space="preserve"> </w:t>
      </w:r>
      <w:r w:rsidRPr="009D11A0">
        <w:rPr>
          <w:rFonts w:ascii="Bookman Old Style" w:hAnsi="Bookman Old Style"/>
          <w:sz w:val="20"/>
          <w:szCs w:val="20"/>
        </w:rPr>
        <w:t>colegiadas</w:t>
      </w:r>
      <w:r w:rsidRPr="009D11A0">
        <w:rPr>
          <w:rFonts w:ascii="Bookman Old Style" w:hAnsi="Bookman Old Style"/>
          <w:spacing w:val="25"/>
          <w:sz w:val="20"/>
          <w:szCs w:val="20"/>
        </w:rPr>
        <w:t xml:space="preserve"> </w:t>
      </w:r>
      <w:r w:rsidRPr="009D11A0">
        <w:rPr>
          <w:rFonts w:ascii="Bookman Old Style" w:hAnsi="Bookman Old Style"/>
          <w:sz w:val="20"/>
          <w:szCs w:val="20"/>
        </w:rPr>
        <w:t>y</w:t>
      </w:r>
      <w:r w:rsidRPr="009D11A0">
        <w:rPr>
          <w:rFonts w:ascii="Bookman Old Style" w:hAnsi="Bookman Old Style"/>
          <w:spacing w:val="20"/>
          <w:sz w:val="20"/>
          <w:szCs w:val="20"/>
        </w:rPr>
        <w:t xml:space="preserve"> </w:t>
      </w:r>
      <w:r w:rsidRPr="009D11A0">
        <w:rPr>
          <w:rFonts w:ascii="Bookman Old Style" w:hAnsi="Bookman Old Style"/>
          <w:sz w:val="20"/>
          <w:szCs w:val="20"/>
        </w:rPr>
        <w:t>tribunales</w:t>
      </w:r>
      <w:r w:rsidRPr="009D11A0">
        <w:rPr>
          <w:rFonts w:ascii="Bookman Old Style" w:hAnsi="Bookman Old Style"/>
          <w:spacing w:val="25"/>
          <w:sz w:val="20"/>
          <w:szCs w:val="20"/>
        </w:rPr>
        <w:t xml:space="preserve"> </w:t>
      </w:r>
      <w:r w:rsidRPr="009D11A0">
        <w:rPr>
          <w:rFonts w:ascii="Bookman Old Style" w:hAnsi="Bookman Old Style"/>
          <w:sz w:val="20"/>
          <w:szCs w:val="20"/>
        </w:rPr>
        <w:t>de</w:t>
      </w:r>
      <w:r w:rsidRPr="009D11A0">
        <w:rPr>
          <w:rFonts w:ascii="Bookman Old Style" w:hAnsi="Bookman Old Style"/>
          <w:spacing w:val="20"/>
          <w:sz w:val="20"/>
          <w:szCs w:val="20"/>
        </w:rPr>
        <w:t xml:space="preserve"> </w:t>
      </w:r>
      <w:r w:rsidRPr="009D11A0">
        <w:rPr>
          <w:rFonts w:ascii="Bookman Old Style" w:hAnsi="Bookman Old Style"/>
          <w:sz w:val="20"/>
          <w:szCs w:val="20"/>
        </w:rPr>
        <w:t>alzada,</w:t>
      </w:r>
      <w:r w:rsidRPr="009D11A0">
        <w:rPr>
          <w:rFonts w:ascii="Bookman Old Style" w:hAnsi="Bookman Old Style"/>
          <w:spacing w:val="27"/>
          <w:sz w:val="20"/>
          <w:szCs w:val="20"/>
        </w:rPr>
        <w:t xml:space="preserve"> </w:t>
      </w:r>
      <w:r w:rsidRPr="009D11A0">
        <w:rPr>
          <w:rFonts w:ascii="Bookman Old Style" w:hAnsi="Bookman Old Style"/>
          <w:sz w:val="20"/>
          <w:szCs w:val="20"/>
        </w:rPr>
        <w:t>así</w:t>
      </w:r>
      <w:r w:rsidRPr="009D11A0">
        <w:rPr>
          <w:rFonts w:ascii="Bookman Old Style" w:hAnsi="Bookman Old Style"/>
          <w:spacing w:val="22"/>
          <w:sz w:val="20"/>
          <w:szCs w:val="20"/>
        </w:rPr>
        <w:t xml:space="preserve"> </w:t>
      </w:r>
      <w:r w:rsidRPr="009D11A0">
        <w:rPr>
          <w:rFonts w:ascii="Bookman Old Style" w:hAnsi="Bookman Old Style"/>
          <w:sz w:val="20"/>
          <w:szCs w:val="20"/>
        </w:rPr>
        <w:t>como</w:t>
      </w:r>
      <w:r w:rsidRPr="009D11A0">
        <w:rPr>
          <w:rFonts w:ascii="Bookman Old Style" w:hAnsi="Bookman Old Style"/>
          <w:spacing w:val="25"/>
          <w:sz w:val="20"/>
          <w:szCs w:val="20"/>
        </w:rPr>
        <w:t xml:space="preserve"> </w:t>
      </w:r>
      <w:r w:rsidRPr="009D11A0">
        <w:rPr>
          <w:rFonts w:ascii="Bookman Old Style" w:hAnsi="Bookman Old Style"/>
          <w:sz w:val="20"/>
          <w:szCs w:val="20"/>
        </w:rPr>
        <w:t>coordinar</w:t>
      </w:r>
      <w:r w:rsidRPr="009D11A0">
        <w:rPr>
          <w:rFonts w:ascii="Bookman Old Style" w:hAnsi="Bookman Old Style"/>
          <w:spacing w:val="27"/>
          <w:sz w:val="20"/>
          <w:szCs w:val="20"/>
        </w:rPr>
        <w:t xml:space="preserve"> </w:t>
      </w:r>
      <w:r w:rsidRPr="009D11A0">
        <w:rPr>
          <w:rFonts w:ascii="Bookman Old Style" w:hAnsi="Bookman Old Style"/>
          <w:sz w:val="20"/>
          <w:szCs w:val="20"/>
        </w:rPr>
        <w:t>sus</w:t>
      </w:r>
      <w:r w:rsidRPr="009D11A0">
        <w:rPr>
          <w:rFonts w:ascii="Bookman Old Style" w:hAnsi="Bookman Old Style"/>
          <w:spacing w:val="20"/>
          <w:sz w:val="20"/>
          <w:szCs w:val="20"/>
        </w:rPr>
        <w:t xml:space="preserve"> </w:t>
      </w:r>
      <w:r w:rsidRPr="009D11A0">
        <w:rPr>
          <w:rFonts w:ascii="Bookman Old Style" w:hAnsi="Bookman Old Style"/>
          <w:sz w:val="20"/>
          <w:szCs w:val="20"/>
        </w:rPr>
        <w:t>funciones</w:t>
      </w:r>
      <w:r w:rsidRPr="009D11A0">
        <w:rPr>
          <w:rFonts w:ascii="Bookman Old Style" w:hAnsi="Bookman Old Style"/>
          <w:spacing w:val="20"/>
          <w:sz w:val="20"/>
          <w:szCs w:val="20"/>
        </w:rPr>
        <w:t xml:space="preserve"> </w:t>
      </w:r>
      <w:r w:rsidRPr="009D11A0">
        <w:rPr>
          <w:rFonts w:ascii="Bookman Old Style" w:hAnsi="Bookman Old Style"/>
          <w:sz w:val="20"/>
          <w:szCs w:val="20"/>
        </w:rPr>
        <w:t>y</w:t>
      </w:r>
      <w:r w:rsidRPr="009D11A0">
        <w:rPr>
          <w:rFonts w:ascii="Bookman Old Style" w:hAnsi="Bookman Old Style"/>
          <w:spacing w:val="-47"/>
          <w:sz w:val="20"/>
          <w:szCs w:val="20"/>
        </w:rPr>
        <w:t xml:space="preserve"> </w:t>
      </w:r>
      <w:r w:rsidRPr="009D11A0">
        <w:rPr>
          <w:rFonts w:ascii="Bookman Old Style" w:hAnsi="Bookman Old Style"/>
          <w:sz w:val="20"/>
          <w:szCs w:val="20"/>
        </w:rPr>
        <w:t>ejecutar</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acuerdos</w:t>
      </w:r>
      <w:r w:rsidRPr="009D11A0">
        <w:rPr>
          <w:rFonts w:ascii="Bookman Old Style" w:hAnsi="Bookman Old Style"/>
          <w:spacing w:val="2"/>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resoluciones</w:t>
      </w:r>
      <w:r w:rsidRPr="009D11A0">
        <w:rPr>
          <w:rFonts w:ascii="Bookman Old Style" w:hAnsi="Bookman Old Style"/>
          <w:spacing w:val="-3"/>
          <w:sz w:val="20"/>
          <w:szCs w:val="20"/>
        </w:rPr>
        <w:t xml:space="preserve"> </w:t>
      </w:r>
      <w:r w:rsidRPr="009D11A0">
        <w:rPr>
          <w:rFonts w:ascii="Bookman Old Style" w:hAnsi="Bookman Old Style"/>
          <w:sz w:val="20"/>
          <w:szCs w:val="20"/>
        </w:rPr>
        <w:t>dictados</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3"/>
          <w:sz w:val="20"/>
          <w:szCs w:val="20"/>
        </w:rPr>
        <w:t xml:space="preserve"> </w:t>
      </w:r>
      <w:r w:rsidRPr="009D11A0">
        <w:rPr>
          <w:rFonts w:ascii="Bookman Old Style" w:hAnsi="Bookman Old Style"/>
          <w:sz w:val="20"/>
          <w:szCs w:val="20"/>
        </w:rPr>
        <w:t>estos;</w:t>
      </w:r>
    </w:p>
    <w:p w14:paraId="2FDA9BEB" w14:textId="77777777" w:rsidR="00EA2424" w:rsidRPr="009D11A0" w:rsidRDefault="00EA2424" w:rsidP="00C72F80">
      <w:pPr>
        <w:pStyle w:val="Textoindependiente"/>
        <w:jc w:val="both"/>
        <w:rPr>
          <w:rFonts w:ascii="Bookman Old Style" w:hAnsi="Bookman Old Style"/>
          <w:sz w:val="20"/>
          <w:szCs w:val="20"/>
        </w:rPr>
      </w:pPr>
    </w:p>
    <w:p w14:paraId="709C5EEF" w14:textId="77777777" w:rsidR="00EA2424" w:rsidRPr="009D11A0" w:rsidRDefault="00EA2424" w:rsidP="00C72F80">
      <w:pPr>
        <w:pStyle w:val="Prrafodelista"/>
        <w:numPr>
          <w:ilvl w:val="0"/>
          <w:numId w:val="62"/>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Ejecutar</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resoluciones</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competencia de</w:t>
      </w:r>
      <w:r w:rsidRPr="009D11A0">
        <w:rPr>
          <w:rFonts w:ascii="Bookman Old Style" w:hAnsi="Bookman Old Style"/>
          <w:spacing w:val="-5"/>
          <w:sz w:val="20"/>
          <w:szCs w:val="20"/>
        </w:rPr>
        <w:t xml:space="preserve"> </w:t>
      </w:r>
      <w:r w:rsidRPr="009D11A0">
        <w:rPr>
          <w:rFonts w:ascii="Bookman Old Style" w:hAnsi="Bookman Old Style"/>
          <w:sz w:val="20"/>
          <w:szCs w:val="20"/>
        </w:rPr>
        <w:t>la sala</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tribunal</w:t>
      </w:r>
      <w:r w:rsidRPr="009D11A0">
        <w:rPr>
          <w:rFonts w:ascii="Bookman Old Style" w:hAnsi="Bookman Old Style"/>
          <w:spacing w:val="-2"/>
          <w:sz w:val="20"/>
          <w:szCs w:val="20"/>
        </w:rPr>
        <w:t xml:space="preserve"> </w:t>
      </w:r>
      <w:r w:rsidRPr="009D11A0">
        <w:rPr>
          <w:rFonts w:ascii="Bookman Old Style" w:hAnsi="Bookman Old Style"/>
          <w:sz w:val="20"/>
          <w:szCs w:val="20"/>
        </w:rPr>
        <w:t>respectivo;</w:t>
      </w:r>
    </w:p>
    <w:p w14:paraId="39F2EB7D" w14:textId="77777777" w:rsidR="00EA2424" w:rsidRPr="009D11A0" w:rsidRDefault="00EA2424" w:rsidP="00C72F80">
      <w:pPr>
        <w:pStyle w:val="Textoindependiente"/>
        <w:jc w:val="both"/>
        <w:rPr>
          <w:rFonts w:ascii="Bookman Old Style" w:hAnsi="Bookman Old Style"/>
          <w:sz w:val="20"/>
          <w:szCs w:val="20"/>
        </w:rPr>
      </w:pPr>
    </w:p>
    <w:p w14:paraId="3740ED35" w14:textId="77777777" w:rsidR="00EA2424" w:rsidRPr="009D11A0" w:rsidRDefault="00EA2424" w:rsidP="00C72F80">
      <w:pPr>
        <w:pStyle w:val="Prrafodelista"/>
        <w:numPr>
          <w:ilvl w:val="0"/>
          <w:numId w:val="62"/>
        </w:numPr>
        <w:tabs>
          <w:tab w:val="left" w:pos="422"/>
        </w:tabs>
        <w:ind w:left="0" w:firstLine="0"/>
        <w:jc w:val="both"/>
        <w:rPr>
          <w:rFonts w:ascii="Bookman Old Style" w:hAnsi="Bookman Old Style"/>
          <w:sz w:val="20"/>
          <w:szCs w:val="20"/>
        </w:rPr>
      </w:pPr>
      <w:r w:rsidRPr="009D11A0">
        <w:rPr>
          <w:rFonts w:ascii="Bookman Old Style" w:hAnsi="Bookman Old Style"/>
          <w:sz w:val="20"/>
          <w:szCs w:val="20"/>
        </w:rPr>
        <w:t>Ordenar</w:t>
      </w:r>
      <w:r w:rsidRPr="009D11A0">
        <w:rPr>
          <w:rFonts w:ascii="Bookman Old Style" w:hAnsi="Bookman Old Style"/>
          <w:spacing w:val="17"/>
          <w:sz w:val="20"/>
          <w:szCs w:val="20"/>
        </w:rPr>
        <w:t xml:space="preserve"> </w:t>
      </w:r>
      <w:r w:rsidRPr="009D11A0">
        <w:rPr>
          <w:rFonts w:ascii="Bookman Old Style" w:hAnsi="Bookman Old Style"/>
          <w:sz w:val="20"/>
          <w:szCs w:val="20"/>
        </w:rPr>
        <w:t>y</w:t>
      </w:r>
      <w:r w:rsidRPr="009D11A0">
        <w:rPr>
          <w:rFonts w:ascii="Bookman Old Style" w:hAnsi="Bookman Old Style"/>
          <w:spacing w:val="17"/>
          <w:sz w:val="20"/>
          <w:szCs w:val="20"/>
        </w:rPr>
        <w:t xml:space="preserve"> </w:t>
      </w:r>
      <w:r w:rsidRPr="009D11A0">
        <w:rPr>
          <w:rFonts w:ascii="Bookman Old Style" w:hAnsi="Bookman Old Style"/>
          <w:sz w:val="20"/>
          <w:szCs w:val="20"/>
        </w:rPr>
        <w:t>coordinar</w:t>
      </w:r>
      <w:r w:rsidRPr="009D11A0">
        <w:rPr>
          <w:rFonts w:ascii="Bookman Old Style" w:hAnsi="Bookman Old Style"/>
          <w:spacing w:val="18"/>
          <w:sz w:val="20"/>
          <w:szCs w:val="20"/>
        </w:rPr>
        <w:t xml:space="preserve"> </w:t>
      </w:r>
      <w:r w:rsidRPr="009D11A0">
        <w:rPr>
          <w:rFonts w:ascii="Bookman Old Style" w:hAnsi="Bookman Old Style"/>
          <w:sz w:val="20"/>
          <w:szCs w:val="20"/>
        </w:rPr>
        <w:t>la</w:t>
      </w:r>
      <w:r w:rsidRPr="009D11A0">
        <w:rPr>
          <w:rFonts w:ascii="Bookman Old Style" w:hAnsi="Bookman Old Style"/>
          <w:spacing w:val="20"/>
          <w:sz w:val="20"/>
          <w:szCs w:val="20"/>
        </w:rPr>
        <w:t xml:space="preserve"> </w:t>
      </w:r>
      <w:r w:rsidRPr="009D11A0">
        <w:rPr>
          <w:rFonts w:ascii="Bookman Old Style" w:hAnsi="Bookman Old Style"/>
          <w:sz w:val="20"/>
          <w:szCs w:val="20"/>
        </w:rPr>
        <w:t>atención</w:t>
      </w:r>
      <w:r w:rsidRPr="009D11A0">
        <w:rPr>
          <w:rFonts w:ascii="Bookman Old Style" w:hAnsi="Bookman Old Style"/>
          <w:spacing w:val="16"/>
          <w:sz w:val="20"/>
          <w:szCs w:val="20"/>
        </w:rPr>
        <w:t xml:space="preserve"> </w:t>
      </w:r>
      <w:r w:rsidRPr="009D11A0">
        <w:rPr>
          <w:rFonts w:ascii="Bookman Old Style" w:hAnsi="Bookman Old Style"/>
          <w:sz w:val="20"/>
          <w:szCs w:val="20"/>
        </w:rPr>
        <w:t>de</w:t>
      </w:r>
      <w:r w:rsidRPr="009D11A0">
        <w:rPr>
          <w:rFonts w:ascii="Bookman Old Style" w:hAnsi="Bookman Old Style"/>
          <w:spacing w:val="16"/>
          <w:sz w:val="20"/>
          <w:szCs w:val="20"/>
        </w:rPr>
        <w:t xml:space="preserve"> </w:t>
      </w:r>
      <w:r w:rsidRPr="009D11A0">
        <w:rPr>
          <w:rFonts w:ascii="Bookman Old Style" w:hAnsi="Bookman Old Style"/>
          <w:sz w:val="20"/>
          <w:szCs w:val="20"/>
        </w:rPr>
        <w:t>la</w:t>
      </w:r>
      <w:r w:rsidRPr="009D11A0">
        <w:rPr>
          <w:rFonts w:ascii="Bookman Old Style" w:hAnsi="Bookman Old Style"/>
          <w:spacing w:val="16"/>
          <w:sz w:val="20"/>
          <w:szCs w:val="20"/>
        </w:rPr>
        <w:t xml:space="preserve"> </w:t>
      </w:r>
      <w:r w:rsidRPr="009D11A0">
        <w:rPr>
          <w:rFonts w:ascii="Bookman Old Style" w:hAnsi="Bookman Old Style"/>
          <w:sz w:val="20"/>
          <w:szCs w:val="20"/>
        </w:rPr>
        <w:t>correspondencia</w:t>
      </w:r>
      <w:r w:rsidRPr="009D11A0">
        <w:rPr>
          <w:rFonts w:ascii="Bookman Old Style" w:hAnsi="Bookman Old Style"/>
          <w:spacing w:val="15"/>
          <w:sz w:val="20"/>
          <w:szCs w:val="20"/>
        </w:rPr>
        <w:t xml:space="preserve"> </w:t>
      </w:r>
      <w:r w:rsidRPr="009D11A0">
        <w:rPr>
          <w:rFonts w:ascii="Bookman Old Style" w:hAnsi="Bookman Old Style"/>
          <w:sz w:val="20"/>
          <w:szCs w:val="20"/>
        </w:rPr>
        <w:t>de</w:t>
      </w:r>
      <w:r w:rsidRPr="009D11A0">
        <w:rPr>
          <w:rFonts w:ascii="Bookman Old Style" w:hAnsi="Bookman Old Style"/>
          <w:spacing w:val="21"/>
          <w:sz w:val="20"/>
          <w:szCs w:val="20"/>
        </w:rPr>
        <w:t xml:space="preserve"> </w:t>
      </w:r>
      <w:r w:rsidRPr="009D11A0">
        <w:rPr>
          <w:rFonts w:ascii="Bookman Old Style" w:hAnsi="Bookman Old Style"/>
          <w:sz w:val="20"/>
          <w:szCs w:val="20"/>
        </w:rPr>
        <w:t>la</w:t>
      </w:r>
      <w:r w:rsidRPr="009D11A0">
        <w:rPr>
          <w:rFonts w:ascii="Bookman Old Style" w:hAnsi="Bookman Old Style"/>
          <w:spacing w:val="16"/>
          <w:sz w:val="20"/>
          <w:szCs w:val="20"/>
        </w:rPr>
        <w:t xml:space="preserve"> </w:t>
      </w:r>
      <w:r w:rsidRPr="009D11A0">
        <w:rPr>
          <w:rFonts w:ascii="Bookman Old Style" w:hAnsi="Bookman Old Style"/>
          <w:sz w:val="20"/>
          <w:szCs w:val="20"/>
        </w:rPr>
        <w:t>sala</w:t>
      </w:r>
      <w:r w:rsidRPr="009D11A0">
        <w:rPr>
          <w:rFonts w:ascii="Bookman Old Style" w:hAnsi="Bookman Old Style"/>
          <w:spacing w:val="15"/>
          <w:sz w:val="20"/>
          <w:szCs w:val="20"/>
        </w:rPr>
        <w:t xml:space="preserve"> </w:t>
      </w:r>
      <w:r w:rsidRPr="009D11A0">
        <w:rPr>
          <w:rFonts w:ascii="Bookman Old Style" w:hAnsi="Bookman Old Style"/>
          <w:sz w:val="20"/>
          <w:szCs w:val="20"/>
        </w:rPr>
        <w:t>o</w:t>
      </w:r>
      <w:r w:rsidRPr="009D11A0">
        <w:rPr>
          <w:rFonts w:ascii="Bookman Old Style" w:hAnsi="Bookman Old Style"/>
          <w:spacing w:val="16"/>
          <w:sz w:val="20"/>
          <w:szCs w:val="20"/>
        </w:rPr>
        <w:t xml:space="preserve"> </w:t>
      </w:r>
      <w:r w:rsidRPr="009D11A0">
        <w:rPr>
          <w:rFonts w:ascii="Bookman Old Style" w:hAnsi="Bookman Old Style"/>
          <w:sz w:val="20"/>
          <w:szCs w:val="20"/>
        </w:rPr>
        <w:t>el</w:t>
      </w:r>
      <w:r w:rsidRPr="009D11A0">
        <w:rPr>
          <w:rFonts w:ascii="Bookman Old Style" w:hAnsi="Bookman Old Style"/>
          <w:spacing w:val="14"/>
          <w:sz w:val="20"/>
          <w:szCs w:val="20"/>
        </w:rPr>
        <w:t xml:space="preserve"> </w:t>
      </w:r>
      <w:r w:rsidRPr="009D11A0">
        <w:rPr>
          <w:rFonts w:ascii="Bookman Old Style" w:hAnsi="Bookman Old Style"/>
          <w:sz w:val="20"/>
          <w:szCs w:val="20"/>
        </w:rPr>
        <w:t>tribunal</w:t>
      </w:r>
      <w:r w:rsidRPr="009D11A0">
        <w:rPr>
          <w:rFonts w:ascii="Bookman Old Style" w:hAnsi="Bookman Old Style"/>
          <w:spacing w:val="14"/>
          <w:sz w:val="20"/>
          <w:szCs w:val="20"/>
        </w:rPr>
        <w:t xml:space="preserve"> </w:t>
      </w:r>
      <w:r w:rsidRPr="009D11A0">
        <w:rPr>
          <w:rFonts w:ascii="Bookman Old Style" w:hAnsi="Bookman Old Style"/>
          <w:sz w:val="20"/>
          <w:szCs w:val="20"/>
        </w:rPr>
        <w:t>respectivo,</w:t>
      </w:r>
      <w:r w:rsidRPr="009D11A0">
        <w:rPr>
          <w:rFonts w:ascii="Bookman Old Style" w:hAnsi="Bookman Old Style"/>
          <w:spacing w:val="18"/>
          <w:sz w:val="20"/>
          <w:szCs w:val="20"/>
        </w:rPr>
        <w:t xml:space="preserve"> </w:t>
      </w:r>
      <w:r w:rsidRPr="009D11A0">
        <w:rPr>
          <w:rFonts w:ascii="Bookman Old Style" w:hAnsi="Bookman Old Style"/>
          <w:sz w:val="20"/>
          <w:szCs w:val="20"/>
        </w:rPr>
        <w:t>así</w:t>
      </w:r>
      <w:r w:rsidRPr="009D11A0">
        <w:rPr>
          <w:rFonts w:ascii="Bookman Old Style" w:hAnsi="Bookman Old Style"/>
          <w:spacing w:val="19"/>
          <w:sz w:val="20"/>
          <w:szCs w:val="20"/>
        </w:rPr>
        <w:t xml:space="preserve"> </w:t>
      </w:r>
      <w:r w:rsidRPr="009D11A0">
        <w:rPr>
          <w:rFonts w:ascii="Bookman Old Style" w:hAnsi="Bookman Old Style"/>
          <w:sz w:val="20"/>
          <w:szCs w:val="20"/>
        </w:rPr>
        <w:t>como</w:t>
      </w:r>
      <w:r w:rsidRPr="009D11A0">
        <w:rPr>
          <w:rFonts w:ascii="Bookman Old Style" w:hAnsi="Bookman Old Style"/>
          <w:spacing w:val="16"/>
          <w:sz w:val="20"/>
          <w:szCs w:val="20"/>
        </w:rPr>
        <w:t xml:space="preserve"> </w:t>
      </w:r>
      <w:r w:rsidRPr="009D11A0">
        <w:rPr>
          <w:rFonts w:ascii="Bookman Old Style" w:hAnsi="Bookman Old Style"/>
          <w:sz w:val="20"/>
          <w:szCs w:val="20"/>
        </w:rPr>
        <w:t>el</w:t>
      </w:r>
      <w:r w:rsidRPr="009D11A0">
        <w:rPr>
          <w:rFonts w:ascii="Bookman Old Style" w:hAnsi="Bookman Old Style"/>
          <w:spacing w:val="14"/>
          <w:sz w:val="20"/>
          <w:szCs w:val="20"/>
        </w:rPr>
        <w:t xml:space="preserve"> </w:t>
      </w:r>
      <w:r w:rsidRPr="009D11A0">
        <w:rPr>
          <w:rFonts w:ascii="Bookman Old Style" w:hAnsi="Bookman Old Style"/>
          <w:sz w:val="20"/>
          <w:szCs w:val="20"/>
        </w:rPr>
        <w:t>trámite,</w:t>
      </w:r>
      <w:r w:rsidRPr="009D11A0">
        <w:rPr>
          <w:rFonts w:ascii="Bookman Old Style" w:hAnsi="Bookman Old Style"/>
          <w:spacing w:val="22"/>
          <w:sz w:val="20"/>
          <w:szCs w:val="20"/>
        </w:rPr>
        <w:t xml:space="preserve"> </w:t>
      </w:r>
      <w:r w:rsidRPr="009D11A0">
        <w:rPr>
          <w:rFonts w:ascii="Bookman Old Style" w:hAnsi="Bookman Old Style"/>
          <w:sz w:val="20"/>
          <w:szCs w:val="20"/>
        </w:rPr>
        <w:t>envío</w:t>
      </w:r>
      <w:r w:rsidRPr="009D11A0">
        <w:rPr>
          <w:rFonts w:ascii="Bookman Old Style" w:hAnsi="Bookman Old Style"/>
          <w:spacing w:val="21"/>
          <w:sz w:val="20"/>
          <w:szCs w:val="20"/>
        </w:rPr>
        <w:t xml:space="preserve"> </w:t>
      </w:r>
      <w:r w:rsidRPr="009D11A0">
        <w:rPr>
          <w:rFonts w:ascii="Bookman Old Style" w:hAnsi="Bookman Old Style"/>
          <w:sz w:val="20"/>
          <w:szCs w:val="20"/>
        </w:rPr>
        <w:t>y</w:t>
      </w:r>
      <w:r w:rsidRPr="009D11A0">
        <w:rPr>
          <w:rFonts w:ascii="Bookman Old Style" w:hAnsi="Bookman Old Style"/>
          <w:spacing w:val="-47"/>
          <w:sz w:val="20"/>
          <w:szCs w:val="20"/>
        </w:rPr>
        <w:t xml:space="preserve"> </w:t>
      </w:r>
      <w:proofErr w:type="spellStart"/>
      <w:r w:rsidRPr="009D11A0">
        <w:rPr>
          <w:rFonts w:ascii="Bookman Old Style" w:hAnsi="Bookman Old Style"/>
          <w:sz w:val="20"/>
          <w:szCs w:val="20"/>
        </w:rPr>
        <w:t>diligenciación</w:t>
      </w:r>
      <w:proofErr w:type="spellEnd"/>
      <w:r w:rsidRPr="009D11A0">
        <w:rPr>
          <w:rFonts w:ascii="Bookman Old Style" w:hAnsi="Bookman Old Style"/>
          <w:sz w:val="20"/>
          <w:szCs w:val="20"/>
        </w:rPr>
        <w:t xml:space="preserve"> física</w:t>
      </w:r>
      <w:r w:rsidRPr="009D11A0">
        <w:rPr>
          <w:rFonts w:ascii="Bookman Old Style" w:hAnsi="Bookman Old Style"/>
          <w:spacing w:val="-3"/>
          <w:sz w:val="20"/>
          <w:szCs w:val="20"/>
        </w:rPr>
        <w:t xml:space="preserve"> </w:t>
      </w:r>
      <w:r w:rsidRPr="009D11A0">
        <w:rPr>
          <w:rFonts w:ascii="Bookman Old Style" w:hAnsi="Bookman Old Style"/>
          <w:sz w:val="20"/>
          <w:szCs w:val="20"/>
        </w:rPr>
        <w:t>o electrónica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exhortos,</w:t>
      </w:r>
      <w:r w:rsidRPr="009D11A0">
        <w:rPr>
          <w:rFonts w:ascii="Bookman Old Style" w:hAnsi="Bookman Old Style"/>
          <w:spacing w:val="-2"/>
          <w:sz w:val="20"/>
          <w:szCs w:val="20"/>
        </w:rPr>
        <w:t xml:space="preserve"> </w:t>
      </w:r>
      <w:r w:rsidRPr="009D11A0">
        <w:rPr>
          <w:rFonts w:ascii="Bookman Old Style" w:hAnsi="Bookman Old Style"/>
          <w:sz w:val="20"/>
          <w:szCs w:val="20"/>
        </w:rPr>
        <w:t>cartas</w:t>
      </w:r>
      <w:r w:rsidRPr="009D11A0">
        <w:rPr>
          <w:rFonts w:ascii="Bookman Old Style" w:hAnsi="Bookman Old Style"/>
          <w:spacing w:val="-3"/>
          <w:sz w:val="20"/>
          <w:szCs w:val="20"/>
        </w:rPr>
        <w:t xml:space="preserve"> </w:t>
      </w:r>
      <w:r w:rsidRPr="009D11A0">
        <w:rPr>
          <w:rFonts w:ascii="Bookman Old Style" w:hAnsi="Bookman Old Style"/>
          <w:sz w:val="20"/>
          <w:szCs w:val="20"/>
        </w:rPr>
        <w:t>rogatorias,</w:t>
      </w:r>
      <w:r w:rsidRPr="009D11A0">
        <w:rPr>
          <w:rFonts w:ascii="Bookman Old Style" w:hAnsi="Bookman Old Style"/>
          <w:spacing w:val="-1"/>
          <w:sz w:val="20"/>
          <w:szCs w:val="20"/>
        </w:rPr>
        <w:t xml:space="preserve"> </w:t>
      </w:r>
      <w:r w:rsidRPr="009D11A0">
        <w:rPr>
          <w:rFonts w:ascii="Bookman Old Style" w:hAnsi="Bookman Old Style"/>
          <w:sz w:val="20"/>
          <w:szCs w:val="20"/>
        </w:rPr>
        <w:t>suplicatorias,</w:t>
      </w:r>
      <w:r w:rsidRPr="009D11A0">
        <w:rPr>
          <w:rFonts w:ascii="Bookman Old Style" w:hAnsi="Bookman Old Style"/>
          <w:spacing w:val="-2"/>
          <w:sz w:val="20"/>
          <w:szCs w:val="20"/>
        </w:rPr>
        <w:t xml:space="preserve"> </w:t>
      </w:r>
      <w:r w:rsidRPr="009D11A0">
        <w:rPr>
          <w:rFonts w:ascii="Bookman Old Style" w:hAnsi="Bookman Old Style"/>
          <w:sz w:val="20"/>
          <w:szCs w:val="20"/>
        </w:rPr>
        <w:t>requisitorias</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despachos;</w:t>
      </w:r>
    </w:p>
    <w:p w14:paraId="50D8D914" w14:textId="77777777" w:rsidR="00EA2424" w:rsidRPr="009D11A0" w:rsidRDefault="00EA2424" w:rsidP="00C72F80">
      <w:pPr>
        <w:pStyle w:val="Textoindependiente"/>
        <w:jc w:val="both"/>
        <w:rPr>
          <w:rFonts w:ascii="Bookman Old Style" w:hAnsi="Bookman Old Style"/>
          <w:sz w:val="20"/>
          <w:szCs w:val="20"/>
        </w:rPr>
      </w:pPr>
    </w:p>
    <w:p w14:paraId="2A0CB167" w14:textId="77777777" w:rsidR="00EA2424" w:rsidRPr="009D11A0" w:rsidRDefault="00EA2424" w:rsidP="00C72F80">
      <w:pPr>
        <w:pStyle w:val="Prrafodelista"/>
        <w:numPr>
          <w:ilvl w:val="0"/>
          <w:numId w:val="62"/>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Proponer</w:t>
      </w:r>
      <w:r w:rsidRPr="009D11A0">
        <w:rPr>
          <w:rFonts w:ascii="Bookman Old Style" w:hAnsi="Bookman Old Style"/>
          <w:spacing w:val="-3"/>
          <w:sz w:val="20"/>
          <w:szCs w:val="20"/>
        </w:rPr>
        <w:t xml:space="preserve"> </w:t>
      </w:r>
      <w:r w:rsidRPr="009D11A0">
        <w:rPr>
          <w:rFonts w:ascii="Bookman Old Style" w:hAnsi="Bookman Old Style"/>
          <w:sz w:val="20"/>
          <w:szCs w:val="20"/>
        </w:rPr>
        <w:t>a la</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presidente las</w:t>
      </w:r>
      <w:r w:rsidRPr="009D11A0">
        <w:rPr>
          <w:rFonts w:ascii="Bookman Old Style" w:hAnsi="Bookman Old Style"/>
          <w:spacing w:val="-5"/>
          <w:sz w:val="20"/>
          <w:szCs w:val="20"/>
        </w:rPr>
        <w:t xml:space="preserve"> </w:t>
      </w:r>
      <w:r w:rsidRPr="009D11A0">
        <w:rPr>
          <w:rFonts w:ascii="Bookman Old Style" w:hAnsi="Bookman Old Style"/>
          <w:sz w:val="20"/>
          <w:szCs w:val="20"/>
        </w:rPr>
        <w:t>acciones</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medidas</w:t>
      </w:r>
      <w:r w:rsidRPr="009D11A0">
        <w:rPr>
          <w:rFonts w:ascii="Bookman Old Style" w:hAnsi="Bookman Old Style"/>
          <w:spacing w:val="1"/>
          <w:sz w:val="20"/>
          <w:szCs w:val="20"/>
        </w:rPr>
        <w:t xml:space="preserve"> </w:t>
      </w:r>
      <w:r w:rsidRPr="009D11A0">
        <w:rPr>
          <w:rFonts w:ascii="Bookman Old Style" w:hAnsi="Bookman Old Style"/>
          <w:sz w:val="20"/>
          <w:szCs w:val="20"/>
        </w:rPr>
        <w:t>necesarias</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mejorar</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administración</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justicia;</w:t>
      </w:r>
    </w:p>
    <w:p w14:paraId="43FE8DCA" w14:textId="77777777" w:rsidR="00EA2424" w:rsidRPr="009D11A0" w:rsidRDefault="00EA2424" w:rsidP="00C72F80">
      <w:pPr>
        <w:pStyle w:val="Textoindependiente"/>
        <w:jc w:val="both"/>
        <w:rPr>
          <w:rFonts w:ascii="Bookman Old Style" w:hAnsi="Bookman Old Style"/>
          <w:sz w:val="20"/>
          <w:szCs w:val="20"/>
        </w:rPr>
      </w:pPr>
    </w:p>
    <w:p w14:paraId="17926244" w14:textId="77777777" w:rsidR="00EA2424" w:rsidRPr="009D11A0" w:rsidRDefault="00EA2424" w:rsidP="00C72F80">
      <w:pPr>
        <w:pStyle w:val="Prrafodelista"/>
        <w:numPr>
          <w:ilvl w:val="0"/>
          <w:numId w:val="62"/>
        </w:numPr>
        <w:tabs>
          <w:tab w:val="left" w:pos="422"/>
        </w:tabs>
        <w:ind w:left="0" w:firstLine="0"/>
        <w:jc w:val="both"/>
        <w:rPr>
          <w:rFonts w:ascii="Bookman Old Style" w:hAnsi="Bookman Old Style"/>
          <w:sz w:val="20"/>
          <w:szCs w:val="20"/>
        </w:rPr>
      </w:pPr>
      <w:r w:rsidRPr="009D11A0">
        <w:rPr>
          <w:rFonts w:ascii="Bookman Old Style" w:hAnsi="Bookman Old Style"/>
          <w:sz w:val="20"/>
          <w:szCs w:val="20"/>
        </w:rPr>
        <w:t>Autorizar</w:t>
      </w:r>
      <w:r w:rsidRPr="009D11A0">
        <w:rPr>
          <w:rFonts w:ascii="Bookman Old Style" w:hAnsi="Bookman Old Style"/>
          <w:spacing w:val="12"/>
          <w:sz w:val="20"/>
          <w:szCs w:val="20"/>
        </w:rPr>
        <w:t xml:space="preserve"> </w:t>
      </w:r>
      <w:r w:rsidRPr="009D11A0">
        <w:rPr>
          <w:rFonts w:ascii="Bookman Old Style" w:hAnsi="Bookman Old Style"/>
          <w:sz w:val="20"/>
          <w:szCs w:val="20"/>
        </w:rPr>
        <w:t>con</w:t>
      </w:r>
      <w:r w:rsidRPr="009D11A0">
        <w:rPr>
          <w:rFonts w:ascii="Bookman Old Style" w:hAnsi="Bookman Old Style"/>
          <w:spacing w:val="11"/>
          <w:sz w:val="20"/>
          <w:szCs w:val="20"/>
        </w:rPr>
        <w:t xml:space="preserve"> </w:t>
      </w:r>
      <w:r w:rsidRPr="009D11A0">
        <w:rPr>
          <w:rFonts w:ascii="Bookman Old Style" w:hAnsi="Bookman Old Style"/>
          <w:sz w:val="20"/>
          <w:szCs w:val="20"/>
        </w:rPr>
        <w:t>la</w:t>
      </w:r>
      <w:r w:rsidRPr="009D11A0">
        <w:rPr>
          <w:rFonts w:ascii="Bookman Old Style" w:hAnsi="Bookman Old Style"/>
          <w:spacing w:val="11"/>
          <w:sz w:val="20"/>
          <w:szCs w:val="20"/>
        </w:rPr>
        <w:t xml:space="preserve"> </w:t>
      </w:r>
      <w:r w:rsidRPr="009D11A0">
        <w:rPr>
          <w:rFonts w:ascii="Bookman Old Style" w:hAnsi="Bookman Old Style"/>
          <w:sz w:val="20"/>
          <w:szCs w:val="20"/>
        </w:rPr>
        <w:t>o</w:t>
      </w:r>
      <w:r w:rsidRPr="009D11A0">
        <w:rPr>
          <w:rFonts w:ascii="Bookman Old Style" w:hAnsi="Bookman Old Style"/>
          <w:spacing w:val="10"/>
          <w:sz w:val="20"/>
          <w:szCs w:val="20"/>
        </w:rPr>
        <w:t xml:space="preserve"> </w:t>
      </w:r>
      <w:r w:rsidRPr="009D11A0">
        <w:rPr>
          <w:rFonts w:ascii="Bookman Old Style" w:hAnsi="Bookman Old Style"/>
          <w:sz w:val="20"/>
          <w:szCs w:val="20"/>
        </w:rPr>
        <w:t>el</w:t>
      </w:r>
      <w:r w:rsidRPr="009D11A0">
        <w:rPr>
          <w:rFonts w:ascii="Bookman Old Style" w:hAnsi="Bookman Old Style"/>
          <w:spacing w:val="10"/>
          <w:sz w:val="20"/>
          <w:szCs w:val="20"/>
        </w:rPr>
        <w:t xml:space="preserve"> </w:t>
      </w:r>
      <w:r w:rsidRPr="009D11A0">
        <w:rPr>
          <w:rFonts w:ascii="Bookman Old Style" w:hAnsi="Bookman Old Style"/>
          <w:sz w:val="20"/>
          <w:szCs w:val="20"/>
        </w:rPr>
        <w:t>secretario</w:t>
      </w:r>
      <w:r w:rsidRPr="009D11A0">
        <w:rPr>
          <w:rFonts w:ascii="Bookman Old Style" w:hAnsi="Bookman Old Style"/>
          <w:spacing w:val="11"/>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acuerdos</w:t>
      </w:r>
      <w:r w:rsidRPr="009D11A0">
        <w:rPr>
          <w:rFonts w:ascii="Bookman Old Style" w:hAnsi="Bookman Old Style"/>
          <w:spacing w:val="12"/>
          <w:sz w:val="20"/>
          <w:szCs w:val="20"/>
        </w:rPr>
        <w:t xml:space="preserve"> </w:t>
      </w:r>
      <w:r w:rsidRPr="009D11A0">
        <w:rPr>
          <w:rFonts w:ascii="Bookman Old Style" w:hAnsi="Bookman Old Style"/>
          <w:sz w:val="20"/>
          <w:szCs w:val="20"/>
        </w:rPr>
        <w:t>las</w:t>
      </w:r>
      <w:r w:rsidRPr="009D11A0">
        <w:rPr>
          <w:rFonts w:ascii="Bookman Old Style" w:hAnsi="Bookman Old Style"/>
          <w:spacing w:val="12"/>
          <w:sz w:val="20"/>
          <w:szCs w:val="20"/>
        </w:rPr>
        <w:t xml:space="preserve"> </w:t>
      </w:r>
      <w:r w:rsidRPr="009D11A0">
        <w:rPr>
          <w:rFonts w:ascii="Bookman Old Style" w:hAnsi="Bookman Old Style"/>
          <w:sz w:val="20"/>
          <w:szCs w:val="20"/>
        </w:rPr>
        <w:t>actas</w:t>
      </w:r>
      <w:r w:rsidRPr="009D11A0">
        <w:rPr>
          <w:rFonts w:ascii="Bookman Old Style" w:hAnsi="Bookman Old Style"/>
          <w:spacing w:val="11"/>
          <w:sz w:val="20"/>
          <w:szCs w:val="20"/>
        </w:rPr>
        <w:t xml:space="preserve"> </w:t>
      </w:r>
      <w:r w:rsidRPr="009D11A0">
        <w:rPr>
          <w:rFonts w:ascii="Bookman Old Style" w:hAnsi="Bookman Old Style"/>
          <w:sz w:val="20"/>
          <w:szCs w:val="20"/>
        </w:rPr>
        <w:t>y</w:t>
      </w:r>
      <w:r w:rsidRPr="009D11A0">
        <w:rPr>
          <w:rFonts w:ascii="Bookman Old Style" w:hAnsi="Bookman Old Style"/>
          <w:spacing w:val="7"/>
          <w:sz w:val="20"/>
          <w:szCs w:val="20"/>
        </w:rPr>
        <w:t xml:space="preserve"> </w:t>
      </w:r>
      <w:r w:rsidRPr="009D11A0">
        <w:rPr>
          <w:rFonts w:ascii="Bookman Old Style" w:hAnsi="Bookman Old Style"/>
          <w:sz w:val="20"/>
          <w:szCs w:val="20"/>
        </w:rPr>
        <w:t>resoluciones</w:t>
      </w:r>
      <w:r w:rsidRPr="009D11A0">
        <w:rPr>
          <w:rFonts w:ascii="Bookman Old Style" w:hAnsi="Bookman Old Style"/>
          <w:spacing w:val="12"/>
          <w:sz w:val="20"/>
          <w:szCs w:val="20"/>
        </w:rPr>
        <w:t xml:space="preserve"> </w:t>
      </w:r>
      <w:r w:rsidRPr="009D11A0">
        <w:rPr>
          <w:rFonts w:ascii="Bookman Old Style" w:hAnsi="Bookman Old Style"/>
          <w:sz w:val="20"/>
          <w:szCs w:val="20"/>
        </w:rPr>
        <w:t>que</w:t>
      </w:r>
      <w:r w:rsidRPr="009D11A0">
        <w:rPr>
          <w:rFonts w:ascii="Bookman Old Style" w:hAnsi="Bookman Old Style"/>
          <w:spacing w:val="5"/>
          <w:sz w:val="20"/>
          <w:szCs w:val="20"/>
        </w:rPr>
        <w:t xml:space="preserve"> </w:t>
      </w:r>
      <w:r w:rsidRPr="009D11A0">
        <w:rPr>
          <w:rFonts w:ascii="Bookman Old Style" w:hAnsi="Bookman Old Style"/>
          <w:sz w:val="20"/>
          <w:szCs w:val="20"/>
        </w:rPr>
        <w:t>se</w:t>
      </w:r>
      <w:r w:rsidRPr="009D11A0">
        <w:rPr>
          <w:rFonts w:ascii="Bookman Old Style" w:hAnsi="Bookman Old Style"/>
          <w:spacing w:val="11"/>
          <w:sz w:val="20"/>
          <w:szCs w:val="20"/>
        </w:rPr>
        <w:t xml:space="preserve"> </w:t>
      </w:r>
      <w:r w:rsidRPr="009D11A0">
        <w:rPr>
          <w:rFonts w:ascii="Bookman Old Style" w:hAnsi="Bookman Old Style"/>
          <w:sz w:val="20"/>
          <w:szCs w:val="20"/>
        </w:rPr>
        <w:t>dicten</w:t>
      </w:r>
      <w:r w:rsidRPr="009D11A0">
        <w:rPr>
          <w:rFonts w:ascii="Bookman Old Style" w:hAnsi="Bookman Old Style"/>
          <w:spacing w:val="11"/>
          <w:sz w:val="20"/>
          <w:szCs w:val="20"/>
        </w:rPr>
        <w:t xml:space="preserve"> </w:t>
      </w:r>
      <w:r w:rsidRPr="009D11A0">
        <w:rPr>
          <w:rFonts w:ascii="Bookman Old Style" w:hAnsi="Bookman Old Style"/>
          <w:sz w:val="20"/>
          <w:szCs w:val="20"/>
        </w:rPr>
        <w:t>en</w:t>
      </w:r>
      <w:r w:rsidRPr="009D11A0">
        <w:rPr>
          <w:rFonts w:ascii="Bookman Old Style" w:hAnsi="Bookman Old Style"/>
          <w:spacing w:val="5"/>
          <w:sz w:val="20"/>
          <w:szCs w:val="20"/>
        </w:rPr>
        <w:t xml:space="preserve"> </w:t>
      </w:r>
      <w:r w:rsidRPr="009D11A0">
        <w:rPr>
          <w:rFonts w:ascii="Bookman Old Style" w:hAnsi="Bookman Old Style"/>
          <w:sz w:val="20"/>
          <w:szCs w:val="20"/>
        </w:rPr>
        <w:t>asuntos</w:t>
      </w:r>
      <w:r w:rsidRPr="009D11A0">
        <w:rPr>
          <w:rFonts w:ascii="Bookman Old Style" w:hAnsi="Bookman Old Style"/>
          <w:spacing w:val="12"/>
          <w:sz w:val="20"/>
          <w:szCs w:val="20"/>
        </w:rPr>
        <w:t xml:space="preserve"> </w:t>
      </w:r>
      <w:r w:rsidRPr="009D11A0">
        <w:rPr>
          <w:rFonts w:ascii="Bookman Old Style" w:hAnsi="Bookman Old Style"/>
          <w:sz w:val="20"/>
          <w:szCs w:val="20"/>
        </w:rPr>
        <w:t>de</w:t>
      </w:r>
      <w:r w:rsidRPr="009D11A0">
        <w:rPr>
          <w:rFonts w:ascii="Bookman Old Style" w:hAnsi="Bookman Old Style"/>
          <w:spacing w:val="11"/>
          <w:sz w:val="20"/>
          <w:szCs w:val="20"/>
        </w:rPr>
        <w:t xml:space="preserve"> </w:t>
      </w:r>
      <w:r w:rsidRPr="009D11A0">
        <w:rPr>
          <w:rFonts w:ascii="Bookman Old Style" w:hAnsi="Bookman Old Style"/>
          <w:sz w:val="20"/>
          <w:szCs w:val="20"/>
        </w:rPr>
        <w:t>la</w:t>
      </w:r>
      <w:r w:rsidRPr="009D11A0">
        <w:rPr>
          <w:rFonts w:ascii="Bookman Old Style" w:hAnsi="Bookman Old Style"/>
          <w:spacing w:val="6"/>
          <w:sz w:val="20"/>
          <w:szCs w:val="20"/>
        </w:rPr>
        <w:t xml:space="preserve"> </w:t>
      </w:r>
      <w:r w:rsidRPr="009D11A0">
        <w:rPr>
          <w:rFonts w:ascii="Bookman Old Style" w:hAnsi="Bookman Old Style"/>
          <w:sz w:val="20"/>
          <w:szCs w:val="20"/>
        </w:rPr>
        <w:t>competencia</w:t>
      </w:r>
      <w:r w:rsidRPr="009D11A0">
        <w:rPr>
          <w:rFonts w:ascii="Bookman Old Style" w:hAnsi="Bookman Old Style"/>
          <w:spacing w:val="10"/>
          <w:sz w:val="20"/>
          <w:szCs w:val="20"/>
        </w:rPr>
        <w:t xml:space="preserve"> </w:t>
      </w:r>
      <w:r w:rsidRPr="009D11A0">
        <w:rPr>
          <w:rFonts w:ascii="Bookman Old Style" w:hAnsi="Bookman Old Style"/>
          <w:sz w:val="20"/>
          <w:szCs w:val="20"/>
        </w:rPr>
        <w:t>de</w:t>
      </w:r>
      <w:r w:rsidRPr="009D11A0">
        <w:rPr>
          <w:rFonts w:ascii="Bookman Old Style" w:hAnsi="Bookman Old Style"/>
          <w:spacing w:val="11"/>
          <w:sz w:val="20"/>
          <w:szCs w:val="20"/>
        </w:rPr>
        <w:t xml:space="preserve"> </w:t>
      </w:r>
      <w:r w:rsidRPr="009D11A0">
        <w:rPr>
          <w:rFonts w:ascii="Bookman Old Style" w:hAnsi="Bookman Old Style"/>
          <w:sz w:val="20"/>
          <w:szCs w:val="20"/>
        </w:rPr>
        <w:t>la</w:t>
      </w:r>
      <w:r w:rsidRPr="009D11A0">
        <w:rPr>
          <w:rFonts w:ascii="Bookman Old Style" w:hAnsi="Bookman Old Style"/>
          <w:spacing w:val="-47"/>
          <w:sz w:val="20"/>
          <w:szCs w:val="20"/>
        </w:rPr>
        <w:t xml:space="preserve"> </w:t>
      </w:r>
      <w:r w:rsidRPr="009D11A0">
        <w:rPr>
          <w:rFonts w:ascii="Bookman Old Style" w:hAnsi="Bookman Old Style"/>
          <w:sz w:val="20"/>
          <w:szCs w:val="20"/>
        </w:rPr>
        <w:t>sala o</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tribunal</w:t>
      </w:r>
      <w:r w:rsidRPr="009D11A0">
        <w:rPr>
          <w:rFonts w:ascii="Bookman Old Style" w:hAnsi="Bookman Old Style"/>
          <w:spacing w:val="-5"/>
          <w:sz w:val="20"/>
          <w:szCs w:val="20"/>
        </w:rPr>
        <w:t xml:space="preserve"> </w:t>
      </w:r>
      <w:r w:rsidRPr="009D11A0">
        <w:rPr>
          <w:rFonts w:ascii="Bookman Old Style" w:hAnsi="Bookman Old Style"/>
          <w:sz w:val="20"/>
          <w:szCs w:val="20"/>
        </w:rPr>
        <w:t>respectivo,</w:t>
      </w:r>
      <w:r w:rsidRPr="009D11A0">
        <w:rPr>
          <w:rFonts w:ascii="Bookman Old Style" w:hAnsi="Bookman Old Style"/>
          <w:spacing w:val="-1"/>
          <w:sz w:val="20"/>
          <w:szCs w:val="20"/>
        </w:rPr>
        <w:t xml:space="preserve"> </w:t>
      </w:r>
      <w:r w:rsidRPr="009D11A0">
        <w:rPr>
          <w:rFonts w:ascii="Bookman Old Style" w:hAnsi="Bookman Old Style"/>
          <w:sz w:val="20"/>
          <w:szCs w:val="20"/>
        </w:rPr>
        <w:t>ya</w:t>
      </w:r>
      <w:r w:rsidRPr="009D11A0">
        <w:rPr>
          <w:rFonts w:ascii="Bookman Old Style" w:hAnsi="Bookman Old Style"/>
          <w:spacing w:val="-3"/>
          <w:sz w:val="20"/>
          <w:szCs w:val="20"/>
        </w:rPr>
        <w:t xml:space="preserve"> </w:t>
      </w:r>
      <w:r w:rsidRPr="009D11A0">
        <w:rPr>
          <w:rFonts w:ascii="Bookman Old Style" w:hAnsi="Bookman Old Style"/>
          <w:sz w:val="20"/>
          <w:szCs w:val="20"/>
        </w:rPr>
        <w:t>sea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forma</w:t>
      </w:r>
      <w:r w:rsidRPr="009D11A0">
        <w:rPr>
          <w:rFonts w:ascii="Bookman Old Style" w:hAnsi="Bookman Old Style"/>
          <w:spacing w:val="-3"/>
          <w:sz w:val="20"/>
          <w:szCs w:val="20"/>
        </w:rPr>
        <w:t xml:space="preserve"> </w:t>
      </w:r>
      <w:r w:rsidRPr="009D11A0">
        <w:rPr>
          <w:rFonts w:ascii="Bookman Old Style" w:hAnsi="Bookman Old Style"/>
          <w:sz w:val="20"/>
          <w:szCs w:val="20"/>
        </w:rPr>
        <w:t>escrita,</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manera</w:t>
      </w:r>
      <w:r w:rsidRPr="009D11A0">
        <w:rPr>
          <w:rFonts w:ascii="Bookman Old Style" w:hAnsi="Bookman Old Style"/>
          <w:spacing w:val="-3"/>
          <w:sz w:val="20"/>
          <w:szCs w:val="20"/>
        </w:rPr>
        <w:t xml:space="preserve"> </w:t>
      </w:r>
      <w:r w:rsidRPr="009D11A0">
        <w:rPr>
          <w:rFonts w:ascii="Bookman Old Style" w:hAnsi="Bookman Old Style"/>
          <w:sz w:val="20"/>
          <w:szCs w:val="20"/>
        </w:rPr>
        <w:t>oral</w:t>
      </w:r>
      <w:r w:rsidRPr="009D11A0">
        <w:rPr>
          <w:rFonts w:ascii="Bookman Old Style" w:hAnsi="Bookman Old Style"/>
          <w:spacing w:val="-6"/>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audiencia</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través</w:t>
      </w:r>
      <w:r w:rsidRPr="009D11A0">
        <w:rPr>
          <w:rFonts w:ascii="Bookman Old Style" w:hAnsi="Bookman Old Style"/>
          <w:spacing w:val="2"/>
          <w:sz w:val="20"/>
          <w:szCs w:val="20"/>
        </w:rPr>
        <w:t xml:space="preserve"> </w:t>
      </w:r>
      <w:r w:rsidRPr="009D11A0">
        <w:rPr>
          <w:rFonts w:ascii="Bookman Old Style" w:hAnsi="Bookman Old Style"/>
          <w:sz w:val="20"/>
          <w:szCs w:val="20"/>
        </w:rPr>
        <w:t>del expediente</w:t>
      </w:r>
      <w:r w:rsidRPr="009D11A0">
        <w:rPr>
          <w:rFonts w:ascii="Bookman Old Style" w:hAnsi="Bookman Old Style"/>
          <w:spacing w:val="-3"/>
          <w:sz w:val="20"/>
          <w:szCs w:val="20"/>
        </w:rPr>
        <w:t xml:space="preserve"> </w:t>
      </w:r>
      <w:r w:rsidRPr="009D11A0">
        <w:rPr>
          <w:rFonts w:ascii="Bookman Old Style" w:hAnsi="Bookman Old Style"/>
          <w:sz w:val="20"/>
          <w:szCs w:val="20"/>
        </w:rPr>
        <w:t>electrónico;</w:t>
      </w:r>
    </w:p>
    <w:p w14:paraId="65D0830C" w14:textId="77777777" w:rsidR="00EA2424" w:rsidRPr="009D11A0" w:rsidRDefault="00EA2424" w:rsidP="00C72F80">
      <w:pPr>
        <w:pStyle w:val="Textoindependiente"/>
        <w:jc w:val="both"/>
        <w:rPr>
          <w:rFonts w:ascii="Bookman Old Style" w:hAnsi="Bookman Old Style"/>
          <w:sz w:val="20"/>
          <w:szCs w:val="20"/>
        </w:rPr>
      </w:pPr>
    </w:p>
    <w:p w14:paraId="0B4053FB" w14:textId="77777777" w:rsidR="00EA2424" w:rsidRPr="009D11A0" w:rsidRDefault="00EA2424" w:rsidP="00C72F80">
      <w:pPr>
        <w:pStyle w:val="Prrafodelista"/>
        <w:numPr>
          <w:ilvl w:val="0"/>
          <w:numId w:val="62"/>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Coadyuvar</w:t>
      </w:r>
      <w:r w:rsidRPr="009D11A0">
        <w:rPr>
          <w:rFonts w:ascii="Bookman Old Style" w:hAnsi="Bookman Old Style"/>
          <w:spacing w:val="-2"/>
          <w:sz w:val="20"/>
          <w:szCs w:val="20"/>
        </w:rPr>
        <w:t xml:space="preserve"> </w:t>
      </w:r>
      <w:r w:rsidRPr="009D11A0">
        <w:rPr>
          <w:rFonts w:ascii="Bookman Old Style" w:hAnsi="Bookman Old Style"/>
          <w:sz w:val="20"/>
          <w:szCs w:val="20"/>
        </w:rPr>
        <w:t>con</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presidente</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lo</w:t>
      </w:r>
      <w:r w:rsidRPr="009D11A0">
        <w:rPr>
          <w:rFonts w:ascii="Bookman Old Style" w:hAnsi="Bookman Old Style"/>
          <w:spacing w:val="1"/>
          <w:sz w:val="20"/>
          <w:szCs w:val="20"/>
        </w:rPr>
        <w:t xml:space="preserve"> </w:t>
      </w:r>
      <w:r w:rsidRPr="009D11A0">
        <w:rPr>
          <w:rFonts w:ascii="Bookman Old Style" w:hAnsi="Bookman Old Style"/>
          <w:sz w:val="20"/>
          <w:szCs w:val="20"/>
        </w:rPr>
        <w:t>correspondiente</w:t>
      </w:r>
      <w:r w:rsidRPr="009D11A0">
        <w:rPr>
          <w:rFonts w:ascii="Bookman Old Style" w:hAnsi="Bookman Old Style"/>
          <w:spacing w:val="-4"/>
          <w:sz w:val="20"/>
          <w:szCs w:val="20"/>
        </w:rPr>
        <w:t xml:space="preserve"> </w:t>
      </w:r>
      <w:r w:rsidRPr="009D11A0">
        <w:rPr>
          <w:rFonts w:ascii="Bookman Old Style" w:hAnsi="Bookman Old Style"/>
          <w:sz w:val="20"/>
          <w:szCs w:val="20"/>
        </w:rPr>
        <w:t>al archivo</w:t>
      </w:r>
      <w:r w:rsidRPr="009D11A0">
        <w:rPr>
          <w:rFonts w:ascii="Bookman Old Style" w:hAnsi="Bookman Old Style"/>
          <w:spacing w:val="-9"/>
          <w:sz w:val="20"/>
          <w:szCs w:val="20"/>
        </w:rPr>
        <w:t xml:space="preserve"> </w:t>
      </w:r>
      <w:r w:rsidRPr="009D11A0">
        <w:rPr>
          <w:rFonts w:ascii="Bookman Old Style" w:hAnsi="Bookman Old Style"/>
          <w:sz w:val="20"/>
          <w:szCs w:val="20"/>
        </w:rPr>
        <w:t>judicial;</w:t>
      </w:r>
    </w:p>
    <w:p w14:paraId="3DE277E2" w14:textId="77777777" w:rsidR="00EA2424" w:rsidRPr="009D11A0" w:rsidRDefault="00EA2424" w:rsidP="00C72F80">
      <w:pPr>
        <w:pStyle w:val="Textoindependiente"/>
        <w:rPr>
          <w:rFonts w:ascii="Bookman Old Style" w:hAnsi="Bookman Old Style"/>
          <w:sz w:val="20"/>
          <w:szCs w:val="20"/>
        </w:rPr>
      </w:pPr>
    </w:p>
    <w:p w14:paraId="341DFFAE" w14:textId="77777777" w:rsidR="00EA2424" w:rsidRPr="009D11A0" w:rsidRDefault="00EA2424" w:rsidP="00C72F80">
      <w:pPr>
        <w:pStyle w:val="Prrafodelista"/>
        <w:numPr>
          <w:ilvl w:val="0"/>
          <w:numId w:val="62"/>
        </w:numPr>
        <w:tabs>
          <w:tab w:val="left" w:pos="508"/>
        </w:tabs>
        <w:ind w:left="0" w:firstLine="0"/>
        <w:jc w:val="both"/>
        <w:rPr>
          <w:rFonts w:ascii="Bookman Old Style" w:hAnsi="Bookman Old Style"/>
          <w:sz w:val="20"/>
          <w:szCs w:val="20"/>
        </w:rPr>
      </w:pPr>
      <w:r w:rsidRPr="009D11A0">
        <w:rPr>
          <w:rFonts w:ascii="Bookman Old Style" w:hAnsi="Bookman Old Style"/>
          <w:sz w:val="20"/>
          <w:szCs w:val="20"/>
        </w:rPr>
        <w:t>Integrar</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información</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deba</w:t>
      </w:r>
      <w:r w:rsidRPr="009D11A0">
        <w:rPr>
          <w:rFonts w:ascii="Bookman Old Style" w:hAnsi="Bookman Old Style"/>
          <w:spacing w:val="-4"/>
          <w:sz w:val="20"/>
          <w:szCs w:val="20"/>
        </w:rPr>
        <w:t xml:space="preserve"> </w:t>
      </w:r>
      <w:r w:rsidRPr="009D11A0">
        <w:rPr>
          <w:rFonts w:ascii="Bookman Old Style" w:hAnsi="Bookman Old Style"/>
          <w:sz w:val="20"/>
          <w:szCs w:val="20"/>
        </w:rPr>
        <w:t>formar</w:t>
      </w:r>
      <w:r w:rsidRPr="009D11A0">
        <w:rPr>
          <w:rFonts w:ascii="Bookman Old Style" w:hAnsi="Bookman Old Style"/>
          <w:spacing w:val="-1"/>
          <w:sz w:val="20"/>
          <w:szCs w:val="20"/>
        </w:rPr>
        <w:t xml:space="preserve"> </w:t>
      </w:r>
      <w:r w:rsidRPr="009D11A0">
        <w:rPr>
          <w:rFonts w:ascii="Bookman Old Style" w:hAnsi="Bookman Old Style"/>
          <w:sz w:val="20"/>
          <w:szCs w:val="20"/>
        </w:rPr>
        <w:t>parte</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informe</w:t>
      </w:r>
      <w:r w:rsidRPr="009D11A0">
        <w:rPr>
          <w:rFonts w:ascii="Bookman Old Style" w:hAnsi="Bookman Old Style"/>
          <w:spacing w:val="1"/>
          <w:sz w:val="20"/>
          <w:szCs w:val="20"/>
        </w:rPr>
        <w:t xml:space="preserve"> </w:t>
      </w:r>
      <w:r w:rsidRPr="009D11A0">
        <w:rPr>
          <w:rFonts w:ascii="Bookman Old Style" w:hAnsi="Bookman Old Style"/>
          <w:sz w:val="20"/>
          <w:szCs w:val="20"/>
        </w:rPr>
        <w:t>anual 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el presidente,</w:t>
      </w:r>
      <w:r w:rsidRPr="009D11A0">
        <w:rPr>
          <w:rFonts w:ascii="Bookman Old Style" w:hAnsi="Bookman Old Style"/>
          <w:spacing w:val="-2"/>
          <w:sz w:val="20"/>
          <w:szCs w:val="20"/>
        </w:rPr>
        <w:t xml:space="preserve"> </w:t>
      </w:r>
      <w:r w:rsidRPr="009D11A0">
        <w:rPr>
          <w:rFonts w:ascii="Bookman Old Style" w:hAnsi="Bookman Old Style"/>
          <w:sz w:val="20"/>
          <w:szCs w:val="20"/>
        </w:rPr>
        <w:t>e</w:t>
      </w:r>
    </w:p>
    <w:p w14:paraId="7DE6833C" w14:textId="77777777" w:rsidR="00EA2424" w:rsidRPr="009D11A0" w:rsidRDefault="00EA2424" w:rsidP="00C72F80">
      <w:pPr>
        <w:pStyle w:val="Textoindependiente"/>
        <w:jc w:val="both"/>
        <w:rPr>
          <w:rFonts w:ascii="Bookman Old Style" w:hAnsi="Bookman Old Style"/>
          <w:sz w:val="20"/>
          <w:szCs w:val="20"/>
        </w:rPr>
      </w:pPr>
    </w:p>
    <w:p w14:paraId="0F458A83" w14:textId="77777777" w:rsidR="00EA2424" w:rsidRPr="009D11A0" w:rsidRDefault="00EA2424" w:rsidP="00C72F80">
      <w:pPr>
        <w:pStyle w:val="Prrafodelista"/>
        <w:numPr>
          <w:ilvl w:val="0"/>
          <w:numId w:val="62"/>
        </w:numPr>
        <w:tabs>
          <w:tab w:val="left" w:pos="412"/>
        </w:tabs>
        <w:ind w:left="0" w:firstLine="0"/>
        <w:jc w:val="both"/>
        <w:rPr>
          <w:rFonts w:ascii="Bookman Old Style" w:hAnsi="Bookman Old Style"/>
          <w:sz w:val="20"/>
          <w:szCs w:val="20"/>
        </w:rPr>
      </w:pPr>
      <w:r w:rsidRPr="009D11A0">
        <w:rPr>
          <w:rFonts w:ascii="Bookman Old Style" w:hAnsi="Bookman Old Style"/>
          <w:sz w:val="20"/>
          <w:szCs w:val="20"/>
        </w:rPr>
        <w:lastRenderedPageBreak/>
        <w:t>Informar</w:t>
      </w:r>
      <w:r w:rsidRPr="009D11A0">
        <w:rPr>
          <w:rFonts w:ascii="Bookman Old Style" w:hAnsi="Bookman Old Style"/>
          <w:spacing w:val="7"/>
          <w:sz w:val="20"/>
          <w:szCs w:val="20"/>
        </w:rPr>
        <w:t xml:space="preserve"> </w:t>
      </w:r>
      <w:r w:rsidRPr="009D11A0">
        <w:rPr>
          <w:rFonts w:ascii="Bookman Old Style" w:hAnsi="Bookman Old Style"/>
          <w:sz w:val="20"/>
          <w:szCs w:val="20"/>
        </w:rPr>
        <w:t>al presidente</w:t>
      </w:r>
      <w:r w:rsidRPr="009D11A0">
        <w:rPr>
          <w:rFonts w:ascii="Bookman Old Style" w:hAnsi="Bookman Old Style"/>
          <w:spacing w:val="1"/>
          <w:sz w:val="20"/>
          <w:szCs w:val="20"/>
        </w:rPr>
        <w:t xml:space="preserve"> </w:t>
      </w:r>
      <w:r w:rsidRPr="009D11A0">
        <w:rPr>
          <w:rFonts w:ascii="Bookman Old Style" w:hAnsi="Bookman Old Style"/>
          <w:sz w:val="20"/>
          <w:szCs w:val="20"/>
        </w:rPr>
        <w:t>sobre</w:t>
      </w:r>
      <w:r w:rsidRPr="009D11A0">
        <w:rPr>
          <w:rFonts w:ascii="Bookman Old Style" w:hAnsi="Bookman Old Style"/>
          <w:spacing w:val="6"/>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quejas</w:t>
      </w:r>
      <w:r w:rsidRPr="009D11A0">
        <w:rPr>
          <w:rFonts w:ascii="Bookman Old Style" w:hAnsi="Bookman Old Style"/>
          <w:spacing w:val="1"/>
          <w:sz w:val="20"/>
          <w:szCs w:val="20"/>
        </w:rPr>
        <w:t xml:space="preserve"> </w:t>
      </w:r>
      <w:r w:rsidRPr="009D11A0">
        <w:rPr>
          <w:rFonts w:ascii="Bookman Old Style" w:hAnsi="Bookman Old Style"/>
          <w:sz w:val="20"/>
          <w:szCs w:val="20"/>
        </w:rPr>
        <w:t>administrativas</w:t>
      </w:r>
      <w:r w:rsidRPr="009D11A0">
        <w:rPr>
          <w:rFonts w:ascii="Bookman Old Style" w:hAnsi="Bookman Old Style"/>
          <w:spacing w:val="7"/>
          <w:sz w:val="20"/>
          <w:szCs w:val="20"/>
        </w:rPr>
        <w:t xml:space="preserve"> </w:t>
      </w:r>
      <w:r w:rsidRPr="009D11A0">
        <w:rPr>
          <w:rFonts w:ascii="Bookman Old Style" w:hAnsi="Bookman Old Style"/>
          <w:sz w:val="20"/>
          <w:szCs w:val="20"/>
        </w:rPr>
        <w:t>que</w:t>
      </w:r>
      <w:r w:rsidRPr="009D11A0">
        <w:rPr>
          <w:rFonts w:ascii="Bookman Old Style" w:hAnsi="Bookman Old Style"/>
          <w:spacing w:val="6"/>
          <w:sz w:val="20"/>
          <w:szCs w:val="20"/>
        </w:rPr>
        <w:t xml:space="preserve"> </w:t>
      </w:r>
      <w:r w:rsidRPr="009D11A0">
        <w:rPr>
          <w:rFonts w:ascii="Bookman Old Style" w:hAnsi="Bookman Old Style"/>
          <w:sz w:val="20"/>
          <w:szCs w:val="20"/>
        </w:rPr>
        <w:t>se</w:t>
      </w:r>
      <w:r w:rsidRPr="009D11A0">
        <w:rPr>
          <w:rFonts w:ascii="Bookman Old Style" w:hAnsi="Bookman Old Style"/>
          <w:spacing w:val="1"/>
          <w:sz w:val="20"/>
          <w:szCs w:val="20"/>
        </w:rPr>
        <w:t xml:space="preserve"> </w:t>
      </w:r>
      <w:r w:rsidRPr="009D11A0">
        <w:rPr>
          <w:rFonts w:ascii="Bookman Old Style" w:hAnsi="Bookman Old Style"/>
          <w:sz w:val="20"/>
          <w:szCs w:val="20"/>
        </w:rPr>
        <w:t>presenten</w:t>
      </w:r>
      <w:r w:rsidRPr="009D11A0">
        <w:rPr>
          <w:rFonts w:ascii="Bookman Old Style" w:hAnsi="Bookman Old Style"/>
          <w:spacing w:val="6"/>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contra 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7"/>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7"/>
          <w:sz w:val="20"/>
          <w:szCs w:val="20"/>
        </w:rPr>
        <w:t xml:space="preserve"> </w:t>
      </w:r>
      <w:r w:rsidRPr="009D11A0">
        <w:rPr>
          <w:rFonts w:ascii="Bookman Old Style" w:hAnsi="Bookman Old Style"/>
          <w:sz w:val="20"/>
          <w:szCs w:val="20"/>
        </w:rPr>
        <w:t>servidores</w:t>
      </w:r>
      <w:r w:rsidRPr="009D11A0">
        <w:rPr>
          <w:rFonts w:ascii="Bookman Old Style" w:hAnsi="Bookman Old Style"/>
          <w:spacing w:val="2"/>
          <w:sz w:val="20"/>
          <w:szCs w:val="20"/>
        </w:rPr>
        <w:t xml:space="preserve"> </w:t>
      </w:r>
      <w:r w:rsidRPr="009D11A0">
        <w:rPr>
          <w:rFonts w:ascii="Bookman Old Style" w:hAnsi="Bookman Old Style"/>
          <w:sz w:val="20"/>
          <w:szCs w:val="20"/>
        </w:rPr>
        <w:t>públicos</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la</w:t>
      </w:r>
      <w:r w:rsidRPr="009D11A0">
        <w:rPr>
          <w:rFonts w:ascii="Bookman Old Style" w:hAnsi="Bookman Old Style"/>
          <w:spacing w:val="-47"/>
          <w:sz w:val="20"/>
          <w:szCs w:val="20"/>
        </w:rPr>
        <w:t xml:space="preserve"> </w:t>
      </w:r>
      <w:r w:rsidRPr="009D11A0">
        <w:rPr>
          <w:rFonts w:ascii="Bookman Old Style" w:hAnsi="Bookman Old Style"/>
          <w:sz w:val="20"/>
          <w:szCs w:val="20"/>
        </w:rPr>
        <w:t>sala</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tribunal</w:t>
      </w:r>
      <w:r w:rsidRPr="009D11A0">
        <w:rPr>
          <w:rFonts w:ascii="Bookman Old Style" w:hAnsi="Bookman Old Style"/>
          <w:spacing w:val="-5"/>
          <w:sz w:val="20"/>
          <w:szCs w:val="20"/>
        </w:rPr>
        <w:t xml:space="preserve"> </w:t>
      </w:r>
      <w:r w:rsidRPr="009D11A0">
        <w:rPr>
          <w:rFonts w:ascii="Bookman Old Style" w:hAnsi="Bookman Old Style"/>
          <w:sz w:val="20"/>
          <w:szCs w:val="20"/>
        </w:rPr>
        <w:t>respectivo.</w:t>
      </w:r>
    </w:p>
    <w:p w14:paraId="79DF84D9" w14:textId="77777777" w:rsidR="00EA2424" w:rsidRPr="009D11A0" w:rsidRDefault="00EA2424" w:rsidP="00C72F80">
      <w:pPr>
        <w:pStyle w:val="Textoindependiente"/>
        <w:jc w:val="both"/>
        <w:rPr>
          <w:rFonts w:ascii="Bookman Old Style" w:hAnsi="Bookman Old Style"/>
          <w:sz w:val="20"/>
          <w:szCs w:val="20"/>
        </w:rPr>
      </w:pPr>
    </w:p>
    <w:p w14:paraId="0EF8810E" w14:textId="77777777" w:rsidR="00EA2424" w:rsidRPr="009D11A0" w:rsidRDefault="00EA2424" w:rsidP="00C72F80">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Magistradas</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magistrados</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4"/>
          <w:sz w:val="20"/>
          <w:szCs w:val="20"/>
        </w:rPr>
        <w:t xml:space="preserve"> </w:t>
      </w:r>
      <w:r w:rsidRPr="009D11A0">
        <w:rPr>
          <w:rFonts w:ascii="Bookman Old Style" w:hAnsi="Bookman Old Style"/>
          <w:sz w:val="20"/>
          <w:szCs w:val="20"/>
        </w:rPr>
        <w:t>turno</w:t>
      </w:r>
    </w:p>
    <w:p w14:paraId="6E7BB240"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40. </w:t>
      </w:r>
      <w:r w:rsidRPr="009D11A0">
        <w:rPr>
          <w:rFonts w:ascii="Bookman Old Style" w:hAnsi="Bookman Old Style"/>
          <w:sz w:val="20"/>
          <w:szCs w:val="20"/>
        </w:rPr>
        <w:t>Las y los magistrados de las salas colegiadas y tribunales de alzada desempeñarán por turno el cargo de</w:t>
      </w:r>
      <w:r w:rsidRPr="009D11A0">
        <w:rPr>
          <w:rFonts w:ascii="Bookman Old Style" w:hAnsi="Bookman Old Style"/>
          <w:spacing w:val="1"/>
          <w:sz w:val="20"/>
          <w:szCs w:val="20"/>
        </w:rPr>
        <w:t xml:space="preserve"> </w:t>
      </w:r>
      <w:r w:rsidRPr="009D11A0">
        <w:rPr>
          <w:rFonts w:ascii="Bookman Old Style" w:hAnsi="Bookman Old Style"/>
          <w:sz w:val="20"/>
          <w:szCs w:val="20"/>
        </w:rPr>
        <w:t>magistrado</w:t>
      </w:r>
      <w:r w:rsidRPr="009D11A0">
        <w:rPr>
          <w:rFonts w:ascii="Bookman Old Style" w:hAnsi="Bookman Old Style"/>
          <w:spacing w:val="29"/>
          <w:sz w:val="20"/>
          <w:szCs w:val="20"/>
        </w:rPr>
        <w:t xml:space="preserve"> </w:t>
      </w:r>
      <w:r w:rsidRPr="009D11A0">
        <w:rPr>
          <w:rFonts w:ascii="Bookman Old Style" w:hAnsi="Bookman Old Style"/>
          <w:sz w:val="20"/>
          <w:szCs w:val="20"/>
        </w:rPr>
        <w:t>semanero,</w:t>
      </w:r>
      <w:r w:rsidRPr="009D11A0">
        <w:rPr>
          <w:rFonts w:ascii="Bookman Old Style" w:hAnsi="Bookman Old Style"/>
          <w:spacing w:val="32"/>
          <w:sz w:val="20"/>
          <w:szCs w:val="20"/>
        </w:rPr>
        <w:t xml:space="preserve"> </w:t>
      </w:r>
      <w:r w:rsidRPr="009D11A0">
        <w:rPr>
          <w:rFonts w:ascii="Bookman Old Style" w:hAnsi="Bookman Old Style"/>
          <w:sz w:val="20"/>
          <w:szCs w:val="20"/>
        </w:rPr>
        <w:t>el</w:t>
      </w:r>
      <w:r w:rsidRPr="009D11A0">
        <w:rPr>
          <w:rFonts w:ascii="Bookman Old Style" w:hAnsi="Bookman Old Style"/>
          <w:spacing w:val="29"/>
          <w:sz w:val="20"/>
          <w:szCs w:val="20"/>
        </w:rPr>
        <w:t xml:space="preserve"> </w:t>
      </w:r>
      <w:r w:rsidRPr="009D11A0">
        <w:rPr>
          <w:rFonts w:ascii="Bookman Old Style" w:hAnsi="Bookman Old Style"/>
          <w:sz w:val="20"/>
          <w:szCs w:val="20"/>
        </w:rPr>
        <w:t>cual</w:t>
      </w:r>
      <w:r w:rsidRPr="009D11A0">
        <w:rPr>
          <w:rFonts w:ascii="Bookman Old Style" w:hAnsi="Bookman Old Style"/>
          <w:spacing w:val="28"/>
          <w:sz w:val="20"/>
          <w:szCs w:val="20"/>
        </w:rPr>
        <w:t xml:space="preserve"> </w:t>
      </w:r>
      <w:r w:rsidRPr="009D11A0">
        <w:rPr>
          <w:rFonts w:ascii="Bookman Old Style" w:hAnsi="Bookman Old Style"/>
          <w:sz w:val="20"/>
          <w:szCs w:val="20"/>
        </w:rPr>
        <w:t>deberá</w:t>
      </w:r>
      <w:r w:rsidRPr="009D11A0">
        <w:rPr>
          <w:rFonts w:ascii="Bookman Old Style" w:hAnsi="Bookman Old Style"/>
          <w:spacing w:val="30"/>
          <w:sz w:val="20"/>
          <w:szCs w:val="20"/>
        </w:rPr>
        <w:t xml:space="preserve"> </w:t>
      </w:r>
      <w:r w:rsidRPr="009D11A0">
        <w:rPr>
          <w:rFonts w:ascii="Bookman Old Style" w:hAnsi="Bookman Old Style"/>
          <w:sz w:val="20"/>
          <w:szCs w:val="20"/>
        </w:rPr>
        <w:t>proveer</w:t>
      </w:r>
      <w:r w:rsidRPr="009D11A0">
        <w:rPr>
          <w:rFonts w:ascii="Bookman Old Style" w:hAnsi="Bookman Old Style"/>
          <w:spacing w:val="32"/>
          <w:sz w:val="20"/>
          <w:szCs w:val="20"/>
        </w:rPr>
        <w:t xml:space="preserve"> </w:t>
      </w:r>
      <w:r w:rsidRPr="009D11A0">
        <w:rPr>
          <w:rFonts w:ascii="Bookman Old Style" w:hAnsi="Bookman Old Style"/>
          <w:sz w:val="20"/>
          <w:szCs w:val="20"/>
        </w:rPr>
        <w:t>lo</w:t>
      </w:r>
      <w:r w:rsidRPr="009D11A0">
        <w:rPr>
          <w:rFonts w:ascii="Bookman Old Style" w:hAnsi="Bookman Old Style"/>
          <w:spacing w:val="30"/>
          <w:sz w:val="20"/>
          <w:szCs w:val="20"/>
        </w:rPr>
        <w:t xml:space="preserve"> </w:t>
      </w:r>
      <w:r w:rsidRPr="009D11A0">
        <w:rPr>
          <w:rFonts w:ascii="Bookman Old Style" w:hAnsi="Bookman Old Style"/>
          <w:sz w:val="20"/>
          <w:szCs w:val="20"/>
        </w:rPr>
        <w:t>conducente</w:t>
      </w:r>
      <w:r w:rsidRPr="009D11A0">
        <w:rPr>
          <w:rFonts w:ascii="Bookman Old Style" w:hAnsi="Bookman Old Style"/>
          <w:spacing w:val="29"/>
          <w:sz w:val="20"/>
          <w:szCs w:val="20"/>
        </w:rPr>
        <w:t xml:space="preserve"> </w:t>
      </w:r>
      <w:r w:rsidRPr="009D11A0">
        <w:rPr>
          <w:rFonts w:ascii="Bookman Old Style" w:hAnsi="Bookman Old Style"/>
          <w:sz w:val="20"/>
          <w:szCs w:val="20"/>
        </w:rPr>
        <w:t>a</w:t>
      </w:r>
      <w:r w:rsidRPr="009D11A0">
        <w:rPr>
          <w:rFonts w:ascii="Bookman Old Style" w:hAnsi="Bookman Old Style"/>
          <w:spacing w:val="30"/>
          <w:sz w:val="20"/>
          <w:szCs w:val="20"/>
        </w:rPr>
        <w:t xml:space="preserve"> </w:t>
      </w:r>
      <w:r w:rsidRPr="009D11A0">
        <w:rPr>
          <w:rFonts w:ascii="Bookman Old Style" w:hAnsi="Bookman Old Style"/>
          <w:sz w:val="20"/>
          <w:szCs w:val="20"/>
        </w:rPr>
        <w:t>las</w:t>
      </w:r>
      <w:r w:rsidRPr="009D11A0">
        <w:rPr>
          <w:rFonts w:ascii="Bookman Old Style" w:hAnsi="Bookman Old Style"/>
          <w:spacing w:val="30"/>
          <w:sz w:val="20"/>
          <w:szCs w:val="20"/>
        </w:rPr>
        <w:t xml:space="preserve"> </w:t>
      </w:r>
      <w:r w:rsidRPr="009D11A0">
        <w:rPr>
          <w:rFonts w:ascii="Bookman Old Style" w:hAnsi="Bookman Old Style"/>
          <w:sz w:val="20"/>
          <w:szCs w:val="20"/>
        </w:rPr>
        <w:t>promociones</w:t>
      </w:r>
      <w:r w:rsidRPr="009D11A0">
        <w:rPr>
          <w:rFonts w:ascii="Bookman Old Style" w:hAnsi="Bookman Old Style"/>
          <w:spacing w:val="30"/>
          <w:sz w:val="20"/>
          <w:szCs w:val="20"/>
        </w:rPr>
        <w:t xml:space="preserve"> </w:t>
      </w:r>
      <w:r w:rsidRPr="009D11A0">
        <w:rPr>
          <w:rFonts w:ascii="Bookman Old Style" w:hAnsi="Bookman Old Style"/>
          <w:sz w:val="20"/>
          <w:szCs w:val="20"/>
        </w:rPr>
        <w:t>de</w:t>
      </w:r>
      <w:r w:rsidRPr="009D11A0">
        <w:rPr>
          <w:rFonts w:ascii="Bookman Old Style" w:hAnsi="Bookman Old Style"/>
          <w:spacing w:val="30"/>
          <w:sz w:val="20"/>
          <w:szCs w:val="20"/>
        </w:rPr>
        <w:t xml:space="preserve"> </w:t>
      </w:r>
      <w:r w:rsidRPr="009D11A0">
        <w:rPr>
          <w:rFonts w:ascii="Bookman Old Style" w:hAnsi="Bookman Old Style"/>
          <w:sz w:val="20"/>
          <w:szCs w:val="20"/>
        </w:rPr>
        <w:t>las</w:t>
      </w:r>
      <w:r w:rsidRPr="009D11A0">
        <w:rPr>
          <w:rFonts w:ascii="Bookman Old Style" w:hAnsi="Bookman Old Style"/>
          <w:spacing w:val="30"/>
          <w:sz w:val="20"/>
          <w:szCs w:val="20"/>
        </w:rPr>
        <w:t xml:space="preserve"> </w:t>
      </w:r>
      <w:r w:rsidRPr="009D11A0">
        <w:rPr>
          <w:rFonts w:ascii="Bookman Old Style" w:hAnsi="Bookman Old Style"/>
          <w:sz w:val="20"/>
          <w:szCs w:val="20"/>
        </w:rPr>
        <w:t>partes</w:t>
      </w:r>
      <w:r w:rsidRPr="009D11A0">
        <w:rPr>
          <w:rFonts w:ascii="Bookman Old Style" w:hAnsi="Bookman Old Style"/>
          <w:spacing w:val="31"/>
          <w:sz w:val="20"/>
          <w:szCs w:val="20"/>
        </w:rPr>
        <w:t xml:space="preserve"> </w:t>
      </w:r>
      <w:r w:rsidRPr="009D11A0">
        <w:rPr>
          <w:rFonts w:ascii="Bookman Old Style" w:hAnsi="Bookman Old Style"/>
          <w:sz w:val="20"/>
          <w:szCs w:val="20"/>
        </w:rPr>
        <w:t>con</w:t>
      </w:r>
      <w:r w:rsidRPr="009D11A0">
        <w:rPr>
          <w:rFonts w:ascii="Bookman Old Style" w:hAnsi="Bookman Old Style"/>
          <w:spacing w:val="29"/>
          <w:sz w:val="20"/>
          <w:szCs w:val="20"/>
        </w:rPr>
        <w:t xml:space="preserve"> </w:t>
      </w:r>
      <w:r w:rsidRPr="009D11A0">
        <w:rPr>
          <w:rFonts w:ascii="Bookman Old Style" w:hAnsi="Bookman Old Style"/>
          <w:sz w:val="20"/>
          <w:szCs w:val="20"/>
        </w:rPr>
        <w:t>la</w:t>
      </w:r>
      <w:r w:rsidRPr="009D11A0">
        <w:rPr>
          <w:rFonts w:ascii="Bookman Old Style" w:hAnsi="Bookman Old Style"/>
          <w:spacing w:val="30"/>
          <w:sz w:val="20"/>
          <w:szCs w:val="20"/>
        </w:rPr>
        <w:t xml:space="preserve"> </w:t>
      </w:r>
      <w:r w:rsidRPr="009D11A0">
        <w:rPr>
          <w:rFonts w:ascii="Bookman Old Style" w:hAnsi="Bookman Old Style"/>
          <w:sz w:val="20"/>
          <w:szCs w:val="20"/>
        </w:rPr>
        <w:t>aprobación</w:t>
      </w:r>
      <w:r w:rsidRPr="009D11A0">
        <w:rPr>
          <w:rFonts w:ascii="Bookman Old Style" w:hAnsi="Bookman Old Style"/>
          <w:spacing w:val="29"/>
          <w:sz w:val="20"/>
          <w:szCs w:val="20"/>
        </w:rPr>
        <w:t xml:space="preserve"> </w:t>
      </w:r>
      <w:r w:rsidRPr="009D11A0">
        <w:rPr>
          <w:rFonts w:ascii="Bookman Old Style" w:hAnsi="Bookman Old Style"/>
          <w:sz w:val="20"/>
          <w:szCs w:val="20"/>
        </w:rPr>
        <w:t>de</w:t>
      </w:r>
      <w:r w:rsidRPr="009D11A0">
        <w:rPr>
          <w:rFonts w:ascii="Bookman Old Style" w:hAnsi="Bookman Old Style"/>
          <w:spacing w:val="30"/>
          <w:sz w:val="20"/>
          <w:szCs w:val="20"/>
        </w:rPr>
        <w:t xml:space="preserve"> </w:t>
      </w:r>
      <w:r w:rsidRPr="009D11A0">
        <w:rPr>
          <w:rFonts w:ascii="Bookman Old Style" w:hAnsi="Bookman Old Style"/>
          <w:sz w:val="20"/>
          <w:szCs w:val="20"/>
        </w:rPr>
        <w:t>los</w:t>
      </w:r>
      <w:r w:rsidRPr="009D11A0">
        <w:rPr>
          <w:rFonts w:ascii="Bookman Old Style" w:hAnsi="Bookman Old Style"/>
          <w:spacing w:val="-48"/>
          <w:sz w:val="20"/>
          <w:szCs w:val="20"/>
        </w:rPr>
        <w:t xml:space="preserve"> </w:t>
      </w:r>
      <w:r w:rsidRPr="009D11A0">
        <w:rPr>
          <w:rFonts w:ascii="Bookman Old Style" w:hAnsi="Bookman Old Style"/>
          <w:sz w:val="20"/>
          <w:szCs w:val="20"/>
        </w:rPr>
        <w:t>demás</w:t>
      </w:r>
      <w:r w:rsidRPr="009D11A0">
        <w:rPr>
          <w:rFonts w:ascii="Bookman Old Style" w:hAnsi="Bookman Old Style"/>
          <w:spacing w:val="-4"/>
          <w:sz w:val="20"/>
          <w:szCs w:val="20"/>
        </w:rPr>
        <w:t xml:space="preserve"> </w:t>
      </w:r>
      <w:r w:rsidRPr="009D11A0">
        <w:rPr>
          <w:rFonts w:ascii="Bookman Old Style" w:hAnsi="Bookman Old Style"/>
          <w:sz w:val="20"/>
          <w:szCs w:val="20"/>
        </w:rPr>
        <w:t>integrantes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misma.</w:t>
      </w:r>
    </w:p>
    <w:p w14:paraId="1A723BFC" w14:textId="77777777" w:rsidR="00EA2424" w:rsidRPr="009D11A0" w:rsidRDefault="00EA2424" w:rsidP="00C72F80">
      <w:pPr>
        <w:pStyle w:val="Textoindependiente"/>
        <w:jc w:val="both"/>
        <w:rPr>
          <w:rFonts w:ascii="Bookman Old Style" w:hAnsi="Bookman Old Style"/>
          <w:sz w:val="20"/>
          <w:szCs w:val="20"/>
        </w:rPr>
      </w:pPr>
    </w:p>
    <w:p w14:paraId="2B73FA68" w14:textId="77777777" w:rsidR="00EA2424" w:rsidRPr="009D11A0" w:rsidRDefault="00EA2424" w:rsidP="00C72F80">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Excusas</w:t>
      </w:r>
      <w:r w:rsidRPr="009D11A0">
        <w:rPr>
          <w:rFonts w:ascii="Bookman Old Style" w:hAnsi="Bookman Old Style"/>
          <w:spacing w:val="-4"/>
          <w:sz w:val="20"/>
          <w:szCs w:val="20"/>
        </w:rPr>
        <w:t xml:space="preserve"> </w:t>
      </w:r>
      <w:r w:rsidRPr="009D11A0">
        <w:rPr>
          <w:rFonts w:ascii="Bookman Old Style" w:hAnsi="Bookman Old Style"/>
          <w:sz w:val="20"/>
          <w:szCs w:val="20"/>
        </w:rPr>
        <w:t>e</w:t>
      </w:r>
      <w:r w:rsidRPr="009D11A0">
        <w:rPr>
          <w:rFonts w:ascii="Bookman Old Style" w:hAnsi="Bookman Old Style"/>
          <w:spacing w:val="-4"/>
          <w:sz w:val="20"/>
          <w:szCs w:val="20"/>
        </w:rPr>
        <w:t xml:space="preserve"> </w:t>
      </w:r>
      <w:r w:rsidRPr="009D11A0">
        <w:rPr>
          <w:rFonts w:ascii="Bookman Old Style" w:hAnsi="Bookman Old Style"/>
          <w:sz w:val="20"/>
          <w:szCs w:val="20"/>
        </w:rPr>
        <w:t>impedimentos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magistrados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Salas Colegiadas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9"/>
          <w:sz w:val="20"/>
          <w:szCs w:val="20"/>
        </w:rPr>
        <w:t xml:space="preserve"> </w:t>
      </w:r>
      <w:r w:rsidRPr="009D11A0">
        <w:rPr>
          <w:rFonts w:ascii="Bookman Old Style" w:hAnsi="Bookman Old Style"/>
          <w:sz w:val="20"/>
          <w:szCs w:val="20"/>
        </w:rPr>
        <w:t>Tribunales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Alzada</w:t>
      </w:r>
    </w:p>
    <w:p w14:paraId="1B5A22AD"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41.</w:t>
      </w:r>
      <w:r w:rsidRPr="009D11A0">
        <w:rPr>
          <w:rFonts w:ascii="Bookman Old Style" w:hAnsi="Bookman Old Style"/>
          <w:b/>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salas</w:t>
      </w:r>
      <w:r w:rsidRPr="009D11A0">
        <w:rPr>
          <w:rFonts w:ascii="Bookman Old Style" w:hAnsi="Bookman Old Style"/>
          <w:spacing w:val="-3"/>
          <w:sz w:val="20"/>
          <w:szCs w:val="20"/>
        </w:rPr>
        <w:t xml:space="preserve"> </w:t>
      </w:r>
      <w:r w:rsidRPr="009D11A0">
        <w:rPr>
          <w:rFonts w:ascii="Bookman Old Style" w:hAnsi="Bookman Old Style"/>
          <w:sz w:val="20"/>
          <w:szCs w:val="20"/>
        </w:rPr>
        <w:t>colegiadas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tribunales</w:t>
      </w:r>
      <w:r w:rsidRPr="009D11A0">
        <w:rPr>
          <w:rFonts w:ascii="Bookman Old Style" w:hAnsi="Bookman Old Style"/>
          <w:spacing w:val="-3"/>
          <w:sz w:val="20"/>
          <w:szCs w:val="20"/>
        </w:rPr>
        <w:t xml:space="preserve"> </w:t>
      </w:r>
      <w:r w:rsidRPr="009D11A0">
        <w:rPr>
          <w:rFonts w:ascii="Bookman Old Style" w:hAnsi="Bookman Old Style"/>
          <w:sz w:val="20"/>
          <w:szCs w:val="20"/>
        </w:rPr>
        <w:t>de alzada</w:t>
      </w:r>
      <w:r w:rsidRPr="009D11A0">
        <w:rPr>
          <w:rFonts w:ascii="Bookman Old Style" w:hAnsi="Bookman Old Style"/>
          <w:spacing w:val="-3"/>
          <w:sz w:val="20"/>
          <w:szCs w:val="20"/>
        </w:rPr>
        <w:t xml:space="preserve"> </w:t>
      </w:r>
      <w:r w:rsidRPr="009D11A0">
        <w:rPr>
          <w:rFonts w:ascii="Bookman Old Style" w:hAnsi="Bookman Old Style"/>
          <w:sz w:val="20"/>
          <w:szCs w:val="20"/>
        </w:rPr>
        <w:t>calificarán</w:t>
      </w:r>
      <w:r w:rsidRPr="009D11A0">
        <w:rPr>
          <w:rFonts w:ascii="Bookman Old Style" w:hAnsi="Bookman Old Style"/>
          <w:spacing w:val="-2"/>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excusas</w:t>
      </w:r>
      <w:r w:rsidRPr="009D11A0">
        <w:rPr>
          <w:rFonts w:ascii="Bookman Old Style" w:hAnsi="Bookman Old Style"/>
          <w:spacing w:val="-3"/>
          <w:sz w:val="20"/>
          <w:szCs w:val="20"/>
        </w:rPr>
        <w:t xml:space="preserve"> </w:t>
      </w:r>
      <w:r w:rsidRPr="009D11A0">
        <w:rPr>
          <w:rFonts w:ascii="Bookman Old Style" w:hAnsi="Bookman Old Style"/>
          <w:sz w:val="20"/>
          <w:szCs w:val="20"/>
        </w:rPr>
        <w:t>e impedimentos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sus</w:t>
      </w:r>
      <w:r w:rsidRPr="009D11A0">
        <w:rPr>
          <w:rFonts w:ascii="Bookman Old Style" w:hAnsi="Bookman Old Style"/>
          <w:spacing w:val="1"/>
          <w:sz w:val="20"/>
          <w:szCs w:val="20"/>
        </w:rPr>
        <w:t xml:space="preserve"> </w:t>
      </w:r>
      <w:r w:rsidRPr="009D11A0">
        <w:rPr>
          <w:rFonts w:ascii="Bookman Old Style" w:hAnsi="Bookman Old Style"/>
          <w:sz w:val="20"/>
          <w:szCs w:val="20"/>
        </w:rPr>
        <w:t>integrantes.</w:t>
      </w:r>
    </w:p>
    <w:p w14:paraId="6BF117D8" w14:textId="77777777" w:rsidR="00EA2424" w:rsidRPr="009D11A0" w:rsidRDefault="00EA2424" w:rsidP="00C72F80">
      <w:pPr>
        <w:pStyle w:val="Textoindependiente"/>
        <w:jc w:val="both"/>
        <w:rPr>
          <w:rFonts w:ascii="Bookman Old Style" w:hAnsi="Bookman Old Style"/>
          <w:sz w:val="20"/>
          <w:szCs w:val="20"/>
        </w:rPr>
      </w:pPr>
    </w:p>
    <w:p w14:paraId="1B2CA0DF"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Cuando el asunto no pudiera resolverse con motivo de la excusa o del impedimento respectivo, se solicitará al presidente</w:t>
      </w:r>
      <w:r w:rsidRPr="009D11A0">
        <w:rPr>
          <w:rFonts w:ascii="Bookman Old Style" w:hAnsi="Bookman Old Style"/>
          <w:spacing w:val="1"/>
          <w:sz w:val="20"/>
          <w:szCs w:val="20"/>
        </w:rPr>
        <w:t xml:space="preserve"> </w:t>
      </w:r>
      <w:r w:rsidRPr="009D11A0">
        <w:rPr>
          <w:rFonts w:ascii="Bookman Old Style" w:hAnsi="Bookman Old Style"/>
          <w:sz w:val="20"/>
          <w:szCs w:val="20"/>
        </w:rPr>
        <w:t>que designe</w:t>
      </w:r>
      <w:r w:rsidRPr="009D11A0">
        <w:rPr>
          <w:rFonts w:ascii="Bookman Old Style" w:hAnsi="Bookman Old Style"/>
          <w:spacing w:val="1"/>
          <w:sz w:val="20"/>
          <w:szCs w:val="20"/>
        </w:rPr>
        <w:t xml:space="preserve"> </w:t>
      </w:r>
      <w:r w:rsidRPr="009D11A0">
        <w:rPr>
          <w:rFonts w:ascii="Bookman Old Style" w:hAnsi="Bookman Old Style"/>
          <w:sz w:val="20"/>
          <w:szCs w:val="20"/>
        </w:rPr>
        <w:t>al</w:t>
      </w:r>
      <w:r w:rsidRPr="009D11A0">
        <w:rPr>
          <w:rFonts w:ascii="Bookman Old Style" w:hAnsi="Bookman Old Style"/>
          <w:spacing w:val="-5"/>
          <w:sz w:val="20"/>
          <w:szCs w:val="20"/>
        </w:rPr>
        <w:t xml:space="preserve"> </w:t>
      </w:r>
      <w:r w:rsidRPr="009D11A0">
        <w:rPr>
          <w:rFonts w:ascii="Bookman Old Style" w:hAnsi="Bookman Old Style"/>
          <w:sz w:val="20"/>
          <w:szCs w:val="20"/>
        </w:rPr>
        <w:t>magistrado</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deba</w:t>
      </w:r>
      <w:r w:rsidRPr="009D11A0">
        <w:rPr>
          <w:rFonts w:ascii="Bookman Old Style" w:hAnsi="Bookman Old Style"/>
          <w:spacing w:val="-3"/>
          <w:sz w:val="20"/>
          <w:szCs w:val="20"/>
        </w:rPr>
        <w:t xml:space="preserve"> </w:t>
      </w:r>
      <w:r w:rsidRPr="009D11A0">
        <w:rPr>
          <w:rFonts w:ascii="Bookman Old Style" w:hAnsi="Bookman Old Style"/>
          <w:sz w:val="20"/>
          <w:szCs w:val="20"/>
        </w:rPr>
        <w:t>integrar</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sala</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tribunal</w:t>
      </w:r>
      <w:r w:rsidRPr="009D11A0">
        <w:rPr>
          <w:rFonts w:ascii="Bookman Old Style" w:hAnsi="Bookman Old Style"/>
          <w:spacing w:val="-1"/>
          <w:sz w:val="20"/>
          <w:szCs w:val="20"/>
        </w:rPr>
        <w:t xml:space="preserve"> </w:t>
      </w:r>
      <w:r w:rsidRPr="009D11A0">
        <w:rPr>
          <w:rFonts w:ascii="Bookman Old Style" w:hAnsi="Bookman Old Style"/>
          <w:sz w:val="20"/>
          <w:szCs w:val="20"/>
        </w:rPr>
        <w:t>respectivo,</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sustitución</w:t>
      </w:r>
      <w:r w:rsidRPr="009D11A0">
        <w:rPr>
          <w:rFonts w:ascii="Bookman Old Style" w:hAnsi="Bookman Old Style"/>
          <w:spacing w:val="-3"/>
          <w:sz w:val="20"/>
          <w:szCs w:val="20"/>
        </w:rPr>
        <w:t xml:space="preserve"> </w:t>
      </w:r>
      <w:r w:rsidRPr="009D11A0">
        <w:rPr>
          <w:rFonts w:ascii="Bookman Old Style" w:hAnsi="Bookman Old Style"/>
          <w:sz w:val="20"/>
          <w:szCs w:val="20"/>
        </w:rPr>
        <w:t>del impedido.</w:t>
      </w:r>
    </w:p>
    <w:p w14:paraId="1A2457F7" w14:textId="77777777" w:rsidR="00EA2424" w:rsidRPr="009D11A0" w:rsidRDefault="00EA2424" w:rsidP="00C72F80">
      <w:pPr>
        <w:pStyle w:val="Textoindependiente"/>
        <w:jc w:val="both"/>
        <w:rPr>
          <w:rFonts w:ascii="Bookman Old Style" w:hAnsi="Bookman Old Style"/>
          <w:sz w:val="20"/>
          <w:szCs w:val="20"/>
        </w:rPr>
      </w:pPr>
    </w:p>
    <w:p w14:paraId="7F4F671C"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Las y los presidentes de las salas colegiadas y tribunales de alzada distribuirán por riguroso turno entre los magistrados los</w:t>
      </w:r>
      <w:r w:rsidRPr="009D11A0">
        <w:rPr>
          <w:rFonts w:ascii="Bookman Old Style" w:hAnsi="Bookman Old Style"/>
          <w:spacing w:val="1"/>
          <w:sz w:val="20"/>
          <w:szCs w:val="20"/>
        </w:rPr>
        <w:t xml:space="preserve"> </w:t>
      </w:r>
      <w:r w:rsidRPr="009D11A0">
        <w:rPr>
          <w:rFonts w:ascii="Bookman Old Style" w:hAnsi="Bookman Old Style"/>
          <w:sz w:val="20"/>
          <w:szCs w:val="20"/>
        </w:rPr>
        <w:t>expedientes</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estudio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presentación</w:t>
      </w:r>
      <w:r w:rsidRPr="009D11A0">
        <w:rPr>
          <w:rFonts w:ascii="Bookman Old Style" w:hAnsi="Bookman Old Style"/>
          <w:spacing w:val="1"/>
          <w:sz w:val="20"/>
          <w:szCs w:val="20"/>
        </w:rPr>
        <w:t xml:space="preserve"> </w:t>
      </w:r>
      <w:r w:rsidRPr="009D11A0">
        <w:rPr>
          <w:rFonts w:ascii="Bookman Old Style" w:hAnsi="Bookman Old Style"/>
          <w:sz w:val="20"/>
          <w:szCs w:val="20"/>
        </w:rPr>
        <w:t>oportuna</w:t>
      </w:r>
      <w:r w:rsidRPr="009D11A0">
        <w:rPr>
          <w:rFonts w:ascii="Bookman Old Style" w:hAnsi="Bookman Old Style"/>
          <w:spacing w:val="-8"/>
          <w:sz w:val="20"/>
          <w:szCs w:val="20"/>
        </w:rPr>
        <w:t xml:space="preserve"> </w:t>
      </w:r>
      <w:r w:rsidRPr="009D11A0">
        <w:rPr>
          <w:rFonts w:ascii="Bookman Old Style" w:hAnsi="Bookman Old Style"/>
          <w:sz w:val="20"/>
          <w:szCs w:val="20"/>
        </w:rPr>
        <w:t>del proyecto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resolución</w:t>
      </w:r>
      <w:r w:rsidRPr="009D11A0">
        <w:rPr>
          <w:rFonts w:ascii="Bookman Old Style" w:hAnsi="Bookman Old Style"/>
          <w:spacing w:val="-3"/>
          <w:sz w:val="20"/>
          <w:szCs w:val="20"/>
        </w:rPr>
        <w:t xml:space="preserve"> </w:t>
      </w:r>
      <w:r w:rsidRPr="009D11A0">
        <w:rPr>
          <w:rFonts w:ascii="Bookman Old Style" w:hAnsi="Bookman Old Style"/>
          <w:sz w:val="20"/>
          <w:szCs w:val="20"/>
        </w:rPr>
        <w:t>respectivo.</w:t>
      </w:r>
    </w:p>
    <w:p w14:paraId="243388D9" w14:textId="77777777" w:rsidR="00EA2424" w:rsidRPr="009D11A0" w:rsidRDefault="00EA2424" w:rsidP="00C72F80">
      <w:pPr>
        <w:pStyle w:val="Textoindependiente"/>
        <w:jc w:val="both"/>
        <w:rPr>
          <w:rFonts w:ascii="Bookman Old Style" w:hAnsi="Bookman Old Style"/>
          <w:sz w:val="20"/>
          <w:szCs w:val="20"/>
        </w:rPr>
      </w:pPr>
    </w:p>
    <w:p w14:paraId="6815A10E" w14:textId="77777777" w:rsidR="00EA2424" w:rsidRPr="009D11A0" w:rsidRDefault="00EA2424" w:rsidP="00C72F80">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Estructura</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Sala</w:t>
      </w:r>
      <w:r w:rsidRPr="009D11A0">
        <w:rPr>
          <w:rFonts w:ascii="Bookman Old Style" w:hAnsi="Bookman Old Style"/>
          <w:spacing w:val="-4"/>
          <w:sz w:val="20"/>
          <w:szCs w:val="20"/>
        </w:rPr>
        <w:t xml:space="preserve"> </w:t>
      </w:r>
      <w:r w:rsidRPr="009D11A0">
        <w:rPr>
          <w:rFonts w:ascii="Bookman Old Style" w:hAnsi="Bookman Old Style"/>
          <w:sz w:val="20"/>
          <w:szCs w:val="20"/>
        </w:rPr>
        <w:t>Constitucional</w:t>
      </w:r>
    </w:p>
    <w:p w14:paraId="20D08714" w14:textId="37247469" w:rsidR="00EA2424"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42. </w:t>
      </w:r>
      <w:r w:rsidRPr="009D11A0">
        <w:rPr>
          <w:rFonts w:ascii="Bookman Old Style" w:hAnsi="Bookman Old Style"/>
          <w:sz w:val="20"/>
          <w:szCs w:val="20"/>
        </w:rPr>
        <w:t>La Sala Constitucional se integrará por cinco Magistradas o Magistrados del Pleno.</w:t>
      </w:r>
      <w:r w:rsidRPr="009D11A0">
        <w:rPr>
          <w:rFonts w:ascii="Bookman Old Style" w:hAnsi="Bookman Old Style"/>
          <w:spacing w:val="-47"/>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Magistrados</w:t>
      </w:r>
      <w:r w:rsidRPr="009D11A0">
        <w:rPr>
          <w:rFonts w:ascii="Bookman Old Style" w:hAnsi="Bookman Old Style"/>
          <w:spacing w:val="-4"/>
          <w:sz w:val="20"/>
          <w:szCs w:val="20"/>
        </w:rPr>
        <w:t xml:space="preserve"> </w:t>
      </w:r>
      <w:r w:rsidRPr="009D11A0">
        <w:rPr>
          <w:rFonts w:ascii="Bookman Old Style" w:hAnsi="Bookman Old Style"/>
          <w:sz w:val="20"/>
          <w:szCs w:val="20"/>
        </w:rPr>
        <w:t>integrantes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 Sala</w:t>
      </w:r>
      <w:r w:rsidRPr="009D11A0">
        <w:rPr>
          <w:rFonts w:ascii="Bookman Old Style" w:hAnsi="Bookman Old Style"/>
          <w:spacing w:val="-4"/>
          <w:sz w:val="20"/>
          <w:szCs w:val="20"/>
        </w:rPr>
        <w:t xml:space="preserve"> </w:t>
      </w:r>
      <w:r w:rsidRPr="009D11A0">
        <w:rPr>
          <w:rFonts w:ascii="Bookman Old Style" w:hAnsi="Bookman Old Style"/>
          <w:sz w:val="20"/>
          <w:szCs w:val="20"/>
        </w:rPr>
        <w:t>Constitucional serán</w:t>
      </w:r>
      <w:r w:rsidRPr="009D11A0">
        <w:rPr>
          <w:rFonts w:ascii="Bookman Old Style" w:hAnsi="Bookman Old Style"/>
          <w:spacing w:val="-4"/>
          <w:sz w:val="20"/>
          <w:szCs w:val="20"/>
        </w:rPr>
        <w:t xml:space="preserve"> </w:t>
      </w:r>
      <w:r w:rsidRPr="009D11A0">
        <w:rPr>
          <w:rFonts w:ascii="Bookman Old Style" w:hAnsi="Bookman Old Style"/>
          <w:sz w:val="20"/>
          <w:szCs w:val="20"/>
        </w:rPr>
        <w:t>designados</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p>
    <w:p w14:paraId="0C92B3FE" w14:textId="730FD490" w:rsidR="004A6F18" w:rsidRDefault="004A6F18" w:rsidP="00C72F80">
      <w:pPr>
        <w:pStyle w:val="Textoindependiente"/>
        <w:jc w:val="both"/>
        <w:rPr>
          <w:rFonts w:ascii="Bookman Old Style" w:hAnsi="Bookman Old Style"/>
          <w:sz w:val="20"/>
          <w:szCs w:val="20"/>
        </w:rPr>
      </w:pPr>
    </w:p>
    <w:p w14:paraId="2138C739" w14:textId="77777777" w:rsidR="004A6F18" w:rsidRDefault="004A6F18" w:rsidP="00C72F80">
      <w:pPr>
        <w:pStyle w:val="Textoindependiente"/>
        <w:jc w:val="both"/>
        <w:rPr>
          <w:rFonts w:ascii="Bookman Old Style" w:hAnsi="Bookman Old Style"/>
          <w:b/>
          <w:bCs/>
          <w:sz w:val="20"/>
          <w:szCs w:val="20"/>
        </w:rPr>
      </w:pPr>
      <w:r w:rsidRPr="004A6F18">
        <w:rPr>
          <w:rFonts w:ascii="Bookman Old Style" w:hAnsi="Bookman Old Style"/>
          <w:b/>
          <w:bCs/>
          <w:sz w:val="20"/>
          <w:szCs w:val="20"/>
        </w:rPr>
        <w:t xml:space="preserve">Estructura de la Sala de Asuntos Indígenas </w:t>
      </w:r>
    </w:p>
    <w:p w14:paraId="16AED183" w14:textId="77777777" w:rsidR="004A6F18" w:rsidRDefault="004A6F18" w:rsidP="00C72F80">
      <w:pPr>
        <w:pStyle w:val="Textoindependiente"/>
        <w:jc w:val="both"/>
        <w:rPr>
          <w:rFonts w:ascii="Bookman Old Style" w:hAnsi="Bookman Old Style"/>
          <w:sz w:val="20"/>
          <w:szCs w:val="20"/>
        </w:rPr>
      </w:pPr>
      <w:r w:rsidRPr="004A6F18">
        <w:rPr>
          <w:rFonts w:ascii="Bookman Old Style" w:hAnsi="Bookman Old Style"/>
          <w:b/>
          <w:bCs/>
          <w:sz w:val="20"/>
          <w:szCs w:val="20"/>
        </w:rPr>
        <w:t>Artículo 42 bis.</w:t>
      </w:r>
      <w:r w:rsidRPr="004A6F18">
        <w:rPr>
          <w:rFonts w:ascii="Bookman Old Style" w:hAnsi="Bookman Old Style"/>
          <w:sz w:val="20"/>
          <w:szCs w:val="20"/>
        </w:rPr>
        <w:t xml:space="preserve"> La Sala de Asuntos Indígenas se integrará por cinco Magistradas o Magistrados del Pleno. </w:t>
      </w:r>
    </w:p>
    <w:p w14:paraId="10857D27" w14:textId="77777777" w:rsidR="004A6F18" w:rsidRDefault="004A6F18" w:rsidP="00C72F80">
      <w:pPr>
        <w:pStyle w:val="Textoindependiente"/>
        <w:jc w:val="both"/>
        <w:rPr>
          <w:rFonts w:ascii="Bookman Old Style" w:hAnsi="Bookman Old Style"/>
          <w:sz w:val="20"/>
          <w:szCs w:val="20"/>
        </w:rPr>
      </w:pPr>
    </w:p>
    <w:p w14:paraId="415A887B" w14:textId="4BA83EFE" w:rsidR="004A6F18" w:rsidRDefault="004A6F18" w:rsidP="00C72F80">
      <w:pPr>
        <w:pStyle w:val="Textoindependiente"/>
        <w:jc w:val="both"/>
        <w:rPr>
          <w:rFonts w:ascii="Bookman Old Style" w:hAnsi="Bookman Old Style"/>
          <w:sz w:val="20"/>
          <w:szCs w:val="20"/>
        </w:rPr>
      </w:pPr>
      <w:r w:rsidRPr="004A6F18">
        <w:rPr>
          <w:rFonts w:ascii="Bookman Old Style" w:hAnsi="Bookman Old Style"/>
          <w:sz w:val="20"/>
          <w:szCs w:val="20"/>
        </w:rPr>
        <w:t>Las y los Magistrados integrantes de la Sala de Asuntos Indígenas serán designados por el Consejo, sin perjuicio de las responsabilidades de sus respectivas adscripciones. Sesionarán previa convocatoria del Presidente de la Sala, cuando surjan asuntos de su competencia.</w:t>
      </w:r>
    </w:p>
    <w:p w14:paraId="2D16E002" w14:textId="77777777" w:rsidR="00C72F80" w:rsidRPr="009D11A0" w:rsidRDefault="00C72F80" w:rsidP="00C72F80">
      <w:pPr>
        <w:pStyle w:val="Textoindependiente"/>
        <w:jc w:val="both"/>
        <w:rPr>
          <w:rFonts w:ascii="Bookman Old Style" w:hAnsi="Bookman Old Style"/>
          <w:sz w:val="20"/>
          <w:szCs w:val="20"/>
        </w:rPr>
      </w:pPr>
    </w:p>
    <w:p w14:paraId="7ADAE0CE" w14:textId="77777777" w:rsidR="00EA2424" w:rsidRPr="009D11A0" w:rsidRDefault="00EA2424" w:rsidP="00C72F80">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Estructura</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las Salas</w:t>
      </w:r>
      <w:r w:rsidRPr="009D11A0">
        <w:rPr>
          <w:rFonts w:ascii="Bookman Old Style" w:hAnsi="Bookman Old Style"/>
          <w:spacing w:val="-4"/>
          <w:sz w:val="20"/>
          <w:szCs w:val="20"/>
        </w:rPr>
        <w:t xml:space="preserve"> </w:t>
      </w:r>
      <w:r w:rsidRPr="009D11A0">
        <w:rPr>
          <w:rFonts w:ascii="Bookman Old Style" w:hAnsi="Bookman Old Style"/>
          <w:sz w:val="20"/>
          <w:szCs w:val="20"/>
        </w:rPr>
        <w:t>Colegiadas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Tribunales de</w:t>
      </w:r>
      <w:r w:rsidRPr="009D11A0">
        <w:rPr>
          <w:rFonts w:ascii="Bookman Old Style" w:hAnsi="Bookman Old Style"/>
          <w:spacing w:val="-4"/>
          <w:sz w:val="20"/>
          <w:szCs w:val="20"/>
        </w:rPr>
        <w:t xml:space="preserve"> </w:t>
      </w:r>
      <w:r w:rsidRPr="009D11A0">
        <w:rPr>
          <w:rFonts w:ascii="Bookman Old Style" w:hAnsi="Bookman Old Style"/>
          <w:sz w:val="20"/>
          <w:szCs w:val="20"/>
        </w:rPr>
        <w:t>Alzada</w:t>
      </w:r>
    </w:p>
    <w:p w14:paraId="39EF372C"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4"/>
          <w:sz w:val="20"/>
          <w:szCs w:val="20"/>
        </w:rPr>
        <w:t xml:space="preserve"> </w:t>
      </w:r>
      <w:r w:rsidRPr="009D11A0">
        <w:rPr>
          <w:rFonts w:ascii="Bookman Old Style" w:hAnsi="Bookman Old Style"/>
          <w:b/>
          <w:sz w:val="20"/>
          <w:szCs w:val="20"/>
        </w:rPr>
        <w:t>43.</w:t>
      </w:r>
      <w:r w:rsidRPr="009D11A0">
        <w:rPr>
          <w:rFonts w:ascii="Bookman Old Style" w:hAnsi="Bookman Old Style"/>
          <w:b/>
          <w:spacing w:val="6"/>
          <w:sz w:val="20"/>
          <w:szCs w:val="20"/>
        </w:rPr>
        <w:t xml:space="preserve"> </w:t>
      </w:r>
      <w:r w:rsidRPr="009D11A0">
        <w:rPr>
          <w:rFonts w:ascii="Bookman Old Style" w:hAnsi="Bookman Old Style"/>
          <w:sz w:val="20"/>
          <w:szCs w:val="20"/>
        </w:rPr>
        <w:t>Cada</w:t>
      </w:r>
      <w:r w:rsidRPr="009D11A0">
        <w:rPr>
          <w:rFonts w:ascii="Bookman Old Style" w:hAnsi="Bookman Old Style"/>
          <w:spacing w:val="-3"/>
          <w:sz w:val="20"/>
          <w:szCs w:val="20"/>
        </w:rPr>
        <w:t xml:space="preserve"> </w:t>
      </w:r>
      <w:r w:rsidRPr="009D11A0">
        <w:rPr>
          <w:rFonts w:ascii="Bookman Old Style" w:hAnsi="Bookman Old Style"/>
          <w:sz w:val="20"/>
          <w:szCs w:val="20"/>
        </w:rPr>
        <w:t>sala</w:t>
      </w:r>
      <w:r w:rsidRPr="009D11A0">
        <w:rPr>
          <w:rFonts w:ascii="Bookman Old Style" w:hAnsi="Bookman Old Style"/>
          <w:spacing w:val="2"/>
          <w:sz w:val="20"/>
          <w:szCs w:val="20"/>
        </w:rPr>
        <w:t xml:space="preserve"> </w:t>
      </w:r>
      <w:r w:rsidRPr="009D11A0">
        <w:rPr>
          <w:rFonts w:ascii="Bookman Old Style" w:hAnsi="Bookman Old Style"/>
          <w:sz w:val="20"/>
          <w:szCs w:val="20"/>
        </w:rPr>
        <w:t>colegiada</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7"/>
          <w:sz w:val="20"/>
          <w:szCs w:val="20"/>
        </w:rPr>
        <w:t xml:space="preserve"> </w:t>
      </w:r>
      <w:r w:rsidRPr="009D11A0">
        <w:rPr>
          <w:rFonts w:ascii="Bookman Old Style" w:hAnsi="Bookman Old Style"/>
          <w:sz w:val="20"/>
          <w:szCs w:val="20"/>
        </w:rPr>
        <w:t>tribunal</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alzada</w:t>
      </w:r>
      <w:r w:rsidRPr="009D11A0">
        <w:rPr>
          <w:rFonts w:ascii="Bookman Old Style" w:hAnsi="Bookman Old Style"/>
          <w:spacing w:val="-2"/>
          <w:sz w:val="20"/>
          <w:szCs w:val="20"/>
        </w:rPr>
        <w:t xml:space="preserve"> </w:t>
      </w:r>
      <w:r w:rsidRPr="009D11A0">
        <w:rPr>
          <w:rFonts w:ascii="Bookman Old Style" w:hAnsi="Bookman Old Style"/>
          <w:sz w:val="20"/>
          <w:szCs w:val="20"/>
        </w:rPr>
        <w:t>contará</w:t>
      </w:r>
      <w:r w:rsidRPr="009D11A0">
        <w:rPr>
          <w:rFonts w:ascii="Bookman Old Style" w:hAnsi="Bookman Old Style"/>
          <w:spacing w:val="1"/>
          <w:sz w:val="20"/>
          <w:szCs w:val="20"/>
        </w:rPr>
        <w:t xml:space="preserve"> </w:t>
      </w:r>
      <w:r w:rsidRPr="009D11A0">
        <w:rPr>
          <w:rFonts w:ascii="Bookman Old Style" w:hAnsi="Bookman Old Style"/>
          <w:sz w:val="20"/>
          <w:szCs w:val="20"/>
        </w:rPr>
        <w:t>con</w:t>
      </w:r>
      <w:r w:rsidRPr="009D11A0">
        <w:rPr>
          <w:rFonts w:ascii="Bookman Old Style" w:hAnsi="Bookman Old Style"/>
          <w:spacing w:val="-3"/>
          <w:sz w:val="20"/>
          <w:szCs w:val="20"/>
        </w:rPr>
        <w:t xml:space="preserve"> </w:t>
      </w:r>
      <w:r w:rsidRPr="009D11A0">
        <w:rPr>
          <w:rFonts w:ascii="Bookman Old Style" w:hAnsi="Bookman Old Style"/>
          <w:sz w:val="20"/>
          <w:szCs w:val="20"/>
        </w:rPr>
        <w:t>una</w:t>
      </w:r>
      <w:r w:rsidRPr="009D11A0">
        <w:rPr>
          <w:rFonts w:ascii="Bookman Old Style" w:hAnsi="Bookman Old Style"/>
          <w:spacing w:val="-3"/>
          <w:sz w:val="20"/>
          <w:szCs w:val="20"/>
        </w:rPr>
        <w:t xml:space="preserve"> </w:t>
      </w:r>
      <w:r w:rsidRPr="009D11A0">
        <w:rPr>
          <w:rFonts w:ascii="Bookman Old Style" w:hAnsi="Bookman Old Style"/>
          <w:sz w:val="20"/>
          <w:szCs w:val="20"/>
        </w:rPr>
        <w:t>estructura</w:t>
      </w:r>
      <w:r w:rsidRPr="009D11A0">
        <w:rPr>
          <w:rFonts w:ascii="Bookman Old Style" w:hAnsi="Bookman Old Style"/>
          <w:spacing w:val="-2"/>
          <w:sz w:val="20"/>
          <w:szCs w:val="20"/>
        </w:rPr>
        <w:t xml:space="preserve"> </w:t>
      </w:r>
      <w:r w:rsidRPr="009D11A0">
        <w:rPr>
          <w:rFonts w:ascii="Bookman Old Style" w:hAnsi="Bookman Old Style"/>
          <w:sz w:val="20"/>
          <w:szCs w:val="20"/>
        </w:rPr>
        <w:t>orgánica</w:t>
      </w:r>
      <w:r w:rsidRPr="009D11A0">
        <w:rPr>
          <w:rFonts w:ascii="Bookman Old Style" w:hAnsi="Bookman Old Style"/>
          <w:spacing w:val="-3"/>
          <w:sz w:val="20"/>
          <w:szCs w:val="20"/>
        </w:rPr>
        <w:t xml:space="preserve"> </w:t>
      </w:r>
      <w:r w:rsidRPr="009D11A0">
        <w:rPr>
          <w:rFonts w:ascii="Bookman Old Style" w:hAnsi="Bookman Old Style"/>
          <w:sz w:val="20"/>
          <w:szCs w:val="20"/>
        </w:rPr>
        <w:t>propia</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2"/>
          <w:sz w:val="20"/>
          <w:szCs w:val="20"/>
        </w:rPr>
        <w:t xml:space="preserve"> </w:t>
      </w:r>
      <w:r w:rsidRPr="009D11A0">
        <w:rPr>
          <w:rFonts w:ascii="Bookman Old Style" w:hAnsi="Bookman Old Style"/>
          <w:sz w:val="20"/>
          <w:szCs w:val="20"/>
        </w:rPr>
        <w:t>integrará</w:t>
      </w:r>
      <w:r w:rsidRPr="009D11A0">
        <w:rPr>
          <w:rFonts w:ascii="Bookman Old Style" w:hAnsi="Bookman Old Style"/>
          <w:spacing w:val="-3"/>
          <w:sz w:val="20"/>
          <w:szCs w:val="20"/>
        </w:rPr>
        <w:t xml:space="preserve"> </w:t>
      </w:r>
      <w:r w:rsidRPr="009D11A0">
        <w:rPr>
          <w:rFonts w:ascii="Bookman Old Style" w:hAnsi="Bookman Old Style"/>
          <w:sz w:val="20"/>
          <w:szCs w:val="20"/>
        </w:rPr>
        <w:t>por:</w:t>
      </w:r>
    </w:p>
    <w:p w14:paraId="29246209" w14:textId="77777777" w:rsidR="00EA2424" w:rsidRPr="009D11A0" w:rsidRDefault="00EA2424" w:rsidP="00C72F80">
      <w:pPr>
        <w:pStyle w:val="Textoindependiente"/>
        <w:jc w:val="both"/>
        <w:rPr>
          <w:rFonts w:ascii="Bookman Old Style" w:hAnsi="Bookman Old Style"/>
          <w:sz w:val="20"/>
          <w:szCs w:val="20"/>
        </w:rPr>
      </w:pPr>
    </w:p>
    <w:p w14:paraId="73D1BEF2" w14:textId="77777777" w:rsidR="00EA2424" w:rsidRPr="009D11A0" w:rsidRDefault="00EA2424" w:rsidP="00C72F80">
      <w:pPr>
        <w:pStyle w:val="Prrafodelista"/>
        <w:numPr>
          <w:ilvl w:val="0"/>
          <w:numId w:val="61"/>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Tres</w:t>
      </w:r>
      <w:r w:rsidRPr="009D11A0">
        <w:rPr>
          <w:rFonts w:ascii="Bookman Old Style" w:hAnsi="Bookman Old Style"/>
          <w:spacing w:val="-5"/>
          <w:sz w:val="20"/>
          <w:szCs w:val="20"/>
        </w:rPr>
        <w:t xml:space="preserve"> </w:t>
      </w:r>
      <w:r w:rsidRPr="009D11A0">
        <w:rPr>
          <w:rFonts w:ascii="Bookman Old Style" w:hAnsi="Bookman Old Style"/>
          <w:sz w:val="20"/>
          <w:szCs w:val="20"/>
        </w:rPr>
        <w:t>magistradas</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5"/>
          <w:sz w:val="20"/>
          <w:szCs w:val="20"/>
        </w:rPr>
        <w:t xml:space="preserve"> </w:t>
      </w:r>
      <w:r w:rsidRPr="009D11A0">
        <w:rPr>
          <w:rFonts w:ascii="Bookman Old Style" w:hAnsi="Bookman Old Style"/>
          <w:sz w:val="20"/>
          <w:szCs w:val="20"/>
        </w:rPr>
        <w:t>magistrados;</w:t>
      </w:r>
    </w:p>
    <w:p w14:paraId="50973549" w14:textId="77777777" w:rsidR="00EA2424" w:rsidRPr="009D11A0" w:rsidRDefault="00EA2424" w:rsidP="00C72F80">
      <w:pPr>
        <w:pStyle w:val="Textoindependiente"/>
        <w:jc w:val="both"/>
        <w:rPr>
          <w:rFonts w:ascii="Bookman Old Style" w:hAnsi="Bookman Old Style"/>
          <w:sz w:val="20"/>
          <w:szCs w:val="20"/>
        </w:rPr>
      </w:pPr>
    </w:p>
    <w:p w14:paraId="53E41699" w14:textId="77777777" w:rsidR="00EA2424" w:rsidRPr="009D11A0" w:rsidRDefault="00EA2424" w:rsidP="00C72F80">
      <w:pPr>
        <w:pStyle w:val="Prrafodelista"/>
        <w:numPr>
          <w:ilvl w:val="0"/>
          <w:numId w:val="61"/>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Una o</w:t>
      </w:r>
      <w:r w:rsidRPr="009D11A0">
        <w:rPr>
          <w:rFonts w:ascii="Bookman Old Style" w:hAnsi="Bookman Old Style"/>
          <w:spacing w:val="-4"/>
          <w:sz w:val="20"/>
          <w:szCs w:val="20"/>
        </w:rPr>
        <w:t xml:space="preserve"> </w:t>
      </w:r>
      <w:r w:rsidRPr="009D11A0">
        <w:rPr>
          <w:rFonts w:ascii="Bookman Old Style" w:hAnsi="Bookman Old Style"/>
          <w:sz w:val="20"/>
          <w:szCs w:val="20"/>
        </w:rPr>
        <w:t>un</w:t>
      </w:r>
      <w:r w:rsidRPr="009D11A0">
        <w:rPr>
          <w:rFonts w:ascii="Bookman Old Style" w:hAnsi="Bookman Old Style"/>
          <w:spacing w:val="-4"/>
          <w:sz w:val="20"/>
          <w:szCs w:val="20"/>
        </w:rPr>
        <w:t xml:space="preserve"> </w:t>
      </w:r>
      <w:r w:rsidRPr="009D11A0">
        <w:rPr>
          <w:rFonts w:ascii="Bookman Old Style" w:hAnsi="Bookman Old Style"/>
          <w:sz w:val="20"/>
          <w:szCs w:val="20"/>
        </w:rPr>
        <w:t>secretario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acuerdos;</w:t>
      </w:r>
    </w:p>
    <w:p w14:paraId="7043C6B1" w14:textId="77777777" w:rsidR="00EA2424" w:rsidRPr="009D11A0" w:rsidRDefault="00EA2424" w:rsidP="00C72F80">
      <w:pPr>
        <w:pStyle w:val="Textoindependiente"/>
        <w:jc w:val="both"/>
        <w:rPr>
          <w:rFonts w:ascii="Bookman Old Style" w:hAnsi="Bookman Old Style"/>
          <w:sz w:val="20"/>
          <w:szCs w:val="20"/>
        </w:rPr>
      </w:pPr>
    </w:p>
    <w:p w14:paraId="732A6FB4" w14:textId="77777777" w:rsidR="00EA2424" w:rsidRPr="009D11A0" w:rsidRDefault="00EA2424" w:rsidP="00C72F80">
      <w:pPr>
        <w:pStyle w:val="Prrafodelista"/>
        <w:numPr>
          <w:ilvl w:val="0"/>
          <w:numId w:val="61"/>
        </w:numPr>
        <w:tabs>
          <w:tab w:val="left" w:pos="412"/>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19"/>
          <w:sz w:val="20"/>
          <w:szCs w:val="20"/>
        </w:rPr>
        <w:t xml:space="preserve"> </w:t>
      </w:r>
      <w:r w:rsidRPr="009D11A0">
        <w:rPr>
          <w:rFonts w:ascii="Bookman Old Style" w:hAnsi="Bookman Old Style"/>
          <w:sz w:val="20"/>
          <w:szCs w:val="20"/>
        </w:rPr>
        <w:t>o</w:t>
      </w:r>
      <w:r w:rsidRPr="009D11A0">
        <w:rPr>
          <w:rFonts w:ascii="Bookman Old Style" w:hAnsi="Bookman Old Style"/>
          <w:spacing w:val="24"/>
          <w:sz w:val="20"/>
          <w:szCs w:val="20"/>
        </w:rPr>
        <w:t xml:space="preserve"> </w:t>
      </w:r>
      <w:r w:rsidRPr="009D11A0">
        <w:rPr>
          <w:rFonts w:ascii="Bookman Old Style" w:hAnsi="Bookman Old Style"/>
          <w:sz w:val="20"/>
          <w:szCs w:val="20"/>
        </w:rPr>
        <w:t>los</w:t>
      </w:r>
      <w:r w:rsidRPr="009D11A0">
        <w:rPr>
          <w:rFonts w:ascii="Bookman Old Style" w:hAnsi="Bookman Old Style"/>
          <w:spacing w:val="19"/>
          <w:sz w:val="20"/>
          <w:szCs w:val="20"/>
        </w:rPr>
        <w:t xml:space="preserve"> </w:t>
      </w:r>
      <w:r w:rsidRPr="009D11A0">
        <w:rPr>
          <w:rFonts w:ascii="Bookman Old Style" w:hAnsi="Bookman Old Style"/>
          <w:sz w:val="20"/>
          <w:szCs w:val="20"/>
        </w:rPr>
        <w:t>secretarios</w:t>
      </w:r>
      <w:r w:rsidRPr="009D11A0">
        <w:rPr>
          <w:rFonts w:ascii="Bookman Old Style" w:hAnsi="Bookman Old Style"/>
          <w:spacing w:val="22"/>
          <w:sz w:val="20"/>
          <w:szCs w:val="20"/>
        </w:rPr>
        <w:t xml:space="preserve"> </w:t>
      </w:r>
      <w:r w:rsidRPr="009D11A0">
        <w:rPr>
          <w:rFonts w:ascii="Bookman Old Style" w:hAnsi="Bookman Old Style"/>
          <w:sz w:val="20"/>
          <w:szCs w:val="20"/>
        </w:rPr>
        <w:t>proyectistas</w:t>
      </w:r>
      <w:r w:rsidRPr="009D11A0">
        <w:rPr>
          <w:rFonts w:ascii="Bookman Old Style" w:hAnsi="Bookman Old Style"/>
          <w:spacing w:val="24"/>
          <w:sz w:val="20"/>
          <w:szCs w:val="20"/>
        </w:rPr>
        <w:t xml:space="preserve"> </w:t>
      </w:r>
      <w:r w:rsidRPr="009D11A0">
        <w:rPr>
          <w:rFonts w:ascii="Bookman Old Style" w:hAnsi="Bookman Old Style"/>
          <w:sz w:val="20"/>
          <w:szCs w:val="20"/>
        </w:rPr>
        <w:t>que</w:t>
      </w:r>
      <w:r w:rsidRPr="009D11A0">
        <w:rPr>
          <w:rFonts w:ascii="Bookman Old Style" w:hAnsi="Bookman Old Style"/>
          <w:spacing w:val="24"/>
          <w:sz w:val="20"/>
          <w:szCs w:val="20"/>
        </w:rPr>
        <w:t xml:space="preserve"> </w:t>
      </w:r>
      <w:r w:rsidRPr="009D11A0">
        <w:rPr>
          <w:rFonts w:ascii="Bookman Old Style" w:hAnsi="Bookman Old Style"/>
          <w:sz w:val="20"/>
          <w:szCs w:val="20"/>
        </w:rPr>
        <w:t>sean</w:t>
      </w:r>
      <w:r w:rsidRPr="009D11A0">
        <w:rPr>
          <w:rFonts w:ascii="Bookman Old Style" w:hAnsi="Bookman Old Style"/>
          <w:spacing w:val="24"/>
          <w:sz w:val="20"/>
          <w:szCs w:val="20"/>
        </w:rPr>
        <w:t xml:space="preserve"> </w:t>
      </w:r>
      <w:r w:rsidRPr="009D11A0">
        <w:rPr>
          <w:rFonts w:ascii="Bookman Old Style" w:hAnsi="Bookman Old Style"/>
          <w:sz w:val="20"/>
          <w:szCs w:val="20"/>
        </w:rPr>
        <w:t>necesarios</w:t>
      </w:r>
      <w:r w:rsidRPr="009D11A0">
        <w:rPr>
          <w:rFonts w:ascii="Bookman Old Style" w:hAnsi="Bookman Old Style"/>
          <w:spacing w:val="19"/>
          <w:sz w:val="20"/>
          <w:szCs w:val="20"/>
        </w:rPr>
        <w:t xml:space="preserve"> </w:t>
      </w:r>
      <w:r w:rsidRPr="009D11A0">
        <w:rPr>
          <w:rFonts w:ascii="Bookman Old Style" w:hAnsi="Bookman Old Style"/>
          <w:sz w:val="20"/>
          <w:szCs w:val="20"/>
        </w:rPr>
        <w:t>por</w:t>
      </w:r>
      <w:r w:rsidRPr="009D11A0">
        <w:rPr>
          <w:rFonts w:ascii="Bookman Old Style" w:hAnsi="Bookman Old Style"/>
          <w:spacing w:val="27"/>
          <w:sz w:val="20"/>
          <w:szCs w:val="20"/>
        </w:rPr>
        <w:t xml:space="preserve"> </w:t>
      </w:r>
      <w:r w:rsidRPr="009D11A0">
        <w:rPr>
          <w:rFonts w:ascii="Bookman Old Style" w:hAnsi="Bookman Old Style"/>
          <w:sz w:val="20"/>
          <w:szCs w:val="20"/>
        </w:rPr>
        <w:t>cada</w:t>
      </w:r>
      <w:r w:rsidRPr="009D11A0">
        <w:rPr>
          <w:rFonts w:ascii="Bookman Old Style" w:hAnsi="Bookman Old Style"/>
          <w:spacing w:val="19"/>
          <w:sz w:val="20"/>
          <w:szCs w:val="20"/>
        </w:rPr>
        <w:t xml:space="preserve"> </w:t>
      </w:r>
      <w:r w:rsidRPr="009D11A0">
        <w:rPr>
          <w:rFonts w:ascii="Bookman Old Style" w:hAnsi="Bookman Old Style"/>
          <w:sz w:val="20"/>
          <w:szCs w:val="20"/>
        </w:rPr>
        <w:t>magistrado</w:t>
      </w:r>
      <w:r w:rsidRPr="009D11A0">
        <w:rPr>
          <w:rFonts w:ascii="Bookman Old Style" w:hAnsi="Bookman Old Style"/>
          <w:spacing w:val="24"/>
          <w:sz w:val="20"/>
          <w:szCs w:val="20"/>
        </w:rPr>
        <w:t xml:space="preserve"> </w:t>
      </w:r>
      <w:r w:rsidRPr="009D11A0">
        <w:rPr>
          <w:rFonts w:ascii="Bookman Old Style" w:hAnsi="Bookman Old Style"/>
          <w:sz w:val="20"/>
          <w:szCs w:val="20"/>
        </w:rPr>
        <w:t>de</w:t>
      </w:r>
      <w:r w:rsidRPr="009D11A0">
        <w:rPr>
          <w:rFonts w:ascii="Bookman Old Style" w:hAnsi="Bookman Old Style"/>
          <w:spacing w:val="24"/>
          <w:sz w:val="20"/>
          <w:szCs w:val="20"/>
        </w:rPr>
        <w:t xml:space="preserve"> </w:t>
      </w:r>
      <w:r w:rsidRPr="009D11A0">
        <w:rPr>
          <w:rFonts w:ascii="Bookman Old Style" w:hAnsi="Bookman Old Style"/>
          <w:sz w:val="20"/>
          <w:szCs w:val="20"/>
        </w:rPr>
        <w:t>conformidad</w:t>
      </w:r>
      <w:r w:rsidRPr="009D11A0">
        <w:rPr>
          <w:rFonts w:ascii="Bookman Old Style" w:hAnsi="Bookman Old Style"/>
          <w:spacing w:val="24"/>
          <w:sz w:val="20"/>
          <w:szCs w:val="20"/>
        </w:rPr>
        <w:t xml:space="preserve"> </w:t>
      </w:r>
      <w:r w:rsidRPr="009D11A0">
        <w:rPr>
          <w:rFonts w:ascii="Bookman Old Style" w:hAnsi="Bookman Old Style"/>
          <w:sz w:val="20"/>
          <w:szCs w:val="20"/>
        </w:rPr>
        <w:t>con</w:t>
      </w:r>
      <w:r w:rsidRPr="009D11A0">
        <w:rPr>
          <w:rFonts w:ascii="Bookman Old Style" w:hAnsi="Bookman Old Style"/>
          <w:spacing w:val="25"/>
          <w:sz w:val="20"/>
          <w:szCs w:val="20"/>
        </w:rPr>
        <w:t xml:space="preserve"> </w:t>
      </w:r>
      <w:r w:rsidRPr="009D11A0">
        <w:rPr>
          <w:rFonts w:ascii="Bookman Old Style" w:hAnsi="Bookman Old Style"/>
          <w:sz w:val="20"/>
          <w:szCs w:val="20"/>
        </w:rPr>
        <w:t>lo</w:t>
      </w:r>
      <w:r w:rsidRPr="009D11A0">
        <w:rPr>
          <w:rFonts w:ascii="Bookman Old Style" w:hAnsi="Bookman Old Style"/>
          <w:spacing w:val="24"/>
          <w:sz w:val="20"/>
          <w:szCs w:val="20"/>
        </w:rPr>
        <w:t xml:space="preserve"> </w:t>
      </w:r>
      <w:r w:rsidRPr="009D11A0">
        <w:rPr>
          <w:rFonts w:ascii="Bookman Old Style" w:hAnsi="Bookman Old Style"/>
          <w:sz w:val="20"/>
          <w:szCs w:val="20"/>
        </w:rPr>
        <w:t>que</w:t>
      </w:r>
      <w:r w:rsidRPr="009D11A0">
        <w:rPr>
          <w:rFonts w:ascii="Bookman Old Style" w:hAnsi="Bookman Old Style"/>
          <w:spacing w:val="24"/>
          <w:sz w:val="20"/>
          <w:szCs w:val="20"/>
        </w:rPr>
        <w:t xml:space="preserve"> </w:t>
      </w:r>
      <w:r w:rsidRPr="009D11A0">
        <w:rPr>
          <w:rFonts w:ascii="Bookman Old Style" w:hAnsi="Bookman Old Style"/>
          <w:sz w:val="20"/>
          <w:szCs w:val="20"/>
        </w:rPr>
        <w:t>determine</w:t>
      </w:r>
      <w:r w:rsidRPr="009D11A0">
        <w:rPr>
          <w:rFonts w:ascii="Bookman Old Style" w:hAnsi="Bookman Old Style"/>
          <w:spacing w:val="19"/>
          <w:sz w:val="20"/>
          <w:szCs w:val="20"/>
        </w:rPr>
        <w:t xml:space="preserve"> </w:t>
      </w:r>
      <w:r w:rsidRPr="009D11A0">
        <w:rPr>
          <w:rFonts w:ascii="Bookman Old Style" w:hAnsi="Bookman Old Style"/>
          <w:sz w:val="20"/>
          <w:szCs w:val="20"/>
        </w:rPr>
        <w:t>el</w:t>
      </w:r>
      <w:r w:rsidRPr="009D11A0">
        <w:rPr>
          <w:rFonts w:ascii="Bookman Old Style" w:hAnsi="Bookman Old Style"/>
          <w:spacing w:val="-47"/>
          <w:sz w:val="20"/>
          <w:szCs w:val="20"/>
        </w:rPr>
        <w:t xml:space="preserve"> </w:t>
      </w:r>
      <w:r w:rsidRPr="009D11A0">
        <w:rPr>
          <w:rFonts w:ascii="Bookman Old Style" w:hAnsi="Bookman Old Style"/>
          <w:sz w:val="20"/>
          <w:szCs w:val="20"/>
        </w:rPr>
        <w:t>Consejo;</w:t>
      </w:r>
    </w:p>
    <w:p w14:paraId="3E0C52E3" w14:textId="77777777" w:rsidR="00EA2424" w:rsidRPr="009D11A0" w:rsidRDefault="00EA2424" w:rsidP="00C72F80">
      <w:pPr>
        <w:pStyle w:val="Textoindependiente"/>
        <w:jc w:val="both"/>
        <w:rPr>
          <w:rFonts w:ascii="Bookman Old Style" w:hAnsi="Bookman Old Style"/>
          <w:sz w:val="20"/>
          <w:szCs w:val="20"/>
        </w:rPr>
      </w:pPr>
    </w:p>
    <w:p w14:paraId="79D4AA19" w14:textId="6F00D9A8" w:rsidR="00EA2424" w:rsidRDefault="00EA2424" w:rsidP="00C72F80">
      <w:pPr>
        <w:pStyle w:val="Prrafodelista"/>
        <w:numPr>
          <w:ilvl w:val="0"/>
          <w:numId w:val="61"/>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Una</w:t>
      </w:r>
      <w:r w:rsidRPr="009D11A0">
        <w:rPr>
          <w:rFonts w:ascii="Bookman Old Style" w:hAnsi="Bookman Old Style"/>
          <w:spacing w:val="-4"/>
          <w:sz w:val="20"/>
          <w:szCs w:val="20"/>
        </w:rPr>
        <w:t xml:space="preserve"> </w:t>
      </w:r>
      <w:r w:rsidRPr="009D11A0">
        <w:rPr>
          <w:rFonts w:ascii="Bookman Old Style" w:hAnsi="Bookman Old Style"/>
          <w:sz w:val="20"/>
          <w:szCs w:val="20"/>
        </w:rPr>
        <w:t>o un secretario proyectista</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trámite de los</w:t>
      </w:r>
      <w:r w:rsidRPr="009D11A0">
        <w:rPr>
          <w:rFonts w:ascii="Bookman Old Style" w:hAnsi="Bookman Old Style"/>
          <w:spacing w:val="-8"/>
          <w:sz w:val="20"/>
          <w:szCs w:val="20"/>
        </w:rPr>
        <w:t xml:space="preserve"> </w:t>
      </w:r>
      <w:r w:rsidRPr="009D11A0">
        <w:rPr>
          <w:rFonts w:ascii="Bookman Old Style" w:hAnsi="Bookman Old Style"/>
          <w:sz w:val="20"/>
          <w:szCs w:val="20"/>
        </w:rPr>
        <w:t>juicios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amparo;</w:t>
      </w:r>
    </w:p>
    <w:p w14:paraId="0EAAE52A" w14:textId="77777777" w:rsidR="00C72F80" w:rsidRPr="009D11A0" w:rsidRDefault="00C72F80" w:rsidP="00C72F80">
      <w:pPr>
        <w:pStyle w:val="Prrafodelista"/>
        <w:tabs>
          <w:tab w:val="left" w:pos="407"/>
        </w:tabs>
        <w:ind w:left="0"/>
        <w:jc w:val="both"/>
        <w:rPr>
          <w:rFonts w:ascii="Bookman Old Style" w:hAnsi="Bookman Old Style"/>
          <w:sz w:val="20"/>
          <w:szCs w:val="20"/>
        </w:rPr>
      </w:pPr>
    </w:p>
    <w:p w14:paraId="6E8E86E7" w14:textId="44FA8A51" w:rsidR="00EA2424" w:rsidRDefault="00EA2424" w:rsidP="00C72F80">
      <w:pPr>
        <w:pStyle w:val="Prrafodelista"/>
        <w:numPr>
          <w:ilvl w:val="0"/>
          <w:numId w:val="61"/>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Una</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2"/>
          <w:sz w:val="20"/>
          <w:szCs w:val="20"/>
        </w:rPr>
        <w:t xml:space="preserve"> </w:t>
      </w:r>
      <w:r w:rsidRPr="009D11A0">
        <w:rPr>
          <w:rFonts w:ascii="Bookman Old Style" w:hAnsi="Bookman Old Style"/>
          <w:sz w:val="20"/>
          <w:szCs w:val="20"/>
        </w:rPr>
        <w:t>un</w:t>
      </w:r>
      <w:r w:rsidRPr="009D11A0">
        <w:rPr>
          <w:rFonts w:ascii="Bookman Old Style" w:hAnsi="Bookman Old Style"/>
          <w:spacing w:val="-3"/>
          <w:sz w:val="20"/>
          <w:szCs w:val="20"/>
        </w:rPr>
        <w:t xml:space="preserve"> </w:t>
      </w:r>
      <w:r w:rsidRPr="009D11A0">
        <w:rPr>
          <w:rFonts w:ascii="Bookman Old Style" w:hAnsi="Bookman Old Style"/>
          <w:sz w:val="20"/>
          <w:szCs w:val="20"/>
        </w:rPr>
        <w:t>oficial</w:t>
      </w:r>
      <w:r w:rsidRPr="009D11A0">
        <w:rPr>
          <w:rFonts w:ascii="Bookman Old Style" w:hAnsi="Bookman Old Style"/>
          <w:spacing w:val="-4"/>
          <w:sz w:val="20"/>
          <w:szCs w:val="20"/>
        </w:rPr>
        <w:t xml:space="preserve"> </w:t>
      </w:r>
      <w:r w:rsidRPr="009D11A0">
        <w:rPr>
          <w:rFonts w:ascii="Bookman Old Style" w:hAnsi="Bookman Old Style"/>
          <w:sz w:val="20"/>
          <w:szCs w:val="20"/>
        </w:rPr>
        <w:t>mayor, y</w:t>
      </w:r>
    </w:p>
    <w:p w14:paraId="5A992F86" w14:textId="77777777" w:rsidR="00C72F80" w:rsidRPr="009D11A0" w:rsidRDefault="00C72F80" w:rsidP="00C72F80">
      <w:pPr>
        <w:pStyle w:val="Prrafodelista"/>
        <w:tabs>
          <w:tab w:val="left" w:pos="359"/>
        </w:tabs>
        <w:ind w:left="0"/>
        <w:jc w:val="both"/>
        <w:rPr>
          <w:rFonts w:ascii="Bookman Old Style" w:hAnsi="Bookman Old Style"/>
          <w:sz w:val="20"/>
          <w:szCs w:val="20"/>
        </w:rPr>
      </w:pPr>
    </w:p>
    <w:p w14:paraId="6CDA35A4" w14:textId="77777777" w:rsidR="00EA2424" w:rsidRPr="009D11A0" w:rsidRDefault="00EA2424" w:rsidP="00C72F80">
      <w:pPr>
        <w:pStyle w:val="Prrafodelista"/>
        <w:numPr>
          <w:ilvl w:val="0"/>
          <w:numId w:val="61"/>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demás</w:t>
      </w:r>
      <w:r w:rsidRPr="009D11A0">
        <w:rPr>
          <w:rFonts w:ascii="Bookman Old Style" w:hAnsi="Bookman Old Style"/>
          <w:spacing w:val="-4"/>
          <w:sz w:val="20"/>
          <w:szCs w:val="20"/>
        </w:rPr>
        <w:t xml:space="preserve"> </w:t>
      </w:r>
      <w:r w:rsidRPr="009D11A0">
        <w:rPr>
          <w:rFonts w:ascii="Bookman Old Style" w:hAnsi="Bookman Old Style"/>
          <w:sz w:val="20"/>
          <w:szCs w:val="20"/>
        </w:rPr>
        <w:t>servidores</w:t>
      </w:r>
      <w:r w:rsidRPr="009D11A0">
        <w:rPr>
          <w:rFonts w:ascii="Bookman Old Style" w:hAnsi="Bookman Old Style"/>
          <w:spacing w:val="-8"/>
          <w:sz w:val="20"/>
          <w:szCs w:val="20"/>
        </w:rPr>
        <w:t xml:space="preserve"> </w:t>
      </w:r>
      <w:r w:rsidRPr="009D11A0">
        <w:rPr>
          <w:rFonts w:ascii="Bookman Old Style" w:hAnsi="Bookman Old Style"/>
          <w:sz w:val="20"/>
          <w:szCs w:val="20"/>
        </w:rPr>
        <w:t>judiciales</w:t>
      </w:r>
      <w:r w:rsidRPr="009D11A0">
        <w:rPr>
          <w:rFonts w:ascii="Bookman Old Style" w:hAnsi="Bookman Old Style"/>
          <w:spacing w:val="4"/>
          <w:sz w:val="20"/>
          <w:szCs w:val="20"/>
        </w:rPr>
        <w:t xml:space="preserve"> </w:t>
      </w:r>
      <w:r w:rsidRPr="009D11A0">
        <w:rPr>
          <w:rFonts w:ascii="Bookman Old Style" w:hAnsi="Bookman Old Style"/>
          <w:sz w:val="20"/>
          <w:szCs w:val="20"/>
        </w:rPr>
        <w:t>que determine el</w:t>
      </w:r>
      <w:r w:rsidRPr="009D11A0">
        <w:rPr>
          <w:rFonts w:ascii="Bookman Old Style" w:hAnsi="Bookman Old Style"/>
          <w:spacing w:val="-5"/>
          <w:sz w:val="20"/>
          <w:szCs w:val="20"/>
        </w:rPr>
        <w:t xml:space="preserve"> </w:t>
      </w:r>
      <w:r w:rsidRPr="009D11A0">
        <w:rPr>
          <w:rFonts w:ascii="Bookman Old Style" w:hAnsi="Bookman Old Style"/>
          <w:sz w:val="20"/>
          <w:szCs w:val="20"/>
        </w:rPr>
        <w:t>Consejo.</w:t>
      </w:r>
    </w:p>
    <w:p w14:paraId="0A48B9CF" w14:textId="77777777" w:rsidR="00EA2424" w:rsidRPr="009D11A0" w:rsidRDefault="00EA2424" w:rsidP="00C72F80">
      <w:pPr>
        <w:pStyle w:val="Textoindependiente"/>
        <w:jc w:val="both"/>
        <w:rPr>
          <w:rFonts w:ascii="Bookman Old Style" w:hAnsi="Bookman Old Style"/>
          <w:sz w:val="20"/>
          <w:szCs w:val="20"/>
        </w:rPr>
      </w:pPr>
    </w:p>
    <w:p w14:paraId="230CFCF6" w14:textId="2F6F4E4C" w:rsidR="00EA2424"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El Consejo podrá emitir lineamientos de operación a efecto de que las salas y tribunales de alzada puedan compartir la</w:t>
      </w:r>
      <w:r w:rsidRPr="009D11A0">
        <w:rPr>
          <w:rFonts w:ascii="Bookman Old Style" w:hAnsi="Bookman Old Style"/>
          <w:spacing w:val="1"/>
          <w:sz w:val="20"/>
          <w:szCs w:val="20"/>
        </w:rPr>
        <w:t xml:space="preserve"> </w:t>
      </w:r>
      <w:r w:rsidRPr="009D11A0">
        <w:rPr>
          <w:rFonts w:ascii="Bookman Old Style" w:hAnsi="Bookman Old Style"/>
          <w:sz w:val="20"/>
          <w:szCs w:val="20"/>
        </w:rPr>
        <w:t>misma estructura</w:t>
      </w:r>
      <w:r w:rsidRPr="009D11A0">
        <w:rPr>
          <w:rFonts w:ascii="Bookman Old Style" w:hAnsi="Bookman Old Style"/>
          <w:spacing w:val="-3"/>
          <w:sz w:val="20"/>
          <w:szCs w:val="20"/>
        </w:rPr>
        <w:t xml:space="preserve"> </w:t>
      </w:r>
      <w:r w:rsidRPr="009D11A0">
        <w:rPr>
          <w:rFonts w:ascii="Bookman Old Style" w:hAnsi="Bookman Old Style"/>
          <w:sz w:val="20"/>
          <w:szCs w:val="20"/>
        </w:rPr>
        <w:t>bajo</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modelo</w:t>
      </w:r>
      <w:r w:rsidRPr="009D11A0">
        <w:rPr>
          <w:rFonts w:ascii="Bookman Old Style" w:hAnsi="Bookman Old Style"/>
          <w:spacing w:val="-3"/>
          <w:sz w:val="20"/>
          <w:szCs w:val="20"/>
        </w:rPr>
        <w:t xml:space="preserve"> </w:t>
      </w:r>
      <w:r w:rsidRPr="009D11A0">
        <w:rPr>
          <w:rFonts w:ascii="Bookman Old Style" w:hAnsi="Bookman Old Style"/>
          <w:sz w:val="20"/>
          <w:szCs w:val="20"/>
        </w:rPr>
        <w:t>corporativo.</w:t>
      </w:r>
    </w:p>
    <w:p w14:paraId="5C1B9851" w14:textId="77777777" w:rsidR="00C72F80" w:rsidRPr="009D11A0" w:rsidRDefault="00C72F80" w:rsidP="00C72F80">
      <w:pPr>
        <w:pStyle w:val="Textoindependiente"/>
        <w:jc w:val="both"/>
        <w:rPr>
          <w:rFonts w:ascii="Bookman Old Style" w:hAnsi="Bookman Old Style"/>
          <w:sz w:val="20"/>
          <w:szCs w:val="20"/>
        </w:rPr>
      </w:pPr>
    </w:p>
    <w:p w14:paraId="44513D23" w14:textId="77777777" w:rsidR="00EA2424" w:rsidRPr="009D11A0" w:rsidRDefault="00EA2424" w:rsidP="00C72F80">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lastRenderedPageBreak/>
        <w:t>Estructura</w:t>
      </w:r>
      <w:r w:rsidRPr="009D11A0">
        <w:rPr>
          <w:rFonts w:ascii="Bookman Old Style" w:hAnsi="Bookman Old Style"/>
          <w:spacing w:val="43"/>
          <w:sz w:val="20"/>
          <w:szCs w:val="20"/>
        </w:rPr>
        <w:t xml:space="preserve"> </w:t>
      </w:r>
      <w:r w:rsidRPr="009D11A0">
        <w:rPr>
          <w:rFonts w:ascii="Bookman Old Style" w:hAnsi="Bookman Old Style"/>
          <w:sz w:val="20"/>
          <w:szCs w:val="20"/>
        </w:rPr>
        <w:t>de</w:t>
      </w:r>
      <w:r w:rsidRPr="009D11A0">
        <w:rPr>
          <w:rFonts w:ascii="Bookman Old Style" w:hAnsi="Bookman Old Style"/>
          <w:spacing w:val="38"/>
          <w:sz w:val="20"/>
          <w:szCs w:val="20"/>
        </w:rPr>
        <w:t xml:space="preserve"> </w:t>
      </w:r>
      <w:r w:rsidRPr="009D11A0">
        <w:rPr>
          <w:rFonts w:ascii="Bookman Old Style" w:hAnsi="Bookman Old Style"/>
          <w:sz w:val="20"/>
          <w:szCs w:val="20"/>
        </w:rPr>
        <w:t>los</w:t>
      </w:r>
      <w:r w:rsidRPr="009D11A0">
        <w:rPr>
          <w:rFonts w:ascii="Bookman Old Style" w:hAnsi="Bookman Old Style"/>
          <w:spacing w:val="39"/>
          <w:sz w:val="20"/>
          <w:szCs w:val="20"/>
        </w:rPr>
        <w:t xml:space="preserve"> </w:t>
      </w:r>
      <w:r w:rsidRPr="009D11A0">
        <w:rPr>
          <w:rFonts w:ascii="Bookman Old Style" w:hAnsi="Bookman Old Style"/>
          <w:sz w:val="20"/>
          <w:szCs w:val="20"/>
        </w:rPr>
        <w:t>Órganos</w:t>
      </w:r>
      <w:r w:rsidRPr="009D11A0">
        <w:rPr>
          <w:rFonts w:ascii="Bookman Old Style" w:hAnsi="Bookman Old Style"/>
          <w:spacing w:val="43"/>
          <w:sz w:val="20"/>
          <w:szCs w:val="20"/>
        </w:rPr>
        <w:t xml:space="preserve"> </w:t>
      </w:r>
      <w:r w:rsidRPr="009D11A0">
        <w:rPr>
          <w:rFonts w:ascii="Bookman Old Style" w:hAnsi="Bookman Old Style"/>
          <w:sz w:val="20"/>
          <w:szCs w:val="20"/>
        </w:rPr>
        <w:t>Jurisdiccionales</w:t>
      </w:r>
      <w:r w:rsidRPr="009D11A0">
        <w:rPr>
          <w:rFonts w:ascii="Bookman Old Style" w:hAnsi="Bookman Old Style"/>
          <w:spacing w:val="44"/>
          <w:sz w:val="20"/>
          <w:szCs w:val="20"/>
        </w:rPr>
        <w:t xml:space="preserve"> </w:t>
      </w:r>
      <w:r w:rsidRPr="009D11A0">
        <w:rPr>
          <w:rFonts w:ascii="Bookman Old Style" w:hAnsi="Bookman Old Style"/>
          <w:sz w:val="20"/>
          <w:szCs w:val="20"/>
        </w:rPr>
        <w:t>de</w:t>
      </w:r>
      <w:r w:rsidRPr="009D11A0">
        <w:rPr>
          <w:rFonts w:ascii="Bookman Old Style" w:hAnsi="Bookman Old Style"/>
          <w:spacing w:val="48"/>
          <w:sz w:val="20"/>
          <w:szCs w:val="20"/>
        </w:rPr>
        <w:t xml:space="preserve"> </w:t>
      </w:r>
      <w:r w:rsidRPr="009D11A0">
        <w:rPr>
          <w:rFonts w:ascii="Bookman Old Style" w:hAnsi="Bookman Old Style"/>
          <w:sz w:val="20"/>
          <w:szCs w:val="20"/>
        </w:rPr>
        <w:t>Segunda</w:t>
      </w:r>
      <w:r w:rsidRPr="009D11A0">
        <w:rPr>
          <w:rFonts w:ascii="Bookman Old Style" w:hAnsi="Bookman Old Style"/>
          <w:spacing w:val="44"/>
          <w:sz w:val="20"/>
          <w:szCs w:val="20"/>
        </w:rPr>
        <w:t xml:space="preserve"> </w:t>
      </w:r>
      <w:r w:rsidRPr="009D11A0">
        <w:rPr>
          <w:rFonts w:ascii="Bookman Old Style" w:hAnsi="Bookman Old Style"/>
          <w:sz w:val="20"/>
          <w:szCs w:val="20"/>
        </w:rPr>
        <w:t>Instancia</w:t>
      </w:r>
      <w:r w:rsidRPr="009D11A0">
        <w:rPr>
          <w:rFonts w:ascii="Bookman Old Style" w:hAnsi="Bookman Old Style"/>
          <w:spacing w:val="43"/>
          <w:sz w:val="20"/>
          <w:szCs w:val="20"/>
        </w:rPr>
        <w:t xml:space="preserve"> </w:t>
      </w:r>
      <w:r w:rsidRPr="009D11A0">
        <w:rPr>
          <w:rFonts w:ascii="Bookman Old Style" w:hAnsi="Bookman Old Style"/>
          <w:sz w:val="20"/>
          <w:szCs w:val="20"/>
        </w:rPr>
        <w:t>del</w:t>
      </w:r>
      <w:r w:rsidRPr="009D11A0">
        <w:rPr>
          <w:rFonts w:ascii="Bookman Old Style" w:hAnsi="Bookman Old Style"/>
          <w:spacing w:val="45"/>
          <w:sz w:val="20"/>
          <w:szCs w:val="20"/>
        </w:rPr>
        <w:t xml:space="preserve"> </w:t>
      </w:r>
      <w:r w:rsidRPr="009D11A0">
        <w:rPr>
          <w:rFonts w:ascii="Bookman Old Style" w:hAnsi="Bookman Old Style"/>
          <w:sz w:val="20"/>
          <w:szCs w:val="20"/>
        </w:rPr>
        <w:t>Sistema</w:t>
      </w:r>
      <w:r w:rsidRPr="009D11A0">
        <w:rPr>
          <w:rFonts w:ascii="Bookman Old Style" w:hAnsi="Bookman Old Style"/>
          <w:spacing w:val="44"/>
          <w:sz w:val="20"/>
          <w:szCs w:val="20"/>
        </w:rPr>
        <w:t xml:space="preserve"> </w:t>
      </w:r>
      <w:r w:rsidRPr="009D11A0">
        <w:rPr>
          <w:rFonts w:ascii="Bookman Old Style" w:hAnsi="Bookman Old Style"/>
          <w:sz w:val="20"/>
          <w:szCs w:val="20"/>
        </w:rPr>
        <w:t>Integral</w:t>
      </w:r>
      <w:r w:rsidRPr="009D11A0">
        <w:rPr>
          <w:rFonts w:ascii="Bookman Old Style" w:hAnsi="Bookman Old Style"/>
          <w:spacing w:val="45"/>
          <w:sz w:val="20"/>
          <w:szCs w:val="20"/>
        </w:rPr>
        <w:t xml:space="preserve"> </w:t>
      </w:r>
      <w:r w:rsidRPr="009D11A0">
        <w:rPr>
          <w:rFonts w:ascii="Bookman Old Style" w:hAnsi="Bookman Old Style"/>
          <w:sz w:val="20"/>
          <w:szCs w:val="20"/>
        </w:rPr>
        <w:t>de</w:t>
      </w:r>
      <w:r w:rsidRPr="009D11A0">
        <w:rPr>
          <w:rFonts w:ascii="Bookman Old Style" w:hAnsi="Bookman Old Style"/>
          <w:spacing w:val="44"/>
          <w:sz w:val="20"/>
          <w:szCs w:val="20"/>
        </w:rPr>
        <w:t xml:space="preserve"> </w:t>
      </w:r>
      <w:r w:rsidRPr="009D11A0">
        <w:rPr>
          <w:rFonts w:ascii="Bookman Old Style" w:hAnsi="Bookman Old Style"/>
          <w:sz w:val="20"/>
          <w:szCs w:val="20"/>
        </w:rPr>
        <w:t>Justicia</w:t>
      </w:r>
      <w:r w:rsidRPr="009D11A0">
        <w:rPr>
          <w:rFonts w:ascii="Bookman Old Style" w:hAnsi="Bookman Old Style"/>
          <w:spacing w:val="48"/>
          <w:sz w:val="20"/>
          <w:szCs w:val="20"/>
        </w:rPr>
        <w:t xml:space="preserve"> </w:t>
      </w:r>
      <w:r w:rsidRPr="009D11A0">
        <w:rPr>
          <w:rFonts w:ascii="Bookman Old Style" w:hAnsi="Bookman Old Style"/>
          <w:sz w:val="20"/>
          <w:szCs w:val="20"/>
        </w:rPr>
        <w:t>Penal</w:t>
      </w:r>
      <w:r w:rsidRPr="009D11A0">
        <w:rPr>
          <w:rFonts w:ascii="Bookman Old Style" w:hAnsi="Bookman Old Style"/>
          <w:spacing w:val="45"/>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Adolescentes.</w:t>
      </w:r>
    </w:p>
    <w:p w14:paraId="7BA34466"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18"/>
          <w:sz w:val="20"/>
          <w:szCs w:val="20"/>
        </w:rPr>
        <w:t xml:space="preserve"> </w:t>
      </w:r>
      <w:r w:rsidRPr="009D11A0">
        <w:rPr>
          <w:rFonts w:ascii="Bookman Old Style" w:hAnsi="Bookman Old Style"/>
          <w:b/>
          <w:sz w:val="20"/>
          <w:szCs w:val="20"/>
        </w:rPr>
        <w:t>44.</w:t>
      </w:r>
      <w:r w:rsidRPr="009D11A0">
        <w:rPr>
          <w:rFonts w:ascii="Bookman Old Style" w:hAnsi="Bookman Old Style"/>
          <w:b/>
          <w:spacing w:val="23"/>
          <w:sz w:val="20"/>
          <w:szCs w:val="20"/>
        </w:rPr>
        <w:t xml:space="preserve"> </w:t>
      </w:r>
      <w:r w:rsidRPr="009D11A0">
        <w:rPr>
          <w:rFonts w:ascii="Bookman Old Style" w:hAnsi="Bookman Old Style"/>
          <w:sz w:val="20"/>
          <w:szCs w:val="20"/>
        </w:rPr>
        <w:t>Los</w:t>
      </w:r>
      <w:r w:rsidRPr="009D11A0">
        <w:rPr>
          <w:rFonts w:ascii="Bookman Old Style" w:hAnsi="Bookman Old Style"/>
          <w:spacing w:val="19"/>
          <w:sz w:val="20"/>
          <w:szCs w:val="20"/>
        </w:rPr>
        <w:t xml:space="preserve"> </w:t>
      </w:r>
      <w:r w:rsidRPr="009D11A0">
        <w:rPr>
          <w:rFonts w:ascii="Bookman Old Style" w:hAnsi="Bookman Old Style"/>
          <w:sz w:val="20"/>
          <w:szCs w:val="20"/>
        </w:rPr>
        <w:t>órganos</w:t>
      </w:r>
      <w:r w:rsidRPr="009D11A0">
        <w:rPr>
          <w:rFonts w:ascii="Bookman Old Style" w:hAnsi="Bookman Old Style"/>
          <w:spacing w:val="15"/>
          <w:sz w:val="20"/>
          <w:szCs w:val="20"/>
        </w:rPr>
        <w:t xml:space="preserve"> </w:t>
      </w:r>
      <w:r w:rsidRPr="009D11A0">
        <w:rPr>
          <w:rFonts w:ascii="Bookman Old Style" w:hAnsi="Bookman Old Style"/>
          <w:sz w:val="20"/>
          <w:szCs w:val="20"/>
        </w:rPr>
        <w:t>jurisdiccionales</w:t>
      </w:r>
      <w:r w:rsidRPr="009D11A0">
        <w:rPr>
          <w:rFonts w:ascii="Bookman Old Style" w:hAnsi="Bookman Old Style"/>
          <w:spacing w:val="20"/>
          <w:sz w:val="20"/>
          <w:szCs w:val="20"/>
        </w:rPr>
        <w:t xml:space="preserve"> </w:t>
      </w:r>
      <w:r w:rsidRPr="009D11A0">
        <w:rPr>
          <w:rFonts w:ascii="Bookman Old Style" w:hAnsi="Bookman Old Style"/>
          <w:sz w:val="20"/>
          <w:szCs w:val="20"/>
        </w:rPr>
        <w:t>de</w:t>
      </w:r>
      <w:r w:rsidRPr="009D11A0">
        <w:rPr>
          <w:rFonts w:ascii="Bookman Old Style" w:hAnsi="Bookman Old Style"/>
          <w:spacing w:val="19"/>
          <w:sz w:val="20"/>
          <w:szCs w:val="20"/>
        </w:rPr>
        <w:t xml:space="preserve"> </w:t>
      </w:r>
      <w:r w:rsidRPr="009D11A0">
        <w:rPr>
          <w:rFonts w:ascii="Bookman Old Style" w:hAnsi="Bookman Old Style"/>
          <w:sz w:val="20"/>
          <w:szCs w:val="20"/>
        </w:rPr>
        <w:t>segunda</w:t>
      </w:r>
      <w:r w:rsidRPr="009D11A0">
        <w:rPr>
          <w:rFonts w:ascii="Bookman Old Style" w:hAnsi="Bookman Old Style"/>
          <w:spacing w:val="19"/>
          <w:sz w:val="20"/>
          <w:szCs w:val="20"/>
        </w:rPr>
        <w:t xml:space="preserve"> </w:t>
      </w:r>
      <w:r w:rsidRPr="009D11A0">
        <w:rPr>
          <w:rFonts w:ascii="Bookman Old Style" w:hAnsi="Bookman Old Style"/>
          <w:sz w:val="20"/>
          <w:szCs w:val="20"/>
        </w:rPr>
        <w:t>instancia</w:t>
      </w:r>
      <w:r w:rsidRPr="009D11A0">
        <w:rPr>
          <w:rFonts w:ascii="Bookman Old Style" w:hAnsi="Bookman Old Style"/>
          <w:spacing w:val="24"/>
          <w:sz w:val="20"/>
          <w:szCs w:val="20"/>
        </w:rPr>
        <w:t xml:space="preserve"> </w:t>
      </w:r>
      <w:r w:rsidRPr="009D11A0">
        <w:rPr>
          <w:rFonts w:ascii="Bookman Old Style" w:hAnsi="Bookman Old Style"/>
          <w:sz w:val="20"/>
          <w:szCs w:val="20"/>
        </w:rPr>
        <w:t>del</w:t>
      </w:r>
      <w:r w:rsidRPr="009D11A0">
        <w:rPr>
          <w:rFonts w:ascii="Bookman Old Style" w:hAnsi="Bookman Old Style"/>
          <w:spacing w:val="17"/>
          <w:sz w:val="20"/>
          <w:szCs w:val="20"/>
        </w:rPr>
        <w:t xml:space="preserve"> </w:t>
      </w:r>
      <w:r w:rsidRPr="009D11A0">
        <w:rPr>
          <w:rFonts w:ascii="Bookman Old Style" w:hAnsi="Bookman Old Style"/>
          <w:sz w:val="20"/>
          <w:szCs w:val="20"/>
        </w:rPr>
        <w:t>Sistema</w:t>
      </w:r>
      <w:r w:rsidRPr="009D11A0">
        <w:rPr>
          <w:rFonts w:ascii="Bookman Old Style" w:hAnsi="Bookman Old Style"/>
          <w:spacing w:val="20"/>
          <w:sz w:val="20"/>
          <w:szCs w:val="20"/>
        </w:rPr>
        <w:t xml:space="preserve"> </w:t>
      </w:r>
      <w:r w:rsidRPr="009D11A0">
        <w:rPr>
          <w:rFonts w:ascii="Bookman Old Style" w:hAnsi="Bookman Old Style"/>
          <w:sz w:val="20"/>
          <w:szCs w:val="20"/>
        </w:rPr>
        <w:t>Integral</w:t>
      </w:r>
      <w:r w:rsidRPr="009D11A0">
        <w:rPr>
          <w:rFonts w:ascii="Bookman Old Style" w:hAnsi="Bookman Old Style"/>
          <w:spacing w:val="22"/>
          <w:sz w:val="20"/>
          <w:szCs w:val="20"/>
        </w:rPr>
        <w:t xml:space="preserve"> </w:t>
      </w:r>
      <w:r w:rsidRPr="009D11A0">
        <w:rPr>
          <w:rFonts w:ascii="Bookman Old Style" w:hAnsi="Bookman Old Style"/>
          <w:sz w:val="20"/>
          <w:szCs w:val="20"/>
        </w:rPr>
        <w:t>de</w:t>
      </w:r>
      <w:r w:rsidRPr="009D11A0">
        <w:rPr>
          <w:rFonts w:ascii="Bookman Old Style" w:hAnsi="Bookman Old Style"/>
          <w:spacing w:val="19"/>
          <w:sz w:val="20"/>
          <w:szCs w:val="20"/>
        </w:rPr>
        <w:t xml:space="preserve"> </w:t>
      </w:r>
      <w:r w:rsidRPr="009D11A0">
        <w:rPr>
          <w:rFonts w:ascii="Bookman Old Style" w:hAnsi="Bookman Old Style"/>
          <w:sz w:val="20"/>
          <w:szCs w:val="20"/>
        </w:rPr>
        <w:t>Justicia</w:t>
      </w:r>
      <w:r w:rsidRPr="009D11A0">
        <w:rPr>
          <w:rFonts w:ascii="Bookman Old Style" w:hAnsi="Bookman Old Style"/>
          <w:spacing w:val="24"/>
          <w:sz w:val="20"/>
          <w:szCs w:val="20"/>
        </w:rPr>
        <w:t xml:space="preserve"> </w:t>
      </w:r>
      <w:r w:rsidRPr="009D11A0">
        <w:rPr>
          <w:rFonts w:ascii="Bookman Old Style" w:hAnsi="Bookman Old Style"/>
          <w:sz w:val="20"/>
          <w:szCs w:val="20"/>
        </w:rPr>
        <w:t>Penal</w:t>
      </w:r>
      <w:r w:rsidRPr="009D11A0">
        <w:rPr>
          <w:rFonts w:ascii="Bookman Old Style" w:hAnsi="Bookman Old Style"/>
          <w:spacing w:val="17"/>
          <w:sz w:val="20"/>
          <w:szCs w:val="20"/>
        </w:rPr>
        <w:t xml:space="preserve"> </w:t>
      </w:r>
      <w:r w:rsidRPr="009D11A0">
        <w:rPr>
          <w:rFonts w:ascii="Bookman Old Style" w:hAnsi="Bookman Old Style"/>
          <w:sz w:val="20"/>
          <w:szCs w:val="20"/>
        </w:rPr>
        <w:t>para</w:t>
      </w:r>
      <w:r w:rsidRPr="009D11A0">
        <w:rPr>
          <w:rFonts w:ascii="Bookman Old Style" w:hAnsi="Bookman Old Style"/>
          <w:spacing w:val="19"/>
          <w:sz w:val="20"/>
          <w:szCs w:val="20"/>
        </w:rPr>
        <w:t xml:space="preserve"> </w:t>
      </w:r>
      <w:r w:rsidRPr="009D11A0">
        <w:rPr>
          <w:rFonts w:ascii="Bookman Old Style" w:hAnsi="Bookman Old Style"/>
          <w:sz w:val="20"/>
          <w:szCs w:val="20"/>
        </w:rPr>
        <w:t>Adolescentes</w:t>
      </w:r>
      <w:r w:rsidRPr="009D11A0">
        <w:rPr>
          <w:rFonts w:ascii="Bookman Old Style" w:hAnsi="Bookman Old Style"/>
          <w:spacing w:val="-47"/>
          <w:sz w:val="20"/>
          <w:szCs w:val="20"/>
        </w:rPr>
        <w:t xml:space="preserve"> </w:t>
      </w:r>
      <w:r w:rsidRPr="009D11A0">
        <w:rPr>
          <w:rFonts w:ascii="Bookman Old Style" w:hAnsi="Bookman Old Style"/>
          <w:sz w:val="20"/>
          <w:szCs w:val="20"/>
        </w:rPr>
        <w:t>contarán</w:t>
      </w:r>
      <w:r w:rsidRPr="009D11A0">
        <w:rPr>
          <w:rFonts w:ascii="Bookman Old Style" w:hAnsi="Bookman Old Style"/>
          <w:spacing w:val="-3"/>
          <w:sz w:val="20"/>
          <w:szCs w:val="20"/>
        </w:rPr>
        <w:t xml:space="preserve"> </w:t>
      </w:r>
      <w:r w:rsidRPr="009D11A0">
        <w:rPr>
          <w:rFonts w:ascii="Bookman Old Style" w:hAnsi="Bookman Old Style"/>
          <w:sz w:val="20"/>
          <w:szCs w:val="20"/>
        </w:rPr>
        <w:t>con</w:t>
      </w:r>
      <w:r w:rsidRPr="009D11A0">
        <w:rPr>
          <w:rFonts w:ascii="Bookman Old Style" w:hAnsi="Bookman Old Style"/>
          <w:spacing w:val="-3"/>
          <w:sz w:val="20"/>
          <w:szCs w:val="20"/>
        </w:rPr>
        <w:t xml:space="preserve"> </w:t>
      </w:r>
      <w:r w:rsidRPr="009D11A0">
        <w:rPr>
          <w:rFonts w:ascii="Bookman Old Style" w:hAnsi="Bookman Old Style"/>
          <w:sz w:val="20"/>
          <w:szCs w:val="20"/>
        </w:rPr>
        <w:t>una</w:t>
      </w:r>
      <w:r w:rsidRPr="009D11A0">
        <w:rPr>
          <w:rFonts w:ascii="Bookman Old Style" w:hAnsi="Bookman Old Style"/>
          <w:spacing w:val="-3"/>
          <w:sz w:val="20"/>
          <w:szCs w:val="20"/>
        </w:rPr>
        <w:t xml:space="preserve"> </w:t>
      </w:r>
      <w:r w:rsidRPr="009D11A0">
        <w:rPr>
          <w:rFonts w:ascii="Bookman Old Style" w:hAnsi="Bookman Old Style"/>
          <w:sz w:val="20"/>
          <w:szCs w:val="20"/>
        </w:rPr>
        <w:t>estructura</w:t>
      </w:r>
      <w:r w:rsidRPr="009D11A0">
        <w:rPr>
          <w:rFonts w:ascii="Bookman Old Style" w:hAnsi="Bookman Old Style"/>
          <w:spacing w:val="-3"/>
          <w:sz w:val="20"/>
          <w:szCs w:val="20"/>
        </w:rPr>
        <w:t xml:space="preserve"> </w:t>
      </w:r>
      <w:r w:rsidRPr="009D11A0">
        <w:rPr>
          <w:rFonts w:ascii="Bookman Old Style" w:hAnsi="Bookman Old Style"/>
          <w:sz w:val="20"/>
          <w:szCs w:val="20"/>
        </w:rPr>
        <w:t>orgánica</w:t>
      </w:r>
      <w:r w:rsidRPr="009D11A0">
        <w:rPr>
          <w:rFonts w:ascii="Bookman Old Style" w:hAnsi="Bookman Old Style"/>
          <w:spacing w:val="-3"/>
          <w:sz w:val="20"/>
          <w:szCs w:val="20"/>
        </w:rPr>
        <w:t xml:space="preserve"> </w:t>
      </w:r>
      <w:r w:rsidRPr="009D11A0">
        <w:rPr>
          <w:rFonts w:ascii="Bookman Old Style" w:hAnsi="Bookman Old Style"/>
          <w:sz w:val="20"/>
          <w:szCs w:val="20"/>
        </w:rPr>
        <w:t>propia</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integrará</w:t>
      </w:r>
      <w:r w:rsidRPr="009D11A0">
        <w:rPr>
          <w:rFonts w:ascii="Bookman Old Style" w:hAnsi="Bookman Old Style"/>
          <w:spacing w:val="-3"/>
          <w:sz w:val="20"/>
          <w:szCs w:val="20"/>
        </w:rPr>
        <w:t xml:space="preserve"> </w:t>
      </w:r>
      <w:r w:rsidRPr="009D11A0">
        <w:rPr>
          <w:rFonts w:ascii="Bookman Old Style" w:hAnsi="Bookman Old Style"/>
          <w:sz w:val="20"/>
          <w:szCs w:val="20"/>
        </w:rPr>
        <w:t>por:</w:t>
      </w:r>
    </w:p>
    <w:p w14:paraId="4183F158" w14:textId="77777777" w:rsidR="00EA2424" w:rsidRPr="009D11A0" w:rsidRDefault="00EA2424" w:rsidP="00C72F80">
      <w:pPr>
        <w:pStyle w:val="Textoindependiente"/>
        <w:jc w:val="both"/>
        <w:rPr>
          <w:rFonts w:ascii="Bookman Old Style" w:hAnsi="Bookman Old Style"/>
          <w:sz w:val="20"/>
          <w:szCs w:val="20"/>
        </w:rPr>
      </w:pPr>
    </w:p>
    <w:p w14:paraId="7DCE9335" w14:textId="77777777" w:rsidR="00EA2424" w:rsidRPr="009D11A0" w:rsidRDefault="00EA2424" w:rsidP="00C72F80">
      <w:pPr>
        <w:pStyle w:val="Prrafodelista"/>
        <w:numPr>
          <w:ilvl w:val="0"/>
          <w:numId w:val="60"/>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número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magistradas</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magistrados</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8"/>
          <w:sz w:val="20"/>
          <w:szCs w:val="20"/>
        </w:rPr>
        <w:t xml:space="preserve"> </w:t>
      </w:r>
      <w:r w:rsidRPr="009D11A0">
        <w:rPr>
          <w:rFonts w:ascii="Bookman Old Style" w:hAnsi="Bookman Old Style"/>
          <w:sz w:val="20"/>
          <w:szCs w:val="20"/>
        </w:rPr>
        <w:t>mediante acuerdo</w:t>
      </w:r>
      <w:r w:rsidRPr="009D11A0">
        <w:rPr>
          <w:rFonts w:ascii="Bookman Old Style" w:hAnsi="Bookman Old Style"/>
          <w:spacing w:val="-3"/>
          <w:sz w:val="20"/>
          <w:szCs w:val="20"/>
        </w:rPr>
        <w:t xml:space="preserve"> </w:t>
      </w:r>
      <w:r w:rsidRPr="009D11A0">
        <w:rPr>
          <w:rFonts w:ascii="Bookman Old Style" w:hAnsi="Bookman Old Style"/>
          <w:sz w:val="20"/>
          <w:szCs w:val="20"/>
        </w:rPr>
        <w:t>determine</w:t>
      </w:r>
      <w:r w:rsidRPr="009D11A0">
        <w:rPr>
          <w:rFonts w:ascii="Bookman Old Style" w:hAnsi="Bookman Old Style"/>
          <w:spacing w:val="-4"/>
          <w:sz w:val="20"/>
          <w:szCs w:val="20"/>
        </w:rPr>
        <w:t xml:space="preserve"> </w:t>
      </w:r>
      <w:r w:rsidRPr="009D11A0">
        <w:rPr>
          <w:rFonts w:ascii="Bookman Old Style" w:hAnsi="Bookman Old Style"/>
          <w:sz w:val="20"/>
          <w:szCs w:val="20"/>
        </w:rPr>
        <w:t>el Consejo;</w:t>
      </w:r>
    </w:p>
    <w:p w14:paraId="78F25B13" w14:textId="77777777" w:rsidR="00EA2424" w:rsidRPr="009D11A0" w:rsidRDefault="00EA2424" w:rsidP="00C72F80">
      <w:pPr>
        <w:pStyle w:val="Textoindependiente"/>
        <w:jc w:val="both"/>
        <w:rPr>
          <w:rFonts w:ascii="Bookman Old Style" w:hAnsi="Bookman Old Style"/>
          <w:sz w:val="20"/>
          <w:szCs w:val="20"/>
        </w:rPr>
      </w:pPr>
    </w:p>
    <w:p w14:paraId="049CEDCE" w14:textId="77777777" w:rsidR="00EA2424" w:rsidRPr="009D11A0" w:rsidRDefault="00EA2424" w:rsidP="00C72F80">
      <w:pPr>
        <w:pStyle w:val="Prrafodelista"/>
        <w:numPr>
          <w:ilvl w:val="0"/>
          <w:numId w:val="60"/>
        </w:numPr>
        <w:tabs>
          <w:tab w:val="left" w:pos="340"/>
        </w:tabs>
        <w:ind w:left="0" w:firstLine="0"/>
        <w:rPr>
          <w:rFonts w:ascii="Bookman Old Style" w:hAnsi="Bookman Old Style"/>
          <w:sz w:val="20"/>
          <w:szCs w:val="20"/>
        </w:rPr>
      </w:pPr>
      <w:r w:rsidRPr="009D11A0">
        <w:rPr>
          <w:rFonts w:ascii="Bookman Old Style" w:hAnsi="Bookman Old Style"/>
          <w:sz w:val="20"/>
          <w:szCs w:val="20"/>
        </w:rPr>
        <w:t>Una o</w:t>
      </w:r>
      <w:r w:rsidRPr="009D11A0">
        <w:rPr>
          <w:rFonts w:ascii="Bookman Old Style" w:hAnsi="Bookman Old Style"/>
          <w:spacing w:val="-4"/>
          <w:sz w:val="20"/>
          <w:szCs w:val="20"/>
        </w:rPr>
        <w:t xml:space="preserve"> </w:t>
      </w:r>
      <w:r w:rsidRPr="009D11A0">
        <w:rPr>
          <w:rFonts w:ascii="Bookman Old Style" w:hAnsi="Bookman Old Style"/>
          <w:sz w:val="20"/>
          <w:szCs w:val="20"/>
        </w:rPr>
        <w:t>un</w:t>
      </w:r>
      <w:r w:rsidRPr="009D11A0">
        <w:rPr>
          <w:rFonts w:ascii="Bookman Old Style" w:hAnsi="Bookman Old Style"/>
          <w:spacing w:val="-4"/>
          <w:sz w:val="20"/>
          <w:szCs w:val="20"/>
        </w:rPr>
        <w:t xml:space="preserve"> </w:t>
      </w:r>
      <w:r w:rsidRPr="009D11A0">
        <w:rPr>
          <w:rFonts w:ascii="Bookman Old Style" w:hAnsi="Bookman Old Style"/>
          <w:sz w:val="20"/>
          <w:szCs w:val="20"/>
        </w:rPr>
        <w:t>secretario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acuerdos;</w:t>
      </w:r>
    </w:p>
    <w:p w14:paraId="135B9BBB" w14:textId="77777777" w:rsidR="00EA2424" w:rsidRPr="009D11A0" w:rsidRDefault="00EA2424" w:rsidP="00C72F80">
      <w:pPr>
        <w:pStyle w:val="Textoindependiente"/>
        <w:rPr>
          <w:rFonts w:ascii="Bookman Old Style" w:hAnsi="Bookman Old Style"/>
          <w:sz w:val="20"/>
          <w:szCs w:val="20"/>
        </w:rPr>
      </w:pPr>
    </w:p>
    <w:p w14:paraId="3C7208A2" w14:textId="77777777" w:rsidR="00EA2424" w:rsidRPr="009D11A0" w:rsidRDefault="00EA2424" w:rsidP="00C72F80">
      <w:pPr>
        <w:pStyle w:val="Prrafodelista"/>
        <w:numPr>
          <w:ilvl w:val="0"/>
          <w:numId w:val="60"/>
        </w:numPr>
        <w:tabs>
          <w:tab w:val="left" w:pos="388"/>
        </w:tabs>
        <w:ind w:left="0" w:firstLine="0"/>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6"/>
          <w:sz w:val="20"/>
          <w:szCs w:val="20"/>
        </w:rPr>
        <w:t xml:space="preserve"> </w:t>
      </w:r>
      <w:r w:rsidRPr="009D11A0">
        <w:rPr>
          <w:rFonts w:ascii="Bookman Old Style" w:hAnsi="Bookman Old Style"/>
          <w:sz w:val="20"/>
          <w:szCs w:val="20"/>
        </w:rPr>
        <w:t>o</w:t>
      </w:r>
      <w:r w:rsidRPr="009D11A0">
        <w:rPr>
          <w:rFonts w:ascii="Bookman Old Style" w:hAnsi="Bookman Old Style"/>
          <w:spacing w:val="-5"/>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secretarios</w:t>
      </w:r>
      <w:r w:rsidRPr="009D11A0">
        <w:rPr>
          <w:rFonts w:ascii="Bookman Old Style" w:hAnsi="Bookman Old Style"/>
          <w:spacing w:val="-6"/>
          <w:sz w:val="20"/>
          <w:szCs w:val="20"/>
        </w:rPr>
        <w:t xml:space="preserve"> </w:t>
      </w:r>
      <w:r w:rsidRPr="009D11A0">
        <w:rPr>
          <w:rFonts w:ascii="Bookman Old Style" w:hAnsi="Bookman Old Style"/>
          <w:sz w:val="20"/>
          <w:szCs w:val="20"/>
        </w:rPr>
        <w:t>proyectistas que</w:t>
      </w:r>
      <w:r w:rsidRPr="009D11A0">
        <w:rPr>
          <w:rFonts w:ascii="Bookman Old Style" w:hAnsi="Bookman Old Style"/>
          <w:spacing w:val="-2"/>
          <w:sz w:val="20"/>
          <w:szCs w:val="20"/>
        </w:rPr>
        <w:t xml:space="preserve"> </w:t>
      </w:r>
      <w:r w:rsidRPr="009D11A0">
        <w:rPr>
          <w:rFonts w:ascii="Bookman Old Style" w:hAnsi="Bookman Old Style"/>
          <w:sz w:val="20"/>
          <w:szCs w:val="20"/>
        </w:rPr>
        <w:t>determine</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3"/>
          <w:sz w:val="20"/>
          <w:szCs w:val="20"/>
        </w:rPr>
        <w:t xml:space="preserve"> </w:t>
      </w:r>
      <w:r w:rsidRPr="009D11A0">
        <w:rPr>
          <w:rFonts w:ascii="Bookman Old Style" w:hAnsi="Bookman Old Style"/>
          <w:sz w:val="20"/>
          <w:szCs w:val="20"/>
        </w:rPr>
        <w:t>Consejo;</w:t>
      </w:r>
    </w:p>
    <w:p w14:paraId="7DC2156D" w14:textId="77777777" w:rsidR="00EA2424" w:rsidRPr="009D11A0" w:rsidRDefault="00EA2424" w:rsidP="00C72F80">
      <w:pPr>
        <w:pStyle w:val="Textoindependiente"/>
        <w:rPr>
          <w:rFonts w:ascii="Bookman Old Style" w:hAnsi="Bookman Old Style"/>
          <w:sz w:val="20"/>
          <w:szCs w:val="20"/>
        </w:rPr>
      </w:pPr>
    </w:p>
    <w:p w14:paraId="19BCE9FD" w14:textId="77777777" w:rsidR="00EA2424" w:rsidRPr="009D11A0" w:rsidRDefault="00EA2424" w:rsidP="00C72F80">
      <w:pPr>
        <w:pStyle w:val="Prrafodelista"/>
        <w:numPr>
          <w:ilvl w:val="0"/>
          <w:numId w:val="60"/>
        </w:numPr>
        <w:tabs>
          <w:tab w:val="left" w:pos="407"/>
        </w:tabs>
        <w:ind w:left="0" w:firstLine="0"/>
        <w:rPr>
          <w:rFonts w:ascii="Bookman Old Style" w:hAnsi="Bookman Old Style"/>
          <w:sz w:val="20"/>
          <w:szCs w:val="20"/>
        </w:rPr>
      </w:pPr>
      <w:r w:rsidRPr="009D11A0">
        <w:rPr>
          <w:rFonts w:ascii="Bookman Old Style" w:hAnsi="Bookman Old Style"/>
          <w:sz w:val="20"/>
          <w:szCs w:val="20"/>
        </w:rPr>
        <w:t>Una</w:t>
      </w:r>
      <w:r w:rsidRPr="009D11A0">
        <w:rPr>
          <w:rFonts w:ascii="Bookman Old Style" w:hAnsi="Bookman Old Style"/>
          <w:spacing w:val="-4"/>
          <w:sz w:val="20"/>
          <w:szCs w:val="20"/>
        </w:rPr>
        <w:t xml:space="preserve"> </w:t>
      </w:r>
      <w:r w:rsidRPr="009D11A0">
        <w:rPr>
          <w:rFonts w:ascii="Bookman Old Style" w:hAnsi="Bookman Old Style"/>
          <w:sz w:val="20"/>
          <w:szCs w:val="20"/>
        </w:rPr>
        <w:t>o un secretario proyectista</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la atención de</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juicios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amparo;</w:t>
      </w:r>
    </w:p>
    <w:p w14:paraId="7F695E41" w14:textId="77777777" w:rsidR="00EA2424" w:rsidRPr="009D11A0" w:rsidRDefault="00EA2424" w:rsidP="00C72F80">
      <w:pPr>
        <w:pStyle w:val="Textoindependiente"/>
        <w:rPr>
          <w:rFonts w:ascii="Bookman Old Style" w:hAnsi="Bookman Old Style"/>
          <w:sz w:val="20"/>
          <w:szCs w:val="20"/>
        </w:rPr>
      </w:pPr>
    </w:p>
    <w:p w14:paraId="0851F188" w14:textId="77777777" w:rsidR="00EA2424" w:rsidRPr="009D11A0" w:rsidRDefault="00EA2424" w:rsidP="00C72F80">
      <w:pPr>
        <w:pStyle w:val="Prrafodelista"/>
        <w:numPr>
          <w:ilvl w:val="0"/>
          <w:numId w:val="60"/>
        </w:numPr>
        <w:tabs>
          <w:tab w:val="left" w:pos="359"/>
        </w:tabs>
        <w:ind w:left="0" w:firstLine="0"/>
        <w:rPr>
          <w:rFonts w:ascii="Bookman Old Style" w:hAnsi="Bookman Old Style"/>
          <w:sz w:val="20"/>
          <w:szCs w:val="20"/>
        </w:rPr>
      </w:pPr>
      <w:r w:rsidRPr="009D11A0">
        <w:rPr>
          <w:rFonts w:ascii="Bookman Old Style" w:hAnsi="Bookman Old Style"/>
          <w:sz w:val="20"/>
          <w:szCs w:val="20"/>
        </w:rPr>
        <w:t>Una</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2"/>
          <w:sz w:val="20"/>
          <w:szCs w:val="20"/>
        </w:rPr>
        <w:t xml:space="preserve"> </w:t>
      </w:r>
      <w:r w:rsidRPr="009D11A0">
        <w:rPr>
          <w:rFonts w:ascii="Bookman Old Style" w:hAnsi="Bookman Old Style"/>
          <w:sz w:val="20"/>
          <w:szCs w:val="20"/>
        </w:rPr>
        <w:t>un</w:t>
      </w:r>
      <w:r w:rsidRPr="009D11A0">
        <w:rPr>
          <w:rFonts w:ascii="Bookman Old Style" w:hAnsi="Bookman Old Style"/>
          <w:spacing w:val="-2"/>
          <w:sz w:val="20"/>
          <w:szCs w:val="20"/>
        </w:rPr>
        <w:t xml:space="preserve"> </w:t>
      </w:r>
      <w:r w:rsidRPr="009D11A0">
        <w:rPr>
          <w:rFonts w:ascii="Bookman Old Style" w:hAnsi="Bookman Old Style"/>
          <w:sz w:val="20"/>
          <w:szCs w:val="20"/>
        </w:rPr>
        <w:t>oficial</w:t>
      </w:r>
      <w:r w:rsidRPr="009D11A0">
        <w:rPr>
          <w:rFonts w:ascii="Bookman Old Style" w:hAnsi="Bookman Old Style"/>
          <w:spacing w:val="-4"/>
          <w:sz w:val="20"/>
          <w:szCs w:val="20"/>
        </w:rPr>
        <w:t xml:space="preserve"> </w:t>
      </w:r>
      <w:r w:rsidRPr="009D11A0">
        <w:rPr>
          <w:rFonts w:ascii="Bookman Old Style" w:hAnsi="Bookman Old Style"/>
          <w:sz w:val="20"/>
          <w:szCs w:val="20"/>
        </w:rPr>
        <w:t>mayor, y</w:t>
      </w:r>
    </w:p>
    <w:p w14:paraId="4AABA315" w14:textId="77777777" w:rsidR="00EA2424" w:rsidRPr="009D11A0" w:rsidRDefault="00EA2424" w:rsidP="00C72F80">
      <w:pPr>
        <w:pStyle w:val="Textoindependiente"/>
        <w:rPr>
          <w:rFonts w:ascii="Bookman Old Style" w:hAnsi="Bookman Old Style"/>
          <w:sz w:val="20"/>
          <w:szCs w:val="20"/>
        </w:rPr>
      </w:pPr>
    </w:p>
    <w:p w14:paraId="359C2AB5" w14:textId="77777777" w:rsidR="00EA2424" w:rsidRPr="009D11A0" w:rsidRDefault="00EA2424" w:rsidP="00C72F80">
      <w:pPr>
        <w:pStyle w:val="Prrafodelista"/>
        <w:numPr>
          <w:ilvl w:val="0"/>
          <w:numId w:val="60"/>
        </w:numPr>
        <w:tabs>
          <w:tab w:val="left" w:pos="407"/>
        </w:tabs>
        <w:ind w:left="0" w:firstLine="0"/>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demás</w:t>
      </w:r>
      <w:r w:rsidRPr="009D11A0">
        <w:rPr>
          <w:rFonts w:ascii="Bookman Old Style" w:hAnsi="Bookman Old Style"/>
          <w:spacing w:val="-4"/>
          <w:sz w:val="20"/>
          <w:szCs w:val="20"/>
        </w:rPr>
        <w:t xml:space="preserve"> </w:t>
      </w:r>
      <w:r w:rsidRPr="009D11A0">
        <w:rPr>
          <w:rFonts w:ascii="Bookman Old Style" w:hAnsi="Bookman Old Style"/>
          <w:sz w:val="20"/>
          <w:szCs w:val="20"/>
        </w:rPr>
        <w:t>servidores</w:t>
      </w:r>
      <w:r w:rsidRPr="009D11A0">
        <w:rPr>
          <w:rFonts w:ascii="Bookman Old Style" w:hAnsi="Bookman Old Style"/>
          <w:spacing w:val="-8"/>
          <w:sz w:val="20"/>
          <w:szCs w:val="20"/>
        </w:rPr>
        <w:t xml:space="preserve"> </w:t>
      </w:r>
      <w:r w:rsidRPr="009D11A0">
        <w:rPr>
          <w:rFonts w:ascii="Bookman Old Style" w:hAnsi="Bookman Old Style"/>
          <w:sz w:val="20"/>
          <w:szCs w:val="20"/>
        </w:rPr>
        <w:t>judiciales</w:t>
      </w:r>
      <w:r w:rsidRPr="009D11A0">
        <w:rPr>
          <w:rFonts w:ascii="Bookman Old Style" w:hAnsi="Bookman Old Style"/>
          <w:spacing w:val="2"/>
          <w:sz w:val="20"/>
          <w:szCs w:val="20"/>
        </w:rPr>
        <w:t xml:space="preserve"> </w:t>
      </w:r>
      <w:r w:rsidRPr="009D11A0">
        <w:rPr>
          <w:rFonts w:ascii="Bookman Old Style" w:hAnsi="Bookman Old Style"/>
          <w:sz w:val="20"/>
          <w:szCs w:val="20"/>
        </w:rPr>
        <w:t>que determine el</w:t>
      </w:r>
      <w:r w:rsidRPr="009D11A0">
        <w:rPr>
          <w:rFonts w:ascii="Bookman Old Style" w:hAnsi="Bookman Old Style"/>
          <w:spacing w:val="-5"/>
          <w:sz w:val="20"/>
          <w:szCs w:val="20"/>
        </w:rPr>
        <w:t xml:space="preserve"> </w:t>
      </w:r>
      <w:r w:rsidRPr="009D11A0">
        <w:rPr>
          <w:rFonts w:ascii="Bookman Old Style" w:hAnsi="Bookman Old Style"/>
          <w:sz w:val="20"/>
          <w:szCs w:val="20"/>
        </w:rPr>
        <w:t>Consejo.</w:t>
      </w:r>
    </w:p>
    <w:p w14:paraId="431F1F92" w14:textId="77777777" w:rsidR="00EA2424" w:rsidRPr="009D11A0" w:rsidRDefault="00EA2424" w:rsidP="00C72F80">
      <w:pPr>
        <w:pStyle w:val="Textoindependiente"/>
        <w:rPr>
          <w:rFonts w:ascii="Bookman Old Style" w:hAnsi="Bookman Old Style"/>
          <w:sz w:val="20"/>
          <w:szCs w:val="20"/>
        </w:rPr>
      </w:pPr>
    </w:p>
    <w:p w14:paraId="1C0AF843" w14:textId="77777777" w:rsidR="00EA2424" w:rsidRPr="009D11A0" w:rsidRDefault="00EA2424" w:rsidP="004A6F18">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Requisitos</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secretarios,</w:t>
      </w:r>
      <w:r w:rsidRPr="009D11A0">
        <w:rPr>
          <w:rFonts w:ascii="Bookman Old Style" w:hAnsi="Bookman Old Style"/>
          <w:spacing w:val="1"/>
          <w:sz w:val="20"/>
          <w:szCs w:val="20"/>
        </w:rPr>
        <w:t xml:space="preserve"> </w:t>
      </w:r>
      <w:r w:rsidRPr="009D11A0">
        <w:rPr>
          <w:rFonts w:ascii="Bookman Old Style" w:hAnsi="Bookman Old Style"/>
          <w:sz w:val="20"/>
          <w:szCs w:val="20"/>
        </w:rPr>
        <w:t>actuarios,</w:t>
      </w:r>
      <w:r w:rsidRPr="009D11A0">
        <w:rPr>
          <w:rFonts w:ascii="Bookman Old Style" w:hAnsi="Bookman Old Style"/>
          <w:spacing w:val="-4"/>
          <w:sz w:val="20"/>
          <w:szCs w:val="20"/>
        </w:rPr>
        <w:t xml:space="preserve"> </w:t>
      </w:r>
      <w:r w:rsidRPr="009D11A0">
        <w:rPr>
          <w:rFonts w:ascii="Bookman Old Style" w:hAnsi="Bookman Old Style"/>
          <w:sz w:val="20"/>
          <w:szCs w:val="20"/>
        </w:rPr>
        <w:t>oficiales</w:t>
      </w:r>
      <w:r w:rsidRPr="009D11A0">
        <w:rPr>
          <w:rFonts w:ascii="Bookman Old Style" w:hAnsi="Bookman Old Style"/>
          <w:spacing w:val="-5"/>
          <w:sz w:val="20"/>
          <w:szCs w:val="20"/>
        </w:rPr>
        <w:t xml:space="preserve"> </w:t>
      </w:r>
      <w:r w:rsidRPr="009D11A0">
        <w:rPr>
          <w:rFonts w:ascii="Bookman Old Style" w:hAnsi="Bookman Old Style"/>
          <w:sz w:val="20"/>
          <w:szCs w:val="20"/>
        </w:rPr>
        <w:t>judiciales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demás</w:t>
      </w:r>
      <w:r w:rsidRPr="009D11A0">
        <w:rPr>
          <w:rFonts w:ascii="Bookman Old Style" w:hAnsi="Bookman Old Style"/>
          <w:spacing w:val="-2"/>
          <w:sz w:val="20"/>
          <w:szCs w:val="20"/>
        </w:rPr>
        <w:t xml:space="preserve"> </w:t>
      </w:r>
      <w:r w:rsidRPr="009D11A0">
        <w:rPr>
          <w:rFonts w:ascii="Bookman Old Style" w:hAnsi="Bookman Old Style"/>
          <w:sz w:val="20"/>
          <w:szCs w:val="20"/>
        </w:rPr>
        <w:t>personal</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las</w:t>
      </w:r>
      <w:r w:rsidRPr="009D11A0">
        <w:rPr>
          <w:rFonts w:ascii="Bookman Old Style" w:hAnsi="Bookman Old Style"/>
          <w:spacing w:val="-6"/>
          <w:sz w:val="20"/>
          <w:szCs w:val="20"/>
        </w:rPr>
        <w:t xml:space="preserve"> </w:t>
      </w:r>
      <w:r w:rsidRPr="009D11A0">
        <w:rPr>
          <w:rFonts w:ascii="Bookman Old Style" w:hAnsi="Bookman Old Style"/>
          <w:sz w:val="20"/>
          <w:szCs w:val="20"/>
        </w:rPr>
        <w:t>Salas</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6"/>
          <w:sz w:val="20"/>
          <w:szCs w:val="20"/>
        </w:rPr>
        <w:t xml:space="preserve"> </w:t>
      </w:r>
      <w:r w:rsidRPr="009D11A0">
        <w:rPr>
          <w:rFonts w:ascii="Bookman Old Style" w:hAnsi="Bookman Old Style"/>
          <w:sz w:val="20"/>
          <w:szCs w:val="20"/>
        </w:rPr>
        <w:t>Tribunales</w:t>
      </w:r>
    </w:p>
    <w:p w14:paraId="6BE2DC1B"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4"/>
          <w:sz w:val="20"/>
          <w:szCs w:val="20"/>
        </w:rPr>
        <w:t xml:space="preserve"> </w:t>
      </w:r>
      <w:r w:rsidRPr="009D11A0">
        <w:rPr>
          <w:rFonts w:ascii="Bookman Old Style" w:hAnsi="Bookman Old Style"/>
          <w:b/>
          <w:sz w:val="20"/>
          <w:szCs w:val="20"/>
        </w:rPr>
        <w:t>45.</w:t>
      </w:r>
      <w:r w:rsidRPr="009D11A0">
        <w:rPr>
          <w:rFonts w:ascii="Bookman Old Style" w:hAnsi="Bookman Old Style"/>
          <w:b/>
          <w:spacing w:val="9"/>
          <w:sz w:val="20"/>
          <w:szCs w:val="20"/>
        </w:rPr>
        <w:t xml:space="preserve"> </w:t>
      </w:r>
      <w:r w:rsidRPr="009D11A0">
        <w:rPr>
          <w:rFonts w:ascii="Bookman Old Style" w:hAnsi="Bookman Old Style"/>
          <w:sz w:val="20"/>
          <w:szCs w:val="20"/>
        </w:rPr>
        <w:t>Las</w:t>
      </w:r>
      <w:r w:rsidRPr="009D11A0">
        <w:rPr>
          <w:rFonts w:ascii="Bookman Old Style" w:hAnsi="Bookman Old Style"/>
          <w:spacing w:val="6"/>
          <w:sz w:val="20"/>
          <w:szCs w:val="20"/>
        </w:rPr>
        <w:t xml:space="preserve"> </w:t>
      </w:r>
      <w:r w:rsidRPr="009D11A0">
        <w:rPr>
          <w:rFonts w:ascii="Bookman Old Style" w:hAnsi="Bookman Old Style"/>
          <w:sz w:val="20"/>
          <w:szCs w:val="20"/>
        </w:rPr>
        <w:t>y</w:t>
      </w:r>
      <w:r w:rsidRPr="009D11A0">
        <w:rPr>
          <w:rFonts w:ascii="Bookman Old Style" w:hAnsi="Bookman Old Style"/>
          <w:spacing w:val="6"/>
          <w:sz w:val="20"/>
          <w:szCs w:val="20"/>
        </w:rPr>
        <w:t xml:space="preserve"> </w:t>
      </w:r>
      <w:r w:rsidRPr="009D11A0">
        <w:rPr>
          <w:rFonts w:ascii="Bookman Old Style" w:hAnsi="Bookman Old Style"/>
          <w:sz w:val="20"/>
          <w:szCs w:val="20"/>
        </w:rPr>
        <w:t>los</w:t>
      </w:r>
      <w:r w:rsidRPr="009D11A0">
        <w:rPr>
          <w:rFonts w:ascii="Bookman Old Style" w:hAnsi="Bookman Old Style"/>
          <w:spacing w:val="6"/>
          <w:sz w:val="20"/>
          <w:szCs w:val="20"/>
        </w:rPr>
        <w:t xml:space="preserve"> </w:t>
      </w:r>
      <w:r w:rsidRPr="009D11A0">
        <w:rPr>
          <w:rFonts w:ascii="Bookman Old Style" w:hAnsi="Bookman Old Style"/>
          <w:sz w:val="20"/>
          <w:szCs w:val="20"/>
        </w:rPr>
        <w:t>secretarios,</w:t>
      </w:r>
      <w:r w:rsidRPr="009D11A0">
        <w:rPr>
          <w:rFonts w:ascii="Bookman Old Style" w:hAnsi="Bookman Old Style"/>
          <w:spacing w:val="8"/>
          <w:sz w:val="20"/>
          <w:szCs w:val="20"/>
        </w:rPr>
        <w:t xml:space="preserve"> </w:t>
      </w:r>
      <w:r w:rsidRPr="009D11A0">
        <w:rPr>
          <w:rFonts w:ascii="Bookman Old Style" w:hAnsi="Bookman Old Style"/>
          <w:sz w:val="20"/>
          <w:szCs w:val="20"/>
        </w:rPr>
        <w:t>actuarios,</w:t>
      </w:r>
      <w:r w:rsidRPr="009D11A0">
        <w:rPr>
          <w:rFonts w:ascii="Bookman Old Style" w:hAnsi="Bookman Old Style"/>
          <w:spacing w:val="7"/>
          <w:sz w:val="20"/>
          <w:szCs w:val="20"/>
        </w:rPr>
        <w:t xml:space="preserve"> </w:t>
      </w:r>
      <w:r w:rsidRPr="009D11A0">
        <w:rPr>
          <w:rFonts w:ascii="Bookman Old Style" w:hAnsi="Bookman Old Style"/>
          <w:sz w:val="20"/>
          <w:szCs w:val="20"/>
        </w:rPr>
        <w:t>oficiales</w:t>
      </w:r>
      <w:r w:rsidRPr="009D11A0">
        <w:rPr>
          <w:rFonts w:ascii="Bookman Old Style" w:hAnsi="Bookman Old Style"/>
          <w:spacing w:val="6"/>
          <w:sz w:val="20"/>
          <w:szCs w:val="20"/>
        </w:rPr>
        <w:t xml:space="preserve"> </w:t>
      </w:r>
      <w:r w:rsidRPr="009D11A0">
        <w:rPr>
          <w:rFonts w:ascii="Bookman Old Style" w:hAnsi="Bookman Old Style"/>
          <w:sz w:val="20"/>
          <w:szCs w:val="20"/>
        </w:rPr>
        <w:t>judiciales</w:t>
      </w:r>
      <w:r w:rsidRPr="009D11A0">
        <w:rPr>
          <w:rFonts w:ascii="Bookman Old Style" w:hAnsi="Bookman Old Style"/>
          <w:spacing w:val="11"/>
          <w:sz w:val="20"/>
          <w:szCs w:val="20"/>
        </w:rPr>
        <w:t xml:space="preserve"> </w:t>
      </w:r>
      <w:r w:rsidRPr="009D11A0">
        <w:rPr>
          <w:rFonts w:ascii="Bookman Old Style" w:hAnsi="Bookman Old Style"/>
          <w:sz w:val="20"/>
          <w:szCs w:val="20"/>
        </w:rPr>
        <w:t>y</w:t>
      </w:r>
      <w:r w:rsidRPr="009D11A0">
        <w:rPr>
          <w:rFonts w:ascii="Bookman Old Style" w:hAnsi="Bookman Old Style"/>
          <w:spacing w:val="6"/>
          <w:sz w:val="20"/>
          <w:szCs w:val="20"/>
        </w:rPr>
        <w:t xml:space="preserve"> </w:t>
      </w:r>
      <w:r w:rsidRPr="009D11A0">
        <w:rPr>
          <w:rFonts w:ascii="Bookman Old Style" w:hAnsi="Bookman Old Style"/>
          <w:sz w:val="20"/>
          <w:szCs w:val="20"/>
        </w:rPr>
        <w:t>demás</w:t>
      </w:r>
      <w:r w:rsidRPr="009D11A0">
        <w:rPr>
          <w:rFonts w:ascii="Bookman Old Style" w:hAnsi="Bookman Old Style"/>
          <w:spacing w:val="6"/>
          <w:sz w:val="20"/>
          <w:szCs w:val="20"/>
        </w:rPr>
        <w:t xml:space="preserve"> </w:t>
      </w:r>
      <w:r w:rsidRPr="009D11A0">
        <w:rPr>
          <w:rFonts w:ascii="Bookman Old Style" w:hAnsi="Bookman Old Style"/>
          <w:sz w:val="20"/>
          <w:szCs w:val="20"/>
        </w:rPr>
        <w:t>personal</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6"/>
          <w:sz w:val="20"/>
          <w:szCs w:val="20"/>
        </w:rPr>
        <w:t xml:space="preserve"> </w:t>
      </w:r>
      <w:r w:rsidRPr="009D11A0">
        <w:rPr>
          <w:rFonts w:ascii="Bookman Old Style" w:hAnsi="Bookman Old Style"/>
          <w:sz w:val="20"/>
          <w:szCs w:val="20"/>
        </w:rPr>
        <w:t>salas</w:t>
      </w:r>
      <w:r w:rsidRPr="009D11A0">
        <w:rPr>
          <w:rFonts w:ascii="Bookman Old Style" w:hAnsi="Bookman Old Style"/>
          <w:spacing w:val="6"/>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tribunales</w:t>
      </w:r>
      <w:r w:rsidRPr="009D11A0">
        <w:rPr>
          <w:rFonts w:ascii="Bookman Old Style" w:hAnsi="Bookman Old Style"/>
          <w:spacing w:val="1"/>
          <w:sz w:val="20"/>
          <w:szCs w:val="20"/>
        </w:rPr>
        <w:t xml:space="preserve"> </w:t>
      </w:r>
      <w:r w:rsidRPr="009D11A0">
        <w:rPr>
          <w:rFonts w:ascii="Bookman Old Style" w:hAnsi="Bookman Old Style"/>
          <w:sz w:val="20"/>
          <w:szCs w:val="20"/>
        </w:rPr>
        <w:t>deberán</w:t>
      </w:r>
      <w:r w:rsidRPr="009D11A0">
        <w:rPr>
          <w:rFonts w:ascii="Bookman Old Style" w:hAnsi="Bookman Old Style"/>
          <w:spacing w:val="5"/>
          <w:sz w:val="20"/>
          <w:szCs w:val="20"/>
        </w:rPr>
        <w:t xml:space="preserve"> </w:t>
      </w:r>
      <w:r w:rsidRPr="009D11A0">
        <w:rPr>
          <w:rFonts w:ascii="Bookman Old Style" w:hAnsi="Bookman Old Style"/>
          <w:sz w:val="20"/>
          <w:szCs w:val="20"/>
        </w:rPr>
        <w:t>cumplir</w:t>
      </w:r>
      <w:r w:rsidRPr="009D11A0">
        <w:rPr>
          <w:rFonts w:ascii="Bookman Old Style" w:hAnsi="Bookman Old Style"/>
          <w:spacing w:val="-47"/>
          <w:sz w:val="20"/>
          <w:szCs w:val="20"/>
        </w:rPr>
        <w:t xml:space="preserve"> </w:t>
      </w:r>
      <w:r w:rsidRPr="009D11A0">
        <w:rPr>
          <w:rFonts w:ascii="Bookman Old Style" w:hAnsi="Bookman Old Style"/>
          <w:sz w:val="20"/>
          <w:szCs w:val="20"/>
        </w:rPr>
        <w:t>con</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requisitos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establezca</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Consejo</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través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perfiles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puesto</w:t>
      </w:r>
      <w:r w:rsidRPr="009D11A0">
        <w:rPr>
          <w:rFonts w:ascii="Bookman Old Style" w:hAnsi="Bookman Old Style"/>
          <w:spacing w:val="-2"/>
          <w:sz w:val="20"/>
          <w:szCs w:val="20"/>
        </w:rPr>
        <w:t xml:space="preserve"> </w:t>
      </w:r>
      <w:r w:rsidRPr="009D11A0">
        <w:rPr>
          <w:rFonts w:ascii="Bookman Old Style" w:hAnsi="Bookman Old Style"/>
          <w:sz w:val="20"/>
          <w:szCs w:val="20"/>
        </w:rPr>
        <w:t>respectivos.</w:t>
      </w:r>
    </w:p>
    <w:p w14:paraId="7922F9BB" w14:textId="77777777" w:rsidR="00EA2424" w:rsidRPr="009D11A0" w:rsidRDefault="00EA2424" w:rsidP="00C72F80">
      <w:pPr>
        <w:pStyle w:val="Textoindependiente"/>
        <w:rPr>
          <w:rFonts w:ascii="Bookman Old Style" w:hAnsi="Bookman Old Style"/>
          <w:sz w:val="20"/>
          <w:szCs w:val="20"/>
        </w:rPr>
      </w:pPr>
    </w:p>
    <w:p w14:paraId="4DD379F0"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En el caso de las y los secretarios de acuerdos y proyectistas, con independencia de los requisitos que señale el Consejo,</w:t>
      </w:r>
      <w:r w:rsidRPr="009D11A0">
        <w:rPr>
          <w:rFonts w:ascii="Bookman Old Style" w:hAnsi="Bookman Old Style"/>
          <w:spacing w:val="1"/>
          <w:sz w:val="20"/>
          <w:szCs w:val="20"/>
        </w:rPr>
        <w:t xml:space="preserve"> </w:t>
      </w:r>
      <w:r w:rsidRPr="009D11A0">
        <w:rPr>
          <w:rFonts w:ascii="Bookman Old Style" w:hAnsi="Bookman Old Style"/>
          <w:sz w:val="20"/>
          <w:szCs w:val="20"/>
        </w:rPr>
        <w:t>deberán cumplir con los mismos que se exigen para las y los Jueces de primera instancia, con excepción del referente a la</w:t>
      </w:r>
      <w:r w:rsidRPr="009D11A0">
        <w:rPr>
          <w:rFonts w:ascii="Bookman Old Style" w:hAnsi="Bookman Old Style"/>
          <w:spacing w:val="1"/>
          <w:sz w:val="20"/>
          <w:szCs w:val="20"/>
        </w:rPr>
        <w:t xml:space="preserve"> </w:t>
      </w:r>
      <w:r w:rsidRPr="009D11A0">
        <w:rPr>
          <w:rFonts w:ascii="Bookman Old Style" w:hAnsi="Bookman Old Style"/>
          <w:sz w:val="20"/>
          <w:szCs w:val="20"/>
        </w:rPr>
        <w:t>edad, que deberá ser de por lo menos veinticinco años al día de su designación, y del correspondiente a la antigüedad de la</w:t>
      </w:r>
      <w:r w:rsidRPr="009D11A0">
        <w:rPr>
          <w:rFonts w:ascii="Bookman Old Style" w:hAnsi="Bookman Old Style"/>
          <w:spacing w:val="1"/>
          <w:sz w:val="20"/>
          <w:szCs w:val="20"/>
        </w:rPr>
        <w:t xml:space="preserve"> </w:t>
      </w:r>
      <w:r w:rsidRPr="009D11A0">
        <w:rPr>
          <w:rFonts w:ascii="Bookman Old Style" w:hAnsi="Bookman Old Style"/>
          <w:sz w:val="20"/>
          <w:szCs w:val="20"/>
        </w:rPr>
        <w:t>cédula profesional de</w:t>
      </w:r>
      <w:r w:rsidRPr="009D11A0">
        <w:rPr>
          <w:rFonts w:ascii="Bookman Old Style" w:hAnsi="Bookman Old Style"/>
          <w:spacing w:val="1"/>
          <w:sz w:val="20"/>
          <w:szCs w:val="20"/>
        </w:rPr>
        <w:t xml:space="preserve"> </w:t>
      </w:r>
      <w:r w:rsidRPr="009D11A0">
        <w:rPr>
          <w:rFonts w:ascii="Bookman Old Style" w:hAnsi="Bookman Old Style"/>
          <w:sz w:val="20"/>
          <w:szCs w:val="20"/>
        </w:rPr>
        <w:t>licenciatura</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derecho,</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deberá</w:t>
      </w:r>
      <w:r w:rsidRPr="009D11A0">
        <w:rPr>
          <w:rFonts w:ascii="Bookman Old Style" w:hAnsi="Bookman Old Style"/>
          <w:spacing w:val="-3"/>
          <w:sz w:val="20"/>
          <w:szCs w:val="20"/>
        </w:rPr>
        <w:t xml:space="preserve"> </w:t>
      </w:r>
      <w:r w:rsidRPr="009D11A0">
        <w:rPr>
          <w:rFonts w:ascii="Bookman Old Style" w:hAnsi="Bookman Old Style"/>
          <w:sz w:val="20"/>
          <w:szCs w:val="20"/>
        </w:rPr>
        <w:t>ser</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dos</w:t>
      </w:r>
      <w:r w:rsidRPr="009D11A0">
        <w:rPr>
          <w:rFonts w:ascii="Bookman Old Style" w:hAnsi="Bookman Old Style"/>
          <w:spacing w:val="2"/>
          <w:sz w:val="20"/>
          <w:szCs w:val="20"/>
        </w:rPr>
        <w:t xml:space="preserve"> </w:t>
      </w:r>
      <w:r w:rsidRPr="009D11A0">
        <w:rPr>
          <w:rFonts w:ascii="Bookman Old Style" w:hAnsi="Bookman Old Style"/>
          <w:sz w:val="20"/>
          <w:szCs w:val="20"/>
        </w:rPr>
        <w:t>años.</w:t>
      </w:r>
    </w:p>
    <w:p w14:paraId="44F9C188" w14:textId="77777777" w:rsidR="00EA2424" w:rsidRPr="009D11A0" w:rsidRDefault="00EA2424" w:rsidP="00C72F80">
      <w:pPr>
        <w:pStyle w:val="Textoindependiente"/>
        <w:rPr>
          <w:rFonts w:ascii="Bookman Old Style" w:hAnsi="Bookman Old Style"/>
          <w:sz w:val="20"/>
          <w:szCs w:val="20"/>
        </w:rPr>
      </w:pPr>
    </w:p>
    <w:p w14:paraId="3C8253FA"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Juzgados</w:t>
      </w:r>
      <w:r w:rsidRPr="009D11A0">
        <w:rPr>
          <w:rFonts w:ascii="Bookman Old Style" w:hAnsi="Bookman Old Style"/>
          <w:spacing w:val="-4"/>
          <w:sz w:val="20"/>
          <w:szCs w:val="20"/>
        </w:rPr>
        <w:t xml:space="preserve"> </w:t>
      </w:r>
      <w:r w:rsidRPr="009D11A0">
        <w:rPr>
          <w:rFonts w:ascii="Bookman Old Style" w:hAnsi="Bookman Old Style"/>
          <w:sz w:val="20"/>
          <w:szCs w:val="20"/>
        </w:rPr>
        <w:t>itinerantes</w:t>
      </w:r>
    </w:p>
    <w:p w14:paraId="6EDC61ED" w14:textId="77777777" w:rsidR="00EA2424" w:rsidRPr="009D11A0" w:rsidRDefault="00EA2424" w:rsidP="004A6F18">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24"/>
          <w:sz w:val="20"/>
          <w:szCs w:val="20"/>
        </w:rPr>
        <w:t xml:space="preserve"> </w:t>
      </w:r>
      <w:r w:rsidRPr="009D11A0">
        <w:rPr>
          <w:rFonts w:ascii="Bookman Old Style" w:hAnsi="Bookman Old Style"/>
          <w:b/>
          <w:sz w:val="20"/>
          <w:szCs w:val="20"/>
        </w:rPr>
        <w:t>46.</w:t>
      </w:r>
      <w:r w:rsidRPr="009D11A0">
        <w:rPr>
          <w:rFonts w:ascii="Bookman Old Style" w:hAnsi="Bookman Old Style"/>
          <w:b/>
          <w:spacing w:val="29"/>
          <w:sz w:val="20"/>
          <w:szCs w:val="20"/>
        </w:rPr>
        <w:t xml:space="preserve"> </w:t>
      </w:r>
      <w:r w:rsidRPr="009D11A0">
        <w:rPr>
          <w:rFonts w:ascii="Bookman Old Style" w:hAnsi="Bookman Old Style"/>
          <w:sz w:val="20"/>
          <w:szCs w:val="20"/>
        </w:rPr>
        <w:t>El</w:t>
      </w:r>
      <w:r w:rsidRPr="009D11A0">
        <w:rPr>
          <w:rFonts w:ascii="Bookman Old Style" w:hAnsi="Bookman Old Style"/>
          <w:spacing w:val="28"/>
          <w:sz w:val="20"/>
          <w:szCs w:val="20"/>
        </w:rPr>
        <w:t xml:space="preserve"> </w:t>
      </w:r>
      <w:r w:rsidRPr="009D11A0">
        <w:rPr>
          <w:rFonts w:ascii="Bookman Old Style" w:hAnsi="Bookman Old Style"/>
          <w:sz w:val="20"/>
          <w:szCs w:val="20"/>
        </w:rPr>
        <w:t>Consejo</w:t>
      </w:r>
      <w:r w:rsidRPr="009D11A0">
        <w:rPr>
          <w:rFonts w:ascii="Bookman Old Style" w:hAnsi="Bookman Old Style"/>
          <w:spacing w:val="25"/>
          <w:sz w:val="20"/>
          <w:szCs w:val="20"/>
        </w:rPr>
        <w:t xml:space="preserve"> </w:t>
      </w:r>
      <w:r w:rsidRPr="009D11A0">
        <w:rPr>
          <w:rFonts w:ascii="Bookman Old Style" w:hAnsi="Bookman Old Style"/>
          <w:sz w:val="20"/>
          <w:szCs w:val="20"/>
        </w:rPr>
        <w:t>podrá</w:t>
      </w:r>
      <w:r w:rsidRPr="009D11A0">
        <w:rPr>
          <w:rFonts w:ascii="Bookman Old Style" w:hAnsi="Bookman Old Style"/>
          <w:spacing w:val="24"/>
          <w:sz w:val="20"/>
          <w:szCs w:val="20"/>
        </w:rPr>
        <w:t xml:space="preserve"> </w:t>
      </w:r>
      <w:r w:rsidRPr="009D11A0">
        <w:rPr>
          <w:rFonts w:ascii="Bookman Old Style" w:hAnsi="Bookman Old Style"/>
          <w:sz w:val="20"/>
          <w:szCs w:val="20"/>
        </w:rPr>
        <w:t>establecer</w:t>
      </w:r>
      <w:r w:rsidRPr="009D11A0">
        <w:rPr>
          <w:rFonts w:ascii="Bookman Old Style" w:hAnsi="Bookman Old Style"/>
          <w:spacing w:val="27"/>
          <w:sz w:val="20"/>
          <w:szCs w:val="20"/>
        </w:rPr>
        <w:t xml:space="preserve"> </w:t>
      </w:r>
      <w:r w:rsidRPr="009D11A0">
        <w:rPr>
          <w:rFonts w:ascii="Bookman Old Style" w:hAnsi="Bookman Old Style"/>
          <w:sz w:val="20"/>
          <w:szCs w:val="20"/>
        </w:rPr>
        <w:t>juzgados</w:t>
      </w:r>
      <w:r w:rsidRPr="009D11A0">
        <w:rPr>
          <w:rFonts w:ascii="Bookman Old Style" w:hAnsi="Bookman Old Style"/>
          <w:spacing w:val="25"/>
          <w:sz w:val="20"/>
          <w:szCs w:val="20"/>
        </w:rPr>
        <w:t xml:space="preserve"> </w:t>
      </w:r>
      <w:r w:rsidRPr="009D11A0">
        <w:rPr>
          <w:rFonts w:ascii="Bookman Old Style" w:hAnsi="Bookman Old Style"/>
          <w:sz w:val="20"/>
          <w:szCs w:val="20"/>
        </w:rPr>
        <w:t>itinerantes</w:t>
      </w:r>
      <w:r w:rsidRPr="009D11A0">
        <w:rPr>
          <w:rFonts w:ascii="Bookman Old Style" w:hAnsi="Bookman Old Style"/>
          <w:spacing w:val="26"/>
          <w:sz w:val="20"/>
          <w:szCs w:val="20"/>
        </w:rPr>
        <w:t xml:space="preserve"> </w:t>
      </w:r>
      <w:r w:rsidRPr="009D11A0">
        <w:rPr>
          <w:rFonts w:ascii="Bookman Old Style" w:hAnsi="Bookman Old Style"/>
          <w:sz w:val="20"/>
          <w:szCs w:val="20"/>
        </w:rPr>
        <w:t>para</w:t>
      </w:r>
      <w:r w:rsidRPr="009D11A0">
        <w:rPr>
          <w:rFonts w:ascii="Bookman Old Style" w:hAnsi="Bookman Old Style"/>
          <w:spacing w:val="29"/>
          <w:sz w:val="20"/>
          <w:szCs w:val="20"/>
        </w:rPr>
        <w:t xml:space="preserve"> </w:t>
      </w:r>
      <w:r w:rsidRPr="009D11A0">
        <w:rPr>
          <w:rFonts w:ascii="Bookman Old Style" w:hAnsi="Bookman Old Style"/>
          <w:sz w:val="20"/>
          <w:szCs w:val="20"/>
        </w:rPr>
        <w:t>la</w:t>
      </w:r>
      <w:r w:rsidRPr="009D11A0">
        <w:rPr>
          <w:rFonts w:ascii="Bookman Old Style" w:hAnsi="Bookman Old Style"/>
          <w:spacing w:val="24"/>
          <w:sz w:val="20"/>
          <w:szCs w:val="20"/>
        </w:rPr>
        <w:t xml:space="preserve"> </w:t>
      </w:r>
      <w:r w:rsidRPr="009D11A0">
        <w:rPr>
          <w:rFonts w:ascii="Bookman Old Style" w:hAnsi="Bookman Old Style"/>
          <w:sz w:val="20"/>
          <w:szCs w:val="20"/>
        </w:rPr>
        <w:t>atención</w:t>
      </w:r>
      <w:r w:rsidRPr="009D11A0">
        <w:rPr>
          <w:rFonts w:ascii="Bookman Old Style" w:hAnsi="Bookman Old Style"/>
          <w:spacing w:val="25"/>
          <w:sz w:val="20"/>
          <w:szCs w:val="20"/>
        </w:rPr>
        <w:t xml:space="preserve"> </w:t>
      </w:r>
      <w:r w:rsidRPr="009D11A0">
        <w:rPr>
          <w:rFonts w:ascii="Bookman Old Style" w:hAnsi="Bookman Old Style"/>
          <w:sz w:val="20"/>
          <w:szCs w:val="20"/>
        </w:rPr>
        <w:t>de</w:t>
      </w:r>
      <w:r w:rsidRPr="009D11A0">
        <w:rPr>
          <w:rFonts w:ascii="Bookman Old Style" w:hAnsi="Bookman Old Style"/>
          <w:spacing w:val="24"/>
          <w:sz w:val="20"/>
          <w:szCs w:val="20"/>
        </w:rPr>
        <w:t xml:space="preserve"> </w:t>
      </w:r>
      <w:r w:rsidRPr="009D11A0">
        <w:rPr>
          <w:rFonts w:ascii="Bookman Old Style" w:hAnsi="Bookman Old Style"/>
          <w:sz w:val="20"/>
          <w:szCs w:val="20"/>
        </w:rPr>
        <w:t>aquellas</w:t>
      </w:r>
      <w:r w:rsidRPr="009D11A0">
        <w:rPr>
          <w:rFonts w:ascii="Bookman Old Style" w:hAnsi="Bookman Old Style"/>
          <w:spacing w:val="25"/>
          <w:sz w:val="20"/>
          <w:szCs w:val="20"/>
        </w:rPr>
        <w:t xml:space="preserve"> </w:t>
      </w:r>
      <w:r w:rsidRPr="009D11A0">
        <w:rPr>
          <w:rFonts w:ascii="Bookman Old Style" w:hAnsi="Bookman Old Style"/>
          <w:sz w:val="20"/>
          <w:szCs w:val="20"/>
        </w:rPr>
        <w:t>comunidades</w:t>
      </w:r>
      <w:r w:rsidRPr="009D11A0">
        <w:rPr>
          <w:rFonts w:ascii="Bookman Old Style" w:hAnsi="Bookman Old Style"/>
          <w:spacing w:val="30"/>
          <w:sz w:val="20"/>
          <w:szCs w:val="20"/>
        </w:rPr>
        <w:t xml:space="preserve"> </w:t>
      </w:r>
      <w:r w:rsidRPr="009D11A0">
        <w:rPr>
          <w:rFonts w:ascii="Bookman Old Style" w:hAnsi="Bookman Old Style"/>
          <w:sz w:val="20"/>
          <w:szCs w:val="20"/>
        </w:rPr>
        <w:t>que</w:t>
      </w:r>
      <w:r w:rsidRPr="009D11A0">
        <w:rPr>
          <w:rFonts w:ascii="Bookman Old Style" w:hAnsi="Bookman Old Style"/>
          <w:spacing w:val="26"/>
          <w:sz w:val="20"/>
          <w:szCs w:val="20"/>
        </w:rPr>
        <w:t xml:space="preserve"> </w:t>
      </w:r>
      <w:r w:rsidRPr="009D11A0">
        <w:rPr>
          <w:rFonts w:ascii="Bookman Old Style" w:hAnsi="Bookman Old Style"/>
          <w:sz w:val="20"/>
          <w:szCs w:val="20"/>
        </w:rPr>
        <w:t>considere</w:t>
      </w:r>
      <w:r w:rsidRPr="009D11A0">
        <w:rPr>
          <w:rFonts w:ascii="Bookman Old Style" w:hAnsi="Bookman Old Style"/>
          <w:spacing w:val="-47"/>
          <w:sz w:val="20"/>
          <w:szCs w:val="20"/>
        </w:rPr>
        <w:t xml:space="preserve"> </w:t>
      </w:r>
      <w:r w:rsidRPr="009D11A0">
        <w:rPr>
          <w:rFonts w:ascii="Bookman Old Style" w:hAnsi="Bookman Old Style"/>
          <w:sz w:val="20"/>
          <w:szCs w:val="20"/>
        </w:rPr>
        <w:t>pertinente.</w:t>
      </w:r>
    </w:p>
    <w:p w14:paraId="4D995146" w14:textId="77777777" w:rsidR="00EA2424" w:rsidRPr="009D11A0" w:rsidRDefault="00EA2424" w:rsidP="00C72F80">
      <w:pPr>
        <w:pStyle w:val="Textoindependiente"/>
        <w:rPr>
          <w:rFonts w:ascii="Bookman Old Style" w:hAnsi="Bookman Old Style"/>
          <w:sz w:val="20"/>
          <w:szCs w:val="20"/>
        </w:rPr>
      </w:pPr>
    </w:p>
    <w:p w14:paraId="0DCFBF1A"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3"/>
          <w:sz w:val="20"/>
          <w:szCs w:val="20"/>
        </w:rPr>
        <w:t xml:space="preserve"> </w:t>
      </w:r>
      <w:r w:rsidRPr="009D11A0">
        <w:rPr>
          <w:rFonts w:ascii="Bookman Old Style" w:hAnsi="Bookman Old Style"/>
          <w:sz w:val="20"/>
          <w:szCs w:val="20"/>
        </w:rPr>
        <w:t>SEXTO</w:t>
      </w:r>
    </w:p>
    <w:p w14:paraId="75E305A9"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Personal</w:t>
      </w:r>
      <w:r w:rsidRPr="009D11A0">
        <w:rPr>
          <w:rFonts w:ascii="Bookman Old Style" w:hAnsi="Bookman Old Style"/>
          <w:b/>
          <w:spacing w:val="1"/>
          <w:sz w:val="20"/>
          <w:szCs w:val="20"/>
        </w:rPr>
        <w:t xml:space="preserve"> </w:t>
      </w:r>
      <w:r w:rsidRPr="009D11A0">
        <w:rPr>
          <w:rFonts w:ascii="Bookman Old Style" w:hAnsi="Bookman Old Style"/>
          <w:b/>
          <w:sz w:val="20"/>
          <w:szCs w:val="20"/>
        </w:rPr>
        <w:t>de</w:t>
      </w:r>
      <w:r w:rsidRPr="009D11A0">
        <w:rPr>
          <w:rFonts w:ascii="Bookman Old Style" w:hAnsi="Bookman Old Style"/>
          <w:b/>
          <w:spacing w:val="-9"/>
          <w:sz w:val="20"/>
          <w:szCs w:val="20"/>
        </w:rPr>
        <w:t xml:space="preserve"> </w:t>
      </w:r>
      <w:r w:rsidRPr="009D11A0">
        <w:rPr>
          <w:rFonts w:ascii="Bookman Old Style" w:hAnsi="Bookman Old Style"/>
          <w:b/>
          <w:sz w:val="20"/>
          <w:szCs w:val="20"/>
        </w:rPr>
        <w:t>tribunales</w:t>
      </w:r>
      <w:r w:rsidRPr="009D11A0">
        <w:rPr>
          <w:rFonts w:ascii="Bookman Old Style" w:hAnsi="Bookman Old Style"/>
          <w:b/>
          <w:spacing w:val="-5"/>
          <w:sz w:val="20"/>
          <w:szCs w:val="20"/>
        </w:rPr>
        <w:t xml:space="preserve"> </w:t>
      </w:r>
      <w:r w:rsidRPr="009D11A0">
        <w:rPr>
          <w:rFonts w:ascii="Bookman Old Style" w:hAnsi="Bookman Old Style"/>
          <w:b/>
          <w:sz w:val="20"/>
          <w:szCs w:val="20"/>
        </w:rPr>
        <w:t>y</w:t>
      </w:r>
      <w:r w:rsidRPr="009D11A0">
        <w:rPr>
          <w:rFonts w:ascii="Bookman Old Style" w:hAnsi="Bookman Old Style"/>
          <w:b/>
          <w:spacing w:val="-5"/>
          <w:sz w:val="20"/>
          <w:szCs w:val="20"/>
        </w:rPr>
        <w:t xml:space="preserve"> </w:t>
      </w:r>
      <w:r w:rsidRPr="009D11A0">
        <w:rPr>
          <w:rFonts w:ascii="Bookman Old Style" w:hAnsi="Bookman Old Style"/>
          <w:b/>
          <w:sz w:val="20"/>
          <w:szCs w:val="20"/>
        </w:rPr>
        <w:t>juzgados</w:t>
      </w:r>
      <w:r w:rsidRPr="009D11A0">
        <w:rPr>
          <w:rFonts w:ascii="Bookman Old Style" w:hAnsi="Bookman Old Style"/>
          <w:b/>
          <w:spacing w:val="2"/>
          <w:sz w:val="20"/>
          <w:szCs w:val="20"/>
        </w:rPr>
        <w:t xml:space="preserve"> </w:t>
      </w:r>
      <w:r w:rsidRPr="009D11A0">
        <w:rPr>
          <w:rFonts w:ascii="Bookman Old Style" w:hAnsi="Bookman Old Style"/>
          <w:b/>
          <w:sz w:val="20"/>
          <w:szCs w:val="20"/>
        </w:rPr>
        <w:t>de</w:t>
      </w:r>
      <w:r w:rsidRPr="009D11A0">
        <w:rPr>
          <w:rFonts w:ascii="Bookman Old Style" w:hAnsi="Bookman Old Style"/>
          <w:b/>
          <w:spacing w:val="-1"/>
          <w:sz w:val="20"/>
          <w:szCs w:val="20"/>
        </w:rPr>
        <w:t xml:space="preserve"> </w:t>
      </w:r>
      <w:r w:rsidRPr="009D11A0">
        <w:rPr>
          <w:rFonts w:ascii="Bookman Old Style" w:hAnsi="Bookman Old Style"/>
          <w:b/>
          <w:sz w:val="20"/>
          <w:szCs w:val="20"/>
        </w:rPr>
        <w:t>primera</w:t>
      </w:r>
      <w:r w:rsidRPr="009D11A0">
        <w:rPr>
          <w:rFonts w:ascii="Bookman Old Style" w:hAnsi="Bookman Old Style"/>
          <w:b/>
          <w:spacing w:val="-5"/>
          <w:sz w:val="20"/>
          <w:szCs w:val="20"/>
        </w:rPr>
        <w:t xml:space="preserve"> </w:t>
      </w:r>
      <w:r w:rsidRPr="009D11A0">
        <w:rPr>
          <w:rFonts w:ascii="Bookman Old Style" w:hAnsi="Bookman Old Style"/>
          <w:b/>
          <w:sz w:val="20"/>
          <w:szCs w:val="20"/>
        </w:rPr>
        <w:t>instancia</w:t>
      </w:r>
    </w:p>
    <w:p w14:paraId="09DF5AF6" w14:textId="77777777" w:rsidR="00EA2424" w:rsidRPr="009D11A0" w:rsidRDefault="00EA2424" w:rsidP="00C72F80">
      <w:pPr>
        <w:pStyle w:val="Textoindependiente"/>
        <w:rPr>
          <w:rFonts w:ascii="Bookman Old Style" w:hAnsi="Bookman Old Style"/>
          <w:b/>
          <w:sz w:val="20"/>
          <w:szCs w:val="20"/>
        </w:rPr>
      </w:pPr>
    </w:p>
    <w:p w14:paraId="58B14191"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Número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7"/>
          <w:sz w:val="20"/>
          <w:szCs w:val="20"/>
        </w:rPr>
        <w:t xml:space="preserve"> </w:t>
      </w:r>
      <w:r w:rsidRPr="009D11A0">
        <w:rPr>
          <w:rFonts w:ascii="Bookman Old Style" w:hAnsi="Bookman Old Style"/>
          <w:sz w:val="20"/>
          <w:szCs w:val="20"/>
        </w:rPr>
        <w:t>Tribunales</w:t>
      </w:r>
      <w:r w:rsidRPr="009D11A0">
        <w:rPr>
          <w:rFonts w:ascii="Bookman Old Style" w:hAnsi="Bookman Old Style"/>
          <w:spacing w:val="-2"/>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Juzgados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primera</w:t>
      </w:r>
      <w:r w:rsidRPr="009D11A0">
        <w:rPr>
          <w:rFonts w:ascii="Bookman Old Style" w:hAnsi="Bookman Old Style"/>
          <w:spacing w:val="-7"/>
          <w:sz w:val="20"/>
          <w:szCs w:val="20"/>
        </w:rPr>
        <w:t xml:space="preserve"> </w:t>
      </w:r>
      <w:r w:rsidRPr="009D11A0">
        <w:rPr>
          <w:rFonts w:ascii="Bookman Old Style" w:hAnsi="Bookman Old Style"/>
          <w:sz w:val="20"/>
          <w:szCs w:val="20"/>
        </w:rPr>
        <w:t>instancia</w:t>
      </w:r>
    </w:p>
    <w:p w14:paraId="232D4C57"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 47.</w:t>
      </w:r>
      <w:r w:rsidRPr="009D11A0">
        <w:rPr>
          <w:rFonts w:ascii="Bookman Old Style" w:hAnsi="Bookman Old Style"/>
          <w:b/>
          <w:spacing w:val="1"/>
          <w:sz w:val="20"/>
          <w:szCs w:val="20"/>
        </w:rPr>
        <w:t xml:space="preserve"> </w:t>
      </w:r>
      <w:r w:rsidRPr="009D11A0">
        <w:rPr>
          <w:rFonts w:ascii="Bookman Old Style" w:hAnsi="Bookman Old Style"/>
          <w:sz w:val="20"/>
          <w:szCs w:val="20"/>
        </w:rPr>
        <w:t>En cada distrito o región judicial podrán crearse los tribunales o juzgados que el Consejo determine,</w:t>
      </w:r>
      <w:r w:rsidRPr="009D11A0">
        <w:rPr>
          <w:rFonts w:ascii="Bookman Old Style" w:hAnsi="Bookman Old Style"/>
          <w:spacing w:val="50"/>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tendrán competencia para conocer de los asuntos laborales, civiles, mercantiles, penales, familiares, del sistema integral de</w:t>
      </w:r>
      <w:r w:rsidRPr="009D11A0">
        <w:rPr>
          <w:rFonts w:ascii="Bookman Old Style" w:hAnsi="Bookman Old Style"/>
          <w:spacing w:val="1"/>
          <w:sz w:val="20"/>
          <w:szCs w:val="20"/>
        </w:rPr>
        <w:t xml:space="preserve"> </w:t>
      </w:r>
      <w:r w:rsidRPr="009D11A0">
        <w:rPr>
          <w:rFonts w:ascii="Bookman Old Style" w:hAnsi="Bookman Old Style"/>
          <w:sz w:val="20"/>
          <w:szCs w:val="20"/>
        </w:rPr>
        <w:t>justicia penal para</w:t>
      </w:r>
      <w:r w:rsidRPr="009D11A0">
        <w:rPr>
          <w:rFonts w:ascii="Bookman Old Style" w:hAnsi="Bookman Old Style"/>
          <w:spacing w:val="-3"/>
          <w:sz w:val="20"/>
          <w:szCs w:val="20"/>
        </w:rPr>
        <w:t xml:space="preserve"> </w:t>
      </w:r>
      <w:r w:rsidRPr="009D11A0">
        <w:rPr>
          <w:rFonts w:ascii="Bookman Old Style" w:hAnsi="Bookman Old Style"/>
          <w:sz w:val="20"/>
          <w:szCs w:val="20"/>
        </w:rPr>
        <w:t>adolescentes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el tratamiento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adicciones.</w:t>
      </w:r>
    </w:p>
    <w:p w14:paraId="1BD67854" w14:textId="77777777" w:rsidR="00EA2424" w:rsidRPr="009D11A0" w:rsidRDefault="00EA2424" w:rsidP="00C72F80">
      <w:pPr>
        <w:pStyle w:val="Textoindependiente"/>
        <w:jc w:val="both"/>
        <w:rPr>
          <w:rFonts w:ascii="Bookman Old Style" w:hAnsi="Bookman Old Style"/>
          <w:sz w:val="20"/>
          <w:szCs w:val="20"/>
        </w:rPr>
      </w:pPr>
    </w:p>
    <w:p w14:paraId="0DD2F660" w14:textId="77777777" w:rsidR="00EA2424" w:rsidRPr="009D11A0" w:rsidRDefault="00EA2424" w:rsidP="00C72F80">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Duración 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Jueces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Primera</w:t>
      </w:r>
      <w:r w:rsidRPr="009D11A0">
        <w:rPr>
          <w:rFonts w:ascii="Bookman Old Style" w:hAnsi="Bookman Old Style"/>
          <w:spacing w:val="-3"/>
          <w:sz w:val="20"/>
          <w:szCs w:val="20"/>
        </w:rPr>
        <w:t xml:space="preserve"> </w:t>
      </w:r>
      <w:r w:rsidRPr="009D11A0">
        <w:rPr>
          <w:rFonts w:ascii="Bookman Old Style" w:hAnsi="Bookman Old Style"/>
          <w:sz w:val="20"/>
          <w:szCs w:val="20"/>
        </w:rPr>
        <w:t>Instancia</w:t>
      </w:r>
    </w:p>
    <w:p w14:paraId="71427BC4"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 48.</w:t>
      </w:r>
      <w:r w:rsidRPr="009D11A0">
        <w:rPr>
          <w:rFonts w:ascii="Bookman Old Style" w:hAnsi="Bookman Old Style"/>
          <w:b/>
          <w:spacing w:val="6"/>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jueces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primera</w:t>
      </w:r>
      <w:r w:rsidRPr="009D11A0">
        <w:rPr>
          <w:rFonts w:ascii="Bookman Old Style" w:hAnsi="Bookman Old Style"/>
          <w:spacing w:val="1"/>
          <w:sz w:val="20"/>
          <w:szCs w:val="20"/>
        </w:rPr>
        <w:t xml:space="preserve"> </w:t>
      </w:r>
      <w:r w:rsidRPr="009D11A0">
        <w:rPr>
          <w:rFonts w:ascii="Bookman Old Style" w:hAnsi="Bookman Old Style"/>
          <w:sz w:val="20"/>
          <w:szCs w:val="20"/>
        </w:rPr>
        <w:t>instancia durarán</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6"/>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encargo seis</w:t>
      </w:r>
      <w:r w:rsidRPr="009D11A0">
        <w:rPr>
          <w:rFonts w:ascii="Bookman Old Style" w:hAnsi="Bookman Old Style"/>
          <w:spacing w:val="2"/>
          <w:sz w:val="20"/>
          <w:szCs w:val="20"/>
        </w:rPr>
        <w:t xml:space="preserve"> </w:t>
      </w:r>
      <w:r w:rsidRPr="009D11A0">
        <w:rPr>
          <w:rFonts w:ascii="Bookman Old Style" w:hAnsi="Bookman Old Style"/>
          <w:sz w:val="20"/>
          <w:szCs w:val="20"/>
        </w:rPr>
        <w:t>años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únicamente podrán</w:t>
      </w:r>
      <w:r w:rsidRPr="009D11A0">
        <w:rPr>
          <w:rFonts w:ascii="Bookman Old Style" w:hAnsi="Bookman Old Style"/>
          <w:spacing w:val="1"/>
          <w:sz w:val="20"/>
          <w:szCs w:val="20"/>
        </w:rPr>
        <w:t xml:space="preserve"> </w:t>
      </w:r>
      <w:r w:rsidRPr="009D11A0">
        <w:rPr>
          <w:rFonts w:ascii="Bookman Old Style" w:hAnsi="Bookman Old Style"/>
          <w:sz w:val="20"/>
          <w:szCs w:val="20"/>
        </w:rPr>
        <w:t>ser</w:t>
      </w:r>
      <w:r w:rsidRPr="009D11A0">
        <w:rPr>
          <w:rFonts w:ascii="Bookman Old Style" w:hAnsi="Bookman Old Style"/>
          <w:spacing w:val="4"/>
          <w:sz w:val="20"/>
          <w:szCs w:val="20"/>
        </w:rPr>
        <w:t xml:space="preserve"> </w:t>
      </w:r>
      <w:r w:rsidRPr="009D11A0">
        <w:rPr>
          <w:rFonts w:ascii="Bookman Old Style" w:hAnsi="Bookman Old Style"/>
          <w:sz w:val="20"/>
          <w:szCs w:val="20"/>
        </w:rPr>
        <w:t>suspendidos</w:t>
      </w:r>
      <w:r w:rsidRPr="009D11A0">
        <w:rPr>
          <w:rFonts w:ascii="Bookman Old Style" w:hAnsi="Bookman Old Style"/>
          <w:spacing w:val="7"/>
          <w:sz w:val="20"/>
          <w:szCs w:val="20"/>
        </w:rPr>
        <w:t xml:space="preserve"> </w:t>
      </w:r>
      <w:r w:rsidRPr="009D11A0">
        <w:rPr>
          <w:rFonts w:ascii="Bookman Old Style" w:hAnsi="Bookman Old Style"/>
          <w:sz w:val="20"/>
          <w:szCs w:val="20"/>
        </w:rPr>
        <w:t>o</w:t>
      </w:r>
      <w:r w:rsidRPr="009D11A0">
        <w:rPr>
          <w:rFonts w:ascii="Bookman Old Style" w:hAnsi="Bookman Old Style"/>
          <w:spacing w:val="-47"/>
          <w:sz w:val="20"/>
          <w:szCs w:val="20"/>
        </w:rPr>
        <w:t xml:space="preserve"> </w:t>
      </w:r>
      <w:r w:rsidRPr="009D11A0">
        <w:rPr>
          <w:rFonts w:ascii="Bookman Old Style" w:hAnsi="Bookman Old Style"/>
          <w:sz w:val="20"/>
          <w:szCs w:val="20"/>
        </w:rPr>
        <w:t>destituidos</w:t>
      </w:r>
      <w:r w:rsidRPr="009D11A0">
        <w:rPr>
          <w:rFonts w:ascii="Bookman Old Style" w:hAnsi="Bookman Old Style"/>
          <w:spacing w:val="-4"/>
          <w:sz w:val="20"/>
          <w:szCs w:val="20"/>
        </w:rPr>
        <w:t xml:space="preserve"> </w:t>
      </w:r>
      <w:r w:rsidRPr="009D11A0">
        <w:rPr>
          <w:rFonts w:ascii="Bookman Old Style" w:hAnsi="Bookman Old Style"/>
          <w:sz w:val="20"/>
          <w:szCs w:val="20"/>
        </w:rPr>
        <w:t>conforme</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esta</w:t>
      </w:r>
      <w:r w:rsidRPr="009D11A0">
        <w:rPr>
          <w:rFonts w:ascii="Bookman Old Style" w:hAnsi="Bookman Old Style"/>
          <w:spacing w:val="-3"/>
          <w:sz w:val="20"/>
          <w:szCs w:val="20"/>
        </w:rPr>
        <w:t xml:space="preserve"> </w:t>
      </w:r>
      <w:r w:rsidRPr="009D11A0">
        <w:rPr>
          <w:rFonts w:ascii="Bookman Old Style" w:hAnsi="Bookman Old Style"/>
          <w:sz w:val="20"/>
          <w:szCs w:val="20"/>
        </w:rPr>
        <w:t>Ley</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demás</w:t>
      </w:r>
      <w:r w:rsidRPr="009D11A0">
        <w:rPr>
          <w:rFonts w:ascii="Bookman Old Style" w:hAnsi="Bookman Old Style"/>
          <w:spacing w:val="-3"/>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3"/>
          <w:sz w:val="20"/>
          <w:szCs w:val="20"/>
        </w:rPr>
        <w:t xml:space="preserve"> </w:t>
      </w:r>
      <w:r w:rsidRPr="009D11A0">
        <w:rPr>
          <w:rFonts w:ascii="Bookman Old Style" w:hAnsi="Bookman Old Style"/>
          <w:sz w:val="20"/>
          <w:szCs w:val="20"/>
        </w:rPr>
        <w:t>aplicable.</w:t>
      </w:r>
    </w:p>
    <w:p w14:paraId="1E930591" w14:textId="77777777" w:rsidR="00EA2424" w:rsidRPr="009D11A0" w:rsidRDefault="00EA2424" w:rsidP="00C72F80">
      <w:pPr>
        <w:pStyle w:val="Textoindependiente"/>
        <w:jc w:val="both"/>
        <w:rPr>
          <w:rFonts w:ascii="Bookman Old Style" w:hAnsi="Bookman Old Style"/>
          <w:sz w:val="20"/>
          <w:szCs w:val="20"/>
        </w:rPr>
      </w:pPr>
    </w:p>
    <w:p w14:paraId="09494CCB"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Al concluir dicho período, el Consejo podrá ratificarlos, previa aprobación de las evaluaciones correspondientes, cuando en</w:t>
      </w:r>
      <w:r w:rsidRPr="009D11A0">
        <w:rPr>
          <w:rFonts w:ascii="Bookman Old Style" w:hAnsi="Bookman Old Style"/>
          <w:spacing w:val="1"/>
          <w:sz w:val="20"/>
          <w:szCs w:val="20"/>
        </w:rPr>
        <w:t xml:space="preserve"> </w:t>
      </w:r>
      <w:r w:rsidRPr="009D11A0">
        <w:rPr>
          <w:rFonts w:ascii="Bookman Old Style" w:hAnsi="Bookman Old Style"/>
          <w:sz w:val="20"/>
          <w:szCs w:val="20"/>
        </w:rPr>
        <w:t>su función se hayan desempeñado de conformidad con los principios rectores del servicio público establecidos en el Código</w:t>
      </w:r>
      <w:r w:rsidRPr="009D11A0">
        <w:rPr>
          <w:rFonts w:ascii="Bookman Old Style" w:hAnsi="Bookman Old Style"/>
          <w:spacing w:val="1"/>
          <w:sz w:val="20"/>
          <w:szCs w:val="20"/>
        </w:rPr>
        <w:t xml:space="preserve"> </w:t>
      </w:r>
      <w:r w:rsidRPr="009D11A0">
        <w:rPr>
          <w:rFonts w:ascii="Bookman Old Style" w:hAnsi="Bookman Old Style"/>
          <w:sz w:val="20"/>
          <w:szCs w:val="20"/>
        </w:rPr>
        <w:t>de Ética del Poder Judicial. De ser el caso, tendrán el carácter de inamovibles.</w:t>
      </w:r>
      <w:r w:rsidRPr="009D11A0">
        <w:rPr>
          <w:rFonts w:ascii="Bookman Old Style" w:hAnsi="Bookman Old Style"/>
          <w:spacing w:val="50"/>
          <w:sz w:val="20"/>
          <w:szCs w:val="20"/>
        </w:rPr>
        <w:t xml:space="preserve"> </w:t>
      </w:r>
      <w:r w:rsidRPr="009D11A0">
        <w:rPr>
          <w:rFonts w:ascii="Bookman Old Style" w:hAnsi="Bookman Old Style"/>
          <w:sz w:val="20"/>
          <w:szCs w:val="20"/>
        </w:rPr>
        <w:t>Para el caso que no las aprueben, el</w:t>
      </w:r>
      <w:r w:rsidRPr="009D11A0">
        <w:rPr>
          <w:rFonts w:ascii="Bookman Old Style" w:hAnsi="Bookman Old Style"/>
          <w:spacing w:val="1"/>
          <w:sz w:val="20"/>
          <w:szCs w:val="20"/>
        </w:rPr>
        <w:t xml:space="preserve"> </w:t>
      </w:r>
      <w:r w:rsidRPr="009D11A0">
        <w:rPr>
          <w:rFonts w:ascii="Bookman Old Style" w:hAnsi="Bookman Old Style"/>
          <w:sz w:val="20"/>
          <w:szCs w:val="20"/>
        </w:rPr>
        <w:t>Consejo, cuando lo estime conveniente, podrá otorgarles nombramientos provisionales por el plazo que estime razonable y</w:t>
      </w:r>
      <w:r w:rsidRPr="009D11A0">
        <w:rPr>
          <w:rFonts w:ascii="Bookman Old Style" w:hAnsi="Bookman Old Style"/>
          <w:spacing w:val="1"/>
          <w:sz w:val="20"/>
          <w:szCs w:val="20"/>
        </w:rPr>
        <w:t xml:space="preserve"> </w:t>
      </w:r>
      <w:r w:rsidRPr="009D11A0">
        <w:rPr>
          <w:rFonts w:ascii="Bookman Old Style" w:hAnsi="Bookman Old Style"/>
          <w:sz w:val="20"/>
          <w:szCs w:val="20"/>
        </w:rPr>
        <w:t>podrán</w:t>
      </w:r>
      <w:r w:rsidRPr="009D11A0">
        <w:rPr>
          <w:rFonts w:ascii="Bookman Old Style" w:hAnsi="Bookman Old Style"/>
          <w:spacing w:val="-4"/>
          <w:sz w:val="20"/>
          <w:szCs w:val="20"/>
        </w:rPr>
        <w:t xml:space="preserve"> </w:t>
      </w:r>
      <w:r w:rsidRPr="009D11A0">
        <w:rPr>
          <w:rFonts w:ascii="Bookman Old Style" w:hAnsi="Bookman Old Style"/>
          <w:sz w:val="20"/>
          <w:szCs w:val="20"/>
        </w:rPr>
        <w:t>volver</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presentarse</w:t>
      </w:r>
      <w:r w:rsidRPr="009D11A0">
        <w:rPr>
          <w:rFonts w:ascii="Bookman Old Style" w:hAnsi="Bookman Old Style"/>
          <w:spacing w:val="-3"/>
          <w:sz w:val="20"/>
          <w:szCs w:val="20"/>
        </w:rPr>
        <w:t xml:space="preserve"> </w:t>
      </w:r>
      <w:r w:rsidRPr="009D11A0">
        <w:rPr>
          <w:rFonts w:ascii="Bookman Old Style" w:hAnsi="Bookman Old Style"/>
          <w:sz w:val="20"/>
          <w:szCs w:val="20"/>
        </w:rPr>
        <w:t>al concurso</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ratificación</w:t>
      </w:r>
      <w:r w:rsidRPr="009D11A0">
        <w:rPr>
          <w:rFonts w:ascii="Bookman Old Style" w:hAnsi="Bookman Old Style"/>
          <w:spacing w:val="-3"/>
          <w:sz w:val="20"/>
          <w:szCs w:val="20"/>
        </w:rPr>
        <w:t xml:space="preserve"> </w:t>
      </w:r>
      <w:r w:rsidRPr="009D11A0">
        <w:rPr>
          <w:rFonts w:ascii="Bookman Old Style" w:hAnsi="Bookman Old Style"/>
          <w:sz w:val="20"/>
          <w:szCs w:val="20"/>
        </w:rPr>
        <w:t>posteriormente.</w:t>
      </w:r>
    </w:p>
    <w:p w14:paraId="5C13B54D" w14:textId="77777777" w:rsidR="00EA2424" w:rsidRPr="009D11A0" w:rsidRDefault="00EA2424" w:rsidP="00C72F80">
      <w:pPr>
        <w:pStyle w:val="Textoindependiente"/>
        <w:rPr>
          <w:rFonts w:ascii="Bookman Old Style" w:hAnsi="Bookman Old Style"/>
          <w:sz w:val="20"/>
          <w:szCs w:val="20"/>
        </w:rPr>
      </w:pPr>
    </w:p>
    <w:p w14:paraId="7B1F3598"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Duración</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Jueces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Cuantía</w:t>
      </w:r>
      <w:r w:rsidRPr="009D11A0">
        <w:rPr>
          <w:rFonts w:ascii="Bookman Old Style" w:hAnsi="Bookman Old Style"/>
          <w:spacing w:val="-8"/>
          <w:sz w:val="20"/>
          <w:szCs w:val="20"/>
        </w:rPr>
        <w:t xml:space="preserve"> </w:t>
      </w:r>
      <w:r w:rsidRPr="009D11A0">
        <w:rPr>
          <w:rFonts w:ascii="Bookman Old Style" w:hAnsi="Bookman Old Style"/>
          <w:sz w:val="20"/>
          <w:szCs w:val="20"/>
        </w:rPr>
        <w:t>Menor</w:t>
      </w:r>
    </w:p>
    <w:p w14:paraId="7757F443"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10"/>
          <w:sz w:val="20"/>
          <w:szCs w:val="20"/>
        </w:rPr>
        <w:t xml:space="preserve"> </w:t>
      </w:r>
      <w:r w:rsidRPr="009D11A0">
        <w:rPr>
          <w:rFonts w:ascii="Bookman Old Style" w:hAnsi="Bookman Old Style"/>
          <w:b/>
          <w:sz w:val="20"/>
          <w:szCs w:val="20"/>
        </w:rPr>
        <w:t>49.</w:t>
      </w:r>
      <w:r w:rsidRPr="009D11A0">
        <w:rPr>
          <w:rFonts w:ascii="Bookman Old Style" w:hAnsi="Bookman Old Style"/>
          <w:b/>
          <w:spacing w:val="20"/>
          <w:sz w:val="20"/>
          <w:szCs w:val="20"/>
        </w:rPr>
        <w:t xml:space="preserve"> </w:t>
      </w:r>
      <w:r w:rsidRPr="009D11A0">
        <w:rPr>
          <w:rFonts w:ascii="Bookman Old Style" w:hAnsi="Bookman Old Style"/>
          <w:sz w:val="20"/>
          <w:szCs w:val="20"/>
        </w:rPr>
        <w:t>Las</w:t>
      </w:r>
      <w:r w:rsidRPr="009D11A0">
        <w:rPr>
          <w:rFonts w:ascii="Bookman Old Style" w:hAnsi="Bookman Old Style"/>
          <w:spacing w:val="12"/>
          <w:sz w:val="20"/>
          <w:szCs w:val="20"/>
        </w:rPr>
        <w:t xml:space="preserve"> </w:t>
      </w:r>
      <w:r w:rsidRPr="009D11A0">
        <w:rPr>
          <w:rFonts w:ascii="Bookman Old Style" w:hAnsi="Bookman Old Style"/>
          <w:sz w:val="20"/>
          <w:szCs w:val="20"/>
        </w:rPr>
        <w:t>y</w:t>
      </w:r>
      <w:r w:rsidRPr="009D11A0">
        <w:rPr>
          <w:rFonts w:ascii="Bookman Old Style" w:hAnsi="Bookman Old Style"/>
          <w:spacing w:val="16"/>
          <w:sz w:val="20"/>
          <w:szCs w:val="20"/>
        </w:rPr>
        <w:t xml:space="preserve"> </w:t>
      </w:r>
      <w:r w:rsidRPr="009D11A0">
        <w:rPr>
          <w:rFonts w:ascii="Bookman Old Style" w:hAnsi="Bookman Old Style"/>
          <w:sz w:val="20"/>
          <w:szCs w:val="20"/>
        </w:rPr>
        <w:t>los</w:t>
      </w:r>
      <w:r w:rsidRPr="009D11A0">
        <w:rPr>
          <w:rFonts w:ascii="Bookman Old Style" w:hAnsi="Bookman Old Style"/>
          <w:spacing w:val="12"/>
          <w:sz w:val="20"/>
          <w:szCs w:val="20"/>
        </w:rPr>
        <w:t xml:space="preserve"> </w:t>
      </w:r>
      <w:r w:rsidRPr="009D11A0">
        <w:rPr>
          <w:rFonts w:ascii="Bookman Old Style" w:hAnsi="Bookman Old Style"/>
          <w:sz w:val="20"/>
          <w:szCs w:val="20"/>
        </w:rPr>
        <w:t>jueces</w:t>
      </w:r>
      <w:r w:rsidRPr="009D11A0">
        <w:rPr>
          <w:rFonts w:ascii="Bookman Old Style" w:hAnsi="Bookman Old Style"/>
          <w:spacing w:val="12"/>
          <w:sz w:val="20"/>
          <w:szCs w:val="20"/>
        </w:rPr>
        <w:t xml:space="preserve"> </w:t>
      </w:r>
      <w:r w:rsidRPr="009D11A0">
        <w:rPr>
          <w:rFonts w:ascii="Bookman Old Style" w:hAnsi="Bookman Old Style"/>
          <w:sz w:val="20"/>
          <w:szCs w:val="20"/>
        </w:rPr>
        <w:t>de</w:t>
      </w:r>
      <w:r w:rsidRPr="009D11A0">
        <w:rPr>
          <w:rFonts w:ascii="Bookman Old Style" w:hAnsi="Bookman Old Style"/>
          <w:spacing w:val="15"/>
          <w:sz w:val="20"/>
          <w:szCs w:val="20"/>
        </w:rPr>
        <w:t xml:space="preserve"> </w:t>
      </w:r>
      <w:r w:rsidRPr="009D11A0">
        <w:rPr>
          <w:rFonts w:ascii="Bookman Old Style" w:hAnsi="Bookman Old Style"/>
          <w:sz w:val="20"/>
          <w:szCs w:val="20"/>
        </w:rPr>
        <w:t>cuantía</w:t>
      </w:r>
      <w:r w:rsidRPr="009D11A0">
        <w:rPr>
          <w:rFonts w:ascii="Bookman Old Style" w:hAnsi="Bookman Old Style"/>
          <w:spacing w:val="11"/>
          <w:sz w:val="20"/>
          <w:szCs w:val="20"/>
        </w:rPr>
        <w:t xml:space="preserve"> </w:t>
      </w:r>
      <w:r w:rsidRPr="009D11A0">
        <w:rPr>
          <w:rFonts w:ascii="Bookman Old Style" w:hAnsi="Bookman Old Style"/>
          <w:sz w:val="20"/>
          <w:szCs w:val="20"/>
        </w:rPr>
        <w:t>menor</w:t>
      </w:r>
      <w:r w:rsidRPr="009D11A0">
        <w:rPr>
          <w:rFonts w:ascii="Bookman Old Style" w:hAnsi="Bookman Old Style"/>
          <w:spacing w:val="18"/>
          <w:sz w:val="20"/>
          <w:szCs w:val="20"/>
        </w:rPr>
        <w:t xml:space="preserve"> </w:t>
      </w:r>
      <w:r w:rsidRPr="009D11A0">
        <w:rPr>
          <w:rFonts w:ascii="Bookman Old Style" w:hAnsi="Bookman Old Style"/>
          <w:sz w:val="20"/>
          <w:szCs w:val="20"/>
        </w:rPr>
        <w:t>durarán</w:t>
      </w:r>
      <w:r w:rsidRPr="009D11A0">
        <w:rPr>
          <w:rFonts w:ascii="Bookman Old Style" w:hAnsi="Bookman Old Style"/>
          <w:spacing w:val="11"/>
          <w:sz w:val="20"/>
          <w:szCs w:val="20"/>
        </w:rPr>
        <w:t xml:space="preserve"> </w:t>
      </w:r>
      <w:r w:rsidRPr="009D11A0">
        <w:rPr>
          <w:rFonts w:ascii="Bookman Old Style" w:hAnsi="Bookman Old Style"/>
          <w:sz w:val="20"/>
          <w:szCs w:val="20"/>
        </w:rPr>
        <w:t>en</w:t>
      </w:r>
      <w:r w:rsidRPr="009D11A0">
        <w:rPr>
          <w:rFonts w:ascii="Bookman Old Style" w:hAnsi="Bookman Old Style"/>
          <w:spacing w:val="11"/>
          <w:sz w:val="20"/>
          <w:szCs w:val="20"/>
        </w:rPr>
        <w:t xml:space="preserve"> </w:t>
      </w:r>
      <w:r w:rsidRPr="009D11A0">
        <w:rPr>
          <w:rFonts w:ascii="Bookman Old Style" w:hAnsi="Bookman Old Style"/>
          <w:sz w:val="20"/>
          <w:szCs w:val="20"/>
        </w:rPr>
        <w:t>su</w:t>
      </w:r>
      <w:r w:rsidRPr="009D11A0">
        <w:rPr>
          <w:rFonts w:ascii="Bookman Old Style" w:hAnsi="Bookman Old Style"/>
          <w:spacing w:val="20"/>
          <w:sz w:val="20"/>
          <w:szCs w:val="20"/>
        </w:rPr>
        <w:t xml:space="preserve"> </w:t>
      </w:r>
      <w:r w:rsidRPr="009D11A0">
        <w:rPr>
          <w:rFonts w:ascii="Bookman Old Style" w:hAnsi="Bookman Old Style"/>
          <w:sz w:val="20"/>
          <w:szCs w:val="20"/>
        </w:rPr>
        <w:t>encargo</w:t>
      </w:r>
      <w:r w:rsidRPr="009D11A0">
        <w:rPr>
          <w:rFonts w:ascii="Bookman Old Style" w:hAnsi="Bookman Old Style"/>
          <w:spacing w:val="11"/>
          <w:sz w:val="20"/>
          <w:szCs w:val="20"/>
        </w:rPr>
        <w:t xml:space="preserve"> </w:t>
      </w:r>
      <w:r w:rsidRPr="009D11A0">
        <w:rPr>
          <w:rFonts w:ascii="Bookman Old Style" w:hAnsi="Bookman Old Style"/>
          <w:sz w:val="20"/>
          <w:szCs w:val="20"/>
        </w:rPr>
        <w:t>tres</w:t>
      </w:r>
      <w:r w:rsidRPr="009D11A0">
        <w:rPr>
          <w:rFonts w:ascii="Bookman Old Style" w:hAnsi="Bookman Old Style"/>
          <w:spacing w:val="15"/>
          <w:sz w:val="20"/>
          <w:szCs w:val="20"/>
        </w:rPr>
        <w:t xml:space="preserve"> </w:t>
      </w:r>
      <w:r w:rsidRPr="009D11A0">
        <w:rPr>
          <w:rFonts w:ascii="Bookman Old Style" w:hAnsi="Bookman Old Style"/>
          <w:sz w:val="20"/>
          <w:szCs w:val="20"/>
        </w:rPr>
        <w:t>años</w:t>
      </w:r>
      <w:r w:rsidRPr="009D11A0">
        <w:rPr>
          <w:rFonts w:ascii="Bookman Old Style" w:hAnsi="Bookman Old Style"/>
          <w:spacing w:val="16"/>
          <w:sz w:val="20"/>
          <w:szCs w:val="20"/>
        </w:rPr>
        <w:t xml:space="preserve"> </w:t>
      </w:r>
      <w:r w:rsidRPr="009D11A0">
        <w:rPr>
          <w:rFonts w:ascii="Bookman Old Style" w:hAnsi="Bookman Old Style"/>
          <w:sz w:val="20"/>
          <w:szCs w:val="20"/>
        </w:rPr>
        <w:t>y</w:t>
      </w:r>
      <w:r w:rsidRPr="009D11A0">
        <w:rPr>
          <w:rFonts w:ascii="Bookman Old Style" w:hAnsi="Bookman Old Style"/>
          <w:spacing w:val="12"/>
          <w:sz w:val="20"/>
          <w:szCs w:val="20"/>
        </w:rPr>
        <w:t xml:space="preserve"> </w:t>
      </w:r>
      <w:r w:rsidRPr="009D11A0">
        <w:rPr>
          <w:rFonts w:ascii="Bookman Old Style" w:hAnsi="Bookman Old Style"/>
          <w:sz w:val="20"/>
          <w:szCs w:val="20"/>
        </w:rPr>
        <w:t>únicamente</w:t>
      </w:r>
      <w:r w:rsidRPr="009D11A0">
        <w:rPr>
          <w:rFonts w:ascii="Bookman Old Style" w:hAnsi="Bookman Old Style"/>
          <w:spacing w:val="16"/>
          <w:sz w:val="20"/>
          <w:szCs w:val="20"/>
        </w:rPr>
        <w:t xml:space="preserve"> </w:t>
      </w:r>
      <w:r w:rsidRPr="009D11A0">
        <w:rPr>
          <w:rFonts w:ascii="Bookman Old Style" w:hAnsi="Bookman Old Style"/>
          <w:sz w:val="20"/>
          <w:szCs w:val="20"/>
        </w:rPr>
        <w:t>podrán</w:t>
      </w:r>
      <w:r w:rsidRPr="009D11A0">
        <w:rPr>
          <w:rFonts w:ascii="Bookman Old Style" w:hAnsi="Bookman Old Style"/>
          <w:spacing w:val="11"/>
          <w:sz w:val="20"/>
          <w:szCs w:val="20"/>
        </w:rPr>
        <w:t xml:space="preserve"> </w:t>
      </w:r>
      <w:r w:rsidRPr="009D11A0">
        <w:rPr>
          <w:rFonts w:ascii="Bookman Old Style" w:hAnsi="Bookman Old Style"/>
          <w:sz w:val="20"/>
          <w:szCs w:val="20"/>
        </w:rPr>
        <w:t>ser</w:t>
      </w:r>
      <w:r w:rsidRPr="009D11A0">
        <w:rPr>
          <w:rFonts w:ascii="Bookman Old Style" w:hAnsi="Bookman Old Style"/>
          <w:spacing w:val="18"/>
          <w:sz w:val="20"/>
          <w:szCs w:val="20"/>
        </w:rPr>
        <w:t xml:space="preserve"> </w:t>
      </w:r>
      <w:r w:rsidRPr="009D11A0">
        <w:rPr>
          <w:rFonts w:ascii="Bookman Old Style" w:hAnsi="Bookman Old Style"/>
          <w:sz w:val="20"/>
          <w:szCs w:val="20"/>
        </w:rPr>
        <w:t>suspendidos</w:t>
      </w:r>
      <w:r w:rsidRPr="009D11A0">
        <w:rPr>
          <w:rFonts w:ascii="Bookman Old Style" w:hAnsi="Bookman Old Style"/>
          <w:spacing w:val="12"/>
          <w:sz w:val="20"/>
          <w:szCs w:val="20"/>
        </w:rPr>
        <w:t xml:space="preserve"> </w:t>
      </w:r>
      <w:r w:rsidRPr="009D11A0">
        <w:rPr>
          <w:rFonts w:ascii="Bookman Old Style" w:hAnsi="Bookman Old Style"/>
          <w:sz w:val="20"/>
          <w:szCs w:val="20"/>
        </w:rPr>
        <w:t>o</w:t>
      </w:r>
      <w:r w:rsidRPr="009D11A0">
        <w:rPr>
          <w:rFonts w:ascii="Bookman Old Style" w:hAnsi="Bookman Old Style"/>
          <w:spacing w:val="-47"/>
          <w:sz w:val="20"/>
          <w:szCs w:val="20"/>
        </w:rPr>
        <w:t xml:space="preserve"> </w:t>
      </w:r>
      <w:r w:rsidRPr="009D11A0">
        <w:rPr>
          <w:rFonts w:ascii="Bookman Old Style" w:hAnsi="Bookman Old Style"/>
          <w:sz w:val="20"/>
          <w:szCs w:val="20"/>
        </w:rPr>
        <w:t>destituidos</w:t>
      </w:r>
      <w:r w:rsidRPr="009D11A0">
        <w:rPr>
          <w:rFonts w:ascii="Bookman Old Style" w:hAnsi="Bookman Old Style"/>
          <w:spacing w:val="-4"/>
          <w:sz w:val="20"/>
          <w:szCs w:val="20"/>
        </w:rPr>
        <w:t xml:space="preserve"> </w:t>
      </w:r>
      <w:r w:rsidRPr="009D11A0">
        <w:rPr>
          <w:rFonts w:ascii="Bookman Old Style" w:hAnsi="Bookman Old Style"/>
          <w:sz w:val="20"/>
          <w:szCs w:val="20"/>
        </w:rPr>
        <w:t>conforme</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esta</w:t>
      </w:r>
      <w:r w:rsidRPr="009D11A0">
        <w:rPr>
          <w:rFonts w:ascii="Bookman Old Style" w:hAnsi="Bookman Old Style"/>
          <w:spacing w:val="-3"/>
          <w:sz w:val="20"/>
          <w:szCs w:val="20"/>
        </w:rPr>
        <w:t xml:space="preserve"> </w:t>
      </w:r>
      <w:r w:rsidRPr="009D11A0">
        <w:rPr>
          <w:rFonts w:ascii="Bookman Old Style" w:hAnsi="Bookman Old Style"/>
          <w:sz w:val="20"/>
          <w:szCs w:val="20"/>
        </w:rPr>
        <w:t>Ley</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demás</w:t>
      </w:r>
      <w:r w:rsidRPr="009D11A0">
        <w:rPr>
          <w:rFonts w:ascii="Bookman Old Style" w:hAnsi="Bookman Old Style"/>
          <w:spacing w:val="-3"/>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3"/>
          <w:sz w:val="20"/>
          <w:szCs w:val="20"/>
        </w:rPr>
        <w:t xml:space="preserve"> </w:t>
      </w:r>
      <w:r w:rsidRPr="009D11A0">
        <w:rPr>
          <w:rFonts w:ascii="Bookman Old Style" w:hAnsi="Bookman Old Style"/>
          <w:sz w:val="20"/>
          <w:szCs w:val="20"/>
        </w:rPr>
        <w:t>aplicable.</w:t>
      </w:r>
    </w:p>
    <w:p w14:paraId="0442ABD9" w14:textId="77777777" w:rsidR="00EA2424" w:rsidRPr="009D11A0" w:rsidRDefault="00EA2424" w:rsidP="00C72F80">
      <w:pPr>
        <w:pStyle w:val="Textoindependiente"/>
        <w:rPr>
          <w:rFonts w:ascii="Bookman Old Style" w:hAnsi="Bookman Old Style"/>
          <w:sz w:val="20"/>
          <w:szCs w:val="20"/>
        </w:rPr>
      </w:pPr>
    </w:p>
    <w:p w14:paraId="0CC760E7" w14:textId="3F09338C" w:rsidR="00EA2424"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Al</w:t>
      </w:r>
      <w:r w:rsidRPr="009D11A0">
        <w:rPr>
          <w:rFonts w:ascii="Bookman Old Style" w:hAnsi="Bookman Old Style"/>
          <w:spacing w:val="12"/>
          <w:sz w:val="20"/>
          <w:szCs w:val="20"/>
        </w:rPr>
        <w:t xml:space="preserve"> </w:t>
      </w:r>
      <w:r w:rsidRPr="009D11A0">
        <w:rPr>
          <w:rFonts w:ascii="Bookman Old Style" w:hAnsi="Bookman Old Style"/>
          <w:sz w:val="20"/>
          <w:szCs w:val="20"/>
        </w:rPr>
        <w:t>concluir</w:t>
      </w:r>
      <w:r w:rsidRPr="009D11A0">
        <w:rPr>
          <w:rFonts w:ascii="Bookman Old Style" w:hAnsi="Bookman Old Style"/>
          <w:spacing w:val="8"/>
          <w:sz w:val="20"/>
          <w:szCs w:val="20"/>
        </w:rPr>
        <w:t xml:space="preserve"> </w:t>
      </w:r>
      <w:r w:rsidRPr="009D11A0">
        <w:rPr>
          <w:rFonts w:ascii="Bookman Old Style" w:hAnsi="Bookman Old Style"/>
          <w:sz w:val="20"/>
          <w:szCs w:val="20"/>
        </w:rPr>
        <w:t>dicho</w:t>
      </w:r>
      <w:r w:rsidRPr="009D11A0">
        <w:rPr>
          <w:rFonts w:ascii="Bookman Old Style" w:hAnsi="Bookman Old Style"/>
          <w:spacing w:val="10"/>
          <w:sz w:val="20"/>
          <w:szCs w:val="20"/>
        </w:rPr>
        <w:t xml:space="preserve"> </w:t>
      </w:r>
      <w:r w:rsidRPr="009D11A0">
        <w:rPr>
          <w:rFonts w:ascii="Bookman Old Style" w:hAnsi="Bookman Old Style"/>
          <w:sz w:val="20"/>
          <w:szCs w:val="20"/>
        </w:rPr>
        <w:t>período,</w:t>
      </w:r>
      <w:r w:rsidRPr="009D11A0">
        <w:rPr>
          <w:rFonts w:ascii="Bookman Old Style" w:hAnsi="Bookman Old Style"/>
          <w:spacing w:val="12"/>
          <w:sz w:val="20"/>
          <w:szCs w:val="20"/>
        </w:rPr>
        <w:t xml:space="preserve"> </w:t>
      </w:r>
      <w:r w:rsidRPr="009D11A0">
        <w:rPr>
          <w:rFonts w:ascii="Bookman Old Style" w:hAnsi="Bookman Old Style"/>
          <w:sz w:val="20"/>
          <w:szCs w:val="20"/>
        </w:rPr>
        <w:t>el</w:t>
      </w:r>
      <w:r w:rsidRPr="009D11A0">
        <w:rPr>
          <w:rFonts w:ascii="Bookman Old Style" w:hAnsi="Bookman Old Style"/>
          <w:spacing w:val="9"/>
          <w:sz w:val="20"/>
          <w:szCs w:val="20"/>
        </w:rPr>
        <w:t xml:space="preserve"> </w:t>
      </w:r>
      <w:r w:rsidRPr="009D11A0">
        <w:rPr>
          <w:rFonts w:ascii="Bookman Old Style" w:hAnsi="Bookman Old Style"/>
          <w:sz w:val="20"/>
          <w:szCs w:val="20"/>
        </w:rPr>
        <w:t>Consejo</w:t>
      </w:r>
      <w:r w:rsidRPr="009D11A0">
        <w:rPr>
          <w:rFonts w:ascii="Bookman Old Style" w:hAnsi="Bookman Old Style"/>
          <w:spacing w:val="8"/>
          <w:sz w:val="20"/>
          <w:szCs w:val="20"/>
        </w:rPr>
        <w:t xml:space="preserve"> </w:t>
      </w:r>
      <w:r w:rsidRPr="009D11A0">
        <w:rPr>
          <w:rFonts w:ascii="Bookman Old Style" w:hAnsi="Bookman Old Style"/>
          <w:sz w:val="20"/>
          <w:szCs w:val="20"/>
        </w:rPr>
        <w:t>podrá</w:t>
      </w:r>
      <w:r w:rsidRPr="009D11A0">
        <w:rPr>
          <w:rFonts w:ascii="Bookman Old Style" w:hAnsi="Bookman Old Style"/>
          <w:spacing w:val="9"/>
          <w:sz w:val="20"/>
          <w:szCs w:val="20"/>
        </w:rPr>
        <w:t xml:space="preserve"> </w:t>
      </w:r>
      <w:r w:rsidRPr="009D11A0">
        <w:rPr>
          <w:rFonts w:ascii="Bookman Old Style" w:hAnsi="Bookman Old Style"/>
          <w:sz w:val="20"/>
          <w:szCs w:val="20"/>
        </w:rPr>
        <w:t>ratificarlos</w:t>
      </w:r>
      <w:r w:rsidRPr="009D11A0">
        <w:rPr>
          <w:rFonts w:ascii="Bookman Old Style" w:hAnsi="Bookman Old Style"/>
          <w:spacing w:val="11"/>
          <w:sz w:val="20"/>
          <w:szCs w:val="20"/>
        </w:rPr>
        <w:t xml:space="preserve"> </w:t>
      </w:r>
      <w:r w:rsidRPr="009D11A0">
        <w:rPr>
          <w:rFonts w:ascii="Bookman Old Style" w:hAnsi="Bookman Old Style"/>
          <w:sz w:val="20"/>
          <w:szCs w:val="20"/>
        </w:rPr>
        <w:t>previa</w:t>
      </w:r>
      <w:r w:rsidRPr="009D11A0">
        <w:rPr>
          <w:rFonts w:ascii="Bookman Old Style" w:hAnsi="Bookman Old Style"/>
          <w:spacing w:val="15"/>
          <w:sz w:val="20"/>
          <w:szCs w:val="20"/>
        </w:rPr>
        <w:t xml:space="preserve"> </w:t>
      </w:r>
      <w:r w:rsidRPr="009D11A0">
        <w:rPr>
          <w:rFonts w:ascii="Bookman Old Style" w:hAnsi="Bookman Old Style"/>
          <w:sz w:val="20"/>
          <w:szCs w:val="20"/>
        </w:rPr>
        <w:t>aprobación</w:t>
      </w:r>
      <w:r w:rsidRPr="009D11A0">
        <w:rPr>
          <w:rFonts w:ascii="Bookman Old Style" w:hAnsi="Bookman Old Style"/>
          <w:spacing w:val="9"/>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las</w:t>
      </w:r>
      <w:r w:rsidRPr="009D11A0">
        <w:rPr>
          <w:rFonts w:ascii="Bookman Old Style" w:hAnsi="Bookman Old Style"/>
          <w:spacing w:val="11"/>
          <w:sz w:val="20"/>
          <w:szCs w:val="20"/>
        </w:rPr>
        <w:t xml:space="preserve"> </w:t>
      </w:r>
      <w:r w:rsidRPr="009D11A0">
        <w:rPr>
          <w:rFonts w:ascii="Bookman Old Style" w:hAnsi="Bookman Old Style"/>
          <w:sz w:val="20"/>
          <w:szCs w:val="20"/>
        </w:rPr>
        <w:t>evaluaciones</w:t>
      </w:r>
      <w:r w:rsidRPr="009D11A0">
        <w:rPr>
          <w:rFonts w:ascii="Bookman Old Style" w:hAnsi="Bookman Old Style"/>
          <w:spacing w:val="11"/>
          <w:sz w:val="20"/>
          <w:szCs w:val="20"/>
        </w:rPr>
        <w:t xml:space="preserve"> </w:t>
      </w:r>
      <w:r w:rsidRPr="009D11A0">
        <w:rPr>
          <w:rFonts w:ascii="Bookman Old Style" w:hAnsi="Bookman Old Style"/>
          <w:sz w:val="20"/>
          <w:szCs w:val="20"/>
        </w:rPr>
        <w:t>correspondientes,</w:t>
      </w:r>
      <w:r w:rsidRPr="009D11A0">
        <w:rPr>
          <w:rFonts w:ascii="Bookman Old Style" w:hAnsi="Bookman Old Style"/>
          <w:spacing w:val="12"/>
          <w:sz w:val="20"/>
          <w:szCs w:val="20"/>
        </w:rPr>
        <w:t xml:space="preserve"> </w:t>
      </w:r>
      <w:r w:rsidRPr="009D11A0">
        <w:rPr>
          <w:rFonts w:ascii="Bookman Old Style" w:hAnsi="Bookman Old Style"/>
          <w:sz w:val="20"/>
          <w:szCs w:val="20"/>
        </w:rPr>
        <w:t>cuando</w:t>
      </w:r>
      <w:r w:rsidRPr="009D11A0">
        <w:rPr>
          <w:rFonts w:ascii="Bookman Old Style" w:hAnsi="Bookman Old Style"/>
          <w:spacing w:val="10"/>
          <w:sz w:val="20"/>
          <w:szCs w:val="20"/>
        </w:rPr>
        <w:t xml:space="preserve"> </w:t>
      </w:r>
      <w:r w:rsidRPr="009D11A0">
        <w:rPr>
          <w:rFonts w:ascii="Bookman Old Style" w:hAnsi="Bookman Old Style"/>
          <w:sz w:val="20"/>
          <w:szCs w:val="20"/>
        </w:rPr>
        <w:t>en</w:t>
      </w:r>
      <w:r w:rsidRPr="009D11A0">
        <w:rPr>
          <w:rFonts w:ascii="Bookman Old Style" w:hAnsi="Bookman Old Style"/>
          <w:spacing w:val="-48"/>
          <w:sz w:val="20"/>
          <w:szCs w:val="20"/>
        </w:rPr>
        <w:t xml:space="preserve"> </w:t>
      </w:r>
      <w:r w:rsidRPr="009D11A0">
        <w:rPr>
          <w:rFonts w:ascii="Bookman Old Style" w:hAnsi="Bookman Old Style"/>
          <w:sz w:val="20"/>
          <w:szCs w:val="20"/>
        </w:rPr>
        <w:t>su función se hayan desempeñado de conformidad con los principios rectores del servicio público establecidos en el Código</w:t>
      </w:r>
      <w:r w:rsidRPr="009D11A0">
        <w:rPr>
          <w:rFonts w:ascii="Bookman Old Style" w:hAnsi="Bookman Old Style"/>
          <w:spacing w:val="1"/>
          <w:sz w:val="20"/>
          <w:szCs w:val="20"/>
        </w:rPr>
        <w:t xml:space="preserve"> </w:t>
      </w:r>
      <w:r w:rsidRPr="009D11A0">
        <w:rPr>
          <w:rFonts w:ascii="Bookman Old Style" w:hAnsi="Bookman Old Style"/>
          <w:sz w:val="20"/>
          <w:szCs w:val="20"/>
        </w:rPr>
        <w:t>de Ética del Poder Judicial. De ser el caso, tendrán el carácter de inamovibles. Para el caso de que las o los jueces no</w:t>
      </w:r>
      <w:r w:rsidRPr="009D11A0">
        <w:rPr>
          <w:rFonts w:ascii="Bookman Old Style" w:hAnsi="Bookman Old Style"/>
          <w:spacing w:val="1"/>
          <w:sz w:val="20"/>
          <w:szCs w:val="20"/>
        </w:rPr>
        <w:t xml:space="preserve"> </w:t>
      </w:r>
      <w:r w:rsidRPr="009D11A0">
        <w:rPr>
          <w:rFonts w:ascii="Bookman Old Style" w:hAnsi="Bookman Old Style"/>
          <w:sz w:val="20"/>
          <w:szCs w:val="20"/>
        </w:rPr>
        <w:t>aprueben</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examen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ratificación,</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r w:rsidRPr="009D11A0">
        <w:rPr>
          <w:rFonts w:ascii="Bookman Old Style" w:hAnsi="Bookman Old Style"/>
          <w:spacing w:val="1"/>
          <w:sz w:val="20"/>
          <w:szCs w:val="20"/>
        </w:rPr>
        <w:t xml:space="preserve"> </w:t>
      </w:r>
      <w:r w:rsidRPr="009D11A0">
        <w:rPr>
          <w:rFonts w:ascii="Bookman Old Style" w:hAnsi="Bookman Old Style"/>
          <w:sz w:val="20"/>
          <w:szCs w:val="20"/>
        </w:rPr>
        <w:t>cuando</w:t>
      </w:r>
      <w:r w:rsidRPr="009D11A0">
        <w:rPr>
          <w:rFonts w:ascii="Bookman Old Style" w:hAnsi="Bookman Old Style"/>
          <w:spacing w:val="1"/>
          <w:sz w:val="20"/>
          <w:szCs w:val="20"/>
        </w:rPr>
        <w:t xml:space="preserve"> </w:t>
      </w:r>
      <w:r w:rsidRPr="009D11A0">
        <w:rPr>
          <w:rFonts w:ascii="Bookman Old Style" w:hAnsi="Bookman Old Style"/>
          <w:sz w:val="20"/>
          <w:szCs w:val="20"/>
        </w:rPr>
        <w:t>lo</w:t>
      </w:r>
      <w:r w:rsidRPr="009D11A0">
        <w:rPr>
          <w:rFonts w:ascii="Bookman Old Style" w:hAnsi="Bookman Old Style"/>
          <w:spacing w:val="1"/>
          <w:sz w:val="20"/>
          <w:szCs w:val="20"/>
        </w:rPr>
        <w:t xml:space="preserve"> </w:t>
      </w:r>
      <w:r w:rsidRPr="009D11A0">
        <w:rPr>
          <w:rFonts w:ascii="Bookman Old Style" w:hAnsi="Bookman Old Style"/>
          <w:sz w:val="20"/>
          <w:szCs w:val="20"/>
        </w:rPr>
        <w:t>estime</w:t>
      </w:r>
      <w:r w:rsidRPr="009D11A0">
        <w:rPr>
          <w:rFonts w:ascii="Bookman Old Style" w:hAnsi="Bookman Old Style"/>
          <w:spacing w:val="1"/>
          <w:sz w:val="20"/>
          <w:szCs w:val="20"/>
        </w:rPr>
        <w:t xml:space="preserve"> </w:t>
      </w:r>
      <w:r w:rsidRPr="009D11A0">
        <w:rPr>
          <w:rFonts w:ascii="Bookman Old Style" w:hAnsi="Bookman Old Style"/>
          <w:sz w:val="20"/>
          <w:szCs w:val="20"/>
        </w:rPr>
        <w:t>conveniente,</w:t>
      </w:r>
      <w:r w:rsidRPr="009D11A0">
        <w:rPr>
          <w:rFonts w:ascii="Bookman Old Style" w:hAnsi="Bookman Old Style"/>
          <w:spacing w:val="1"/>
          <w:sz w:val="20"/>
          <w:szCs w:val="20"/>
        </w:rPr>
        <w:t xml:space="preserve"> </w:t>
      </w:r>
      <w:r w:rsidRPr="009D11A0">
        <w:rPr>
          <w:rFonts w:ascii="Bookman Old Style" w:hAnsi="Bookman Old Style"/>
          <w:sz w:val="20"/>
          <w:szCs w:val="20"/>
        </w:rPr>
        <w:t>podrá</w:t>
      </w:r>
      <w:r w:rsidRPr="009D11A0">
        <w:rPr>
          <w:rFonts w:ascii="Bookman Old Style" w:hAnsi="Bookman Old Style"/>
          <w:spacing w:val="1"/>
          <w:sz w:val="20"/>
          <w:szCs w:val="20"/>
        </w:rPr>
        <w:t xml:space="preserve"> </w:t>
      </w:r>
      <w:r w:rsidRPr="009D11A0">
        <w:rPr>
          <w:rFonts w:ascii="Bookman Old Style" w:hAnsi="Bookman Old Style"/>
          <w:sz w:val="20"/>
          <w:szCs w:val="20"/>
        </w:rPr>
        <w:t>otorgarles</w:t>
      </w:r>
      <w:r w:rsidRPr="009D11A0">
        <w:rPr>
          <w:rFonts w:ascii="Bookman Old Style" w:hAnsi="Bookman Old Style"/>
          <w:spacing w:val="1"/>
          <w:sz w:val="20"/>
          <w:szCs w:val="20"/>
        </w:rPr>
        <w:t xml:space="preserve"> </w:t>
      </w:r>
      <w:r w:rsidRPr="009D11A0">
        <w:rPr>
          <w:rFonts w:ascii="Bookman Old Style" w:hAnsi="Bookman Old Style"/>
          <w:sz w:val="20"/>
          <w:szCs w:val="20"/>
        </w:rPr>
        <w:t>nombramientos</w:t>
      </w:r>
      <w:r w:rsidRPr="009D11A0">
        <w:rPr>
          <w:rFonts w:ascii="Bookman Old Style" w:hAnsi="Bookman Old Style"/>
          <w:spacing w:val="1"/>
          <w:sz w:val="20"/>
          <w:szCs w:val="20"/>
        </w:rPr>
        <w:t xml:space="preserve"> </w:t>
      </w:r>
      <w:r w:rsidRPr="009D11A0">
        <w:rPr>
          <w:rFonts w:ascii="Bookman Old Style" w:hAnsi="Bookman Old Style"/>
          <w:sz w:val="20"/>
          <w:szCs w:val="20"/>
        </w:rPr>
        <w:t>provisionales</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plazo</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estime</w:t>
      </w:r>
      <w:r w:rsidRPr="009D11A0">
        <w:rPr>
          <w:rFonts w:ascii="Bookman Old Style" w:hAnsi="Bookman Old Style"/>
          <w:spacing w:val="1"/>
          <w:sz w:val="20"/>
          <w:szCs w:val="20"/>
        </w:rPr>
        <w:t xml:space="preserve"> </w:t>
      </w:r>
      <w:r w:rsidRPr="009D11A0">
        <w:rPr>
          <w:rFonts w:ascii="Bookman Old Style" w:hAnsi="Bookman Old Style"/>
          <w:sz w:val="20"/>
          <w:szCs w:val="20"/>
        </w:rPr>
        <w:t>razonable</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podrán</w:t>
      </w:r>
      <w:r w:rsidRPr="009D11A0">
        <w:rPr>
          <w:rFonts w:ascii="Bookman Old Style" w:hAnsi="Bookman Old Style"/>
          <w:spacing w:val="1"/>
          <w:sz w:val="20"/>
          <w:szCs w:val="20"/>
        </w:rPr>
        <w:t xml:space="preserve"> </w:t>
      </w:r>
      <w:r w:rsidRPr="009D11A0">
        <w:rPr>
          <w:rFonts w:ascii="Bookman Old Style" w:hAnsi="Bookman Old Style"/>
          <w:sz w:val="20"/>
          <w:szCs w:val="20"/>
        </w:rPr>
        <w:t>volver</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presentarse</w:t>
      </w:r>
      <w:r w:rsidRPr="009D11A0">
        <w:rPr>
          <w:rFonts w:ascii="Bookman Old Style" w:hAnsi="Bookman Old Style"/>
          <w:spacing w:val="1"/>
          <w:sz w:val="20"/>
          <w:szCs w:val="20"/>
        </w:rPr>
        <w:t xml:space="preserve"> </w:t>
      </w:r>
      <w:r w:rsidRPr="009D11A0">
        <w:rPr>
          <w:rFonts w:ascii="Bookman Old Style" w:hAnsi="Bookman Old Style"/>
          <w:sz w:val="20"/>
          <w:szCs w:val="20"/>
        </w:rPr>
        <w:t>al</w:t>
      </w:r>
      <w:r w:rsidRPr="009D11A0">
        <w:rPr>
          <w:rFonts w:ascii="Bookman Old Style" w:hAnsi="Bookman Old Style"/>
          <w:spacing w:val="1"/>
          <w:sz w:val="20"/>
          <w:szCs w:val="20"/>
        </w:rPr>
        <w:t xml:space="preserve"> </w:t>
      </w:r>
      <w:r w:rsidRPr="009D11A0">
        <w:rPr>
          <w:rFonts w:ascii="Bookman Old Style" w:hAnsi="Bookman Old Style"/>
          <w:sz w:val="20"/>
          <w:szCs w:val="20"/>
        </w:rPr>
        <w:t>concurso</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ratificación</w:t>
      </w:r>
      <w:r w:rsidRPr="009D11A0">
        <w:rPr>
          <w:rFonts w:ascii="Bookman Old Style" w:hAnsi="Bookman Old Style"/>
          <w:spacing w:val="1"/>
          <w:sz w:val="20"/>
          <w:szCs w:val="20"/>
        </w:rPr>
        <w:t xml:space="preserve"> </w:t>
      </w:r>
      <w:r w:rsidRPr="009D11A0">
        <w:rPr>
          <w:rFonts w:ascii="Bookman Old Style" w:hAnsi="Bookman Old Style"/>
          <w:sz w:val="20"/>
          <w:szCs w:val="20"/>
        </w:rPr>
        <w:t>posteriormente.</w:t>
      </w:r>
    </w:p>
    <w:p w14:paraId="5F0B4F69" w14:textId="77777777" w:rsidR="00C72F80" w:rsidRPr="009D11A0" w:rsidRDefault="00C72F80" w:rsidP="00C72F80">
      <w:pPr>
        <w:pStyle w:val="Textoindependiente"/>
        <w:jc w:val="both"/>
        <w:rPr>
          <w:rFonts w:ascii="Bookman Old Style" w:hAnsi="Bookman Old Style"/>
          <w:sz w:val="20"/>
          <w:szCs w:val="20"/>
        </w:rPr>
      </w:pPr>
    </w:p>
    <w:p w14:paraId="57DD32D1"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Ratificación</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Juezas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Jueces</w:t>
      </w:r>
    </w:p>
    <w:p w14:paraId="5BF35EE8"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50. </w:t>
      </w:r>
      <w:r w:rsidRPr="009D11A0">
        <w:rPr>
          <w:rFonts w:ascii="Bookman Old Style" w:hAnsi="Bookman Old Style"/>
          <w:sz w:val="20"/>
          <w:szCs w:val="20"/>
        </w:rPr>
        <w:t>Para la ratificación de las y los jueces, a efecto de otorgarles la inamovilidad, el Consejo deberá considerar,</w:t>
      </w:r>
      <w:r w:rsidRPr="009D11A0">
        <w:rPr>
          <w:rFonts w:ascii="Bookman Old Style" w:hAnsi="Bookman Old Style"/>
          <w:spacing w:val="1"/>
          <w:sz w:val="20"/>
          <w:szCs w:val="20"/>
        </w:rPr>
        <w:t xml:space="preserve"> </w:t>
      </w:r>
      <w:r w:rsidRPr="009D11A0">
        <w:rPr>
          <w:rFonts w:ascii="Bookman Old Style" w:hAnsi="Bookman Old Style"/>
          <w:sz w:val="20"/>
          <w:szCs w:val="20"/>
        </w:rPr>
        <w:t>además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aprobación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exámenes</w:t>
      </w:r>
      <w:r w:rsidRPr="009D11A0">
        <w:rPr>
          <w:rFonts w:ascii="Bookman Old Style" w:hAnsi="Bookman Old Style"/>
          <w:spacing w:val="-3"/>
          <w:sz w:val="20"/>
          <w:szCs w:val="20"/>
        </w:rPr>
        <w:t xml:space="preserve"> </w:t>
      </w:r>
      <w:r w:rsidRPr="009D11A0">
        <w:rPr>
          <w:rFonts w:ascii="Bookman Old Style" w:hAnsi="Bookman Old Style"/>
          <w:sz w:val="20"/>
          <w:szCs w:val="20"/>
        </w:rPr>
        <w:t>correspondientes,</w:t>
      </w:r>
      <w:r w:rsidRPr="009D11A0">
        <w:rPr>
          <w:rFonts w:ascii="Bookman Old Style" w:hAnsi="Bookman Old Style"/>
          <w:spacing w:val="-1"/>
          <w:sz w:val="20"/>
          <w:szCs w:val="20"/>
        </w:rPr>
        <w:t xml:space="preserve"> </w:t>
      </w:r>
      <w:r w:rsidRPr="009D11A0">
        <w:rPr>
          <w:rFonts w:ascii="Bookman Old Style" w:hAnsi="Bookman Old Style"/>
          <w:sz w:val="20"/>
          <w:szCs w:val="20"/>
        </w:rPr>
        <w:t>lo</w:t>
      </w:r>
      <w:r w:rsidRPr="009D11A0">
        <w:rPr>
          <w:rFonts w:ascii="Bookman Old Style" w:hAnsi="Bookman Old Style"/>
          <w:spacing w:val="1"/>
          <w:sz w:val="20"/>
          <w:szCs w:val="20"/>
        </w:rPr>
        <w:t xml:space="preserve"> </w:t>
      </w:r>
      <w:r w:rsidRPr="009D11A0">
        <w:rPr>
          <w:rFonts w:ascii="Bookman Old Style" w:hAnsi="Bookman Old Style"/>
          <w:sz w:val="20"/>
          <w:szCs w:val="20"/>
        </w:rPr>
        <w:t>siguiente:</w:t>
      </w:r>
    </w:p>
    <w:p w14:paraId="228CC219" w14:textId="77777777" w:rsidR="00EA2424" w:rsidRPr="009D11A0" w:rsidRDefault="00EA2424" w:rsidP="00C72F80">
      <w:pPr>
        <w:pStyle w:val="Textoindependiente"/>
        <w:jc w:val="both"/>
        <w:rPr>
          <w:rFonts w:ascii="Bookman Old Style" w:hAnsi="Bookman Old Style"/>
          <w:sz w:val="20"/>
          <w:szCs w:val="20"/>
        </w:rPr>
      </w:pPr>
    </w:p>
    <w:p w14:paraId="0CFF0E6E" w14:textId="77777777" w:rsidR="00EA2424" w:rsidRPr="009D11A0" w:rsidRDefault="00EA2424" w:rsidP="00C72F80">
      <w:pPr>
        <w:pStyle w:val="Prrafodelista"/>
        <w:numPr>
          <w:ilvl w:val="0"/>
          <w:numId w:val="59"/>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resultados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visitas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supervisión;</w:t>
      </w:r>
    </w:p>
    <w:p w14:paraId="2FD9412B" w14:textId="77777777" w:rsidR="00EA2424" w:rsidRPr="009D11A0" w:rsidRDefault="00EA2424" w:rsidP="00C72F80">
      <w:pPr>
        <w:pStyle w:val="Textoindependiente"/>
        <w:jc w:val="both"/>
        <w:rPr>
          <w:rFonts w:ascii="Bookman Old Style" w:hAnsi="Bookman Old Style"/>
          <w:sz w:val="20"/>
          <w:szCs w:val="20"/>
        </w:rPr>
      </w:pPr>
    </w:p>
    <w:p w14:paraId="3CA5D2BB" w14:textId="77777777" w:rsidR="00EA2424" w:rsidRPr="009D11A0" w:rsidRDefault="00EA2424" w:rsidP="00C72F80">
      <w:pPr>
        <w:pStyle w:val="Prrafodelista"/>
        <w:numPr>
          <w:ilvl w:val="0"/>
          <w:numId w:val="59"/>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6"/>
          <w:sz w:val="20"/>
          <w:szCs w:val="20"/>
        </w:rPr>
        <w:t xml:space="preserve"> </w:t>
      </w:r>
      <w:r w:rsidRPr="009D11A0">
        <w:rPr>
          <w:rFonts w:ascii="Bookman Old Style" w:hAnsi="Bookman Old Style"/>
          <w:sz w:val="20"/>
          <w:szCs w:val="20"/>
        </w:rPr>
        <w:t>evaluaciones sobre</w:t>
      </w:r>
      <w:r w:rsidRPr="009D11A0">
        <w:rPr>
          <w:rFonts w:ascii="Bookman Old Style" w:hAnsi="Bookman Old Style"/>
          <w:spacing w:val="-5"/>
          <w:sz w:val="20"/>
          <w:szCs w:val="20"/>
        </w:rPr>
        <w:t xml:space="preserve"> </w:t>
      </w:r>
      <w:r w:rsidRPr="009D11A0">
        <w:rPr>
          <w:rFonts w:ascii="Bookman Old Style" w:hAnsi="Bookman Old Style"/>
          <w:sz w:val="20"/>
          <w:szCs w:val="20"/>
        </w:rPr>
        <w:t>su</w:t>
      </w:r>
      <w:r w:rsidRPr="009D11A0">
        <w:rPr>
          <w:rFonts w:ascii="Bookman Old Style" w:hAnsi="Bookman Old Style"/>
          <w:spacing w:val="-5"/>
          <w:sz w:val="20"/>
          <w:szCs w:val="20"/>
        </w:rPr>
        <w:t xml:space="preserve"> </w:t>
      </w:r>
      <w:r w:rsidRPr="009D11A0">
        <w:rPr>
          <w:rFonts w:ascii="Bookman Old Style" w:hAnsi="Bookman Old Style"/>
          <w:sz w:val="20"/>
          <w:szCs w:val="20"/>
        </w:rPr>
        <w:t>desempeño;</w:t>
      </w:r>
    </w:p>
    <w:p w14:paraId="40922E0B" w14:textId="77777777" w:rsidR="00EA2424" w:rsidRPr="009D11A0" w:rsidRDefault="00EA2424" w:rsidP="00C72F80">
      <w:pPr>
        <w:pStyle w:val="Textoindependiente"/>
        <w:jc w:val="both"/>
        <w:rPr>
          <w:rFonts w:ascii="Bookman Old Style" w:hAnsi="Bookman Old Style"/>
          <w:sz w:val="20"/>
          <w:szCs w:val="20"/>
        </w:rPr>
      </w:pPr>
    </w:p>
    <w:p w14:paraId="42FD3B3B" w14:textId="77777777" w:rsidR="00EA2424" w:rsidRPr="009D11A0" w:rsidRDefault="00EA2424" w:rsidP="00C72F80">
      <w:pPr>
        <w:pStyle w:val="Prrafodelista"/>
        <w:numPr>
          <w:ilvl w:val="0"/>
          <w:numId w:val="59"/>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cursos de</w:t>
      </w:r>
      <w:r w:rsidRPr="009D11A0">
        <w:rPr>
          <w:rFonts w:ascii="Bookman Old Style" w:hAnsi="Bookman Old Style"/>
          <w:spacing w:val="-4"/>
          <w:sz w:val="20"/>
          <w:szCs w:val="20"/>
        </w:rPr>
        <w:t xml:space="preserve"> </w:t>
      </w:r>
      <w:r w:rsidRPr="009D11A0">
        <w:rPr>
          <w:rFonts w:ascii="Bookman Old Style" w:hAnsi="Bookman Old Style"/>
          <w:sz w:val="20"/>
          <w:szCs w:val="20"/>
        </w:rPr>
        <w:t>actualización</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especialización</w:t>
      </w:r>
      <w:r w:rsidRPr="009D11A0">
        <w:rPr>
          <w:rFonts w:ascii="Bookman Old Style" w:hAnsi="Bookman Old Style"/>
          <w:spacing w:val="-1"/>
          <w:sz w:val="20"/>
          <w:szCs w:val="20"/>
        </w:rPr>
        <w:t xml:space="preserve"> </w:t>
      </w:r>
      <w:r w:rsidRPr="009D11A0">
        <w:rPr>
          <w:rFonts w:ascii="Bookman Old Style" w:hAnsi="Bookman Old Style"/>
          <w:sz w:val="20"/>
          <w:szCs w:val="20"/>
        </w:rPr>
        <w:t>acreditados</w:t>
      </w:r>
      <w:r w:rsidRPr="009D11A0">
        <w:rPr>
          <w:rFonts w:ascii="Bookman Old Style" w:hAnsi="Bookman Old Style"/>
          <w:spacing w:val="-8"/>
          <w:sz w:val="20"/>
          <w:szCs w:val="20"/>
        </w:rPr>
        <w:t xml:space="preserve"> </w:t>
      </w:r>
      <w:r w:rsidRPr="009D11A0">
        <w:rPr>
          <w:rFonts w:ascii="Bookman Old Style" w:hAnsi="Bookman Old Style"/>
          <w:sz w:val="20"/>
          <w:szCs w:val="20"/>
        </w:rPr>
        <w:t>durante</w:t>
      </w:r>
      <w:r w:rsidRPr="009D11A0">
        <w:rPr>
          <w:rFonts w:ascii="Bookman Old Style" w:hAnsi="Bookman Old Style"/>
          <w:spacing w:val="-5"/>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período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su nombramiento,</w:t>
      </w:r>
      <w:r w:rsidRPr="009D11A0">
        <w:rPr>
          <w:rFonts w:ascii="Bookman Old Style" w:hAnsi="Bookman Old Style"/>
          <w:spacing w:val="-3"/>
          <w:sz w:val="20"/>
          <w:szCs w:val="20"/>
        </w:rPr>
        <w:t xml:space="preserve"> </w:t>
      </w:r>
      <w:r w:rsidRPr="009D11A0">
        <w:rPr>
          <w:rFonts w:ascii="Bookman Old Style" w:hAnsi="Bookman Old Style"/>
          <w:sz w:val="20"/>
          <w:szCs w:val="20"/>
        </w:rPr>
        <w:t>y</w:t>
      </w:r>
    </w:p>
    <w:p w14:paraId="07D61B1B" w14:textId="77777777" w:rsidR="00EA2424" w:rsidRPr="009D11A0" w:rsidRDefault="00EA2424" w:rsidP="00C72F80">
      <w:pPr>
        <w:pStyle w:val="Textoindependiente"/>
        <w:jc w:val="both"/>
        <w:rPr>
          <w:rFonts w:ascii="Bookman Old Style" w:hAnsi="Bookman Old Style"/>
          <w:sz w:val="20"/>
          <w:szCs w:val="20"/>
        </w:rPr>
      </w:pPr>
    </w:p>
    <w:p w14:paraId="3BDA9807" w14:textId="77777777" w:rsidR="00EA2424" w:rsidRPr="009D11A0" w:rsidRDefault="00EA2424" w:rsidP="00C72F80">
      <w:pPr>
        <w:pStyle w:val="Prrafodelista"/>
        <w:numPr>
          <w:ilvl w:val="0"/>
          <w:numId w:val="59"/>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5"/>
          <w:sz w:val="20"/>
          <w:szCs w:val="20"/>
        </w:rPr>
        <w:t xml:space="preserve"> </w:t>
      </w:r>
      <w:r w:rsidRPr="009D11A0">
        <w:rPr>
          <w:rFonts w:ascii="Bookman Old Style" w:hAnsi="Bookman Old Style"/>
          <w:sz w:val="20"/>
          <w:szCs w:val="20"/>
        </w:rPr>
        <w:t>sanciones</w:t>
      </w:r>
      <w:r w:rsidRPr="009D11A0">
        <w:rPr>
          <w:rFonts w:ascii="Bookman Old Style" w:hAnsi="Bookman Old Style"/>
          <w:spacing w:val="-4"/>
          <w:sz w:val="20"/>
          <w:szCs w:val="20"/>
        </w:rPr>
        <w:t xml:space="preserve"> </w:t>
      </w:r>
      <w:r w:rsidRPr="009D11A0">
        <w:rPr>
          <w:rFonts w:ascii="Bookman Old Style" w:hAnsi="Bookman Old Style"/>
          <w:sz w:val="20"/>
          <w:szCs w:val="20"/>
        </w:rPr>
        <w:t>impuestas por</w:t>
      </w:r>
      <w:r w:rsidRPr="009D11A0">
        <w:rPr>
          <w:rFonts w:ascii="Bookman Old Style" w:hAnsi="Bookman Old Style"/>
          <w:spacing w:val="-2"/>
          <w:sz w:val="20"/>
          <w:szCs w:val="20"/>
        </w:rPr>
        <w:t xml:space="preserve"> </w:t>
      </w:r>
      <w:r w:rsidRPr="009D11A0">
        <w:rPr>
          <w:rFonts w:ascii="Bookman Old Style" w:hAnsi="Bookman Old Style"/>
          <w:sz w:val="20"/>
          <w:szCs w:val="20"/>
        </w:rPr>
        <w:t>infracciones administrativas</w:t>
      </w:r>
      <w:r w:rsidRPr="009D11A0">
        <w:rPr>
          <w:rFonts w:ascii="Bookman Old Style" w:hAnsi="Bookman Old Style"/>
          <w:spacing w:val="-8"/>
          <w:sz w:val="20"/>
          <w:szCs w:val="20"/>
        </w:rPr>
        <w:t xml:space="preserve"> </w:t>
      </w:r>
      <w:r w:rsidRPr="009D11A0">
        <w:rPr>
          <w:rFonts w:ascii="Bookman Old Style" w:hAnsi="Bookman Old Style"/>
          <w:sz w:val="20"/>
          <w:szCs w:val="20"/>
        </w:rPr>
        <w:t>o</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comisión de</w:t>
      </w:r>
      <w:r w:rsidRPr="009D11A0">
        <w:rPr>
          <w:rFonts w:ascii="Bookman Old Style" w:hAnsi="Bookman Old Style"/>
          <w:spacing w:val="-5"/>
          <w:sz w:val="20"/>
          <w:szCs w:val="20"/>
        </w:rPr>
        <w:t xml:space="preserve"> </w:t>
      </w:r>
      <w:r w:rsidRPr="009D11A0">
        <w:rPr>
          <w:rFonts w:ascii="Bookman Old Style" w:hAnsi="Bookman Old Style"/>
          <w:sz w:val="20"/>
          <w:szCs w:val="20"/>
        </w:rPr>
        <w:t>un</w:t>
      </w:r>
      <w:r w:rsidRPr="009D11A0">
        <w:rPr>
          <w:rFonts w:ascii="Bookman Old Style" w:hAnsi="Bookman Old Style"/>
          <w:spacing w:val="-4"/>
          <w:sz w:val="20"/>
          <w:szCs w:val="20"/>
        </w:rPr>
        <w:t xml:space="preserve"> </w:t>
      </w:r>
      <w:r w:rsidRPr="009D11A0">
        <w:rPr>
          <w:rFonts w:ascii="Bookman Old Style" w:hAnsi="Bookman Old Style"/>
          <w:sz w:val="20"/>
          <w:szCs w:val="20"/>
        </w:rPr>
        <w:t>ilícito doloso.</w:t>
      </w:r>
    </w:p>
    <w:p w14:paraId="4C070761" w14:textId="77777777" w:rsidR="00EA2424" w:rsidRPr="009D11A0" w:rsidRDefault="00EA2424" w:rsidP="00C72F80">
      <w:pPr>
        <w:pStyle w:val="Textoindependiente"/>
        <w:jc w:val="both"/>
        <w:rPr>
          <w:rFonts w:ascii="Bookman Old Style" w:hAnsi="Bookman Old Style"/>
          <w:sz w:val="20"/>
          <w:szCs w:val="20"/>
        </w:rPr>
      </w:pPr>
    </w:p>
    <w:p w14:paraId="44B2EEFA"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En el caso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1"/>
          <w:sz w:val="20"/>
          <w:szCs w:val="20"/>
        </w:rPr>
        <w:t xml:space="preserve"> </w:t>
      </w:r>
      <w:r w:rsidRPr="009D11A0">
        <w:rPr>
          <w:rFonts w:ascii="Bookman Old Style" w:hAnsi="Bookman Old Style"/>
          <w:sz w:val="20"/>
          <w:szCs w:val="20"/>
        </w:rPr>
        <w:t>imponga</w:t>
      </w:r>
      <w:r w:rsidRPr="009D11A0">
        <w:rPr>
          <w:rFonts w:ascii="Bookman Old Style" w:hAnsi="Bookman Old Style"/>
          <w:spacing w:val="1"/>
          <w:sz w:val="20"/>
          <w:szCs w:val="20"/>
        </w:rPr>
        <w:t xml:space="preserve"> </w:t>
      </w:r>
      <w:r w:rsidRPr="009D11A0">
        <w:rPr>
          <w:rFonts w:ascii="Bookman Old Style" w:hAnsi="Bookman Old Style"/>
          <w:sz w:val="20"/>
          <w:szCs w:val="20"/>
        </w:rPr>
        <w:t>como</w:t>
      </w:r>
      <w:r w:rsidRPr="009D11A0">
        <w:rPr>
          <w:rFonts w:ascii="Bookman Old Style" w:hAnsi="Bookman Old Style"/>
          <w:spacing w:val="-4"/>
          <w:sz w:val="20"/>
          <w:szCs w:val="20"/>
        </w:rPr>
        <w:t xml:space="preserve"> </w:t>
      </w:r>
      <w:r w:rsidRPr="009D11A0">
        <w:rPr>
          <w:rFonts w:ascii="Bookman Old Style" w:hAnsi="Bookman Old Style"/>
          <w:sz w:val="20"/>
          <w:szCs w:val="20"/>
        </w:rPr>
        <w:t>sanción</w:t>
      </w:r>
      <w:r w:rsidRPr="009D11A0">
        <w:rPr>
          <w:rFonts w:ascii="Bookman Old Style" w:hAnsi="Bookman Old Style"/>
          <w:spacing w:val="-3"/>
          <w:sz w:val="20"/>
          <w:szCs w:val="20"/>
        </w:rPr>
        <w:t xml:space="preserve"> </w:t>
      </w:r>
      <w:r w:rsidRPr="009D11A0">
        <w:rPr>
          <w:rFonts w:ascii="Bookman Old Style" w:hAnsi="Bookman Old Style"/>
          <w:sz w:val="20"/>
          <w:szCs w:val="20"/>
        </w:rPr>
        <w:t>administrativa</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suspensión</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servidor</w:t>
      </w:r>
      <w:r w:rsidRPr="009D11A0">
        <w:rPr>
          <w:rFonts w:ascii="Bookman Old Style" w:hAnsi="Bookman Old Style"/>
          <w:spacing w:val="-1"/>
          <w:sz w:val="20"/>
          <w:szCs w:val="20"/>
        </w:rPr>
        <w:t xml:space="preserve"> </w:t>
      </w:r>
      <w:r w:rsidRPr="009D11A0">
        <w:rPr>
          <w:rFonts w:ascii="Bookman Old Style" w:hAnsi="Bookman Old Style"/>
          <w:sz w:val="20"/>
          <w:szCs w:val="20"/>
        </w:rPr>
        <w:t>público,</w:t>
      </w:r>
      <w:r w:rsidRPr="009D11A0">
        <w:rPr>
          <w:rFonts w:ascii="Bookman Old Style" w:hAnsi="Bookman Old Style"/>
          <w:spacing w:val="-2"/>
          <w:sz w:val="20"/>
          <w:szCs w:val="20"/>
        </w:rPr>
        <w:t xml:space="preserve"> </w:t>
      </w:r>
      <w:r w:rsidRPr="009D11A0">
        <w:rPr>
          <w:rFonts w:ascii="Bookman Old Style" w:hAnsi="Bookman Old Style"/>
          <w:sz w:val="20"/>
          <w:szCs w:val="20"/>
        </w:rPr>
        <w:t>no</w:t>
      </w:r>
      <w:r w:rsidRPr="009D11A0">
        <w:rPr>
          <w:rFonts w:ascii="Bookman Old Style" w:hAnsi="Bookman Old Style"/>
          <w:spacing w:val="-3"/>
          <w:sz w:val="20"/>
          <w:szCs w:val="20"/>
        </w:rPr>
        <w:t xml:space="preserve"> </w:t>
      </w:r>
      <w:r w:rsidRPr="009D11A0">
        <w:rPr>
          <w:rFonts w:ascii="Bookman Old Style" w:hAnsi="Bookman Old Style"/>
          <w:sz w:val="20"/>
          <w:szCs w:val="20"/>
        </w:rPr>
        <w:t>podrá</w:t>
      </w:r>
      <w:r w:rsidRPr="009D11A0">
        <w:rPr>
          <w:rFonts w:ascii="Bookman Old Style" w:hAnsi="Bookman Old Style"/>
          <w:spacing w:val="-3"/>
          <w:sz w:val="20"/>
          <w:szCs w:val="20"/>
        </w:rPr>
        <w:t xml:space="preserve"> </w:t>
      </w:r>
      <w:r w:rsidRPr="009D11A0">
        <w:rPr>
          <w:rFonts w:ascii="Bookman Old Style" w:hAnsi="Bookman Old Style"/>
          <w:sz w:val="20"/>
          <w:szCs w:val="20"/>
        </w:rPr>
        <w:t>ser</w:t>
      </w:r>
      <w:r w:rsidRPr="009D11A0">
        <w:rPr>
          <w:rFonts w:ascii="Bookman Old Style" w:hAnsi="Bookman Old Style"/>
          <w:spacing w:val="-2"/>
          <w:sz w:val="20"/>
          <w:szCs w:val="20"/>
        </w:rPr>
        <w:t xml:space="preserve"> </w:t>
      </w:r>
      <w:r w:rsidRPr="009D11A0">
        <w:rPr>
          <w:rFonts w:ascii="Bookman Old Style" w:hAnsi="Bookman Old Style"/>
          <w:sz w:val="20"/>
          <w:szCs w:val="20"/>
        </w:rPr>
        <w:t>ratificado.</w:t>
      </w:r>
    </w:p>
    <w:p w14:paraId="1F86C563" w14:textId="77777777" w:rsidR="00EA2424" w:rsidRPr="009D11A0" w:rsidRDefault="00EA2424" w:rsidP="00C72F80">
      <w:pPr>
        <w:pStyle w:val="Textoindependiente"/>
        <w:rPr>
          <w:rFonts w:ascii="Bookman Old Style" w:hAnsi="Bookman Old Style"/>
          <w:sz w:val="20"/>
          <w:szCs w:val="20"/>
        </w:rPr>
      </w:pPr>
    </w:p>
    <w:p w14:paraId="104F3545"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Cese de</w:t>
      </w:r>
      <w:r w:rsidRPr="009D11A0">
        <w:rPr>
          <w:rFonts w:ascii="Bookman Old Style" w:hAnsi="Bookman Old Style"/>
          <w:spacing w:val="-3"/>
          <w:sz w:val="20"/>
          <w:szCs w:val="20"/>
        </w:rPr>
        <w:t xml:space="preserve"> </w:t>
      </w:r>
      <w:r w:rsidRPr="009D11A0">
        <w:rPr>
          <w:rFonts w:ascii="Bookman Old Style" w:hAnsi="Bookman Old Style"/>
          <w:sz w:val="20"/>
          <w:szCs w:val="20"/>
        </w:rPr>
        <w:t>efectos</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nombramiento</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jueza</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8"/>
          <w:sz w:val="20"/>
          <w:szCs w:val="20"/>
        </w:rPr>
        <w:t xml:space="preserve"> </w:t>
      </w:r>
      <w:r w:rsidRPr="009D11A0">
        <w:rPr>
          <w:rFonts w:ascii="Bookman Old Style" w:hAnsi="Bookman Old Style"/>
          <w:sz w:val="20"/>
          <w:szCs w:val="20"/>
        </w:rPr>
        <w:t>juez</w:t>
      </w:r>
    </w:p>
    <w:p w14:paraId="49BB446C"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51. </w:t>
      </w:r>
      <w:r w:rsidRPr="009D11A0">
        <w:rPr>
          <w:rFonts w:ascii="Bookman Old Style" w:hAnsi="Bookman Old Style"/>
          <w:sz w:val="20"/>
          <w:szCs w:val="20"/>
        </w:rPr>
        <w:t>El cese de los efectos del nombramiento de una jueza o un juez se dará por</w:t>
      </w:r>
      <w:r w:rsidRPr="009D11A0">
        <w:rPr>
          <w:rFonts w:ascii="Bookman Old Style" w:hAnsi="Bookman Old Style"/>
          <w:spacing w:val="1"/>
          <w:sz w:val="20"/>
          <w:szCs w:val="20"/>
        </w:rPr>
        <w:t xml:space="preserve"> </w:t>
      </w:r>
      <w:r w:rsidRPr="009D11A0">
        <w:rPr>
          <w:rFonts w:ascii="Bookman Old Style" w:hAnsi="Bookman Old Style"/>
          <w:sz w:val="20"/>
          <w:szCs w:val="20"/>
        </w:rPr>
        <w:t>acuerdo del Consejo.</w:t>
      </w:r>
      <w:r w:rsidRPr="009D11A0">
        <w:rPr>
          <w:rFonts w:ascii="Bookman Old Style" w:hAnsi="Bookman Old Style"/>
          <w:spacing w:val="50"/>
          <w:sz w:val="20"/>
          <w:szCs w:val="20"/>
        </w:rPr>
        <w:t xml:space="preserve"> </w:t>
      </w:r>
      <w:r w:rsidRPr="009D11A0">
        <w:rPr>
          <w:rFonts w:ascii="Bookman Old Style" w:hAnsi="Bookman Old Style"/>
          <w:sz w:val="20"/>
          <w:szCs w:val="20"/>
        </w:rPr>
        <w:t>En este</w:t>
      </w:r>
      <w:r w:rsidRPr="009D11A0">
        <w:rPr>
          <w:rFonts w:ascii="Bookman Old Style" w:hAnsi="Bookman Old Style"/>
          <w:spacing w:val="1"/>
          <w:sz w:val="20"/>
          <w:szCs w:val="20"/>
        </w:rPr>
        <w:t xml:space="preserve"> </w:t>
      </w:r>
      <w:r w:rsidRPr="009D11A0">
        <w:rPr>
          <w:rFonts w:ascii="Bookman Old Style" w:hAnsi="Bookman Old Style"/>
          <w:sz w:val="20"/>
          <w:szCs w:val="20"/>
        </w:rPr>
        <w:t>caso,</w:t>
      </w:r>
      <w:r w:rsidRPr="009D11A0">
        <w:rPr>
          <w:rFonts w:ascii="Bookman Old Style" w:hAnsi="Bookman Old Style"/>
          <w:spacing w:val="-5"/>
          <w:sz w:val="20"/>
          <w:szCs w:val="20"/>
        </w:rPr>
        <w:t xml:space="preserve"> </w:t>
      </w:r>
      <w:r w:rsidRPr="009D11A0">
        <w:rPr>
          <w:rFonts w:ascii="Bookman Old Style" w:hAnsi="Bookman Old Style"/>
          <w:sz w:val="20"/>
          <w:szCs w:val="20"/>
        </w:rPr>
        <w:t>todos</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actos</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hubiere</w:t>
      </w:r>
      <w:r w:rsidRPr="009D11A0">
        <w:rPr>
          <w:rFonts w:ascii="Bookman Old Style" w:hAnsi="Bookman Old Style"/>
          <w:spacing w:val="-3"/>
          <w:sz w:val="20"/>
          <w:szCs w:val="20"/>
        </w:rPr>
        <w:t xml:space="preserve"> </w:t>
      </w:r>
      <w:r w:rsidRPr="009D11A0">
        <w:rPr>
          <w:rFonts w:ascii="Bookman Old Style" w:hAnsi="Bookman Old Style"/>
          <w:sz w:val="20"/>
          <w:szCs w:val="20"/>
        </w:rPr>
        <w:t>intervenido</w:t>
      </w:r>
      <w:r w:rsidRPr="009D11A0">
        <w:rPr>
          <w:rFonts w:ascii="Bookman Old Style" w:hAnsi="Bookman Old Style"/>
          <w:spacing w:val="-3"/>
          <w:sz w:val="20"/>
          <w:szCs w:val="20"/>
        </w:rPr>
        <w:t xml:space="preserve"> </w:t>
      </w:r>
      <w:r w:rsidRPr="009D11A0">
        <w:rPr>
          <w:rFonts w:ascii="Bookman Old Style" w:hAnsi="Bookman Old Style"/>
          <w:sz w:val="20"/>
          <w:szCs w:val="20"/>
        </w:rPr>
        <w:t>serán</w:t>
      </w:r>
      <w:r w:rsidRPr="009D11A0">
        <w:rPr>
          <w:rFonts w:ascii="Bookman Old Style" w:hAnsi="Bookman Old Style"/>
          <w:spacing w:val="-3"/>
          <w:sz w:val="20"/>
          <w:szCs w:val="20"/>
        </w:rPr>
        <w:t xml:space="preserve"> </w:t>
      </w:r>
      <w:r w:rsidRPr="009D11A0">
        <w:rPr>
          <w:rFonts w:ascii="Bookman Old Style" w:hAnsi="Bookman Old Style"/>
          <w:sz w:val="20"/>
          <w:szCs w:val="20"/>
        </w:rPr>
        <w:t>legalmente</w:t>
      </w:r>
      <w:r w:rsidRPr="009D11A0">
        <w:rPr>
          <w:rFonts w:ascii="Bookman Old Style" w:hAnsi="Bookman Old Style"/>
          <w:spacing w:val="-3"/>
          <w:sz w:val="20"/>
          <w:szCs w:val="20"/>
        </w:rPr>
        <w:t xml:space="preserve"> </w:t>
      </w:r>
      <w:r w:rsidRPr="009D11A0">
        <w:rPr>
          <w:rFonts w:ascii="Bookman Old Style" w:hAnsi="Bookman Old Style"/>
          <w:sz w:val="20"/>
          <w:szCs w:val="20"/>
        </w:rPr>
        <w:t>válidos.</w:t>
      </w:r>
    </w:p>
    <w:p w14:paraId="303CD175" w14:textId="77777777" w:rsidR="00EA2424" w:rsidRPr="009D11A0" w:rsidRDefault="00EA2424" w:rsidP="00C72F80">
      <w:pPr>
        <w:pStyle w:val="Textoindependiente"/>
        <w:rPr>
          <w:rFonts w:ascii="Bookman Old Style" w:hAnsi="Bookman Old Style"/>
          <w:sz w:val="20"/>
          <w:szCs w:val="20"/>
        </w:rPr>
      </w:pPr>
    </w:p>
    <w:p w14:paraId="283C3066"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Requisitos</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ser</w:t>
      </w:r>
      <w:r w:rsidRPr="009D11A0">
        <w:rPr>
          <w:rFonts w:ascii="Bookman Old Style" w:hAnsi="Bookman Old Style"/>
          <w:spacing w:val="-3"/>
          <w:sz w:val="20"/>
          <w:szCs w:val="20"/>
        </w:rPr>
        <w:t xml:space="preserve"> </w:t>
      </w:r>
      <w:r w:rsidRPr="009D11A0">
        <w:rPr>
          <w:rFonts w:ascii="Bookman Old Style" w:hAnsi="Bookman Old Style"/>
          <w:sz w:val="20"/>
          <w:szCs w:val="20"/>
        </w:rPr>
        <w:t>jueza</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9"/>
          <w:sz w:val="20"/>
          <w:szCs w:val="20"/>
        </w:rPr>
        <w:t xml:space="preserve"> </w:t>
      </w:r>
      <w:r w:rsidRPr="009D11A0">
        <w:rPr>
          <w:rFonts w:ascii="Bookman Old Style" w:hAnsi="Bookman Old Style"/>
          <w:sz w:val="20"/>
          <w:szCs w:val="20"/>
        </w:rPr>
        <w:t>juez</w:t>
      </w:r>
    </w:p>
    <w:p w14:paraId="28198A0E"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52. </w:t>
      </w:r>
      <w:r w:rsidRPr="009D11A0">
        <w:rPr>
          <w:rFonts w:ascii="Bookman Old Style" w:hAnsi="Bookman Old Style"/>
          <w:sz w:val="20"/>
          <w:szCs w:val="20"/>
        </w:rPr>
        <w:t>Las y los jueces deberán reunir los mismos requisitos que las y los magistrados, con excepción del relativo a la</w:t>
      </w:r>
      <w:r w:rsidRPr="009D11A0">
        <w:rPr>
          <w:rFonts w:ascii="Bookman Old Style" w:hAnsi="Bookman Old Style"/>
          <w:spacing w:val="1"/>
          <w:sz w:val="20"/>
          <w:szCs w:val="20"/>
        </w:rPr>
        <w:t xml:space="preserve"> </w:t>
      </w:r>
      <w:r w:rsidRPr="009D11A0">
        <w:rPr>
          <w:rFonts w:ascii="Bookman Old Style" w:hAnsi="Bookman Old Style"/>
          <w:sz w:val="20"/>
          <w:szCs w:val="20"/>
        </w:rPr>
        <w:t>edad, que será de veintiocho años y poseer cédula profesional de licenciado en derecho, con cinco años de antigüedad al</w:t>
      </w:r>
      <w:r w:rsidRPr="009D11A0">
        <w:rPr>
          <w:rFonts w:ascii="Bookman Old Style" w:hAnsi="Bookman Old Style"/>
          <w:spacing w:val="1"/>
          <w:sz w:val="20"/>
          <w:szCs w:val="20"/>
        </w:rPr>
        <w:t xml:space="preserve"> </w:t>
      </w:r>
      <w:r w:rsidRPr="009D11A0">
        <w:rPr>
          <w:rFonts w:ascii="Bookman Old Style" w:hAnsi="Bookman Old Style"/>
          <w:sz w:val="20"/>
          <w:szCs w:val="20"/>
        </w:rPr>
        <w:t>día 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designación,</w:t>
      </w:r>
      <w:r w:rsidRPr="009D11A0">
        <w:rPr>
          <w:rFonts w:ascii="Bookman Old Style" w:hAnsi="Bookman Old Style"/>
          <w:spacing w:val="-1"/>
          <w:sz w:val="20"/>
          <w:szCs w:val="20"/>
        </w:rPr>
        <w:t xml:space="preserve"> </w:t>
      </w:r>
      <w:r w:rsidRPr="009D11A0">
        <w:rPr>
          <w:rFonts w:ascii="Bookman Old Style" w:hAnsi="Bookman Old Style"/>
          <w:sz w:val="20"/>
          <w:szCs w:val="20"/>
        </w:rPr>
        <w:t>así</w:t>
      </w:r>
      <w:r w:rsidRPr="009D11A0">
        <w:rPr>
          <w:rFonts w:ascii="Bookman Old Style" w:hAnsi="Bookman Old Style"/>
          <w:spacing w:val="-5"/>
          <w:sz w:val="20"/>
          <w:szCs w:val="20"/>
        </w:rPr>
        <w:t xml:space="preserve"> </w:t>
      </w:r>
      <w:r w:rsidRPr="009D11A0">
        <w:rPr>
          <w:rFonts w:ascii="Bookman Old Style" w:hAnsi="Bookman Old Style"/>
          <w:sz w:val="20"/>
          <w:szCs w:val="20"/>
        </w:rPr>
        <w:t>como haber</w:t>
      </w:r>
      <w:r w:rsidRPr="009D11A0">
        <w:rPr>
          <w:rFonts w:ascii="Bookman Old Style" w:hAnsi="Bookman Old Style"/>
          <w:spacing w:val="1"/>
          <w:sz w:val="20"/>
          <w:szCs w:val="20"/>
        </w:rPr>
        <w:t xml:space="preserve"> </w:t>
      </w:r>
      <w:r w:rsidRPr="009D11A0">
        <w:rPr>
          <w:rFonts w:ascii="Bookman Old Style" w:hAnsi="Bookman Old Style"/>
          <w:sz w:val="20"/>
          <w:szCs w:val="20"/>
        </w:rPr>
        <w:t>aprobado</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curso</w:t>
      </w:r>
      <w:r w:rsidRPr="009D11A0">
        <w:rPr>
          <w:rFonts w:ascii="Bookman Old Style" w:hAnsi="Bookman Old Style"/>
          <w:spacing w:val="-3"/>
          <w:sz w:val="20"/>
          <w:szCs w:val="20"/>
        </w:rPr>
        <w:t xml:space="preserve"> </w:t>
      </w:r>
      <w:r w:rsidRPr="009D11A0">
        <w:rPr>
          <w:rFonts w:ascii="Bookman Old Style" w:hAnsi="Bookman Old Style"/>
          <w:sz w:val="20"/>
          <w:szCs w:val="20"/>
        </w:rPr>
        <w:t>de inducción</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concurso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oposición</w:t>
      </w:r>
      <w:r w:rsidRPr="009D11A0">
        <w:rPr>
          <w:rFonts w:ascii="Bookman Old Style" w:hAnsi="Bookman Old Style"/>
          <w:spacing w:val="1"/>
          <w:sz w:val="20"/>
          <w:szCs w:val="20"/>
        </w:rPr>
        <w:t xml:space="preserve"> </w:t>
      </w:r>
      <w:r w:rsidRPr="009D11A0">
        <w:rPr>
          <w:rFonts w:ascii="Bookman Old Style" w:hAnsi="Bookman Old Style"/>
          <w:sz w:val="20"/>
          <w:szCs w:val="20"/>
        </w:rPr>
        <w:t>correspondientes.</w:t>
      </w:r>
    </w:p>
    <w:p w14:paraId="76D1FC1F" w14:textId="77777777" w:rsidR="00EA2424" w:rsidRPr="009D11A0" w:rsidRDefault="00EA2424" w:rsidP="00C72F80">
      <w:pPr>
        <w:pStyle w:val="Textoindependiente"/>
        <w:rPr>
          <w:rFonts w:ascii="Bookman Old Style" w:hAnsi="Bookman Old Style"/>
          <w:sz w:val="20"/>
          <w:szCs w:val="20"/>
        </w:rPr>
      </w:pPr>
    </w:p>
    <w:p w14:paraId="70C22493"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Personal</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8"/>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Juzgados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primera</w:t>
      </w:r>
      <w:r w:rsidRPr="009D11A0">
        <w:rPr>
          <w:rFonts w:ascii="Bookman Old Style" w:hAnsi="Bookman Old Style"/>
          <w:spacing w:val="-9"/>
          <w:sz w:val="20"/>
          <w:szCs w:val="20"/>
        </w:rPr>
        <w:t xml:space="preserve"> </w:t>
      </w:r>
      <w:r w:rsidRPr="009D11A0">
        <w:rPr>
          <w:rFonts w:ascii="Bookman Old Style" w:hAnsi="Bookman Old Style"/>
          <w:sz w:val="20"/>
          <w:szCs w:val="20"/>
        </w:rPr>
        <w:t>instancia</w:t>
      </w:r>
    </w:p>
    <w:p w14:paraId="63020A38"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4"/>
          <w:sz w:val="20"/>
          <w:szCs w:val="20"/>
        </w:rPr>
        <w:t xml:space="preserve"> </w:t>
      </w:r>
      <w:r w:rsidRPr="009D11A0">
        <w:rPr>
          <w:rFonts w:ascii="Bookman Old Style" w:hAnsi="Bookman Old Style"/>
          <w:b/>
          <w:sz w:val="20"/>
          <w:szCs w:val="20"/>
        </w:rPr>
        <w:t>53.</w:t>
      </w:r>
      <w:r w:rsidRPr="009D11A0">
        <w:rPr>
          <w:rFonts w:ascii="Bookman Old Style" w:hAnsi="Bookman Old Style"/>
          <w:b/>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Juzgados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primera</w:t>
      </w:r>
      <w:r w:rsidRPr="009D11A0">
        <w:rPr>
          <w:rFonts w:ascii="Bookman Old Style" w:hAnsi="Bookman Old Style"/>
          <w:spacing w:val="-3"/>
          <w:sz w:val="20"/>
          <w:szCs w:val="20"/>
        </w:rPr>
        <w:t xml:space="preserve"> </w:t>
      </w:r>
      <w:r w:rsidRPr="009D11A0">
        <w:rPr>
          <w:rFonts w:ascii="Bookman Old Style" w:hAnsi="Bookman Old Style"/>
          <w:sz w:val="20"/>
          <w:szCs w:val="20"/>
        </w:rPr>
        <w:t>instancia</w:t>
      </w:r>
      <w:r w:rsidRPr="009D11A0">
        <w:rPr>
          <w:rFonts w:ascii="Bookman Old Style" w:hAnsi="Bookman Old Style"/>
          <w:spacing w:val="-3"/>
          <w:sz w:val="20"/>
          <w:szCs w:val="20"/>
        </w:rPr>
        <w:t xml:space="preserve"> </w:t>
      </w:r>
      <w:r w:rsidRPr="009D11A0">
        <w:rPr>
          <w:rFonts w:ascii="Bookman Old Style" w:hAnsi="Bookman Old Style"/>
          <w:sz w:val="20"/>
          <w:szCs w:val="20"/>
        </w:rPr>
        <w:t>contarán</w:t>
      </w:r>
      <w:r w:rsidRPr="009D11A0">
        <w:rPr>
          <w:rFonts w:ascii="Bookman Old Style" w:hAnsi="Bookman Old Style"/>
          <w:spacing w:val="-3"/>
          <w:sz w:val="20"/>
          <w:szCs w:val="20"/>
        </w:rPr>
        <w:t xml:space="preserve"> </w:t>
      </w:r>
      <w:r w:rsidRPr="009D11A0">
        <w:rPr>
          <w:rFonts w:ascii="Bookman Old Style" w:hAnsi="Bookman Old Style"/>
          <w:sz w:val="20"/>
          <w:szCs w:val="20"/>
        </w:rPr>
        <w:t>con</w:t>
      </w:r>
      <w:r w:rsidRPr="009D11A0">
        <w:rPr>
          <w:rFonts w:ascii="Bookman Old Style" w:hAnsi="Bookman Old Style"/>
          <w:spacing w:val="-2"/>
          <w:sz w:val="20"/>
          <w:szCs w:val="20"/>
        </w:rPr>
        <w:t xml:space="preserve"> </w:t>
      </w:r>
      <w:r w:rsidRPr="009D11A0">
        <w:rPr>
          <w:rFonts w:ascii="Bookman Old Style" w:hAnsi="Bookman Old Style"/>
          <w:sz w:val="20"/>
          <w:szCs w:val="20"/>
        </w:rPr>
        <w:t>el personal</w:t>
      </w:r>
      <w:r w:rsidRPr="009D11A0">
        <w:rPr>
          <w:rFonts w:ascii="Bookman Old Style" w:hAnsi="Bookman Old Style"/>
          <w:spacing w:val="-5"/>
          <w:sz w:val="20"/>
          <w:szCs w:val="20"/>
        </w:rPr>
        <w:t xml:space="preserve"> </w:t>
      </w:r>
      <w:r w:rsidRPr="009D11A0">
        <w:rPr>
          <w:rFonts w:ascii="Bookman Old Style" w:hAnsi="Bookman Old Style"/>
          <w:sz w:val="20"/>
          <w:szCs w:val="20"/>
        </w:rPr>
        <w:t>siguiente:</w:t>
      </w:r>
    </w:p>
    <w:p w14:paraId="604EF90F" w14:textId="77777777" w:rsidR="00EA2424" w:rsidRPr="009D11A0" w:rsidRDefault="00EA2424" w:rsidP="00C72F80">
      <w:pPr>
        <w:pStyle w:val="Textoindependiente"/>
        <w:rPr>
          <w:rFonts w:ascii="Bookman Old Style" w:hAnsi="Bookman Old Style"/>
          <w:sz w:val="20"/>
          <w:szCs w:val="20"/>
        </w:rPr>
      </w:pPr>
    </w:p>
    <w:p w14:paraId="50B591CF" w14:textId="77777777" w:rsidR="00EA2424" w:rsidRPr="009D11A0" w:rsidRDefault="00EA2424" w:rsidP="00C72F80">
      <w:pPr>
        <w:pStyle w:val="Prrafodelista"/>
        <w:numPr>
          <w:ilvl w:val="0"/>
          <w:numId w:val="58"/>
        </w:numPr>
        <w:tabs>
          <w:tab w:val="left" w:pos="287"/>
        </w:tabs>
        <w:ind w:left="0" w:firstLine="0"/>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jueces</w:t>
      </w:r>
      <w:r w:rsidRPr="009D11A0">
        <w:rPr>
          <w:rFonts w:ascii="Bookman Old Style" w:hAnsi="Bookman Old Style"/>
          <w:spacing w:val="-2"/>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determine</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p>
    <w:p w14:paraId="60A7987A" w14:textId="77777777" w:rsidR="00EA2424" w:rsidRPr="009D11A0" w:rsidRDefault="00EA2424" w:rsidP="00C72F80">
      <w:pPr>
        <w:pStyle w:val="Textoindependiente"/>
        <w:jc w:val="both"/>
        <w:rPr>
          <w:rFonts w:ascii="Bookman Old Style" w:hAnsi="Bookman Old Style"/>
          <w:sz w:val="20"/>
          <w:szCs w:val="20"/>
        </w:rPr>
      </w:pPr>
    </w:p>
    <w:p w14:paraId="189157D7" w14:textId="77777777" w:rsidR="00EA2424" w:rsidRPr="009D11A0" w:rsidRDefault="00EA2424" w:rsidP="00C72F80">
      <w:pPr>
        <w:pStyle w:val="Prrafodelista"/>
        <w:numPr>
          <w:ilvl w:val="0"/>
          <w:numId w:val="58"/>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secretarios,</w:t>
      </w:r>
      <w:r w:rsidRPr="009D11A0">
        <w:rPr>
          <w:rFonts w:ascii="Bookman Old Style" w:hAnsi="Bookman Old Style"/>
          <w:spacing w:val="-2"/>
          <w:sz w:val="20"/>
          <w:szCs w:val="20"/>
        </w:rPr>
        <w:t xml:space="preserve"> </w:t>
      </w:r>
      <w:r w:rsidRPr="009D11A0">
        <w:rPr>
          <w:rFonts w:ascii="Bookman Old Style" w:hAnsi="Bookman Old Style"/>
          <w:sz w:val="20"/>
          <w:szCs w:val="20"/>
        </w:rPr>
        <w:t>actuarios,</w:t>
      </w:r>
      <w:r w:rsidRPr="009D11A0">
        <w:rPr>
          <w:rFonts w:ascii="Bookman Old Style" w:hAnsi="Bookman Old Style"/>
          <w:spacing w:val="-2"/>
          <w:sz w:val="20"/>
          <w:szCs w:val="20"/>
        </w:rPr>
        <w:t xml:space="preserve"> </w:t>
      </w:r>
      <w:r w:rsidRPr="009D11A0">
        <w:rPr>
          <w:rFonts w:ascii="Bookman Old Style" w:hAnsi="Bookman Old Style"/>
          <w:sz w:val="20"/>
          <w:szCs w:val="20"/>
        </w:rPr>
        <w:t>auxiliares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su</w:t>
      </w:r>
      <w:r w:rsidRPr="009D11A0">
        <w:rPr>
          <w:rFonts w:ascii="Bookman Old Style" w:hAnsi="Bookman Old Style"/>
          <w:spacing w:val="-4"/>
          <w:sz w:val="20"/>
          <w:szCs w:val="20"/>
        </w:rPr>
        <w:t xml:space="preserve"> </w:t>
      </w:r>
      <w:r w:rsidRPr="009D11A0">
        <w:rPr>
          <w:rFonts w:ascii="Bookman Old Style" w:hAnsi="Bookman Old Style"/>
          <w:sz w:val="20"/>
          <w:szCs w:val="20"/>
        </w:rPr>
        <w:t>caso,</w:t>
      </w:r>
      <w:r w:rsidRPr="009D11A0">
        <w:rPr>
          <w:rFonts w:ascii="Bookman Old Style" w:hAnsi="Bookman Old Style"/>
          <w:spacing w:val="3"/>
          <w:sz w:val="20"/>
          <w:szCs w:val="20"/>
        </w:rPr>
        <w:t xml:space="preserve"> </w:t>
      </w:r>
      <w:r w:rsidRPr="009D11A0">
        <w:rPr>
          <w:rFonts w:ascii="Bookman Old Style" w:hAnsi="Bookman Old Style"/>
          <w:sz w:val="20"/>
          <w:szCs w:val="20"/>
        </w:rPr>
        <w:t>administradores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determine</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r w:rsidRPr="009D11A0">
        <w:rPr>
          <w:rFonts w:ascii="Bookman Old Style" w:hAnsi="Bookman Old Style"/>
          <w:spacing w:val="-2"/>
          <w:sz w:val="20"/>
          <w:szCs w:val="20"/>
        </w:rPr>
        <w:t xml:space="preserve"> </w:t>
      </w:r>
      <w:r w:rsidRPr="009D11A0">
        <w:rPr>
          <w:rFonts w:ascii="Bookman Old Style" w:hAnsi="Bookman Old Style"/>
          <w:sz w:val="20"/>
          <w:szCs w:val="20"/>
        </w:rPr>
        <w:t>y</w:t>
      </w:r>
    </w:p>
    <w:p w14:paraId="1AE38C94" w14:textId="77777777" w:rsidR="00EA2424" w:rsidRPr="009D11A0" w:rsidRDefault="00EA2424" w:rsidP="00C72F80">
      <w:pPr>
        <w:pStyle w:val="Textoindependiente"/>
        <w:jc w:val="both"/>
        <w:rPr>
          <w:rFonts w:ascii="Bookman Old Style" w:hAnsi="Bookman Old Style"/>
          <w:sz w:val="20"/>
          <w:szCs w:val="20"/>
        </w:rPr>
      </w:pPr>
    </w:p>
    <w:p w14:paraId="2694C975" w14:textId="77777777" w:rsidR="00EA2424" w:rsidRPr="009D11A0" w:rsidRDefault="00EA2424" w:rsidP="00C72F80">
      <w:pPr>
        <w:pStyle w:val="Prrafodelista"/>
        <w:numPr>
          <w:ilvl w:val="0"/>
          <w:numId w:val="58"/>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demás</w:t>
      </w:r>
      <w:r w:rsidRPr="009D11A0">
        <w:rPr>
          <w:rFonts w:ascii="Bookman Old Style" w:hAnsi="Bookman Old Style"/>
          <w:spacing w:val="-1"/>
          <w:sz w:val="20"/>
          <w:szCs w:val="20"/>
        </w:rPr>
        <w:t xml:space="preserve"> </w:t>
      </w:r>
      <w:r w:rsidRPr="009D11A0">
        <w:rPr>
          <w:rFonts w:ascii="Bookman Old Style" w:hAnsi="Bookman Old Style"/>
          <w:sz w:val="20"/>
          <w:szCs w:val="20"/>
        </w:rPr>
        <w:t>personal</w:t>
      </w:r>
      <w:r w:rsidRPr="009D11A0">
        <w:rPr>
          <w:rFonts w:ascii="Bookman Old Style" w:hAnsi="Bookman Old Style"/>
          <w:spacing w:val="-2"/>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determine</w:t>
      </w:r>
      <w:r w:rsidRPr="009D11A0">
        <w:rPr>
          <w:rFonts w:ascii="Bookman Old Style" w:hAnsi="Bookman Old Style"/>
          <w:spacing w:val="-5"/>
          <w:sz w:val="20"/>
          <w:szCs w:val="20"/>
        </w:rPr>
        <w:t xml:space="preserve"> </w:t>
      </w: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Consejo.</w:t>
      </w:r>
    </w:p>
    <w:p w14:paraId="3501501E" w14:textId="77777777" w:rsidR="00EA2424" w:rsidRPr="009D11A0" w:rsidRDefault="00EA2424" w:rsidP="00C72F80">
      <w:pPr>
        <w:pStyle w:val="Textoindependiente"/>
        <w:jc w:val="both"/>
        <w:rPr>
          <w:rFonts w:ascii="Bookman Old Style" w:hAnsi="Bookman Old Style"/>
          <w:sz w:val="20"/>
          <w:szCs w:val="20"/>
        </w:rPr>
      </w:pPr>
    </w:p>
    <w:p w14:paraId="7AD8D6AF" w14:textId="5AD7A188" w:rsidR="00C72F80" w:rsidRPr="00DD557A" w:rsidRDefault="00DD557A" w:rsidP="00C72F80">
      <w:pPr>
        <w:jc w:val="both"/>
        <w:rPr>
          <w:rFonts w:ascii="Bookman Old Style" w:hAnsi="Bookman Old Style"/>
          <w:b/>
          <w:sz w:val="20"/>
          <w:szCs w:val="20"/>
        </w:rPr>
      </w:pPr>
      <w:r w:rsidRPr="00DD557A">
        <w:rPr>
          <w:rFonts w:ascii="Bookman Old Style" w:hAnsi="Bookman Old Style"/>
          <w:b/>
          <w:sz w:val="20"/>
          <w:szCs w:val="20"/>
        </w:rPr>
        <w:t>Requisitos para secretarias, secretarios, actuarios y actuarias de primera instancia</w:t>
      </w:r>
      <w:r w:rsidR="00EA2424" w:rsidRPr="00DD557A">
        <w:rPr>
          <w:rFonts w:ascii="Bookman Old Style" w:hAnsi="Bookman Old Style"/>
          <w:b/>
          <w:sz w:val="20"/>
          <w:szCs w:val="20"/>
        </w:rPr>
        <w:t xml:space="preserve"> </w:t>
      </w:r>
    </w:p>
    <w:p w14:paraId="0E6B54BC" w14:textId="5EABAB55" w:rsidR="00EA2424" w:rsidRPr="009D11A0" w:rsidRDefault="00EA2424" w:rsidP="00C72F80">
      <w:pPr>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 xml:space="preserve">54.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secretarios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actuarios</w:t>
      </w:r>
      <w:r w:rsidRPr="009D11A0">
        <w:rPr>
          <w:rFonts w:ascii="Bookman Old Style" w:hAnsi="Bookman Old Style"/>
          <w:spacing w:val="-4"/>
          <w:sz w:val="20"/>
          <w:szCs w:val="20"/>
        </w:rPr>
        <w:t xml:space="preserve"> </w:t>
      </w:r>
      <w:r w:rsidRPr="009D11A0">
        <w:rPr>
          <w:rFonts w:ascii="Bookman Old Style" w:hAnsi="Bookman Old Style"/>
          <w:sz w:val="20"/>
          <w:szCs w:val="20"/>
        </w:rPr>
        <w:t>deberán</w:t>
      </w:r>
      <w:r w:rsidRPr="009D11A0">
        <w:rPr>
          <w:rFonts w:ascii="Bookman Old Style" w:hAnsi="Bookman Old Style"/>
          <w:spacing w:val="-4"/>
          <w:sz w:val="20"/>
          <w:szCs w:val="20"/>
        </w:rPr>
        <w:t xml:space="preserve"> </w:t>
      </w:r>
      <w:r w:rsidRPr="009D11A0">
        <w:rPr>
          <w:rFonts w:ascii="Bookman Old Style" w:hAnsi="Bookman Old Style"/>
          <w:sz w:val="20"/>
          <w:szCs w:val="20"/>
        </w:rPr>
        <w:t>cumplir</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siguientes</w:t>
      </w:r>
      <w:r w:rsidRPr="009D11A0">
        <w:rPr>
          <w:rFonts w:ascii="Bookman Old Style" w:hAnsi="Bookman Old Style"/>
          <w:spacing w:val="-4"/>
          <w:sz w:val="20"/>
          <w:szCs w:val="20"/>
        </w:rPr>
        <w:t xml:space="preserve"> </w:t>
      </w:r>
      <w:r w:rsidRPr="009D11A0">
        <w:rPr>
          <w:rFonts w:ascii="Bookman Old Style" w:hAnsi="Bookman Old Style"/>
          <w:sz w:val="20"/>
          <w:szCs w:val="20"/>
        </w:rPr>
        <w:t>requisitos:</w:t>
      </w:r>
    </w:p>
    <w:p w14:paraId="469E6EDD" w14:textId="77777777" w:rsidR="00EA2424" w:rsidRPr="009D11A0" w:rsidRDefault="00EA2424" w:rsidP="00C72F80">
      <w:pPr>
        <w:pStyle w:val="Textoindependiente"/>
        <w:jc w:val="both"/>
        <w:rPr>
          <w:rFonts w:ascii="Bookman Old Style" w:hAnsi="Bookman Old Style"/>
          <w:sz w:val="20"/>
          <w:szCs w:val="20"/>
        </w:rPr>
      </w:pPr>
    </w:p>
    <w:p w14:paraId="470FE176" w14:textId="77777777" w:rsidR="00EA2424" w:rsidRPr="009D11A0" w:rsidRDefault="00EA2424" w:rsidP="00C72F80">
      <w:pPr>
        <w:pStyle w:val="Prrafodelista"/>
        <w:numPr>
          <w:ilvl w:val="0"/>
          <w:numId w:val="57"/>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lastRenderedPageBreak/>
        <w:t>Ser ciudadana</w:t>
      </w:r>
      <w:r w:rsidRPr="009D11A0">
        <w:rPr>
          <w:rFonts w:ascii="Bookman Old Style" w:hAnsi="Bookman Old Style"/>
          <w:spacing w:val="-2"/>
          <w:sz w:val="20"/>
          <w:szCs w:val="20"/>
        </w:rPr>
        <w:t xml:space="preserve"> </w:t>
      </w:r>
      <w:r w:rsidRPr="009D11A0">
        <w:rPr>
          <w:rFonts w:ascii="Bookman Old Style" w:hAnsi="Bookman Old Style"/>
          <w:sz w:val="20"/>
          <w:szCs w:val="20"/>
        </w:rPr>
        <w:t>o</w:t>
      </w:r>
      <w:r w:rsidRPr="009D11A0">
        <w:rPr>
          <w:rFonts w:ascii="Bookman Old Style" w:hAnsi="Bookman Old Style"/>
          <w:spacing w:val="-2"/>
          <w:sz w:val="20"/>
          <w:szCs w:val="20"/>
        </w:rPr>
        <w:t xml:space="preserve"> </w:t>
      </w:r>
      <w:r w:rsidRPr="009D11A0">
        <w:rPr>
          <w:rFonts w:ascii="Bookman Old Style" w:hAnsi="Bookman Old Style"/>
          <w:sz w:val="20"/>
          <w:szCs w:val="20"/>
        </w:rPr>
        <w:t>ciudadano</w:t>
      </w:r>
      <w:r w:rsidRPr="009D11A0">
        <w:rPr>
          <w:rFonts w:ascii="Bookman Old Style" w:hAnsi="Bookman Old Style"/>
          <w:spacing w:val="-7"/>
          <w:sz w:val="20"/>
          <w:szCs w:val="20"/>
        </w:rPr>
        <w:t xml:space="preserve"> </w:t>
      </w:r>
      <w:r w:rsidRPr="009D11A0">
        <w:rPr>
          <w:rFonts w:ascii="Bookman Old Style" w:hAnsi="Bookman Old Style"/>
          <w:sz w:val="20"/>
          <w:szCs w:val="20"/>
        </w:rPr>
        <w:t>mexicano</w:t>
      </w:r>
      <w:r w:rsidRPr="009D11A0">
        <w:rPr>
          <w:rFonts w:ascii="Bookman Old Style" w:hAnsi="Bookman Old Style"/>
          <w:spacing w:val="-2"/>
          <w:sz w:val="20"/>
          <w:szCs w:val="20"/>
        </w:rPr>
        <w:t xml:space="preserve"> </w:t>
      </w:r>
      <w:r w:rsidRPr="009D11A0">
        <w:rPr>
          <w:rFonts w:ascii="Bookman Old Style" w:hAnsi="Bookman Old Style"/>
          <w:sz w:val="20"/>
          <w:szCs w:val="20"/>
        </w:rPr>
        <w:t>en</w:t>
      </w:r>
      <w:r w:rsidRPr="009D11A0">
        <w:rPr>
          <w:rFonts w:ascii="Bookman Old Style" w:hAnsi="Bookman Old Style"/>
          <w:spacing w:val="-2"/>
          <w:sz w:val="20"/>
          <w:szCs w:val="20"/>
        </w:rPr>
        <w:t xml:space="preserve"> </w:t>
      </w:r>
      <w:r w:rsidRPr="009D11A0">
        <w:rPr>
          <w:rFonts w:ascii="Bookman Old Style" w:hAnsi="Bookman Old Style"/>
          <w:sz w:val="20"/>
          <w:szCs w:val="20"/>
        </w:rPr>
        <w:t>pleno</w:t>
      </w:r>
      <w:r w:rsidRPr="009D11A0">
        <w:rPr>
          <w:rFonts w:ascii="Bookman Old Style" w:hAnsi="Bookman Old Style"/>
          <w:spacing w:val="-2"/>
          <w:sz w:val="20"/>
          <w:szCs w:val="20"/>
        </w:rPr>
        <w:t xml:space="preserve"> </w:t>
      </w:r>
      <w:r w:rsidRPr="009D11A0">
        <w:rPr>
          <w:rFonts w:ascii="Bookman Old Style" w:hAnsi="Bookman Old Style"/>
          <w:sz w:val="20"/>
          <w:szCs w:val="20"/>
        </w:rPr>
        <w:t>ejercicio</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7"/>
          <w:sz w:val="20"/>
          <w:szCs w:val="20"/>
        </w:rPr>
        <w:t xml:space="preserve"> </w:t>
      </w:r>
      <w:r w:rsidRPr="009D11A0">
        <w:rPr>
          <w:rFonts w:ascii="Bookman Old Style" w:hAnsi="Bookman Old Style"/>
          <w:sz w:val="20"/>
          <w:szCs w:val="20"/>
        </w:rPr>
        <w:t>sus</w:t>
      </w:r>
      <w:r w:rsidRPr="009D11A0">
        <w:rPr>
          <w:rFonts w:ascii="Bookman Old Style" w:hAnsi="Bookman Old Style"/>
          <w:spacing w:val="3"/>
          <w:sz w:val="20"/>
          <w:szCs w:val="20"/>
        </w:rPr>
        <w:t xml:space="preserve"> </w:t>
      </w:r>
      <w:r w:rsidRPr="009D11A0">
        <w:rPr>
          <w:rFonts w:ascii="Bookman Old Style" w:hAnsi="Bookman Old Style"/>
          <w:sz w:val="20"/>
          <w:szCs w:val="20"/>
        </w:rPr>
        <w:t>derechos</w:t>
      </w:r>
      <w:r w:rsidRPr="009D11A0">
        <w:rPr>
          <w:rFonts w:ascii="Bookman Old Style" w:hAnsi="Bookman Old Style"/>
          <w:spacing w:val="-2"/>
          <w:sz w:val="20"/>
          <w:szCs w:val="20"/>
        </w:rPr>
        <w:t xml:space="preserve"> </w:t>
      </w:r>
      <w:r w:rsidRPr="009D11A0">
        <w:rPr>
          <w:rFonts w:ascii="Bookman Old Style" w:hAnsi="Bookman Old Style"/>
          <w:sz w:val="20"/>
          <w:szCs w:val="20"/>
        </w:rPr>
        <w:t>civiles;</w:t>
      </w:r>
    </w:p>
    <w:p w14:paraId="47494927" w14:textId="77777777" w:rsidR="00EA2424" w:rsidRPr="009D11A0" w:rsidRDefault="00EA2424" w:rsidP="00C72F80">
      <w:pPr>
        <w:pStyle w:val="Textoindependiente"/>
        <w:jc w:val="both"/>
        <w:rPr>
          <w:rFonts w:ascii="Bookman Old Style" w:hAnsi="Bookman Old Style"/>
          <w:sz w:val="20"/>
          <w:szCs w:val="20"/>
        </w:rPr>
      </w:pPr>
    </w:p>
    <w:p w14:paraId="4284EFF5" w14:textId="1B194DD3" w:rsidR="00EA2424" w:rsidRDefault="00DD557A" w:rsidP="00C72F80">
      <w:pPr>
        <w:pStyle w:val="Prrafodelista"/>
        <w:numPr>
          <w:ilvl w:val="0"/>
          <w:numId w:val="57"/>
        </w:numPr>
        <w:tabs>
          <w:tab w:val="left" w:pos="340"/>
        </w:tabs>
        <w:ind w:left="0" w:firstLine="0"/>
        <w:jc w:val="both"/>
        <w:rPr>
          <w:rFonts w:ascii="Bookman Old Style" w:hAnsi="Bookman Old Style"/>
          <w:sz w:val="20"/>
          <w:szCs w:val="20"/>
        </w:rPr>
      </w:pPr>
      <w:r w:rsidRPr="00DD557A">
        <w:rPr>
          <w:rFonts w:ascii="Bookman Old Style" w:hAnsi="Bookman Old Style"/>
          <w:sz w:val="20"/>
          <w:szCs w:val="20"/>
        </w:rPr>
        <w:t>No encontrarse en cumplimiento de sanción penal o, en materia administrativa, con suspensión;</w:t>
      </w:r>
    </w:p>
    <w:p w14:paraId="7D5E0601" w14:textId="77777777" w:rsidR="00DD557A" w:rsidRPr="00DD557A" w:rsidRDefault="00DD557A" w:rsidP="00DD557A">
      <w:pPr>
        <w:pStyle w:val="Prrafodelista"/>
        <w:tabs>
          <w:tab w:val="left" w:pos="340"/>
        </w:tabs>
        <w:ind w:left="0"/>
        <w:jc w:val="both"/>
        <w:rPr>
          <w:rFonts w:ascii="Bookman Old Style" w:hAnsi="Bookman Old Style"/>
          <w:sz w:val="20"/>
          <w:szCs w:val="20"/>
        </w:rPr>
      </w:pPr>
    </w:p>
    <w:p w14:paraId="00F66977" w14:textId="77777777" w:rsidR="00EA2424" w:rsidRPr="009D11A0" w:rsidRDefault="00EA2424" w:rsidP="00C72F80">
      <w:pPr>
        <w:pStyle w:val="Prrafodelista"/>
        <w:numPr>
          <w:ilvl w:val="0"/>
          <w:numId w:val="57"/>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Contar</w:t>
      </w:r>
      <w:r w:rsidRPr="009D11A0">
        <w:rPr>
          <w:rFonts w:ascii="Bookman Old Style" w:hAnsi="Bookman Old Style"/>
          <w:spacing w:val="-2"/>
          <w:sz w:val="20"/>
          <w:szCs w:val="20"/>
        </w:rPr>
        <w:t xml:space="preserve"> </w:t>
      </w:r>
      <w:r w:rsidRPr="009D11A0">
        <w:rPr>
          <w:rFonts w:ascii="Bookman Old Style" w:hAnsi="Bookman Old Style"/>
          <w:sz w:val="20"/>
          <w:szCs w:val="20"/>
        </w:rPr>
        <w:t>con</w:t>
      </w:r>
      <w:r w:rsidRPr="009D11A0">
        <w:rPr>
          <w:rFonts w:ascii="Bookman Old Style" w:hAnsi="Bookman Old Style"/>
          <w:spacing w:val="1"/>
          <w:sz w:val="20"/>
          <w:szCs w:val="20"/>
        </w:rPr>
        <w:t xml:space="preserve"> </w:t>
      </w:r>
      <w:r w:rsidRPr="009D11A0">
        <w:rPr>
          <w:rFonts w:ascii="Bookman Old Style" w:hAnsi="Bookman Old Style"/>
          <w:sz w:val="20"/>
          <w:szCs w:val="20"/>
        </w:rPr>
        <w:t>veinticinco</w:t>
      </w:r>
      <w:r w:rsidRPr="009D11A0">
        <w:rPr>
          <w:rFonts w:ascii="Bookman Old Style" w:hAnsi="Bookman Old Style"/>
          <w:spacing w:val="-3"/>
          <w:sz w:val="20"/>
          <w:szCs w:val="20"/>
        </w:rPr>
        <w:t xml:space="preserve"> </w:t>
      </w:r>
      <w:r w:rsidRPr="009D11A0">
        <w:rPr>
          <w:rFonts w:ascii="Bookman Old Style" w:hAnsi="Bookman Old Style"/>
          <w:sz w:val="20"/>
          <w:szCs w:val="20"/>
        </w:rPr>
        <w:t>años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edad</w:t>
      </w:r>
      <w:r w:rsidRPr="009D11A0">
        <w:rPr>
          <w:rFonts w:ascii="Bookman Old Style" w:hAnsi="Bookman Old Style"/>
          <w:spacing w:val="-3"/>
          <w:sz w:val="20"/>
          <w:szCs w:val="20"/>
        </w:rPr>
        <w:t xml:space="preserve"> </w:t>
      </w:r>
      <w:r w:rsidRPr="009D11A0">
        <w:rPr>
          <w:rFonts w:ascii="Bookman Old Style" w:hAnsi="Bookman Old Style"/>
          <w:sz w:val="20"/>
          <w:szCs w:val="20"/>
        </w:rPr>
        <w:t>al</w:t>
      </w:r>
      <w:r w:rsidRPr="009D11A0">
        <w:rPr>
          <w:rFonts w:ascii="Bookman Old Style" w:hAnsi="Bookman Old Style"/>
          <w:spacing w:val="-1"/>
          <w:sz w:val="20"/>
          <w:szCs w:val="20"/>
        </w:rPr>
        <w:t xml:space="preserve"> </w:t>
      </w:r>
      <w:r w:rsidRPr="009D11A0">
        <w:rPr>
          <w:rFonts w:ascii="Bookman Old Style" w:hAnsi="Bookman Old Style"/>
          <w:sz w:val="20"/>
          <w:szCs w:val="20"/>
        </w:rPr>
        <w:t>día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4"/>
          <w:sz w:val="20"/>
          <w:szCs w:val="20"/>
        </w:rPr>
        <w:t xml:space="preserve"> </w:t>
      </w:r>
      <w:r w:rsidRPr="009D11A0">
        <w:rPr>
          <w:rFonts w:ascii="Bookman Old Style" w:hAnsi="Bookman Old Style"/>
          <w:sz w:val="20"/>
          <w:szCs w:val="20"/>
        </w:rPr>
        <w:t>designación;</w:t>
      </w:r>
    </w:p>
    <w:p w14:paraId="0838BD72" w14:textId="77777777" w:rsidR="00EA2424" w:rsidRPr="009D11A0" w:rsidRDefault="00EA2424" w:rsidP="00C72F80">
      <w:pPr>
        <w:pStyle w:val="Textoindependiente"/>
        <w:jc w:val="both"/>
        <w:rPr>
          <w:rFonts w:ascii="Bookman Old Style" w:hAnsi="Bookman Old Style"/>
          <w:sz w:val="20"/>
          <w:szCs w:val="20"/>
        </w:rPr>
      </w:pPr>
    </w:p>
    <w:p w14:paraId="03C86F46" w14:textId="77777777" w:rsidR="00EA2424" w:rsidRPr="009D11A0" w:rsidRDefault="00EA2424" w:rsidP="00C72F80">
      <w:pPr>
        <w:pStyle w:val="Prrafodelista"/>
        <w:numPr>
          <w:ilvl w:val="0"/>
          <w:numId w:val="57"/>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No</w:t>
      </w:r>
      <w:r w:rsidRPr="009D11A0">
        <w:rPr>
          <w:rFonts w:ascii="Bookman Old Style" w:hAnsi="Bookman Old Style"/>
          <w:spacing w:val="-3"/>
          <w:sz w:val="20"/>
          <w:szCs w:val="20"/>
        </w:rPr>
        <w:t xml:space="preserve"> </w:t>
      </w:r>
      <w:r w:rsidRPr="009D11A0">
        <w:rPr>
          <w:rFonts w:ascii="Bookman Old Style" w:hAnsi="Bookman Old Style"/>
          <w:sz w:val="20"/>
          <w:szCs w:val="20"/>
        </w:rPr>
        <w:t>tener impedimento</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4"/>
          <w:sz w:val="20"/>
          <w:szCs w:val="20"/>
        </w:rPr>
        <w:t xml:space="preserve"> </w:t>
      </w:r>
      <w:r w:rsidRPr="009D11A0">
        <w:rPr>
          <w:rFonts w:ascii="Bookman Old Style" w:hAnsi="Bookman Old Style"/>
          <w:sz w:val="20"/>
          <w:szCs w:val="20"/>
        </w:rPr>
        <w:t>desempeño</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4"/>
          <w:sz w:val="20"/>
          <w:szCs w:val="20"/>
        </w:rPr>
        <w:t xml:space="preserve"> </w:t>
      </w:r>
      <w:r w:rsidRPr="009D11A0">
        <w:rPr>
          <w:rFonts w:ascii="Bookman Old Style" w:hAnsi="Bookman Old Style"/>
          <w:sz w:val="20"/>
          <w:szCs w:val="20"/>
        </w:rPr>
        <w:t>cargo, y</w:t>
      </w:r>
    </w:p>
    <w:p w14:paraId="3B617987" w14:textId="77777777" w:rsidR="00EA2424" w:rsidRPr="009D11A0" w:rsidRDefault="00EA2424" w:rsidP="00C72F80">
      <w:pPr>
        <w:pStyle w:val="Textoindependiente"/>
        <w:jc w:val="both"/>
        <w:rPr>
          <w:rFonts w:ascii="Bookman Old Style" w:hAnsi="Bookman Old Style"/>
          <w:sz w:val="20"/>
          <w:szCs w:val="20"/>
        </w:rPr>
      </w:pPr>
    </w:p>
    <w:p w14:paraId="25800EDE" w14:textId="77777777" w:rsidR="00EA2424" w:rsidRPr="009D11A0" w:rsidRDefault="00EA2424" w:rsidP="00C72F80">
      <w:pPr>
        <w:pStyle w:val="Prrafodelista"/>
        <w:numPr>
          <w:ilvl w:val="0"/>
          <w:numId w:val="57"/>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Contar</w:t>
      </w:r>
      <w:r w:rsidRPr="009D11A0">
        <w:rPr>
          <w:rFonts w:ascii="Bookman Old Style" w:hAnsi="Bookman Old Style"/>
          <w:spacing w:val="1"/>
          <w:sz w:val="20"/>
          <w:szCs w:val="20"/>
        </w:rPr>
        <w:t xml:space="preserve"> </w:t>
      </w:r>
      <w:r w:rsidRPr="009D11A0">
        <w:rPr>
          <w:rFonts w:ascii="Bookman Old Style" w:hAnsi="Bookman Old Style"/>
          <w:sz w:val="20"/>
          <w:szCs w:val="20"/>
        </w:rPr>
        <w:t>con</w:t>
      </w:r>
      <w:r w:rsidRPr="009D11A0">
        <w:rPr>
          <w:rFonts w:ascii="Bookman Old Style" w:hAnsi="Bookman Old Style"/>
          <w:spacing w:val="-5"/>
          <w:sz w:val="20"/>
          <w:szCs w:val="20"/>
        </w:rPr>
        <w:t xml:space="preserve"> </w:t>
      </w:r>
      <w:r w:rsidRPr="009D11A0">
        <w:rPr>
          <w:rFonts w:ascii="Bookman Old Style" w:hAnsi="Bookman Old Style"/>
          <w:sz w:val="20"/>
          <w:szCs w:val="20"/>
        </w:rPr>
        <w:t>cédula</w:t>
      </w:r>
      <w:r w:rsidRPr="009D11A0">
        <w:rPr>
          <w:rFonts w:ascii="Bookman Old Style" w:hAnsi="Bookman Old Style"/>
          <w:spacing w:val="-5"/>
          <w:sz w:val="20"/>
          <w:szCs w:val="20"/>
        </w:rPr>
        <w:t xml:space="preserve"> </w:t>
      </w:r>
      <w:r w:rsidRPr="009D11A0">
        <w:rPr>
          <w:rFonts w:ascii="Bookman Old Style" w:hAnsi="Bookman Old Style"/>
          <w:sz w:val="20"/>
          <w:szCs w:val="20"/>
        </w:rPr>
        <w:t>profesional</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licenciatura</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Derecho.</w:t>
      </w:r>
    </w:p>
    <w:p w14:paraId="3CC71C23" w14:textId="77777777" w:rsidR="00EA2424" w:rsidRPr="009D11A0" w:rsidRDefault="00EA2424" w:rsidP="00C72F80">
      <w:pPr>
        <w:pStyle w:val="Textoindependiente"/>
        <w:jc w:val="both"/>
        <w:rPr>
          <w:rFonts w:ascii="Bookman Old Style" w:hAnsi="Bookman Old Style"/>
          <w:sz w:val="20"/>
          <w:szCs w:val="20"/>
        </w:rPr>
      </w:pPr>
    </w:p>
    <w:p w14:paraId="3D8F3B1D"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Las y los demás servidores públicos deberán reunir los mismos requisitos a que se refiere este artículo, con excepción de</w:t>
      </w:r>
      <w:r w:rsidRPr="009D11A0">
        <w:rPr>
          <w:rFonts w:ascii="Bookman Old Style" w:hAnsi="Bookman Old Style"/>
          <w:spacing w:val="1"/>
          <w:sz w:val="20"/>
          <w:szCs w:val="20"/>
        </w:rPr>
        <w:t xml:space="preserve"> </w:t>
      </w:r>
      <w:r w:rsidRPr="009D11A0">
        <w:rPr>
          <w:rFonts w:ascii="Bookman Old Style" w:hAnsi="Bookman Old Style"/>
          <w:sz w:val="20"/>
          <w:szCs w:val="20"/>
        </w:rPr>
        <w:t>todos aquellos que, por la naturaleza de sus funciones, no requieran poseer cédula profesional de licenciado en derecho o</w:t>
      </w:r>
      <w:r w:rsidRPr="009D11A0">
        <w:rPr>
          <w:rFonts w:ascii="Bookman Old Style" w:hAnsi="Bookman Old Style"/>
          <w:spacing w:val="1"/>
          <w:sz w:val="20"/>
          <w:szCs w:val="20"/>
        </w:rPr>
        <w:t xml:space="preserve"> </w:t>
      </w:r>
      <w:r w:rsidRPr="009D11A0">
        <w:rPr>
          <w:rFonts w:ascii="Bookman Old Style" w:hAnsi="Bookman Old Style"/>
          <w:sz w:val="20"/>
          <w:szCs w:val="20"/>
        </w:rPr>
        <w:t>abogado.</w:t>
      </w:r>
    </w:p>
    <w:p w14:paraId="3ADB9D8E" w14:textId="77777777" w:rsidR="00EA2424" w:rsidRPr="009D11A0" w:rsidRDefault="00EA2424" w:rsidP="00C72F80">
      <w:pPr>
        <w:pStyle w:val="Textoindependiente"/>
        <w:jc w:val="both"/>
        <w:rPr>
          <w:rFonts w:ascii="Bookman Old Style" w:hAnsi="Bookman Old Style"/>
          <w:sz w:val="20"/>
          <w:szCs w:val="20"/>
        </w:rPr>
      </w:pPr>
    </w:p>
    <w:p w14:paraId="16381825" w14:textId="77777777" w:rsidR="00EA2424" w:rsidRPr="009D11A0" w:rsidRDefault="00EA2424" w:rsidP="00C72F80">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Facultades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prerrogativas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jueces</w:t>
      </w:r>
    </w:p>
    <w:p w14:paraId="010308D4"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55.</w:t>
      </w:r>
      <w:r w:rsidRPr="009D11A0">
        <w:rPr>
          <w:rFonts w:ascii="Bookman Old Style" w:hAnsi="Bookman Old Style"/>
          <w:b/>
          <w:spacing w:val="5"/>
          <w:sz w:val="20"/>
          <w:szCs w:val="20"/>
        </w:rPr>
        <w:t xml:space="preserve"> </w:t>
      </w:r>
      <w:r w:rsidRPr="009D11A0">
        <w:rPr>
          <w:rFonts w:ascii="Bookman Old Style" w:hAnsi="Bookman Old Style"/>
          <w:sz w:val="20"/>
          <w:szCs w:val="20"/>
        </w:rPr>
        <w:t>Son</w:t>
      </w:r>
      <w:r w:rsidRPr="009D11A0">
        <w:rPr>
          <w:rFonts w:ascii="Bookman Old Style" w:hAnsi="Bookman Old Style"/>
          <w:spacing w:val="-3"/>
          <w:sz w:val="20"/>
          <w:szCs w:val="20"/>
        </w:rPr>
        <w:t xml:space="preserve"> </w:t>
      </w:r>
      <w:r w:rsidRPr="009D11A0">
        <w:rPr>
          <w:rFonts w:ascii="Bookman Old Style" w:hAnsi="Bookman Old Style"/>
          <w:sz w:val="20"/>
          <w:szCs w:val="20"/>
        </w:rPr>
        <w:t>facultades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prerrogativas</w:t>
      </w:r>
      <w:r w:rsidRPr="009D11A0">
        <w:rPr>
          <w:rFonts w:ascii="Bookman Old Style" w:hAnsi="Bookman Old Style"/>
          <w:spacing w:val="-3"/>
          <w:sz w:val="20"/>
          <w:szCs w:val="20"/>
        </w:rPr>
        <w:t xml:space="preserve"> </w:t>
      </w:r>
      <w:r w:rsidRPr="009D11A0">
        <w:rPr>
          <w:rFonts w:ascii="Bookman Old Style" w:hAnsi="Bookman Old Style"/>
          <w:sz w:val="20"/>
          <w:szCs w:val="20"/>
        </w:rPr>
        <w:t>de los</w:t>
      </w:r>
      <w:r w:rsidRPr="009D11A0">
        <w:rPr>
          <w:rFonts w:ascii="Bookman Old Style" w:hAnsi="Bookman Old Style"/>
          <w:spacing w:val="-7"/>
          <w:sz w:val="20"/>
          <w:szCs w:val="20"/>
        </w:rPr>
        <w:t xml:space="preserve"> </w:t>
      </w:r>
      <w:r w:rsidRPr="009D11A0">
        <w:rPr>
          <w:rFonts w:ascii="Bookman Old Style" w:hAnsi="Bookman Old Style"/>
          <w:sz w:val="20"/>
          <w:szCs w:val="20"/>
        </w:rPr>
        <w:t>jueces</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7"/>
          <w:sz w:val="20"/>
          <w:szCs w:val="20"/>
        </w:rPr>
        <w:t xml:space="preserve"> </w:t>
      </w:r>
      <w:r w:rsidRPr="009D11A0">
        <w:rPr>
          <w:rFonts w:ascii="Bookman Old Style" w:hAnsi="Bookman Old Style"/>
          <w:sz w:val="20"/>
          <w:szCs w:val="20"/>
        </w:rPr>
        <w:t>siguientes:</w:t>
      </w:r>
    </w:p>
    <w:p w14:paraId="6C766822" w14:textId="77777777" w:rsidR="00EA2424" w:rsidRPr="009D11A0" w:rsidRDefault="00EA2424" w:rsidP="00C72F80">
      <w:pPr>
        <w:pStyle w:val="Textoindependiente"/>
        <w:jc w:val="both"/>
        <w:rPr>
          <w:rFonts w:ascii="Bookman Old Style" w:hAnsi="Bookman Old Style"/>
          <w:sz w:val="20"/>
          <w:szCs w:val="20"/>
        </w:rPr>
      </w:pPr>
    </w:p>
    <w:p w14:paraId="1585C642" w14:textId="77777777" w:rsidR="00EA2424" w:rsidRPr="009D11A0" w:rsidRDefault="00EA2424" w:rsidP="00C72F80">
      <w:pPr>
        <w:pStyle w:val="Prrafodelista"/>
        <w:numPr>
          <w:ilvl w:val="0"/>
          <w:numId w:val="56"/>
        </w:numPr>
        <w:tabs>
          <w:tab w:val="left" w:pos="311"/>
        </w:tabs>
        <w:ind w:left="0" w:firstLine="0"/>
        <w:jc w:val="both"/>
        <w:rPr>
          <w:rFonts w:ascii="Bookman Old Style" w:hAnsi="Bookman Old Style"/>
          <w:sz w:val="20"/>
          <w:szCs w:val="20"/>
        </w:rPr>
      </w:pPr>
      <w:r w:rsidRPr="009D11A0">
        <w:rPr>
          <w:rFonts w:ascii="Bookman Old Style" w:hAnsi="Bookman Old Style"/>
          <w:sz w:val="20"/>
          <w:szCs w:val="20"/>
        </w:rPr>
        <w:t>Cumplir</w:t>
      </w:r>
      <w:r w:rsidRPr="009D11A0">
        <w:rPr>
          <w:rFonts w:ascii="Bookman Old Style" w:hAnsi="Bookman Old Style"/>
          <w:spacing w:val="22"/>
          <w:sz w:val="20"/>
          <w:szCs w:val="20"/>
        </w:rPr>
        <w:t xml:space="preserve"> </w:t>
      </w:r>
      <w:r w:rsidRPr="009D11A0">
        <w:rPr>
          <w:rFonts w:ascii="Bookman Old Style" w:hAnsi="Bookman Old Style"/>
          <w:sz w:val="20"/>
          <w:szCs w:val="20"/>
        </w:rPr>
        <w:t>con</w:t>
      </w:r>
      <w:r w:rsidRPr="009D11A0">
        <w:rPr>
          <w:rFonts w:ascii="Bookman Old Style" w:hAnsi="Bookman Old Style"/>
          <w:spacing w:val="20"/>
          <w:sz w:val="20"/>
          <w:szCs w:val="20"/>
        </w:rPr>
        <w:t xml:space="preserve"> </w:t>
      </w:r>
      <w:r w:rsidRPr="009D11A0">
        <w:rPr>
          <w:rFonts w:ascii="Bookman Old Style" w:hAnsi="Bookman Old Style"/>
          <w:sz w:val="20"/>
          <w:szCs w:val="20"/>
        </w:rPr>
        <w:t>la</w:t>
      </w:r>
      <w:r w:rsidRPr="009D11A0">
        <w:rPr>
          <w:rFonts w:ascii="Bookman Old Style" w:hAnsi="Bookman Old Style"/>
          <w:spacing w:val="15"/>
          <w:sz w:val="20"/>
          <w:szCs w:val="20"/>
        </w:rPr>
        <w:t xml:space="preserve"> </w:t>
      </w:r>
      <w:r w:rsidRPr="009D11A0">
        <w:rPr>
          <w:rFonts w:ascii="Bookman Old Style" w:hAnsi="Bookman Old Style"/>
          <w:sz w:val="20"/>
          <w:szCs w:val="20"/>
        </w:rPr>
        <w:t>máxima</w:t>
      </w:r>
      <w:r w:rsidRPr="009D11A0">
        <w:rPr>
          <w:rFonts w:ascii="Bookman Old Style" w:hAnsi="Bookman Old Style"/>
          <w:spacing w:val="20"/>
          <w:sz w:val="20"/>
          <w:szCs w:val="20"/>
        </w:rPr>
        <w:t xml:space="preserve"> </w:t>
      </w:r>
      <w:r w:rsidRPr="009D11A0">
        <w:rPr>
          <w:rFonts w:ascii="Bookman Old Style" w:hAnsi="Bookman Old Style"/>
          <w:sz w:val="20"/>
          <w:szCs w:val="20"/>
        </w:rPr>
        <w:t>diligencia</w:t>
      </w:r>
      <w:r w:rsidRPr="009D11A0">
        <w:rPr>
          <w:rFonts w:ascii="Bookman Old Style" w:hAnsi="Bookman Old Style"/>
          <w:spacing w:val="25"/>
          <w:sz w:val="20"/>
          <w:szCs w:val="20"/>
        </w:rPr>
        <w:t xml:space="preserve"> </w:t>
      </w:r>
      <w:r w:rsidRPr="009D11A0">
        <w:rPr>
          <w:rFonts w:ascii="Bookman Old Style" w:hAnsi="Bookman Old Style"/>
          <w:sz w:val="20"/>
          <w:szCs w:val="20"/>
        </w:rPr>
        <w:t>las</w:t>
      </w:r>
      <w:r w:rsidRPr="009D11A0">
        <w:rPr>
          <w:rFonts w:ascii="Bookman Old Style" w:hAnsi="Bookman Old Style"/>
          <w:spacing w:val="16"/>
          <w:sz w:val="20"/>
          <w:szCs w:val="20"/>
        </w:rPr>
        <w:t xml:space="preserve"> </w:t>
      </w:r>
      <w:r w:rsidRPr="009D11A0">
        <w:rPr>
          <w:rFonts w:ascii="Bookman Old Style" w:hAnsi="Bookman Old Style"/>
          <w:sz w:val="20"/>
          <w:szCs w:val="20"/>
        </w:rPr>
        <w:t>funciones</w:t>
      </w:r>
      <w:r w:rsidRPr="009D11A0">
        <w:rPr>
          <w:rFonts w:ascii="Bookman Old Style" w:hAnsi="Bookman Old Style"/>
          <w:spacing w:val="21"/>
          <w:sz w:val="20"/>
          <w:szCs w:val="20"/>
        </w:rPr>
        <w:t xml:space="preserve"> </w:t>
      </w:r>
      <w:r w:rsidRPr="009D11A0">
        <w:rPr>
          <w:rFonts w:ascii="Bookman Old Style" w:hAnsi="Bookman Old Style"/>
          <w:sz w:val="20"/>
          <w:szCs w:val="20"/>
        </w:rPr>
        <w:t>o</w:t>
      </w:r>
      <w:r w:rsidRPr="009D11A0">
        <w:rPr>
          <w:rFonts w:ascii="Bookman Old Style" w:hAnsi="Bookman Old Style"/>
          <w:spacing w:val="20"/>
          <w:sz w:val="20"/>
          <w:szCs w:val="20"/>
        </w:rPr>
        <w:t xml:space="preserve"> </w:t>
      </w:r>
      <w:r w:rsidRPr="009D11A0">
        <w:rPr>
          <w:rFonts w:ascii="Bookman Old Style" w:hAnsi="Bookman Old Style"/>
          <w:sz w:val="20"/>
          <w:szCs w:val="20"/>
        </w:rPr>
        <w:t>labores</w:t>
      </w:r>
      <w:r w:rsidRPr="009D11A0">
        <w:rPr>
          <w:rFonts w:ascii="Bookman Old Style" w:hAnsi="Bookman Old Style"/>
          <w:spacing w:val="20"/>
          <w:sz w:val="20"/>
          <w:szCs w:val="20"/>
        </w:rPr>
        <w:t xml:space="preserve"> </w:t>
      </w:r>
      <w:r w:rsidRPr="009D11A0">
        <w:rPr>
          <w:rFonts w:ascii="Bookman Old Style" w:hAnsi="Bookman Old Style"/>
          <w:sz w:val="20"/>
          <w:szCs w:val="20"/>
        </w:rPr>
        <w:t>que</w:t>
      </w:r>
      <w:r w:rsidRPr="009D11A0">
        <w:rPr>
          <w:rFonts w:ascii="Bookman Old Style" w:hAnsi="Bookman Old Style"/>
          <w:spacing w:val="20"/>
          <w:sz w:val="20"/>
          <w:szCs w:val="20"/>
        </w:rPr>
        <w:t xml:space="preserve"> </w:t>
      </w:r>
      <w:r w:rsidRPr="009D11A0">
        <w:rPr>
          <w:rFonts w:ascii="Bookman Old Style" w:hAnsi="Bookman Old Style"/>
          <w:sz w:val="20"/>
          <w:szCs w:val="20"/>
        </w:rPr>
        <w:t>deban</w:t>
      </w:r>
      <w:r w:rsidRPr="009D11A0">
        <w:rPr>
          <w:rFonts w:ascii="Bookman Old Style" w:hAnsi="Bookman Old Style"/>
          <w:spacing w:val="20"/>
          <w:sz w:val="20"/>
          <w:szCs w:val="20"/>
        </w:rPr>
        <w:t xml:space="preserve"> </w:t>
      </w:r>
      <w:r w:rsidRPr="009D11A0">
        <w:rPr>
          <w:rFonts w:ascii="Bookman Old Style" w:hAnsi="Bookman Old Style"/>
          <w:sz w:val="20"/>
          <w:szCs w:val="20"/>
        </w:rPr>
        <w:t>realizar,</w:t>
      </w:r>
      <w:r w:rsidRPr="009D11A0">
        <w:rPr>
          <w:rFonts w:ascii="Bookman Old Style" w:hAnsi="Bookman Old Style"/>
          <w:spacing w:val="22"/>
          <w:sz w:val="20"/>
          <w:szCs w:val="20"/>
        </w:rPr>
        <w:t xml:space="preserve"> </w:t>
      </w:r>
      <w:r w:rsidRPr="009D11A0">
        <w:rPr>
          <w:rFonts w:ascii="Bookman Old Style" w:hAnsi="Bookman Old Style"/>
          <w:sz w:val="20"/>
          <w:szCs w:val="20"/>
        </w:rPr>
        <w:t>al</w:t>
      </w:r>
      <w:r w:rsidRPr="009D11A0">
        <w:rPr>
          <w:rFonts w:ascii="Bookman Old Style" w:hAnsi="Bookman Old Style"/>
          <w:spacing w:val="23"/>
          <w:sz w:val="20"/>
          <w:szCs w:val="20"/>
        </w:rPr>
        <w:t xml:space="preserve"> </w:t>
      </w:r>
      <w:r w:rsidRPr="009D11A0">
        <w:rPr>
          <w:rFonts w:ascii="Bookman Old Style" w:hAnsi="Bookman Old Style"/>
          <w:sz w:val="20"/>
          <w:szCs w:val="20"/>
        </w:rPr>
        <w:t>dirigir</w:t>
      </w:r>
      <w:r w:rsidRPr="009D11A0">
        <w:rPr>
          <w:rFonts w:ascii="Bookman Old Style" w:hAnsi="Bookman Old Style"/>
          <w:spacing w:val="23"/>
          <w:sz w:val="20"/>
          <w:szCs w:val="20"/>
        </w:rPr>
        <w:t xml:space="preserve"> </w:t>
      </w:r>
      <w:r w:rsidRPr="009D11A0">
        <w:rPr>
          <w:rFonts w:ascii="Bookman Old Style" w:hAnsi="Bookman Old Style"/>
          <w:sz w:val="20"/>
          <w:szCs w:val="20"/>
        </w:rPr>
        <w:t>el</w:t>
      </w:r>
      <w:r w:rsidRPr="009D11A0">
        <w:rPr>
          <w:rFonts w:ascii="Bookman Old Style" w:hAnsi="Bookman Old Style"/>
          <w:spacing w:val="23"/>
          <w:sz w:val="20"/>
          <w:szCs w:val="20"/>
        </w:rPr>
        <w:t xml:space="preserve"> </w:t>
      </w:r>
      <w:r w:rsidRPr="009D11A0">
        <w:rPr>
          <w:rFonts w:ascii="Bookman Old Style" w:hAnsi="Bookman Old Style"/>
          <w:sz w:val="20"/>
          <w:szCs w:val="20"/>
        </w:rPr>
        <w:t>desarrollo</w:t>
      </w:r>
      <w:r w:rsidRPr="009D11A0">
        <w:rPr>
          <w:rFonts w:ascii="Bookman Old Style" w:hAnsi="Bookman Old Style"/>
          <w:spacing w:val="20"/>
          <w:sz w:val="20"/>
          <w:szCs w:val="20"/>
        </w:rPr>
        <w:t xml:space="preserve"> </w:t>
      </w:r>
      <w:r w:rsidRPr="009D11A0">
        <w:rPr>
          <w:rFonts w:ascii="Bookman Old Style" w:hAnsi="Bookman Old Style"/>
          <w:sz w:val="20"/>
          <w:szCs w:val="20"/>
        </w:rPr>
        <w:t>de</w:t>
      </w:r>
      <w:r w:rsidRPr="009D11A0">
        <w:rPr>
          <w:rFonts w:ascii="Bookman Old Style" w:hAnsi="Bookman Old Style"/>
          <w:spacing w:val="20"/>
          <w:sz w:val="20"/>
          <w:szCs w:val="20"/>
        </w:rPr>
        <w:t xml:space="preserve"> </w:t>
      </w:r>
      <w:r w:rsidRPr="009D11A0">
        <w:rPr>
          <w:rFonts w:ascii="Bookman Old Style" w:hAnsi="Bookman Old Style"/>
          <w:sz w:val="20"/>
          <w:szCs w:val="20"/>
        </w:rPr>
        <w:t>los</w:t>
      </w:r>
      <w:r w:rsidRPr="009D11A0">
        <w:rPr>
          <w:rFonts w:ascii="Bookman Old Style" w:hAnsi="Bookman Old Style"/>
          <w:spacing w:val="20"/>
          <w:sz w:val="20"/>
          <w:szCs w:val="20"/>
        </w:rPr>
        <w:t xml:space="preserve"> </w:t>
      </w:r>
      <w:r w:rsidRPr="009D11A0">
        <w:rPr>
          <w:rFonts w:ascii="Bookman Old Style" w:hAnsi="Bookman Old Style"/>
          <w:sz w:val="20"/>
          <w:szCs w:val="20"/>
        </w:rPr>
        <w:t>procesos,</w:t>
      </w:r>
      <w:r w:rsidRPr="009D11A0">
        <w:rPr>
          <w:rFonts w:ascii="Bookman Old Style" w:hAnsi="Bookman Old Style"/>
          <w:spacing w:val="22"/>
          <w:sz w:val="20"/>
          <w:szCs w:val="20"/>
        </w:rPr>
        <w:t xml:space="preserve"> </w:t>
      </w:r>
      <w:r w:rsidRPr="009D11A0">
        <w:rPr>
          <w:rFonts w:ascii="Bookman Old Style" w:hAnsi="Bookman Old Style"/>
          <w:sz w:val="20"/>
          <w:szCs w:val="20"/>
        </w:rPr>
        <w:t>al</w:t>
      </w:r>
      <w:r w:rsidRPr="009D11A0">
        <w:rPr>
          <w:rFonts w:ascii="Bookman Old Style" w:hAnsi="Bookman Old Style"/>
          <w:spacing w:val="-47"/>
          <w:sz w:val="20"/>
          <w:szCs w:val="20"/>
        </w:rPr>
        <w:t xml:space="preserve"> </w:t>
      </w:r>
      <w:r w:rsidRPr="009D11A0">
        <w:rPr>
          <w:rFonts w:ascii="Bookman Old Style" w:hAnsi="Bookman Old Style"/>
          <w:sz w:val="20"/>
          <w:szCs w:val="20"/>
        </w:rPr>
        <w:t>presidir</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audiencias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al dictar</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resoluciones;</w:t>
      </w:r>
    </w:p>
    <w:p w14:paraId="48139231" w14:textId="77777777" w:rsidR="00EA2424" w:rsidRPr="009D11A0" w:rsidRDefault="00EA2424" w:rsidP="00C72F80">
      <w:pPr>
        <w:pStyle w:val="Textoindependiente"/>
        <w:jc w:val="both"/>
        <w:rPr>
          <w:rFonts w:ascii="Bookman Old Style" w:hAnsi="Bookman Old Style"/>
          <w:sz w:val="20"/>
          <w:szCs w:val="20"/>
        </w:rPr>
      </w:pPr>
    </w:p>
    <w:p w14:paraId="31DC2ED4" w14:textId="77777777" w:rsidR="00EA2424" w:rsidRPr="009D11A0" w:rsidRDefault="00EA2424" w:rsidP="00C72F80">
      <w:pPr>
        <w:pStyle w:val="Prrafodelista"/>
        <w:numPr>
          <w:ilvl w:val="0"/>
          <w:numId w:val="56"/>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Preservar</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dignidad,</w:t>
      </w:r>
      <w:r w:rsidRPr="009D11A0">
        <w:rPr>
          <w:rFonts w:ascii="Bookman Old Style" w:hAnsi="Bookman Old Style"/>
          <w:spacing w:val="2"/>
          <w:sz w:val="20"/>
          <w:szCs w:val="20"/>
        </w:rPr>
        <w:t xml:space="preserve"> </w:t>
      </w:r>
      <w:r w:rsidRPr="009D11A0">
        <w:rPr>
          <w:rFonts w:ascii="Bookman Old Style" w:hAnsi="Bookman Old Style"/>
          <w:sz w:val="20"/>
          <w:szCs w:val="20"/>
        </w:rPr>
        <w:t>imparcialidad y</w:t>
      </w:r>
      <w:r w:rsidRPr="009D11A0">
        <w:rPr>
          <w:rFonts w:ascii="Bookman Old Style" w:hAnsi="Bookman Old Style"/>
          <w:spacing w:val="-4"/>
          <w:sz w:val="20"/>
          <w:szCs w:val="20"/>
        </w:rPr>
        <w:t xml:space="preserve"> </w:t>
      </w:r>
      <w:r w:rsidRPr="009D11A0">
        <w:rPr>
          <w:rFonts w:ascii="Bookman Old Style" w:hAnsi="Bookman Old Style"/>
          <w:sz w:val="20"/>
          <w:szCs w:val="20"/>
        </w:rPr>
        <w:t>profesionalismo</w:t>
      </w:r>
      <w:r w:rsidRPr="009D11A0">
        <w:rPr>
          <w:rFonts w:ascii="Bookman Old Style" w:hAnsi="Bookman Old Style"/>
          <w:spacing w:val="-5"/>
          <w:sz w:val="20"/>
          <w:szCs w:val="20"/>
        </w:rPr>
        <w:t xml:space="preserve"> </w:t>
      </w:r>
      <w:r w:rsidRPr="009D11A0">
        <w:rPr>
          <w:rFonts w:ascii="Bookman Old Style" w:hAnsi="Bookman Old Style"/>
          <w:sz w:val="20"/>
          <w:szCs w:val="20"/>
        </w:rPr>
        <w:t>propios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función</w:t>
      </w:r>
      <w:r w:rsidRPr="009D11A0">
        <w:rPr>
          <w:rFonts w:ascii="Bookman Old Style" w:hAnsi="Bookman Old Style"/>
          <w:spacing w:val="-4"/>
          <w:sz w:val="20"/>
          <w:szCs w:val="20"/>
        </w:rPr>
        <w:t xml:space="preserve"> </w:t>
      </w:r>
      <w:r w:rsidRPr="009D11A0">
        <w:rPr>
          <w:rFonts w:ascii="Bookman Old Style" w:hAnsi="Bookman Old Style"/>
          <w:sz w:val="20"/>
          <w:szCs w:val="20"/>
        </w:rPr>
        <w:t>judicial</w:t>
      </w:r>
      <w:r w:rsidRPr="009D11A0">
        <w:rPr>
          <w:rFonts w:ascii="Bookman Old Style" w:hAnsi="Bookman Old Style"/>
          <w:spacing w:val="-2"/>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desempeño</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sus</w:t>
      </w:r>
      <w:r w:rsidRPr="009D11A0">
        <w:rPr>
          <w:rFonts w:ascii="Bookman Old Style" w:hAnsi="Bookman Old Style"/>
          <w:spacing w:val="-4"/>
          <w:sz w:val="20"/>
          <w:szCs w:val="20"/>
        </w:rPr>
        <w:t xml:space="preserve"> </w:t>
      </w:r>
      <w:r w:rsidRPr="009D11A0">
        <w:rPr>
          <w:rFonts w:ascii="Bookman Old Style" w:hAnsi="Bookman Old Style"/>
          <w:sz w:val="20"/>
          <w:szCs w:val="20"/>
        </w:rPr>
        <w:t>labores;</w:t>
      </w:r>
    </w:p>
    <w:p w14:paraId="66FD4A5D" w14:textId="77777777" w:rsidR="00EA2424" w:rsidRPr="009D11A0" w:rsidRDefault="00EA2424" w:rsidP="00C72F80">
      <w:pPr>
        <w:pStyle w:val="Textoindependiente"/>
        <w:jc w:val="both"/>
        <w:rPr>
          <w:rFonts w:ascii="Bookman Old Style" w:hAnsi="Bookman Old Style"/>
          <w:sz w:val="20"/>
          <w:szCs w:val="20"/>
        </w:rPr>
      </w:pPr>
    </w:p>
    <w:p w14:paraId="1E1AB957" w14:textId="77777777" w:rsidR="00EA2424" w:rsidRPr="009D11A0" w:rsidRDefault="00EA2424" w:rsidP="00C72F80">
      <w:pPr>
        <w:pStyle w:val="Prrafodelista"/>
        <w:numPr>
          <w:ilvl w:val="0"/>
          <w:numId w:val="56"/>
        </w:numPr>
        <w:tabs>
          <w:tab w:val="left" w:pos="403"/>
        </w:tabs>
        <w:ind w:left="0" w:firstLine="0"/>
        <w:jc w:val="both"/>
        <w:rPr>
          <w:rFonts w:ascii="Bookman Old Style" w:hAnsi="Bookman Old Style"/>
          <w:sz w:val="20"/>
          <w:szCs w:val="20"/>
        </w:rPr>
      </w:pPr>
      <w:r w:rsidRPr="009D11A0">
        <w:rPr>
          <w:rFonts w:ascii="Bookman Old Style" w:hAnsi="Bookman Old Style"/>
          <w:sz w:val="20"/>
          <w:szCs w:val="20"/>
        </w:rPr>
        <w:t>Cumplir</w:t>
      </w:r>
      <w:r w:rsidRPr="009D11A0">
        <w:rPr>
          <w:rFonts w:ascii="Bookman Old Style" w:hAnsi="Bookman Old Style"/>
          <w:spacing w:val="12"/>
          <w:sz w:val="20"/>
          <w:szCs w:val="20"/>
        </w:rPr>
        <w:t xml:space="preserve"> </w:t>
      </w:r>
      <w:r w:rsidRPr="009D11A0">
        <w:rPr>
          <w:rFonts w:ascii="Bookman Old Style" w:hAnsi="Bookman Old Style"/>
          <w:sz w:val="20"/>
          <w:szCs w:val="20"/>
        </w:rPr>
        <w:t>y</w:t>
      </w:r>
      <w:r w:rsidRPr="009D11A0">
        <w:rPr>
          <w:rFonts w:ascii="Bookman Old Style" w:hAnsi="Bookman Old Style"/>
          <w:spacing w:val="16"/>
          <w:sz w:val="20"/>
          <w:szCs w:val="20"/>
        </w:rPr>
        <w:t xml:space="preserve"> </w:t>
      </w:r>
      <w:r w:rsidRPr="009D11A0">
        <w:rPr>
          <w:rFonts w:ascii="Bookman Old Style" w:hAnsi="Bookman Old Style"/>
          <w:sz w:val="20"/>
          <w:szCs w:val="20"/>
        </w:rPr>
        <w:t>hacer</w:t>
      </w:r>
      <w:r w:rsidRPr="009D11A0">
        <w:rPr>
          <w:rFonts w:ascii="Bookman Old Style" w:hAnsi="Bookman Old Style"/>
          <w:spacing w:val="13"/>
          <w:sz w:val="20"/>
          <w:szCs w:val="20"/>
        </w:rPr>
        <w:t xml:space="preserve"> </w:t>
      </w:r>
      <w:r w:rsidRPr="009D11A0">
        <w:rPr>
          <w:rFonts w:ascii="Bookman Old Style" w:hAnsi="Bookman Old Style"/>
          <w:sz w:val="20"/>
          <w:szCs w:val="20"/>
        </w:rPr>
        <w:t>cumplir</w:t>
      </w:r>
      <w:r w:rsidRPr="009D11A0">
        <w:rPr>
          <w:rFonts w:ascii="Bookman Old Style" w:hAnsi="Bookman Old Style"/>
          <w:spacing w:val="13"/>
          <w:sz w:val="20"/>
          <w:szCs w:val="20"/>
        </w:rPr>
        <w:t xml:space="preserve"> </w:t>
      </w:r>
      <w:r w:rsidRPr="009D11A0">
        <w:rPr>
          <w:rFonts w:ascii="Bookman Old Style" w:hAnsi="Bookman Old Style"/>
          <w:sz w:val="20"/>
          <w:szCs w:val="20"/>
        </w:rPr>
        <w:t>sin</w:t>
      </w:r>
      <w:r w:rsidRPr="009D11A0">
        <w:rPr>
          <w:rFonts w:ascii="Bookman Old Style" w:hAnsi="Bookman Old Style"/>
          <w:spacing w:val="15"/>
          <w:sz w:val="20"/>
          <w:szCs w:val="20"/>
        </w:rPr>
        <w:t xml:space="preserve"> </w:t>
      </w:r>
      <w:r w:rsidRPr="009D11A0">
        <w:rPr>
          <w:rFonts w:ascii="Bookman Old Style" w:hAnsi="Bookman Old Style"/>
          <w:sz w:val="20"/>
          <w:szCs w:val="20"/>
        </w:rPr>
        <w:t>demora</w:t>
      </w:r>
      <w:r w:rsidRPr="009D11A0">
        <w:rPr>
          <w:rFonts w:ascii="Bookman Old Style" w:hAnsi="Bookman Old Style"/>
          <w:spacing w:val="11"/>
          <w:sz w:val="20"/>
          <w:szCs w:val="20"/>
        </w:rPr>
        <w:t xml:space="preserve"> </w:t>
      </w:r>
      <w:r w:rsidRPr="009D11A0">
        <w:rPr>
          <w:rFonts w:ascii="Bookman Old Style" w:hAnsi="Bookman Old Style"/>
          <w:sz w:val="20"/>
          <w:szCs w:val="20"/>
        </w:rPr>
        <w:t>y</w:t>
      </w:r>
      <w:r w:rsidRPr="009D11A0">
        <w:rPr>
          <w:rFonts w:ascii="Bookman Old Style" w:hAnsi="Bookman Old Style"/>
          <w:spacing w:val="12"/>
          <w:sz w:val="20"/>
          <w:szCs w:val="20"/>
        </w:rPr>
        <w:t xml:space="preserve"> </w:t>
      </w:r>
      <w:r w:rsidRPr="009D11A0">
        <w:rPr>
          <w:rFonts w:ascii="Bookman Old Style" w:hAnsi="Bookman Old Style"/>
          <w:sz w:val="20"/>
          <w:szCs w:val="20"/>
        </w:rPr>
        <w:t>con</w:t>
      </w:r>
      <w:r w:rsidRPr="009D11A0">
        <w:rPr>
          <w:rFonts w:ascii="Bookman Old Style" w:hAnsi="Bookman Old Style"/>
          <w:spacing w:val="11"/>
          <w:sz w:val="20"/>
          <w:szCs w:val="20"/>
        </w:rPr>
        <w:t xml:space="preserve"> </w:t>
      </w:r>
      <w:r w:rsidRPr="009D11A0">
        <w:rPr>
          <w:rFonts w:ascii="Bookman Old Style" w:hAnsi="Bookman Old Style"/>
          <w:sz w:val="20"/>
          <w:szCs w:val="20"/>
        </w:rPr>
        <w:t>apego</w:t>
      </w:r>
      <w:r w:rsidRPr="009D11A0">
        <w:rPr>
          <w:rFonts w:ascii="Bookman Old Style" w:hAnsi="Bookman Old Style"/>
          <w:spacing w:val="11"/>
          <w:sz w:val="20"/>
          <w:szCs w:val="20"/>
        </w:rPr>
        <w:t xml:space="preserve"> </w:t>
      </w:r>
      <w:r w:rsidRPr="009D11A0">
        <w:rPr>
          <w:rFonts w:ascii="Bookman Old Style" w:hAnsi="Bookman Old Style"/>
          <w:sz w:val="20"/>
          <w:szCs w:val="20"/>
        </w:rPr>
        <w:t>a</w:t>
      </w:r>
      <w:r w:rsidRPr="009D11A0">
        <w:rPr>
          <w:rFonts w:ascii="Bookman Old Style" w:hAnsi="Bookman Old Style"/>
          <w:spacing w:val="10"/>
          <w:sz w:val="20"/>
          <w:szCs w:val="20"/>
        </w:rPr>
        <w:t xml:space="preserve"> </w:t>
      </w:r>
      <w:r w:rsidRPr="009D11A0">
        <w:rPr>
          <w:rFonts w:ascii="Bookman Old Style" w:hAnsi="Bookman Old Style"/>
          <w:sz w:val="20"/>
          <w:szCs w:val="20"/>
        </w:rPr>
        <w:t>la</w:t>
      </w:r>
      <w:r w:rsidRPr="009D11A0">
        <w:rPr>
          <w:rFonts w:ascii="Bookman Old Style" w:hAnsi="Bookman Old Style"/>
          <w:spacing w:val="16"/>
          <w:sz w:val="20"/>
          <w:szCs w:val="20"/>
        </w:rPr>
        <w:t xml:space="preserve"> </w:t>
      </w:r>
      <w:r w:rsidRPr="009D11A0">
        <w:rPr>
          <w:rFonts w:ascii="Bookman Old Style" w:hAnsi="Bookman Old Style"/>
          <w:sz w:val="20"/>
          <w:szCs w:val="20"/>
        </w:rPr>
        <w:t>ley</w:t>
      </w:r>
      <w:r w:rsidRPr="009D11A0">
        <w:rPr>
          <w:rFonts w:ascii="Bookman Old Style" w:hAnsi="Bookman Old Style"/>
          <w:spacing w:val="12"/>
          <w:sz w:val="20"/>
          <w:szCs w:val="20"/>
        </w:rPr>
        <w:t xml:space="preserve"> </w:t>
      </w:r>
      <w:r w:rsidRPr="009D11A0">
        <w:rPr>
          <w:rFonts w:ascii="Bookman Old Style" w:hAnsi="Bookman Old Style"/>
          <w:sz w:val="20"/>
          <w:szCs w:val="20"/>
        </w:rPr>
        <w:t>los</w:t>
      </w:r>
      <w:r w:rsidRPr="009D11A0">
        <w:rPr>
          <w:rFonts w:ascii="Bookman Old Style" w:hAnsi="Bookman Old Style"/>
          <w:spacing w:val="16"/>
          <w:sz w:val="20"/>
          <w:szCs w:val="20"/>
        </w:rPr>
        <w:t xml:space="preserve"> </w:t>
      </w:r>
      <w:r w:rsidRPr="009D11A0">
        <w:rPr>
          <w:rFonts w:ascii="Bookman Old Style" w:hAnsi="Bookman Old Style"/>
          <w:sz w:val="20"/>
          <w:szCs w:val="20"/>
        </w:rPr>
        <w:t>acuerdos</w:t>
      </w:r>
      <w:r w:rsidRPr="009D11A0">
        <w:rPr>
          <w:rFonts w:ascii="Bookman Old Style" w:hAnsi="Bookman Old Style"/>
          <w:spacing w:val="11"/>
          <w:sz w:val="20"/>
          <w:szCs w:val="20"/>
        </w:rPr>
        <w:t xml:space="preserve"> </w:t>
      </w:r>
      <w:r w:rsidRPr="009D11A0">
        <w:rPr>
          <w:rFonts w:ascii="Bookman Old Style" w:hAnsi="Bookman Old Style"/>
          <w:sz w:val="20"/>
          <w:szCs w:val="20"/>
        </w:rPr>
        <w:t>y</w:t>
      </w:r>
      <w:r w:rsidRPr="009D11A0">
        <w:rPr>
          <w:rFonts w:ascii="Bookman Old Style" w:hAnsi="Bookman Old Style"/>
          <w:spacing w:val="12"/>
          <w:sz w:val="20"/>
          <w:szCs w:val="20"/>
        </w:rPr>
        <w:t xml:space="preserve"> </w:t>
      </w:r>
      <w:r w:rsidRPr="009D11A0">
        <w:rPr>
          <w:rFonts w:ascii="Bookman Old Style" w:hAnsi="Bookman Old Style"/>
          <w:sz w:val="20"/>
          <w:szCs w:val="20"/>
        </w:rPr>
        <w:t>resoluciones</w:t>
      </w:r>
      <w:r w:rsidRPr="009D11A0">
        <w:rPr>
          <w:rFonts w:ascii="Bookman Old Style" w:hAnsi="Bookman Old Style"/>
          <w:spacing w:val="12"/>
          <w:sz w:val="20"/>
          <w:szCs w:val="20"/>
        </w:rPr>
        <w:t xml:space="preserve"> </w:t>
      </w:r>
      <w:r w:rsidRPr="009D11A0">
        <w:rPr>
          <w:rFonts w:ascii="Bookman Old Style" w:hAnsi="Bookman Old Style"/>
          <w:sz w:val="20"/>
          <w:szCs w:val="20"/>
        </w:rPr>
        <w:t>del</w:t>
      </w:r>
      <w:r w:rsidRPr="009D11A0">
        <w:rPr>
          <w:rFonts w:ascii="Bookman Old Style" w:hAnsi="Bookman Old Style"/>
          <w:spacing w:val="14"/>
          <w:sz w:val="20"/>
          <w:szCs w:val="20"/>
        </w:rPr>
        <w:t xml:space="preserve"> </w:t>
      </w:r>
      <w:r w:rsidRPr="009D11A0">
        <w:rPr>
          <w:rFonts w:ascii="Bookman Old Style" w:hAnsi="Bookman Old Style"/>
          <w:sz w:val="20"/>
          <w:szCs w:val="20"/>
        </w:rPr>
        <w:t>Pleno,</w:t>
      </w:r>
      <w:r w:rsidRPr="009D11A0">
        <w:rPr>
          <w:rFonts w:ascii="Bookman Old Style" w:hAnsi="Bookman Old Style"/>
          <w:spacing w:val="18"/>
          <w:sz w:val="20"/>
          <w:szCs w:val="20"/>
        </w:rPr>
        <w:t xml:space="preserve"> </w:t>
      </w:r>
      <w:r w:rsidRPr="009D11A0">
        <w:rPr>
          <w:rFonts w:ascii="Bookman Old Style" w:hAnsi="Bookman Old Style"/>
          <w:sz w:val="20"/>
          <w:szCs w:val="20"/>
        </w:rPr>
        <w:t>de</w:t>
      </w:r>
      <w:r w:rsidRPr="009D11A0">
        <w:rPr>
          <w:rFonts w:ascii="Bookman Old Style" w:hAnsi="Bookman Old Style"/>
          <w:spacing w:val="15"/>
          <w:sz w:val="20"/>
          <w:szCs w:val="20"/>
        </w:rPr>
        <w:t xml:space="preserve"> </w:t>
      </w:r>
      <w:r w:rsidRPr="009D11A0">
        <w:rPr>
          <w:rFonts w:ascii="Bookman Old Style" w:hAnsi="Bookman Old Style"/>
          <w:sz w:val="20"/>
          <w:szCs w:val="20"/>
        </w:rPr>
        <w:t>las</w:t>
      </w:r>
      <w:r w:rsidRPr="009D11A0">
        <w:rPr>
          <w:rFonts w:ascii="Bookman Old Style" w:hAnsi="Bookman Old Style"/>
          <w:spacing w:val="12"/>
          <w:sz w:val="20"/>
          <w:szCs w:val="20"/>
        </w:rPr>
        <w:t xml:space="preserve"> </w:t>
      </w:r>
      <w:r w:rsidRPr="009D11A0">
        <w:rPr>
          <w:rFonts w:ascii="Bookman Old Style" w:hAnsi="Bookman Old Style"/>
          <w:sz w:val="20"/>
          <w:szCs w:val="20"/>
        </w:rPr>
        <w:t>salas</w:t>
      </w:r>
      <w:r w:rsidRPr="009D11A0">
        <w:rPr>
          <w:rFonts w:ascii="Bookman Old Style" w:hAnsi="Bookman Old Style"/>
          <w:spacing w:val="12"/>
          <w:sz w:val="20"/>
          <w:szCs w:val="20"/>
        </w:rPr>
        <w:t xml:space="preserve"> </w:t>
      </w:r>
      <w:r w:rsidRPr="009D11A0">
        <w:rPr>
          <w:rFonts w:ascii="Bookman Old Style" w:hAnsi="Bookman Old Style"/>
          <w:sz w:val="20"/>
          <w:szCs w:val="20"/>
        </w:rPr>
        <w:t>y</w:t>
      </w:r>
      <w:r w:rsidRPr="009D11A0">
        <w:rPr>
          <w:rFonts w:ascii="Bookman Old Style" w:hAnsi="Bookman Old Style"/>
          <w:spacing w:val="12"/>
          <w:sz w:val="20"/>
          <w:szCs w:val="20"/>
        </w:rPr>
        <w:t xml:space="preserve"> </w:t>
      </w:r>
      <w:r w:rsidRPr="009D11A0">
        <w:rPr>
          <w:rFonts w:ascii="Bookman Old Style" w:hAnsi="Bookman Old Style"/>
          <w:sz w:val="20"/>
          <w:szCs w:val="20"/>
        </w:rPr>
        <w:t>los</w:t>
      </w:r>
      <w:r w:rsidRPr="009D11A0">
        <w:rPr>
          <w:rFonts w:ascii="Bookman Old Style" w:hAnsi="Bookman Old Style"/>
          <w:spacing w:val="16"/>
          <w:sz w:val="20"/>
          <w:szCs w:val="20"/>
        </w:rPr>
        <w:t xml:space="preserve"> </w:t>
      </w:r>
      <w:r w:rsidRPr="009D11A0">
        <w:rPr>
          <w:rFonts w:ascii="Bookman Old Style" w:hAnsi="Bookman Old Style"/>
          <w:sz w:val="20"/>
          <w:szCs w:val="20"/>
        </w:rPr>
        <w:t>que</w:t>
      </w:r>
      <w:r w:rsidRPr="009D11A0">
        <w:rPr>
          <w:rFonts w:ascii="Bookman Old Style" w:hAnsi="Bookman Old Style"/>
          <w:spacing w:val="-47"/>
          <w:sz w:val="20"/>
          <w:szCs w:val="20"/>
        </w:rPr>
        <w:t xml:space="preserve"> </w:t>
      </w:r>
      <w:r w:rsidRPr="009D11A0">
        <w:rPr>
          <w:rFonts w:ascii="Bookman Old Style" w:hAnsi="Bookman Old Style"/>
          <w:sz w:val="20"/>
          <w:szCs w:val="20"/>
        </w:rPr>
        <w:t>ellos</w:t>
      </w:r>
      <w:r w:rsidRPr="009D11A0">
        <w:rPr>
          <w:rFonts w:ascii="Bookman Old Style" w:hAnsi="Bookman Old Style"/>
          <w:spacing w:val="-1"/>
          <w:sz w:val="20"/>
          <w:szCs w:val="20"/>
        </w:rPr>
        <w:t xml:space="preserve"> </w:t>
      </w:r>
      <w:r w:rsidRPr="009D11A0">
        <w:rPr>
          <w:rFonts w:ascii="Bookman Old Style" w:hAnsi="Bookman Old Style"/>
          <w:sz w:val="20"/>
          <w:szCs w:val="20"/>
        </w:rPr>
        <w:t>mismos</w:t>
      </w:r>
      <w:r w:rsidRPr="009D11A0">
        <w:rPr>
          <w:rFonts w:ascii="Bookman Old Style" w:hAnsi="Bookman Old Style"/>
          <w:spacing w:val="-5"/>
          <w:sz w:val="20"/>
          <w:szCs w:val="20"/>
        </w:rPr>
        <w:t xml:space="preserve"> </w:t>
      </w:r>
      <w:r w:rsidRPr="009D11A0">
        <w:rPr>
          <w:rFonts w:ascii="Bookman Old Style" w:hAnsi="Bookman Old Style"/>
          <w:sz w:val="20"/>
          <w:szCs w:val="20"/>
        </w:rPr>
        <w:t>emitan,</w:t>
      </w:r>
      <w:r w:rsidRPr="009D11A0">
        <w:rPr>
          <w:rFonts w:ascii="Bookman Old Style" w:hAnsi="Bookman Old Style"/>
          <w:spacing w:val="-4"/>
          <w:sz w:val="20"/>
          <w:szCs w:val="20"/>
        </w:rPr>
        <w:t xml:space="preserve"> </w:t>
      </w:r>
      <w:r w:rsidRPr="009D11A0">
        <w:rPr>
          <w:rFonts w:ascii="Bookman Old Style" w:hAnsi="Bookman Old Style"/>
          <w:sz w:val="20"/>
          <w:szCs w:val="20"/>
        </w:rPr>
        <w:t>así</w:t>
      </w:r>
      <w:r w:rsidRPr="009D11A0">
        <w:rPr>
          <w:rFonts w:ascii="Bookman Old Style" w:hAnsi="Bookman Old Style"/>
          <w:spacing w:val="-3"/>
          <w:sz w:val="20"/>
          <w:szCs w:val="20"/>
        </w:rPr>
        <w:t xml:space="preserve"> </w:t>
      </w:r>
      <w:r w:rsidRPr="009D11A0">
        <w:rPr>
          <w:rFonts w:ascii="Bookman Old Style" w:hAnsi="Bookman Old Style"/>
          <w:sz w:val="20"/>
          <w:szCs w:val="20"/>
        </w:rPr>
        <w:t>como</w:t>
      </w:r>
      <w:r w:rsidRPr="009D11A0">
        <w:rPr>
          <w:rFonts w:ascii="Bookman Old Style" w:hAnsi="Bookman Old Style"/>
          <w:spacing w:val="-5"/>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reglamentos,</w:t>
      </w:r>
      <w:r w:rsidRPr="009D11A0">
        <w:rPr>
          <w:rFonts w:ascii="Bookman Old Style" w:hAnsi="Bookman Old Style"/>
          <w:spacing w:val="1"/>
          <w:sz w:val="20"/>
          <w:szCs w:val="20"/>
        </w:rPr>
        <w:t xml:space="preserve"> </w:t>
      </w:r>
      <w:r w:rsidRPr="009D11A0">
        <w:rPr>
          <w:rFonts w:ascii="Bookman Old Style" w:hAnsi="Bookman Old Style"/>
          <w:sz w:val="20"/>
          <w:szCs w:val="20"/>
        </w:rPr>
        <w:t>lineamientos,</w:t>
      </w:r>
      <w:r w:rsidRPr="009D11A0">
        <w:rPr>
          <w:rFonts w:ascii="Bookman Old Style" w:hAnsi="Bookman Old Style"/>
          <w:spacing w:val="1"/>
          <w:sz w:val="20"/>
          <w:szCs w:val="20"/>
        </w:rPr>
        <w:t xml:space="preserve"> </w:t>
      </w:r>
      <w:r w:rsidRPr="009D11A0">
        <w:rPr>
          <w:rFonts w:ascii="Bookman Old Style" w:hAnsi="Bookman Old Style"/>
          <w:sz w:val="20"/>
          <w:szCs w:val="20"/>
        </w:rPr>
        <w:t>circulares o</w:t>
      </w:r>
      <w:r w:rsidRPr="009D11A0">
        <w:rPr>
          <w:rFonts w:ascii="Bookman Old Style" w:hAnsi="Bookman Old Style"/>
          <w:spacing w:val="-5"/>
          <w:sz w:val="20"/>
          <w:szCs w:val="20"/>
        </w:rPr>
        <w:t xml:space="preserve"> </w:t>
      </w:r>
      <w:r w:rsidRPr="009D11A0">
        <w:rPr>
          <w:rFonts w:ascii="Bookman Old Style" w:hAnsi="Bookman Old Style"/>
          <w:sz w:val="20"/>
          <w:szCs w:val="20"/>
        </w:rPr>
        <w:t>demás</w:t>
      </w:r>
      <w:r w:rsidRPr="009D11A0">
        <w:rPr>
          <w:rFonts w:ascii="Bookman Old Style" w:hAnsi="Bookman Old Style"/>
          <w:spacing w:val="-1"/>
          <w:sz w:val="20"/>
          <w:szCs w:val="20"/>
        </w:rPr>
        <w:t xml:space="preserve"> </w:t>
      </w:r>
      <w:r w:rsidRPr="009D11A0">
        <w:rPr>
          <w:rFonts w:ascii="Bookman Old Style" w:hAnsi="Bookman Old Style"/>
          <w:sz w:val="20"/>
          <w:szCs w:val="20"/>
        </w:rPr>
        <w:t>disposiciones</w:t>
      </w:r>
      <w:r w:rsidRPr="009D11A0">
        <w:rPr>
          <w:rFonts w:ascii="Bookman Old Style" w:hAnsi="Bookman Old Style"/>
          <w:spacing w:val="-5"/>
          <w:sz w:val="20"/>
          <w:szCs w:val="20"/>
        </w:rPr>
        <w:t xml:space="preserve"> </w:t>
      </w:r>
      <w:r w:rsidRPr="009D11A0">
        <w:rPr>
          <w:rFonts w:ascii="Bookman Old Style" w:hAnsi="Bookman Old Style"/>
          <w:sz w:val="20"/>
          <w:szCs w:val="20"/>
        </w:rPr>
        <w:t>administrativas del</w:t>
      </w:r>
      <w:r w:rsidRPr="009D11A0">
        <w:rPr>
          <w:rFonts w:ascii="Bookman Old Style" w:hAnsi="Bookman Old Style"/>
          <w:spacing w:val="-8"/>
          <w:sz w:val="20"/>
          <w:szCs w:val="20"/>
        </w:rPr>
        <w:t xml:space="preserve"> </w:t>
      </w:r>
      <w:r w:rsidRPr="009D11A0">
        <w:rPr>
          <w:rFonts w:ascii="Bookman Old Style" w:hAnsi="Bookman Old Style"/>
          <w:sz w:val="20"/>
          <w:szCs w:val="20"/>
        </w:rPr>
        <w:t>Consejo;</w:t>
      </w:r>
    </w:p>
    <w:p w14:paraId="0244F322" w14:textId="77777777" w:rsidR="00EA2424" w:rsidRPr="009D11A0" w:rsidRDefault="00EA2424" w:rsidP="00C72F80">
      <w:pPr>
        <w:pStyle w:val="Textoindependiente"/>
        <w:jc w:val="both"/>
        <w:rPr>
          <w:rFonts w:ascii="Bookman Old Style" w:hAnsi="Bookman Old Style"/>
          <w:sz w:val="20"/>
          <w:szCs w:val="20"/>
        </w:rPr>
      </w:pPr>
    </w:p>
    <w:p w14:paraId="2A301F7E" w14:textId="328850AE" w:rsidR="00EA2424" w:rsidRDefault="00EA2424" w:rsidP="00C72F80">
      <w:pPr>
        <w:pStyle w:val="Prrafodelista"/>
        <w:numPr>
          <w:ilvl w:val="0"/>
          <w:numId w:val="56"/>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Concurrir</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5"/>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horas</w:t>
      </w:r>
      <w:r w:rsidRPr="009D11A0">
        <w:rPr>
          <w:rFonts w:ascii="Bookman Old Style" w:hAnsi="Bookman Old Style"/>
          <w:spacing w:val="-4"/>
          <w:sz w:val="20"/>
          <w:szCs w:val="20"/>
        </w:rPr>
        <w:t xml:space="preserve"> </w:t>
      </w:r>
      <w:r w:rsidRPr="009D11A0">
        <w:rPr>
          <w:rFonts w:ascii="Bookman Old Style" w:hAnsi="Bookman Old Style"/>
          <w:sz w:val="20"/>
          <w:szCs w:val="20"/>
        </w:rPr>
        <w:t>reglamentarias</w:t>
      </w:r>
      <w:r w:rsidRPr="009D11A0">
        <w:rPr>
          <w:rFonts w:ascii="Bookman Old Style" w:hAnsi="Bookman Old Style"/>
          <w:spacing w:val="-5"/>
          <w:sz w:val="20"/>
          <w:szCs w:val="20"/>
        </w:rPr>
        <w:t xml:space="preserve"> </w:t>
      </w:r>
      <w:r w:rsidRPr="009D11A0">
        <w:rPr>
          <w:rFonts w:ascii="Bookman Old Style" w:hAnsi="Bookman Old Style"/>
          <w:sz w:val="20"/>
          <w:szCs w:val="20"/>
        </w:rPr>
        <w:t>al</w:t>
      </w:r>
      <w:r w:rsidRPr="009D11A0">
        <w:rPr>
          <w:rFonts w:ascii="Bookman Old Style" w:hAnsi="Bookman Old Style"/>
          <w:spacing w:val="-6"/>
          <w:sz w:val="20"/>
          <w:szCs w:val="20"/>
        </w:rPr>
        <w:t xml:space="preserve"> </w:t>
      </w:r>
      <w:r w:rsidRPr="009D11A0">
        <w:rPr>
          <w:rFonts w:ascii="Bookman Old Style" w:hAnsi="Bookman Old Style"/>
          <w:sz w:val="20"/>
          <w:szCs w:val="20"/>
        </w:rPr>
        <w:t>desempeño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sus labores;</w:t>
      </w:r>
    </w:p>
    <w:p w14:paraId="328BDFD4" w14:textId="77777777" w:rsidR="00C72F80" w:rsidRPr="009D11A0" w:rsidRDefault="00C72F80" w:rsidP="00C72F80">
      <w:pPr>
        <w:pStyle w:val="Prrafodelista"/>
        <w:tabs>
          <w:tab w:val="left" w:pos="407"/>
        </w:tabs>
        <w:ind w:left="0"/>
        <w:jc w:val="both"/>
        <w:rPr>
          <w:rFonts w:ascii="Bookman Old Style" w:hAnsi="Bookman Old Style"/>
          <w:sz w:val="20"/>
          <w:szCs w:val="20"/>
        </w:rPr>
      </w:pPr>
    </w:p>
    <w:p w14:paraId="1334EAD6" w14:textId="77777777" w:rsidR="00EA2424" w:rsidRPr="009D11A0" w:rsidRDefault="00EA2424" w:rsidP="00C72F80">
      <w:pPr>
        <w:pStyle w:val="Prrafodelista"/>
        <w:numPr>
          <w:ilvl w:val="0"/>
          <w:numId w:val="56"/>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Rendir</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informes</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su</w:t>
      </w:r>
      <w:r w:rsidRPr="009D11A0">
        <w:rPr>
          <w:rFonts w:ascii="Bookman Old Style" w:hAnsi="Bookman Old Style"/>
          <w:spacing w:val="-5"/>
          <w:sz w:val="20"/>
          <w:szCs w:val="20"/>
        </w:rPr>
        <w:t xml:space="preserve"> </w:t>
      </w:r>
      <w:r w:rsidRPr="009D11A0">
        <w:rPr>
          <w:rFonts w:ascii="Bookman Old Style" w:hAnsi="Bookman Old Style"/>
          <w:sz w:val="20"/>
          <w:szCs w:val="20"/>
        </w:rPr>
        <w:t>competencia;</w:t>
      </w:r>
    </w:p>
    <w:p w14:paraId="7021D7D9" w14:textId="77777777" w:rsidR="00EA2424" w:rsidRPr="009D11A0" w:rsidRDefault="00EA2424" w:rsidP="00C72F80">
      <w:pPr>
        <w:pStyle w:val="Textoindependiente"/>
        <w:jc w:val="both"/>
        <w:rPr>
          <w:rFonts w:ascii="Bookman Old Style" w:hAnsi="Bookman Old Style"/>
          <w:sz w:val="20"/>
          <w:szCs w:val="20"/>
        </w:rPr>
      </w:pPr>
    </w:p>
    <w:p w14:paraId="5D62A44E" w14:textId="77777777" w:rsidR="00EA2424" w:rsidRPr="009D11A0" w:rsidRDefault="00EA2424" w:rsidP="00C72F80">
      <w:pPr>
        <w:pStyle w:val="Prrafodelista"/>
        <w:numPr>
          <w:ilvl w:val="0"/>
          <w:numId w:val="56"/>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Excusarse</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asuntos</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5"/>
          <w:sz w:val="20"/>
          <w:szCs w:val="20"/>
        </w:rPr>
        <w:t xml:space="preserve"> </w:t>
      </w:r>
      <w:r w:rsidRPr="009D11A0">
        <w:rPr>
          <w:rFonts w:ascii="Bookman Old Style" w:hAnsi="Bookman Old Style"/>
          <w:sz w:val="20"/>
          <w:szCs w:val="20"/>
        </w:rPr>
        <w:t>que</w:t>
      </w:r>
      <w:r w:rsidRPr="009D11A0">
        <w:rPr>
          <w:rFonts w:ascii="Bookman Old Style" w:hAnsi="Bookman Old Style"/>
          <w:spacing w:val="-5"/>
          <w:sz w:val="20"/>
          <w:szCs w:val="20"/>
        </w:rPr>
        <w:t xml:space="preserve"> </w:t>
      </w:r>
      <w:r w:rsidRPr="009D11A0">
        <w:rPr>
          <w:rFonts w:ascii="Bookman Old Style" w:hAnsi="Bookman Old Style"/>
          <w:sz w:val="20"/>
          <w:szCs w:val="20"/>
        </w:rPr>
        <w:t>estuvieren</w:t>
      </w:r>
      <w:r w:rsidRPr="009D11A0">
        <w:rPr>
          <w:rFonts w:ascii="Bookman Old Style" w:hAnsi="Bookman Old Style"/>
          <w:spacing w:val="-4"/>
          <w:sz w:val="20"/>
          <w:szCs w:val="20"/>
        </w:rPr>
        <w:t xml:space="preserve"> </w:t>
      </w:r>
      <w:r w:rsidRPr="009D11A0">
        <w:rPr>
          <w:rFonts w:ascii="Bookman Old Style" w:hAnsi="Bookman Old Style"/>
          <w:sz w:val="20"/>
          <w:szCs w:val="20"/>
        </w:rPr>
        <w:t>impedidos por</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5"/>
          <w:sz w:val="20"/>
          <w:szCs w:val="20"/>
        </w:rPr>
        <w:t xml:space="preserve"> </w:t>
      </w:r>
      <w:r w:rsidRPr="009D11A0">
        <w:rPr>
          <w:rFonts w:ascii="Bookman Old Style" w:hAnsi="Bookman Old Style"/>
          <w:sz w:val="20"/>
          <w:szCs w:val="20"/>
        </w:rPr>
        <w:t>causas</w:t>
      </w:r>
      <w:r w:rsidRPr="009D11A0">
        <w:rPr>
          <w:rFonts w:ascii="Bookman Old Style" w:hAnsi="Bookman Old Style"/>
          <w:spacing w:val="-4"/>
          <w:sz w:val="20"/>
          <w:szCs w:val="20"/>
        </w:rPr>
        <w:t xml:space="preserve"> </w:t>
      </w:r>
      <w:r w:rsidRPr="009D11A0">
        <w:rPr>
          <w:rFonts w:ascii="Bookman Old Style" w:hAnsi="Bookman Old Style"/>
          <w:sz w:val="20"/>
          <w:szCs w:val="20"/>
        </w:rPr>
        <w:t>previstas en</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ordenamientos legales;</w:t>
      </w:r>
    </w:p>
    <w:p w14:paraId="2C462392" w14:textId="77777777" w:rsidR="00EA2424" w:rsidRPr="009D11A0" w:rsidRDefault="00EA2424" w:rsidP="00C72F80">
      <w:pPr>
        <w:pStyle w:val="Textoindependiente"/>
        <w:jc w:val="both"/>
        <w:rPr>
          <w:rFonts w:ascii="Bookman Old Style" w:hAnsi="Bookman Old Style"/>
          <w:sz w:val="20"/>
          <w:szCs w:val="20"/>
        </w:rPr>
      </w:pPr>
    </w:p>
    <w:p w14:paraId="19CF6CB6" w14:textId="77777777" w:rsidR="00EA2424" w:rsidRPr="009D11A0" w:rsidRDefault="00EA2424" w:rsidP="00C72F80">
      <w:pPr>
        <w:pStyle w:val="Prrafodelista"/>
        <w:numPr>
          <w:ilvl w:val="0"/>
          <w:numId w:val="56"/>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Diligenciar de manera física o electrónica exhortos, cartas rogatorias, suplicatorias, requisitorias y despachos que envíen</w:t>
      </w:r>
      <w:r w:rsidRPr="009D11A0">
        <w:rPr>
          <w:rFonts w:ascii="Bookman Old Style" w:hAnsi="Bookman Old Style"/>
          <w:spacing w:val="-47"/>
          <w:sz w:val="20"/>
          <w:szCs w:val="20"/>
        </w:rPr>
        <w:t xml:space="preserve"> </w:t>
      </w:r>
      <w:r w:rsidRPr="009D11A0">
        <w:rPr>
          <w:rFonts w:ascii="Bookman Old Style" w:hAnsi="Bookman Old Style"/>
          <w:sz w:val="20"/>
          <w:szCs w:val="20"/>
        </w:rPr>
        <w:t>los jueces del Estado, de otras entidades federativas o del extranjero, siempre que se ajusten a las leyes procesales</w:t>
      </w:r>
      <w:r w:rsidRPr="009D11A0">
        <w:rPr>
          <w:rFonts w:ascii="Bookman Old Style" w:hAnsi="Bookman Old Style"/>
          <w:spacing w:val="1"/>
          <w:sz w:val="20"/>
          <w:szCs w:val="20"/>
        </w:rPr>
        <w:t xml:space="preserve"> </w:t>
      </w:r>
      <w:r w:rsidRPr="009D11A0">
        <w:rPr>
          <w:rFonts w:ascii="Bookman Old Style" w:hAnsi="Bookman Old Style"/>
          <w:sz w:val="20"/>
          <w:szCs w:val="20"/>
        </w:rPr>
        <w:t>aplicables;</w:t>
      </w:r>
    </w:p>
    <w:p w14:paraId="458A3F55" w14:textId="77777777" w:rsidR="00EA2424" w:rsidRPr="009D11A0" w:rsidRDefault="00EA2424" w:rsidP="00C72F80">
      <w:pPr>
        <w:pStyle w:val="Textoindependiente"/>
        <w:jc w:val="both"/>
        <w:rPr>
          <w:rFonts w:ascii="Bookman Old Style" w:hAnsi="Bookman Old Style"/>
          <w:sz w:val="20"/>
          <w:szCs w:val="20"/>
        </w:rPr>
      </w:pPr>
    </w:p>
    <w:p w14:paraId="63AC8914" w14:textId="77777777" w:rsidR="00EA2424" w:rsidRPr="009D11A0" w:rsidRDefault="00EA2424" w:rsidP="00C72F80">
      <w:pPr>
        <w:pStyle w:val="Prrafodelista"/>
        <w:numPr>
          <w:ilvl w:val="0"/>
          <w:numId w:val="56"/>
        </w:numPr>
        <w:tabs>
          <w:tab w:val="left" w:pos="513"/>
        </w:tabs>
        <w:ind w:left="0" w:firstLine="0"/>
        <w:jc w:val="both"/>
        <w:rPr>
          <w:rFonts w:ascii="Bookman Old Style" w:hAnsi="Bookman Old Style"/>
          <w:sz w:val="20"/>
          <w:szCs w:val="20"/>
        </w:rPr>
      </w:pPr>
      <w:r w:rsidRPr="009D11A0">
        <w:rPr>
          <w:rFonts w:ascii="Bookman Old Style" w:hAnsi="Bookman Old Style"/>
          <w:sz w:val="20"/>
          <w:szCs w:val="20"/>
        </w:rPr>
        <w:t>Verificar que se expidan y remitan sin demora, de manera inmediata, los oficios que se les soliciten o que ellos mismos</w:t>
      </w:r>
      <w:r w:rsidRPr="009D11A0">
        <w:rPr>
          <w:rFonts w:ascii="Bookman Old Style" w:hAnsi="Bookman Old Style"/>
          <w:spacing w:val="1"/>
          <w:sz w:val="20"/>
          <w:szCs w:val="20"/>
        </w:rPr>
        <w:t xml:space="preserve"> </w:t>
      </w:r>
      <w:r w:rsidRPr="009D11A0">
        <w:rPr>
          <w:rFonts w:ascii="Bookman Old Style" w:hAnsi="Bookman Old Style"/>
          <w:sz w:val="20"/>
          <w:szCs w:val="20"/>
        </w:rPr>
        <w:t>acuerden;</w:t>
      </w:r>
    </w:p>
    <w:p w14:paraId="6D139F00" w14:textId="77777777" w:rsidR="00EA2424" w:rsidRPr="009D11A0" w:rsidRDefault="00EA2424" w:rsidP="00C72F80">
      <w:pPr>
        <w:pStyle w:val="Textoindependiente"/>
        <w:jc w:val="both"/>
        <w:rPr>
          <w:rFonts w:ascii="Bookman Old Style" w:hAnsi="Bookman Old Style"/>
          <w:sz w:val="20"/>
          <w:szCs w:val="20"/>
        </w:rPr>
      </w:pPr>
    </w:p>
    <w:p w14:paraId="24C7C1EE" w14:textId="77777777" w:rsidR="00EA2424" w:rsidRPr="009D11A0" w:rsidRDefault="00EA2424" w:rsidP="00C72F80">
      <w:pPr>
        <w:pStyle w:val="Prrafodelista"/>
        <w:numPr>
          <w:ilvl w:val="0"/>
          <w:numId w:val="56"/>
        </w:numPr>
        <w:tabs>
          <w:tab w:val="left" w:pos="431"/>
        </w:tabs>
        <w:ind w:left="0" w:firstLine="0"/>
        <w:jc w:val="both"/>
        <w:rPr>
          <w:rFonts w:ascii="Bookman Old Style" w:hAnsi="Bookman Old Style"/>
          <w:sz w:val="20"/>
          <w:szCs w:val="20"/>
        </w:rPr>
      </w:pPr>
      <w:r w:rsidRPr="009D11A0">
        <w:rPr>
          <w:rFonts w:ascii="Bookman Old Style" w:hAnsi="Bookman Old Style"/>
          <w:sz w:val="20"/>
          <w:szCs w:val="20"/>
        </w:rPr>
        <w:t>Verificar que se rindan dentro del plazo establecido, en cada caso, los datos estadísticos requeridos por autoridades</w:t>
      </w:r>
      <w:r w:rsidRPr="009D11A0">
        <w:rPr>
          <w:rFonts w:ascii="Bookman Old Style" w:hAnsi="Bookman Old Style"/>
          <w:spacing w:val="1"/>
          <w:sz w:val="20"/>
          <w:szCs w:val="20"/>
        </w:rPr>
        <w:t xml:space="preserve"> </w:t>
      </w:r>
      <w:r w:rsidRPr="009D11A0">
        <w:rPr>
          <w:rFonts w:ascii="Bookman Old Style" w:hAnsi="Bookman Old Style"/>
          <w:sz w:val="20"/>
          <w:szCs w:val="20"/>
        </w:rPr>
        <w:t>competentes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ordene</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Consejo;</w:t>
      </w:r>
    </w:p>
    <w:p w14:paraId="1E6795EA" w14:textId="77777777" w:rsidR="00EA2424" w:rsidRPr="009D11A0" w:rsidRDefault="00EA2424" w:rsidP="00C72F80">
      <w:pPr>
        <w:pStyle w:val="Textoindependiente"/>
        <w:jc w:val="both"/>
        <w:rPr>
          <w:rFonts w:ascii="Bookman Old Style" w:hAnsi="Bookman Old Style"/>
          <w:sz w:val="20"/>
          <w:szCs w:val="20"/>
        </w:rPr>
      </w:pPr>
    </w:p>
    <w:p w14:paraId="06EEEC4E" w14:textId="77777777" w:rsidR="00EA2424" w:rsidRPr="009D11A0" w:rsidRDefault="00EA2424" w:rsidP="00C72F80">
      <w:pPr>
        <w:pStyle w:val="Prrafodelista"/>
        <w:numPr>
          <w:ilvl w:val="0"/>
          <w:numId w:val="56"/>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Remitir</w:t>
      </w:r>
      <w:r w:rsidRPr="009D11A0">
        <w:rPr>
          <w:rFonts w:ascii="Bookman Old Style" w:hAnsi="Bookman Old Style"/>
          <w:spacing w:val="-3"/>
          <w:sz w:val="20"/>
          <w:szCs w:val="20"/>
        </w:rPr>
        <w:t xml:space="preserve"> </w:t>
      </w:r>
      <w:r w:rsidRPr="009D11A0">
        <w:rPr>
          <w:rFonts w:ascii="Bookman Old Style" w:hAnsi="Bookman Old Style"/>
          <w:sz w:val="20"/>
          <w:szCs w:val="20"/>
        </w:rPr>
        <w:t>al</w:t>
      </w:r>
      <w:r w:rsidRPr="009D11A0">
        <w:rPr>
          <w:rFonts w:ascii="Bookman Old Style" w:hAnsi="Bookman Old Style"/>
          <w:spacing w:val="-2"/>
          <w:sz w:val="20"/>
          <w:szCs w:val="20"/>
        </w:rPr>
        <w:t xml:space="preserve"> </w:t>
      </w:r>
      <w:r w:rsidRPr="009D11A0">
        <w:rPr>
          <w:rFonts w:ascii="Bookman Old Style" w:hAnsi="Bookman Old Style"/>
          <w:sz w:val="20"/>
          <w:szCs w:val="20"/>
        </w:rPr>
        <w:t>Archivo</w:t>
      </w:r>
      <w:r w:rsidRPr="009D11A0">
        <w:rPr>
          <w:rFonts w:ascii="Bookman Old Style" w:hAnsi="Bookman Old Style"/>
          <w:spacing w:val="-5"/>
          <w:sz w:val="20"/>
          <w:szCs w:val="20"/>
        </w:rPr>
        <w:t xml:space="preserve"> </w:t>
      </w:r>
      <w:r w:rsidRPr="009D11A0">
        <w:rPr>
          <w:rFonts w:ascii="Bookman Old Style" w:hAnsi="Bookman Old Style"/>
          <w:sz w:val="20"/>
          <w:szCs w:val="20"/>
        </w:rPr>
        <w:t>Judicial</w:t>
      </w:r>
      <w:r w:rsidRPr="009D11A0">
        <w:rPr>
          <w:rFonts w:ascii="Bookman Old Style" w:hAnsi="Bookman Old Style"/>
          <w:spacing w:val="-2"/>
          <w:sz w:val="20"/>
          <w:szCs w:val="20"/>
        </w:rPr>
        <w:t xml:space="preserve"> </w:t>
      </w:r>
      <w:r w:rsidRPr="009D11A0">
        <w:rPr>
          <w:rFonts w:ascii="Bookman Old Style" w:hAnsi="Bookman Old Style"/>
          <w:sz w:val="20"/>
          <w:szCs w:val="20"/>
        </w:rPr>
        <w:t>los expedientes</w:t>
      </w:r>
      <w:r w:rsidRPr="009D11A0">
        <w:rPr>
          <w:rFonts w:ascii="Bookman Old Style" w:hAnsi="Bookman Old Style"/>
          <w:spacing w:val="-5"/>
          <w:sz w:val="20"/>
          <w:szCs w:val="20"/>
        </w:rPr>
        <w:t xml:space="preserve"> </w:t>
      </w:r>
      <w:r w:rsidRPr="009D11A0">
        <w:rPr>
          <w:rFonts w:ascii="Bookman Old Style" w:hAnsi="Bookman Old Style"/>
          <w:sz w:val="20"/>
          <w:szCs w:val="20"/>
        </w:rPr>
        <w:t>concluidos;</w:t>
      </w:r>
    </w:p>
    <w:p w14:paraId="16EC2BF4" w14:textId="77777777" w:rsidR="00EA2424" w:rsidRPr="009D11A0" w:rsidRDefault="00EA2424" w:rsidP="00C72F80">
      <w:pPr>
        <w:pStyle w:val="Textoindependiente"/>
        <w:jc w:val="both"/>
        <w:rPr>
          <w:rFonts w:ascii="Bookman Old Style" w:hAnsi="Bookman Old Style"/>
          <w:sz w:val="20"/>
          <w:szCs w:val="20"/>
        </w:rPr>
      </w:pPr>
    </w:p>
    <w:p w14:paraId="7D5EEB48" w14:textId="77777777" w:rsidR="00EA2424" w:rsidRPr="009D11A0" w:rsidRDefault="00EA2424" w:rsidP="00C72F80">
      <w:pPr>
        <w:pStyle w:val="Prrafodelista"/>
        <w:numPr>
          <w:ilvl w:val="0"/>
          <w:numId w:val="56"/>
        </w:numPr>
        <w:tabs>
          <w:tab w:val="left" w:pos="431"/>
        </w:tabs>
        <w:ind w:left="0" w:firstLine="0"/>
        <w:jc w:val="both"/>
        <w:rPr>
          <w:rFonts w:ascii="Bookman Old Style" w:hAnsi="Bookman Old Style"/>
          <w:sz w:val="20"/>
          <w:szCs w:val="20"/>
        </w:rPr>
      </w:pPr>
      <w:r w:rsidRPr="009D11A0">
        <w:rPr>
          <w:rFonts w:ascii="Bookman Old Style" w:hAnsi="Bookman Old Style"/>
          <w:sz w:val="20"/>
          <w:szCs w:val="20"/>
        </w:rPr>
        <w:t>Asistir a ceremonias cívicas, congresos, actos académicos, cursos de actualización y demás actividades académicas</w:t>
      </w:r>
      <w:r w:rsidRPr="009D11A0">
        <w:rPr>
          <w:rFonts w:ascii="Bookman Old Style" w:hAnsi="Bookman Old Style"/>
          <w:spacing w:val="1"/>
          <w:sz w:val="20"/>
          <w:szCs w:val="20"/>
        </w:rPr>
        <w:t xml:space="preserve"> </w:t>
      </w:r>
      <w:r w:rsidRPr="009D11A0">
        <w:rPr>
          <w:rFonts w:ascii="Bookman Old Style" w:hAnsi="Bookman Old Style"/>
          <w:sz w:val="20"/>
          <w:szCs w:val="20"/>
        </w:rPr>
        <w:t>programadas</w:t>
      </w:r>
      <w:r w:rsidRPr="009D11A0">
        <w:rPr>
          <w:rFonts w:ascii="Bookman Old Style" w:hAnsi="Bookman Old Style"/>
          <w:spacing w:val="-4"/>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Escuela</w:t>
      </w:r>
      <w:r w:rsidRPr="009D11A0">
        <w:rPr>
          <w:rFonts w:ascii="Bookman Old Style" w:hAnsi="Bookman Old Style"/>
          <w:spacing w:val="-3"/>
          <w:sz w:val="20"/>
          <w:szCs w:val="20"/>
        </w:rPr>
        <w:t xml:space="preserve"> </w:t>
      </w:r>
      <w:r w:rsidRPr="009D11A0">
        <w:rPr>
          <w:rFonts w:ascii="Bookman Old Style" w:hAnsi="Bookman Old Style"/>
          <w:sz w:val="20"/>
          <w:szCs w:val="20"/>
        </w:rPr>
        <w:t>Judicial;</w:t>
      </w:r>
    </w:p>
    <w:p w14:paraId="3D751979" w14:textId="77777777" w:rsidR="00EA2424" w:rsidRPr="009D11A0" w:rsidRDefault="00EA2424" w:rsidP="00C72F80">
      <w:pPr>
        <w:pStyle w:val="Textoindependiente"/>
        <w:jc w:val="both"/>
        <w:rPr>
          <w:rFonts w:ascii="Bookman Old Style" w:hAnsi="Bookman Old Style"/>
          <w:sz w:val="20"/>
          <w:szCs w:val="20"/>
        </w:rPr>
      </w:pPr>
    </w:p>
    <w:p w14:paraId="505F1B96" w14:textId="77777777" w:rsidR="00EA2424" w:rsidRPr="009D11A0" w:rsidRDefault="00EA2424" w:rsidP="00C72F80">
      <w:pPr>
        <w:pStyle w:val="Prrafodelista"/>
        <w:numPr>
          <w:ilvl w:val="0"/>
          <w:numId w:val="56"/>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Salvo</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juzgados</w:t>
      </w:r>
      <w:r w:rsidRPr="009D11A0">
        <w:rPr>
          <w:rFonts w:ascii="Bookman Old Style" w:hAnsi="Bookman Old Style"/>
          <w:spacing w:val="1"/>
          <w:sz w:val="20"/>
          <w:szCs w:val="20"/>
        </w:rPr>
        <w:t xml:space="preserve"> </w:t>
      </w:r>
      <w:r w:rsidRPr="009D11A0">
        <w:rPr>
          <w:rFonts w:ascii="Bookman Old Style" w:hAnsi="Bookman Old Style"/>
          <w:sz w:val="20"/>
          <w:szCs w:val="20"/>
        </w:rPr>
        <w:t>corporativos,</w:t>
      </w:r>
      <w:r w:rsidRPr="009D11A0">
        <w:rPr>
          <w:rFonts w:ascii="Bookman Old Style" w:hAnsi="Bookman Old Style"/>
          <w:spacing w:val="3"/>
          <w:sz w:val="20"/>
          <w:szCs w:val="20"/>
        </w:rPr>
        <w:t xml:space="preserve"> </w:t>
      </w:r>
      <w:r w:rsidRPr="009D11A0">
        <w:rPr>
          <w:rFonts w:ascii="Bookman Old Style" w:hAnsi="Bookman Old Style"/>
          <w:sz w:val="20"/>
          <w:szCs w:val="20"/>
        </w:rPr>
        <w:t>verificar</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adecuado</w:t>
      </w:r>
      <w:r w:rsidRPr="009D11A0">
        <w:rPr>
          <w:rFonts w:ascii="Bookman Old Style" w:hAnsi="Bookman Old Style"/>
          <w:spacing w:val="-9"/>
          <w:sz w:val="20"/>
          <w:szCs w:val="20"/>
        </w:rPr>
        <w:t xml:space="preserve"> </w:t>
      </w:r>
      <w:r w:rsidRPr="009D11A0">
        <w:rPr>
          <w:rFonts w:ascii="Bookman Old Style" w:hAnsi="Bookman Old Style"/>
          <w:sz w:val="20"/>
          <w:szCs w:val="20"/>
        </w:rPr>
        <w:t>desempeño</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trabajo</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personal</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su</w:t>
      </w:r>
      <w:r w:rsidRPr="009D11A0">
        <w:rPr>
          <w:rFonts w:ascii="Bookman Old Style" w:hAnsi="Bookman Old Style"/>
          <w:spacing w:val="-4"/>
          <w:sz w:val="20"/>
          <w:szCs w:val="20"/>
        </w:rPr>
        <w:t xml:space="preserve"> </w:t>
      </w:r>
      <w:r w:rsidRPr="009D11A0">
        <w:rPr>
          <w:rFonts w:ascii="Bookman Old Style" w:hAnsi="Bookman Old Style"/>
          <w:sz w:val="20"/>
          <w:szCs w:val="20"/>
        </w:rPr>
        <w:t>cargo;</w:t>
      </w:r>
    </w:p>
    <w:p w14:paraId="6BB22128" w14:textId="77777777" w:rsidR="00EA2424" w:rsidRPr="009D11A0" w:rsidRDefault="00EA2424" w:rsidP="00C72F80">
      <w:pPr>
        <w:pStyle w:val="Textoindependiente"/>
        <w:jc w:val="both"/>
        <w:rPr>
          <w:rFonts w:ascii="Bookman Old Style" w:hAnsi="Bookman Old Style"/>
          <w:sz w:val="20"/>
          <w:szCs w:val="20"/>
        </w:rPr>
      </w:pPr>
    </w:p>
    <w:p w14:paraId="2BAEE94E" w14:textId="77777777" w:rsidR="00EA2424" w:rsidRPr="009D11A0" w:rsidRDefault="00EA2424" w:rsidP="00C72F80">
      <w:pPr>
        <w:pStyle w:val="Prrafodelista"/>
        <w:numPr>
          <w:ilvl w:val="0"/>
          <w:numId w:val="56"/>
        </w:numPr>
        <w:tabs>
          <w:tab w:val="left" w:pos="513"/>
        </w:tabs>
        <w:ind w:left="0" w:firstLine="0"/>
        <w:jc w:val="both"/>
        <w:rPr>
          <w:rFonts w:ascii="Bookman Old Style" w:hAnsi="Bookman Old Style"/>
          <w:sz w:val="20"/>
          <w:szCs w:val="20"/>
        </w:rPr>
      </w:pPr>
      <w:r w:rsidRPr="009D11A0">
        <w:rPr>
          <w:rFonts w:ascii="Bookman Old Style" w:hAnsi="Bookman Old Style"/>
          <w:sz w:val="20"/>
          <w:szCs w:val="20"/>
        </w:rPr>
        <w:lastRenderedPageBreak/>
        <w:t>Hacer uso de las tecnologías de la información, comunicación y plataformas digitales que establezca el Consejo para la</w:t>
      </w:r>
      <w:r w:rsidRPr="009D11A0">
        <w:rPr>
          <w:rFonts w:ascii="Bookman Old Style" w:hAnsi="Bookman Old Style"/>
          <w:spacing w:val="1"/>
          <w:sz w:val="20"/>
          <w:szCs w:val="20"/>
        </w:rPr>
        <w:t xml:space="preserve"> </w:t>
      </w:r>
      <w:r w:rsidRPr="009D11A0">
        <w:rPr>
          <w:rFonts w:ascii="Bookman Old Style" w:hAnsi="Bookman Old Style"/>
          <w:sz w:val="20"/>
          <w:szCs w:val="20"/>
        </w:rPr>
        <w:t>tramitación de</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asuntos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conozcan,</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70390CDB" w14:textId="77777777" w:rsidR="00EA2424" w:rsidRPr="009D11A0" w:rsidRDefault="00EA2424" w:rsidP="00C72F80">
      <w:pPr>
        <w:pStyle w:val="Textoindependiente"/>
        <w:jc w:val="both"/>
        <w:rPr>
          <w:rFonts w:ascii="Bookman Old Style" w:hAnsi="Bookman Old Style"/>
          <w:sz w:val="20"/>
          <w:szCs w:val="20"/>
        </w:rPr>
      </w:pPr>
    </w:p>
    <w:p w14:paraId="57AF1E40" w14:textId="77777777" w:rsidR="00EA2424" w:rsidRPr="009D11A0" w:rsidRDefault="00EA2424" w:rsidP="00C72F80">
      <w:pPr>
        <w:pStyle w:val="Prrafodelista"/>
        <w:numPr>
          <w:ilvl w:val="0"/>
          <w:numId w:val="56"/>
        </w:numPr>
        <w:tabs>
          <w:tab w:val="left" w:pos="527"/>
        </w:tabs>
        <w:ind w:left="0" w:firstLine="0"/>
        <w:jc w:val="both"/>
        <w:rPr>
          <w:rFonts w:ascii="Bookman Old Style" w:hAnsi="Bookman Old Style"/>
          <w:sz w:val="20"/>
          <w:szCs w:val="20"/>
        </w:rPr>
      </w:pPr>
      <w:r w:rsidRPr="009D11A0">
        <w:rPr>
          <w:rFonts w:ascii="Bookman Old Style" w:hAnsi="Bookman Old Style"/>
          <w:sz w:val="20"/>
          <w:szCs w:val="20"/>
        </w:rPr>
        <w:t>Juzgar</w:t>
      </w:r>
      <w:r w:rsidRPr="009D11A0">
        <w:rPr>
          <w:rFonts w:ascii="Bookman Old Style" w:hAnsi="Bookman Old Style"/>
          <w:spacing w:val="-4"/>
          <w:sz w:val="20"/>
          <w:szCs w:val="20"/>
        </w:rPr>
        <w:t xml:space="preserve"> </w:t>
      </w:r>
      <w:r w:rsidRPr="009D11A0">
        <w:rPr>
          <w:rFonts w:ascii="Bookman Old Style" w:hAnsi="Bookman Old Style"/>
          <w:sz w:val="20"/>
          <w:szCs w:val="20"/>
        </w:rPr>
        <w:t>bajo</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3"/>
          <w:sz w:val="20"/>
          <w:szCs w:val="20"/>
        </w:rPr>
        <w:t xml:space="preserve"> </w:t>
      </w:r>
      <w:r w:rsidRPr="009D11A0">
        <w:rPr>
          <w:rFonts w:ascii="Bookman Old Style" w:hAnsi="Bookman Old Style"/>
          <w:sz w:val="20"/>
          <w:szCs w:val="20"/>
        </w:rPr>
        <w:t>enfoque</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derechos</w:t>
      </w:r>
      <w:r w:rsidRPr="009D11A0">
        <w:rPr>
          <w:rFonts w:ascii="Bookman Old Style" w:hAnsi="Bookman Old Style"/>
          <w:spacing w:val="-1"/>
          <w:sz w:val="20"/>
          <w:szCs w:val="20"/>
        </w:rPr>
        <w:t xml:space="preserve"> </w:t>
      </w:r>
      <w:r w:rsidRPr="009D11A0">
        <w:rPr>
          <w:rFonts w:ascii="Bookman Old Style" w:hAnsi="Bookman Old Style"/>
          <w:sz w:val="20"/>
          <w:szCs w:val="20"/>
        </w:rPr>
        <w:t>humanos</w:t>
      </w:r>
      <w:r w:rsidRPr="009D11A0">
        <w:rPr>
          <w:rFonts w:ascii="Bookman Old Style" w:hAnsi="Bookman Old Style"/>
          <w:spacing w:val="-5"/>
          <w:sz w:val="20"/>
          <w:szCs w:val="20"/>
        </w:rPr>
        <w:t xml:space="preserve"> </w:t>
      </w:r>
      <w:r w:rsidRPr="009D11A0">
        <w:rPr>
          <w:rFonts w:ascii="Bookman Old Style" w:hAnsi="Bookman Old Style"/>
          <w:sz w:val="20"/>
          <w:szCs w:val="20"/>
        </w:rPr>
        <w:t>y perspectiva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género.</w:t>
      </w:r>
    </w:p>
    <w:p w14:paraId="74285E47" w14:textId="77777777" w:rsidR="00EA2424" w:rsidRPr="009D11A0" w:rsidRDefault="00EA2424" w:rsidP="00C72F80">
      <w:pPr>
        <w:pStyle w:val="Textoindependiente"/>
        <w:jc w:val="both"/>
        <w:rPr>
          <w:rFonts w:ascii="Bookman Old Style" w:hAnsi="Bookman Old Style"/>
          <w:sz w:val="20"/>
          <w:szCs w:val="20"/>
        </w:rPr>
      </w:pPr>
    </w:p>
    <w:p w14:paraId="4BB5D29D" w14:textId="77777777" w:rsidR="00EA2424" w:rsidRPr="009D11A0" w:rsidRDefault="00EA2424" w:rsidP="00C72F80">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Recusación</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excusa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8"/>
          <w:sz w:val="20"/>
          <w:szCs w:val="20"/>
        </w:rPr>
        <w:t xml:space="preserve"> </w:t>
      </w:r>
      <w:r w:rsidRPr="009D11A0">
        <w:rPr>
          <w:rFonts w:ascii="Bookman Old Style" w:hAnsi="Bookman Old Style"/>
          <w:sz w:val="20"/>
          <w:szCs w:val="20"/>
        </w:rPr>
        <w:t>juezas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jueces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primera</w:t>
      </w:r>
      <w:r w:rsidRPr="009D11A0">
        <w:rPr>
          <w:rFonts w:ascii="Bookman Old Style" w:hAnsi="Bookman Old Style"/>
          <w:spacing w:val="-3"/>
          <w:sz w:val="20"/>
          <w:szCs w:val="20"/>
        </w:rPr>
        <w:t xml:space="preserve"> </w:t>
      </w:r>
      <w:r w:rsidRPr="009D11A0">
        <w:rPr>
          <w:rFonts w:ascii="Bookman Old Style" w:hAnsi="Bookman Old Style"/>
          <w:sz w:val="20"/>
          <w:szCs w:val="20"/>
        </w:rPr>
        <w:t>instancia</w:t>
      </w:r>
    </w:p>
    <w:p w14:paraId="195D9E97"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56. </w:t>
      </w:r>
      <w:r w:rsidRPr="009D11A0">
        <w:rPr>
          <w:rFonts w:ascii="Bookman Old Style" w:hAnsi="Bookman Old Style"/>
          <w:sz w:val="20"/>
          <w:szCs w:val="20"/>
        </w:rPr>
        <w:t>Una vez admitida la recusación o excusa de las o los jueces de primera instancia, se remitirá el proceso al</w:t>
      </w:r>
      <w:r w:rsidRPr="009D11A0">
        <w:rPr>
          <w:rFonts w:ascii="Bookman Old Style" w:hAnsi="Bookman Old Style"/>
          <w:spacing w:val="1"/>
          <w:sz w:val="20"/>
          <w:szCs w:val="20"/>
        </w:rPr>
        <w:t xml:space="preserve"> </w:t>
      </w:r>
      <w:r w:rsidRPr="009D11A0">
        <w:rPr>
          <w:rFonts w:ascii="Bookman Old Style" w:hAnsi="Bookman Old Style"/>
          <w:sz w:val="20"/>
          <w:szCs w:val="20"/>
        </w:rPr>
        <w:t>siguiente juzgado del distrito correspondiente, con la misma residencia, de ser posible, en un orden progresivo y, agotado</w:t>
      </w:r>
      <w:r w:rsidRPr="009D11A0">
        <w:rPr>
          <w:rFonts w:ascii="Bookman Old Style" w:hAnsi="Bookman Old Style"/>
          <w:spacing w:val="1"/>
          <w:sz w:val="20"/>
          <w:szCs w:val="20"/>
        </w:rPr>
        <w:t xml:space="preserve"> </w:t>
      </w:r>
      <w:r w:rsidRPr="009D11A0">
        <w:rPr>
          <w:rFonts w:ascii="Bookman Old Style" w:hAnsi="Bookman Old Style"/>
          <w:sz w:val="20"/>
          <w:szCs w:val="20"/>
        </w:rPr>
        <w:t>éste,</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orden</w:t>
      </w:r>
      <w:r w:rsidRPr="009D11A0">
        <w:rPr>
          <w:rFonts w:ascii="Bookman Old Style" w:hAnsi="Bookman Old Style"/>
          <w:spacing w:val="-3"/>
          <w:sz w:val="20"/>
          <w:szCs w:val="20"/>
        </w:rPr>
        <w:t xml:space="preserve"> </w:t>
      </w:r>
      <w:r w:rsidRPr="009D11A0">
        <w:rPr>
          <w:rFonts w:ascii="Bookman Old Style" w:hAnsi="Bookman Old Style"/>
          <w:sz w:val="20"/>
          <w:szCs w:val="20"/>
        </w:rPr>
        <w:t>regresivo.</w:t>
      </w:r>
    </w:p>
    <w:p w14:paraId="3799BA42" w14:textId="77777777" w:rsidR="00EA2424" w:rsidRPr="009D11A0" w:rsidRDefault="00EA2424" w:rsidP="00C72F80">
      <w:pPr>
        <w:pStyle w:val="Textoindependiente"/>
        <w:jc w:val="both"/>
        <w:rPr>
          <w:rFonts w:ascii="Bookman Old Style" w:hAnsi="Bookman Old Style"/>
          <w:sz w:val="20"/>
          <w:szCs w:val="20"/>
        </w:rPr>
      </w:pPr>
    </w:p>
    <w:p w14:paraId="1F8B40AF"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Cuando se recusen o excusen todos las o los jueces de un mismo distrito se remitirá el proceso a la jueza o juez del distrito</w:t>
      </w:r>
      <w:r w:rsidRPr="009D11A0">
        <w:rPr>
          <w:rFonts w:ascii="Bookman Old Style" w:hAnsi="Bookman Old Style"/>
          <w:spacing w:val="1"/>
          <w:sz w:val="20"/>
          <w:szCs w:val="20"/>
        </w:rPr>
        <w:t xml:space="preserve"> </w:t>
      </w:r>
      <w:r w:rsidRPr="009D11A0">
        <w:rPr>
          <w:rFonts w:ascii="Bookman Old Style" w:hAnsi="Bookman Old Style"/>
          <w:sz w:val="20"/>
          <w:szCs w:val="20"/>
        </w:rPr>
        <w:t>más cercano, respecto a la sustanciación de las cuestiones y los conflictos de competencia. En materia de justicia para</w:t>
      </w:r>
      <w:r w:rsidRPr="009D11A0">
        <w:rPr>
          <w:rFonts w:ascii="Bookman Old Style" w:hAnsi="Bookman Old Style"/>
          <w:spacing w:val="1"/>
          <w:sz w:val="20"/>
          <w:szCs w:val="20"/>
        </w:rPr>
        <w:t xml:space="preserve"> </w:t>
      </w:r>
      <w:r w:rsidRPr="009D11A0">
        <w:rPr>
          <w:rFonts w:ascii="Bookman Old Style" w:hAnsi="Bookman Old Style"/>
          <w:sz w:val="20"/>
          <w:szCs w:val="20"/>
        </w:rPr>
        <w:t>adolescentes,</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1"/>
          <w:sz w:val="20"/>
          <w:szCs w:val="20"/>
        </w:rPr>
        <w:t xml:space="preserve"> </w:t>
      </w:r>
      <w:r w:rsidRPr="009D11A0">
        <w:rPr>
          <w:rFonts w:ascii="Bookman Old Style" w:hAnsi="Bookman Old Style"/>
          <w:sz w:val="20"/>
          <w:szCs w:val="20"/>
        </w:rPr>
        <w:t>estará</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lo</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dispone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ley</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materia.</w:t>
      </w:r>
    </w:p>
    <w:p w14:paraId="3C3D30B9" w14:textId="77777777" w:rsidR="00EA2424" w:rsidRPr="009D11A0" w:rsidRDefault="00EA2424" w:rsidP="00C72F80">
      <w:pPr>
        <w:pStyle w:val="Textoindependiente"/>
        <w:rPr>
          <w:rFonts w:ascii="Bookman Old Style" w:hAnsi="Bookman Old Style"/>
          <w:sz w:val="20"/>
          <w:szCs w:val="20"/>
        </w:rPr>
      </w:pPr>
    </w:p>
    <w:p w14:paraId="1282F710"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Días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horas</w:t>
      </w:r>
      <w:r w:rsidRPr="009D11A0">
        <w:rPr>
          <w:rFonts w:ascii="Bookman Old Style" w:hAnsi="Bookman Old Style"/>
          <w:spacing w:val="-3"/>
          <w:sz w:val="20"/>
          <w:szCs w:val="20"/>
        </w:rPr>
        <w:t xml:space="preserve"> </w:t>
      </w:r>
      <w:r w:rsidRPr="009D11A0">
        <w:rPr>
          <w:rFonts w:ascii="Bookman Old Style" w:hAnsi="Bookman Old Style"/>
          <w:sz w:val="20"/>
          <w:szCs w:val="20"/>
        </w:rPr>
        <w:t>hábiles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actuación</w:t>
      </w:r>
    </w:p>
    <w:p w14:paraId="454CC9B9"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57. </w:t>
      </w:r>
      <w:r w:rsidRPr="009D11A0">
        <w:rPr>
          <w:rFonts w:ascii="Bookman Old Style" w:hAnsi="Bookman Old Style"/>
          <w:sz w:val="20"/>
          <w:szCs w:val="20"/>
        </w:rPr>
        <w:t>Las y los jueces actuarán en días y horas hábiles, con base en el calendario anual que apruebe el Consejo.</w:t>
      </w:r>
      <w:r w:rsidRPr="009D11A0">
        <w:rPr>
          <w:rFonts w:ascii="Bookman Old Style" w:hAnsi="Bookman Old Style"/>
          <w:spacing w:val="1"/>
          <w:sz w:val="20"/>
          <w:szCs w:val="20"/>
        </w:rPr>
        <w:t xml:space="preserve"> </w:t>
      </w:r>
      <w:r w:rsidRPr="009D11A0">
        <w:rPr>
          <w:rFonts w:ascii="Bookman Old Style" w:hAnsi="Bookman Old Style"/>
          <w:sz w:val="20"/>
          <w:szCs w:val="20"/>
        </w:rPr>
        <w:t>Podrán</w:t>
      </w:r>
      <w:r w:rsidRPr="009D11A0">
        <w:rPr>
          <w:rFonts w:ascii="Bookman Old Style" w:hAnsi="Bookman Old Style"/>
          <w:spacing w:val="-4"/>
          <w:sz w:val="20"/>
          <w:szCs w:val="20"/>
        </w:rPr>
        <w:t xml:space="preserve"> </w:t>
      </w:r>
      <w:r w:rsidRPr="009D11A0">
        <w:rPr>
          <w:rFonts w:ascii="Bookman Old Style" w:hAnsi="Bookman Old Style"/>
          <w:sz w:val="20"/>
          <w:szCs w:val="20"/>
        </w:rPr>
        <w:t>habilitar</w:t>
      </w:r>
      <w:r w:rsidRPr="009D11A0">
        <w:rPr>
          <w:rFonts w:ascii="Bookman Old Style" w:hAnsi="Bookman Old Style"/>
          <w:spacing w:val="-1"/>
          <w:sz w:val="20"/>
          <w:szCs w:val="20"/>
        </w:rPr>
        <w:t xml:space="preserve"> </w:t>
      </w:r>
      <w:r w:rsidRPr="009D11A0">
        <w:rPr>
          <w:rFonts w:ascii="Bookman Old Style" w:hAnsi="Bookman Old Style"/>
          <w:sz w:val="20"/>
          <w:szCs w:val="20"/>
        </w:rPr>
        <w:t>días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horas</w:t>
      </w:r>
      <w:r w:rsidRPr="009D11A0">
        <w:rPr>
          <w:rFonts w:ascii="Bookman Old Style" w:hAnsi="Bookman Old Style"/>
          <w:spacing w:val="-3"/>
          <w:sz w:val="20"/>
          <w:szCs w:val="20"/>
        </w:rPr>
        <w:t xml:space="preserve"> </w:t>
      </w:r>
      <w:r w:rsidRPr="009D11A0">
        <w:rPr>
          <w:rFonts w:ascii="Bookman Old Style" w:hAnsi="Bookman Old Style"/>
          <w:sz w:val="20"/>
          <w:szCs w:val="20"/>
        </w:rPr>
        <w:t>cuando</w:t>
      </w:r>
      <w:r w:rsidRPr="009D11A0">
        <w:rPr>
          <w:rFonts w:ascii="Bookman Old Style" w:hAnsi="Bookman Old Style"/>
          <w:spacing w:val="-3"/>
          <w:sz w:val="20"/>
          <w:szCs w:val="20"/>
        </w:rPr>
        <w:t xml:space="preserve"> </w:t>
      </w:r>
      <w:r w:rsidRPr="009D11A0">
        <w:rPr>
          <w:rFonts w:ascii="Bookman Old Style" w:hAnsi="Bookman Old Style"/>
          <w:sz w:val="20"/>
          <w:szCs w:val="20"/>
        </w:rPr>
        <w:t>el asunto</w:t>
      </w:r>
      <w:r w:rsidRPr="009D11A0">
        <w:rPr>
          <w:rFonts w:ascii="Bookman Old Style" w:hAnsi="Bookman Old Style"/>
          <w:spacing w:val="1"/>
          <w:sz w:val="20"/>
          <w:szCs w:val="20"/>
        </w:rPr>
        <w:t xml:space="preserve"> </w:t>
      </w:r>
      <w:r w:rsidRPr="009D11A0">
        <w:rPr>
          <w:rFonts w:ascii="Bookman Old Style" w:hAnsi="Bookman Old Style"/>
          <w:sz w:val="20"/>
          <w:szCs w:val="20"/>
        </w:rPr>
        <w:t>así</w:t>
      </w:r>
      <w:r w:rsidRPr="009D11A0">
        <w:rPr>
          <w:rFonts w:ascii="Bookman Old Style" w:hAnsi="Bookman Old Style"/>
          <w:spacing w:val="-1"/>
          <w:sz w:val="20"/>
          <w:szCs w:val="20"/>
        </w:rPr>
        <w:t xml:space="preserve"> </w:t>
      </w:r>
      <w:r w:rsidRPr="009D11A0">
        <w:rPr>
          <w:rFonts w:ascii="Bookman Old Style" w:hAnsi="Bookman Old Style"/>
          <w:sz w:val="20"/>
          <w:szCs w:val="20"/>
        </w:rPr>
        <w:t>lo</w:t>
      </w:r>
      <w:r w:rsidRPr="009D11A0">
        <w:rPr>
          <w:rFonts w:ascii="Bookman Old Style" w:hAnsi="Bookman Old Style"/>
          <w:spacing w:val="1"/>
          <w:sz w:val="20"/>
          <w:szCs w:val="20"/>
        </w:rPr>
        <w:t xml:space="preserve"> </w:t>
      </w:r>
      <w:r w:rsidRPr="009D11A0">
        <w:rPr>
          <w:rFonts w:ascii="Bookman Old Style" w:hAnsi="Bookman Old Style"/>
          <w:sz w:val="20"/>
          <w:szCs w:val="20"/>
        </w:rPr>
        <w:t>amerite.</w:t>
      </w:r>
    </w:p>
    <w:p w14:paraId="2DE39ECB" w14:textId="77777777" w:rsidR="00EA2424" w:rsidRPr="009D11A0" w:rsidRDefault="00EA2424" w:rsidP="00C72F80">
      <w:pPr>
        <w:pStyle w:val="Textoindependiente"/>
        <w:rPr>
          <w:rFonts w:ascii="Bookman Old Style" w:hAnsi="Bookman Old Style"/>
          <w:sz w:val="20"/>
          <w:szCs w:val="20"/>
        </w:rPr>
      </w:pPr>
    </w:p>
    <w:p w14:paraId="104F8A65"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De los</w:t>
      </w:r>
      <w:r w:rsidRPr="009D11A0">
        <w:rPr>
          <w:rFonts w:ascii="Bookman Old Style" w:hAnsi="Bookman Old Style"/>
          <w:spacing w:val="-9"/>
          <w:sz w:val="20"/>
          <w:szCs w:val="20"/>
        </w:rPr>
        <w:t xml:space="preserve"> </w:t>
      </w:r>
      <w:r w:rsidRPr="009D11A0">
        <w:rPr>
          <w:rFonts w:ascii="Bookman Old Style" w:hAnsi="Bookman Old Style"/>
          <w:sz w:val="20"/>
          <w:szCs w:val="20"/>
        </w:rPr>
        <w:t>juzgados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cuantía</w:t>
      </w:r>
      <w:r w:rsidRPr="009D11A0">
        <w:rPr>
          <w:rFonts w:ascii="Bookman Old Style" w:hAnsi="Bookman Old Style"/>
          <w:spacing w:val="-3"/>
          <w:sz w:val="20"/>
          <w:szCs w:val="20"/>
        </w:rPr>
        <w:t xml:space="preserve"> </w:t>
      </w:r>
      <w:r w:rsidRPr="009D11A0">
        <w:rPr>
          <w:rFonts w:ascii="Bookman Old Style" w:hAnsi="Bookman Old Style"/>
          <w:sz w:val="20"/>
          <w:szCs w:val="20"/>
        </w:rPr>
        <w:t>menor</w:t>
      </w:r>
    </w:p>
    <w:p w14:paraId="567D0474"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6"/>
          <w:sz w:val="20"/>
          <w:szCs w:val="20"/>
        </w:rPr>
        <w:t xml:space="preserve"> </w:t>
      </w:r>
      <w:r w:rsidRPr="009D11A0">
        <w:rPr>
          <w:rFonts w:ascii="Bookman Old Style" w:hAnsi="Bookman Old Style"/>
          <w:b/>
          <w:sz w:val="20"/>
          <w:szCs w:val="20"/>
        </w:rPr>
        <w:t>58.</w:t>
      </w:r>
      <w:r w:rsidRPr="009D11A0">
        <w:rPr>
          <w:rFonts w:ascii="Bookman Old Style" w:hAnsi="Bookman Old Style"/>
          <w:b/>
          <w:spacing w:val="5"/>
          <w:sz w:val="20"/>
          <w:szCs w:val="20"/>
        </w:rPr>
        <w:t xml:space="preserve"> </w:t>
      </w:r>
      <w:r w:rsidRPr="009D11A0">
        <w:rPr>
          <w:rFonts w:ascii="Bookman Old Style" w:hAnsi="Bookman Old Style"/>
          <w:sz w:val="20"/>
          <w:szCs w:val="20"/>
        </w:rPr>
        <w:t>Se conformarán</w:t>
      </w:r>
      <w:r w:rsidRPr="009D11A0">
        <w:rPr>
          <w:rFonts w:ascii="Bookman Old Style" w:hAnsi="Bookman Old Style"/>
          <w:spacing w:val="-4"/>
          <w:sz w:val="20"/>
          <w:szCs w:val="20"/>
        </w:rPr>
        <w:t xml:space="preserve"> </w:t>
      </w:r>
      <w:r w:rsidRPr="009D11A0">
        <w:rPr>
          <w:rFonts w:ascii="Bookman Old Style" w:hAnsi="Bookman Old Style"/>
          <w:sz w:val="20"/>
          <w:szCs w:val="20"/>
        </w:rPr>
        <w:t>juzgados</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cuantía</w:t>
      </w:r>
      <w:r w:rsidRPr="009D11A0">
        <w:rPr>
          <w:rFonts w:ascii="Bookman Old Style" w:hAnsi="Bookman Old Style"/>
          <w:spacing w:val="-4"/>
          <w:sz w:val="20"/>
          <w:szCs w:val="20"/>
        </w:rPr>
        <w:t xml:space="preserve"> </w:t>
      </w:r>
      <w:r w:rsidRPr="009D11A0">
        <w:rPr>
          <w:rFonts w:ascii="Bookman Old Style" w:hAnsi="Bookman Old Style"/>
          <w:sz w:val="20"/>
          <w:szCs w:val="20"/>
        </w:rPr>
        <w:t>menor</w:t>
      </w:r>
      <w:r w:rsidRPr="009D11A0">
        <w:rPr>
          <w:rFonts w:ascii="Bookman Old Style" w:hAnsi="Bookman Old Style"/>
          <w:spacing w:val="-2"/>
          <w:sz w:val="20"/>
          <w:szCs w:val="20"/>
        </w:rPr>
        <w:t xml:space="preserve"> </w:t>
      </w:r>
      <w:r w:rsidRPr="009D11A0">
        <w:rPr>
          <w:rFonts w:ascii="Bookman Old Style" w:hAnsi="Bookman Old Style"/>
          <w:sz w:val="20"/>
          <w:szCs w:val="20"/>
        </w:rPr>
        <w:t>cuando</w:t>
      </w:r>
      <w:r w:rsidRPr="009D11A0">
        <w:rPr>
          <w:rFonts w:ascii="Bookman Old Style" w:hAnsi="Bookman Old Style"/>
          <w:spacing w:val="-1"/>
          <w:sz w:val="20"/>
          <w:szCs w:val="20"/>
        </w:rPr>
        <w:t xml:space="preserve"> </w:t>
      </w:r>
      <w:r w:rsidRPr="009D11A0">
        <w:rPr>
          <w:rFonts w:ascii="Bookman Old Style" w:hAnsi="Bookman Old Style"/>
          <w:sz w:val="20"/>
          <w:szCs w:val="20"/>
        </w:rPr>
        <w:t>así</w:t>
      </w:r>
      <w:r w:rsidRPr="009D11A0">
        <w:rPr>
          <w:rFonts w:ascii="Bookman Old Style" w:hAnsi="Bookman Old Style"/>
          <w:spacing w:val="-6"/>
          <w:sz w:val="20"/>
          <w:szCs w:val="20"/>
        </w:rPr>
        <w:t xml:space="preserve"> </w:t>
      </w:r>
      <w:r w:rsidRPr="009D11A0">
        <w:rPr>
          <w:rFonts w:ascii="Bookman Old Style" w:hAnsi="Bookman Old Style"/>
          <w:sz w:val="20"/>
          <w:szCs w:val="20"/>
        </w:rPr>
        <w:t>lo determine</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p>
    <w:p w14:paraId="1520C616" w14:textId="77777777" w:rsidR="00EA2424" w:rsidRPr="009D11A0" w:rsidRDefault="00EA2424" w:rsidP="00C72F80">
      <w:pPr>
        <w:pStyle w:val="Textoindependiente"/>
        <w:rPr>
          <w:rFonts w:ascii="Bookman Old Style" w:hAnsi="Bookman Old Style"/>
          <w:sz w:val="20"/>
          <w:szCs w:val="20"/>
        </w:rPr>
      </w:pPr>
    </w:p>
    <w:p w14:paraId="255BFBB5"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Jurisdicción</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competencia</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Juzgados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cuantía</w:t>
      </w:r>
      <w:r w:rsidRPr="009D11A0">
        <w:rPr>
          <w:rFonts w:ascii="Bookman Old Style" w:hAnsi="Bookman Old Style"/>
          <w:spacing w:val="-8"/>
          <w:sz w:val="20"/>
          <w:szCs w:val="20"/>
        </w:rPr>
        <w:t xml:space="preserve"> </w:t>
      </w:r>
      <w:r w:rsidRPr="009D11A0">
        <w:rPr>
          <w:rFonts w:ascii="Bookman Old Style" w:hAnsi="Bookman Old Style"/>
          <w:sz w:val="20"/>
          <w:szCs w:val="20"/>
        </w:rPr>
        <w:t>menor</w:t>
      </w:r>
    </w:p>
    <w:p w14:paraId="54D40DB1"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 59.</w:t>
      </w:r>
      <w:r w:rsidRPr="009D11A0">
        <w:rPr>
          <w:rFonts w:ascii="Bookman Old Style" w:hAnsi="Bookman Old Style"/>
          <w:b/>
          <w:spacing w:val="1"/>
          <w:sz w:val="20"/>
          <w:szCs w:val="20"/>
        </w:rPr>
        <w:t xml:space="preserve"> </w:t>
      </w:r>
      <w:r w:rsidRPr="009D11A0">
        <w:rPr>
          <w:rFonts w:ascii="Bookman Old Style" w:hAnsi="Bookman Old Style"/>
          <w:sz w:val="20"/>
          <w:szCs w:val="20"/>
        </w:rPr>
        <w:t>Los juzgados de cuantía menor</w:t>
      </w:r>
      <w:r w:rsidRPr="009D11A0">
        <w:rPr>
          <w:rFonts w:ascii="Bookman Old Style" w:hAnsi="Bookman Old Style"/>
          <w:spacing w:val="50"/>
          <w:sz w:val="20"/>
          <w:szCs w:val="20"/>
        </w:rPr>
        <w:t xml:space="preserve"> </w:t>
      </w:r>
      <w:r w:rsidRPr="009D11A0">
        <w:rPr>
          <w:rFonts w:ascii="Bookman Old Style" w:hAnsi="Bookman Old Style"/>
          <w:sz w:val="20"/>
          <w:szCs w:val="20"/>
        </w:rPr>
        <w:t>ejercerán su jurisdicción en el ámbito territorial que determine el Pleno y</w:t>
      </w:r>
      <w:r w:rsidRPr="009D11A0">
        <w:rPr>
          <w:rFonts w:ascii="Bookman Old Style" w:hAnsi="Bookman Old Style"/>
          <w:spacing w:val="1"/>
          <w:sz w:val="20"/>
          <w:szCs w:val="20"/>
        </w:rPr>
        <w:t xml:space="preserve"> </w:t>
      </w:r>
      <w:r w:rsidRPr="009D11A0">
        <w:rPr>
          <w:rFonts w:ascii="Bookman Old Style" w:hAnsi="Bookman Old Style"/>
          <w:sz w:val="20"/>
          <w:szCs w:val="20"/>
        </w:rPr>
        <w:t>tendrán la</w:t>
      </w:r>
      <w:r w:rsidRPr="009D11A0">
        <w:rPr>
          <w:rFonts w:ascii="Bookman Old Style" w:hAnsi="Bookman Old Style"/>
          <w:spacing w:val="-3"/>
          <w:sz w:val="20"/>
          <w:szCs w:val="20"/>
        </w:rPr>
        <w:t xml:space="preserve"> </w:t>
      </w:r>
      <w:r w:rsidRPr="009D11A0">
        <w:rPr>
          <w:rFonts w:ascii="Bookman Old Style" w:hAnsi="Bookman Old Style"/>
          <w:sz w:val="20"/>
          <w:szCs w:val="20"/>
        </w:rPr>
        <w:t>competencia</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señale</w:t>
      </w:r>
      <w:r w:rsidRPr="009D11A0">
        <w:rPr>
          <w:rFonts w:ascii="Bookman Old Style" w:hAnsi="Bookman Old Style"/>
          <w:spacing w:val="1"/>
          <w:sz w:val="20"/>
          <w:szCs w:val="20"/>
        </w:rPr>
        <w:t xml:space="preserve"> </w:t>
      </w:r>
      <w:r w:rsidRPr="009D11A0">
        <w:rPr>
          <w:rFonts w:ascii="Bookman Old Style" w:hAnsi="Bookman Old Style"/>
          <w:sz w:val="20"/>
          <w:szCs w:val="20"/>
        </w:rPr>
        <w:t>esta</w:t>
      </w:r>
      <w:r w:rsidRPr="009D11A0">
        <w:rPr>
          <w:rFonts w:ascii="Bookman Old Style" w:hAnsi="Bookman Old Style"/>
          <w:spacing w:val="-3"/>
          <w:sz w:val="20"/>
          <w:szCs w:val="20"/>
        </w:rPr>
        <w:t xml:space="preserve"> </w:t>
      </w:r>
      <w:r w:rsidRPr="009D11A0">
        <w:rPr>
          <w:rFonts w:ascii="Bookman Old Style" w:hAnsi="Bookman Old Style"/>
          <w:sz w:val="20"/>
          <w:szCs w:val="20"/>
        </w:rPr>
        <w:t>ley</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demás</w:t>
      </w:r>
      <w:r w:rsidRPr="009D11A0">
        <w:rPr>
          <w:rFonts w:ascii="Bookman Old Style" w:hAnsi="Bookman Old Style"/>
          <w:spacing w:val="-3"/>
          <w:sz w:val="20"/>
          <w:szCs w:val="20"/>
        </w:rPr>
        <w:t xml:space="preserve"> </w:t>
      </w:r>
      <w:r w:rsidRPr="009D11A0">
        <w:rPr>
          <w:rFonts w:ascii="Bookman Old Style" w:hAnsi="Bookman Old Style"/>
          <w:sz w:val="20"/>
          <w:szCs w:val="20"/>
        </w:rPr>
        <w:t>ordenamientos</w:t>
      </w:r>
      <w:r w:rsidRPr="009D11A0">
        <w:rPr>
          <w:rFonts w:ascii="Bookman Old Style" w:hAnsi="Bookman Old Style"/>
          <w:spacing w:val="-3"/>
          <w:sz w:val="20"/>
          <w:szCs w:val="20"/>
        </w:rPr>
        <w:t xml:space="preserve"> </w:t>
      </w:r>
      <w:r w:rsidRPr="009D11A0">
        <w:rPr>
          <w:rFonts w:ascii="Bookman Old Style" w:hAnsi="Bookman Old Style"/>
          <w:sz w:val="20"/>
          <w:szCs w:val="20"/>
        </w:rPr>
        <w:t>aplicables.</w:t>
      </w:r>
    </w:p>
    <w:p w14:paraId="661E2F51" w14:textId="77777777" w:rsidR="00EA2424" w:rsidRPr="009D11A0" w:rsidRDefault="00EA2424" w:rsidP="00C72F80">
      <w:pPr>
        <w:pStyle w:val="Textoindependiente"/>
        <w:rPr>
          <w:rFonts w:ascii="Bookman Old Style" w:hAnsi="Bookman Old Style"/>
          <w:sz w:val="20"/>
          <w:szCs w:val="20"/>
        </w:rPr>
      </w:pPr>
    </w:p>
    <w:p w14:paraId="2F0A2579"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jueces</w:t>
      </w:r>
      <w:r w:rsidRPr="009D11A0">
        <w:rPr>
          <w:rFonts w:ascii="Bookman Old Style" w:hAnsi="Bookman Old Style"/>
          <w:spacing w:val="-1"/>
          <w:sz w:val="20"/>
          <w:szCs w:val="20"/>
        </w:rPr>
        <w:t xml:space="preserve"> </w:t>
      </w:r>
      <w:r w:rsidRPr="009D11A0">
        <w:rPr>
          <w:rFonts w:ascii="Bookman Old Style" w:hAnsi="Bookman Old Style"/>
          <w:sz w:val="20"/>
          <w:szCs w:val="20"/>
        </w:rPr>
        <w:t>supernumerarios</w:t>
      </w:r>
    </w:p>
    <w:p w14:paraId="334C4DC7"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60. </w:t>
      </w:r>
      <w:r w:rsidRPr="009D11A0">
        <w:rPr>
          <w:rFonts w:ascii="Bookman Old Style" w:hAnsi="Bookman Old Style"/>
          <w:sz w:val="20"/>
          <w:szCs w:val="20"/>
        </w:rPr>
        <w:t>Se denominan juezas o jueces supernumerarios a los jueces que se adscriban de manera temporal a los</w:t>
      </w:r>
      <w:r w:rsidRPr="009D11A0">
        <w:rPr>
          <w:rFonts w:ascii="Bookman Old Style" w:hAnsi="Bookman Old Style"/>
          <w:spacing w:val="1"/>
          <w:sz w:val="20"/>
          <w:szCs w:val="20"/>
        </w:rPr>
        <w:t xml:space="preserve"> </w:t>
      </w:r>
      <w:r w:rsidRPr="009D11A0">
        <w:rPr>
          <w:rFonts w:ascii="Bookman Old Style" w:hAnsi="Bookman Old Style"/>
          <w:sz w:val="20"/>
          <w:szCs w:val="20"/>
        </w:rPr>
        <w:t>órganos jurisdiccionales que determine el Consejo, para atender cargas excesivas de trabajo. Ejercerán la jurisdicción y</w:t>
      </w:r>
      <w:r w:rsidRPr="009D11A0">
        <w:rPr>
          <w:rFonts w:ascii="Bookman Old Style" w:hAnsi="Bookman Old Style"/>
          <w:spacing w:val="1"/>
          <w:sz w:val="20"/>
          <w:szCs w:val="20"/>
        </w:rPr>
        <w:t xml:space="preserve"> </w:t>
      </w:r>
      <w:r w:rsidRPr="009D11A0">
        <w:rPr>
          <w:rFonts w:ascii="Bookman Old Style" w:hAnsi="Bookman Old Style"/>
          <w:sz w:val="20"/>
          <w:szCs w:val="20"/>
        </w:rPr>
        <w:t>competencia del</w:t>
      </w:r>
      <w:r w:rsidRPr="009D11A0">
        <w:rPr>
          <w:rFonts w:ascii="Bookman Old Style" w:hAnsi="Bookman Old Style"/>
          <w:spacing w:val="-5"/>
          <w:sz w:val="20"/>
          <w:szCs w:val="20"/>
        </w:rPr>
        <w:t xml:space="preserve"> </w:t>
      </w:r>
      <w:r w:rsidRPr="009D11A0">
        <w:rPr>
          <w:rFonts w:ascii="Bookman Old Style" w:hAnsi="Bookman Old Style"/>
          <w:sz w:val="20"/>
          <w:szCs w:val="20"/>
        </w:rPr>
        <w:t>órgano</w:t>
      </w:r>
      <w:r w:rsidRPr="009D11A0">
        <w:rPr>
          <w:rFonts w:ascii="Bookman Old Style" w:hAnsi="Bookman Old Style"/>
          <w:spacing w:val="-3"/>
          <w:sz w:val="20"/>
          <w:szCs w:val="20"/>
        </w:rPr>
        <w:t xml:space="preserve"> </w:t>
      </w:r>
      <w:r w:rsidRPr="009D11A0">
        <w:rPr>
          <w:rFonts w:ascii="Bookman Old Style" w:hAnsi="Bookman Old Style"/>
          <w:sz w:val="20"/>
          <w:szCs w:val="20"/>
        </w:rPr>
        <w:t>jurisdiccional</w:t>
      </w:r>
      <w:r w:rsidRPr="009D11A0">
        <w:rPr>
          <w:rFonts w:ascii="Bookman Old Style" w:hAnsi="Bookman Old Style"/>
          <w:spacing w:val="-5"/>
          <w:sz w:val="20"/>
          <w:szCs w:val="20"/>
        </w:rPr>
        <w:t xml:space="preserve"> </w:t>
      </w:r>
      <w:r w:rsidRPr="009D11A0">
        <w:rPr>
          <w:rFonts w:ascii="Bookman Old Style" w:hAnsi="Bookman Old Style"/>
          <w:sz w:val="20"/>
          <w:szCs w:val="20"/>
        </w:rPr>
        <w:t>correspondiente.</w:t>
      </w:r>
    </w:p>
    <w:p w14:paraId="11509553" w14:textId="77777777" w:rsidR="00EA2424" w:rsidRPr="009D11A0" w:rsidRDefault="00EA2424" w:rsidP="00C72F80">
      <w:pPr>
        <w:pStyle w:val="Textoindependiente"/>
        <w:rPr>
          <w:rFonts w:ascii="Bookman Old Style" w:hAnsi="Bookman Old Style"/>
          <w:sz w:val="20"/>
          <w:szCs w:val="20"/>
        </w:rPr>
      </w:pPr>
    </w:p>
    <w:p w14:paraId="5B7D564F"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Temporalidad</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jueces</w:t>
      </w:r>
      <w:r w:rsidRPr="009D11A0">
        <w:rPr>
          <w:rFonts w:ascii="Bookman Old Style" w:hAnsi="Bookman Old Style"/>
          <w:spacing w:val="-4"/>
          <w:sz w:val="20"/>
          <w:szCs w:val="20"/>
        </w:rPr>
        <w:t xml:space="preserve"> </w:t>
      </w:r>
      <w:r w:rsidRPr="009D11A0">
        <w:rPr>
          <w:rFonts w:ascii="Bookman Old Style" w:hAnsi="Bookman Old Style"/>
          <w:sz w:val="20"/>
          <w:szCs w:val="20"/>
        </w:rPr>
        <w:t>supernumerarios</w:t>
      </w:r>
    </w:p>
    <w:p w14:paraId="726507A3"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61. </w:t>
      </w:r>
      <w:r w:rsidRPr="009D11A0">
        <w:rPr>
          <w:rFonts w:ascii="Bookman Old Style" w:hAnsi="Bookman Old Style"/>
          <w:sz w:val="20"/>
          <w:szCs w:val="20"/>
        </w:rPr>
        <w:t>El Consejo determinará la temporalidad y la forma en que se distribuirán los asuntos entre la o el juez titular y la</w:t>
      </w:r>
      <w:r w:rsidRPr="009D11A0">
        <w:rPr>
          <w:rFonts w:ascii="Bookman Old Style" w:hAnsi="Bookman Old Style"/>
          <w:spacing w:val="-47"/>
          <w:sz w:val="20"/>
          <w:szCs w:val="20"/>
        </w:rPr>
        <w:t xml:space="preserve"> </w:t>
      </w:r>
      <w:r w:rsidRPr="009D11A0">
        <w:rPr>
          <w:rFonts w:ascii="Bookman Old Style" w:hAnsi="Bookman Old Style"/>
          <w:sz w:val="20"/>
          <w:szCs w:val="20"/>
        </w:rPr>
        <w:t>o</w:t>
      </w:r>
      <w:r w:rsidRPr="009D11A0">
        <w:rPr>
          <w:rFonts w:ascii="Bookman Old Style" w:hAnsi="Bookman Old Style"/>
          <w:spacing w:val="1"/>
          <w:sz w:val="20"/>
          <w:szCs w:val="20"/>
        </w:rPr>
        <w:t xml:space="preserve"> </w:t>
      </w:r>
      <w:r w:rsidRPr="009D11A0">
        <w:rPr>
          <w:rFonts w:ascii="Bookman Old Style" w:hAnsi="Bookman Old Style"/>
          <w:sz w:val="20"/>
          <w:szCs w:val="20"/>
        </w:rPr>
        <w:t>el juez supernumerario,</w:t>
      </w:r>
      <w:r w:rsidRPr="009D11A0">
        <w:rPr>
          <w:rFonts w:ascii="Bookman Old Style" w:hAnsi="Bookman Old Style"/>
          <w:spacing w:val="1"/>
          <w:sz w:val="20"/>
          <w:szCs w:val="20"/>
        </w:rPr>
        <w:t xml:space="preserve"> </w:t>
      </w:r>
      <w:r w:rsidRPr="009D11A0">
        <w:rPr>
          <w:rFonts w:ascii="Bookman Old Style" w:hAnsi="Bookman Old Style"/>
          <w:sz w:val="20"/>
          <w:szCs w:val="20"/>
        </w:rPr>
        <w:t>que podrá ser por etapa, materia</w:t>
      </w:r>
      <w:r w:rsidRPr="009D11A0">
        <w:rPr>
          <w:rFonts w:ascii="Bookman Old Style" w:hAnsi="Bookman Old Style"/>
          <w:spacing w:val="1"/>
          <w:sz w:val="20"/>
          <w:szCs w:val="20"/>
        </w:rPr>
        <w:t xml:space="preserve"> </w:t>
      </w:r>
      <w:r w:rsidRPr="009D11A0">
        <w:rPr>
          <w:rFonts w:ascii="Bookman Old Style" w:hAnsi="Bookman Old Style"/>
          <w:sz w:val="20"/>
          <w:szCs w:val="20"/>
        </w:rPr>
        <w:t>o cualquier otra,</w:t>
      </w:r>
      <w:r w:rsidRPr="009D11A0">
        <w:rPr>
          <w:rFonts w:ascii="Bookman Old Style" w:hAnsi="Bookman Old Style"/>
          <w:spacing w:val="1"/>
          <w:sz w:val="20"/>
          <w:szCs w:val="20"/>
        </w:rPr>
        <w:t xml:space="preserve"> </w:t>
      </w:r>
      <w:r w:rsidRPr="009D11A0">
        <w:rPr>
          <w:rFonts w:ascii="Bookman Old Style" w:hAnsi="Bookman Old Style"/>
          <w:sz w:val="20"/>
          <w:szCs w:val="20"/>
        </w:rPr>
        <w:t>de conformidad con</w:t>
      </w:r>
      <w:r w:rsidRPr="009D11A0">
        <w:rPr>
          <w:rFonts w:ascii="Bookman Old Style" w:hAnsi="Bookman Old Style"/>
          <w:spacing w:val="50"/>
          <w:sz w:val="20"/>
          <w:szCs w:val="20"/>
        </w:rPr>
        <w:t xml:space="preserve"> </w:t>
      </w:r>
      <w:r w:rsidRPr="009D11A0">
        <w:rPr>
          <w:rFonts w:ascii="Bookman Old Style" w:hAnsi="Bookman Old Style"/>
          <w:sz w:val="20"/>
          <w:szCs w:val="20"/>
        </w:rPr>
        <w:t>las necesidades del</w:t>
      </w:r>
      <w:r w:rsidRPr="009D11A0">
        <w:rPr>
          <w:rFonts w:ascii="Bookman Old Style" w:hAnsi="Bookman Old Style"/>
          <w:spacing w:val="1"/>
          <w:sz w:val="20"/>
          <w:szCs w:val="20"/>
        </w:rPr>
        <w:t xml:space="preserve"> </w:t>
      </w:r>
      <w:r w:rsidRPr="009D11A0">
        <w:rPr>
          <w:rFonts w:ascii="Bookman Old Style" w:hAnsi="Bookman Old Style"/>
          <w:sz w:val="20"/>
          <w:szCs w:val="20"/>
        </w:rPr>
        <w:t>servicio.</w:t>
      </w:r>
    </w:p>
    <w:p w14:paraId="28E2EA7B" w14:textId="77777777" w:rsidR="00EA2424" w:rsidRPr="009D11A0" w:rsidRDefault="00EA2424" w:rsidP="00C72F80">
      <w:pPr>
        <w:pStyle w:val="Textoindependiente"/>
        <w:rPr>
          <w:rFonts w:ascii="Bookman Old Style" w:hAnsi="Bookman Old Style"/>
          <w:sz w:val="20"/>
          <w:szCs w:val="20"/>
        </w:rPr>
      </w:pPr>
    </w:p>
    <w:p w14:paraId="244A4AAD"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Asignación</w:t>
      </w:r>
      <w:r w:rsidRPr="009D11A0">
        <w:rPr>
          <w:rFonts w:ascii="Bookman Old Style" w:hAnsi="Bookman Old Style"/>
          <w:spacing w:val="-6"/>
          <w:sz w:val="20"/>
          <w:szCs w:val="20"/>
        </w:rPr>
        <w:t xml:space="preserve"> </w:t>
      </w:r>
      <w:r w:rsidRPr="009D11A0">
        <w:rPr>
          <w:rFonts w:ascii="Bookman Old Style" w:hAnsi="Bookman Old Style"/>
          <w:sz w:val="20"/>
          <w:szCs w:val="20"/>
        </w:rPr>
        <w:t>de asuntos de</w:t>
      </w:r>
      <w:r w:rsidRPr="009D11A0">
        <w:rPr>
          <w:rFonts w:ascii="Bookman Old Style" w:hAnsi="Bookman Old Style"/>
          <w:spacing w:val="-9"/>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jueces</w:t>
      </w:r>
      <w:r w:rsidRPr="009D11A0">
        <w:rPr>
          <w:rFonts w:ascii="Bookman Old Style" w:hAnsi="Bookman Old Style"/>
          <w:spacing w:val="-4"/>
          <w:sz w:val="20"/>
          <w:szCs w:val="20"/>
        </w:rPr>
        <w:t xml:space="preserve"> </w:t>
      </w:r>
      <w:r w:rsidRPr="009D11A0">
        <w:rPr>
          <w:rFonts w:ascii="Bookman Old Style" w:hAnsi="Bookman Old Style"/>
          <w:sz w:val="20"/>
          <w:szCs w:val="20"/>
        </w:rPr>
        <w:t>supernumerarios</w:t>
      </w:r>
    </w:p>
    <w:p w14:paraId="511F8818" w14:textId="669951E1" w:rsidR="00EA2424"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62. </w:t>
      </w:r>
      <w:r w:rsidRPr="009D11A0">
        <w:rPr>
          <w:rFonts w:ascii="Bookman Old Style" w:hAnsi="Bookman Old Style"/>
          <w:sz w:val="20"/>
          <w:szCs w:val="20"/>
        </w:rPr>
        <w:t>La asignación de los asuntos a una jueza o a un juez supernumerario se hará del conocimiento de las partes</w:t>
      </w:r>
      <w:r w:rsidRPr="009D11A0">
        <w:rPr>
          <w:rFonts w:ascii="Bookman Old Style" w:hAnsi="Bookman Old Style"/>
          <w:spacing w:val="1"/>
          <w:sz w:val="20"/>
          <w:szCs w:val="20"/>
        </w:rPr>
        <w:t xml:space="preserve"> </w:t>
      </w:r>
      <w:r w:rsidRPr="009D11A0">
        <w:rPr>
          <w:rFonts w:ascii="Bookman Old Style" w:hAnsi="Bookman Old Style"/>
          <w:sz w:val="20"/>
          <w:szCs w:val="20"/>
        </w:rPr>
        <w:t>mediante notificación</w:t>
      </w:r>
      <w:r w:rsidRPr="009D11A0">
        <w:rPr>
          <w:rFonts w:ascii="Bookman Old Style" w:hAnsi="Bookman Old Style"/>
          <w:spacing w:val="1"/>
          <w:sz w:val="20"/>
          <w:szCs w:val="20"/>
        </w:rPr>
        <w:t xml:space="preserve"> </w:t>
      </w:r>
      <w:r w:rsidRPr="009D11A0">
        <w:rPr>
          <w:rFonts w:ascii="Bookman Old Style" w:hAnsi="Bookman Old Style"/>
          <w:sz w:val="20"/>
          <w:szCs w:val="20"/>
        </w:rPr>
        <w:t>personal.</w:t>
      </w:r>
    </w:p>
    <w:p w14:paraId="22E700C1" w14:textId="77777777" w:rsidR="00454474" w:rsidRPr="009D11A0" w:rsidRDefault="00454474" w:rsidP="00C72F80">
      <w:pPr>
        <w:pStyle w:val="Textoindependiente"/>
        <w:jc w:val="both"/>
        <w:rPr>
          <w:rFonts w:ascii="Bookman Old Style" w:hAnsi="Bookman Old Style"/>
          <w:sz w:val="20"/>
          <w:szCs w:val="20"/>
        </w:rPr>
      </w:pPr>
    </w:p>
    <w:p w14:paraId="41B4D1DE"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Ausencia,</w:t>
      </w:r>
      <w:r w:rsidRPr="009D11A0">
        <w:rPr>
          <w:rFonts w:ascii="Bookman Old Style" w:hAnsi="Bookman Old Style"/>
          <w:spacing w:val="-3"/>
          <w:sz w:val="20"/>
          <w:szCs w:val="20"/>
        </w:rPr>
        <w:t xml:space="preserve"> </w:t>
      </w:r>
      <w:r w:rsidRPr="009D11A0">
        <w:rPr>
          <w:rFonts w:ascii="Bookman Old Style" w:hAnsi="Bookman Old Style"/>
          <w:sz w:val="20"/>
          <w:szCs w:val="20"/>
        </w:rPr>
        <w:t>recusación,</w:t>
      </w:r>
      <w:r w:rsidRPr="009D11A0">
        <w:rPr>
          <w:rFonts w:ascii="Bookman Old Style" w:hAnsi="Bookman Old Style"/>
          <w:spacing w:val="-2"/>
          <w:sz w:val="20"/>
          <w:szCs w:val="20"/>
        </w:rPr>
        <w:t xml:space="preserve"> </w:t>
      </w:r>
      <w:r w:rsidRPr="009D11A0">
        <w:rPr>
          <w:rFonts w:ascii="Bookman Old Style" w:hAnsi="Bookman Old Style"/>
          <w:sz w:val="20"/>
          <w:szCs w:val="20"/>
        </w:rPr>
        <w:t>excusa</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5"/>
          <w:sz w:val="20"/>
          <w:szCs w:val="20"/>
        </w:rPr>
        <w:t xml:space="preserve"> </w:t>
      </w:r>
      <w:r w:rsidRPr="009D11A0">
        <w:rPr>
          <w:rFonts w:ascii="Bookman Old Style" w:hAnsi="Bookman Old Style"/>
          <w:sz w:val="20"/>
          <w:szCs w:val="20"/>
        </w:rPr>
        <w:t>cambio</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adscripción</w:t>
      </w:r>
      <w:r w:rsidRPr="009D11A0">
        <w:rPr>
          <w:rFonts w:ascii="Bookman Old Style" w:hAnsi="Bookman Old Style"/>
          <w:spacing w:val="-5"/>
          <w:sz w:val="20"/>
          <w:szCs w:val="20"/>
        </w:rPr>
        <w:t xml:space="preserve"> </w:t>
      </w:r>
      <w:r w:rsidRPr="009D11A0">
        <w:rPr>
          <w:rFonts w:ascii="Bookman Old Style" w:hAnsi="Bookman Old Style"/>
          <w:sz w:val="20"/>
          <w:szCs w:val="20"/>
        </w:rPr>
        <w:t>de jueza</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5"/>
          <w:sz w:val="20"/>
          <w:szCs w:val="20"/>
        </w:rPr>
        <w:t xml:space="preserve"> </w:t>
      </w:r>
      <w:r w:rsidRPr="009D11A0">
        <w:rPr>
          <w:rFonts w:ascii="Bookman Old Style" w:hAnsi="Bookman Old Style"/>
          <w:sz w:val="20"/>
          <w:szCs w:val="20"/>
        </w:rPr>
        <w:t>juez</w:t>
      </w:r>
      <w:r w:rsidRPr="009D11A0">
        <w:rPr>
          <w:rFonts w:ascii="Bookman Old Style" w:hAnsi="Bookman Old Style"/>
          <w:spacing w:val="-4"/>
          <w:sz w:val="20"/>
          <w:szCs w:val="20"/>
        </w:rPr>
        <w:t xml:space="preserve"> </w:t>
      </w:r>
      <w:r w:rsidRPr="009D11A0">
        <w:rPr>
          <w:rFonts w:ascii="Bookman Old Style" w:hAnsi="Bookman Old Style"/>
          <w:sz w:val="20"/>
          <w:szCs w:val="20"/>
        </w:rPr>
        <w:t>supernumerario</w:t>
      </w:r>
    </w:p>
    <w:p w14:paraId="50E4009F"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63. </w:t>
      </w:r>
      <w:r w:rsidRPr="009D11A0">
        <w:rPr>
          <w:rFonts w:ascii="Bookman Old Style" w:hAnsi="Bookman Old Style"/>
          <w:sz w:val="20"/>
          <w:szCs w:val="20"/>
        </w:rPr>
        <w:t>La o el juez titular del órgano jurisdiccional asumirá el conocimiento de un asunto en caso de ausencia,</w:t>
      </w:r>
      <w:r w:rsidRPr="009D11A0">
        <w:rPr>
          <w:rFonts w:ascii="Bookman Old Style" w:hAnsi="Bookman Old Style"/>
          <w:spacing w:val="1"/>
          <w:sz w:val="20"/>
          <w:szCs w:val="20"/>
        </w:rPr>
        <w:t xml:space="preserve"> </w:t>
      </w:r>
      <w:r w:rsidRPr="009D11A0">
        <w:rPr>
          <w:rFonts w:ascii="Bookman Old Style" w:hAnsi="Bookman Old Style"/>
          <w:sz w:val="20"/>
          <w:szCs w:val="20"/>
        </w:rPr>
        <w:t>recusación,</w:t>
      </w:r>
      <w:r w:rsidRPr="009D11A0">
        <w:rPr>
          <w:rFonts w:ascii="Bookman Old Style" w:hAnsi="Bookman Old Style"/>
          <w:spacing w:val="-2"/>
          <w:sz w:val="20"/>
          <w:szCs w:val="20"/>
        </w:rPr>
        <w:t xml:space="preserve"> </w:t>
      </w:r>
      <w:r w:rsidRPr="009D11A0">
        <w:rPr>
          <w:rFonts w:ascii="Bookman Old Style" w:hAnsi="Bookman Old Style"/>
          <w:sz w:val="20"/>
          <w:szCs w:val="20"/>
        </w:rPr>
        <w:t>excusa</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cambio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adscripción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juez</w:t>
      </w:r>
      <w:r w:rsidRPr="009D11A0">
        <w:rPr>
          <w:rFonts w:ascii="Bookman Old Style" w:hAnsi="Bookman Old Style"/>
          <w:spacing w:val="2"/>
          <w:sz w:val="20"/>
          <w:szCs w:val="20"/>
        </w:rPr>
        <w:t xml:space="preserve"> </w:t>
      </w:r>
      <w:r w:rsidRPr="009D11A0">
        <w:rPr>
          <w:rFonts w:ascii="Bookman Old Style" w:hAnsi="Bookman Old Style"/>
          <w:sz w:val="20"/>
          <w:szCs w:val="20"/>
        </w:rPr>
        <w:t>supernumerario.</w:t>
      </w:r>
    </w:p>
    <w:p w14:paraId="55F8BED5" w14:textId="77777777" w:rsidR="00EA2424" w:rsidRPr="009D11A0" w:rsidRDefault="00EA2424" w:rsidP="00C72F80">
      <w:pPr>
        <w:pStyle w:val="Textoindependiente"/>
        <w:rPr>
          <w:rFonts w:ascii="Bookman Old Style" w:hAnsi="Bookman Old Style"/>
          <w:sz w:val="20"/>
          <w:szCs w:val="20"/>
        </w:rPr>
      </w:pPr>
    </w:p>
    <w:p w14:paraId="42BDE0DF"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3"/>
          <w:sz w:val="20"/>
          <w:szCs w:val="20"/>
        </w:rPr>
        <w:t xml:space="preserve"> </w:t>
      </w:r>
      <w:r w:rsidRPr="009D11A0">
        <w:rPr>
          <w:rFonts w:ascii="Bookman Old Style" w:hAnsi="Bookman Old Style"/>
          <w:sz w:val="20"/>
          <w:szCs w:val="20"/>
        </w:rPr>
        <w:t>SÉPTIMO</w:t>
      </w:r>
    </w:p>
    <w:p w14:paraId="0968AFA5"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Designaciones</w:t>
      </w:r>
      <w:r w:rsidRPr="009D11A0">
        <w:rPr>
          <w:rFonts w:ascii="Bookman Old Style" w:hAnsi="Bookman Old Style"/>
          <w:b/>
          <w:spacing w:val="-5"/>
          <w:sz w:val="20"/>
          <w:szCs w:val="20"/>
        </w:rPr>
        <w:t xml:space="preserve"> </w:t>
      </w:r>
      <w:r w:rsidRPr="009D11A0">
        <w:rPr>
          <w:rFonts w:ascii="Bookman Old Style" w:hAnsi="Bookman Old Style"/>
          <w:b/>
          <w:sz w:val="20"/>
          <w:szCs w:val="20"/>
        </w:rPr>
        <w:t>de</w:t>
      </w:r>
      <w:r w:rsidRPr="009D11A0">
        <w:rPr>
          <w:rFonts w:ascii="Bookman Old Style" w:hAnsi="Bookman Old Style"/>
          <w:b/>
          <w:spacing w:val="-4"/>
          <w:sz w:val="20"/>
          <w:szCs w:val="20"/>
        </w:rPr>
        <w:t xml:space="preserve"> </w:t>
      </w:r>
      <w:r w:rsidRPr="009D11A0">
        <w:rPr>
          <w:rFonts w:ascii="Bookman Old Style" w:hAnsi="Bookman Old Style"/>
          <w:b/>
          <w:sz w:val="20"/>
          <w:szCs w:val="20"/>
        </w:rPr>
        <w:t>las</w:t>
      </w:r>
      <w:r w:rsidRPr="009D11A0">
        <w:rPr>
          <w:rFonts w:ascii="Bookman Old Style" w:hAnsi="Bookman Old Style"/>
          <w:b/>
          <w:spacing w:val="-1"/>
          <w:sz w:val="20"/>
          <w:szCs w:val="20"/>
        </w:rPr>
        <w:t xml:space="preserve"> </w:t>
      </w:r>
      <w:r w:rsidRPr="009D11A0">
        <w:rPr>
          <w:rFonts w:ascii="Bookman Old Style" w:hAnsi="Bookman Old Style"/>
          <w:b/>
          <w:sz w:val="20"/>
          <w:szCs w:val="20"/>
        </w:rPr>
        <w:t>personas que</w:t>
      </w:r>
      <w:r w:rsidRPr="009D11A0">
        <w:rPr>
          <w:rFonts w:ascii="Bookman Old Style" w:hAnsi="Bookman Old Style"/>
          <w:b/>
          <w:spacing w:val="-5"/>
          <w:sz w:val="20"/>
          <w:szCs w:val="20"/>
        </w:rPr>
        <w:t xml:space="preserve"> </w:t>
      </w:r>
      <w:r w:rsidRPr="009D11A0">
        <w:rPr>
          <w:rFonts w:ascii="Bookman Old Style" w:hAnsi="Bookman Old Style"/>
          <w:b/>
          <w:sz w:val="20"/>
          <w:szCs w:val="20"/>
        </w:rPr>
        <w:t>ejerzan</w:t>
      </w:r>
      <w:r w:rsidRPr="009D11A0">
        <w:rPr>
          <w:rFonts w:ascii="Bookman Old Style" w:hAnsi="Bookman Old Style"/>
          <w:b/>
          <w:spacing w:val="-5"/>
          <w:sz w:val="20"/>
          <w:szCs w:val="20"/>
        </w:rPr>
        <w:t xml:space="preserve"> </w:t>
      </w:r>
      <w:r w:rsidRPr="009D11A0">
        <w:rPr>
          <w:rFonts w:ascii="Bookman Old Style" w:hAnsi="Bookman Old Style"/>
          <w:b/>
          <w:sz w:val="20"/>
          <w:szCs w:val="20"/>
        </w:rPr>
        <w:t>la</w:t>
      </w:r>
      <w:r w:rsidRPr="009D11A0">
        <w:rPr>
          <w:rFonts w:ascii="Bookman Old Style" w:hAnsi="Bookman Old Style"/>
          <w:b/>
          <w:spacing w:val="-5"/>
          <w:sz w:val="20"/>
          <w:szCs w:val="20"/>
        </w:rPr>
        <w:t xml:space="preserve"> </w:t>
      </w:r>
      <w:r w:rsidRPr="009D11A0">
        <w:rPr>
          <w:rFonts w:ascii="Bookman Old Style" w:hAnsi="Bookman Old Style"/>
          <w:b/>
          <w:sz w:val="20"/>
          <w:szCs w:val="20"/>
        </w:rPr>
        <w:t>función</w:t>
      </w:r>
      <w:r w:rsidRPr="009D11A0">
        <w:rPr>
          <w:rFonts w:ascii="Bookman Old Style" w:hAnsi="Bookman Old Style"/>
          <w:b/>
          <w:spacing w:val="-9"/>
          <w:sz w:val="20"/>
          <w:szCs w:val="20"/>
        </w:rPr>
        <w:t xml:space="preserve"> </w:t>
      </w:r>
      <w:r w:rsidRPr="009D11A0">
        <w:rPr>
          <w:rFonts w:ascii="Bookman Old Style" w:hAnsi="Bookman Old Style"/>
          <w:b/>
          <w:sz w:val="20"/>
          <w:szCs w:val="20"/>
        </w:rPr>
        <w:t>jurisdiccional</w:t>
      </w:r>
    </w:p>
    <w:p w14:paraId="1026FE3F" w14:textId="77777777" w:rsidR="00EA2424" w:rsidRPr="009D11A0" w:rsidRDefault="00EA2424" w:rsidP="00C72F80">
      <w:pPr>
        <w:pStyle w:val="Textoindependiente"/>
        <w:rPr>
          <w:rFonts w:ascii="Bookman Old Style" w:hAnsi="Bookman Old Style"/>
          <w:b/>
          <w:sz w:val="20"/>
          <w:szCs w:val="20"/>
        </w:rPr>
      </w:pPr>
    </w:p>
    <w:p w14:paraId="42F47E4B"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Proceso</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designación de</w:t>
      </w:r>
      <w:r w:rsidRPr="009D11A0">
        <w:rPr>
          <w:rFonts w:ascii="Bookman Old Style" w:hAnsi="Bookman Old Style"/>
          <w:spacing w:val="-5"/>
          <w:sz w:val="20"/>
          <w:szCs w:val="20"/>
        </w:rPr>
        <w:t xml:space="preserve"> </w:t>
      </w:r>
      <w:r w:rsidRPr="009D11A0">
        <w:rPr>
          <w:rFonts w:ascii="Bookman Old Style" w:hAnsi="Bookman Old Style"/>
          <w:sz w:val="20"/>
          <w:szCs w:val="20"/>
        </w:rPr>
        <w:t>magistradas,</w:t>
      </w:r>
      <w:r w:rsidRPr="009D11A0">
        <w:rPr>
          <w:rFonts w:ascii="Bookman Old Style" w:hAnsi="Bookman Old Style"/>
          <w:spacing w:val="-2"/>
          <w:sz w:val="20"/>
          <w:szCs w:val="20"/>
        </w:rPr>
        <w:t xml:space="preserve"> </w:t>
      </w:r>
      <w:r w:rsidRPr="009D11A0">
        <w:rPr>
          <w:rFonts w:ascii="Bookman Old Style" w:hAnsi="Bookman Old Style"/>
          <w:sz w:val="20"/>
          <w:szCs w:val="20"/>
        </w:rPr>
        <w:t>magistrados,</w:t>
      </w:r>
      <w:r w:rsidRPr="009D11A0">
        <w:rPr>
          <w:rFonts w:ascii="Bookman Old Style" w:hAnsi="Bookman Old Style"/>
          <w:spacing w:val="-2"/>
          <w:sz w:val="20"/>
          <w:szCs w:val="20"/>
        </w:rPr>
        <w:t xml:space="preserve"> </w:t>
      </w:r>
      <w:r w:rsidRPr="009D11A0">
        <w:rPr>
          <w:rFonts w:ascii="Bookman Old Style" w:hAnsi="Bookman Old Style"/>
          <w:sz w:val="20"/>
          <w:szCs w:val="20"/>
        </w:rPr>
        <w:t>juezas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9"/>
          <w:sz w:val="20"/>
          <w:szCs w:val="20"/>
        </w:rPr>
        <w:t xml:space="preserve"> </w:t>
      </w:r>
      <w:r w:rsidRPr="009D11A0">
        <w:rPr>
          <w:rFonts w:ascii="Bookman Old Style" w:hAnsi="Bookman Old Style"/>
          <w:sz w:val="20"/>
          <w:szCs w:val="20"/>
        </w:rPr>
        <w:t>jueces</w:t>
      </w:r>
    </w:p>
    <w:p w14:paraId="389DE10F"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64. </w:t>
      </w:r>
      <w:r w:rsidRPr="009D11A0">
        <w:rPr>
          <w:rFonts w:ascii="Bookman Old Style" w:hAnsi="Bookman Old Style"/>
          <w:sz w:val="20"/>
          <w:szCs w:val="20"/>
        </w:rPr>
        <w:t>Para garantizar el principio de imparcialidad y probidad en los concursos, las y los consejeros que deseen</w:t>
      </w:r>
      <w:r w:rsidRPr="009D11A0">
        <w:rPr>
          <w:rFonts w:ascii="Bookman Old Style" w:hAnsi="Bookman Old Style"/>
          <w:spacing w:val="1"/>
          <w:sz w:val="20"/>
          <w:szCs w:val="20"/>
        </w:rPr>
        <w:t xml:space="preserve"> </w:t>
      </w:r>
      <w:r w:rsidRPr="009D11A0">
        <w:rPr>
          <w:rFonts w:ascii="Bookman Old Style" w:hAnsi="Bookman Old Style"/>
          <w:sz w:val="20"/>
          <w:szCs w:val="20"/>
        </w:rPr>
        <w:t>participar como aspirantes a las categorías de jueza, juez, magistrada o magistrado, deberán separarse de su función antes</w:t>
      </w:r>
      <w:r w:rsidRPr="009D11A0">
        <w:rPr>
          <w:rFonts w:ascii="Bookman Old Style" w:hAnsi="Bookman Old Style"/>
          <w:spacing w:val="1"/>
          <w:sz w:val="20"/>
          <w:szCs w:val="20"/>
        </w:rPr>
        <w:t xml:space="preserve"> </w:t>
      </w:r>
      <w:r w:rsidRPr="009D11A0">
        <w:rPr>
          <w:rFonts w:ascii="Bookman Old Style" w:hAnsi="Bookman Old Style"/>
          <w:sz w:val="20"/>
          <w:szCs w:val="20"/>
        </w:rPr>
        <w:t>de que se expida la convocatoria al concurso. El Consejo calificará y se pronunciará respecto de cualquier potencial conflicto</w:t>
      </w:r>
      <w:r w:rsidRPr="009D11A0">
        <w:rPr>
          <w:rFonts w:ascii="Bookman Old Style" w:hAnsi="Bookman Old Style"/>
          <w:spacing w:val="-47"/>
          <w:sz w:val="20"/>
          <w:szCs w:val="20"/>
        </w:rPr>
        <w:t xml:space="preserve"> </w:t>
      </w:r>
      <w:r w:rsidRPr="009D11A0">
        <w:rPr>
          <w:rFonts w:ascii="Bookman Old Style" w:hAnsi="Bookman Old Style"/>
          <w:sz w:val="20"/>
          <w:szCs w:val="20"/>
        </w:rPr>
        <w:t>de intereses.</w:t>
      </w:r>
    </w:p>
    <w:p w14:paraId="1BCFBFD0" w14:textId="77777777" w:rsidR="00EA2424" w:rsidRPr="009D11A0" w:rsidRDefault="00EA2424" w:rsidP="00C72F80">
      <w:pPr>
        <w:pStyle w:val="Textoindependiente"/>
        <w:rPr>
          <w:rFonts w:ascii="Bookman Old Style" w:hAnsi="Bookman Old Style"/>
          <w:sz w:val="20"/>
          <w:szCs w:val="20"/>
        </w:rPr>
      </w:pPr>
    </w:p>
    <w:p w14:paraId="0BFE4D5B"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lastRenderedPageBreak/>
        <w:t>El proceso de selección y nombramiento de las y los magistrados deberá recaer en juezas o jueces de primera instancia que</w:t>
      </w:r>
      <w:r w:rsidRPr="009D11A0">
        <w:rPr>
          <w:rFonts w:ascii="Bookman Old Style" w:hAnsi="Bookman Old Style"/>
          <w:spacing w:val="-47"/>
          <w:sz w:val="20"/>
          <w:szCs w:val="20"/>
        </w:rPr>
        <w:t xml:space="preserve"> </w:t>
      </w:r>
      <w:r w:rsidRPr="009D11A0">
        <w:rPr>
          <w:rFonts w:ascii="Bookman Old Style" w:hAnsi="Bookman Old Style"/>
          <w:sz w:val="20"/>
          <w:szCs w:val="20"/>
        </w:rPr>
        <w:t>hayan</w:t>
      </w:r>
      <w:r w:rsidRPr="009D11A0">
        <w:rPr>
          <w:rFonts w:ascii="Bookman Old Style" w:hAnsi="Bookman Old Style"/>
          <w:spacing w:val="-4"/>
          <w:sz w:val="20"/>
          <w:szCs w:val="20"/>
        </w:rPr>
        <w:t xml:space="preserve"> </w:t>
      </w:r>
      <w:r w:rsidRPr="009D11A0">
        <w:rPr>
          <w:rFonts w:ascii="Bookman Old Style" w:hAnsi="Bookman Old Style"/>
          <w:sz w:val="20"/>
          <w:szCs w:val="20"/>
        </w:rPr>
        <w:t>sido</w:t>
      </w:r>
      <w:r w:rsidRPr="009D11A0">
        <w:rPr>
          <w:rFonts w:ascii="Bookman Old Style" w:hAnsi="Bookman Old Style"/>
          <w:spacing w:val="-4"/>
          <w:sz w:val="20"/>
          <w:szCs w:val="20"/>
        </w:rPr>
        <w:t xml:space="preserve"> </w:t>
      </w:r>
      <w:r w:rsidRPr="009D11A0">
        <w:rPr>
          <w:rFonts w:ascii="Bookman Old Style" w:hAnsi="Bookman Old Style"/>
          <w:sz w:val="20"/>
          <w:szCs w:val="20"/>
        </w:rPr>
        <w:t>ratificados</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Consejo,</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bien,</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externos</w:t>
      </w:r>
      <w:r w:rsidRPr="009D11A0">
        <w:rPr>
          <w:rFonts w:ascii="Bookman Old Style" w:hAnsi="Bookman Old Style"/>
          <w:spacing w:val="-2"/>
          <w:sz w:val="20"/>
          <w:szCs w:val="20"/>
        </w:rPr>
        <w:t xml:space="preserve"> </w:t>
      </w:r>
      <w:r w:rsidRPr="009D11A0">
        <w:rPr>
          <w:rFonts w:ascii="Bookman Old Style" w:hAnsi="Bookman Old Style"/>
          <w:sz w:val="20"/>
          <w:szCs w:val="20"/>
        </w:rPr>
        <w:t>con reconocidos</w:t>
      </w:r>
      <w:r w:rsidRPr="009D11A0">
        <w:rPr>
          <w:rFonts w:ascii="Bookman Old Style" w:hAnsi="Bookman Old Style"/>
          <w:spacing w:val="-3"/>
          <w:sz w:val="20"/>
          <w:szCs w:val="20"/>
        </w:rPr>
        <w:t xml:space="preserve"> </w:t>
      </w:r>
      <w:r w:rsidRPr="009D11A0">
        <w:rPr>
          <w:rFonts w:ascii="Bookman Old Style" w:hAnsi="Bookman Old Style"/>
          <w:sz w:val="20"/>
          <w:szCs w:val="20"/>
        </w:rPr>
        <w:t>méritos</w:t>
      </w:r>
      <w:r w:rsidRPr="009D11A0">
        <w:rPr>
          <w:rFonts w:ascii="Bookman Old Style" w:hAnsi="Bookman Old Style"/>
          <w:spacing w:val="-4"/>
          <w:sz w:val="20"/>
          <w:szCs w:val="20"/>
        </w:rPr>
        <w:t xml:space="preserve"> </w:t>
      </w:r>
      <w:r w:rsidRPr="009D11A0">
        <w:rPr>
          <w:rFonts w:ascii="Bookman Old Style" w:hAnsi="Bookman Old Style"/>
          <w:sz w:val="20"/>
          <w:szCs w:val="20"/>
        </w:rPr>
        <w:t>profesionales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académicos.</w:t>
      </w:r>
    </w:p>
    <w:p w14:paraId="35EA57C7" w14:textId="77777777" w:rsidR="00EA2424" w:rsidRPr="009D11A0" w:rsidRDefault="00EA2424" w:rsidP="00C72F80">
      <w:pPr>
        <w:pStyle w:val="Textoindependiente"/>
        <w:rPr>
          <w:rFonts w:ascii="Bookman Old Style" w:hAnsi="Bookman Old Style"/>
          <w:sz w:val="20"/>
          <w:szCs w:val="20"/>
        </w:rPr>
      </w:pPr>
    </w:p>
    <w:p w14:paraId="7A363E36"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Los procesos de designación se regirán por los principios de legalidad, veracidad, acceso a la información, publicidad,</w:t>
      </w:r>
      <w:r w:rsidRPr="009D11A0">
        <w:rPr>
          <w:rFonts w:ascii="Bookman Old Style" w:hAnsi="Bookman Old Style"/>
          <w:spacing w:val="1"/>
          <w:sz w:val="20"/>
          <w:szCs w:val="20"/>
        </w:rPr>
        <w:t xml:space="preserve"> </w:t>
      </w:r>
      <w:r w:rsidRPr="009D11A0">
        <w:rPr>
          <w:rFonts w:ascii="Bookman Old Style" w:hAnsi="Bookman Old Style"/>
          <w:sz w:val="20"/>
          <w:szCs w:val="20"/>
        </w:rPr>
        <w:t>igualdad,</w:t>
      </w:r>
      <w:r w:rsidRPr="009D11A0">
        <w:rPr>
          <w:rFonts w:ascii="Bookman Old Style" w:hAnsi="Bookman Old Style"/>
          <w:spacing w:val="-2"/>
          <w:sz w:val="20"/>
          <w:szCs w:val="20"/>
        </w:rPr>
        <w:t xml:space="preserve"> </w:t>
      </w:r>
      <w:r w:rsidRPr="009D11A0">
        <w:rPr>
          <w:rFonts w:ascii="Bookman Old Style" w:hAnsi="Bookman Old Style"/>
          <w:sz w:val="20"/>
          <w:szCs w:val="20"/>
        </w:rPr>
        <w:t>transparencia,</w:t>
      </w:r>
      <w:r w:rsidRPr="009D11A0">
        <w:rPr>
          <w:rFonts w:ascii="Bookman Old Style" w:hAnsi="Bookman Old Style"/>
          <w:spacing w:val="-1"/>
          <w:sz w:val="20"/>
          <w:szCs w:val="20"/>
        </w:rPr>
        <w:t xml:space="preserve"> </w:t>
      </w:r>
      <w:r w:rsidRPr="009D11A0">
        <w:rPr>
          <w:rFonts w:ascii="Bookman Old Style" w:hAnsi="Bookman Old Style"/>
          <w:sz w:val="20"/>
          <w:szCs w:val="20"/>
        </w:rPr>
        <w:t>objetividad,</w:t>
      </w:r>
      <w:r w:rsidRPr="009D11A0">
        <w:rPr>
          <w:rFonts w:ascii="Bookman Old Style" w:hAnsi="Bookman Old Style"/>
          <w:spacing w:val="-2"/>
          <w:sz w:val="20"/>
          <w:szCs w:val="20"/>
        </w:rPr>
        <w:t xml:space="preserve"> </w:t>
      </w:r>
      <w:r w:rsidRPr="009D11A0">
        <w:rPr>
          <w:rFonts w:ascii="Bookman Old Style" w:hAnsi="Bookman Old Style"/>
          <w:sz w:val="20"/>
          <w:szCs w:val="20"/>
        </w:rPr>
        <w:t>razonabilidad,</w:t>
      </w:r>
      <w:r w:rsidRPr="009D11A0">
        <w:rPr>
          <w:rFonts w:ascii="Bookman Old Style" w:hAnsi="Bookman Old Style"/>
          <w:spacing w:val="-1"/>
          <w:sz w:val="20"/>
          <w:szCs w:val="20"/>
        </w:rPr>
        <w:t xml:space="preserve"> </w:t>
      </w:r>
      <w:r w:rsidRPr="009D11A0">
        <w:rPr>
          <w:rFonts w:ascii="Bookman Old Style" w:hAnsi="Bookman Old Style"/>
          <w:sz w:val="20"/>
          <w:szCs w:val="20"/>
        </w:rPr>
        <w:t>mérito,</w:t>
      </w:r>
      <w:r w:rsidRPr="009D11A0">
        <w:rPr>
          <w:rFonts w:ascii="Bookman Old Style" w:hAnsi="Bookman Old Style"/>
          <w:spacing w:val="3"/>
          <w:sz w:val="20"/>
          <w:szCs w:val="20"/>
        </w:rPr>
        <w:t xml:space="preserve"> </w:t>
      </w:r>
      <w:r w:rsidRPr="009D11A0">
        <w:rPr>
          <w:rFonts w:ascii="Bookman Old Style" w:hAnsi="Bookman Old Style"/>
          <w:sz w:val="20"/>
          <w:szCs w:val="20"/>
        </w:rPr>
        <w:t>idoneidad,</w:t>
      </w:r>
      <w:r w:rsidRPr="009D11A0">
        <w:rPr>
          <w:rFonts w:ascii="Bookman Old Style" w:hAnsi="Bookman Old Style"/>
          <w:spacing w:val="-1"/>
          <w:sz w:val="20"/>
          <w:szCs w:val="20"/>
        </w:rPr>
        <w:t xml:space="preserve"> </w:t>
      </w:r>
      <w:r w:rsidRPr="009D11A0">
        <w:rPr>
          <w:rFonts w:ascii="Bookman Old Style" w:hAnsi="Bookman Old Style"/>
          <w:sz w:val="20"/>
          <w:szCs w:val="20"/>
        </w:rPr>
        <w:t>capacidad</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paridad</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género.</w:t>
      </w:r>
    </w:p>
    <w:p w14:paraId="0DFDA46B" w14:textId="77777777" w:rsidR="00EA2424" w:rsidRPr="009D11A0" w:rsidRDefault="00EA2424" w:rsidP="00C72F80">
      <w:pPr>
        <w:pStyle w:val="Textoindependiente"/>
        <w:rPr>
          <w:rFonts w:ascii="Bookman Old Style" w:hAnsi="Bookman Old Style"/>
          <w:sz w:val="20"/>
          <w:szCs w:val="20"/>
        </w:rPr>
      </w:pPr>
    </w:p>
    <w:p w14:paraId="569947A7"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Toma</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protesta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juezas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jueces</w:t>
      </w:r>
    </w:p>
    <w:p w14:paraId="515EC701"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65.</w:t>
      </w:r>
      <w:r w:rsidRPr="009D11A0">
        <w:rPr>
          <w:rFonts w:ascii="Bookman Old Style" w:hAnsi="Bookman Old Style"/>
          <w:b/>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toma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protesta</w:t>
      </w:r>
      <w:r w:rsidRPr="009D11A0">
        <w:rPr>
          <w:rFonts w:ascii="Bookman Old Style" w:hAnsi="Bookman Old Style"/>
          <w:spacing w:val="-3"/>
          <w:sz w:val="20"/>
          <w:szCs w:val="20"/>
        </w:rPr>
        <w:t xml:space="preserve"> </w:t>
      </w:r>
      <w:r w:rsidRPr="009D11A0">
        <w:rPr>
          <w:rFonts w:ascii="Bookman Old Style" w:hAnsi="Bookman Old Style"/>
          <w:sz w:val="20"/>
          <w:szCs w:val="20"/>
        </w:rPr>
        <w:t>de las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jueces</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llevará</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cabo</w:t>
      </w:r>
      <w:r w:rsidRPr="009D11A0">
        <w:rPr>
          <w:rFonts w:ascii="Bookman Old Style" w:hAnsi="Bookman Old Style"/>
          <w:spacing w:val="-3"/>
          <w:sz w:val="20"/>
          <w:szCs w:val="20"/>
        </w:rPr>
        <w:t xml:space="preserve"> </w:t>
      </w:r>
      <w:r w:rsidRPr="009D11A0">
        <w:rPr>
          <w:rFonts w:ascii="Bookman Old Style" w:hAnsi="Bookman Old Style"/>
          <w:sz w:val="20"/>
          <w:szCs w:val="20"/>
        </w:rPr>
        <w:t>ante</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presidente</w:t>
      </w:r>
      <w:r w:rsidRPr="009D11A0">
        <w:rPr>
          <w:rFonts w:ascii="Bookman Old Style" w:hAnsi="Bookman Old Style"/>
          <w:spacing w:val="1"/>
          <w:sz w:val="20"/>
          <w:szCs w:val="20"/>
        </w:rPr>
        <w:t xml:space="preserve"> </w:t>
      </w:r>
      <w:r w:rsidRPr="009D11A0">
        <w:rPr>
          <w:rFonts w:ascii="Bookman Old Style" w:hAnsi="Bookman Old Style"/>
          <w:sz w:val="20"/>
          <w:szCs w:val="20"/>
        </w:rPr>
        <w:t>del Consejo.</w:t>
      </w:r>
    </w:p>
    <w:p w14:paraId="3C055C70" w14:textId="77777777" w:rsidR="00EA2424" w:rsidRPr="009D11A0" w:rsidRDefault="00EA2424" w:rsidP="00C72F80">
      <w:pPr>
        <w:pStyle w:val="Textoindependiente"/>
        <w:rPr>
          <w:rFonts w:ascii="Bookman Old Style" w:hAnsi="Bookman Old Style"/>
          <w:sz w:val="20"/>
          <w:szCs w:val="20"/>
        </w:rPr>
      </w:pPr>
    </w:p>
    <w:p w14:paraId="34B7FDD2" w14:textId="77777777" w:rsidR="00EA2424" w:rsidRPr="009D11A0" w:rsidRDefault="00EA2424" w:rsidP="00C72F80">
      <w:pPr>
        <w:rPr>
          <w:rFonts w:ascii="Bookman Old Style" w:hAnsi="Bookman Old Style"/>
          <w:sz w:val="20"/>
          <w:szCs w:val="20"/>
        </w:rPr>
      </w:pPr>
      <w:r w:rsidRPr="009D11A0">
        <w:rPr>
          <w:rFonts w:ascii="Bookman Old Style" w:hAnsi="Bookman Old Style"/>
          <w:b/>
          <w:sz w:val="20"/>
          <w:szCs w:val="20"/>
        </w:rPr>
        <w:t>Toma de protesta de servidoras y servidores públicos distintos de magistradas, magistrados, juezas y jueces</w:t>
      </w:r>
      <w:r w:rsidRPr="009D11A0">
        <w:rPr>
          <w:rFonts w:ascii="Bookman Old Style" w:hAnsi="Bookman Old Style"/>
          <w:b/>
          <w:spacing w:val="1"/>
          <w:sz w:val="20"/>
          <w:szCs w:val="20"/>
        </w:rPr>
        <w:t xml:space="preserve"> </w:t>
      </w:r>
      <w:r w:rsidRPr="009D11A0">
        <w:rPr>
          <w:rFonts w:ascii="Bookman Old Style" w:hAnsi="Bookman Old Style"/>
          <w:b/>
          <w:sz w:val="20"/>
          <w:szCs w:val="20"/>
        </w:rPr>
        <w:t>Artículo</w:t>
      </w:r>
      <w:r w:rsidRPr="009D11A0">
        <w:rPr>
          <w:rFonts w:ascii="Bookman Old Style" w:hAnsi="Bookman Old Style"/>
          <w:b/>
          <w:spacing w:val="9"/>
          <w:sz w:val="20"/>
          <w:szCs w:val="20"/>
        </w:rPr>
        <w:t xml:space="preserve"> </w:t>
      </w:r>
      <w:r w:rsidRPr="009D11A0">
        <w:rPr>
          <w:rFonts w:ascii="Bookman Old Style" w:hAnsi="Bookman Old Style"/>
          <w:b/>
          <w:sz w:val="20"/>
          <w:szCs w:val="20"/>
        </w:rPr>
        <w:t>66.</w:t>
      </w:r>
      <w:r w:rsidRPr="009D11A0">
        <w:rPr>
          <w:rFonts w:ascii="Bookman Old Style" w:hAnsi="Bookman Old Style"/>
          <w:b/>
          <w:spacing w:val="19"/>
          <w:sz w:val="20"/>
          <w:szCs w:val="20"/>
        </w:rPr>
        <w:t xml:space="preserve"> </w:t>
      </w:r>
      <w:r w:rsidRPr="009D11A0">
        <w:rPr>
          <w:rFonts w:ascii="Bookman Old Style" w:hAnsi="Bookman Old Style"/>
          <w:sz w:val="20"/>
          <w:szCs w:val="20"/>
        </w:rPr>
        <w:t>Las</w:t>
      </w:r>
      <w:r w:rsidRPr="009D11A0">
        <w:rPr>
          <w:rFonts w:ascii="Bookman Old Style" w:hAnsi="Bookman Old Style"/>
          <w:spacing w:val="11"/>
          <w:sz w:val="20"/>
          <w:szCs w:val="20"/>
        </w:rPr>
        <w:t xml:space="preserve"> </w:t>
      </w:r>
      <w:r w:rsidRPr="009D11A0">
        <w:rPr>
          <w:rFonts w:ascii="Bookman Old Style" w:hAnsi="Bookman Old Style"/>
          <w:sz w:val="20"/>
          <w:szCs w:val="20"/>
        </w:rPr>
        <w:t>y</w:t>
      </w:r>
      <w:r w:rsidRPr="009D11A0">
        <w:rPr>
          <w:rFonts w:ascii="Bookman Old Style" w:hAnsi="Bookman Old Style"/>
          <w:spacing w:val="14"/>
          <w:sz w:val="20"/>
          <w:szCs w:val="20"/>
        </w:rPr>
        <w:t xml:space="preserve"> </w:t>
      </w:r>
      <w:r w:rsidRPr="009D11A0">
        <w:rPr>
          <w:rFonts w:ascii="Bookman Old Style" w:hAnsi="Bookman Old Style"/>
          <w:sz w:val="20"/>
          <w:szCs w:val="20"/>
        </w:rPr>
        <w:t>los</w:t>
      </w:r>
      <w:r w:rsidRPr="009D11A0">
        <w:rPr>
          <w:rFonts w:ascii="Bookman Old Style" w:hAnsi="Bookman Old Style"/>
          <w:spacing w:val="11"/>
          <w:sz w:val="20"/>
          <w:szCs w:val="20"/>
        </w:rPr>
        <w:t xml:space="preserve"> </w:t>
      </w:r>
      <w:r w:rsidRPr="009D11A0">
        <w:rPr>
          <w:rFonts w:ascii="Bookman Old Style" w:hAnsi="Bookman Old Style"/>
          <w:sz w:val="20"/>
          <w:szCs w:val="20"/>
        </w:rPr>
        <w:t>servidores</w:t>
      </w:r>
      <w:r w:rsidRPr="009D11A0">
        <w:rPr>
          <w:rFonts w:ascii="Bookman Old Style" w:hAnsi="Bookman Old Style"/>
          <w:spacing w:val="15"/>
          <w:sz w:val="20"/>
          <w:szCs w:val="20"/>
        </w:rPr>
        <w:t xml:space="preserve"> </w:t>
      </w:r>
      <w:r w:rsidRPr="009D11A0">
        <w:rPr>
          <w:rFonts w:ascii="Bookman Old Style" w:hAnsi="Bookman Old Style"/>
          <w:sz w:val="20"/>
          <w:szCs w:val="20"/>
        </w:rPr>
        <w:t>públicos</w:t>
      </w:r>
      <w:r w:rsidRPr="009D11A0">
        <w:rPr>
          <w:rFonts w:ascii="Bookman Old Style" w:hAnsi="Bookman Old Style"/>
          <w:spacing w:val="14"/>
          <w:sz w:val="20"/>
          <w:szCs w:val="20"/>
        </w:rPr>
        <w:t xml:space="preserve"> </w:t>
      </w:r>
      <w:r w:rsidRPr="009D11A0">
        <w:rPr>
          <w:rFonts w:ascii="Bookman Old Style" w:hAnsi="Bookman Old Style"/>
          <w:sz w:val="20"/>
          <w:szCs w:val="20"/>
        </w:rPr>
        <w:t>del</w:t>
      </w:r>
      <w:r w:rsidRPr="009D11A0">
        <w:rPr>
          <w:rFonts w:ascii="Bookman Old Style" w:hAnsi="Bookman Old Style"/>
          <w:spacing w:val="13"/>
          <w:sz w:val="20"/>
          <w:szCs w:val="20"/>
        </w:rPr>
        <w:t xml:space="preserve"> </w:t>
      </w:r>
      <w:r w:rsidRPr="009D11A0">
        <w:rPr>
          <w:rFonts w:ascii="Bookman Old Style" w:hAnsi="Bookman Old Style"/>
          <w:sz w:val="20"/>
          <w:szCs w:val="20"/>
        </w:rPr>
        <w:t>Poder</w:t>
      </w:r>
      <w:r w:rsidRPr="009D11A0">
        <w:rPr>
          <w:rFonts w:ascii="Bookman Old Style" w:hAnsi="Bookman Old Style"/>
          <w:spacing w:val="12"/>
          <w:sz w:val="20"/>
          <w:szCs w:val="20"/>
        </w:rPr>
        <w:t xml:space="preserve"> </w:t>
      </w:r>
      <w:r w:rsidRPr="009D11A0">
        <w:rPr>
          <w:rFonts w:ascii="Bookman Old Style" w:hAnsi="Bookman Old Style"/>
          <w:sz w:val="20"/>
          <w:szCs w:val="20"/>
        </w:rPr>
        <w:t>Judicial</w:t>
      </w:r>
      <w:r w:rsidRPr="009D11A0">
        <w:rPr>
          <w:rFonts w:ascii="Bookman Old Style" w:hAnsi="Bookman Old Style"/>
          <w:spacing w:val="12"/>
          <w:sz w:val="20"/>
          <w:szCs w:val="20"/>
        </w:rPr>
        <w:t xml:space="preserve"> </w:t>
      </w:r>
      <w:r w:rsidRPr="009D11A0">
        <w:rPr>
          <w:rFonts w:ascii="Bookman Old Style" w:hAnsi="Bookman Old Style"/>
          <w:sz w:val="20"/>
          <w:szCs w:val="20"/>
        </w:rPr>
        <w:t>distintos</w:t>
      </w:r>
      <w:r w:rsidRPr="009D11A0">
        <w:rPr>
          <w:rFonts w:ascii="Bookman Old Style" w:hAnsi="Bookman Old Style"/>
          <w:spacing w:val="15"/>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los</w:t>
      </w:r>
      <w:r w:rsidRPr="009D11A0">
        <w:rPr>
          <w:rFonts w:ascii="Bookman Old Style" w:hAnsi="Bookman Old Style"/>
          <w:spacing w:val="11"/>
          <w:sz w:val="20"/>
          <w:szCs w:val="20"/>
        </w:rPr>
        <w:t xml:space="preserve"> </w:t>
      </w:r>
      <w:r w:rsidRPr="009D11A0">
        <w:rPr>
          <w:rFonts w:ascii="Bookman Old Style" w:hAnsi="Bookman Old Style"/>
          <w:sz w:val="20"/>
          <w:szCs w:val="20"/>
        </w:rPr>
        <w:t>jueces</w:t>
      </w:r>
      <w:r w:rsidRPr="009D11A0">
        <w:rPr>
          <w:rFonts w:ascii="Bookman Old Style" w:hAnsi="Bookman Old Style"/>
          <w:spacing w:val="10"/>
          <w:sz w:val="20"/>
          <w:szCs w:val="20"/>
        </w:rPr>
        <w:t xml:space="preserve"> </w:t>
      </w:r>
      <w:r w:rsidRPr="009D11A0">
        <w:rPr>
          <w:rFonts w:ascii="Bookman Old Style" w:hAnsi="Bookman Old Style"/>
          <w:sz w:val="20"/>
          <w:szCs w:val="20"/>
        </w:rPr>
        <w:t>y</w:t>
      </w:r>
      <w:r w:rsidRPr="009D11A0">
        <w:rPr>
          <w:rFonts w:ascii="Bookman Old Style" w:hAnsi="Bookman Old Style"/>
          <w:spacing w:val="11"/>
          <w:sz w:val="20"/>
          <w:szCs w:val="20"/>
        </w:rPr>
        <w:t xml:space="preserve"> </w:t>
      </w:r>
      <w:r w:rsidRPr="009D11A0">
        <w:rPr>
          <w:rFonts w:ascii="Bookman Old Style" w:hAnsi="Bookman Old Style"/>
          <w:sz w:val="20"/>
          <w:szCs w:val="20"/>
        </w:rPr>
        <w:t>magistrados</w:t>
      </w:r>
      <w:r w:rsidRPr="009D11A0">
        <w:rPr>
          <w:rFonts w:ascii="Bookman Old Style" w:hAnsi="Bookman Old Style"/>
          <w:spacing w:val="11"/>
          <w:sz w:val="20"/>
          <w:szCs w:val="20"/>
        </w:rPr>
        <w:t xml:space="preserve"> </w:t>
      </w:r>
      <w:r w:rsidRPr="009D11A0">
        <w:rPr>
          <w:rFonts w:ascii="Bookman Old Style" w:hAnsi="Bookman Old Style"/>
          <w:sz w:val="20"/>
          <w:szCs w:val="20"/>
        </w:rPr>
        <w:t>deberán</w:t>
      </w:r>
      <w:r w:rsidRPr="009D11A0">
        <w:rPr>
          <w:rFonts w:ascii="Bookman Old Style" w:hAnsi="Bookman Old Style"/>
          <w:spacing w:val="10"/>
          <w:sz w:val="20"/>
          <w:szCs w:val="20"/>
        </w:rPr>
        <w:t xml:space="preserve"> </w:t>
      </w:r>
      <w:r w:rsidRPr="009D11A0">
        <w:rPr>
          <w:rFonts w:ascii="Bookman Old Style" w:hAnsi="Bookman Old Style"/>
          <w:sz w:val="20"/>
          <w:szCs w:val="20"/>
        </w:rPr>
        <w:t>rendir</w:t>
      </w:r>
      <w:r w:rsidRPr="009D11A0">
        <w:rPr>
          <w:rFonts w:ascii="Bookman Old Style" w:hAnsi="Bookman Old Style"/>
          <w:spacing w:val="16"/>
          <w:sz w:val="20"/>
          <w:szCs w:val="20"/>
        </w:rPr>
        <w:t xml:space="preserve"> </w:t>
      </w:r>
      <w:r w:rsidRPr="009D11A0">
        <w:rPr>
          <w:rFonts w:ascii="Bookman Old Style" w:hAnsi="Bookman Old Style"/>
          <w:sz w:val="20"/>
          <w:szCs w:val="20"/>
        </w:rPr>
        <w:t>protesta</w:t>
      </w:r>
      <w:r w:rsidRPr="009D11A0">
        <w:rPr>
          <w:rFonts w:ascii="Bookman Old Style" w:hAnsi="Bookman Old Style"/>
          <w:spacing w:val="-47"/>
          <w:sz w:val="20"/>
          <w:szCs w:val="20"/>
        </w:rPr>
        <w:t xml:space="preserve"> </w:t>
      </w:r>
      <w:r w:rsidRPr="009D11A0">
        <w:rPr>
          <w:rFonts w:ascii="Bookman Old Style" w:hAnsi="Bookman Old Style"/>
          <w:sz w:val="20"/>
          <w:szCs w:val="20"/>
        </w:rPr>
        <w:t>ante</w:t>
      </w:r>
      <w:r w:rsidRPr="009D11A0">
        <w:rPr>
          <w:rFonts w:ascii="Bookman Old Style" w:hAnsi="Bookman Old Style"/>
          <w:spacing w:val="-4"/>
          <w:sz w:val="20"/>
          <w:szCs w:val="20"/>
        </w:rPr>
        <w:t xml:space="preserve"> </w:t>
      </w:r>
      <w:r w:rsidRPr="009D11A0">
        <w:rPr>
          <w:rFonts w:ascii="Bookman Old Style" w:hAnsi="Bookman Old Style"/>
          <w:sz w:val="20"/>
          <w:szCs w:val="20"/>
        </w:rPr>
        <w:t>el presidente</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1"/>
          <w:sz w:val="20"/>
          <w:szCs w:val="20"/>
        </w:rPr>
        <w:t xml:space="preserve"> </w:t>
      </w:r>
      <w:r w:rsidRPr="009D11A0">
        <w:rPr>
          <w:rFonts w:ascii="Bookman Old Style" w:hAnsi="Bookman Old Style"/>
          <w:sz w:val="20"/>
          <w:szCs w:val="20"/>
        </w:rPr>
        <w:t>ante</w:t>
      </w:r>
      <w:r w:rsidRPr="009D11A0">
        <w:rPr>
          <w:rFonts w:ascii="Bookman Old Style" w:hAnsi="Bookman Old Style"/>
          <w:spacing w:val="-3"/>
          <w:sz w:val="20"/>
          <w:szCs w:val="20"/>
        </w:rPr>
        <w:t xml:space="preserve"> </w:t>
      </w:r>
      <w:r w:rsidRPr="009D11A0">
        <w:rPr>
          <w:rFonts w:ascii="Bookman Old Style" w:hAnsi="Bookman Old Style"/>
          <w:sz w:val="20"/>
          <w:szCs w:val="20"/>
        </w:rPr>
        <w:t>cualquiera</w:t>
      </w:r>
      <w:r w:rsidRPr="009D11A0">
        <w:rPr>
          <w:rFonts w:ascii="Bookman Old Style" w:hAnsi="Bookman Old Style"/>
          <w:spacing w:val="-3"/>
          <w:sz w:val="20"/>
          <w:szCs w:val="20"/>
        </w:rPr>
        <w:t xml:space="preserve"> </w:t>
      </w:r>
      <w:r w:rsidRPr="009D11A0">
        <w:rPr>
          <w:rFonts w:ascii="Bookman Old Style" w:hAnsi="Bookman Old Style"/>
          <w:sz w:val="20"/>
          <w:szCs w:val="20"/>
        </w:rPr>
        <w:t>de los</w:t>
      </w:r>
      <w:r w:rsidRPr="009D11A0">
        <w:rPr>
          <w:rFonts w:ascii="Bookman Old Style" w:hAnsi="Bookman Old Style"/>
          <w:spacing w:val="-3"/>
          <w:sz w:val="20"/>
          <w:szCs w:val="20"/>
        </w:rPr>
        <w:t xml:space="preserve"> </w:t>
      </w:r>
      <w:r w:rsidRPr="009D11A0">
        <w:rPr>
          <w:rFonts w:ascii="Bookman Old Style" w:hAnsi="Bookman Old Style"/>
          <w:sz w:val="20"/>
          <w:szCs w:val="20"/>
        </w:rPr>
        <w:t>integrantes</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Consejo</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aquel determine.</w:t>
      </w:r>
    </w:p>
    <w:p w14:paraId="11911F8F" w14:textId="77777777" w:rsidR="00EA2424" w:rsidRPr="009D11A0" w:rsidRDefault="00EA2424" w:rsidP="00C72F80">
      <w:pPr>
        <w:pStyle w:val="Textoindependiente"/>
        <w:rPr>
          <w:rFonts w:ascii="Bookman Old Style" w:hAnsi="Bookman Old Style"/>
          <w:sz w:val="20"/>
          <w:szCs w:val="20"/>
        </w:rPr>
      </w:pPr>
    </w:p>
    <w:p w14:paraId="07746241"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Efectos</w:t>
      </w:r>
      <w:r w:rsidRPr="009D11A0">
        <w:rPr>
          <w:rFonts w:ascii="Bookman Old Style" w:hAnsi="Bookman Old Style"/>
          <w:spacing w:val="-2"/>
          <w:sz w:val="20"/>
          <w:szCs w:val="20"/>
        </w:rPr>
        <w:t xml:space="preserve"> </w:t>
      </w:r>
      <w:r w:rsidRPr="009D11A0">
        <w:rPr>
          <w:rFonts w:ascii="Bookman Old Style" w:hAnsi="Bookman Old Style"/>
          <w:sz w:val="20"/>
          <w:szCs w:val="20"/>
        </w:rPr>
        <w:t>del</w:t>
      </w:r>
      <w:r w:rsidRPr="009D11A0">
        <w:rPr>
          <w:rFonts w:ascii="Bookman Old Style" w:hAnsi="Bookman Old Style"/>
          <w:spacing w:val="-4"/>
          <w:sz w:val="20"/>
          <w:szCs w:val="20"/>
        </w:rPr>
        <w:t xml:space="preserve"> </w:t>
      </w:r>
      <w:r w:rsidRPr="009D11A0">
        <w:rPr>
          <w:rFonts w:ascii="Bookman Old Style" w:hAnsi="Bookman Old Style"/>
          <w:sz w:val="20"/>
          <w:szCs w:val="20"/>
        </w:rPr>
        <w:t>nombramiento</w:t>
      </w:r>
    </w:p>
    <w:p w14:paraId="16EA1F06"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 67.</w:t>
      </w:r>
      <w:r w:rsidRPr="009D11A0">
        <w:rPr>
          <w:rFonts w:ascii="Bookman Old Style" w:hAnsi="Bookman Old Style"/>
          <w:b/>
          <w:spacing w:val="50"/>
          <w:sz w:val="20"/>
          <w:szCs w:val="20"/>
        </w:rPr>
        <w:t xml:space="preserve"> </w:t>
      </w:r>
      <w:r w:rsidRPr="009D11A0">
        <w:rPr>
          <w:rFonts w:ascii="Bookman Old Style" w:hAnsi="Bookman Old Style"/>
          <w:sz w:val="20"/>
          <w:szCs w:val="20"/>
        </w:rPr>
        <w:t>Si la persona nombrada no rindiere la protesta de ley sin causa justificada dentro de los diez días hábiles a</w:t>
      </w:r>
      <w:r w:rsidRPr="009D11A0">
        <w:rPr>
          <w:rFonts w:ascii="Bookman Old Style" w:hAnsi="Bookman Old Style"/>
          <w:spacing w:val="1"/>
          <w:sz w:val="20"/>
          <w:szCs w:val="20"/>
        </w:rPr>
        <w:t xml:space="preserve"> </w:t>
      </w:r>
      <w:r w:rsidRPr="009D11A0">
        <w:rPr>
          <w:rFonts w:ascii="Bookman Old Style" w:hAnsi="Bookman Old Style"/>
          <w:sz w:val="20"/>
          <w:szCs w:val="20"/>
        </w:rPr>
        <w:t>partir</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notificación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nombramiento,</w:t>
      </w:r>
      <w:r w:rsidRPr="009D11A0">
        <w:rPr>
          <w:rFonts w:ascii="Bookman Old Style" w:hAnsi="Bookman Old Style"/>
          <w:spacing w:val="-1"/>
          <w:sz w:val="20"/>
          <w:szCs w:val="20"/>
        </w:rPr>
        <w:t xml:space="preserve"> </w:t>
      </w:r>
      <w:r w:rsidRPr="009D11A0">
        <w:rPr>
          <w:rFonts w:ascii="Bookman Old Style" w:hAnsi="Bookman Old Style"/>
          <w:sz w:val="20"/>
          <w:szCs w:val="20"/>
        </w:rPr>
        <w:t>quedará</w:t>
      </w:r>
      <w:r w:rsidRPr="009D11A0">
        <w:rPr>
          <w:rFonts w:ascii="Bookman Old Style" w:hAnsi="Bookman Old Style"/>
          <w:spacing w:val="-3"/>
          <w:sz w:val="20"/>
          <w:szCs w:val="20"/>
        </w:rPr>
        <w:t xml:space="preserve"> </w:t>
      </w:r>
      <w:r w:rsidRPr="009D11A0">
        <w:rPr>
          <w:rFonts w:ascii="Bookman Old Style" w:hAnsi="Bookman Old Style"/>
          <w:sz w:val="20"/>
          <w:szCs w:val="20"/>
        </w:rPr>
        <w:t>sin</w:t>
      </w:r>
      <w:r w:rsidRPr="009D11A0">
        <w:rPr>
          <w:rFonts w:ascii="Bookman Old Style" w:hAnsi="Bookman Old Style"/>
          <w:spacing w:val="-3"/>
          <w:sz w:val="20"/>
          <w:szCs w:val="20"/>
        </w:rPr>
        <w:t xml:space="preserve"> </w:t>
      </w:r>
      <w:r w:rsidRPr="009D11A0">
        <w:rPr>
          <w:rFonts w:ascii="Bookman Old Style" w:hAnsi="Bookman Old Style"/>
          <w:sz w:val="20"/>
          <w:szCs w:val="20"/>
        </w:rPr>
        <w:t>efecto</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procederá</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realizar</w:t>
      </w:r>
      <w:r w:rsidRPr="009D11A0">
        <w:rPr>
          <w:rFonts w:ascii="Bookman Old Style" w:hAnsi="Bookman Old Style"/>
          <w:spacing w:val="-1"/>
          <w:sz w:val="20"/>
          <w:szCs w:val="20"/>
        </w:rPr>
        <w:t xml:space="preserve"> </w:t>
      </w:r>
      <w:r w:rsidRPr="009D11A0">
        <w:rPr>
          <w:rFonts w:ascii="Bookman Old Style" w:hAnsi="Bookman Old Style"/>
          <w:sz w:val="20"/>
          <w:szCs w:val="20"/>
        </w:rPr>
        <w:t>una</w:t>
      </w:r>
      <w:r w:rsidRPr="009D11A0">
        <w:rPr>
          <w:rFonts w:ascii="Bookman Old Style" w:hAnsi="Bookman Old Style"/>
          <w:spacing w:val="-3"/>
          <w:sz w:val="20"/>
          <w:szCs w:val="20"/>
        </w:rPr>
        <w:t xml:space="preserve"> </w:t>
      </w:r>
      <w:r w:rsidRPr="009D11A0">
        <w:rPr>
          <w:rFonts w:ascii="Bookman Old Style" w:hAnsi="Bookman Old Style"/>
          <w:sz w:val="20"/>
          <w:szCs w:val="20"/>
        </w:rPr>
        <w:t>nueva</w:t>
      </w:r>
      <w:r w:rsidRPr="009D11A0">
        <w:rPr>
          <w:rFonts w:ascii="Bookman Old Style" w:hAnsi="Bookman Old Style"/>
          <w:spacing w:val="-3"/>
          <w:sz w:val="20"/>
          <w:szCs w:val="20"/>
        </w:rPr>
        <w:t xml:space="preserve"> </w:t>
      </w:r>
      <w:r w:rsidRPr="009D11A0">
        <w:rPr>
          <w:rFonts w:ascii="Bookman Old Style" w:hAnsi="Bookman Old Style"/>
          <w:sz w:val="20"/>
          <w:szCs w:val="20"/>
        </w:rPr>
        <w:t>designación.</w:t>
      </w:r>
    </w:p>
    <w:p w14:paraId="2EB4E0A1" w14:textId="77777777" w:rsidR="00EA2424" w:rsidRPr="009D11A0" w:rsidRDefault="00EA2424" w:rsidP="00C72F80">
      <w:pPr>
        <w:pStyle w:val="Textoindependiente"/>
        <w:rPr>
          <w:rFonts w:ascii="Bookman Old Style" w:hAnsi="Bookman Old Style"/>
          <w:sz w:val="20"/>
          <w:szCs w:val="20"/>
        </w:rPr>
      </w:pPr>
    </w:p>
    <w:p w14:paraId="6C1A43D9"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5"/>
          <w:sz w:val="20"/>
          <w:szCs w:val="20"/>
        </w:rPr>
        <w:t xml:space="preserve"> </w:t>
      </w:r>
      <w:r w:rsidRPr="009D11A0">
        <w:rPr>
          <w:rFonts w:ascii="Bookman Old Style" w:hAnsi="Bookman Old Style"/>
          <w:sz w:val="20"/>
          <w:szCs w:val="20"/>
        </w:rPr>
        <w:t>OCTAVO</w:t>
      </w:r>
    </w:p>
    <w:p w14:paraId="46A9C0FC"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Incompatibilidades</w:t>
      </w:r>
      <w:r w:rsidRPr="009D11A0">
        <w:rPr>
          <w:rFonts w:ascii="Bookman Old Style" w:hAnsi="Bookman Old Style"/>
          <w:b/>
          <w:spacing w:val="-6"/>
          <w:sz w:val="20"/>
          <w:szCs w:val="20"/>
        </w:rPr>
        <w:t xml:space="preserve"> </w:t>
      </w:r>
      <w:r w:rsidRPr="009D11A0">
        <w:rPr>
          <w:rFonts w:ascii="Bookman Old Style" w:hAnsi="Bookman Old Style"/>
          <w:b/>
          <w:sz w:val="20"/>
          <w:szCs w:val="20"/>
        </w:rPr>
        <w:t>e</w:t>
      </w:r>
      <w:r w:rsidRPr="009D11A0">
        <w:rPr>
          <w:rFonts w:ascii="Bookman Old Style" w:hAnsi="Bookman Old Style"/>
          <w:b/>
          <w:spacing w:val="-6"/>
          <w:sz w:val="20"/>
          <w:szCs w:val="20"/>
        </w:rPr>
        <w:t xml:space="preserve"> </w:t>
      </w:r>
      <w:r w:rsidRPr="009D11A0">
        <w:rPr>
          <w:rFonts w:ascii="Bookman Old Style" w:hAnsi="Bookman Old Style"/>
          <w:b/>
          <w:sz w:val="20"/>
          <w:szCs w:val="20"/>
        </w:rPr>
        <w:t>impedimentos</w:t>
      </w:r>
    </w:p>
    <w:p w14:paraId="795D65C6" w14:textId="77777777" w:rsidR="00EA2424" w:rsidRPr="009D11A0" w:rsidRDefault="00EA2424" w:rsidP="00C72F80">
      <w:pPr>
        <w:pStyle w:val="Textoindependiente"/>
        <w:rPr>
          <w:rFonts w:ascii="Bookman Old Style" w:hAnsi="Bookman Old Style"/>
          <w:b/>
          <w:sz w:val="20"/>
          <w:szCs w:val="20"/>
        </w:rPr>
      </w:pPr>
    </w:p>
    <w:p w14:paraId="0F166228"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Prohibición</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6"/>
          <w:sz w:val="20"/>
          <w:szCs w:val="20"/>
        </w:rPr>
        <w:t xml:space="preserve"> </w:t>
      </w:r>
      <w:r w:rsidRPr="009D11A0">
        <w:rPr>
          <w:rFonts w:ascii="Bookman Old Style" w:hAnsi="Bookman Old Style"/>
          <w:sz w:val="20"/>
          <w:szCs w:val="20"/>
        </w:rPr>
        <w:t>servidores</w:t>
      </w:r>
      <w:r w:rsidRPr="009D11A0">
        <w:rPr>
          <w:rFonts w:ascii="Bookman Old Style" w:hAnsi="Bookman Old Style"/>
          <w:spacing w:val="-6"/>
          <w:sz w:val="20"/>
          <w:szCs w:val="20"/>
        </w:rPr>
        <w:t xml:space="preserve"> </w:t>
      </w:r>
      <w:r w:rsidRPr="009D11A0">
        <w:rPr>
          <w:rFonts w:ascii="Bookman Old Style" w:hAnsi="Bookman Old Style"/>
          <w:sz w:val="20"/>
          <w:szCs w:val="20"/>
        </w:rPr>
        <w:t>públicos</w:t>
      </w:r>
    </w:p>
    <w:p w14:paraId="68C04A82"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2"/>
          <w:sz w:val="20"/>
          <w:szCs w:val="20"/>
        </w:rPr>
        <w:t xml:space="preserve"> </w:t>
      </w:r>
      <w:r w:rsidRPr="009D11A0">
        <w:rPr>
          <w:rFonts w:ascii="Bookman Old Style" w:hAnsi="Bookman Old Style"/>
          <w:b/>
          <w:sz w:val="20"/>
          <w:szCs w:val="20"/>
        </w:rPr>
        <w:t>68.</w:t>
      </w:r>
      <w:r w:rsidRPr="009D11A0">
        <w:rPr>
          <w:rFonts w:ascii="Bookman Old Style" w:hAnsi="Bookman Old Style"/>
          <w:b/>
          <w:spacing w:val="7"/>
          <w:sz w:val="20"/>
          <w:szCs w:val="20"/>
        </w:rPr>
        <w:t xml:space="preserve"> </w:t>
      </w:r>
      <w:r w:rsidRPr="009D11A0">
        <w:rPr>
          <w:rFonts w:ascii="Bookman Old Style" w:hAnsi="Bookman Old Style"/>
          <w:sz w:val="20"/>
          <w:szCs w:val="20"/>
        </w:rPr>
        <w:t>Todas</w:t>
      </w:r>
      <w:r w:rsidRPr="009D11A0">
        <w:rPr>
          <w:rFonts w:ascii="Bookman Old Style" w:hAnsi="Bookman Old Style"/>
          <w:spacing w:val="5"/>
          <w:sz w:val="20"/>
          <w:szCs w:val="20"/>
        </w:rPr>
        <w:t xml:space="preserve"> </w:t>
      </w:r>
      <w:r w:rsidRPr="009D11A0">
        <w:rPr>
          <w:rFonts w:ascii="Bookman Old Style" w:hAnsi="Bookman Old Style"/>
          <w:sz w:val="20"/>
          <w:szCs w:val="20"/>
        </w:rPr>
        <w:t>y todos</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servidores</w:t>
      </w:r>
      <w:r w:rsidRPr="009D11A0">
        <w:rPr>
          <w:rFonts w:ascii="Bookman Old Style" w:hAnsi="Bookman Old Style"/>
          <w:spacing w:val="-1"/>
          <w:sz w:val="20"/>
          <w:szCs w:val="20"/>
        </w:rPr>
        <w:t xml:space="preserve"> </w:t>
      </w:r>
      <w:r w:rsidRPr="009D11A0">
        <w:rPr>
          <w:rFonts w:ascii="Bookman Old Style" w:hAnsi="Bookman Old Style"/>
          <w:sz w:val="20"/>
          <w:szCs w:val="20"/>
        </w:rPr>
        <w:t>públicos</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Poder</w:t>
      </w:r>
      <w:r w:rsidRPr="009D11A0">
        <w:rPr>
          <w:rFonts w:ascii="Bookman Old Style" w:hAnsi="Bookman Old Style"/>
          <w:spacing w:val="2"/>
          <w:sz w:val="20"/>
          <w:szCs w:val="20"/>
        </w:rPr>
        <w:t xml:space="preserve"> </w:t>
      </w:r>
      <w:r w:rsidRPr="009D11A0">
        <w:rPr>
          <w:rFonts w:ascii="Bookman Old Style" w:hAnsi="Bookman Old Style"/>
          <w:sz w:val="20"/>
          <w:szCs w:val="20"/>
        </w:rPr>
        <w:t>Judicial</w:t>
      </w:r>
      <w:r w:rsidRPr="009D11A0">
        <w:rPr>
          <w:rFonts w:ascii="Bookman Old Style" w:hAnsi="Bookman Old Style"/>
          <w:spacing w:val="2"/>
          <w:sz w:val="20"/>
          <w:szCs w:val="20"/>
        </w:rPr>
        <w:t xml:space="preserve"> </w:t>
      </w:r>
      <w:r w:rsidRPr="009D11A0">
        <w:rPr>
          <w:rFonts w:ascii="Bookman Old Style" w:hAnsi="Bookman Old Style"/>
          <w:sz w:val="20"/>
          <w:szCs w:val="20"/>
        </w:rPr>
        <w:t>están</w:t>
      </w:r>
      <w:r w:rsidRPr="009D11A0">
        <w:rPr>
          <w:rFonts w:ascii="Bookman Old Style" w:hAnsi="Bookman Old Style"/>
          <w:spacing w:val="4"/>
          <w:sz w:val="20"/>
          <w:szCs w:val="20"/>
        </w:rPr>
        <w:t xml:space="preserve"> </w:t>
      </w:r>
      <w:r w:rsidRPr="009D11A0">
        <w:rPr>
          <w:rFonts w:ascii="Bookman Old Style" w:hAnsi="Bookman Old Style"/>
          <w:sz w:val="20"/>
          <w:szCs w:val="20"/>
        </w:rPr>
        <w:t>impedidos</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desempeñar</w:t>
      </w:r>
      <w:r w:rsidRPr="009D11A0">
        <w:rPr>
          <w:rFonts w:ascii="Bookman Old Style" w:hAnsi="Bookman Old Style"/>
          <w:spacing w:val="5"/>
          <w:sz w:val="20"/>
          <w:szCs w:val="20"/>
        </w:rPr>
        <w:t xml:space="preserve"> </w:t>
      </w:r>
      <w:r w:rsidRPr="009D11A0">
        <w:rPr>
          <w:rFonts w:ascii="Bookman Old Style" w:hAnsi="Bookman Old Style"/>
          <w:sz w:val="20"/>
          <w:szCs w:val="20"/>
        </w:rPr>
        <w:t>otro</w:t>
      </w:r>
      <w:r w:rsidRPr="009D11A0">
        <w:rPr>
          <w:rFonts w:ascii="Bookman Old Style" w:hAnsi="Bookman Old Style"/>
          <w:spacing w:val="3"/>
          <w:sz w:val="20"/>
          <w:szCs w:val="20"/>
        </w:rPr>
        <w:t xml:space="preserve"> </w:t>
      </w:r>
      <w:r w:rsidRPr="009D11A0">
        <w:rPr>
          <w:rFonts w:ascii="Bookman Old Style" w:hAnsi="Bookman Old Style"/>
          <w:sz w:val="20"/>
          <w:szCs w:val="20"/>
        </w:rPr>
        <w:t>empleo,</w:t>
      </w:r>
      <w:r w:rsidRPr="009D11A0">
        <w:rPr>
          <w:rFonts w:ascii="Bookman Old Style" w:hAnsi="Bookman Old Style"/>
          <w:spacing w:val="7"/>
          <w:sz w:val="20"/>
          <w:szCs w:val="20"/>
        </w:rPr>
        <w:t xml:space="preserve"> </w:t>
      </w:r>
      <w:r w:rsidRPr="009D11A0">
        <w:rPr>
          <w:rFonts w:ascii="Bookman Old Style" w:hAnsi="Bookman Old Style"/>
          <w:sz w:val="20"/>
          <w:szCs w:val="20"/>
        </w:rPr>
        <w:t>cargo</w:t>
      </w:r>
      <w:r w:rsidRPr="009D11A0">
        <w:rPr>
          <w:rFonts w:ascii="Bookman Old Style" w:hAnsi="Bookman Old Style"/>
          <w:spacing w:val="-48"/>
          <w:sz w:val="20"/>
          <w:szCs w:val="20"/>
        </w:rPr>
        <w:t xml:space="preserve"> </w:t>
      </w:r>
      <w:r w:rsidRPr="009D11A0">
        <w:rPr>
          <w:rFonts w:ascii="Bookman Old Style" w:hAnsi="Bookman Old Style"/>
          <w:sz w:val="20"/>
          <w:szCs w:val="20"/>
        </w:rPr>
        <w:t>o</w:t>
      </w:r>
      <w:r w:rsidRPr="009D11A0">
        <w:rPr>
          <w:rFonts w:ascii="Bookman Old Style" w:hAnsi="Bookman Old Style"/>
          <w:spacing w:val="50"/>
          <w:sz w:val="20"/>
          <w:szCs w:val="20"/>
        </w:rPr>
        <w:t xml:space="preserve"> </w:t>
      </w:r>
      <w:r w:rsidRPr="009D11A0">
        <w:rPr>
          <w:rFonts w:ascii="Bookman Old Style" w:hAnsi="Bookman Old Style"/>
          <w:sz w:val="20"/>
          <w:szCs w:val="20"/>
        </w:rPr>
        <w:t>comisión de la federación, del estado, de los municipios o de particulares. El incumplimiento de esta disposición será</w:t>
      </w:r>
      <w:r w:rsidRPr="009D11A0">
        <w:rPr>
          <w:rFonts w:ascii="Bookman Old Style" w:hAnsi="Bookman Old Style"/>
          <w:spacing w:val="1"/>
          <w:sz w:val="20"/>
          <w:szCs w:val="20"/>
        </w:rPr>
        <w:t xml:space="preserve"> </w:t>
      </w:r>
      <w:r w:rsidRPr="009D11A0">
        <w:rPr>
          <w:rFonts w:ascii="Bookman Old Style" w:hAnsi="Bookman Old Style"/>
          <w:sz w:val="20"/>
          <w:szCs w:val="20"/>
        </w:rPr>
        <w:t>causa de responsabilidad. Quedan exceptuados de esta disposición los cargos honoríficos en asociaciones científicas,</w:t>
      </w:r>
      <w:r w:rsidRPr="009D11A0">
        <w:rPr>
          <w:rFonts w:ascii="Bookman Old Style" w:hAnsi="Bookman Old Style"/>
          <w:spacing w:val="1"/>
          <w:sz w:val="20"/>
          <w:szCs w:val="20"/>
        </w:rPr>
        <w:t xml:space="preserve"> </w:t>
      </w:r>
      <w:r w:rsidRPr="009D11A0">
        <w:rPr>
          <w:rFonts w:ascii="Bookman Old Style" w:hAnsi="Bookman Old Style"/>
          <w:sz w:val="20"/>
          <w:szCs w:val="20"/>
        </w:rPr>
        <w:t>literarias o de beneficencia; asimismo, los cargos docentes y académicos siempre que su desempeño no perjudique las</w:t>
      </w:r>
      <w:r w:rsidRPr="009D11A0">
        <w:rPr>
          <w:rFonts w:ascii="Bookman Old Style" w:hAnsi="Bookman Old Style"/>
          <w:spacing w:val="1"/>
          <w:sz w:val="20"/>
          <w:szCs w:val="20"/>
        </w:rPr>
        <w:t xml:space="preserve"> </w:t>
      </w:r>
      <w:r w:rsidRPr="009D11A0">
        <w:rPr>
          <w:rFonts w:ascii="Bookman Old Style" w:hAnsi="Bookman Old Style"/>
          <w:sz w:val="20"/>
          <w:szCs w:val="20"/>
        </w:rPr>
        <w:t>funciones y labores propias de los servidores de la justicia.</w:t>
      </w:r>
      <w:r w:rsidRPr="009D11A0">
        <w:rPr>
          <w:rFonts w:ascii="Bookman Old Style" w:hAnsi="Bookman Old Style"/>
          <w:spacing w:val="50"/>
          <w:sz w:val="20"/>
          <w:szCs w:val="20"/>
        </w:rPr>
        <w:t xml:space="preserve"> </w:t>
      </w:r>
      <w:r w:rsidRPr="009D11A0">
        <w:rPr>
          <w:rFonts w:ascii="Bookman Old Style" w:hAnsi="Bookman Old Style"/>
          <w:sz w:val="20"/>
          <w:szCs w:val="20"/>
        </w:rPr>
        <w:t>Salvo que el empleo, cargo o comisión sea derivada de la</w:t>
      </w:r>
      <w:r w:rsidRPr="009D11A0">
        <w:rPr>
          <w:rFonts w:ascii="Bookman Old Style" w:hAnsi="Bookman Old Style"/>
          <w:spacing w:val="1"/>
          <w:sz w:val="20"/>
          <w:szCs w:val="20"/>
        </w:rPr>
        <w:t xml:space="preserve"> </w:t>
      </w:r>
      <w:r w:rsidRPr="009D11A0">
        <w:rPr>
          <w:rFonts w:ascii="Bookman Old Style" w:hAnsi="Bookman Old Style"/>
          <w:sz w:val="20"/>
          <w:szCs w:val="20"/>
        </w:rPr>
        <w:t>función</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tenga</w:t>
      </w:r>
      <w:r w:rsidRPr="009D11A0">
        <w:rPr>
          <w:rFonts w:ascii="Bookman Old Style" w:hAnsi="Bookman Old Style"/>
          <w:spacing w:val="-3"/>
          <w:sz w:val="20"/>
          <w:szCs w:val="20"/>
        </w:rPr>
        <w:t xml:space="preserve"> </w:t>
      </w:r>
      <w:r w:rsidRPr="009D11A0">
        <w:rPr>
          <w:rFonts w:ascii="Bookman Old Style" w:hAnsi="Bookman Old Style"/>
          <w:sz w:val="20"/>
          <w:szCs w:val="20"/>
        </w:rPr>
        <w:t>asignada</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el 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p>
    <w:p w14:paraId="33F73CFC" w14:textId="77777777" w:rsidR="00EA2424" w:rsidRPr="009D11A0" w:rsidRDefault="00EA2424" w:rsidP="00C72F80">
      <w:pPr>
        <w:pStyle w:val="Textoindependiente"/>
        <w:rPr>
          <w:rFonts w:ascii="Bookman Old Style" w:hAnsi="Bookman Old Style"/>
          <w:sz w:val="20"/>
          <w:szCs w:val="20"/>
        </w:rPr>
      </w:pPr>
    </w:p>
    <w:p w14:paraId="2EEB6EA2"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Las y los magistrados, previa autorización de la legislatura del estado, podrán separarse temporalmente de su cargo para</w:t>
      </w:r>
      <w:r w:rsidRPr="009D11A0">
        <w:rPr>
          <w:rFonts w:ascii="Bookman Old Style" w:hAnsi="Bookman Old Style"/>
          <w:spacing w:val="1"/>
          <w:sz w:val="20"/>
          <w:szCs w:val="20"/>
        </w:rPr>
        <w:t xml:space="preserve"> </w:t>
      </w:r>
      <w:r w:rsidRPr="009D11A0">
        <w:rPr>
          <w:rFonts w:ascii="Bookman Old Style" w:hAnsi="Bookman Old Style"/>
          <w:sz w:val="20"/>
          <w:szCs w:val="20"/>
        </w:rPr>
        <w:t>ocupar la titularidad de algún órgano constitucional autónomo o jurisdiccional de la entidad. Dicha licencia no interrumpirá el</w:t>
      </w:r>
      <w:r w:rsidRPr="009D11A0">
        <w:rPr>
          <w:rFonts w:ascii="Bookman Old Style" w:hAnsi="Bookman Old Style"/>
          <w:spacing w:val="1"/>
          <w:sz w:val="20"/>
          <w:szCs w:val="20"/>
        </w:rPr>
        <w:t xml:space="preserve"> </w:t>
      </w:r>
      <w:r w:rsidRPr="009D11A0">
        <w:rPr>
          <w:rFonts w:ascii="Bookman Old Style" w:hAnsi="Bookman Old Style"/>
          <w:sz w:val="20"/>
          <w:szCs w:val="20"/>
        </w:rPr>
        <w:t>período</w:t>
      </w:r>
      <w:r w:rsidRPr="009D11A0">
        <w:rPr>
          <w:rFonts w:ascii="Bookman Old Style" w:hAnsi="Bookman Old Style"/>
          <w:spacing w:val="-4"/>
          <w:sz w:val="20"/>
          <w:szCs w:val="20"/>
        </w:rPr>
        <w:t xml:space="preserve"> </w:t>
      </w:r>
      <w:r w:rsidRPr="009D11A0">
        <w:rPr>
          <w:rFonts w:ascii="Bookman Old Style" w:hAnsi="Bookman Old Style"/>
          <w:sz w:val="20"/>
          <w:szCs w:val="20"/>
        </w:rPr>
        <w:t>constitucional por</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fueron</w:t>
      </w:r>
      <w:r w:rsidRPr="009D11A0">
        <w:rPr>
          <w:rFonts w:ascii="Bookman Old Style" w:hAnsi="Bookman Old Style"/>
          <w:spacing w:val="-3"/>
          <w:sz w:val="20"/>
          <w:szCs w:val="20"/>
        </w:rPr>
        <w:t xml:space="preserve"> </w:t>
      </w:r>
      <w:r w:rsidRPr="009D11A0">
        <w:rPr>
          <w:rFonts w:ascii="Bookman Old Style" w:hAnsi="Bookman Old Style"/>
          <w:sz w:val="20"/>
          <w:szCs w:val="20"/>
        </w:rPr>
        <w:t>nombrados.</w:t>
      </w:r>
    </w:p>
    <w:p w14:paraId="19000396" w14:textId="77777777" w:rsidR="00EA2424" w:rsidRPr="009D11A0" w:rsidRDefault="00EA2424" w:rsidP="00C72F80">
      <w:pPr>
        <w:pStyle w:val="Textoindependiente"/>
        <w:rPr>
          <w:rFonts w:ascii="Bookman Old Style" w:hAnsi="Bookman Old Style"/>
          <w:sz w:val="20"/>
          <w:szCs w:val="20"/>
        </w:rPr>
      </w:pPr>
    </w:p>
    <w:p w14:paraId="309656F4"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Conflicto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8"/>
          <w:sz w:val="20"/>
          <w:szCs w:val="20"/>
        </w:rPr>
        <w:t xml:space="preserve"> </w:t>
      </w:r>
      <w:r w:rsidRPr="009D11A0">
        <w:rPr>
          <w:rFonts w:ascii="Bookman Old Style" w:hAnsi="Bookman Old Style"/>
          <w:sz w:val="20"/>
          <w:szCs w:val="20"/>
        </w:rPr>
        <w:t>interés</w:t>
      </w:r>
    </w:p>
    <w:p w14:paraId="129290BB"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69. </w:t>
      </w:r>
      <w:r w:rsidRPr="009D11A0">
        <w:rPr>
          <w:rFonts w:ascii="Bookman Old Style" w:hAnsi="Bookman Old Style"/>
          <w:sz w:val="20"/>
          <w:szCs w:val="20"/>
        </w:rPr>
        <w:t xml:space="preserve">El Consejo combatirá la discriminación, el conflicto de intereses y la formación de redes </w:t>
      </w:r>
      <w:proofErr w:type="spellStart"/>
      <w:r w:rsidRPr="009D11A0">
        <w:rPr>
          <w:rFonts w:ascii="Bookman Old Style" w:hAnsi="Bookman Old Style"/>
          <w:sz w:val="20"/>
          <w:szCs w:val="20"/>
        </w:rPr>
        <w:t>nepóticas</w:t>
      </w:r>
      <w:proofErr w:type="spellEnd"/>
      <w:r w:rsidRPr="009D11A0">
        <w:rPr>
          <w:rFonts w:ascii="Bookman Old Style" w:hAnsi="Bookman Old Style"/>
          <w:sz w:val="20"/>
          <w:szCs w:val="20"/>
        </w:rPr>
        <w:t xml:space="preserve"> y clientelares</w:t>
      </w:r>
      <w:r w:rsidRPr="009D11A0">
        <w:rPr>
          <w:rFonts w:ascii="Bookman Old Style" w:hAnsi="Bookman Old Style"/>
          <w:spacing w:val="-47"/>
          <w:sz w:val="20"/>
          <w:szCs w:val="20"/>
        </w:rPr>
        <w:t xml:space="preserve"> </w:t>
      </w:r>
      <w:r w:rsidRPr="009D11A0">
        <w:rPr>
          <w:rFonts w:ascii="Bookman Old Style" w:hAnsi="Bookman Old Style"/>
          <w:sz w:val="20"/>
          <w:szCs w:val="20"/>
        </w:rPr>
        <w:t>mediante acuerdos</w:t>
      </w:r>
      <w:r w:rsidRPr="009D11A0">
        <w:rPr>
          <w:rFonts w:ascii="Bookman Old Style" w:hAnsi="Bookman Old Style"/>
          <w:spacing w:val="-3"/>
          <w:sz w:val="20"/>
          <w:szCs w:val="20"/>
        </w:rPr>
        <w:t xml:space="preserve"> </w:t>
      </w:r>
      <w:r w:rsidRPr="009D11A0">
        <w:rPr>
          <w:rFonts w:ascii="Bookman Old Style" w:hAnsi="Bookman Old Style"/>
          <w:sz w:val="20"/>
          <w:szCs w:val="20"/>
        </w:rPr>
        <w:t>generales.</w:t>
      </w:r>
    </w:p>
    <w:p w14:paraId="1BC7115B" w14:textId="77777777" w:rsidR="00EA2424" w:rsidRPr="009D11A0" w:rsidRDefault="00EA2424" w:rsidP="00C72F80">
      <w:pPr>
        <w:pStyle w:val="Textoindependiente"/>
        <w:rPr>
          <w:rFonts w:ascii="Bookman Old Style" w:hAnsi="Bookman Old Style"/>
          <w:sz w:val="20"/>
          <w:szCs w:val="20"/>
        </w:rPr>
      </w:pPr>
    </w:p>
    <w:p w14:paraId="3EF1851C"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Incompatibilidad</w:t>
      </w:r>
    </w:p>
    <w:p w14:paraId="528C4DBA"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70. </w:t>
      </w:r>
      <w:r w:rsidRPr="009D11A0">
        <w:rPr>
          <w:rFonts w:ascii="Bookman Old Style" w:hAnsi="Bookman Old Style"/>
          <w:sz w:val="20"/>
          <w:szCs w:val="20"/>
        </w:rPr>
        <w:t>Las y los servidores públicos judiciales están impedidos para el ejercicio de la abogacía postulante salvo en</w:t>
      </w:r>
      <w:r w:rsidRPr="009D11A0">
        <w:rPr>
          <w:rFonts w:ascii="Bookman Old Style" w:hAnsi="Bookman Old Style"/>
          <w:spacing w:val="1"/>
          <w:sz w:val="20"/>
          <w:szCs w:val="20"/>
        </w:rPr>
        <w:t xml:space="preserve"> </w:t>
      </w:r>
      <w:r w:rsidRPr="009D11A0">
        <w:rPr>
          <w:rFonts w:ascii="Bookman Old Style" w:hAnsi="Bookman Old Style"/>
          <w:sz w:val="20"/>
          <w:szCs w:val="20"/>
        </w:rPr>
        <w:t>causa</w:t>
      </w:r>
      <w:r w:rsidRPr="009D11A0">
        <w:rPr>
          <w:rFonts w:ascii="Bookman Old Style" w:hAnsi="Bookman Old Style"/>
          <w:spacing w:val="-3"/>
          <w:sz w:val="20"/>
          <w:szCs w:val="20"/>
        </w:rPr>
        <w:t xml:space="preserve"> </w:t>
      </w:r>
      <w:r w:rsidRPr="009D11A0">
        <w:rPr>
          <w:rFonts w:ascii="Bookman Old Style" w:hAnsi="Bookman Old Style"/>
          <w:sz w:val="20"/>
          <w:szCs w:val="20"/>
        </w:rPr>
        <w:t>propia,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cónyuge</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sus</w:t>
      </w:r>
      <w:r w:rsidRPr="009D11A0">
        <w:rPr>
          <w:rFonts w:ascii="Bookman Old Style" w:hAnsi="Bookman Old Style"/>
          <w:spacing w:val="-7"/>
          <w:sz w:val="20"/>
          <w:szCs w:val="20"/>
        </w:rPr>
        <w:t xml:space="preserve"> </w:t>
      </w:r>
      <w:r w:rsidRPr="009D11A0">
        <w:rPr>
          <w:rFonts w:ascii="Bookman Old Style" w:hAnsi="Bookman Old Style"/>
          <w:sz w:val="20"/>
          <w:szCs w:val="20"/>
        </w:rPr>
        <w:t>familiares</w:t>
      </w:r>
      <w:r w:rsidRPr="009D11A0">
        <w:rPr>
          <w:rFonts w:ascii="Bookman Old Style" w:hAnsi="Bookman Old Style"/>
          <w:spacing w:val="2"/>
          <w:sz w:val="20"/>
          <w:szCs w:val="20"/>
        </w:rPr>
        <w:t xml:space="preserve"> </w:t>
      </w:r>
      <w:r w:rsidRPr="009D11A0">
        <w:rPr>
          <w:rFonts w:ascii="Bookman Old Style" w:hAnsi="Bookman Old Style"/>
          <w:sz w:val="20"/>
          <w:szCs w:val="20"/>
        </w:rPr>
        <w:t>hasta</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cuarto</w:t>
      </w:r>
      <w:r w:rsidRPr="009D11A0">
        <w:rPr>
          <w:rFonts w:ascii="Bookman Old Style" w:hAnsi="Bookman Old Style"/>
          <w:spacing w:val="-3"/>
          <w:sz w:val="20"/>
          <w:szCs w:val="20"/>
        </w:rPr>
        <w:t xml:space="preserve"> </w:t>
      </w:r>
      <w:r w:rsidRPr="009D11A0">
        <w:rPr>
          <w:rFonts w:ascii="Bookman Old Style" w:hAnsi="Bookman Old Style"/>
          <w:sz w:val="20"/>
          <w:szCs w:val="20"/>
        </w:rPr>
        <w:t>grado.</w:t>
      </w:r>
    </w:p>
    <w:p w14:paraId="0AD9E782" w14:textId="77777777" w:rsidR="00EA2424" w:rsidRPr="00EA2424" w:rsidRDefault="00EA2424" w:rsidP="00C72F80">
      <w:pPr>
        <w:jc w:val="center"/>
        <w:rPr>
          <w:rFonts w:ascii="Bookman Old Style" w:eastAsia="Arial" w:hAnsi="Bookman Old Style" w:cs="Arial"/>
          <w:b/>
          <w:bCs/>
          <w:sz w:val="20"/>
          <w:szCs w:val="20"/>
        </w:rPr>
      </w:pPr>
    </w:p>
    <w:p w14:paraId="198BB1E9" w14:textId="77777777" w:rsidR="00454474" w:rsidRDefault="00EA2424" w:rsidP="00C72F80">
      <w:pPr>
        <w:jc w:val="center"/>
        <w:rPr>
          <w:rFonts w:ascii="Bookman Old Style" w:eastAsia="Arial" w:hAnsi="Bookman Old Style" w:cs="Arial"/>
          <w:b/>
          <w:bCs/>
          <w:sz w:val="20"/>
          <w:szCs w:val="20"/>
        </w:rPr>
      </w:pPr>
      <w:r w:rsidRPr="00EA2424">
        <w:rPr>
          <w:rFonts w:ascii="Bookman Old Style" w:eastAsia="Arial" w:hAnsi="Bookman Old Style" w:cs="Arial"/>
          <w:b/>
          <w:bCs/>
          <w:sz w:val="20"/>
          <w:szCs w:val="20"/>
        </w:rPr>
        <w:t xml:space="preserve">TÍTULO SEGUNDO </w:t>
      </w:r>
    </w:p>
    <w:p w14:paraId="25731F8C" w14:textId="1F34EA60" w:rsidR="00EA2424" w:rsidRDefault="00EA2424" w:rsidP="00C72F80">
      <w:pPr>
        <w:jc w:val="center"/>
        <w:rPr>
          <w:rFonts w:ascii="Bookman Old Style" w:eastAsia="Arial" w:hAnsi="Bookman Old Style" w:cs="Arial"/>
          <w:b/>
          <w:bCs/>
          <w:sz w:val="20"/>
          <w:szCs w:val="20"/>
        </w:rPr>
      </w:pPr>
      <w:r w:rsidRPr="00EA2424">
        <w:rPr>
          <w:rFonts w:ascii="Bookman Old Style" w:eastAsia="Arial" w:hAnsi="Bookman Old Style" w:cs="Arial"/>
          <w:b/>
          <w:bCs/>
          <w:sz w:val="20"/>
          <w:szCs w:val="20"/>
        </w:rPr>
        <w:t>DIVISIÓN TERRITORIAL</w:t>
      </w:r>
    </w:p>
    <w:p w14:paraId="4C10173A" w14:textId="77777777" w:rsidR="00454474" w:rsidRPr="00EA2424" w:rsidRDefault="00454474" w:rsidP="00C72F80">
      <w:pPr>
        <w:jc w:val="center"/>
        <w:rPr>
          <w:rFonts w:ascii="Bookman Old Style" w:eastAsia="Arial" w:hAnsi="Bookman Old Style" w:cs="Arial"/>
          <w:b/>
          <w:bCs/>
          <w:sz w:val="20"/>
          <w:szCs w:val="20"/>
        </w:rPr>
      </w:pPr>
    </w:p>
    <w:p w14:paraId="4C8E1500" w14:textId="77777777" w:rsidR="00EA2424" w:rsidRPr="00EA2424" w:rsidRDefault="00EA2424" w:rsidP="00C72F80">
      <w:pPr>
        <w:jc w:val="center"/>
        <w:rPr>
          <w:rFonts w:ascii="Bookman Old Style" w:eastAsia="Arial" w:hAnsi="Bookman Old Style" w:cs="Arial"/>
          <w:b/>
          <w:bCs/>
          <w:sz w:val="20"/>
          <w:szCs w:val="20"/>
        </w:rPr>
      </w:pPr>
      <w:r w:rsidRPr="00EA2424">
        <w:rPr>
          <w:rFonts w:ascii="Bookman Old Style" w:eastAsia="Arial" w:hAnsi="Bookman Old Style" w:cs="Arial"/>
          <w:b/>
          <w:bCs/>
          <w:sz w:val="20"/>
          <w:szCs w:val="20"/>
        </w:rPr>
        <w:t>CAPÍTULO ÚNICO</w:t>
      </w:r>
    </w:p>
    <w:p w14:paraId="1ACDF23A" w14:textId="2057E84F" w:rsidR="00EA2424" w:rsidRDefault="00EA2424" w:rsidP="00C72F80">
      <w:pPr>
        <w:jc w:val="center"/>
        <w:rPr>
          <w:rFonts w:ascii="Bookman Old Style" w:eastAsia="Arial" w:hAnsi="Bookman Old Style" w:cs="Arial"/>
          <w:b/>
          <w:bCs/>
          <w:sz w:val="20"/>
          <w:szCs w:val="20"/>
        </w:rPr>
      </w:pPr>
      <w:r w:rsidRPr="00EA2424">
        <w:rPr>
          <w:rFonts w:ascii="Bookman Old Style" w:eastAsia="Arial" w:hAnsi="Bookman Old Style" w:cs="Arial"/>
          <w:b/>
          <w:bCs/>
          <w:sz w:val="20"/>
          <w:szCs w:val="20"/>
        </w:rPr>
        <w:t>Organización jurisdiccional en lo territorial</w:t>
      </w:r>
    </w:p>
    <w:p w14:paraId="6777E92D" w14:textId="77777777" w:rsidR="00454474" w:rsidRDefault="00454474" w:rsidP="00C72F80">
      <w:pPr>
        <w:jc w:val="center"/>
        <w:rPr>
          <w:rFonts w:ascii="Bookman Old Style" w:eastAsia="Arial" w:hAnsi="Bookman Old Style" w:cs="Arial"/>
          <w:b/>
          <w:bCs/>
          <w:sz w:val="20"/>
          <w:szCs w:val="20"/>
        </w:rPr>
      </w:pPr>
    </w:p>
    <w:p w14:paraId="0BCCAF4D" w14:textId="77777777" w:rsidR="00DA6B2F" w:rsidRDefault="00DA6B2F" w:rsidP="00C72F80">
      <w:pPr>
        <w:jc w:val="center"/>
        <w:rPr>
          <w:rFonts w:ascii="Bookman Old Style" w:eastAsia="Arial" w:hAnsi="Bookman Old Style" w:cs="Arial"/>
          <w:b/>
          <w:bCs/>
          <w:sz w:val="20"/>
          <w:szCs w:val="20"/>
        </w:rPr>
      </w:pPr>
    </w:p>
    <w:p w14:paraId="4885CFB5" w14:textId="33B41CEA" w:rsidR="00EA2424" w:rsidRDefault="00EA2424" w:rsidP="00C72F80">
      <w:pPr>
        <w:tabs>
          <w:tab w:val="left" w:pos="4965"/>
          <w:tab w:val="center" w:pos="5130"/>
        </w:tabs>
        <w:rPr>
          <w:rFonts w:ascii="Bookman Old Style" w:eastAsia="Arial" w:hAnsi="Bookman Old Style" w:cs="Arial"/>
          <w:b/>
          <w:bCs/>
          <w:sz w:val="20"/>
          <w:szCs w:val="20"/>
        </w:rPr>
      </w:pPr>
      <w:r>
        <w:rPr>
          <w:rFonts w:ascii="Bookman Old Style" w:eastAsia="Arial" w:hAnsi="Bookman Old Style" w:cs="Arial"/>
          <w:b/>
          <w:bCs/>
          <w:sz w:val="20"/>
          <w:szCs w:val="20"/>
        </w:rPr>
        <w:lastRenderedPageBreak/>
        <w:t>Regiones Judiciales:</w:t>
      </w:r>
    </w:p>
    <w:p w14:paraId="2140CEDA" w14:textId="77777777" w:rsidR="00EA2424" w:rsidRDefault="00EA2424" w:rsidP="00454474">
      <w:pPr>
        <w:pStyle w:val="Textoindependiente"/>
        <w:jc w:val="both"/>
        <w:rPr>
          <w:rFonts w:ascii="Bookman Old Style" w:hAnsi="Bookman Old Style"/>
          <w:sz w:val="20"/>
          <w:szCs w:val="20"/>
        </w:rPr>
      </w:pPr>
      <w:bookmarkStart w:id="0" w:name="_Hlk115959653"/>
      <w:r w:rsidRPr="009D11A0">
        <w:rPr>
          <w:rFonts w:ascii="Bookman Old Style" w:hAnsi="Bookman Old Style"/>
          <w:b/>
          <w:sz w:val="20"/>
          <w:szCs w:val="20"/>
        </w:rPr>
        <w:t>Artículo</w:t>
      </w:r>
      <w:r w:rsidRPr="009D11A0">
        <w:rPr>
          <w:rFonts w:ascii="Bookman Old Style" w:hAnsi="Bookman Old Style"/>
          <w:b/>
          <w:spacing w:val="16"/>
          <w:sz w:val="20"/>
          <w:szCs w:val="20"/>
        </w:rPr>
        <w:t xml:space="preserve"> </w:t>
      </w:r>
      <w:r w:rsidRPr="009D11A0">
        <w:rPr>
          <w:rFonts w:ascii="Bookman Old Style" w:hAnsi="Bookman Old Style"/>
          <w:b/>
          <w:sz w:val="20"/>
          <w:szCs w:val="20"/>
        </w:rPr>
        <w:t>71.</w:t>
      </w:r>
      <w:r w:rsidRPr="009D11A0">
        <w:rPr>
          <w:rFonts w:ascii="Bookman Old Style" w:hAnsi="Bookman Old Style"/>
          <w:b/>
          <w:spacing w:val="26"/>
          <w:sz w:val="20"/>
          <w:szCs w:val="20"/>
        </w:rPr>
        <w:t xml:space="preserve"> </w:t>
      </w:r>
      <w:r w:rsidRPr="009D11A0">
        <w:rPr>
          <w:rFonts w:ascii="Bookman Old Style" w:hAnsi="Bookman Old Style"/>
          <w:sz w:val="20"/>
          <w:szCs w:val="20"/>
        </w:rPr>
        <w:t>El</w:t>
      </w:r>
      <w:r w:rsidRPr="009D11A0">
        <w:rPr>
          <w:rFonts w:ascii="Bookman Old Style" w:hAnsi="Bookman Old Style"/>
          <w:spacing w:val="14"/>
          <w:sz w:val="20"/>
          <w:szCs w:val="20"/>
        </w:rPr>
        <w:t xml:space="preserve"> </w:t>
      </w:r>
      <w:r w:rsidRPr="009D11A0">
        <w:rPr>
          <w:rFonts w:ascii="Bookman Old Style" w:hAnsi="Bookman Old Style"/>
          <w:sz w:val="20"/>
          <w:szCs w:val="20"/>
        </w:rPr>
        <w:t>territorio</w:t>
      </w:r>
      <w:r w:rsidRPr="009D11A0">
        <w:rPr>
          <w:rFonts w:ascii="Bookman Old Style" w:hAnsi="Bookman Old Style"/>
          <w:spacing w:val="17"/>
          <w:sz w:val="20"/>
          <w:szCs w:val="20"/>
        </w:rPr>
        <w:t xml:space="preserve"> </w:t>
      </w:r>
      <w:r w:rsidRPr="009D11A0">
        <w:rPr>
          <w:rFonts w:ascii="Bookman Old Style" w:hAnsi="Bookman Old Style"/>
          <w:sz w:val="20"/>
          <w:szCs w:val="20"/>
        </w:rPr>
        <w:t>del</w:t>
      </w:r>
      <w:r w:rsidRPr="009D11A0">
        <w:rPr>
          <w:rFonts w:ascii="Bookman Old Style" w:hAnsi="Bookman Old Style"/>
          <w:spacing w:val="20"/>
          <w:sz w:val="20"/>
          <w:szCs w:val="20"/>
        </w:rPr>
        <w:t xml:space="preserve"> </w:t>
      </w:r>
      <w:r w:rsidRPr="009D11A0">
        <w:rPr>
          <w:rFonts w:ascii="Bookman Old Style" w:hAnsi="Bookman Old Style"/>
          <w:sz w:val="20"/>
          <w:szCs w:val="20"/>
        </w:rPr>
        <w:t>estado</w:t>
      </w:r>
      <w:r w:rsidRPr="009D11A0">
        <w:rPr>
          <w:rFonts w:ascii="Bookman Old Style" w:hAnsi="Bookman Old Style"/>
          <w:spacing w:val="16"/>
          <w:sz w:val="20"/>
          <w:szCs w:val="20"/>
        </w:rPr>
        <w:t xml:space="preserve"> </w:t>
      </w:r>
      <w:r w:rsidRPr="009D11A0">
        <w:rPr>
          <w:rFonts w:ascii="Bookman Old Style" w:hAnsi="Bookman Old Style"/>
          <w:sz w:val="20"/>
          <w:szCs w:val="20"/>
        </w:rPr>
        <w:t>de</w:t>
      </w:r>
      <w:r w:rsidRPr="009D11A0">
        <w:rPr>
          <w:rFonts w:ascii="Bookman Old Style" w:hAnsi="Bookman Old Style"/>
          <w:spacing w:val="12"/>
          <w:sz w:val="20"/>
          <w:szCs w:val="20"/>
        </w:rPr>
        <w:t xml:space="preserve"> </w:t>
      </w:r>
      <w:r w:rsidRPr="009D11A0">
        <w:rPr>
          <w:rFonts w:ascii="Bookman Old Style" w:hAnsi="Bookman Old Style"/>
          <w:sz w:val="20"/>
          <w:szCs w:val="20"/>
        </w:rPr>
        <w:t>México</w:t>
      </w:r>
      <w:r w:rsidRPr="009D11A0">
        <w:rPr>
          <w:rFonts w:ascii="Bookman Old Style" w:hAnsi="Bookman Old Style"/>
          <w:spacing w:val="16"/>
          <w:sz w:val="20"/>
          <w:szCs w:val="20"/>
        </w:rPr>
        <w:t xml:space="preserve"> </w:t>
      </w:r>
      <w:r w:rsidRPr="009D11A0">
        <w:rPr>
          <w:rFonts w:ascii="Bookman Old Style" w:hAnsi="Bookman Old Style"/>
          <w:sz w:val="20"/>
          <w:szCs w:val="20"/>
        </w:rPr>
        <w:t>se</w:t>
      </w:r>
      <w:r w:rsidRPr="009D11A0">
        <w:rPr>
          <w:rFonts w:ascii="Bookman Old Style" w:hAnsi="Bookman Old Style"/>
          <w:spacing w:val="17"/>
          <w:sz w:val="20"/>
          <w:szCs w:val="20"/>
        </w:rPr>
        <w:t xml:space="preserve"> </w:t>
      </w:r>
      <w:r w:rsidRPr="009D11A0">
        <w:rPr>
          <w:rFonts w:ascii="Bookman Old Style" w:hAnsi="Bookman Old Style"/>
          <w:sz w:val="20"/>
          <w:szCs w:val="20"/>
        </w:rPr>
        <w:t>divide</w:t>
      </w:r>
      <w:r w:rsidRPr="009D11A0">
        <w:rPr>
          <w:rFonts w:ascii="Bookman Old Style" w:hAnsi="Bookman Old Style"/>
          <w:spacing w:val="22"/>
          <w:sz w:val="20"/>
          <w:szCs w:val="20"/>
        </w:rPr>
        <w:t xml:space="preserve"> </w:t>
      </w:r>
      <w:r w:rsidRPr="009D11A0">
        <w:rPr>
          <w:rFonts w:ascii="Bookman Old Style" w:hAnsi="Bookman Old Style"/>
          <w:sz w:val="20"/>
          <w:szCs w:val="20"/>
        </w:rPr>
        <w:t>en</w:t>
      </w:r>
      <w:r w:rsidRPr="009D11A0">
        <w:rPr>
          <w:rFonts w:ascii="Bookman Old Style" w:hAnsi="Bookman Old Style"/>
          <w:spacing w:val="16"/>
          <w:sz w:val="20"/>
          <w:szCs w:val="20"/>
        </w:rPr>
        <w:t xml:space="preserve"> </w:t>
      </w:r>
      <w:r w:rsidRPr="009D11A0">
        <w:rPr>
          <w:rFonts w:ascii="Bookman Old Style" w:hAnsi="Bookman Old Style"/>
          <w:sz w:val="20"/>
          <w:szCs w:val="20"/>
        </w:rPr>
        <w:t>cuatro</w:t>
      </w:r>
      <w:r w:rsidRPr="009D11A0">
        <w:rPr>
          <w:rFonts w:ascii="Bookman Old Style" w:hAnsi="Bookman Old Style"/>
          <w:spacing w:val="17"/>
          <w:sz w:val="20"/>
          <w:szCs w:val="20"/>
        </w:rPr>
        <w:t xml:space="preserve"> </w:t>
      </w:r>
      <w:r w:rsidRPr="009D11A0">
        <w:rPr>
          <w:rFonts w:ascii="Bookman Old Style" w:hAnsi="Bookman Old Style"/>
          <w:sz w:val="20"/>
          <w:szCs w:val="20"/>
        </w:rPr>
        <w:t>regiones</w:t>
      </w:r>
      <w:r w:rsidRPr="009D11A0">
        <w:rPr>
          <w:rFonts w:ascii="Bookman Old Style" w:hAnsi="Bookman Old Style"/>
          <w:spacing w:val="17"/>
          <w:sz w:val="20"/>
          <w:szCs w:val="20"/>
        </w:rPr>
        <w:t xml:space="preserve"> </w:t>
      </w:r>
      <w:r w:rsidRPr="009D11A0">
        <w:rPr>
          <w:rFonts w:ascii="Bookman Old Style" w:hAnsi="Bookman Old Style"/>
          <w:sz w:val="20"/>
          <w:szCs w:val="20"/>
        </w:rPr>
        <w:t>judiciales</w:t>
      </w:r>
      <w:r w:rsidRPr="009D11A0">
        <w:rPr>
          <w:rFonts w:ascii="Bookman Old Style" w:hAnsi="Bookman Old Style"/>
          <w:spacing w:val="22"/>
          <w:sz w:val="20"/>
          <w:szCs w:val="20"/>
        </w:rPr>
        <w:t xml:space="preserve"> </w:t>
      </w:r>
      <w:r w:rsidRPr="009D11A0">
        <w:rPr>
          <w:rFonts w:ascii="Bookman Old Style" w:hAnsi="Bookman Old Style"/>
          <w:sz w:val="20"/>
          <w:szCs w:val="20"/>
        </w:rPr>
        <w:t>las</w:t>
      </w:r>
      <w:r w:rsidRPr="009D11A0">
        <w:rPr>
          <w:rFonts w:ascii="Bookman Old Style" w:hAnsi="Bookman Old Style"/>
          <w:spacing w:val="18"/>
          <w:sz w:val="20"/>
          <w:szCs w:val="20"/>
        </w:rPr>
        <w:t xml:space="preserve"> </w:t>
      </w:r>
      <w:r w:rsidRPr="009D11A0">
        <w:rPr>
          <w:rFonts w:ascii="Bookman Old Style" w:hAnsi="Bookman Old Style"/>
          <w:sz w:val="20"/>
          <w:szCs w:val="20"/>
        </w:rPr>
        <w:t>cuales</w:t>
      </w:r>
      <w:r w:rsidRPr="009D11A0">
        <w:rPr>
          <w:rFonts w:ascii="Bookman Old Style" w:hAnsi="Bookman Old Style"/>
          <w:spacing w:val="17"/>
          <w:sz w:val="20"/>
          <w:szCs w:val="20"/>
        </w:rPr>
        <w:t xml:space="preserve"> </w:t>
      </w:r>
      <w:r w:rsidRPr="009D11A0">
        <w:rPr>
          <w:rFonts w:ascii="Bookman Old Style" w:hAnsi="Bookman Old Style"/>
          <w:sz w:val="20"/>
          <w:szCs w:val="20"/>
        </w:rPr>
        <w:t>a</w:t>
      </w:r>
      <w:r w:rsidRPr="009D11A0">
        <w:rPr>
          <w:rFonts w:ascii="Bookman Old Style" w:hAnsi="Bookman Old Style"/>
          <w:spacing w:val="17"/>
          <w:sz w:val="20"/>
          <w:szCs w:val="20"/>
        </w:rPr>
        <w:t xml:space="preserve"> </w:t>
      </w:r>
      <w:r w:rsidRPr="009D11A0">
        <w:rPr>
          <w:rFonts w:ascii="Bookman Old Style" w:hAnsi="Bookman Old Style"/>
          <w:sz w:val="20"/>
          <w:szCs w:val="20"/>
        </w:rPr>
        <w:t>su</w:t>
      </w:r>
      <w:r w:rsidRPr="009D11A0">
        <w:rPr>
          <w:rFonts w:ascii="Bookman Old Style" w:hAnsi="Bookman Old Style"/>
          <w:spacing w:val="16"/>
          <w:sz w:val="20"/>
          <w:szCs w:val="20"/>
        </w:rPr>
        <w:t xml:space="preserve"> </w:t>
      </w:r>
      <w:r w:rsidRPr="009D11A0">
        <w:rPr>
          <w:rFonts w:ascii="Bookman Old Style" w:hAnsi="Bookman Old Style"/>
          <w:sz w:val="20"/>
          <w:szCs w:val="20"/>
        </w:rPr>
        <w:t>vez</w:t>
      </w:r>
      <w:r w:rsidRPr="009D11A0">
        <w:rPr>
          <w:rFonts w:ascii="Bookman Old Style" w:hAnsi="Bookman Old Style"/>
          <w:spacing w:val="18"/>
          <w:sz w:val="20"/>
          <w:szCs w:val="20"/>
        </w:rPr>
        <w:t xml:space="preserve"> </w:t>
      </w:r>
      <w:r w:rsidRPr="009D11A0">
        <w:rPr>
          <w:rFonts w:ascii="Bookman Old Style" w:hAnsi="Bookman Old Style"/>
          <w:sz w:val="20"/>
          <w:szCs w:val="20"/>
        </w:rPr>
        <w:t>se</w:t>
      </w:r>
      <w:r w:rsidRPr="009D11A0">
        <w:rPr>
          <w:rFonts w:ascii="Bookman Old Style" w:hAnsi="Bookman Old Style"/>
          <w:spacing w:val="22"/>
          <w:sz w:val="20"/>
          <w:szCs w:val="20"/>
        </w:rPr>
        <w:t xml:space="preserve"> </w:t>
      </w:r>
      <w:r w:rsidRPr="009D11A0">
        <w:rPr>
          <w:rFonts w:ascii="Bookman Old Style" w:hAnsi="Bookman Old Style"/>
          <w:sz w:val="20"/>
          <w:szCs w:val="20"/>
        </w:rPr>
        <w:t>integran</w:t>
      </w:r>
      <w:r w:rsidRPr="009D11A0">
        <w:rPr>
          <w:rFonts w:ascii="Bookman Old Style" w:hAnsi="Bookman Old Style"/>
          <w:spacing w:val="11"/>
          <w:sz w:val="20"/>
          <w:szCs w:val="20"/>
        </w:rPr>
        <w:t xml:space="preserve"> </w:t>
      </w:r>
      <w:r w:rsidRPr="009D11A0">
        <w:rPr>
          <w:rFonts w:ascii="Bookman Old Style" w:hAnsi="Bookman Old Style"/>
          <w:sz w:val="20"/>
          <w:szCs w:val="20"/>
        </w:rPr>
        <w:t>por</w:t>
      </w:r>
      <w:r w:rsidRPr="009D11A0">
        <w:rPr>
          <w:rFonts w:ascii="Bookman Old Style" w:hAnsi="Bookman Old Style"/>
          <w:spacing w:val="-47"/>
          <w:sz w:val="20"/>
          <w:szCs w:val="20"/>
        </w:rPr>
        <w:t xml:space="preserve"> </w:t>
      </w:r>
      <w:r w:rsidRPr="009D11A0">
        <w:rPr>
          <w:rFonts w:ascii="Bookman Old Style" w:hAnsi="Bookman Old Style"/>
          <w:sz w:val="20"/>
          <w:szCs w:val="20"/>
        </w:rPr>
        <w:t>distritos</w:t>
      </w:r>
      <w:r w:rsidRPr="009D11A0">
        <w:rPr>
          <w:rFonts w:ascii="Bookman Old Style" w:hAnsi="Bookman Old Style"/>
          <w:spacing w:val="-4"/>
          <w:sz w:val="20"/>
          <w:szCs w:val="20"/>
        </w:rPr>
        <w:t xml:space="preserve"> </w:t>
      </w:r>
      <w:r w:rsidRPr="009D11A0">
        <w:rPr>
          <w:rFonts w:ascii="Bookman Old Style" w:hAnsi="Bookman Old Style"/>
          <w:sz w:val="20"/>
          <w:szCs w:val="20"/>
        </w:rPr>
        <w:t>judiciales,</w:t>
      </w:r>
      <w:r w:rsidRPr="009D11A0">
        <w:rPr>
          <w:rFonts w:ascii="Bookman Old Style" w:hAnsi="Bookman Old Style"/>
          <w:spacing w:val="-1"/>
          <w:sz w:val="20"/>
          <w:szCs w:val="20"/>
        </w:rPr>
        <w:t xml:space="preserve"> </w:t>
      </w:r>
      <w:r w:rsidRPr="009D11A0">
        <w:rPr>
          <w:rFonts w:ascii="Bookman Old Style" w:hAnsi="Bookman Old Style"/>
          <w:sz w:val="20"/>
          <w:szCs w:val="20"/>
        </w:rPr>
        <w:t>como</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continuación</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describe:</w:t>
      </w:r>
    </w:p>
    <w:p w14:paraId="7817C7A3" w14:textId="77777777" w:rsidR="00454474" w:rsidRDefault="00454474" w:rsidP="00454474">
      <w:pPr>
        <w:tabs>
          <w:tab w:val="left" w:pos="307"/>
        </w:tabs>
        <w:jc w:val="both"/>
        <w:rPr>
          <w:rFonts w:ascii="Bookman Old Style" w:hAnsi="Bookman Old Style"/>
          <w:sz w:val="20"/>
          <w:szCs w:val="20"/>
        </w:rPr>
      </w:pPr>
    </w:p>
    <w:p w14:paraId="4E4C4C33" w14:textId="50162581" w:rsidR="00EA2424" w:rsidRPr="00C56857" w:rsidRDefault="00454474" w:rsidP="00454474">
      <w:pPr>
        <w:tabs>
          <w:tab w:val="left" w:pos="307"/>
        </w:tabs>
        <w:jc w:val="both"/>
        <w:rPr>
          <w:rFonts w:ascii="Bookman Old Style" w:hAnsi="Bookman Old Style"/>
          <w:sz w:val="20"/>
          <w:szCs w:val="20"/>
        </w:rPr>
      </w:pPr>
      <w:r>
        <w:rPr>
          <w:rFonts w:ascii="Bookman Old Style" w:hAnsi="Bookman Old Style"/>
          <w:b/>
          <w:bCs/>
          <w:sz w:val="20"/>
          <w:szCs w:val="20"/>
        </w:rPr>
        <w:t xml:space="preserve">I. </w:t>
      </w:r>
      <w:r w:rsidR="00EA2424" w:rsidRPr="00C56857">
        <w:rPr>
          <w:rFonts w:ascii="Bookman Old Style" w:hAnsi="Bookman Old Style"/>
          <w:sz w:val="20"/>
          <w:szCs w:val="20"/>
        </w:rPr>
        <w:t>Región</w:t>
      </w:r>
      <w:r w:rsidR="00EA2424" w:rsidRPr="00C56857">
        <w:rPr>
          <w:rFonts w:ascii="Bookman Old Style" w:hAnsi="Bookman Old Style"/>
          <w:spacing w:val="14"/>
          <w:sz w:val="20"/>
          <w:szCs w:val="20"/>
        </w:rPr>
        <w:t xml:space="preserve"> </w:t>
      </w:r>
      <w:r w:rsidR="00EA2424" w:rsidRPr="00C56857">
        <w:rPr>
          <w:rFonts w:ascii="Bookman Old Style" w:hAnsi="Bookman Old Style"/>
          <w:sz w:val="20"/>
          <w:szCs w:val="20"/>
        </w:rPr>
        <w:t>Toluca,</w:t>
      </w:r>
      <w:r w:rsidR="00EA2424" w:rsidRPr="00C56857">
        <w:rPr>
          <w:rFonts w:ascii="Bookman Old Style" w:hAnsi="Bookman Old Style"/>
          <w:spacing w:val="13"/>
          <w:sz w:val="20"/>
          <w:szCs w:val="20"/>
        </w:rPr>
        <w:t xml:space="preserve"> </w:t>
      </w:r>
      <w:r w:rsidR="00EA2424" w:rsidRPr="00C56857">
        <w:rPr>
          <w:rFonts w:ascii="Bookman Old Style" w:hAnsi="Bookman Old Style"/>
          <w:sz w:val="20"/>
          <w:szCs w:val="20"/>
        </w:rPr>
        <w:t>conformada</w:t>
      </w:r>
      <w:r w:rsidR="00EA2424" w:rsidRPr="00C56857">
        <w:rPr>
          <w:rFonts w:ascii="Bookman Old Style" w:hAnsi="Bookman Old Style"/>
          <w:spacing w:val="9"/>
          <w:sz w:val="20"/>
          <w:szCs w:val="20"/>
        </w:rPr>
        <w:t xml:space="preserve"> </w:t>
      </w:r>
      <w:r w:rsidR="00EA2424" w:rsidRPr="00C56857">
        <w:rPr>
          <w:rFonts w:ascii="Bookman Old Style" w:hAnsi="Bookman Old Style"/>
          <w:sz w:val="20"/>
          <w:szCs w:val="20"/>
        </w:rPr>
        <w:t>por</w:t>
      </w:r>
      <w:r w:rsidR="00EA2424" w:rsidRPr="00C56857">
        <w:rPr>
          <w:rFonts w:ascii="Bookman Old Style" w:hAnsi="Bookman Old Style"/>
          <w:spacing w:val="12"/>
          <w:sz w:val="20"/>
          <w:szCs w:val="20"/>
        </w:rPr>
        <w:t xml:space="preserve"> </w:t>
      </w:r>
      <w:r w:rsidR="00EA2424" w:rsidRPr="00C56857">
        <w:rPr>
          <w:rFonts w:ascii="Bookman Old Style" w:hAnsi="Bookman Old Style"/>
          <w:sz w:val="20"/>
          <w:szCs w:val="20"/>
        </w:rPr>
        <w:t>los</w:t>
      </w:r>
      <w:r w:rsidR="00EA2424" w:rsidRPr="00C56857">
        <w:rPr>
          <w:rFonts w:ascii="Bookman Old Style" w:hAnsi="Bookman Old Style"/>
          <w:spacing w:val="14"/>
          <w:sz w:val="20"/>
          <w:szCs w:val="20"/>
        </w:rPr>
        <w:t xml:space="preserve"> </w:t>
      </w:r>
      <w:r w:rsidR="00EA2424" w:rsidRPr="00C56857">
        <w:rPr>
          <w:rFonts w:ascii="Bookman Old Style" w:hAnsi="Bookman Old Style"/>
          <w:sz w:val="20"/>
          <w:szCs w:val="20"/>
        </w:rPr>
        <w:t>distritos</w:t>
      </w:r>
      <w:r w:rsidR="00EA2424" w:rsidRPr="00C56857">
        <w:rPr>
          <w:rFonts w:ascii="Bookman Old Style" w:hAnsi="Bookman Old Style"/>
          <w:spacing w:val="11"/>
          <w:sz w:val="20"/>
          <w:szCs w:val="20"/>
        </w:rPr>
        <w:t xml:space="preserve"> </w:t>
      </w:r>
      <w:r w:rsidR="00EA2424" w:rsidRPr="00C56857">
        <w:rPr>
          <w:rFonts w:ascii="Bookman Old Style" w:hAnsi="Bookman Old Style"/>
          <w:sz w:val="20"/>
          <w:szCs w:val="20"/>
        </w:rPr>
        <w:t>judiciales</w:t>
      </w:r>
      <w:r w:rsidR="00EA2424" w:rsidRPr="00C56857">
        <w:rPr>
          <w:rFonts w:ascii="Bookman Old Style" w:hAnsi="Bookman Old Style"/>
          <w:spacing w:val="15"/>
          <w:sz w:val="20"/>
          <w:szCs w:val="20"/>
        </w:rPr>
        <w:t xml:space="preserve"> </w:t>
      </w:r>
      <w:r w:rsidR="00EA2424" w:rsidRPr="00C56857">
        <w:rPr>
          <w:rFonts w:ascii="Bookman Old Style" w:hAnsi="Bookman Old Style"/>
          <w:sz w:val="20"/>
          <w:szCs w:val="20"/>
        </w:rPr>
        <w:t>de</w:t>
      </w:r>
      <w:r w:rsidR="00EA2424" w:rsidRPr="00C56857">
        <w:rPr>
          <w:rFonts w:ascii="Bookman Old Style" w:hAnsi="Bookman Old Style"/>
          <w:spacing w:val="4"/>
          <w:sz w:val="20"/>
          <w:szCs w:val="20"/>
        </w:rPr>
        <w:t xml:space="preserve"> </w:t>
      </w:r>
      <w:r w:rsidR="00EA2424" w:rsidRPr="00C56857">
        <w:rPr>
          <w:rFonts w:ascii="Bookman Old Style" w:hAnsi="Bookman Old Style"/>
          <w:sz w:val="20"/>
          <w:szCs w:val="20"/>
        </w:rPr>
        <w:t>El</w:t>
      </w:r>
      <w:r w:rsidR="00EA2424" w:rsidRPr="00C56857">
        <w:rPr>
          <w:rFonts w:ascii="Bookman Old Style" w:hAnsi="Bookman Old Style"/>
          <w:spacing w:val="13"/>
          <w:sz w:val="20"/>
          <w:szCs w:val="20"/>
        </w:rPr>
        <w:t xml:space="preserve"> </w:t>
      </w:r>
      <w:r w:rsidR="00EA2424" w:rsidRPr="00C56857">
        <w:rPr>
          <w:rFonts w:ascii="Bookman Old Style" w:hAnsi="Bookman Old Style"/>
          <w:sz w:val="20"/>
          <w:szCs w:val="20"/>
        </w:rPr>
        <w:t>Oro,</w:t>
      </w:r>
      <w:r w:rsidR="00EA2424" w:rsidRPr="00C56857">
        <w:rPr>
          <w:rFonts w:ascii="Bookman Old Style" w:hAnsi="Bookman Old Style"/>
          <w:spacing w:val="13"/>
          <w:sz w:val="20"/>
          <w:szCs w:val="20"/>
        </w:rPr>
        <w:t xml:space="preserve"> </w:t>
      </w:r>
      <w:r w:rsidR="00EA2424" w:rsidRPr="00C56857">
        <w:rPr>
          <w:rFonts w:ascii="Bookman Old Style" w:hAnsi="Bookman Old Style"/>
          <w:sz w:val="20"/>
          <w:szCs w:val="20"/>
        </w:rPr>
        <w:t>Ixtlahuaca,</w:t>
      </w:r>
      <w:r w:rsidR="00EA2424" w:rsidRPr="00C56857">
        <w:rPr>
          <w:rFonts w:ascii="Bookman Old Style" w:hAnsi="Bookman Old Style"/>
          <w:spacing w:val="12"/>
          <w:sz w:val="20"/>
          <w:szCs w:val="20"/>
        </w:rPr>
        <w:t xml:space="preserve"> </w:t>
      </w:r>
      <w:r w:rsidR="00EA2424" w:rsidRPr="00C56857">
        <w:rPr>
          <w:rFonts w:ascii="Bookman Old Style" w:hAnsi="Bookman Old Style"/>
          <w:sz w:val="20"/>
          <w:szCs w:val="20"/>
        </w:rPr>
        <w:t>Jilotepec,</w:t>
      </w:r>
      <w:r w:rsidR="00EA2424" w:rsidRPr="00C56857">
        <w:rPr>
          <w:rFonts w:ascii="Bookman Old Style" w:hAnsi="Bookman Old Style"/>
          <w:spacing w:val="17"/>
          <w:sz w:val="20"/>
          <w:szCs w:val="20"/>
        </w:rPr>
        <w:t xml:space="preserve"> </w:t>
      </w:r>
      <w:r w:rsidR="00EA2424" w:rsidRPr="00C56857">
        <w:rPr>
          <w:rFonts w:ascii="Bookman Old Style" w:hAnsi="Bookman Old Style"/>
          <w:sz w:val="20"/>
          <w:szCs w:val="20"/>
        </w:rPr>
        <w:t>Lerma,</w:t>
      </w:r>
      <w:r w:rsidR="00EA2424" w:rsidRPr="00C56857">
        <w:rPr>
          <w:rFonts w:ascii="Bookman Old Style" w:hAnsi="Bookman Old Style"/>
          <w:spacing w:val="12"/>
          <w:sz w:val="20"/>
          <w:szCs w:val="20"/>
        </w:rPr>
        <w:t xml:space="preserve"> </w:t>
      </w:r>
      <w:r w:rsidR="00EA2424" w:rsidRPr="00C56857">
        <w:rPr>
          <w:rFonts w:ascii="Bookman Old Style" w:hAnsi="Bookman Old Style"/>
          <w:sz w:val="20"/>
          <w:szCs w:val="20"/>
        </w:rPr>
        <w:t>Sultepec,</w:t>
      </w:r>
      <w:r w:rsidR="00EA2424" w:rsidRPr="00C56857">
        <w:rPr>
          <w:rFonts w:ascii="Bookman Old Style" w:hAnsi="Bookman Old Style"/>
          <w:spacing w:val="13"/>
          <w:sz w:val="20"/>
          <w:szCs w:val="20"/>
        </w:rPr>
        <w:t xml:space="preserve"> </w:t>
      </w:r>
      <w:r w:rsidR="00EA2424" w:rsidRPr="00C56857">
        <w:rPr>
          <w:rFonts w:ascii="Bookman Old Style" w:hAnsi="Bookman Old Style"/>
          <w:sz w:val="20"/>
          <w:szCs w:val="20"/>
        </w:rPr>
        <w:t>Temascaltepec,</w:t>
      </w:r>
      <w:r w:rsidR="00EA2424" w:rsidRPr="00C56857">
        <w:rPr>
          <w:rFonts w:ascii="Bookman Old Style" w:hAnsi="Bookman Old Style"/>
          <w:spacing w:val="-47"/>
          <w:sz w:val="20"/>
          <w:szCs w:val="20"/>
        </w:rPr>
        <w:t xml:space="preserve"> </w:t>
      </w:r>
      <w:r w:rsidR="00EA2424" w:rsidRPr="00C56857">
        <w:rPr>
          <w:rFonts w:ascii="Bookman Old Style" w:hAnsi="Bookman Old Style"/>
          <w:sz w:val="20"/>
          <w:szCs w:val="20"/>
        </w:rPr>
        <w:t>Tenango</w:t>
      </w:r>
      <w:r w:rsidR="00EA2424" w:rsidRPr="00C56857">
        <w:rPr>
          <w:rFonts w:ascii="Bookman Old Style" w:hAnsi="Bookman Old Style"/>
          <w:spacing w:val="-4"/>
          <w:sz w:val="20"/>
          <w:szCs w:val="20"/>
        </w:rPr>
        <w:t xml:space="preserve"> </w:t>
      </w:r>
      <w:r w:rsidR="00EA2424" w:rsidRPr="00C56857">
        <w:rPr>
          <w:rFonts w:ascii="Bookman Old Style" w:hAnsi="Bookman Old Style"/>
          <w:sz w:val="20"/>
          <w:szCs w:val="20"/>
        </w:rPr>
        <w:t>del Valle,</w:t>
      </w:r>
      <w:r w:rsidR="00EA2424" w:rsidRPr="00C56857">
        <w:rPr>
          <w:rFonts w:ascii="Bookman Old Style" w:hAnsi="Bookman Old Style"/>
          <w:spacing w:val="-1"/>
          <w:sz w:val="20"/>
          <w:szCs w:val="20"/>
        </w:rPr>
        <w:t xml:space="preserve"> </w:t>
      </w:r>
      <w:r w:rsidR="00EA2424" w:rsidRPr="00C56857">
        <w:rPr>
          <w:rFonts w:ascii="Bookman Old Style" w:hAnsi="Bookman Old Style"/>
          <w:sz w:val="20"/>
          <w:szCs w:val="20"/>
        </w:rPr>
        <w:t>Tenancingo,</w:t>
      </w:r>
      <w:r w:rsidR="00EA2424" w:rsidRPr="00C56857">
        <w:rPr>
          <w:rFonts w:ascii="Bookman Old Style" w:hAnsi="Bookman Old Style"/>
          <w:spacing w:val="4"/>
          <w:sz w:val="20"/>
          <w:szCs w:val="20"/>
        </w:rPr>
        <w:t xml:space="preserve"> </w:t>
      </w:r>
      <w:r w:rsidR="00EA2424" w:rsidRPr="00C56857">
        <w:rPr>
          <w:rFonts w:ascii="Bookman Old Style" w:hAnsi="Bookman Old Style"/>
          <w:sz w:val="20"/>
          <w:szCs w:val="20"/>
        </w:rPr>
        <w:t>Toluca</w:t>
      </w:r>
      <w:r w:rsidR="00EA2424" w:rsidRPr="00C56857">
        <w:rPr>
          <w:rFonts w:ascii="Bookman Old Style" w:hAnsi="Bookman Old Style"/>
          <w:spacing w:val="1"/>
          <w:sz w:val="20"/>
          <w:szCs w:val="20"/>
        </w:rPr>
        <w:t xml:space="preserve"> </w:t>
      </w:r>
      <w:r w:rsidR="00EA2424" w:rsidRPr="00C56857">
        <w:rPr>
          <w:rFonts w:ascii="Bookman Old Style" w:hAnsi="Bookman Old Style"/>
          <w:sz w:val="20"/>
          <w:szCs w:val="20"/>
        </w:rPr>
        <w:t>de</w:t>
      </w:r>
      <w:r w:rsidR="00EA2424" w:rsidRPr="00C56857">
        <w:rPr>
          <w:rFonts w:ascii="Bookman Old Style" w:hAnsi="Bookman Old Style"/>
          <w:spacing w:val="-3"/>
          <w:sz w:val="20"/>
          <w:szCs w:val="20"/>
        </w:rPr>
        <w:t xml:space="preserve"> </w:t>
      </w:r>
      <w:r w:rsidR="00EA2424" w:rsidRPr="00C56857">
        <w:rPr>
          <w:rFonts w:ascii="Bookman Old Style" w:hAnsi="Bookman Old Style"/>
          <w:sz w:val="20"/>
          <w:szCs w:val="20"/>
        </w:rPr>
        <w:t>Lerdo</w:t>
      </w:r>
      <w:r w:rsidR="00EA2424" w:rsidRPr="00C56857">
        <w:rPr>
          <w:rFonts w:ascii="Bookman Old Style" w:hAnsi="Bookman Old Style"/>
          <w:spacing w:val="-3"/>
          <w:sz w:val="20"/>
          <w:szCs w:val="20"/>
        </w:rPr>
        <w:t xml:space="preserve"> </w:t>
      </w:r>
      <w:r w:rsidR="00EA2424" w:rsidRPr="00C56857">
        <w:rPr>
          <w:rFonts w:ascii="Bookman Old Style" w:hAnsi="Bookman Old Style"/>
          <w:sz w:val="20"/>
          <w:szCs w:val="20"/>
        </w:rPr>
        <w:t>y</w:t>
      </w:r>
      <w:r w:rsidR="00EA2424" w:rsidRPr="00C56857">
        <w:rPr>
          <w:rFonts w:ascii="Bookman Old Style" w:hAnsi="Bookman Old Style"/>
          <w:spacing w:val="-4"/>
          <w:sz w:val="20"/>
          <w:szCs w:val="20"/>
        </w:rPr>
        <w:t xml:space="preserve"> </w:t>
      </w:r>
      <w:r w:rsidR="00EA2424" w:rsidRPr="00C56857">
        <w:rPr>
          <w:rFonts w:ascii="Bookman Old Style" w:hAnsi="Bookman Old Style"/>
          <w:sz w:val="20"/>
          <w:szCs w:val="20"/>
        </w:rPr>
        <w:t>Valle</w:t>
      </w:r>
      <w:r w:rsidR="00EA2424" w:rsidRPr="00C56857">
        <w:rPr>
          <w:rFonts w:ascii="Bookman Old Style" w:hAnsi="Bookman Old Style"/>
          <w:spacing w:val="1"/>
          <w:sz w:val="20"/>
          <w:szCs w:val="20"/>
        </w:rPr>
        <w:t xml:space="preserve"> </w:t>
      </w:r>
      <w:r w:rsidR="00EA2424" w:rsidRPr="00C56857">
        <w:rPr>
          <w:rFonts w:ascii="Bookman Old Style" w:hAnsi="Bookman Old Style"/>
          <w:sz w:val="20"/>
          <w:szCs w:val="20"/>
        </w:rPr>
        <w:t>de</w:t>
      </w:r>
      <w:r w:rsidR="00EA2424" w:rsidRPr="00C56857">
        <w:rPr>
          <w:rFonts w:ascii="Bookman Old Style" w:hAnsi="Bookman Old Style"/>
          <w:spacing w:val="-3"/>
          <w:sz w:val="20"/>
          <w:szCs w:val="20"/>
        </w:rPr>
        <w:t xml:space="preserve"> </w:t>
      </w:r>
      <w:r w:rsidR="00EA2424" w:rsidRPr="00C56857">
        <w:rPr>
          <w:rFonts w:ascii="Bookman Old Style" w:hAnsi="Bookman Old Style"/>
          <w:sz w:val="20"/>
          <w:szCs w:val="20"/>
        </w:rPr>
        <w:t>Bravo;</w:t>
      </w:r>
    </w:p>
    <w:p w14:paraId="6014138C" w14:textId="77777777" w:rsidR="00EA2424" w:rsidRPr="009D11A0" w:rsidRDefault="00EA2424" w:rsidP="00454474">
      <w:pPr>
        <w:pStyle w:val="Textoindependiente"/>
        <w:jc w:val="both"/>
        <w:rPr>
          <w:rFonts w:ascii="Bookman Old Style" w:hAnsi="Bookman Old Style"/>
          <w:sz w:val="20"/>
          <w:szCs w:val="20"/>
        </w:rPr>
      </w:pPr>
    </w:p>
    <w:p w14:paraId="7D3EC596" w14:textId="72A4361D" w:rsidR="00EA2424" w:rsidRPr="009D11A0" w:rsidRDefault="00454474" w:rsidP="00454474">
      <w:pPr>
        <w:pStyle w:val="Prrafodelista"/>
        <w:tabs>
          <w:tab w:val="left" w:pos="340"/>
        </w:tabs>
        <w:ind w:left="0"/>
        <w:jc w:val="both"/>
        <w:rPr>
          <w:rFonts w:ascii="Bookman Old Style" w:hAnsi="Bookman Old Style"/>
          <w:sz w:val="20"/>
          <w:szCs w:val="20"/>
        </w:rPr>
      </w:pPr>
      <w:r>
        <w:rPr>
          <w:rFonts w:ascii="Bookman Old Style" w:hAnsi="Bookman Old Style"/>
          <w:b/>
          <w:bCs/>
          <w:sz w:val="20"/>
          <w:szCs w:val="20"/>
        </w:rPr>
        <w:t xml:space="preserve">II. </w:t>
      </w:r>
      <w:r w:rsidR="00EA2424" w:rsidRPr="009D11A0">
        <w:rPr>
          <w:rFonts w:ascii="Bookman Old Style" w:hAnsi="Bookman Old Style"/>
          <w:sz w:val="20"/>
          <w:szCs w:val="20"/>
        </w:rPr>
        <w:t>Región</w:t>
      </w:r>
      <w:r w:rsidR="00EA2424" w:rsidRPr="009D11A0">
        <w:rPr>
          <w:rFonts w:ascii="Bookman Old Style" w:hAnsi="Bookman Old Style"/>
          <w:spacing w:val="-1"/>
          <w:sz w:val="20"/>
          <w:szCs w:val="20"/>
        </w:rPr>
        <w:t xml:space="preserve"> </w:t>
      </w:r>
      <w:r w:rsidR="00EA2424" w:rsidRPr="009D11A0">
        <w:rPr>
          <w:rFonts w:ascii="Bookman Old Style" w:hAnsi="Bookman Old Style"/>
          <w:sz w:val="20"/>
          <w:szCs w:val="20"/>
        </w:rPr>
        <w:t>Tlalnepantla</w:t>
      </w:r>
      <w:r w:rsidR="00EA2424" w:rsidRPr="009D11A0">
        <w:rPr>
          <w:rFonts w:ascii="Bookman Old Style" w:hAnsi="Bookman Old Style"/>
          <w:spacing w:val="-5"/>
          <w:sz w:val="20"/>
          <w:szCs w:val="20"/>
        </w:rPr>
        <w:t xml:space="preserve"> </w:t>
      </w:r>
      <w:r w:rsidR="00EA2424" w:rsidRPr="009D11A0">
        <w:rPr>
          <w:rFonts w:ascii="Bookman Old Style" w:hAnsi="Bookman Old Style"/>
          <w:sz w:val="20"/>
          <w:szCs w:val="20"/>
        </w:rPr>
        <w:t>de</w:t>
      </w:r>
      <w:r w:rsidR="00EA2424" w:rsidRPr="009D11A0">
        <w:rPr>
          <w:rFonts w:ascii="Bookman Old Style" w:hAnsi="Bookman Old Style"/>
          <w:spacing w:val="-1"/>
          <w:sz w:val="20"/>
          <w:szCs w:val="20"/>
        </w:rPr>
        <w:t xml:space="preserve"> </w:t>
      </w:r>
      <w:r w:rsidR="00EA2424" w:rsidRPr="009D11A0">
        <w:rPr>
          <w:rFonts w:ascii="Bookman Old Style" w:hAnsi="Bookman Old Style"/>
          <w:sz w:val="20"/>
          <w:szCs w:val="20"/>
        </w:rPr>
        <w:t>Baz,</w:t>
      </w:r>
      <w:r w:rsidR="00EA2424" w:rsidRPr="009D11A0">
        <w:rPr>
          <w:rFonts w:ascii="Bookman Old Style" w:hAnsi="Bookman Old Style"/>
          <w:spacing w:val="-3"/>
          <w:sz w:val="20"/>
          <w:szCs w:val="20"/>
        </w:rPr>
        <w:t xml:space="preserve"> </w:t>
      </w:r>
      <w:r w:rsidR="00EA2424" w:rsidRPr="009D11A0">
        <w:rPr>
          <w:rFonts w:ascii="Bookman Old Style" w:hAnsi="Bookman Old Style"/>
          <w:sz w:val="20"/>
          <w:szCs w:val="20"/>
        </w:rPr>
        <w:t>conformada</w:t>
      </w:r>
      <w:r w:rsidR="00EA2424" w:rsidRPr="009D11A0">
        <w:rPr>
          <w:rFonts w:ascii="Bookman Old Style" w:hAnsi="Bookman Old Style"/>
          <w:spacing w:val="-5"/>
          <w:sz w:val="20"/>
          <w:szCs w:val="20"/>
        </w:rPr>
        <w:t xml:space="preserve"> </w:t>
      </w:r>
      <w:r w:rsidR="00EA2424" w:rsidRPr="009D11A0">
        <w:rPr>
          <w:rFonts w:ascii="Bookman Old Style" w:hAnsi="Bookman Old Style"/>
          <w:sz w:val="20"/>
          <w:szCs w:val="20"/>
        </w:rPr>
        <w:t>por</w:t>
      </w:r>
      <w:r w:rsidR="00EA2424" w:rsidRPr="009D11A0">
        <w:rPr>
          <w:rFonts w:ascii="Bookman Old Style" w:hAnsi="Bookman Old Style"/>
          <w:spacing w:val="-2"/>
          <w:sz w:val="20"/>
          <w:szCs w:val="20"/>
        </w:rPr>
        <w:t xml:space="preserve"> </w:t>
      </w:r>
      <w:r w:rsidR="00EA2424" w:rsidRPr="009D11A0">
        <w:rPr>
          <w:rFonts w:ascii="Bookman Old Style" w:hAnsi="Bookman Old Style"/>
          <w:sz w:val="20"/>
          <w:szCs w:val="20"/>
        </w:rPr>
        <w:t>los</w:t>
      </w:r>
      <w:r w:rsidR="00EA2424" w:rsidRPr="009D11A0">
        <w:rPr>
          <w:rFonts w:ascii="Bookman Old Style" w:hAnsi="Bookman Old Style"/>
          <w:spacing w:val="-5"/>
          <w:sz w:val="20"/>
          <w:szCs w:val="20"/>
        </w:rPr>
        <w:t xml:space="preserve"> </w:t>
      </w:r>
      <w:r w:rsidR="00EA2424" w:rsidRPr="009D11A0">
        <w:rPr>
          <w:rFonts w:ascii="Bookman Old Style" w:hAnsi="Bookman Old Style"/>
          <w:sz w:val="20"/>
          <w:szCs w:val="20"/>
        </w:rPr>
        <w:t>distritos</w:t>
      </w:r>
      <w:r w:rsidR="00EA2424" w:rsidRPr="009D11A0">
        <w:rPr>
          <w:rFonts w:ascii="Bookman Old Style" w:hAnsi="Bookman Old Style"/>
          <w:spacing w:val="-9"/>
          <w:sz w:val="20"/>
          <w:szCs w:val="20"/>
        </w:rPr>
        <w:t xml:space="preserve"> </w:t>
      </w:r>
      <w:r w:rsidR="00EA2424" w:rsidRPr="009D11A0">
        <w:rPr>
          <w:rFonts w:ascii="Bookman Old Style" w:hAnsi="Bookman Old Style"/>
          <w:sz w:val="20"/>
          <w:szCs w:val="20"/>
        </w:rPr>
        <w:t>judiciales de</w:t>
      </w:r>
      <w:r w:rsidR="00EA2424" w:rsidRPr="009D11A0">
        <w:rPr>
          <w:rFonts w:ascii="Bookman Old Style" w:hAnsi="Bookman Old Style"/>
          <w:spacing w:val="-1"/>
          <w:sz w:val="20"/>
          <w:szCs w:val="20"/>
        </w:rPr>
        <w:t xml:space="preserve"> </w:t>
      </w:r>
      <w:r w:rsidR="00EA2424" w:rsidRPr="009D11A0">
        <w:rPr>
          <w:rFonts w:ascii="Bookman Old Style" w:hAnsi="Bookman Old Style"/>
          <w:sz w:val="20"/>
          <w:szCs w:val="20"/>
        </w:rPr>
        <w:t>Cuautitlán y</w:t>
      </w:r>
      <w:r w:rsidR="00EA2424" w:rsidRPr="009D11A0">
        <w:rPr>
          <w:rFonts w:ascii="Bookman Old Style" w:hAnsi="Bookman Old Style"/>
          <w:spacing w:val="-5"/>
          <w:sz w:val="20"/>
          <w:szCs w:val="20"/>
        </w:rPr>
        <w:t xml:space="preserve"> </w:t>
      </w:r>
      <w:r w:rsidR="00EA2424" w:rsidRPr="009D11A0">
        <w:rPr>
          <w:rFonts w:ascii="Bookman Old Style" w:hAnsi="Bookman Old Style"/>
          <w:sz w:val="20"/>
          <w:szCs w:val="20"/>
        </w:rPr>
        <w:t>Tlalnepantla</w:t>
      </w:r>
      <w:r w:rsidR="00EA2424" w:rsidRPr="009D11A0">
        <w:rPr>
          <w:rFonts w:ascii="Bookman Old Style" w:hAnsi="Bookman Old Style"/>
          <w:spacing w:val="-1"/>
          <w:sz w:val="20"/>
          <w:szCs w:val="20"/>
        </w:rPr>
        <w:t xml:space="preserve"> </w:t>
      </w:r>
      <w:r w:rsidR="00EA2424" w:rsidRPr="009D11A0">
        <w:rPr>
          <w:rFonts w:ascii="Bookman Old Style" w:hAnsi="Bookman Old Style"/>
          <w:sz w:val="20"/>
          <w:szCs w:val="20"/>
        </w:rPr>
        <w:t>de</w:t>
      </w:r>
      <w:r w:rsidR="00EA2424" w:rsidRPr="009D11A0">
        <w:rPr>
          <w:rFonts w:ascii="Bookman Old Style" w:hAnsi="Bookman Old Style"/>
          <w:spacing w:val="-1"/>
          <w:sz w:val="20"/>
          <w:szCs w:val="20"/>
        </w:rPr>
        <w:t xml:space="preserve"> </w:t>
      </w:r>
      <w:r w:rsidR="00EA2424" w:rsidRPr="009D11A0">
        <w:rPr>
          <w:rFonts w:ascii="Bookman Old Style" w:hAnsi="Bookman Old Style"/>
          <w:sz w:val="20"/>
          <w:szCs w:val="20"/>
        </w:rPr>
        <w:t>Baz;</w:t>
      </w:r>
    </w:p>
    <w:p w14:paraId="6C2F02A0" w14:textId="77777777" w:rsidR="00EA2424" w:rsidRPr="009D11A0" w:rsidRDefault="00EA2424" w:rsidP="00454474">
      <w:pPr>
        <w:pStyle w:val="Textoindependiente"/>
        <w:jc w:val="both"/>
        <w:rPr>
          <w:rFonts w:ascii="Bookman Old Style" w:hAnsi="Bookman Old Style"/>
          <w:sz w:val="20"/>
          <w:szCs w:val="20"/>
        </w:rPr>
      </w:pPr>
    </w:p>
    <w:p w14:paraId="6284AD22" w14:textId="6C1F03B4" w:rsidR="00EA2424" w:rsidRDefault="00454474" w:rsidP="00454474">
      <w:pPr>
        <w:pStyle w:val="Prrafodelista"/>
        <w:tabs>
          <w:tab w:val="left" w:pos="388"/>
        </w:tabs>
        <w:ind w:left="0"/>
        <w:jc w:val="both"/>
        <w:rPr>
          <w:rFonts w:ascii="Bookman Old Style" w:hAnsi="Bookman Old Style"/>
          <w:sz w:val="20"/>
          <w:szCs w:val="20"/>
        </w:rPr>
      </w:pPr>
      <w:r>
        <w:rPr>
          <w:rFonts w:ascii="Bookman Old Style" w:hAnsi="Bookman Old Style"/>
          <w:b/>
          <w:bCs/>
          <w:sz w:val="20"/>
          <w:szCs w:val="20"/>
        </w:rPr>
        <w:t xml:space="preserve">III. </w:t>
      </w:r>
      <w:r w:rsidR="00EA2424" w:rsidRPr="009D11A0">
        <w:rPr>
          <w:rFonts w:ascii="Bookman Old Style" w:hAnsi="Bookman Old Style"/>
          <w:sz w:val="20"/>
          <w:szCs w:val="20"/>
        </w:rPr>
        <w:t>Región</w:t>
      </w:r>
      <w:r w:rsidR="00EA2424" w:rsidRPr="009D11A0">
        <w:rPr>
          <w:rFonts w:ascii="Bookman Old Style" w:hAnsi="Bookman Old Style"/>
          <w:spacing w:val="-4"/>
          <w:sz w:val="20"/>
          <w:szCs w:val="20"/>
        </w:rPr>
        <w:t xml:space="preserve"> </w:t>
      </w:r>
      <w:r w:rsidR="00EA2424" w:rsidRPr="009D11A0">
        <w:rPr>
          <w:rFonts w:ascii="Bookman Old Style" w:hAnsi="Bookman Old Style"/>
          <w:sz w:val="20"/>
          <w:szCs w:val="20"/>
        </w:rPr>
        <w:t>Texcoco,</w:t>
      </w:r>
      <w:r w:rsidR="00EA2424" w:rsidRPr="009D11A0">
        <w:rPr>
          <w:rFonts w:ascii="Bookman Old Style" w:hAnsi="Bookman Old Style"/>
          <w:spacing w:val="3"/>
          <w:sz w:val="20"/>
          <w:szCs w:val="20"/>
        </w:rPr>
        <w:t xml:space="preserve"> </w:t>
      </w:r>
      <w:r w:rsidR="00EA2424" w:rsidRPr="009D11A0">
        <w:rPr>
          <w:rFonts w:ascii="Bookman Old Style" w:hAnsi="Bookman Old Style"/>
          <w:sz w:val="20"/>
          <w:szCs w:val="20"/>
        </w:rPr>
        <w:t>conformada</w:t>
      </w:r>
      <w:r w:rsidR="00EA2424" w:rsidRPr="009D11A0">
        <w:rPr>
          <w:rFonts w:ascii="Bookman Old Style" w:hAnsi="Bookman Old Style"/>
          <w:spacing w:val="-4"/>
          <w:sz w:val="20"/>
          <w:szCs w:val="20"/>
        </w:rPr>
        <w:t xml:space="preserve"> </w:t>
      </w:r>
      <w:r w:rsidR="00EA2424" w:rsidRPr="009D11A0">
        <w:rPr>
          <w:rFonts w:ascii="Bookman Old Style" w:hAnsi="Bookman Old Style"/>
          <w:sz w:val="20"/>
          <w:szCs w:val="20"/>
        </w:rPr>
        <w:t>por</w:t>
      </w:r>
      <w:r w:rsidR="00EA2424" w:rsidRPr="009D11A0">
        <w:rPr>
          <w:rFonts w:ascii="Bookman Old Style" w:hAnsi="Bookman Old Style"/>
          <w:spacing w:val="2"/>
          <w:sz w:val="20"/>
          <w:szCs w:val="20"/>
        </w:rPr>
        <w:t xml:space="preserve"> </w:t>
      </w:r>
      <w:r w:rsidR="00EA2424" w:rsidRPr="009D11A0">
        <w:rPr>
          <w:rFonts w:ascii="Bookman Old Style" w:hAnsi="Bookman Old Style"/>
          <w:sz w:val="20"/>
          <w:szCs w:val="20"/>
        </w:rPr>
        <w:t>los</w:t>
      </w:r>
      <w:r w:rsidR="00EA2424" w:rsidRPr="009D11A0">
        <w:rPr>
          <w:rFonts w:ascii="Bookman Old Style" w:hAnsi="Bookman Old Style"/>
          <w:spacing w:val="-4"/>
          <w:sz w:val="20"/>
          <w:szCs w:val="20"/>
        </w:rPr>
        <w:t xml:space="preserve"> </w:t>
      </w:r>
      <w:r w:rsidR="00EA2424" w:rsidRPr="009D11A0">
        <w:rPr>
          <w:rFonts w:ascii="Bookman Old Style" w:hAnsi="Bookman Old Style"/>
          <w:sz w:val="20"/>
          <w:szCs w:val="20"/>
        </w:rPr>
        <w:t>distritos</w:t>
      </w:r>
      <w:r w:rsidR="00EA2424" w:rsidRPr="009D11A0">
        <w:rPr>
          <w:rFonts w:ascii="Bookman Old Style" w:hAnsi="Bookman Old Style"/>
          <w:spacing w:val="-3"/>
          <w:sz w:val="20"/>
          <w:szCs w:val="20"/>
        </w:rPr>
        <w:t xml:space="preserve"> </w:t>
      </w:r>
      <w:r w:rsidR="00EA2424" w:rsidRPr="009D11A0">
        <w:rPr>
          <w:rFonts w:ascii="Bookman Old Style" w:hAnsi="Bookman Old Style"/>
          <w:sz w:val="20"/>
          <w:szCs w:val="20"/>
        </w:rPr>
        <w:t>judiciales</w:t>
      </w:r>
      <w:r w:rsidR="00EA2424" w:rsidRPr="009D11A0">
        <w:rPr>
          <w:rFonts w:ascii="Bookman Old Style" w:hAnsi="Bookman Old Style"/>
          <w:spacing w:val="-4"/>
          <w:sz w:val="20"/>
          <w:szCs w:val="20"/>
        </w:rPr>
        <w:t xml:space="preserve"> </w:t>
      </w:r>
      <w:r w:rsidR="00EA2424" w:rsidRPr="009D11A0">
        <w:rPr>
          <w:rFonts w:ascii="Bookman Old Style" w:hAnsi="Bookman Old Style"/>
          <w:sz w:val="20"/>
          <w:szCs w:val="20"/>
        </w:rPr>
        <w:t>de</w:t>
      </w:r>
      <w:r w:rsidR="00EA2424" w:rsidRPr="009D11A0">
        <w:rPr>
          <w:rFonts w:ascii="Bookman Old Style" w:hAnsi="Bookman Old Style"/>
          <w:spacing w:val="-4"/>
          <w:sz w:val="20"/>
          <w:szCs w:val="20"/>
        </w:rPr>
        <w:t xml:space="preserve"> </w:t>
      </w:r>
      <w:r w:rsidR="00EA2424" w:rsidRPr="009D11A0">
        <w:rPr>
          <w:rFonts w:ascii="Bookman Old Style" w:hAnsi="Bookman Old Style"/>
          <w:sz w:val="20"/>
          <w:szCs w:val="20"/>
        </w:rPr>
        <w:t>Chalco,</w:t>
      </w:r>
      <w:r w:rsidR="00EA2424" w:rsidRPr="009D11A0">
        <w:rPr>
          <w:rFonts w:ascii="Bookman Old Style" w:hAnsi="Bookman Old Style"/>
          <w:spacing w:val="-2"/>
          <w:sz w:val="20"/>
          <w:szCs w:val="20"/>
        </w:rPr>
        <w:t xml:space="preserve"> </w:t>
      </w:r>
      <w:r w:rsidR="00EA2424" w:rsidRPr="009D11A0">
        <w:rPr>
          <w:rFonts w:ascii="Bookman Old Style" w:hAnsi="Bookman Old Style"/>
          <w:sz w:val="20"/>
          <w:szCs w:val="20"/>
        </w:rPr>
        <w:t>Nezahualcóyotl,</w:t>
      </w:r>
      <w:r w:rsidR="00EA2424" w:rsidRPr="009D11A0">
        <w:rPr>
          <w:rFonts w:ascii="Bookman Old Style" w:hAnsi="Bookman Old Style"/>
          <w:spacing w:val="-5"/>
          <w:sz w:val="20"/>
          <w:szCs w:val="20"/>
        </w:rPr>
        <w:t xml:space="preserve"> </w:t>
      </w:r>
      <w:r w:rsidR="00EA2424" w:rsidRPr="009D11A0">
        <w:rPr>
          <w:rFonts w:ascii="Bookman Old Style" w:hAnsi="Bookman Old Style"/>
          <w:sz w:val="20"/>
          <w:szCs w:val="20"/>
        </w:rPr>
        <w:t>Otumba</w:t>
      </w:r>
      <w:r w:rsidR="00EA2424" w:rsidRPr="009D11A0">
        <w:rPr>
          <w:rFonts w:ascii="Bookman Old Style" w:hAnsi="Bookman Old Style"/>
          <w:spacing w:val="-4"/>
          <w:sz w:val="20"/>
          <w:szCs w:val="20"/>
        </w:rPr>
        <w:t xml:space="preserve"> </w:t>
      </w:r>
      <w:r w:rsidR="00EA2424" w:rsidRPr="009D11A0">
        <w:rPr>
          <w:rFonts w:ascii="Bookman Old Style" w:hAnsi="Bookman Old Style"/>
          <w:sz w:val="20"/>
          <w:szCs w:val="20"/>
        </w:rPr>
        <w:t>y</w:t>
      </w:r>
      <w:r w:rsidR="00EA2424" w:rsidRPr="009D11A0">
        <w:rPr>
          <w:rFonts w:ascii="Bookman Old Style" w:hAnsi="Bookman Old Style"/>
          <w:spacing w:val="-4"/>
          <w:sz w:val="20"/>
          <w:szCs w:val="20"/>
        </w:rPr>
        <w:t xml:space="preserve"> </w:t>
      </w:r>
      <w:r w:rsidR="00EA2424" w:rsidRPr="009D11A0">
        <w:rPr>
          <w:rFonts w:ascii="Bookman Old Style" w:hAnsi="Bookman Old Style"/>
          <w:sz w:val="20"/>
          <w:szCs w:val="20"/>
        </w:rPr>
        <w:t>Texcoco</w:t>
      </w:r>
      <w:r w:rsidR="00EA2424" w:rsidRPr="009D11A0">
        <w:rPr>
          <w:rFonts w:ascii="Bookman Old Style" w:hAnsi="Bookman Old Style"/>
          <w:spacing w:val="-4"/>
          <w:sz w:val="20"/>
          <w:szCs w:val="20"/>
        </w:rPr>
        <w:t xml:space="preserve"> </w:t>
      </w:r>
      <w:r w:rsidR="00EA2424" w:rsidRPr="009D11A0">
        <w:rPr>
          <w:rFonts w:ascii="Bookman Old Style" w:hAnsi="Bookman Old Style"/>
          <w:sz w:val="20"/>
          <w:szCs w:val="20"/>
        </w:rPr>
        <w:t>de</w:t>
      </w:r>
      <w:r w:rsidR="00EA2424" w:rsidRPr="009D11A0">
        <w:rPr>
          <w:rFonts w:ascii="Bookman Old Style" w:hAnsi="Bookman Old Style"/>
          <w:spacing w:val="-4"/>
          <w:sz w:val="20"/>
          <w:szCs w:val="20"/>
        </w:rPr>
        <w:t xml:space="preserve"> </w:t>
      </w:r>
      <w:r w:rsidR="00EA2424" w:rsidRPr="009D11A0">
        <w:rPr>
          <w:rFonts w:ascii="Bookman Old Style" w:hAnsi="Bookman Old Style"/>
          <w:sz w:val="20"/>
          <w:szCs w:val="20"/>
        </w:rPr>
        <w:t>Mora,</w:t>
      </w:r>
      <w:r w:rsidR="00EA2424" w:rsidRPr="009D11A0">
        <w:rPr>
          <w:rFonts w:ascii="Bookman Old Style" w:hAnsi="Bookman Old Style"/>
          <w:spacing w:val="-1"/>
          <w:sz w:val="20"/>
          <w:szCs w:val="20"/>
        </w:rPr>
        <w:t xml:space="preserve"> </w:t>
      </w:r>
      <w:r w:rsidR="00EA2424" w:rsidRPr="009D11A0">
        <w:rPr>
          <w:rFonts w:ascii="Bookman Old Style" w:hAnsi="Bookman Old Style"/>
          <w:sz w:val="20"/>
          <w:szCs w:val="20"/>
        </w:rPr>
        <w:t>y</w:t>
      </w:r>
    </w:p>
    <w:p w14:paraId="117E43B4" w14:textId="77777777" w:rsidR="004A6F18" w:rsidRPr="009D11A0" w:rsidRDefault="004A6F18" w:rsidP="00454474">
      <w:pPr>
        <w:pStyle w:val="Prrafodelista"/>
        <w:tabs>
          <w:tab w:val="left" w:pos="388"/>
        </w:tabs>
        <w:ind w:left="0"/>
        <w:jc w:val="both"/>
        <w:rPr>
          <w:rFonts w:ascii="Bookman Old Style" w:hAnsi="Bookman Old Style"/>
          <w:sz w:val="20"/>
          <w:szCs w:val="20"/>
        </w:rPr>
      </w:pPr>
    </w:p>
    <w:p w14:paraId="7D6F5131" w14:textId="3A601A26" w:rsidR="00EA2424" w:rsidRPr="009D11A0" w:rsidRDefault="00454474" w:rsidP="00454474">
      <w:pPr>
        <w:pStyle w:val="Prrafodelista"/>
        <w:tabs>
          <w:tab w:val="left" w:pos="407"/>
        </w:tabs>
        <w:ind w:left="0"/>
        <w:jc w:val="both"/>
        <w:rPr>
          <w:rFonts w:ascii="Bookman Old Style" w:hAnsi="Bookman Old Style"/>
          <w:sz w:val="20"/>
          <w:szCs w:val="20"/>
        </w:rPr>
      </w:pPr>
      <w:r>
        <w:rPr>
          <w:rFonts w:ascii="Bookman Old Style" w:hAnsi="Bookman Old Style"/>
          <w:b/>
          <w:bCs/>
          <w:sz w:val="20"/>
          <w:szCs w:val="20"/>
        </w:rPr>
        <w:t xml:space="preserve">IV. </w:t>
      </w:r>
      <w:r w:rsidR="00EA2424" w:rsidRPr="009D11A0">
        <w:rPr>
          <w:rFonts w:ascii="Bookman Old Style" w:hAnsi="Bookman Old Style"/>
          <w:sz w:val="20"/>
          <w:szCs w:val="20"/>
        </w:rPr>
        <w:t>Región</w:t>
      </w:r>
      <w:r w:rsidR="00EA2424" w:rsidRPr="009D11A0">
        <w:rPr>
          <w:rFonts w:ascii="Bookman Old Style" w:hAnsi="Bookman Old Style"/>
          <w:spacing w:val="-4"/>
          <w:sz w:val="20"/>
          <w:szCs w:val="20"/>
        </w:rPr>
        <w:t xml:space="preserve"> </w:t>
      </w:r>
      <w:r w:rsidR="00EA2424" w:rsidRPr="009D11A0">
        <w:rPr>
          <w:rFonts w:ascii="Bookman Old Style" w:hAnsi="Bookman Old Style"/>
          <w:sz w:val="20"/>
          <w:szCs w:val="20"/>
        </w:rPr>
        <w:t>Ecatepec</w:t>
      </w:r>
      <w:r w:rsidR="00EA2424" w:rsidRPr="009D11A0">
        <w:rPr>
          <w:rFonts w:ascii="Bookman Old Style" w:hAnsi="Bookman Old Style"/>
          <w:spacing w:val="-3"/>
          <w:sz w:val="20"/>
          <w:szCs w:val="20"/>
        </w:rPr>
        <w:t xml:space="preserve"> </w:t>
      </w:r>
      <w:r w:rsidR="00EA2424" w:rsidRPr="009D11A0">
        <w:rPr>
          <w:rFonts w:ascii="Bookman Old Style" w:hAnsi="Bookman Old Style"/>
          <w:sz w:val="20"/>
          <w:szCs w:val="20"/>
        </w:rPr>
        <w:t>de</w:t>
      </w:r>
      <w:r w:rsidR="00EA2424" w:rsidRPr="009D11A0">
        <w:rPr>
          <w:rFonts w:ascii="Bookman Old Style" w:hAnsi="Bookman Old Style"/>
          <w:spacing w:val="-4"/>
          <w:sz w:val="20"/>
          <w:szCs w:val="20"/>
        </w:rPr>
        <w:t xml:space="preserve"> </w:t>
      </w:r>
      <w:r w:rsidR="00EA2424" w:rsidRPr="009D11A0">
        <w:rPr>
          <w:rFonts w:ascii="Bookman Old Style" w:hAnsi="Bookman Old Style"/>
          <w:sz w:val="20"/>
          <w:szCs w:val="20"/>
        </w:rPr>
        <w:t>Morelos,</w:t>
      </w:r>
      <w:r w:rsidR="00EA2424" w:rsidRPr="009D11A0">
        <w:rPr>
          <w:rFonts w:ascii="Bookman Old Style" w:hAnsi="Bookman Old Style"/>
          <w:spacing w:val="-1"/>
          <w:sz w:val="20"/>
          <w:szCs w:val="20"/>
        </w:rPr>
        <w:t xml:space="preserve"> </w:t>
      </w:r>
      <w:r w:rsidR="00EA2424" w:rsidRPr="009D11A0">
        <w:rPr>
          <w:rFonts w:ascii="Bookman Old Style" w:hAnsi="Bookman Old Style"/>
          <w:sz w:val="20"/>
          <w:szCs w:val="20"/>
        </w:rPr>
        <w:t>que</w:t>
      </w:r>
      <w:r w:rsidR="00EA2424" w:rsidRPr="009D11A0">
        <w:rPr>
          <w:rFonts w:ascii="Bookman Old Style" w:hAnsi="Bookman Old Style"/>
          <w:spacing w:val="-4"/>
          <w:sz w:val="20"/>
          <w:szCs w:val="20"/>
        </w:rPr>
        <w:t xml:space="preserve"> </w:t>
      </w:r>
      <w:r w:rsidR="00EA2424" w:rsidRPr="009D11A0">
        <w:rPr>
          <w:rFonts w:ascii="Bookman Old Style" w:hAnsi="Bookman Old Style"/>
          <w:sz w:val="20"/>
          <w:szCs w:val="20"/>
        </w:rPr>
        <w:t>comprende</w:t>
      </w:r>
      <w:r w:rsidR="00EA2424" w:rsidRPr="009D11A0">
        <w:rPr>
          <w:rFonts w:ascii="Bookman Old Style" w:hAnsi="Bookman Old Style"/>
          <w:spacing w:val="-3"/>
          <w:sz w:val="20"/>
          <w:szCs w:val="20"/>
        </w:rPr>
        <w:t xml:space="preserve"> </w:t>
      </w:r>
      <w:r w:rsidR="00EA2424" w:rsidRPr="009D11A0">
        <w:rPr>
          <w:rFonts w:ascii="Bookman Old Style" w:hAnsi="Bookman Old Style"/>
          <w:sz w:val="20"/>
          <w:szCs w:val="20"/>
        </w:rPr>
        <w:t>el distrito</w:t>
      </w:r>
      <w:r w:rsidR="00EA2424" w:rsidRPr="009D11A0">
        <w:rPr>
          <w:rFonts w:ascii="Bookman Old Style" w:hAnsi="Bookman Old Style"/>
          <w:spacing w:val="-9"/>
          <w:sz w:val="20"/>
          <w:szCs w:val="20"/>
        </w:rPr>
        <w:t xml:space="preserve"> </w:t>
      </w:r>
      <w:r w:rsidR="00EA2424" w:rsidRPr="009D11A0">
        <w:rPr>
          <w:rFonts w:ascii="Bookman Old Style" w:hAnsi="Bookman Old Style"/>
          <w:sz w:val="20"/>
          <w:szCs w:val="20"/>
        </w:rPr>
        <w:t>judicial del</w:t>
      </w:r>
      <w:r w:rsidR="00EA2424" w:rsidRPr="009D11A0">
        <w:rPr>
          <w:rFonts w:ascii="Bookman Old Style" w:hAnsi="Bookman Old Style"/>
          <w:spacing w:val="-1"/>
          <w:sz w:val="20"/>
          <w:szCs w:val="20"/>
        </w:rPr>
        <w:t xml:space="preserve"> </w:t>
      </w:r>
      <w:r w:rsidR="00EA2424" w:rsidRPr="009D11A0">
        <w:rPr>
          <w:rFonts w:ascii="Bookman Old Style" w:hAnsi="Bookman Old Style"/>
          <w:sz w:val="20"/>
          <w:szCs w:val="20"/>
        </w:rPr>
        <w:t>mismo</w:t>
      </w:r>
      <w:r w:rsidR="00EA2424" w:rsidRPr="009D11A0">
        <w:rPr>
          <w:rFonts w:ascii="Bookman Old Style" w:hAnsi="Bookman Old Style"/>
          <w:spacing w:val="-3"/>
          <w:sz w:val="20"/>
          <w:szCs w:val="20"/>
        </w:rPr>
        <w:t xml:space="preserve"> </w:t>
      </w:r>
      <w:r w:rsidR="00EA2424" w:rsidRPr="009D11A0">
        <w:rPr>
          <w:rFonts w:ascii="Bookman Old Style" w:hAnsi="Bookman Old Style"/>
          <w:sz w:val="20"/>
          <w:szCs w:val="20"/>
        </w:rPr>
        <w:t>nombre</w:t>
      </w:r>
      <w:r w:rsidR="00EA2424" w:rsidRPr="009D11A0">
        <w:rPr>
          <w:rFonts w:ascii="Bookman Old Style" w:hAnsi="Bookman Old Style"/>
          <w:spacing w:val="-3"/>
          <w:sz w:val="20"/>
          <w:szCs w:val="20"/>
        </w:rPr>
        <w:t xml:space="preserve"> </w:t>
      </w:r>
      <w:r w:rsidR="00EA2424" w:rsidRPr="009D11A0">
        <w:rPr>
          <w:rFonts w:ascii="Bookman Old Style" w:hAnsi="Bookman Old Style"/>
          <w:sz w:val="20"/>
          <w:szCs w:val="20"/>
        </w:rPr>
        <w:t>y</w:t>
      </w:r>
      <w:r w:rsidR="00EA2424" w:rsidRPr="009D11A0">
        <w:rPr>
          <w:rFonts w:ascii="Bookman Old Style" w:hAnsi="Bookman Old Style"/>
          <w:spacing w:val="1"/>
          <w:sz w:val="20"/>
          <w:szCs w:val="20"/>
        </w:rPr>
        <w:t xml:space="preserve"> </w:t>
      </w:r>
      <w:r w:rsidR="00EA2424" w:rsidRPr="009D11A0">
        <w:rPr>
          <w:rFonts w:ascii="Bookman Old Style" w:hAnsi="Bookman Old Style"/>
          <w:sz w:val="20"/>
          <w:szCs w:val="20"/>
        </w:rPr>
        <w:t>Zumpango.</w:t>
      </w:r>
    </w:p>
    <w:p w14:paraId="328AB7AB" w14:textId="77777777" w:rsidR="00EA2424" w:rsidRPr="009D11A0" w:rsidRDefault="00EA2424" w:rsidP="00C72F80">
      <w:pPr>
        <w:pStyle w:val="Textoindependiente"/>
        <w:rPr>
          <w:rFonts w:ascii="Bookman Old Style" w:hAnsi="Bookman Old Style"/>
          <w:sz w:val="20"/>
          <w:szCs w:val="20"/>
        </w:rPr>
      </w:pPr>
    </w:p>
    <w:p w14:paraId="0EB4E022"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regiones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distritos</w:t>
      </w:r>
      <w:r w:rsidRPr="009D11A0">
        <w:rPr>
          <w:rFonts w:ascii="Bookman Old Style" w:hAnsi="Bookman Old Style"/>
          <w:spacing w:val="-3"/>
          <w:sz w:val="20"/>
          <w:szCs w:val="20"/>
        </w:rPr>
        <w:t xml:space="preserve"> </w:t>
      </w:r>
      <w:r w:rsidRPr="009D11A0">
        <w:rPr>
          <w:rFonts w:ascii="Bookman Old Style" w:hAnsi="Bookman Old Style"/>
          <w:sz w:val="20"/>
          <w:szCs w:val="20"/>
        </w:rPr>
        <w:t>judiciales</w:t>
      </w:r>
      <w:r w:rsidRPr="009D11A0">
        <w:rPr>
          <w:rFonts w:ascii="Bookman Old Style" w:hAnsi="Bookman Old Style"/>
          <w:spacing w:val="-3"/>
          <w:sz w:val="20"/>
          <w:szCs w:val="20"/>
        </w:rPr>
        <w:t xml:space="preserve"> </w:t>
      </w:r>
      <w:r w:rsidRPr="009D11A0">
        <w:rPr>
          <w:rFonts w:ascii="Bookman Old Style" w:hAnsi="Bookman Old Style"/>
          <w:sz w:val="20"/>
          <w:szCs w:val="20"/>
        </w:rPr>
        <w:t>tendrán,</w:t>
      </w:r>
      <w:r w:rsidRPr="009D11A0">
        <w:rPr>
          <w:rFonts w:ascii="Bookman Old Style" w:hAnsi="Bookman Old Style"/>
          <w:spacing w:val="-1"/>
          <w:sz w:val="20"/>
          <w:szCs w:val="20"/>
        </w:rPr>
        <w:t xml:space="preserve"> </w:t>
      </w:r>
      <w:r w:rsidRPr="009D11A0">
        <w:rPr>
          <w:rFonts w:ascii="Bookman Old Style" w:hAnsi="Bookman Old Style"/>
          <w:sz w:val="20"/>
          <w:szCs w:val="20"/>
        </w:rPr>
        <w:t>como</w:t>
      </w:r>
      <w:r w:rsidRPr="009D11A0">
        <w:rPr>
          <w:rFonts w:ascii="Bookman Old Style" w:hAnsi="Bookman Old Style"/>
          <w:spacing w:val="-2"/>
          <w:sz w:val="20"/>
          <w:szCs w:val="20"/>
        </w:rPr>
        <w:t xml:space="preserve"> </w:t>
      </w:r>
      <w:r w:rsidRPr="009D11A0">
        <w:rPr>
          <w:rFonts w:ascii="Bookman Old Style" w:hAnsi="Bookman Old Style"/>
          <w:sz w:val="20"/>
          <w:szCs w:val="20"/>
        </w:rPr>
        <w:t>asiento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cabecera,</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municipios</w:t>
      </w:r>
      <w:r w:rsidRPr="009D11A0">
        <w:rPr>
          <w:rFonts w:ascii="Bookman Old Style" w:hAnsi="Bookman Old Style"/>
          <w:spacing w:val="-2"/>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mismo</w:t>
      </w:r>
      <w:r w:rsidRPr="009D11A0">
        <w:rPr>
          <w:rFonts w:ascii="Bookman Old Style" w:hAnsi="Bookman Old Style"/>
          <w:spacing w:val="-3"/>
          <w:sz w:val="20"/>
          <w:szCs w:val="20"/>
        </w:rPr>
        <w:t xml:space="preserve"> </w:t>
      </w:r>
      <w:r w:rsidRPr="009D11A0">
        <w:rPr>
          <w:rFonts w:ascii="Bookman Old Style" w:hAnsi="Bookman Old Style"/>
          <w:sz w:val="20"/>
          <w:szCs w:val="20"/>
        </w:rPr>
        <w:t>nombre.</w:t>
      </w:r>
    </w:p>
    <w:p w14:paraId="4C0736FE" w14:textId="77777777" w:rsidR="00EA2424" w:rsidRPr="009D11A0" w:rsidRDefault="00EA2424" w:rsidP="00454474">
      <w:pPr>
        <w:pStyle w:val="Textoindependiente"/>
        <w:jc w:val="both"/>
        <w:rPr>
          <w:rFonts w:ascii="Bookman Old Style" w:hAnsi="Bookman Old Style"/>
          <w:sz w:val="20"/>
          <w:szCs w:val="20"/>
        </w:rPr>
      </w:pPr>
    </w:p>
    <w:p w14:paraId="4BD5826B"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De</w:t>
      </w:r>
      <w:r w:rsidRPr="009D11A0">
        <w:rPr>
          <w:rFonts w:ascii="Bookman Old Style" w:hAnsi="Bookman Old Style"/>
          <w:spacing w:val="20"/>
          <w:sz w:val="20"/>
          <w:szCs w:val="20"/>
        </w:rPr>
        <w:t xml:space="preserve"> </w:t>
      </w:r>
      <w:r w:rsidRPr="009D11A0">
        <w:rPr>
          <w:rFonts w:ascii="Bookman Old Style" w:hAnsi="Bookman Old Style"/>
          <w:sz w:val="20"/>
          <w:szCs w:val="20"/>
        </w:rPr>
        <w:t>acuerdo</w:t>
      </w:r>
      <w:r w:rsidRPr="009D11A0">
        <w:rPr>
          <w:rFonts w:ascii="Bookman Old Style" w:hAnsi="Bookman Old Style"/>
          <w:spacing w:val="11"/>
          <w:sz w:val="20"/>
          <w:szCs w:val="20"/>
        </w:rPr>
        <w:t xml:space="preserve"> </w:t>
      </w:r>
      <w:r w:rsidRPr="009D11A0">
        <w:rPr>
          <w:rFonts w:ascii="Bookman Old Style" w:hAnsi="Bookman Old Style"/>
          <w:sz w:val="20"/>
          <w:szCs w:val="20"/>
        </w:rPr>
        <w:t>con</w:t>
      </w:r>
      <w:r w:rsidRPr="009D11A0">
        <w:rPr>
          <w:rFonts w:ascii="Bookman Old Style" w:hAnsi="Bookman Old Style"/>
          <w:spacing w:val="16"/>
          <w:sz w:val="20"/>
          <w:szCs w:val="20"/>
        </w:rPr>
        <w:t xml:space="preserve"> </w:t>
      </w:r>
      <w:r w:rsidRPr="009D11A0">
        <w:rPr>
          <w:rFonts w:ascii="Bookman Old Style" w:hAnsi="Bookman Old Style"/>
          <w:sz w:val="20"/>
          <w:szCs w:val="20"/>
        </w:rPr>
        <w:t>la</w:t>
      </w:r>
      <w:r w:rsidRPr="009D11A0">
        <w:rPr>
          <w:rFonts w:ascii="Bookman Old Style" w:hAnsi="Bookman Old Style"/>
          <w:spacing w:val="16"/>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16"/>
          <w:sz w:val="20"/>
          <w:szCs w:val="20"/>
        </w:rPr>
        <w:t xml:space="preserve"> </w:t>
      </w:r>
      <w:r w:rsidRPr="009D11A0">
        <w:rPr>
          <w:rFonts w:ascii="Bookman Old Style" w:hAnsi="Bookman Old Style"/>
          <w:sz w:val="20"/>
          <w:szCs w:val="20"/>
        </w:rPr>
        <w:t>que</w:t>
      </w:r>
      <w:r w:rsidRPr="009D11A0">
        <w:rPr>
          <w:rFonts w:ascii="Bookman Old Style" w:hAnsi="Bookman Old Style"/>
          <w:spacing w:val="15"/>
          <w:sz w:val="20"/>
          <w:szCs w:val="20"/>
        </w:rPr>
        <w:t xml:space="preserve"> </w:t>
      </w:r>
      <w:r w:rsidRPr="009D11A0">
        <w:rPr>
          <w:rFonts w:ascii="Bookman Old Style" w:hAnsi="Bookman Old Style"/>
          <w:sz w:val="20"/>
          <w:szCs w:val="20"/>
        </w:rPr>
        <w:t>al</w:t>
      </w:r>
      <w:r w:rsidRPr="009D11A0">
        <w:rPr>
          <w:rFonts w:ascii="Bookman Old Style" w:hAnsi="Bookman Old Style"/>
          <w:spacing w:val="14"/>
          <w:sz w:val="20"/>
          <w:szCs w:val="20"/>
        </w:rPr>
        <w:t xml:space="preserve"> </w:t>
      </w:r>
      <w:r w:rsidRPr="009D11A0">
        <w:rPr>
          <w:rFonts w:ascii="Bookman Old Style" w:hAnsi="Bookman Old Style"/>
          <w:sz w:val="20"/>
          <w:szCs w:val="20"/>
        </w:rPr>
        <w:t>efecto</w:t>
      </w:r>
      <w:r w:rsidRPr="009D11A0">
        <w:rPr>
          <w:rFonts w:ascii="Bookman Old Style" w:hAnsi="Bookman Old Style"/>
          <w:spacing w:val="16"/>
          <w:sz w:val="20"/>
          <w:szCs w:val="20"/>
        </w:rPr>
        <w:t xml:space="preserve"> </w:t>
      </w:r>
      <w:r w:rsidRPr="009D11A0">
        <w:rPr>
          <w:rFonts w:ascii="Bookman Old Style" w:hAnsi="Bookman Old Style"/>
          <w:sz w:val="20"/>
          <w:szCs w:val="20"/>
        </w:rPr>
        <w:t>expida</w:t>
      </w:r>
      <w:r w:rsidRPr="009D11A0">
        <w:rPr>
          <w:rFonts w:ascii="Bookman Old Style" w:hAnsi="Bookman Old Style"/>
          <w:spacing w:val="16"/>
          <w:sz w:val="20"/>
          <w:szCs w:val="20"/>
        </w:rPr>
        <w:t xml:space="preserve"> </w:t>
      </w:r>
      <w:r w:rsidRPr="009D11A0">
        <w:rPr>
          <w:rFonts w:ascii="Bookman Old Style" w:hAnsi="Bookman Old Style"/>
          <w:sz w:val="20"/>
          <w:szCs w:val="20"/>
        </w:rPr>
        <w:t>el</w:t>
      </w:r>
      <w:r w:rsidRPr="009D11A0">
        <w:rPr>
          <w:rFonts w:ascii="Bookman Old Style" w:hAnsi="Bookman Old Style"/>
          <w:spacing w:val="19"/>
          <w:sz w:val="20"/>
          <w:szCs w:val="20"/>
        </w:rPr>
        <w:t xml:space="preserve"> </w:t>
      </w:r>
      <w:r w:rsidRPr="009D11A0">
        <w:rPr>
          <w:rFonts w:ascii="Bookman Old Style" w:hAnsi="Bookman Old Style"/>
          <w:sz w:val="20"/>
          <w:szCs w:val="20"/>
        </w:rPr>
        <w:t>Consejo,</w:t>
      </w:r>
      <w:r w:rsidRPr="009D11A0">
        <w:rPr>
          <w:rFonts w:ascii="Bookman Old Style" w:hAnsi="Bookman Old Style"/>
          <w:spacing w:val="18"/>
          <w:sz w:val="20"/>
          <w:szCs w:val="20"/>
        </w:rPr>
        <w:t xml:space="preserve"> </w:t>
      </w:r>
      <w:r w:rsidRPr="009D11A0">
        <w:rPr>
          <w:rFonts w:ascii="Bookman Old Style" w:hAnsi="Bookman Old Style"/>
          <w:sz w:val="20"/>
          <w:szCs w:val="20"/>
        </w:rPr>
        <w:t>y</w:t>
      </w:r>
      <w:r w:rsidRPr="009D11A0">
        <w:rPr>
          <w:rFonts w:ascii="Bookman Old Style" w:hAnsi="Bookman Old Style"/>
          <w:spacing w:val="17"/>
          <w:sz w:val="20"/>
          <w:szCs w:val="20"/>
        </w:rPr>
        <w:t xml:space="preserve"> </w:t>
      </w:r>
      <w:r w:rsidRPr="009D11A0">
        <w:rPr>
          <w:rFonts w:ascii="Bookman Old Style" w:hAnsi="Bookman Old Style"/>
          <w:sz w:val="20"/>
          <w:szCs w:val="20"/>
        </w:rPr>
        <w:t>para</w:t>
      </w:r>
      <w:r w:rsidRPr="009D11A0">
        <w:rPr>
          <w:rFonts w:ascii="Bookman Old Style" w:hAnsi="Bookman Old Style"/>
          <w:spacing w:val="16"/>
          <w:sz w:val="20"/>
          <w:szCs w:val="20"/>
        </w:rPr>
        <w:t xml:space="preserve"> </w:t>
      </w:r>
      <w:r w:rsidRPr="009D11A0">
        <w:rPr>
          <w:rFonts w:ascii="Bookman Old Style" w:hAnsi="Bookman Old Style"/>
          <w:sz w:val="20"/>
          <w:szCs w:val="20"/>
        </w:rPr>
        <w:t>los</w:t>
      </w:r>
      <w:r w:rsidRPr="009D11A0">
        <w:rPr>
          <w:rFonts w:ascii="Bookman Old Style" w:hAnsi="Bookman Old Style"/>
          <w:spacing w:val="17"/>
          <w:sz w:val="20"/>
          <w:szCs w:val="20"/>
        </w:rPr>
        <w:t xml:space="preserve"> </w:t>
      </w:r>
      <w:r w:rsidRPr="009D11A0">
        <w:rPr>
          <w:rFonts w:ascii="Bookman Old Style" w:hAnsi="Bookman Old Style"/>
          <w:sz w:val="20"/>
          <w:szCs w:val="20"/>
        </w:rPr>
        <w:t>efectos</w:t>
      </w:r>
      <w:r w:rsidRPr="009D11A0">
        <w:rPr>
          <w:rFonts w:ascii="Bookman Old Style" w:hAnsi="Bookman Old Style"/>
          <w:spacing w:val="17"/>
          <w:sz w:val="20"/>
          <w:szCs w:val="20"/>
        </w:rPr>
        <w:t xml:space="preserve"> </w:t>
      </w:r>
      <w:r w:rsidRPr="009D11A0">
        <w:rPr>
          <w:rFonts w:ascii="Bookman Old Style" w:hAnsi="Bookman Old Style"/>
          <w:sz w:val="20"/>
          <w:szCs w:val="20"/>
        </w:rPr>
        <w:t>de</w:t>
      </w:r>
      <w:r w:rsidRPr="009D11A0">
        <w:rPr>
          <w:rFonts w:ascii="Bookman Old Style" w:hAnsi="Bookman Old Style"/>
          <w:spacing w:val="15"/>
          <w:sz w:val="20"/>
          <w:szCs w:val="20"/>
        </w:rPr>
        <w:t xml:space="preserve"> </w:t>
      </w:r>
      <w:r w:rsidRPr="009D11A0">
        <w:rPr>
          <w:rFonts w:ascii="Bookman Old Style" w:hAnsi="Bookman Old Style"/>
          <w:sz w:val="20"/>
          <w:szCs w:val="20"/>
        </w:rPr>
        <w:t>la</w:t>
      </w:r>
      <w:r w:rsidRPr="009D11A0">
        <w:rPr>
          <w:rFonts w:ascii="Bookman Old Style" w:hAnsi="Bookman Old Style"/>
          <w:spacing w:val="16"/>
          <w:sz w:val="20"/>
          <w:szCs w:val="20"/>
        </w:rPr>
        <w:t xml:space="preserve"> </w:t>
      </w:r>
      <w:r w:rsidRPr="009D11A0">
        <w:rPr>
          <w:rFonts w:ascii="Bookman Old Style" w:hAnsi="Bookman Old Style"/>
          <w:sz w:val="20"/>
          <w:szCs w:val="20"/>
        </w:rPr>
        <w:t>formación</w:t>
      </w:r>
      <w:r w:rsidRPr="009D11A0">
        <w:rPr>
          <w:rFonts w:ascii="Bookman Old Style" w:hAnsi="Bookman Old Style"/>
          <w:spacing w:val="16"/>
          <w:sz w:val="20"/>
          <w:szCs w:val="20"/>
        </w:rPr>
        <w:t xml:space="preserve"> </w:t>
      </w:r>
      <w:r w:rsidRPr="009D11A0">
        <w:rPr>
          <w:rFonts w:ascii="Bookman Old Style" w:hAnsi="Bookman Old Style"/>
          <w:sz w:val="20"/>
          <w:szCs w:val="20"/>
        </w:rPr>
        <w:t>de</w:t>
      </w:r>
      <w:r w:rsidRPr="009D11A0">
        <w:rPr>
          <w:rFonts w:ascii="Bookman Old Style" w:hAnsi="Bookman Old Style"/>
          <w:spacing w:val="11"/>
          <w:sz w:val="20"/>
          <w:szCs w:val="20"/>
        </w:rPr>
        <w:t xml:space="preserve"> </w:t>
      </w:r>
      <w:r w:rsidRPr="009D11A0">
        <w:rPr>
          <w:rFonts w:ascii="Bookman Old Style" w:hAnsi="Bookman Old Style"/>
          <w:sz w:val="20"/>
          <w:szCs w:val="20"/>
        </w:rPr>
        <w:t>jurisprudencia,</w:t>
      </w:r>
      <w:r w:rsidRPr="009D11A0">
        <w:rPr>
          <w:rFonts w:ascii="Bookman Old Style" w:hAnsi="Bookman Old Style"/>
          <w:spacing w:val="19"/>
          <w:sz w:val="20"/>
          <w:szCs w:val="20"/>
        </w:rPr>
        <w:t xml:space="preserve"> </w:t>
      </w:r>
      <w:r w:rsidRPr="009D11A0">
        <w:rPr>
          <w:rFonts w:ascii="Bookman Old Style" w:hAnsi="Bookman Old Style"/>
          <w:sz w:val="20"/>
          <w:szCs w:val="20"/>
        </w:rPr>
        <w:t>en</w:t>
      </w:r>
      <w:r w:rsidRPr="009D11A0">
        <w:rPr>
          <w:rFonts w:ascii="Bookman Old Style" w:hAnsi="Bookman Old Style"/>
          <w:spacing w:val="-47"/>
          <w:sz w:val="20"/>
          <w:szCs w:val="20"/>
        </w:rPr>
        <w:t xml:space="preserve"> </w:t>
      </w:r>
      <w:r w:rsidRPr="009D11A0">
        <w:rPr>
          <w:rFonts w:ascii="Bookman Old Style" w:hAnsi="Bookman Old Style"/>
          <w:sz w:val="20"/>
          <w:szCs w:val="20"/>
        </w:rPr>
        <w:t>cada una de las</w:t>
      </w:r>
      <w:r w:rsidRPr="009D11A0">
        <w:rPr>
          <w:rFonts w:ascii="Bookman Old Style" w:hAnsi="Bookman Old Style"/>
          <w:spacing w:val="-3"/>
          <w:sz w:val="20"/>
          <w:szCs w:val="20"/>
        </w:rPr>
        <w:t xml:space="preserve"> </w:t>
      </w:r>
      <w:r w:rsidRPr="009D11A0">
        <w:rPr>
          <w:rFonts w:ascii="Bookman Old Style" w:hAnsi="Bookman Old Style"/>
          <w:sz w:val="20"/>
          <w:szCs w:val="20"/>
        </w:rPr>
        <w:t>regiones</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4"/>
          <w:sz w:val="20"/>
          <w:szCs w:val="20"/>
        </w:rPr>
        <w:t xml:space="preserve"> </w:t>
      </w:r>
      <w:r w:rsidRPr="009D11A0">
        <w:rPr>
          <w:rFonts w:ascii="Bookman Old Style" w:hAnsi="Bookman Old Style"/>
          <w:sz w:val="20"/>
          <w:szCs w:val="20"/>
        </w:rPr>
        <w:t>establecerán</w:t>
      </w:r>
      <w:r w:rsidRPr="009D11A0">
        <w:rPr>
          <w:rFonts w:ascii="Bookman Old Style" w:hAnsi="Bookman Old Style"/>
          <w:spacing w:val="-4"/>
          <w:sz w:val="20"/>
          <w:szCs w:val="20"/>
        </w:rPr>
        <w:t xml:space="preserve"> </w:t>
      </w:r>
      <w:r w:rsidRPr="009D11A0">
        <w:rPr>
          <w:rFonts w:ascii="Bookman Old Style" w:hAnsi="Bookman Old Style"/>
          <w:sz w:val="20"/>
          <w:szCs w:val="20"/>
        </w:rPr>
        <w:t>tres</w:t>
      </w:r>
      <w:r w:rsidRPr="009D11A0">
        <w:rPr>
          <w:rFonts w:ascii="Bookman Old Style" w:hAnsi="Bookman Old Style"/>
          <w:spacing w:val="-3"/>
          <w:sz w:val="20"/>
          <w:szCs w:val="20"/>
        </w:rPr>
        <w:t xml:space="preserve"> </w:t>
      </w:r>
      <w:r w:rsidRPr="009D11A0">
        <w:rPr>
          <w:rFonts w:ascii="Bookman Old Style" w:hAnsi="Bookman Old Style"/>
          <w:sz w:val="20"/>
          <w:szCs w:val="20"/>
        </w:rPr>
        <w:t>juntas</w:t>
      </w:r>
      <w:r w:rsidRPr="009D11A0">
        <w:rPr>
          <w:rFonts w:ascii="Bookman Old Style" w:hAnsi="Bookman Old Style"/>
          <w:spacing w:val="-4"/>
          <w:sz w:val="20"/>
          <w:szCs w:val="20"/>
        </w:rPr>
        <w:t xml:space="preserve"> </w:t>
      </w:r>
      <w:r w:rsidRPr="009D11A0">
        <w:rPr>
          <w:rFonts w:ascii="Bookman Old Style" w:hAnsi="Bookman Old Style"/>
          <w:sz w:val="20"/>
          <w:szCs w:val="20"/>
        </w:rPr>
        <w:t>plenarias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magistrados,</w:t>
      </w:r>
      <w:r w:rsidRPr="009D11A0">
        <w:rPr>
          <w:rFonts w:ascii="Bookman Old Style" w:hAnsi="Bookman Old Style"/>
          <w:spacing w:val="-2"/>
          <w:sz w:val="20"/>
          <w:szCs w:val="20"/>
        </w:rPr>
        <w:t xml:space="preserve"> </w:t>
      </w:r>
      <w:r w:rsidRPr="009D11A0">
        <w:rPr>
          <w:rFonts w:ascii="Bookman Old Style" w:hAnsi="Bookman Old Style"/>
          <w:sz w:val="20"/>
          <w:szCs w:val="20"/>
        </w:rPr>
        <w:t>una</w:t>
      </w:r>
      <w:r w:rsidRPr="009D11A0">
        <w:rPr>
          <w:rFonts w:ascii="Bookman Old Style" w:hAnsi="Bookman Old Style"/>
          <w:spacing w:val="-4"/>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cada</w:t>
      </w:r>
      <w:r w:rsidRPr="009D11A0">
        <w:rPr>
          <w:rFonts w:ascii="Bookman Old Style" w:hAnsi="Bookman Old Style"/>
          <w:spacing w:val="-3"/>
          <w:sz w:val="20"/>
          <w:szCs w:val="20"/>
        </w:rPr>
        <w:t xml:space="preserve"> </w:t>
      </w:r>
      <w:r w:rsidRPr="009D11A0">
        <w:rPr>
          <w:rFonts w:ascii="Bookman Old Style" w:hAnsi="Bookman Old Style"/>
          <w:sz w:val="20"/>
          <w:szCs w:val="20"/>
        </w:rPr>
        <w:t>una</w:t>
      </w:r>
      <w:r w:rsidRPr="009D11A0">
        <w:rPr>
          <w:rFonts w:ascii="Bookman Old Style" w:hAnsi="Bookman Old Style"/>
          <w:spacing w:val="-4"/>
          <w:sz w:val="20"/>
          <w:szCs w:val="20"/>
        </w:rPr>
        <w:t xml:space="preserve"> </w:t>
      </w:r>
      <w:r w:rsidRPr="009D11A0">
        <w:rPr>
          <w:rFonts w:ascii="Bookman Old Style" w:hAnsi="Bookman Old Style"/>
          <w:sz w:val="20"/>
          <w:szCs w:val="20"/>
        </w:rPr>
        <w:t>de las</w:t>
      </w:r>
      <w:r w:rsidRPr="009D11A0">
        <w:rPr>
          <w:rFonts w:ascii="Bookman Old Style" w:hAnsi="Bookman Old Style"/>
          <w:spacing w:val="-3"/>
          <w:sz w:val="20"/>
          <w:szCs w:val="20"/>
        </w:rPr>
        <w:t xml:space="preserve"> </w:t>
      </w:r>
      <w:r w:rsidRPr="009D11A0">
        <w:rPr>
          <w:rFonts w:ascii="Bookman Old Style" w:hAnsi="Bookman Old Style"/>
          <w:sz w:val="20"/>
          <w:szCs w:val="20"/>
        </w:rPr>
        <w:t>siguientes</w:t>
      </w:r>
      <w:r w:rsidRPr="009D11A0">
        <w:rPr>
          <w:rFonts w:ascii="Bookman Old Style" w:hAnsi="Bookman Old Style"/>
          <w:spacing w:val="-4"/>
          <w:sz w:val="20"/>
          <w:szCs w:val="20"/>
        </w:rPr>
        <w:t xml:space="preserve"> </w:t>
      </w:r>
      <w:r w:rsidRPr="009D11A0">
        <w:rPr>
          <w:rFonts w:ascii="Bookman Old Style" w:hAnsi="Bookman Old Style"/>
          <w:sz w:val="20"/>
          <w:szCs w:val="20"/>
        </w:rPr>
        <w:t>materias:</w:t>
      </w:r>
    </w:p>
    <w:p w14:paraId="58F91C09" w14:textId="77777777" w:rsidR="00EA2424" w:rsidRPr="009D11A0" w:rsidRDefault="00EA2424" w:rsidP="00454474">
      <w:pPr>
        <w:pStyle w:val="Textoindependiente"/>
        <w:jc w:val="both"/>
        <w:rPr>
          <w:rFonts w:ascii="Bookman Old Style" w:hAnsi="Bookman Old Style"/>
          <w:sz w:val="20"/>
          <w:szCs w:val="20"/>
        </w:rPr>
      </w:pPr>
    </w:p>
    <w:p w14:paraId="67B564F3" w14:textId="77777777" w:rsidR="00EA2424" w:rsidRPr="009D11A0" w:rsidRDefault="00EA2424" w:rsidP="00454474">
      <w:pPr>
        <w:pStyle w:val="Prrafodelista"/>
        <w:numPr>
          <w:ilvl w:val="0"/>
          <w:numId w:val="54"/>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Civil-Mercantil;</w:t>
      </w:r>
    </w:p>
    <w:p w14:paraId="34EEBCC2" w14:textId="77777777" w:rsidR="00EA2424" w:rsidRPr="009D11A0" w:rsidRDefault="00EA2424" w:rsidP="00454474">
      <w:pPr>
        <w:pStyle w:val="Textoindependiente"/>
        <w:jc w:val="both"/>
        <w:rPr>
          <w:rFonts w:ascii="Bookman Old Style" w:hAnsi="Bookman Old Style"/>
          <w:sz w:val="20"/>
          <w:szCs w:val="20"/>
        </w:rPr>
      </w:pPr>
    </w:p>
    <w:p w14:paraId="45CC2954" w14:textId="77777777" w:rsidR="00EA2424" w:rsidRPr="009D11A0" w:rsidRDefault="00EA2424" w:rsidP="00454474">
      <w:pPr>
        <w:pStyle w:val="Prrafodelista"/>
        <w:numPr>
          <w:ilvl w:val="0"/>
          <w:numId w:val="54"/>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Penal</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Justicia</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adolescentes,</w:t>
      </w:r>
      <w:r w:rsidRPr="009D11A0">
        <w:rPr>
          <w:rFonts w:ascii="Bookman Old Style" w:hAnsi="Bookman Old Style"/>
          <w:spacing w:val="3"/>
          <w:sz w:val="20"/>
          <w:szCs w:val="20"/>
        </w:rPr>
        <w:t xml:space="preserve"> </w:t>
      </w:r>
      <w:r w:rsidRPr="009D11A0">
        <w:rPr>
          <w:rFonts w:ascii="Bookman Old Style" w:hAnsi="Bookman Old Style"/>
          <w:sz w:val="20"/>
          <w:szCs w:val="20"/>
        </w:rPr>
        <w:t>y</w:t>
      </w:r>
    </w:p>
    <w:p w14:paraId="445A66F6" w14:textId="77777777" w:rsidR="00EA2424" w:rsidRPr="009D11A0" w:rsidRDefault="00EA2424" w:rsidP="00454474">
      <w:pPr>
        <w:pStyle w:val="Textoindependiente"/>
        <w:jc w:val="both"/>
        <w:rPr>
          <w:rFonts w:ascii="Bookman Old Style" w:hAnsi="Bookman Old Style"/>
          <w:sz w:val="20"/>
          <w:szCs w:val="20"/>
        </w:rPr>
      </w:pPr>
    </w:p>
    <w:p w14:paraId="5B2CD756" w14:textId="77777777" w:rsidR="00EA2424" w:rsidRPr="009D11A0" w:rsidRDefault="00EA2424" w:rsidP="00454474">
      <w:pPr>
        <w:pStyle w:val="Prrafodelista"/>
        <w:numPr>
          <w:ilvl w:val="0"/>
          <w:numId w:val="54"/>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Familiar.</w:t>
      </w:r>
    </w:p>
    <w:p w14:paraId="624DF4A1" w14:textId="77777777" w:rsidR="00EA2424" w:rsidRPr="009D11A0" w:rsidRDefault="00EA2424" w:rsidP="00454474">
      <w:pPr>
        <w:pStyle w:val="Textoindependiente"/>
        <w:jc w:val="both"/>
        <w:rPr>
          <w:rFonts w:ascii="Bookman Old Style" w:hAnsi="Bookman Old Style"/>
          <w:sz w:val="20"/>
          <w:szCs w:val="20"/>
        </w:rPr>
      </w:pPr>
    </w:p>
    <w:p w14:paraId="63AE9E07"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Cada</w:t>
      </w:r>
      <w:r w:rsidRPr="009D11A0">
        <w:rPr>
          <w:rFonts w:ascii="Bookman Old Style" w:hAnsi="Bookman Old Style"/>
          <w:spacing w:val="14"/>
          <w:sz w:val="20"/>
          <w:szCs w:val="20"/>
        </w:rPr>
        <w:t xml:space="preserve"> </w:t>
      </w:r>
      <w:r w:rsidRPr="009D11A0">
        <w:rPr>
          <w:rFonts w:ascii="Bookman Old Style" w:hAnsi="Bookman Old Style"/>
          <w:sz w:val="20"/>
          <w:szCs w:val="20"/>
        </w:rPr>
        <w:t>año,</w:t>
      </w:r>
      <w:r w:rsidRPr="009D11A0">
        <w:rPr>
          <w:rFonts w:ascii="Bookman Old Style" w:hAnsi="Bookman Old Style"/>
          <w:spacing w:val="17"/>
          <w:sz w:val="20"/>
          <w:szCs w:val="20"/>
        </w:rPr>
        <w:t xml:space="preserve"> </w:t>
      </w:r>
      <w:r w:rsidRPr="009D11A0">
        <w:rPr>
          <w:rFonts w:ascii="Bookman Old Style" w:hAnsi="Bookman Old Style"/>
          <w:sz w:val="20"/>
          <w:szCs w:val="20"/>
        </w:rPr>
        <w:t>en</w:t>
      </w:r>
      <w:r w:rsidRPr="009D11A0">
        <w:rPr>
          <w:rFonts w:ascii="Bookman Old Style" w:hAnsi="Bookman Old Style"/>
          <w:spacing w:val="15"/>
          <w:sz w:val="20"/>
          <w:szCs w:val="20"/>
        </w:rPr>
        <w:t xml:space="preserve"> </w:t>
      </w:r>
      <w:r w:rsidRPr="009D11A0">
        <w:rPr>
          <w:rFonts w:ascii="Bookman Old Style" w:hAnsi="Bookman Old Style"/>
          <w:sz w:val="20"/>
          <w:szCs w:val="20"/>
        </w:rPr>
        <w:t>la</w:t>
      </w:r>
      <w:r w:rsidRPr="009D11A0">
        <w:rPr>
          <w:rFonts w:ascii="Bookman Old Style" w:hAnsi="Bookman Old Style"/>
          <w:spacing w:val="15"/>
          <w:sz w:val="20"/>
          <w:szCs w:val="20"/>
        </w:rPr>
        <w:t xml:space="preserve"> </w:t>
      </w:r>
      <w:r w:rsidRPr="009D11A0">
        <w:rPr>
          <w:rFonts w:ascii="Bookman Old Style" w:hAnsi="Bookman Old Style"/>
          <w:sz w:val="20"/>
          <w:szCs w:val="20"/>
        </w:rPr>
        <w:t>primera</w:t>
      </w:r>
      <w:r w:rsidRPr="009D11A0">
        <w:rPr>
          <w:rFonts w:ascii="Bookman Old Style" w:hAnsi="Bookman Old Style"/>
          <w:spacing w:val="10"/>
          <w:sz w:val="20"/>
          <w:szCs w:val="20"/>
        </w:rPr>
        <w:t xml:space="preserve"> </w:t>
      </w:r>
      <w:r w:rsidRPr="009D11A0">
        <w:rPr>
          <w:rFonts w:ascii="Bookman Old Style" w:hAnsi="Bookman Old Style"/>
          <w:sz w:val="20"/>
          <w:szCs w:val="20"/>
        </w:rPr>
        <w:t>reunión</w:t>
      </w:r>
      <w:r w:rsidRPr="009D11A0">
        <w:rPr>
          <w:rFonts w:ascii="Bookman Old Style" w:hAnsi="Bookman Old Style"/>
          <w:spacing w:val="15"/>
          <w:sz w:val="20"/>
          <w:szCs w:val="20"/>
        </w:rPr>
        <w:t xml:space="preserve"> </w:t>
      </w:r>
      <w:r w:rsidRPr="009D11A0">
        <w:rPr>
          <w:rFonts w:ascii="Bookman Old Style" w:hAnsi="Bookman Old Style"/>
          <w:sz w:val="20"/>
          <w:szCs w:val="20"/>
        </w:rPr>
        <w:t>de</w:t>
      </w:r>
      <w:r w:rsidRPr="009D11A0">
        <w:rPr>
          <w:rFonts w:ascii="Bookman Old Style" w:hAnsi="Bookman Old Style"/>
          <w:spacing w:val="15"/>
          <w:sz w:val="20"/>
          <w:szCs w:val="20"/>
        </w:rPr>
        <w:t xml:space="preserve"> </w:t>
      </w:r>
      <w:r w:rsidRPr="009D11A0">
        <w:rPr>
          <w:rFonts w:ascii="Bookman Old Style" w:hAnsi="Bookman Old Style"/>
          <w:sz w:val="20"/>
          <w:szCs w:val="20"/>
        </w:rPr>
        <w:t>las</w:t>
      </w:r>
      <w:r w:rsidRPr="009D11A0">
        <w:rPr>
          <w:rFonts w:ascii="Bookman Old Style" w:hAnsi="Bookman Old Style"/>
          <w:spacing w:val="14"/>
          <w:sz w:val="20"/>
          <w:szCs w:val="20"/>
        </w:rPr>
        <w:t xml:space="preserve"> </w:t>
      </w:r>
      <w:r w:rsidRPr="009D11A0">
        <w:rPr>
          <w:rFonts w:ascii="Bookman Old Style" w:hAnsi="Bookman Old Style"/>
          <w:sz w:val="20"/>
          <w:szCs w:val="20"/>
        </w:rPr>
        <w:t>plenarias,</w:t>
      </w:r>
      <w:r w:rsidRPr="009D11A0">
        <w:rPr>
          <w:rFonts w:ascii="Bookman Old Style" w:hAnsi="Bookman Old Style"/>
          <w:spacing w:val="17"/>
          <w:sz w:val="20"/>
          <w:szCs w:val="20"/>
        </w:rPr>
        <w:t xml:space="preserve"> </w:t>
      </w:r>
      <w:r w:rsidRPr="009D11A0">
        <w:rPr>
          <w:rFonts w:ascii="Bookman Old Style" w:hAnsi="Bookman Old Style"/>
          <w:sz w:val="20"/>
          <w:szCs w:val="20"/>
        </w:rPr>
        <w:t>las</w:t>
      </w:r>
      <w:r w:rsidRPr="009D11A0">
        <w:rPr>
          <w:rFonts w:ascii="Bookman Old Style" w:hAnsi="Bookman Old Style"/>
          <w:spacing w:val="15"/>
          <w:sz w:val="20"/>
          <w:szCs w:val="20"/>
        </w:rPr>
        <w:t xml:space="preserve"> </w:t>
      </w:r>
      <w:r w:rsidRPr="009D11A0">
        <w:rPr>
          <w:rFonts w:ascii="Bookman Old Style" w:hAnsi="Bookman Old Style"/>
          <w:sz w:val="20"/>
          <w:szCs w:val="20"/>
        </w:rPr>
        <w:t>y</w:t>
      </w:r>
      <w:r w:rsidRPr="009D11A0">
        <w:rPr>
          <w:rFonts w:ascii="Bookman Old Style" w:hAnsi="Bookman Old Style"/>
          <w:spacing w:val="15"/>
          <w:sz w:val="20"/>
          <w:szCs w:val="20"/>
        </w:rPr>
        <w:t xml:space="preserve"> </w:t>
      </w:r>
      <w:r w:rsidRPr="009D11A0">
        <w:rPr>
          <w:rFonts w:ascii="Bookman Old Style" w:hAnsi="Bookman Old Style"/>
          <w:sz w:val="20"/>
          <w:szCs w:val="20"/>
        </w:rPr>
        <w:t>los</w:t>
      </w:r>
      <w:r w:rsidRPr="009D11A0">
        <w:rPr>
          <w:rFonts w:ascii="Bookman Old Style" w:hAnsi="Bookman Old Style"/>
          <w:spacing w:val="11"/>
          <w:sz w:val="20"/>
          <w:szCs w:val="20"/>
        </w:rPr>
        <w:t xml:space="preserve"> </w:t>
      </w:r>
      <w:r w:rsidRPr="009D11A0">
        <w:rPr>
          <w:rFonts w:ascii="Bookman Old Style" w:hAnsi="Bookman Old Style"/>
          <w:sz w:val="20"/>
          <w:szCs w:val="20"/>
        </w:rPr>
        <w:t>magistrados</w:t>
      </w:r>
      <w:r w:rsidRPr="009D11A0">
        <w:rPr>
          <w:rFonts w:ascii="Bookman Old Style" w:hAnsi="Bookman Old Style"/>
          <w:spacing w:val="15"/>
          <w:sz w:val="20"/>
          <w:szCs w:val="20"/>
        </w:rPr>
        <w:t xml:space="preserve"> </w:t>
      </w:r>
      <w:r w:rsidRPr="009D11A0">
        <w:rPr>
          <w:rFonts w:ascii="Bookman Old Style" w:hAnsi="Bookman Old Style"/>
          <w:sz w:val="20"/>
          <w:szCs w:val="20"/>
        </w:rPr>
        <w:t>nombrarán</w:t>
      </w:r>
      <w:r w:rsidRPr="009D11A0">
        <w:rPr>
          <w:rFonts w:ascii="Bookman Old Style" w:hAnsi="Bookman Old Style"/>
          <w:spacing w:val="15"/>
          <w:sz w:val="20"/>
          <w:szCs w:val="20"/>
        </w:rPr>
        <w:t xml:space="preserve"> </w:t>
      </w:r>
      <w:r w:rsidRPr="009D11A0">
        <w:rPr>
          <w:rFonts w:ascii="Bookman Old Style" w:hAnsi="Bookman Old Style"/>
          <w:sz w:val="20"/>
          <w:szCs w:val="20"/>
        </w:rPr>
        <w:t>de</w:t>
      </w:r>
      <w:r w:rsidRPr="009D11A0">
        <w:rPr>
          <w:rFonts w:ascii="Bookman Old Style" w:hAnsi="Bookman Old Style"/>
          <w:spacing w:val="15"/>
          <w:sz w:val="20"/>
          <w:szCs w:val="20"/>
        </w:rPr>
        <w:t xml:space="preserve"> </w:t>
      </w:r>
      <w:r w:rsidRPr="009D11A0">
        <w:rPr>
          <w:rFonts w:ascii="Bookman Old Style" w:hAnsi="Bookman Old Style"/>
          <w:sz w:val="20"/>
          <w:szCs w:val="20"/>
        </w:rPr>
        <w:t>entre</w:t>
      </w:r>
      <w:r w:rsidRPr="009D11A0">
        <w:rPr>
          <w:rFonts w:ascii="Bookman Old Style" w:hAnsi="Bookman Old Style"/>
          <w:spacing w:val="14"/>
          <w:sz w:val="20"/>
          <w:szCs w:val="20"/>
        </w:rPr>
        <w:t xml:space="preserve"> </w:t>
      </w:r>
      <w:r w:rsidRPr="009D11A0">
        <w:rPr>
          <w:rFonts w:ascii="Bookman Old Style" w:hAnsi="Bookman Old Style"/>
          <w:sz w:val="20"/>
          <w:szCs w:val="20"/>
        </w:rPr>
        <w:t>ellos</w:t>
      </w:r>
      <w:r w:rsidRPr="009D11A0">
        <w:rPr>
          <w:rFonts w:ascii="Bookman Old Style" w:hAnsi="Bookman Old Style"/>
          <w:spacing w:val="15"/>
          <w:sz w:val="20"/>
          <w:szCs w:val="20"/>
        </w:rPr>
        <w:t xml:space="preserve"> </w:t>
      </w:r>
      <w:r w:rsidRPr="009D11A0">
        <w:rPr>
          <w:rFonts w:ascii="Bookman Old Style" w:hAnsi="Bookman Old Style"/>
          <w:sz w:val="20"/>
          <w:szCs w:val="20"/>
        </w:rPr>
        <w:t>a</w:t>
      </w:r>
      <w:r w:rsidRPr="009D11A0">
        <w:rPr>
          <w:rFonts w:ascii="Bookman Old Style" w:hAnsi="Bookman Old Style"/>
          <w:spacing w:val="15"/>
          <w:sz w:val="20"/>
          <w:szCs w:val="20"/>
        </w:rPr>
        <w:t xml:space="preserve"> </w:t>
      </w:r>
      <w:r w:rsidRPr="009D11A0">
        <w:rPr>
          <w:rFonts w:ascii="Bookman Old Style" w:hAnsi="Bookman Old Style"/>
          <w:sz w:val="20"/>
          <w:szCs w:val="20"/>
        </w:rPr>
        <w:t>una</w:t>
      </w:r>
      <w:r w:rsidRPr="009D11A0">
        <w:rPr>
          <w:rFonts w:ascii="Bookman Old Style" w:hAnsi="Bookman Old Style"/>
          <w:spacing w:val="23"/>
          <w:sz w:val="20"/>
          <w:szCs w:val="20"/>
        </w:rPr>
        <w:t xml:space="preserve"> </w:t>
      </w:r>
      <w:r w:rsidRPr="009D11A0">
        <w:rPr>
          <w:rFonts w:ascii="Bookman Old Style" w:hAnsi="Bookman Old Style"/>
          <w:sz w:val="20"/>
          <w:szCs w:val="20"/>
        </w:rPr>
        <w:t>o</w:t>
      </w:r>
      <w:r w:rsidRPr="009D11A0">
        <w:rPr>
          <w:rFonts w:ascii="Bookman Old Style" w:hAnsi="Bookman Old Style"/>
          <w:spacing w:val="15"/>
          <w:sz w:val="20"/>
          <w:szCs w:val="20"/>
        </w:rPr>
        <w:t xml:space="preserve"> </w:t>
      </w:r>
      <w:r w:rsidRPr="009D11A0">
        <w:rPr>
          <w:rFonts w:ascii="Bookman Old Style" w:hAnsi="Bookman Old Style"/>
          <w:sz w:val="20"/>
          <w:szCs w:val="20"/>
        </w:rPr>
        <w:t>un</w:t>
      </w:r>
      <w:r w:rsidRPr="009D11A0">
        <w:rPr>
          <w:rFonts w:ascii="Bookman Old Style" w:hAnsi="Bookman Old Style"/>
          <w:spacing w:val="10"/>
          <w:sz w:val="20"/>
          <w:szCs w:val="20"/>
        </w:rPr>
        <w:t xml:space="preserve"> </w:t>
      </w:r>
      <w:r w:rsidRPr="009D11A0">
        <w:rPr>
          <w:rFonts w:ascii="Bookman Old Style" w:hAnsi="Bookman Old Style"/>
          <w:sz w:val="20"/>
          <w:szCs w:val="20"/>
        </w:rPr>
        <w:t>coordinador</w:t>
      </w:r>
      <w:r w:rsidRPr="009D11A0">
        <w:rPr>
          <w:rFonts w:ascii="Bookman Old Style" w:hAnsi="Bookman Old Style"/>
          <w:spacing w:val="-47"/>
          <w:sz w:val="20"/>
          <w:szCs w:val="20"/>
        </w:rPr>
        <w:t xml:space="preserve"> </w:t>
      </w:r>
      <w:r w:rsidRPr="009D11A0">
        <w:rPr>
          <w:rFonts w:ascii="Bookman Old Style" w:hAnsi="Bookman Old Style"/>
          <w:sz w:val="20"/>
          <w:szCs w:val="20"/>
        </w:rPr>
        <w:t>que dirigirá</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debates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votaciones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fungirá</w:t>
      </w:r>
      <w:r w:rsidRPr="009D11A0">
        <w:rPr>
          <w:rFonts w:ascii="Bookman Old Style" w:hAnsi="Bookman Old Style"/>
          <w:spacing w:val="-3"/>
          <w:sz w:val="20"/>
          <w:szCs w:val="20"/>
        </w:rPr>
        <w:t xml:space="preserve"> </w:t>
      </w:r>
      <w:r w:rsidRPr="009D11A0">
        <w:rPr>
          <w:rFonts w:ascii="Bookman Old Style" w:hAnsi="Bookman Old Style"/>
          <w:sz w:val="20"/>
          <w:szCs w:val="20"/>
        </w:rPr>
        <w:t>como</w:t>
      </w:r>
      <w:r w:rsidRPr="009D11A0">
        <w:rPr>
          <w:rFonts w:ascii="Bookman Old Style" w:hAnsi="Bookman Old Style"/>
          <w:spacing w:val="-3"/>
          <w:sz w:val="20"/>
          <w:szCs w:val="20"/>
        </w:rPr>
        <w:t xml:space="preserve"> </w:t>
      </w:r>
      <w:r w:rsidRPr="009D11A0">
        <w:rPr>
          <w:rFonts w:ascii="Bookman Old Style" w:hAnsi="Bookman Old Style"/>
          <w:sz w:val="20"/>
          <w:szCs w:val="20"/>
        </w:rPr>
        <w:t>enlace</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junta</w:t>
      </w:r>
      <w:r w:rsidRPr="009D11A0">
        <w:rPr>
          <w:rFonts w:ascii="Bookman Old Style" w:hAnsi="Bookman Old Style"/>
          <w:spacing w:val="-3"/>
          <w:sz w:val="20"/>
          <w:szCs w:val="20"/>
        </w:rPr>
        <w:t xml:space="preserve"> </w:t>
      </w:r>
      <w:r w:rsidRPr="009D11A0">
        <w:rPr>
          <w:rFonts w:ascii="Bookman Old Style" w:hAnsi="Bookman Old Style"/>
          <w:sz w:val="20"/>
          <w:szCs w:val="20"/>
        </w:rPr>
        <w:t>con</w:t>
      </w:r>
      <w:r w:rsidRPr="009D11A0">
        <w:rPr>
          <w:rFonts w:ascii="Bookman Old Style" w:hAnsi="Bookman Old Style"/>
          <w:spacing w:val="-3"/>
          <w:sz w:val="20"/>
          <w:szCs w:val="20"/>
        </w:rPr>
        <w:t xml:space="preserve"> </w:t>
      </w:r>
      <w:r w:rsidRPr="009D11A0">
        <w:rPr>
          <w:rFonts w:ascii="Bookman Old Style" w:hAnsi="Bookman Old Style"/>
          <w:sz w:val="20"/>
          <w:szCs w:val="20"/>
        </w:rPr>
        <w:t>el Pleno.</w:t>
      </w:r>
    </w:p>
    <w:p w14:paraId="3CF14EB5" w14:textId="77777777" w:rsidR="00EA2424" w:rsidRPr="009D11A0" w:rsidRDefault="00EA2424" w:rsidP="00454474">
      <w:pPr>
        <w:pStyle w:val="Textoindependiente"/>
        <w:jc w:val="both"/>
        <w:rPr>
          <w:rFonts w:ascii="Bookman Old Style" w:hAnsi="Bookman Old Style"/>
          <w:sz w:val="20"/>
          <w:szCs w:val="20"/>
        </w:rPr>
      </w:pPr>
    </w:p>
    <w:p w14:paraId="10653944" w14:textId="77777777" w:rsidR="00EA2424" w:rsidRPr="009D11A0" w:rsidRDefault="00EA2424" w:rsidP="00454474">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Distritos</w:t>
      </w:r>
      <w:r w:rsidRPr="009D11A0">
        <w:rPr>
          <w:rFonts w:ascii="Bookman Old Style" w:hAnsi="Bookman Old Style"/>
          <w:spacing w:val="-6"/>
          <w:sz w:val="20"/>
          <w:szCs w:val="20"/>
        </w:rPr>
        <w:t xml:space="preserve"> </w:t>
      </w:r>
      <w:r w:rsidRPr="009D11A0">
        <w:rPr>
          <w:rFonts w:ascii="Bookman Old Style" w:hAnsi="Bookman Old Style"/>
          <w:sz w:val="20"/>
          <w:szCs w:val="20"/>
        </w:rPr>
        <w:t>judiciales</w:t>
      </w:r>
    </w:p>
    <w:p w14:paraId="1652B26F"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28"/>
          <w:sz w:val="20"/>
          <w:szCs w:val="20"/>
        </w:rPr>
        <w:t xml:space="preserve"> </w:t>
      </w:r>
      <w:r w:rsidRPr="009D11A0">
        <w:rPr>
          <w:rFonts w:ascii="Bookman Old Style" w:hAnsi="Bookman Old Style"/>
          <w:b/>
          <w:sz w:val="20"/>
          <w:szCs w:val="20"/>
        </w:rPr>
        <w:t>72.</w:t>
      </w:r>
      <w:r w:rsidRPr="009D11A0">
        <w:rPr>
          <w:rFonts w:ascii="Bookman Old Style" w:hAnsi="Bookman Old Style"/>
          <w:b/>
          <w:spacing w:val="37"/>
          <w:sz w:val="20"/>
          <w:szCs w:val="20"/>
        </w:rPr>
        <w:t xml:space="preserve"> </w:t>
      </w:r>
      <w:r w:rsidRPr="009D11A0">
        <w:rPr>
          <w:rFonts w:ascii="Bookman Old Style" w:hAnsi="Bookman Old Style"/>
          <w:sz w:val="20"/>
          <w:szCs w:val="20"/>
        </w:rPr>
        <w:t>Los</w:t>
      </w:r>
      <w:r w:rsidRPr="009D11A0">
        <w:rPr>
          <w:rFonts w:ascii="Bookman Old Style" w:hAnsi="Bookman Old Style"/>
          <w:spacing w:val="35"/>
          <w:sz w:val="20"/>
          <w:szCs w:val="20"/>
        </w:rPr>
        <w:t xml:space="preserve"> </w:t>
      </w:r>
      <w:r w:rsidRPr="009D11A0">
        <w:rPr>
          <w:rFonts w:ascii="Bookman Old Style" w:hAnsi="Bookman Old Style"/>
          <w:sz w:val="20"/>
          <w:szCs w:val="20"/>
        </w:rPr>
        <w:t>distritos</w:t>
      </w:r>
      <w:r w:rsidRPr="009D11A0">
        <w:rPr>
          <w:rFonts w:ascii="Bookman Old Style" w:hAnsi="Bookman Old Style"/>
          <w:spacing w:val="29"/>
          <w:sz w:val="20"/>
          <w:szCs w:val="20"/>
        </w:rPr>
        <w:t xml:space="preserve"> </w:t>
      </w:r>
      <w:r w:rsidRPr="009D11A0">
        <w:rPr>
          <w:rFonts w:ascii="Bookman Old Style" w:hAnsi="Bookman Old Style"/>
          <w:sz w:val="20"/>
          <w:szCs w:val="20"/>
        </w:rPr>
        <w:t>judiciales</w:t>
      </w:r>
      <w:r w:rsidRPr="009D11A0">
        <w:rPr>
          <w:rFonts w:ascii="Bookman Old Style" w:hAnsi="Bookman Old Style"/>
          <w:spacing w:val="35"/>
          <w:sz w:val="20"/>
          <w:szCs w:val="20"/>
        </w:rPr>
        <w:t xml:space="preserve"> </w:t>
      </w:r>
      <w:r w:rsidRPr="009D11A0">
        <w:rPr>
          <w:rFonts w:ascii="Bookman Old Style" w:hAnsi="Bookman Old Style"/>
          <w:sz w:val="20"/>
          <w:szCs w:val="20"/>
        </w:rPr>
        <w:t>comprenden,</w:t>
      </w:r>
      <w:r w:rsidRPr="009D11A0">
        <w:rPr>
          <w:rFonts w:ascii="Bookman Old Style" w:hAnsi="Bookman Old Style"/>
          <w:spacing w:val="31"/>
          <w:sz w:val="20"/>
          <w:szCs w:val="20"/>
        </w:rPr>
        <w:t xml:space="preserve"> </w:t>
      </w:r>
      <w:r w:rsidRPr="009D11A0">
        <w:rPr>
          <w:rFonts w:ascii="Bookman Old Style" w:hAnsi="Bookman Old Style"/>
          <w:sz w:val="20"/>
          <w:szCs w:val="20"/>
        </w:rPr>
        <w:t>de</w:t>
      </w:r>
      <w:r w:rsidRPr="009D11A0">
        <w:rPr>
          <w:rFonts w:ascii="Bookman Old Style" w:hAnsi="Bookman Old Style"/>
          <w:spacing w:val="29"/>
          <w:sz w:val="20"/>
          <w:szCs w:val="20"/>
        </w:rPr>
        <w:t xml:space="preserve"> </w:t>
      </w:r>
      <w:r w:rsidRPr="009D11A0">
        <w:rPr>
          <w:rFonts w:ascii="Bookman Old Style" w:hAnsi="Bookman Old Style"/>
          <w:sz w:val="20"/>
          <w:szCs w:val="20"/>
        </w:rPr>
        <w:t>acuerdo</w:t>
      </w:r>
      <w:r w:rsidRPr="009D11A0">
        <w:rPr>
          <w:rFonts w:ascii="Bookman Old Style" w:hAnsi="Bookman Old Style"/>
          <w:spacing w:val="33"/>
          <w:sz w:val="20"/>
          <w:szCs w:val="20"/>
        </w:rPr>
        <w:t xml:space="preserve"> </w:t>
      </w:r>
      <w:r w:rsidRPr="009D11A0">
        <w:rPr>
          <w:rFonts w:ascii="Bookman Old Style" w:hAnsi="Bookman Old Style"/>
          <w:sz w:val="20"/>
          <w:szCs w:val="20"/>
        </w:rPr>
        <w:t>con</w:t>
      </w:r>
      <w:r w:rsidRPr="009D11A0">
        <w:rPr>
          <w:rFonts w:ascii="Bookman Old Style" w:hAnsi="Bookman Old Style"/>
          <w:spacing w:val="28"/>
          <w:sz w:val="20"/>
          <w:szCs w:val="20"/>
        </w:rPr>
        <w:t xml:space="preserve"> </w:t>
      </w:r>
      <w:r w:rsidRPr="009D11A0">
        <w:rPr>
          <w:rFonts w:ascii="Bookman Old Style" w:hAnsi="Bookman Old Style"/>
          <w:sz w:val="20"/>
          <w:szCs w:val="20"/>
        </w:rPr>
        <w:t>la</w:t>
      </w:r>
      <w:r w:rsidRPr="009D11A0">
        <w:rPr>
          <w:rFonts w:ascii="Bookman Old Style" w:hAnsi="Bookman Old Style"/>
          <w:spacing w:val="34"/>
          <w:sz w:val="20"/>
          <w:szCs w:val="20"/>
        </w:rPr>
        <w:t xml:space="preserve"> </w:t>
      </w:r>
      <w:r w:rsidRPr="009D11A0">
        <w:rPr>
          <w:rFonts w:ascii="Bookman Old Style" w:hAnsi="Bookman Old Style"/>
          <w:sz w:val="20"/>
          <w:szCs w:val="20"/>
        </w:rPr>
        <w:t>Ley</w:t>
      </w:r>
      <w:r w:rsidRPr="009D11A0">
        <w:rPr>
          <w:rFonts w:ascii="Bookman Old Style" w:hAnsi="Bookman Old Style"/>
          <w:spacing w:val="29"/>
          <w:sz w:val="20"/>
          <w:szCs w:val="20"/>
        </w:rPr>
        <w:t xml:space="preserve"> </w:t>
      </w:r>
      <w:r w:rsidRPr="009D11A0">
        <w:rPr>
          <w:rFonts w:ascii="Bookman Old Style" w:hAnsi="Bookman Old Style"/>
          <w:sz w:val="20"/>
          <w:szCs w:val="20"/>
        </w:rPr>
        <w:t>Orgánica</w:t>
      </w:r>
      <w:r w:rsidRPr="009D11A0">
        <w:rPr>
          <w:rFonts w:ascii="Bookman Old Style" w:hAnsi="Bookman Old Style"/>
          <w:spacing w:val="29"/>
          <w:sz w:val="20"/>
          <w:szCs w:val="20"/>
        </w:rPr>
        <w:t xml:space="preserve"> </w:t>
      </w:r>
      <w:r w:rsidRPr="009D11A0">
        <w:rPr>
          <w:rFonts w:ascii="Bookman Old Style" w:hAnsi="Bookman Old Style"/>
          <w:sz w:val="20"/>
          <w:szCs w:val="20"/>
        </w:rPr>
        <w:t>Municipal</w:t>
      </w:r>
      <w:r w:rsidRPr="009D11A0">
        <w:rPr>
          <w:rFonts w:ascii="Bookman Old Style" w:hAnsi="Bookman Old Style"/>
          <w:spacing w:val="32"/>
          <w:sz w:val="20"/>
          <w:szCs w:val="20"/>
        </w:rPr>
        <w:t xml:space="preserve"> </w:t>
      </w:r>
      <w:r w:rsidRPr="009D11A0">
        <w:rPr>
          <w:rFonts w:ascii="Bookman Old Style" w:hAnsi="Bookman Old Style"/>
          <w:sz w:val="20"/>
          <w:szCs w:val="20"/>
        </w:rPr>
        <w:t>del</w:t>
      </w:r>
      <w:r w:rsidRPr="009D11A0">
        <w:rPr>
          <w:rFonts w:ascii="Bookman Old Style" w:hAnsi="Bookman Old Style"/>
          <w:spacing w:val="33"/>
          <w:sz w:val="20"/>
          <w:szCs w:val="20"/>
        </w:rPr>
        <w:t xml:space="preserve"> </w:t>
      </w:r>
      <w:r w:rsidRPr="009D11A0">
        <w:rPr>
          <w:rFonts w:ascii="Bookman Old Style" w:hAnsi="Bookman Old Style"/>
          <w:sz w:val="20"/>
          <w:szCs w:val="20"/>
        </w:rPr>
        <w:t>Estado</w:t>
      </w:r>
      <w:r w:rsidRPr="009D11A0">
        <w:rPr>
          <w:rFonts w:ascii="Bookman Old Style" w:hAnsi="Bookman Old Style"/>
          <w:spacing w:val="33"/>
          <w:sz w:val="20"/>
          <w:szCs w:val="20"/>
        </w:rPr>
        <w:t xml:space="preserve"> </w:t>
      </w:r>
      <w:r w:rsidRPr="009D11A0">
        <w:rPr>
          <w:rFonts w:ascii="Bookman Old Style" w:hAnsi="Bookman Old Style"/>
          <w:sz w:val="20"/>
          <w:szCs w:val="20"/>
        </w:rPr>
        <w:t>de</w:t>
      </w:r>
      <w:r w:rsidRPr="009D11A0">
        <w:rPr>
          <w:rFonts w:ascii="Bookman Old Style" w:hAnsi="Bookman Old Style"/>
          <w:spacing w:val="24"/>
          <w:sz w:val="20"/>
          <w:szCs w:val="20"/>
        </w:rPr>
        <w:t xml:space="preserve"> </w:t>
      </w:r>
      <w:r w:rsidRPr="009D11A0">
        <w:rPr>
          <w:rFonts w:ascii="Bookman Old Style" w:hAnsi="Bookman Old Style"/>
          <w:sz w:val="20"/>
          <w:szCs w:val="20"/>
        </w:rPr>
        <w:t>México,</w:t>
      </w:r>
      <w:r w:rsidRPr="009D11A0">
        <w:rPr>
          <w:rFonts w:ascii="Bookman Old Style" w:hAnsi="Bookman Old Style"/>
          <w:spacing w:val="36"/>
          <w:sz w:val="20"/>
          <w:szCs w:val="20"/>
        </w:rPr>
        <w:t xml:space="preserve"> </w:t>
      </w:r>
      <w:r w:rsidRPr="009D11A0">
        <w:rPr>
          <w:rFonts w:ascii="Bookman Old Style" w:hAnsi="Bookman Old Style"/>
          <w:sz w:val="20"/>
          <w:szCs w:val="20"/>
        </w:rPr>
        <w:t>los</w:t>
      </w:r>
      <w:r w:rsidRPr="009D11A0">
        <w:rPr>
          <w:rFonts w:ascii="Bookman Old Style" w:hAnsi="Bookman Old Style"/>
          <w:spacing w:val="-47"/>
          <w:sz w:val="20"/>
          <w:szCs w:val="20"/>
        </w:rPr>
        <w:t xml:space="preserve"> </w:t>
      </w:r>
      <w:r w:rsidRPr="009D11A0">
        <w:rPr>
          <w:rFonts w:ascii="Bookman Old Style" w:hAnsi="Bookman Old Style"/>
          <w:sz w:val="20"/>
          <w:szCs w:val="20"/>
        </w:rPr>
        <w:t>municipios</w:t>
      </w:r>
      <w:r w:rsidRPr="009D11A0">
        <w:rPr>
          <w:rFonts w:ascii="Bookman Old Style" w:hAnsi="Bookman Old Style"/>
          <w:spacing w:val="-2"/>
          <w:sz w:val="20"/>
          <w:szCs w:val="20"/>
        </w:rPr>
        <w:t xml:space="preserve"> </w:t>
      </w:r>
      <w:r w:rsidRPr="009D11A0">
        <w:rPr>
          <w:rFonts w:ascii="Bookman Old Style" w:hAnsi="Bookman Old Style"/>
          <w:sz w:val="20"/>
          <w:szCs w:val="20"/>
        </w:rPr>
        <w:t>siguientes:</w:t>
      </w:r>
    </w:p>
    <w:p w14:paraId="7D93FFCC" w14:textId="77777777" w:rsidR="00EA2424" w:rsidRPr="009D11A0" w:rsidRDefault="00EA2424" w:rsidP="00454474">
      <w:pPr>
        <w:pStyle w:val="Textoindependiente"/>
        <w:jc w:val="both"/>
        <w:rPr>
          <w:rFonts w:ascii="Bookman Old Style" w:hAnsi="Bookman Old Style"/>
          <w:sz w:val="20"/>
          <w:szCs w:val="20"/>
        </w:rPr>
      </w:pPr>
    </w:p>
    <w:p w14:paraId="31C92D25"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Distrito</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Chalco:</w:t>
      </w:r>
      <w:r w:rsidRPr="009D11A0">
        <w:rPr>
          <w:rFonts w:ascii="Bookman Old Style" w:hAnsi="Bookman Old Style"/>
          <w:spacing w:val="8"/>
          <w:sz w:val="20"/>
          <w:szCs w:val="20"/>
        </w:rPr>
        <w:t xml:space="preserve"> </w:t>
      </w:r>
      <w:r w:rsidRPr="009D11A0">
        <w:rPr>
          <w:rFonts w:ascii="Bookman Old Style" w:hAnsi="Bookman Old Style"/>
          <w:sz w:val="20"/>
          <w:szCs w:val="20"/>
        </w:rPr>
        <w:t>Chalco,</w:t>
      </w:r>
      <w:r w:rsidRPr="009D11A0">
        <w:rPr>
          <w:rFonts w:ascii="Bookman Old Style" w:hAnsi="Bookman Old Style"/>
          <w:spacing w:val="12"/>
          <w:sz w:val="20"/>
          <w:szCs w:val="20"/>
        </w:rPr>
        <w:t xml:space="preserve"> </w:t>
      </w:r>
      <w:r w:rsidRPr="009D11A0">
        <w:rPr>
          <w:rFonts w:ascii="Bookman Old Style" w:hAnsi="Bookman Old Style"/>
          <w:sz w:val="20"/>
          <w:szCs w:val="20"/>
        </w:rPr>
        <w:t>Amecameca,</w:t>
      </w:r>
      <w:r w:rsidRPr="009D11A0">
        <w:rPr>
          <w:rFonts w:ascii="Bookman Old Style" w:hAnsi="Bookman Old Style"/>
          <w:spacing w:val="12"/>
          <w:sz w:val="20"/>
          <w:szCs w:val="20"/>
        </w:rPr>
        <w:t xml:space="preserve"> </w:t>
      </w:r>
      <w:r w:rsidRPr="009D11A0">
        <w:rPr>
          <w:rFonts w:ascii="Bookman Old Style" w:hAnsi="Bookman Old Style"/>
          <w:sz w:val="20"/>
          <w:szCs w:val="20"/>
        </w:rPr>
        <w:t>Atlautla,</w:t>
      </w:r>
      <w:r w:rsidRPr="009D11A0">
        <w:rPr>
          <w:rFonts w:ascii="Bookman Old Style" w:hAnsi="Bookman Old Style"/>
          <w:spacing w:val="8"/>
          <w:sz w:val="20"/>
          <w:szCs w:val="20"/>
        </w:rPr>
        <w:t xml:space="preserve"> </w:t>
      </w:r>
      <w:r w:rsidRPr="009D11A0">
        <w:rPr>
          <w:rFonts w:ascii="Bookman Old Style" w:hAnsi="Bookman Old Style"/>
          <w:sz w:val="20"/>
          <w:szCs w:val="20"/>
        </w:rPr>
        <w:t>Ayapango,</w:t>
      </w:r>
      <w:r w:rsidRPr="009D11A0">
        <w:rPr>
          <w:rFonts w:ascii="Bookman Old Style" w:hAnsi="Bookman Old Style"/>
          <w:spacing w:val="8"/>
          <w:sz w:val="20"/>
          <w:szCs w:val="20"/>
        </w:rPr>
        <w:t xml:space="preserve"> </w:t>
      </w:r>
      <w:r w:rsidRPr="009D11A0">
        <w:rPr>
          <w:rFonts w:ascii="Bookman Old Style" w:hAnsi="Bookman Old Style"/>
          <w:sz w:val="20"/>
          <w:szCs w:val="20"/>
        </w:rPr>
        <w:t>Cocotitlán,</w:t>
      </w:r>
      <w:r w:rsidRPr="009D11A0">
        <w:rPr>
          <w:rFonts w:ascii="Bookman Old Style" w:hAnsi="Bookman Old Style"/>
          <w:spacing w:val="12"/>
          <w:sz w:val="20"/>
          <w:szCs w:val="20"/>
        </w:rPr>
        <w:t xml:space="preserve"> </w:t>
      </w:r>
      <w:r w:rsidRPr="009D11A0">
        <w:rPr>
          <w:rFonts w:ascii="Bookman Old Style" w:hAnsi="Bookman Old Style"/>
          <w:sz w:val="20"/>
          <w:szCs w:val="20"/>
        </w:rPr>
        <w:t>Ecatzingo,</w:t>
      </w:r>
      <w:r w:rsidRPr="009D11A0">
        <w:rPr>
          <w:rFonts w:ascii="Bookman Old Style" w:hAnsi="Bookman Old Style"/>
          <w:spacing w:val="4"/>
          <w:sz w:val="20"/>
          <w:szCs w:val="20"/>
        </w:rPr>
        <w:t xml:space="preserve"> </w:t>
      </w:r>
      <w:r w:rsidRPr="009D11A0">
        <w:rPr>
          <w:rFonts w:ascii="Bookman Old Style" w:hAnsi="Bookman Old Style"/>
          <w:sz w:val="20"/>
          <w:szCs w:val="20"/>
        </w:rPr>
        <w:t>Ixtapaluca,</w:t>
      </w:r>
      <w:r w:rsidRPr="009D11A0">
        <w:rPr>
          <w:rFonts w:ascii="Bookman Old Style" w:hAnsi="Bookman Old Style"/>
          <w:spacing w:val="8"/>
          <w:sz w:val="20"/>
          <w:szCs w:val="20"/>
        </w:rPr>
        <w:t xml:space="preserve"> </w:t>
      </w:r>
      <w:r w:rsidRPr="009D11A0">
        <w:rPr>
          <w:rFonts w:ascii="Bookman Old Style" w:hAnsi="Bookman Old Style"/>
          <w:sz w:val="20"/>
          <w:szCs w:val="20"/>
        </w:rPr>
        <w:t>Juchitepec,</w:t>
      </w:r>
      <w:r w:rsidRPr="009D11A0">
        <w:rPr>
          <w:rFonts w:ascii="Bookman Old Style" w:hAnsi="Bookman Old Style"/>
          <w:spacing w:val="8"/>
          <w:sz w:val="20"/>
          <w:szCs w:val="20"/>
        </w:rPr>
        <w:t xml:space="preserve"> </w:t>
      </w:r>
      <w:r w:rsidRPr="009D11A0">
        <w:rPr>
          <w:rFonts w:ascii="Bookman Old Style" w:hAnsi="Bookman Old Style"/>
          <w:sz w:val="20"/>
          <w:szCs w:val="20"/>
        </w:rPr>
        <w:t>Ozumba,</w:t>
      </w:r>
      <w:r w:rsidRPr="009D11A0">
        <w:rPr>
          <w:rFonts w:ascii="Bookman Old Style" w:hAnsi="Bookman Old Style"/>
          <w:spacing w:val="-47"/>
          <w:sz w:val="20"/>
          <w:szCs w:val="20"/>
        </w:rPr>
        <w:t xml:space="preserve"> </w:t>
      </w:r>
      <w:r w:rsidRPr="009D11A0">
        <w:rPr>
          <w:rFonts w:ascii="Bookman Old Style" w:hAnsi="Bookman Old Style"/>
          <w:sz w:val="20"/>
          <w:szCs w:val="20"/>
        </w:rPr>
        <w:t>Temamatla,</w:t>
      </w:r>
      <w:r w:rsidRPr="009D11A0">
        <w:rPr>
          <w:rFonts w:ascii="Bookman Old Style" w:hAnsi="Bookman Old Style"/>
          <w:spacing w:val="-2"/>
          <w:sz w:val="20"/>
          <w:szCs w:val="20"/>
        </w:rPr>
        <w:t xml:space="preserve"> </w:t>
      </w:r>
      <w:r w:rsidRPr="009D11A0">
        <w:rPr>
          <w:rFonts w:ascii="Bookman Old Style" w:hAnsi="Bookman Old Style"/>
          <w:sz w:val="20"/>
          <w:szCs w:val="20"/>
        </w:rPr>
        <w:t>Tenango</w:t>
      </w:r>
      <w:r w:rsidRPr="009D11A0">
        <w:rPr>
          <w:rFonts w:ascii="Bookman Old Style" w:hAnsi="Bookman Old Style"/>
          <w:spacing w:val="1"/>
          <w:sz w:val="20"/>
          <w:szCs w:val="20"/>
        </w:rPr>
        <w:t xml:space="preserve"> </w:t>
      </w:r>
      <w:r w:rsidRPr="009D11A0">
        <w:rPr>
          <w:rFonts w:ascii="Bookman Old Style" w:hAnsi="Bookman Old Style"/>
          <w:sz w:val="20"/>
          <w:szCs w:val="20"/>
        </w:rPr>
        <w:t>del Aire,</w:t>
      </w:r>
      <w:r w:rsidRPr="009D11A0">
        <w:rPr>
          <w:rFonts w:ascii="Bookman Old Style" w:hAnsi="Bookman Old Style"/>
          <w:spacing w:val="3"/>
          <w:sz w:val="20"/>
          <w:szCs w:val="20"/>
        </w:rPr>
        <w:t xml:space="preserve"> </w:t>
      </w:r>
      <w:r w:rsidRPr="009D11A0">
        <w:rPr>
          <w:rFonts w:ascii="Bookman Old Style" w:hAnsi="Bookman Old Style"/>
          <w:sz w:val="20"/>
          <w:szCs w:val="20"/>
        </w:rPr>
        <w:t>Tepetlixpa,</w:t>
      </w:r>
      <w:r w:rsidRPr="009D11A0">
        <w:rPr>
          <w:rFonts w:ascii="Bookman Old Style" w:hAnsi="Bookman Old Style"/>
          <w:spacing w:val="-1"/>
          <w:sz w:val="20"/>
          <w:szCs w:val="20"/>
        </w:rPr>
        <w:t xml:space="preserve"> </w:t>
      </w:r>
      <w:r w:rsidRPr="009D11A0">
        <w:rPr>
          <w:rFonts w:ascii="Bookman Old Style" w:hAnsi="Bookman Old Style"/>
          <w:sz w:val="20"/>
          <w:szCs w:val="20"/>
        </w:rPr>
        <w:t>Tlalmanalco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Valle de</w:t>
      </w:r>
      <w:r w:rsidRPr="009D11A0">
        <w:rPr>
          <w:rFonts w:ascii="Bookman Old Style" w:hAnsi="Bookman Old Style"/>
          <w:spacing w:val="-3"/>
          <w:sz w:val="20"/>
          <w:szCs w:val="20"/>
        </w:rPr>
        <w:t xml:space="preserve"> </w:t>
      </w:r>
      <w:r w:rsidRPr="009D11A0">
        <w:rPr>
          <w:rFonts w:ascii="Bookman Old Style" w:hAnsi="Bookman Old Style"/>
          <w:sz w:val="20"/>
          <w:szCs w:val="20"/>
        </w:rPr>
        <w:t>Chalco</w:t>
      </w:r>
      <w:r w:rsidRPr="009D11A0">
        <w:rPr>
          <w:rFonts w:ascii="Bookman Old Style" w:hAnsi="Bookman Old Style"/>
          <w:spacing w:val="1"/>
          <w:sz w:val="20"/>
          <w:szCs w:val="20"/>
        </w:rPr>
        <w:t xml:space="preserve"> </w:t>
      </w:r>
      <w:r w:rsidRPr="009D11A0">
        <w:rPr>
          <w:rFonts w:ascii="Bookman Old Style" w:hAnsi="Bookman Old Style"/>
          <w:sz w:val="20"/>
          <w:szCs w:val="20"/>
        </w:rPr>
        <w:t>Solidaridad;</w:t>
      </w:r>
    </w:p>
    <w:p w14:paraId="0DD5BDFC" w14:textId="77777777" w:rsidR="00EA2424" w:rsidRPr="009D11A0" w:rsidRDefault="00EA2424" w:rsidP="00454474">
      <w:pPr>
        <w:pStyle w:val="Textoindependiente"/>
        <w:jc w:val="both"/>
        <w:rPr>
          <w:rFonts w:ascii="Bookman Old Style" w:hAnsi="Bookman Old Style"/>
          <w:sz w:val="20"/>
          <w:szCs w:val="20"/>
        </w:rPr>
      </w:pPr>
    </w:p>
    <w:p w14:paraId="5BE62258"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Distrito</w:t>
      </w:r>
      <w:r w:rsidRPr="009D11A0">
        <w:rPr>
          <w:rFonts w:ascii="Bookman Old Style" w:hAnsi="Bookman Old Style"/>
          <w:spacing w:val="26"/>
          <w:sz w:val="20"/>
          <w:szCs w:val="20"/>
        </w:rPr>
        <w:t xml:space="preserve"> </w:t>
      </w:r>
      <w:r w:rsidRPr="009D11A0">
        <w:rPr>
          <w:rFonts w:ascii="Bookman Old Style" w:hAnsi="Bookman Old Style"/>
          <w:sz w:val="20"/>
          <w:szCs w:val="20"/>
        </w:rPr>
        <w:t>de</w:t>
      </w:r>
      <w:r w:rsidRPr="009D11A0">
        <w:rPr>
          <w:rFonts w:ascii="Bookman Old Style" w:hAnsi="Bookman Old Style"/>
          <w:spacing w:val="26"/>
          <w:sz w:val="20"/>
          <w:szCs w:val="20"/>
        </w:rPr>
        <w:t xml:space="preserve"> </w:t>
      </w:r>
      <w:r w:rsidRPr="009D11A0">
        <w:rPr>
          <w:rFonts w:ascii="Bookman Old Style" w:hAnsi="Bookman Old Style"/>
          <w:sz w:val="20"/>
          <w:szCs w:val="20"/>
        </w:rPr>
        <w:t>Cuautitlán:</w:t>
      </w:r>
      <w:r w:rsidRPr="009D11A0">
        <w:rPr>
          <w:rFonts w:ascii="Bookman Old Style" w:hAnsi="Bookman Old Style"/>
          <w:spacing w:val="29"/>
          <w:sz w:val="20"/>
          <w:szCs w:val="20"/>
        </w:rPr>
        <w:t xml:space="preserve"> </w:t>
      </w:r>
      <w:r w:rsidRPr="009D11A0">
        <w:rPr>
          <w:rFonts w:ascii="Bookman Old Style" w:hAnsi="Bookman Old Style"/>
          <w:sz w:val="20"/>
          <w:szCs w:val="20"/>
        </w:rPr>
        <w:t>Cuautitlán,</w:t>
      </w:r>
      <w:r w:rsidRPr="009D11A0">
        <w:rPr>
          <w:rFonts w:ascii="Bookman Old Style" w:hAnsi="Bookman Old Style"/>
          <w:spacing w:val="35"/>
          <w:sz w:val="20"/>
          <w:szCs w:val="20"/>
        </w:rPr>
        <w:t xml:space="preserve"> </w:t>
      </w:r>
      <w:r w:rsidRPr="009D11A0">
        <w:rPr>
          <w:rFonts w:ascii="Bookman Old Style" w:hAnsi="Bookman Old Style"/>
          <w:sz w:val="20"/>
          <w:szCs w:val="20"/>
        </w:rPr>
        <w:t>Coyotepec,</w:t>
      </w:r>
      <w:r w:rsidRPr="009D11A0">
        <w:rPr>
          <w:rFonts w:ascii="Bookman Old Style" w:hAnsi="Bookman Old Style"/>
          <w:spacing w:val="29"/>
          <w:sz w:val="20"/>
          <w:szCs w:val="20"/>
        </w:rPr>
        <w:t xml:space="preserve"> </w:t>
      </w:r>
      <w:r w:rsidRPr="009D11A0">
        <w:rPr>
          <w:rFonts w:ascii="Bookman Old Style" w:hAnsi="Bookman Old Style"/>
          <w:sz w:val="20"/>
          <w:szCs w:val="20"/>
        </w:rPr>
        <w:t>Cuautitlán</w:t>
      </w:r>
      <w:r w:rsidRPr="009D11A0">
        <w:rPr>
          <w:rFonts w:ascii="Bookman Old Style" w:hAnsi="Bookman Old Style"/>
          <w:spacing w:val="26"/>
          <w:sz w:val="20"/>
          <w:szCs w:val="20"/>
        </w:rPr>
        <w:t xml:space="preserve"> </w:t>
      </w:r>
      <w:r w:rsidRPr="009D11A0">
        <w:rPr>
          <w:rFonts w:ascii="Bookman Old Style" w:hAnsi="Bookman Old Style"/>
          <w:sz w:val="20"/>
          <w:szCs w:val="20"/>
        </w:rPr>
        <w:t>Izcalli,</w:t>
      </w:r>
      <w:r w:rsidRPr="009D11A0">
        <w:rPr>
          <w:rFonts w:ascii="Bookman Old Style" w:hAnsi="Bookman Old Style"/>
          <w:spacing w:val="34"/>
          <w:sz w:val="20"/>
          <w:szCs w:val="20"/>
        </w:rPr>
        <w:t xml:space="preserve"> </w:t>
      </w:r>
      <w:r w:rsidRPr="009D11A0">
        <w:rPr>
          <w:rFonts w:ascii="Bookman Old Style" w:hAnsi="Bookman Old Style"/>
          <w:sz w:val="20"/>
          <w:szCs w:val="20"/>
        </w:rPr>
        <w:t>Huehuetoca,</w:t>
      </w:r>
      <w:r w:rsidRPr="009D11A0">
        <w:rPr>
          <w:rFonts w:ascii="Bookman Old Style" w:hAnsi="Bookman Old Style"/>
          <w:spacing w:val="25"/>
          <w:sz w:val="20"/>
          <w:szCs w:val="20"/>
        </w:rPr>
        <w:t xml:space="preserve"> </w:t>
      </w:r>
      <w:r w:rsidRPr="009D11A0">
        <w:rPr>
          <w:rFonts w:ascii="Bookman Old Style" w:hAnsi="Bookman Old Style"/>
          <w:sz w:val="20"/>
          <w:szCs w:val="20"/>
        </w:rPr>
        <w:t>Melchor</w:t>
      </w:r>
      <w:r w:rsidRPr="009D11A0">
        <w:rPr>
          <w:rFonts w:ascii="Bookman Old Style" w:hAnsi="Bookman Old Style"/>
          <w:spacing w:val="28"/>
          <w:sz w:val="20"/>
          <w:szCs w:val="20"/>
        </w:rPr>
        <w:t xml:space="preserve"> </w:t>
      </w:r>
      <w:r w:rsidRPr="009D11A0">
        <w:rPr>
          <w:rFonts w:ascii="Bookman Old Style" w:hAnsi="Bookman Old Style"/>
          <w:sz w:val="20"/>
          <w:szCs w:val="20"/>
        </w:rPr>
        <w:t>Ocampo,</w:t>
      </w:r>
      <w:r w:rsidRPr="009D11A0">
        <w:rPr>
          <w:rFonts w:ascii="Bookman Old Style" w:hAnsi="Bookman Old Style"/>
          <w:spacing w:val="29"/>
          <w:sz w:val="20"/>
          <w:szCs w:val="20"/>
        </w:rPr>
        <w:t xml:space="preserve"> </w:t>
      </w:r>
      <w:r w:rsidRPr="009D11A0">
        <w:rPr>
          <w:rFonts w:ascii="Bookman Old Style" w:hAnsi="Bookman Old Style"/>
          <w:sz w:val="20"/>
          <w:szCs w:val="20"/>
        </w:rPr>
        <w:t>Teoloyucan,</w:t>
      </w:r>
      <w:r w:rsidRPr="009D11A0">
        <w:rPr>
          <w:rFonts w:ascii="Bookman Old Style" w:hAnsi="Bookman Old Style"/>
          <w:spacing w:val="29"/>
          <w:sz w:val="20"/>
          <w:szCs w:val="20"/>
        </w:rPr>
        <w:t xml:space="preserve"> </w:t>
      </w:r>
      <w:r w:rsidRPr="009D11A0">
        <w:rPr>
          <w:rFonts w:ascii="Bookman Old Style" w:hAnsi="Bookman Old Style"/>
          <w:sz w:val="20"/>
          <w:szCs w:val="20"/>
        </w:rPr>
        <w:t>Tepotzotlán,</w:t>
      </w:r>
      <w:r w:rsidRPr="009D11A0">
        <w:rPr>
          <w:rFonts w:ascii="Bookman Old Style" w:hAnsi="Bookman Old Style"/>
          <w:spacing w:val="-47"/>
          <w:sz w:val="20"/>
          <w:szCs w:val="20"/>
        </w:rPr>
        <w:t xml:space="preserve"> </w:t>
      </w:r>
      <w:r w:rsidRPr="009D11A0">
        <w:rPr>
          <w:rFonts w:ascii="Bookman Old Style" w:hAnsi="Bookman Old Style"/>
          <w:sz w:val="20"/>
          <w:szCs w:val="20"/>
        </w:rPr>
        <w:t>Tultepec</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Tultitlán;</w:t>
      </w:r>
    </w:p>
    <w:p w14:paraId="26C073D8" w14:textId="77777777" w:rsidR="00EA2424" w:rsidRPr="009D11A0" w:rsidRDefault="00EA2424" w:rsidP="00454474">
      <w:pPr>
        <w:pStyle w:val="Textoindependiente"/>
        <w:jc w:val="both"/>
        <w:rPr>
          <w:rFonts w:ascii="Bookman Old Style" w:hAnsi="Bookman Old Style"/>
          <w:sz w:val="20"/>
          <w:szCs w:val="20"/>
        </w:rPr>
      </w:pPr>
    </w:p>
    <w:p w14:paraId="4028F232"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Distrito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Ecatepec</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7"/>
          <w:sz w:val="20"/>
          <w:szCs w:val="20"/>
        </w:rPr>
        <w:t xml:space="preserve"> </w:t>
      </w:r>
      <w:r w:rsidRPr="009D11A0">
        <w:rPr>
          <w:rFonts w:ascii="Bookman Old Style" w:hAnsi="Bookman Old Style"/>
          <w:sz w:val="20"/>
          <w:szCs w:val="20"/>
        </w:rPr>
        <w:t>Morelos: Ecatepec</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7"/>
          <w:sz w:val="20"/>
          <w:szCs w:val="20"/>
        </w:rPr>
        <w:t xml:space="preserve"> </w:t>
      </w:r>
      <w:r w:rsidRPr="009D11A0">
        <w:rPr>
          <w:rFonts w:ascii="Bookman Old Style" w:hAnsi="Bookman Old Style"/>
          <w:sz w:val="20"/>
          <w:szCs w:val="20"/>
        </w:rPr>
        <w:t>Morelos, Coacalco</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Berriozábal</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Tecámac;</w:t>
      </w:r>
    </w:p>
    <w:p w14:paraId="7DE04200" w14:textId="77777777" w:rsidR="00EA2424" w:rsidRPr="009D11A0" w:rsidRDefault="00EA2424" w:rsidP="00454474">
      <w:pPr>
        <w:pStyle w:val="Textoindependiente"/>
        <w:jc w:val="both"/>
        <w:rPr>
          <w:rFonts w:ascii="Bookman Old Style" w:hAnsi="Bookman Old Style"/>
          <w:sz w:val="20"/>
          <w:szCs w:val="20"/>
        </w:rPr>
      </w:pPr>
    </w:p>
    <w:p w14:paraId="1F50F20A"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Distrito de El Oro: El Oro, Acambay de Ruiz Castañeda, Atlacomulco, San José del Rincón y Temascalcingo;</w:t>
      </w:r>
      <w:r w:rsidRPr="009D11A0">
        <w:rPr>
          <w:rFonts w:ascii="Bookman Old Style" w:hAnsi="Bookman Old Style"/>
          <w:spacing w:val="-47"/>
          <w:sz w:val="20"/>
          <w:szCs w:val="20"/>
        </w:rPr>
        <w:t xml:space="preserve"> </w:t>
      </w:r>
      <w:r w:rsidRPr="009D11A0">
        <w:rPr>
          <w:rFonts w:ascii="Bookman Old Style" w:hAnsi="Bookman Old Style"/>
          <w:sz w:val="20"/>
          <w:szCs w:val="20"/>
        </w:rPr>
        <w:t>Distrito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Ixtlahuaca:</w:t>
      </w:r>
      <w:r w:rsidRPr="009D11A0">
        <w:rPr>
          <w:rFonts w:ascii="Bookman Old Style" w:hAnsi="Bookman Old Style"/>
          <w:spacing w:val="-5"/>
          <w:sz w:val="20"/>
          <w:szCs w:val="20"/>
        </w:rPr>
        <w:t xml:space="preserve"> </w:t>
      </w:r>
      <w:r w:rsidRPr="009D11A0">
        <w:rPr>
          <w:rFonts w:ascii="Bookman Old Style" w:hAnsi="Bookman Old Style"/>
          <w:sz w:val="20"/>
          <w:szCs w:val="20"/>
        </w:rPr>
        <w:t>Ixtlahuaca,</w:t>
      </w:r>
      <w:r w:rsidRPr="009D11A0">
        <w:rPr>
          <w:rFonts w:ascii="Bookman Old Style" w:hAnsi="Bookman Old Style"/>
          <w:spacing w:val="-1"/>
          <w:sz w:val="20"/>
          <w:szCs w:val="20"/>
        </w:rPr>
        <w:t xml:space="preserve"> </w:t>
      </w:r>
      <w:r w:rsidRPr="009D11A0">
        <w:rPr>
          <w:rFonts w:ascii="Bookman Old Style" w:hAnsi="Bookman Old Style"/>
          <w:sz w:val="20"/>
          <w:szCs w:val="20"/>
        </w:rPr>
        <w:t>Jiquipilco,</w:t>
      </w:r>
      <w:r w:rsidRPr="009D11A0">
        <w:rPr>
          <w:rFonts w:ascii="Bookman Old Style" w:hAnsi="Bookman Old Style"/>
          <w:spacing w:val="4"/>
          <w:sz w:val="20"/>
          <w:szCs w:val="20"/>
        </w:rPr>
        <w:t xml:space="preserve"> </w:t>
      </w:r>
      <w:r w:rsidRPr="009D11A0">
        <w:rPr>
          <w:rFonts w:ascii="Bookman Old Style" w:hAnsi="Bookman Old Style"/>
          <w:sz w:val="20"/>
          <w:szCs w:val="20"/>
        </w:rPr>
        <w:t>Jocotitlán,</w:t>
      </w:r>
      <w:r w:rsidRPr="009D11A0">
        <w:rPr>
          <w:rFonts w:ascii="Bookman Old Style" w:hAnsi="Bookman Old Style"/>
          <w:spacing w:val="-6"/>
          <w:sz w:val="20"/>
          <w:szCs w:val="20"/>
        </w:rPr>
        <w:t xml:space="preserve"> </w:t>
      </w:r>
      <w:r w:rsidRPr="009D11A0">
        <w:rPr>
          <w:rFonts w:ascii="Bookman Old Style" w:hAnsi="Bookman Old Style"/>
          <w:sz w:val="20"/>
          <w:szCs w:val="20"/>
        </w:rPr>
        <w:t>Morelos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San</w:t>
      </w:r>
      <w:r w:rsidRPr="009D11A0">
        <w:rPr>
          <w:rFonts w:ascii="Bookman Old Style" w:hAnsi="Bookman Old Style"/>
          <w:spacing w:val="-3"/>
          <w:sz w:val="20"/>
          <w:szCs w:val="20"/>
        </w:rPr>
        <w:t xml:space="preserve"> </w:t>
      </w:r>
      <w:r w:rsidRPr="009D11A0">
        <w:rPr>
          <w:rFonts w:ascii="Bookman Old Style" w:hAnsi="Bookman Old Style"/>
          <w:sz w:val="20"/>
          <w:szCs w:val="20"/>
        </w:rPr>
        <w:t>Felipe</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Progreso;</w:t>
      </w:r>
    </w:p>
    <w:p w14:paraId="7871A799" w14:textId="77777777" w:rsidR="00454474" w:rsidRDefault="00454474" w:rsidP="00454474">
      <w:pPr>
        <w:pStyle w:val="Textoindependiente"/>
        <w:jc w:val="both"/>
        <w:rPr>
          <w:rFonts w:ascii="Bookman Old Style" w:hAnsi="Bookman Old Style"/>
          <w:sz w:val="20"/>
          <w:szCs w:val="20"/>
        </w:rPr>
      </w:pPr>
    </w:p>
    <w:p w14:paraId="7F621CCE" w14:textId="6BD57EE2"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 xml:space="preserve">Distrito de Jilotepec: Jilotepec, Aculco, Chapa de Mota, </w:t>
      </w:r>
      <w:proofErr w:type="spellStart"/>
      <w:r w:rsidRPr="009D11A0">
        <w:rPr>
          <w:rFonts w:ascii="Bookman Old Style" w:hAnsi="Bookman Old Style"/>
          <w:sz w:val="20"/>
          <w:szCs w:val="20"/>
        </w:rPr>
        <w:t>Polotitlán</w:t>
      </w:r>
      <w:proofErr w:type="spellEnd"/>
      <w:r w:rsidRPr="009D11A0">
        <w:rPr>
          <w:rFonts w:ascii="Bookman Old Style" w:hAnsi="Bookman Old Style"/>
          <w:sz w:val="20"/>
          <w:szCs w:val="20"/>
        </w:rPr>
        <w:t xml:space="preserve">, </w:t>
      </w:r>
      <w:proofErr w:type="spellStart"/>
      <w:r w:rsidRPr="009D11A0">
        <w:rPr>
          <w:rFonts w:ascii="Bookman Old Style" w:hAnsi="Bookman Old Style"/>
          <w:sz w:val="20"/>
          <w:szCs w:val="20"/>
        </w:rPr>
        <w:t>Soyaniquilpan</w:t>
      </w:r>
      <w:proofErr w:type="spellEnd"/>
      <w:r w:rsidRPr="009D11A0">
        <w:rPr>
          <w:rFonts w:ascii="Bookman Old Style" w:hAnsi="Bookman Old Style"/>
          <w:sz w:val="20"/>
          <w:szCs w:val="20"/>
        </w:rPr>
        <w:t xml:space="preserve"> de Juárez, Timilpan y Villa del Carbón;</w:t>
      </w:r>
      <w:r w:rsidRPr="009D11A0">
        <w:rPr>
          <w:rFonts w:ascii="Bookman Old Style" w:hAnsi="Bookman Old Style"/>
          <w:spacing w:val="-47"/>
          <w:sz w:val="20"/>
          <w:szCs w:val="20"/>
        </w:rPr>
        <w:t xml:space="preserve"> </w:t>
      </w:r>
      <w:r w:rsidRPr="009D11A0">
        <w:rPr>
          <w:rFonts w:ascii="Bookman Old Style" w:hAnsi="Bookman Old Style"/>
          <w:sz w:val="20"/>
          <w:szCs w:val="20"/>
        </w:rPr>
        <w:t>Distrito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Lerma:</w:t>
      </w:r>
      <w:r w:rsidRPr="009D11A0">
        <w:rPr>
          <w:rFonts w:ascii="Bookman Old Style" w:hAnsi="Bookman Old Style"/>
          <w:spacing w:val="-1"/>
          <w:sz w:val="20"/>
          <w:szCs w:val="20"/>
        </w:rPr>
        <w:t xml:space="preserve"> </w:t>
      </w:r>
      <w:r w:rsidRPr="009D11A0">
        <w:rPr>
          <w:rFonts w:ascii="Bookman Old Style" w:hAnsi="Bookman Old Style"/>
          <w:sz w:val="20"/>
          <w:szCs w:val="20"/>
        </w:rPr>
        <w:t>Lerma,</w:t>
      </w:r>
      <w:r w:rsidRPr="009D11A0">
        <w:rPr>
          <w:rFonts w:ascii="Bookman Old Style" w:hAnsi="Bookman Old Style"/>
          <w:spacing w:val="-2"/>
          <w:sz w:val="20"/>
          <w:szCs w:val="20"/>
        </w:rPr>
        <w:t xml:space="preserve"> </w:t>
      </w:r>
      <w:r w:rsidRPr="009D11A0">
        <w:rPr>
          <w:rFonts w:ascii="Bookman Old Style" w:hAnsi="Bookman Old Style"/>
          <w:sz w:val="20"/>
          <w:szCs w:val="20"/>
        </w:rPr>
        <w:t>Ocoyoacac,</w:t>
      </w:r>
      <w:r w:rsidRPr="009D11A0">
        <w:rPr>
          <w:rFonts w:ascii="Bookman Old Style" w:hAnsi="Bookman Old Style"/>
          <w:spacing w:val="-1"/>
          <w:sz w:val="20"/>
          <w:szCs w:val="20"/>
        </w:rPr>
        <w:t xml:space="preserve"> </w:t>
      </w:r>
      <w:r w:rsidRPr="009D11A0">
        <w:rPr>
          <w:rFonts w:ascii="Bookman Old Style" w:hAnsi="Bookman Old Style"/>
          <w:sz w:val="20"/>
          <w:szCs w:val="20"/>
        </w:rPr>
        <w:t>Otzolotepec,</w:t>
      </w:r>
      <w:r w:rsidRPr="009D11A0">
        <w:rPr>
          <w:rFonts w:ascii="Bookman Old Style" w:hAnsi="Bookman Old Style"/>
          <w:spacing w:val="4"/>
          <w:sz w:val="20"/>
          <w:szCs w:val="20"/>
        </w:rPr>
        <w:t xml:space="preserve"> </w:t>
      </w:r>
      <w:r w:rsidRPr="009D11A0">
        <w:rPr>
          <w:rFonts w:ascii="Bookman Old Style" w:hAnsi="Bookman Old Style"/>
          <w:sz w:val="20"/>
          <w:szCs w:val="20"/>
        </w:rPr>
        <w:t>San</w:t>
      </w:r>
      <w:r w:rsidRPr="009D11A0">
        <w:rPr>
          <w:rFonts w:ascii="Bookman Old Style" w:hAnsi="Bookman Old Style"/>
          <w:spacing w:val="-4"/>
          <w:sz w:val="20"/>
          <w:szCs w:val="20"/>
        </w:rPr>
        <w:t xml:space="preserve"> </w:t>
      </w:r>
      <w:r w:rsidRPr="009D11A0">
        <w:rPr>
          <w:rFonts w:ascii="Bookman Old Style" w:hAnsi="Bookman Old Style"/>
          <w:sz w:val="20"/>
          <w:szCs w:val="20"/>
        </w:rPr>
        <w:t>Mateo</w:t>
      </w:r>
      <w:r w:rsidRPr="009D11A0">
        <w:rPr>
          <w:rFonts w:ascii="Bookman Old Style" w:hAnsi="Bookman Old Style"/>
          <w:spacing w:val="1"/>
          <w:sz w:val="20"/>
          <w:szCs w:val="20"/>
        </w:rPr>
        <w:t xml:space="preserve"> </w:t>
      </w:r>
      <w:r w:rsidRPr="009D11A0">
        <w:rPr>
          <w:rFonts w:ascii="Bookman Old Style" w:hAnsi="Bookman Old Style"/>
          <w:sz w:val="20"/>
          <w:szCs w:val="20"/>
        </w:rPr>
        <w:t>Atenco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Xonacatlán;</w:t>
      </w:r>
    </w:p>
    <w:p w14:paraId="5DAB3740" w14:textId="77777777" w:rsidR="00454474" w:rsidRDefault="00454474" w:rsidP="00454474">
      <w:pPr>
        <w:pStyle w:val="Textoindependiente"/>
        <w:jc w:val="both"/>
        <w:rPr>
          <w:rFonts w:ascii="Bookman Old Style" w:hAnsi="Bookman Old Style"/>
          <w:sz w:val="20"/>
          <w:szCs w:val="20"/>
        </w:rPr>
      </w:pPr>
    </w:p>
    <w:p w14:paraId="71F80D5C" w14:textId="3B379065"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lastRenderedPageBreak/>
        <w:t>Distrito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Nezahualcóyotl:</w:t>
      </w:r>
      <w:r w:rsidRPr="009D11A0">
        <w:rPr>
          <w:rFonts w:ascii="Bookman Old Style" w:hAnsi="Bookman Old Style"/>
          <w:spacing w:val="-2"/>
          <w:sz w:val="20"/>
          <w:szCs w:val="20"/>
        </w:rPr>
        <w:t xml:space="preserve"> </w:t>
      </w:r>
      <w:r w:rsidRPr="009D11A0">
        <w:rPr>
          <w:rFonts w:ascii="Bookman Old Style" w:hAnsi="Bookman Old Style"/>
          <w:sz w:val="20"/>
          <w:szCs w:val="20"/>
        </w:rPr>
        <w:t>Nezahualcóyotl,</w:t>
      </w:r>
      <w:r w:rsidRPr="009D11A0">
        <w:rPr>
          <w:rFonts w:ascii="Bookman Old Style" w:hAnsi="Bookman Old Style"/>
          <w:spacing w:val="3"/>
          <w:sz w:val="20"/>
          <w:szCs w:val="20"/>
        </w:rPr>
        <w:t xml:space="preserve"> </w:t>
      </w:r>
      <w:r w:rsidRPr="009D11A0">
        <w:rPr>
          <w:rFonts w:ascii="Bookman Old Style" w:hAnsi="Bookman Old Style"/>
          <w:sz w:val="20"/>
          <w:szCs w:val="20"/>
        </w:rPr>
        <w:t>Chimalhuacán</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La Paz;</w:t>
      </w:r>
    </w:p>
    <w:p w14:paraId="54256C72" w14:textId="77777777" w:rsidR="00EA2424" w:rsidRPr="009D11A0" w:rsidRDefault="00EA2424" w:rsidP="00454474">
      <w:pPr>
        <w:pStyle w:val="Textoindependiente"/>
        <w:jc w:val="both"/>
        <w:rPr>
          <w:rFonts w:ascii="Bookman Old Style" w:hAnsi="Bookman Old Style"/>
          <w:sz w:val="20"/>
          <w:szCs w:val="20"/>
        </w:rPr>
      </w:pPr>
    </w:p>
    <w:p w14:paraId="3ABE2C27"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Distrito de Otumba: Otumba, Axapusco, Nopaltepec, San Martín de las Pirámides, Temascalapa y Teotihuacán;</w:t>
      </w:r>
      <w:r w:rsidRPr="009D11A0">
        <w:rPr>
          <w:rFonts w:ascii="Bookman Old Style" w:hAnsi="Bookman Old Style"/>
          <w:spacing w:val="-47"/>
          <w:sz w:val="20"/>
          <w:szCs w:val="20"/>
        </w:rPr>
        <w:t xml:space="preserve"> </w:t>
      </w:r>
      <w:r w:rsidRPr="009D11A0">
        <w:rPr>
          <w:rFonts w:ascii="Bookman Old Style" w:hAnsi="Bookman Old Style"/>
          <w:sz w:val="20"/>
          <w:szCs w:val="20"/>
        </w:rPr>
        <w:t>Distrito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Sultepec:</w:t>
      </w:r>
      <w:r w:rsidRPr="009D11A0">
        <w:rPr>
          <w:rFonts w:ascii="Bookman Old Style" w:hAnsi="Bookman Old Style"/>
          <w:spacing w:val="-2"/>
          <w:sz w:val="20"/>
          <w:szCs w:val="20"/>
        </w:rPr>
        <w:t xml:space="preserve"> </w:t>
      </w:r>
      <w:r w:rsidRPr="009D11A0">
        <w:rPr>
          <w:rFonts w:ascii="Bookman Old Style" w:hAnsi="Bookman Old Style"/>
          <w:sz w:val="20"/>
          <w:szCs w:val="20"/>
        </w:rPr>
        <w:t>Sultepec,</w:t>
      </w:r>
      <w:r w:rsidRPr="009D11A0">
        <w:rPr>
          <w:rFonts w:ascii="Bookman Old Style" w:hAnsi="Bookman Old Style"/>
          <w:spacing w:val="3"/>
          <w:sz w:val="20"/>
          <w:szCs w:val="20"/>
        </w:rPr>
        <w:t xml:space="preserve"> </w:t>
      </w:r>
      <w:r w:rsidRPr="009D11A0">
        <w:rPr>
          <w:rFonts w:ascii="Bookman Old Style" w:hAnsi="Bookman Old Style"/>
          <w:sz w:val="20"/>
          <w:szCs w:val="20"/>
        </w:rPr>
        <w:t>Almoloya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Alquisiras,</w:t>
      </w:r>
      <w:r w:rsidRPr="009D11A0">
        <w:rPr>
          <w:rFonts w:ascii="Bookman Old Style" w:hAnsi="Bookman Old Style"/>
          <w:spacing w:val="4"/>
          <w:sz w:val="20"/>
          <w:szCs w:val="20"/>
        </w:rPr>
        <w:t xml:space="preserve"> </w:t>
      </w:r>
      <w:r w:rsidRPr="009D11A0">
        <w:rPr>
          <w:rFonts w:ascii="Bookman Old Style" w:hAnsi="Bookman Old Style"/>
          <w:sz w:val="20"/>
          <w:szCs w:val="20"/>
        </w:rPr>
        <w:t>Texcaltitlán,</w:t>
      </w:r>
      <w:r w:rsidRPr="009D11A0">
        <w:rPr>
          <w:rFonts w:ascii="Bookman Old Style" w:hAnsi="Bookman Old Style"/>
          <w:spacing w:val="-2"/>
          <w:sz w:val="20"/>
          <w:szCs w:val="20"/>
        </w:rPr>
        <w:t xml:space="preserve"> </w:t>
      </w:r>
      <w:r w:rsidRPr="009D11A0">
        <w:rPr>
          <w:rFonts w:ascii="Bookman Old Style" w:hAnsi="Bookman Old Style"/>
          <w:sz w:val="20"/>
          <w:szCs w:val="20"/>
        </w:rPr>
        <w:t>Tlatlaya</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Zacualpan;</w:t>
      </w:r>
    </w:p>
    <w:p w14:paraId="442E92B5" w14:textId="77777777" w:rsidR="00454474" w:rsidRDefault="00454474" w:rsidP="00454474">
      <w:pPr>
        <w:pStyle w:val="Textoindependiente"/>
        <w:jc w:val="both"/>
        <w:rPr>
          <w:rFonts w:ascii="Bookman Old Style" w:hAnsi="Bookman Old Style"/>
          <w:sz w:val="20"/>
          <w:szCs w:val="20"/>
        </w:rPr>
      </w:pPr>
    </w:p>
    <w:p w14:paraId="2CB0ACBC" w14:textId="0C7373CF"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Distrito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Temascaltepec:</w:t>
      </w:r>
      <w:r w:rsidRPr="009D11A0">
        <w:rPr>
          <w:rFonts w:ascii="Bookman Old Style" w:hAnsi="Bookman Old Style"/>
          <w:spacing w:val="-2"/>
          <w:sz w:val="20"/>
          <w:szCs w:val="20"/>
        </w:rPr>
        <w:t xml:space="preserve"> </w:t>
      </w:r>
      <w:r w:rsidRPr="009D11A0">
        <w:rPr>
          <w:rFonts w:ascii="Bookman Old Style" w:hAnsi="Bookman Old Style"/>
          <w:sz w:val="20"/>
          <w:szCs w:val="20"/>
        </w:rPr>
        <w:t>Temascaltepec,</w:t>
      </w:r>
      <w:r w:rsidRPr="009D11A0">
        <w:rPr>
          <w:rFonts w:ascii="Bookman Old Style" w:hAnsi="Bookman Old Style"/>
          <w:spacing w:val="-2"/>
          <w:sz w:val="20"/>
          <w:szCs w:val="20"/>
        </w:rPr>
        <w:t xml:space="preserve"> </w:t>
      </w:r>
      <w:r w:rsidRPr="009D11A0">
        <w:rPr>
          <w:rFonts w:ascii="Bookman Old Style" w:hAnsi="Bookman Old Style"/>
          <w:sz w:val="20"/>
          <w:szCs w:val="20"/>
        </w:rPr>
        <w:t>Amatepec,</w:t>
      </w:r>
      <w:r w:rsidRPr="009D11A0">
        <w:rPr>
          <w:rFonts w:ascii="Bookman Old Style" w:hAnsi="Bookman Old Style"/>
          <w:spacing w:val="-2"/>
          <w:sz w:val="20"/>
          <w:szCs w:val="20"/>
        </w:rPr>
        <w:t xml:space="preserve"> </w:t>
      </w:r>
      <w:r w:rsidRPr="009D11A0">
        <w:rPr>
          <w:rFonts w:ascii="Bookman Old Style" w:hAnsi="Bookman Old Style"/>
          <w:sz w:val="20"/>
          <w:szCs w:val="20"/>
        </w:rPr>
        <w:t>Luvianos,</w:t>
      </w:r>
      <w:r w:rsidRPr="009D11A0">
        <w:rPr>
          <w:rFonts w:ascii="Bookman Old Style" w:hAnsi="Bookman Old Style"/>
          <w:spacing w:val="-2"/>
          <w:sz w:val="20"/>
          <w:szCs w:val="20"/>
        </w:rPr>
        <w:t xml:space="preserve"> </w:t>
      </w:r>
      <w:r w:rsidRPr="009D11A0">
        <w:rPr>
          <w:rFonts w:ascii="Bookman Old Style" w:hAnsi="Bookman Old Style"/>
          <w:sz w:val="20"/>
          <w:szCs w:val="20"/>
        </w:rPr>
        <w:t>San</w:t>
      </w:r>
      <w:r w:rsidRPr="009D11A0">
        <w:rPr>
          <w:rFonts w:ascii="Bookman Old Style" w:hAnsi="Bookman Old Style"/>
          <w:spacing w:val="-4"/>
          <w:sz w:val="20"/>
          <w:szCs w:val="20"/>
        </w:rPr>
        <w:t xml:space="preserve"> </w:t>
      </w:r>
      <w:r w:rsidRPr="009D11A0">
        <w:rPr>
          <w:rFonts w:ascii="Bookman Old Style" w:hAnsi="Bookman Old Style"/>
          <w:sz w:val="20"/>
          <w:szCs w:val="20"/>
        </w:rPr>
        <w:t>Simón</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9"/>
          <w:sz w:val="20"/>
          <w:szCs w:val="20"/>
        </w:rPr>
        <w:t xml:space="preserve"> </w:t>
      </w:r>
      <w:r w:rsidRPr="009D11A0">
        <w:rPr>
          <w:rFonts w:ascii="Bookman Old Style" w:hAnsi="Bookman Old Style"/>
          <w:sz w:val="20"/>
          <w:szCs w:val="20"/>
        </w:rPr>
        <w:t>Guerrero</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Tejupilco;</w:t>
      </w:r>
    </w:p>
    <w:p w14:paraId="10DF769A" w14:textId="77777777" w:rsidR="00EA2424" w:rsidRPr="009D11A0" w:rsidRDefault="00EA2424" w:rsidP="00454474">
      <w:pPr>
        <w:pStyle w:val="Textoindependiente"/>
        <w:jc w:val="both"/>
        <w:rPr>
          <w:rFonts w:ascii="Bookman Old Style" w:hAnsi="Bookman Old Style"/>
          <w:sz w:val="20"/>
          <w:szCs w:val="20"/>
        </w:rPr>
      </w:pPr>
    </w:p>
    <w:p w14:paraId="67D59E4D"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Distrito</w:t>
      </w:r>
      <w:r w:rsidRPr="009D11A0">
        <w:rPr>
          <w:rFonts w:ascii="Bookman Old Style" w:hAnsi="Bookman Old Style"/>
          <w:spacing w:val="7"/>
          <w:sz w:val="20"/>
          <w:szCs w:val="20"/>
        </w:rPr>
        <w:t xml:space="preserve"> </w:t>
      </w:r>
      <w:r w:rsidRPr="009D11A0">
        <w:rPr>
          <w:rFonts w:ascii="Bookman Old Style" w:hAnsi="Bookman Old Style"/>
          <w:sz w:val="20"/>
          <w:szCs w:val="20"/>
        </w:rPr>
        <w:t>de</w:t>
      </w:r>
      <w:r w:rsidRPr="009D11A0">
        <w:rPr>
          <w:rFonts w:ascii="Bookman Old Style" w:hAnsi="Bookman Old Style"/>
          <w:spacing w:val="7"/>
          <w:sz w:val="20"/>
          <w:szCs w:val="20"/>
        </w:rPr>
        <w:t xml:space="preserve"> </w:t>
      </w:r>
      <w:r w:rsidRPr="009D11A0">
        <w:rPr>
          <w:rFonts w:ascii="Bookman Old Style" w:hAnsi="Bookman Old Style"/>
          <w:sz w:val="20"/>
          <w:szCs w:val="20"/>
        </w:rPr>
        <w:t>Tenango</w:t>
      </w:r>
      <w:r w:rsidRPr="009D11A0">
        <w:rPr>
          <w:rFonts w:ascii="Bookman Old Style" w:hAnsi="Bookman Old Style"/>
          <w:spacing w:val="12"/>
          <w:sz w:val="20"/>
          <w:szCs w:val="20"/>
        </w:rPr>
        <w:t xml:space="preserve"> </w:t>
      </w:r>
      <w:r w:rsidRPr="009D11A0">
        <w:rPr>
          <w:rFonts w:ascii="Bookman Old Style" w:hAnsi="Bookman Old Style"/>
          <w:sz w:val="20"/>
          <w:szCs w:val="20"/>
        </w:rPr>
        <w:t>del</w:t>
      </w:r>
      <w:r w:rsidRPr="009D11A0">
        <w:rPr>
          <w:rFonts w:ascii="Bookman Old Style" w:hAnsi="Bookman Old Style"/>
          <w:spacing w:val="11"/>
          <w:sz w:val="20"/>
          <w:szCs w:val="20"/>
        </w:rPr>
        <w:t xml:space="preserve"> </w:t>
      </w:r>
      <w:r w:rsidRPr="009D11A0">
        <w:rPr>
          <w:rFonts w:ascii="Bookman Old Style" w:hAnsi="Bookman Old Style"/>
          <w:sz w:val="20"/>
          <w:szCs w:val="20"/>
        </w:rPr>
        <w:t>Valle:</w:t>
      </w:r>
      <w:r w:rsidRPr="009D11A0">
        <w:rPr>
          <w:rFonts w:ascii="Bookman Old Style" w:hAnsi="Bookman Old Style"/>
          <w:spacing w:val="9"/>
          <w:sz w:val="20"/>
          <w:szCs w:val="20"/>
        </w:rPr>
        <w:t xml:space="preserve"> </w:t>
      </w:r>
      <w:r w:rsidRPr="009D11A0">
        <w:rPr>
          <w:rFonts w:ascii="Bookman Old Style" w:hAnsi="Bookman Old Style"/>
          <w:sz w:val="20"/>
          <w:szCs w:val="20"/>
        </w:rPr>
        <w:t>Tenango</w:t>
      </w:r>
      <w:r w:rsidRPr="009D11A0">
        <w:rPr>
          <w:rFonts w:ascii="Bookman Old Style" w:hAnsi="Bookman Old Style"/>
          <w:spacing w:val="9"/>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Valle,</w:t>
      </w:r>
      <w:r w:rsidRPr="009D11A0">
        <w:rPr>
          <w:rFonts w:ascii="Bookman Old Style" w:hAnsi="Bookman Old Style"/>
          <w:spacing w:val="14"/>
          <w:sz w:val="20"/>
          <w:szCs w:val="20"/>
        </w:rPr>
        <w:t xml:space="preserve"> </w:t>
      </w:r>
      <w:r w:rsidRPr="009D11A0">
        <w:rPr>
          <w:rFonts w:ascii="Bookman Old Style" w:hAnsi="Bookman Old Style"/>
          <w:sz w:val="20"/>
          <w:szCs w:val="20"/>
        </w:rPr>
        <w:t>Almoloya</w:t>
      </w:r>
      <w:r w:rsidRPr="009D11A0">
        <w:rPr>
          <w:rFonts w:ascii="Bookman Old Style" w:hAnsi="Bookman Old Style"/>
          <w:spacing w:val="12"/>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Río,</w:t>
      </w:r>
      <w:r w:rsidRPr="009D11A0">
        <w:rPr>
          <w:rFonts w:ascii="Bookman Old Style" w:hAnsi="Bookman Old Style"/>
          <w:spacing w:val="14"/>
          <w:sz w:val="20"/>
          <w:szCs w:val="20"/>
        </w:rPr>
        <w:t xml:space="preserve"> </w:t>
      </w:r>
      <w:r w:rsidRPr="009D11A0">
        <w:rPr>
          <w:rFonts w:ascii="Bookman Old Style" w:hAnsi="Bookman Old Style"/>
          <w:sz w:val="20"/>
          <w:szCs w:val="20"/>
        </w:rPr>
        <w:t>Atizapán,</w:t>
      </w:r>
      <w:r w:rsidRPr="009D11A0">
        <w:rPr>
          <w:rFonts w:ascii="Bookman Old Style" w:hAnsi="Bookman Old Style"/>
          <w:spacing w:val="10"/>
          <w:sz w:val="20"/>
          <w:szCs w:val="20"/>
        </w:rPr>
        <w:t xml:space="preserve"> </w:t>
      </w:r>
      <w:r w:rsidRPr="009D11A0">
        <w:rPr>
          <w:rFonts w:ascii="Bookman Old Style" w:hAnsi="Bookman Old Style"/>
          <w:sz w:val="20"/>
          <w:szCs w:val="20"/>
        </w:rPr>
        <w:t>Calimaya,</w:t>
      </w:r>
      <w:r w:rsidRPr="009D11A0">
        <w:rPr>
          <w:rFonts w:ascii="Bookman Old Style" w:hAnsi="Bookman Old Style"/>
          <w:spacing w:val="14"/>
          <w:sz w:val="20"/>
          <w:szCs w:val="20"/>
        </w:rPr>
        <w:t xml:space="preserve"> </w:t>
      </w:r>
      <w:r w:rsidRPr="009D11A0">
        <w:rPr>
          <w:rFonts w:ascii="Bookman Old Style" w:hAnsi="Bookman Old Style"/>
          <w:sz w:val="20"/>
          <w:szCs w:val="20"/>
        </w:rPr>
        <w:t>Capulhuac,</w:t>
      </w:r>
      <w:r w:rsidRPr="009D11A0">
        <w:rPr>
          <w:rFonts w:ascii="Bookman Old Style" w:hAnsi="Bookman Old Style"/>
          <w:spacing w:val="14"/>
          <w:sz w:val="20"/>
          <w:szCs w:val="20"/>
        </w:rPr>
        <w:t xml:space="preserve"> </w:t>
      </w:r>
      <w:r w:rsidRPr="009D11A0">
        <w:rPr>
          <w:rFonts w:ascii="Bookman Old Style" w:hAnsi="Bookman Old Style"/>
          <w:sz w:val="20"/>
          <w:szCs w:val="20"/>
        </w:rPr>
        <w:t>Chapultepec,</w:t>
      </w:r>
      <w:r w:rsidRPr="009D11A0">
        <w:rPr>
          <w:rFonts w:ascii="Bookman Old Style" w:hAnsi="Bookman Old Style"/>
          <w:spacing w:val="-47"/>
          <w:sz w:val="20"/>
          <w:szCs w:val="20"/>
        </w:rPr>
        <w:t xml:space="preserve"> </w:t>
      </w:r>
      <w:r w:rsidRPr="009D11A0">
        <w:rPr>
          <w:rFonts w:ascii="Bookman Old Style" w:hAnsi="Bookman Old Style"/>
          <w:sz w:val="20"/>
          <w:szCs w:val="20"/>
        </w:rPr>
        <w:t>Joquicingo,</w:t>
      </w:r>
      <w:r w:rsidRPr="009D11A0">
        <w:rPr>
          <w:rFonts w:ascii="Bookman Old Style" w:hAnsi="Bookman Old Style"/>
          <w:spacing w:val="-6"/>
          <w:sz w:val="20"/>
          <w:szCs w:val="20"/>
        </w:rPr>
        <w:t xml:space="preserve"> </w:t>
      </w:r>
      <w:r w:rsidRPr="009D11A0">
        <w:rPr>
          <w:rFonts w:ascii="Bookman Old Style" w:hAnsi="Bookman Old Style"/>
          <w:sz w:val="20"/>
          <w:szCs w:val="20"/>
        </w:rPr>
        <w:t>Mexicaltzingo,</w:t>
      </w:r>
      <w:r w:rsidRPr="009D11A0">
        <w:rPr>
          <w:rFonts w:ascii="Bookman Old Style" w:hAnsi="Bookman Old Style"/>
          <w:spacing w:val="-1"/>
          <w:sz w:val="20"/>
          <w:szCs w:val="20"/>
        </w:rPr>
        <w:t xml:space="preserve"> </w:t>
      </w:r>
      <w:r w:rsidRPr="009D11A0">
        <w:rPr>
          <w:rFonts w:ascii="Bookman Old Style" w:hAnsi="Bookman Old Style"/>
          <w:sz w:val="20"/>
          <w:szCs w:val="20"/>
        </w:rPr>
        <w:t>Rayón,</w:t>
      </w:r>
      <w:r w:rsidRPr="009D11A0">
        <w:rPr>
          <w:rFonts w:ascii="Bookman Old Style" w:hAnsi="Bookman Old Style"/>
          <w:spacing w:val="-2"/>
          <w:sz w:val="20"/>
          <w:szCs w:val="20"/>
        </w:rPr>
        <w:t xml:space="preserve"> </w:t>
      </w:r>
      <w:r w:rsidRPr="009D11A0">
        <w:rPr>
          <w:rFonts w:ascii="Bookman Old Style" w:hAnsi="Bookman Old Style"/>
          <w:sz w:val="20"/>
          <w:szCs w:val="20"/>
        </w:rPr>
        <w:t>San</w:t>
      </w:r>
      <w:r w:rsidRPr="009D11A0">
        <w:rPr>
          <w:rFonts w:ascii="Bookman Old Style" w:hAnsi="Bookman Old Style"/>
          <w:spacing w:val="-3"/>
          <w:sz w:val="20"/>
          <w:szCs w:val="20"/>
        </w:rPr>
        <w:t xml:space="preserve"> </w:t>
      </w:r>
      <w:r w:rsidRPr="009D11A0">
        <w:rPr>
          <w:rFonts w:ascii="Bookman Old Style" w:hAnsi="Bookman Old Style"/>
          <w:sz w:val="20"/>
          <w:szCs w:val="20"/>
        </w:rPr>
        <w:t>Antonio la</w:t>
      </w:r>
      <w:r w:rsidRPr="009D11A0">
        <w:rPr>
          <w:rFonts w:ascii="Bookman Old Style" w:hAnsi="Bookman Old Style"/>
          <w:spacing w:val="-3"/>
          <w:sz w:val="20"/>
          <w:szCs w:val="20"/>
        </w:rPr>
        <w:t xml:space="preserve"> </w:t>
      </w:r>
      <w:r w:rsidRPr="009D11A0">
        <w:rPr>
          <w:rFonts w:ascii="Bookman Old Style" w:hAnsi="Bookman Old Style"/>
          <w:sz w:val="20"/>
          <w:szCs w:val="20"/>
        </w:rPr>
        <w:t>Isla,</w:t>
      </w:r>
      <w:r w:rsidRPr="009D11A0">
        <w:rPr>
          <w:rFonts w:ascii="Bookman Old Style" w:hAnsi="Bookman Old Style"/>
          <w:spacing w:val="4"/>
          <w:sz w:val="20"/>
          <w:szCs w:val="20"/>
        </w:rPr>
        <w:t xml:space="preserve"> </w:t>
      </w:r>
      <w:r w:rsidRPr="009D11A0">
        <w:rPr>
          <w:rFonts w:ascii="Bookman Old Style" w:hAnsi="Bookman Old Style"/>
          <w:sz w:val="20"/>
          <w:szCs w:val="20"/>
        </w:rPr>
        <w:t>Texcalyacac,</w:t>
      </w:r>
      <w:r w:rsidRPr="009D11A0">
        <w:rPr>
          <w:rFonts w:ascii="Bookman Old Style" w:hAnsi="Bookman Old Style"/>
          <w:spacing w:val="3"/>
          <w:sz w:val="20"/>
          <w:szCs w:val="20"/>
        </w:rPr>
        <w:t xml:space="preserve"> </w:t>
      </w:r>
      <w:r w:rsidRPr="009D11A0">
        <w:rPr>
          <w:rFonts w:ascii="Bookman Old Style" w:hAnsi="Bookman Old Style"/>
          <w:sz w:val="20"/>
          <w:szCs w:val="20"/>
        </w:rPr>
        <w:t>Tianguistenco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Xalatlaco;</w:t>
      </w:r>
    </w:p>
    <w:p w14:paraId="0926DE32" w14:textId="77777777" w:rsidR="00EA2424" w:rsidRPr="009D11A0" w:rsidRDefault="00EA2424" w:rsidP="00454474">
      <w:pPr>
        <w:pStyle w:val="Textoindependiente"/>
        <w:jc w:val="both"/>
        <w:rPr>
          <w:rFonts w:ascii="Bookman Old Style" w:hAnsi="Bookman Old Style"/>
          <w:sz w:val="20"/>
          <w:szCs w:val="20"/>
        </w:rPr>
      </w:pPr>
    </w:p>
    <w:p w14:paraId="3326DF0F"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Distrito</w:t>
      </w:r>
      <w:r w:rsidRPr="009D11A0">
        <w:rPr>
          <w:rFonts w:ascii="Bookman Old Style" w:hAnsi="Bookman Old Style"/>
          <w:spacing w:val="23"/>
          <w:sz w:val="20"/>
          <w:szCs w:val="20"/>
        </w:rPr>
        <w:t xml:space="preserve"> </w:t>
      </w:r>
      <w:r w:rsidRPr="009D11A0">
        <w:rPr>
          <w:rFonts w:ascii="Bookman Old Style" w:hAnsi="Bookman Old Style"/>
          <w:sz w:val="20"/>
          <w:szCs w:val="20"/>
        </w:rPr>
        <w:t>de</w:t>
      </w:r>
      <w:r w:rsidRPr="009D11A0">
        <w:rPr>
          <w:rFonts w:ascii="Bookman Old Style" w:hAnsi="Bookman Old Style"/>
          <w:spacing w:val="24"/>
          <w:sz w:val="20"/>
          <w:szCs w:val="20"/>
        </w:rPr>
        <w:t xml:space="preserve"> </w:t>
      </w:r>
      <w:r w:rsidRPr="009D11A0">
        <w:rPr>
          <w:rFonts w:ascii="Bookman Old Style" w:hAnsi="Bookman Old Style"/>
          <w:sz w:val="20"/>
          <w:szCs w:val="20"/>
        </w:rPr>
        <w:t>Tenancingo:</w:t>
      </w:r>
      <w:r w:rsidRPr="009D11A0">
        <w:rPr>
          <w:rFonts w:ascii="Bookman Old Style" w:hAnsi="Bookman Old Style"/>
          <w:spacing w:val="27"/>
          <w:sz w:val="20"/>
          <w:szCs w:val="20"/>
        </w:rPr>
        <w:t xml:space="preserve"> </w:t>
      </w:r>
      <w:r w:rsidRPr="009D11A0">
        <w:rPr>
          <w:rFonts w:ascii="Bookman Old Style" w:hAnsi="Bookman Old Style"/>
          <w:sz w:val="20"/>
          <w:szCs w:val="20"/>
        </w:rPr>
        <w:t>Tenancingo,</w:t>
      </w:r>
      <w:r w:rsidRPr="009D11A0">
        <w:rPr>
          <w:rFonts w:ascii="Bookman Old Style" w:hAnsi="Bookman Old Style"/>
          <w:spacing w:val="27"/>
          <w:sz w:val="20"/>
          <w:szCs w:val="20"/>
        </w:rPr>
        <w:t xml:space="preserve"> </w:t>
      </w:r>
      <w:r w:rsidRPr="009D11A0">
        <w:rPr>
          <w:rFonts w:ascii="Bookman Old Style" w:hAnsi="Bookman Old Style"/>
          <w:sz w:val="20"/>
          <w:szCs w:val="20"/>
        </w:rPr>
        <w:t>Coatepec</w:t>
      </w:r>
      <w:r w:rsidRPr="009D11A0">
        <w:rPr>
          <w:rFonts w:ascii="Bookman Old Style" w:hAnsi="Bookman Old Style"/>
          <w:spacing w:val="25"/>
          <w:sz w:val="20"/>
          <w:szCs w:val="20"/>
        </w:rPr>
        <w:t xml:space="preserve"> </w:t>
      </w:r>
      <w:r w:rsidRPr="009D11A0">
        <w:rPr>
          <w:rFonts w:ascii="Bookman Old Style" w:hAnsi="Bookman Old Style"/>
          <w:sz w:val="20"/>
          <w:szCs w:val="20"/>
        </w:rPr>
        <w:t>Harinas,</w:t>
      </w:r>
      <w:r w:rsidRPr="009D11A0">
        <w:rPr>
          <w:rFonts w:ascii="Bookman Old Style" w:hAnsi="Bookman Old Style"/>
          <w:spacing w:val="27"/>
          <w:sz w:val="20"/>
          <w:szCs w:val="20"/>
        </w:rPr>
        <w:t xml:space="preserve"> </w:t>
      </w:r>
      <w:r w:rsidRPr="009D11A0">
        <w:rPr>
          <w:rFonts w:ascii="Bookman Old Style" w:hAnsi="Bookman Old Style"/>
          <w:sz w:val="20"/>
          <w:szCs w:val="20"/>
        </w:rPr>
        <w:t>Ixtapan</w:t>
      </w:r>
      <w:r w:rsidRPr="009D11A0">
        <w:rPr>
          <w:rFonts w:ascii="Bookman Old Style" w:hAnsi="Bookman Old Style"/>
          <w:spacing w:val="29"/>
          <w:sz w:val="20"/>
          <w:szCs w:val="20"/>
        </w:rPr>
        <w:t xml:space="preserve"> </w:t>
      </w:r>
      <w:r w:rsidRPr="009D11A0">
        <w:rPr>
          <w:rFonts w:ascii="Bookman Old Style" w:hAnsi="Bookman Old Style"/>
          <w:sz w:val="20"/>
          <w:szCs w:val="20"/>
        </w:rPr>
        <w:t>de</w:t>
      </w:r>
      <w:r w:rsidRPr="009D11A0">
        <w:rPr>
          <w:rFonts w:ascii="Bookman Old Style" w:hAnsi="Bookman Old Style"/>
          <w:spacing w:val="24"/>
          <w:sz w:val="20"/>
          <w:szCs w:val="20"/>
        </w:rPr>
        <w:t xml:space="preserve"> </w:t>
      </w:r>
      <w:r w:rsidRPr="009D11A0">
        <w:rPr>
          <w:rFonts w:ascii="Bookman Old Style" w:hAnsi="Bookman Old Style"/>
          <w:sz w:val="20"/>
          <w:szCs w:val="20"/>
        </w:rPr>
        <w:t>la</w:t>
      </w:r>
      <w:r w:rsidRPr="009D11A0">
        <w:rPr>
          <w:rFonts w:ascii="Bookman Old Style" w:hAnsi="Bookman Old Style"/>
          <w:spacing w:val="29"/>
          <w:sz w:val="20"/>
          <w:szCs w:val="20"/>
        </w:rPr>
        <w:t xml:space="preserve"> </w:t>
      </w:r>
      <w:r w:rsidRPr="009D11A0">
        <w:rPr>
          <w:rFonts w:ascii="Bookman Old Style" w:hAnsi="Bookman Old Style"/>
          <w:sz w:val="20"/>
          <w:szCs w:val="20"/>
        </w:rPr>
        <w:t>Sal,</w:t>
      </w:r>
      <w:r w:rsidRPr="009D11A0">
        <w:rPr>
          <w:rFonts w:ascii="Bookman Old Style" w:hAnsi="Bookman Old Style"/>
          <w:spacing w:val="27"/>
          <w:sz w:val="20"/>
          <w:szCs w:val="20"/>
        </w:rPr>
        <w:t xml:space="preserve"> </w:t>
      </w:r>
      <w:r w:rsidRPr="009D11A0">
        <w:rPr>
          <w:rFonts w:ascii="Bookman Old Style" w:hAnsi="Bookman Old Style"/>
          <w:sz w:val="20"/>
          <w:szCs w:val="20"/>
        </w:rPr>
        <w:t>Malinalco,</w:t>
      </w:r>
      <w:r w:rsidRPr="009D11A0">
        <w:rPr>
          <w:rFonts w:ascii="Bookman Old Style" w:hAnsi="Bookman Old Style"/>
          <w:spacing w:val="27"/>
          <w:sz w:val="20"/>
          <w:szCs w:val="20"/>
        </w:rPr>
        <w:t xml:space="preserve"> </w:t>
      </w:r>
      <w:r w:rsidRPr="009D11A0">
        <w:rPr>
          <w:rFonts w:ascii="Bookman Old Style" w:hAnsi="Bookman Old Style"/>
          <w:sz w:val="20"/>
          <w:szCs w:val="20"/>
        </w:rPr>
        <w:t>Ocuilan,</w:t>
      </w:r>
      <w:r w:rsidRPr="009D11A0">
        <w:rPr>
          <w:rFonts w:ascii="Bookman Old Style" w:hAnsi="Bookman Old Style"/>
          <w:spacing w:val="26"/>
          <w:sz w:val="20"/>
          <w:szCs w:val="20"/>
        </w:rPr>
        <w:t xml:space="preserve"> </w:t>
      </w:r>
      <w:r w:rsidRPr="009D11A0">
        <w:rPr>
          <w:rFonts w:ascii="Bookman Old Style" w:hAnsi="Bookman Old Style"/>
          <w:sz w:val="20"/>
          <w:szCs w:val="20"/>
        </w:rPr>
        <w:t>Tonatico,</w:t>
      </w:r>
      <w:r w:rsidRPr="009D11A0">
        <w:rPr>
          <w:rFonts w:ascii="Bookman Old Style" w:hAnsi="Bookman Old Style"/>
          <w:spacing w:val="32"/>
          <w:sz w:val="20"/>
          <w:szCs w:val="20"/>
        </w:rPr>
        <w:t xml:space="preserve"> </w:t>
      </w:r>
      <w:r w:rsidRPr="009D11A0">
        <w:rPr>
          <w:rFonts w:ascii="Bookman Old Style" w:hAnsi="Bookman Old Style"/>
          <w:sz w:val="20"/>
          <w:szCs w:val="20"/>
        </w:rPr>
        <w:t>Villa</w:t>
      </w:r>
      <w:r w:rsidRPr="009D11A0">
        <w:rPr>
          <w:rFonts w:ascii="Bookman Old Style" w:hAnsi="Bookman Old Style"/>
          <w:spacing w:val="25"/>
          <w:sz w:val="20"/>
          <w:szCs w:val="20"/>
        </w:rPr>
        <w:t xml:space="preserve"> </w:t>
      </w:r>
      <w:r w:rsidRPr="009D11A0">
        <w:rPr>
          <w:rFonts w:ascii="Bookman Old Style" w:hAnsi="Bookman Old Style"/>
          <w:sz w:val="20"/>
          <w:szCs w:val="20"/>
        </w:rPr>
        <w:t>Guerrero</w:t>
      </w:r>
      <w:r w:rsidRPr="009D11A0">
        <w:rPr>
          <w:rFonts w:ascii="Bookman Old Style" w:hAnsi="Bookman Old Style"/>
          <w:spacing w:val="29"/>
          <w:sz w:val="20"/>
          <w:szCs w:val="20"/>
        </w:rPr>
        <w:t xml:space="preserve"> </w:t>
      </w:r>
      <w:r w:rsidRPr="009D11A0">
        <w:rPr>
          <w:rFonts w:ascii="Bookman Old Style" w:hAnsi="Bookman Old Style"/>
          <w:sz w:val="20"/>
          <w:szCs w:val="20"/>
        </w:rPr>
        <w:t>y</w:t>
      </w:r>
      <w:r w:rsidRPr="009D11A0">
        <w:rPr>
          <w:rFonts w:ascii="Bookman Old Style" w:hAnsi="Bookman Old Style"/>
          <w:spacing w:val="-47"/>
          <w:sz w:val="20"/>
          <w:szCs w:val="20"/>
        </w:rPr>
        <w:t xml:space="preserve"> </w:t>
      </w:r>
      <w:proofErr w:type="spellStart"/>
      <w:r w:rsidRPr="009D11A0">
        <w:rPr>
          <w:rFonts w:ascii="Bookman Old Style" w:hAnsi="Bookman Old Style"/>
          <w:sz w:val="20"/>
          <w:szCs w:val="20"/>
        </w:rPr>
        <w:t>Zumpahuacán</w:t>
      </w:r>
      <w:proofErr w:type="spellEnd"/>
      <w:r w:rsidRPr="009D11A0">
        <w:rPr>
          <w:rFonts w:ascii="Bookman Old Style" w:hAnsi="Bookman Old Style"/>
          <w:sz w:val="20"/>
          <w:szCs w:val="20"/>
        </w:rPr>
        <w:t>;</w:t>
      </w:r>
    </w:p>
    <w:p w14:paraId="75481372" w14:textId="77777777" w:rsidR="00EA2424" w:rsidRPr="009D11A0" w:rsidRDefault="00EA2424" w:rsidP="00454474">
      <w:pPr>
        <w:pStyle w:val="Textoindependiente"/>
        <w:jc w:val="both"/>
        <w:rPr>
          <w:rFonts w:ascii="Bookman Old Style" w:hAnsi="Bookman Old Style"/>
          <w:sz w:val="20"/>
          <w:szCs w:val="20"/>
        </w:rPr>
      </w:pPr>
    </w:p>
    <w:p w14:paraId="691EE3D0"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Distrito</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Texcoco:</w:t>
      </w:r>
      <w:r w:rsidRPr="009D11A0">
        <w:rPr>
          <w:rFonts w:ascii="Bookman Old Style" w:hAnsi="Bookman Old Style"/>
          <w:spacing w:val="1"/>
          <w:sz w:val="20"/>
          <w:szCs w:val="20"/>
        </w:rPr>
        <w:t xml:space="preserve"> </w:t>
      </w:r>
      <w:r w:rsidRPr="009D11A0">
        <w:rPr>
          <w:rFonts w:ascii="Bookman Old Style" w:hAnsi="Bookman Old Style"/>
          <w:sz w:val="20"/>
          <w:szCs w:val="20"/>
        </w:rPr>
        <w:t>Texcoco,</w:t>
      </w:r>
      <w:r w:rsidRPr="009D11A0">
        <w:rPr>
          <w:rFonts w:ascii="Bookman Old Style" w:hAnsi="Bookman Old Style"/>
          <w:spacing w:val="-4"/>
          <w:sz w:val="20"/>
          <w:szCs w:val="20"/>
        </w:rPr>
        <w:t xml:space="preserve"> </w:t>
      </w:r>
      <w:r w:rsidRPr="009D11A0">
        <w:rPr>
          <w:rFonts w:ascii="Bookman Old Style" w:hAnsi="Bookman Old Style"/>
          <w:sz w:val="20"/>
          <w:szCs w:val="20"/>
        </w:rPr>
        <w:t>Acolman,</w:t>
      </w:r>
      <w:r w:rsidRPr="009D11A0">
        <w:rPr>
          <w:rFonts w:ascii="Bookman Old Style" w:hAnsi="Bookman Old Style"/>
          <w:spacing w:val="-4"/>
          <w:sz w:val="20"/>
          <w:szCs w:val="20"/>
        </w:rPr>
        <w:t xml:space="preserve"> </w:t>
      </w:r>
      <w:r w:rsidRPr="009D11A0">
        <w:rPr>
          <w:rFonts w:ascii="Bookman Old Style" w:hAnsi="Bookman Old Style"/>
          <w:sz w:val="20"/>
          <w:szCs w:val="20"/>
        </w:rPr>
        <w:t>Atenco,</w:t>
      </w:r>
      <w:r w:rsidRPr="009D11A0">
        <w:rPr>
          <w:rFonts w:ascii="Bookman Old Style" w:hAnsi="Bookman Old Style"/>
          <w:spacing w:val="1"/>
          <w:sz w:val="20"/>
          <w:szCs w:val="20"/>
        </w:rPr>
        <w:t xml:space="preserve"> </w:t>
      </w:r>
      <w:r w:rsidRPr="009D11A0">
        <w:rPr>
          <w:rFonts w:ascii="Bookman Old Style" w:hAnsi="Bookman Old Style"/>
          <w:sz w:val="20"/>
          <w:szCs w:val="20"/>
        </w:rPr>
        <w:t>Chiautla,</w:t>
      </w:r>
      <w:r w:rsidRPr="009D11A0">
        <w:rPr>
          <w:rFonts w:ascii="Bookman Old Style" w:hAnsi="Bookman Old Style"/>
          <w:spacing w:val="-4"/>
          <w:sz w:val="20"/>
          <w:szCs w:val="20"/>
        </w:rPr>
        <w:t xml:space="preserve"> </w:t>
      </w:r>
      <w:r w:rsidRPr="009D11A0">
        <w:rPr>
          <w:rFonts w:ascii="Bookman Old Style" w:hAnsi="Bookman Old Style"/>
          <w:sz w:val="20"/>
          <w:szCs w:val="20"/>
        </w:rPr>
        <w:t>Chicoloapan,</w:t>
      </w:r>
      <w:r w:rsidRPr="009D11A0">
        <w:rPr>
          <w:rFonts w:ascii="Bookman Old Style" w:hAnsi="Bookman Old Style"/>
          <w:spacing w:val="-4"/>
          <w:sz w:val="20"/>
          <w:szCs w:val="20"/>
        </w:rPr>
        <w:t xml:space="preserve"> </w:t>
      </w:r>
      <w:r w:rsidRPr="009D11A0">
        <w:rPr>
          <w:rFonts w:ascii="Bookman Old Style" w:hAnsi="Bookman Old Style"/>
          <w:sz w:val="20"/>
          <w:szCs w:val="20"/>
        </w:rPr>
        <w:t>Chiconcuac,</w:t>
      </w:r>
      <w:r w:rsidRPr="009D11A0">
        <w:rPr>
          <w:rFonts w:ascii="Bookman Old Style" w:hAnsi="Bookman Old Style"/>
          <w:spacing w:val="1"/>
          <w:sz w:val="20"/>
          <w:szCs w:val="20"/>
        </w:rPr>
        <w:t xml:space="preserve"> </w:t>
      </w:r>
      <w:r w:rsidRPr="009D11A0">
        <w:rPr>
          <w:rFonts w:ascii="Bookman Old Style" w:hAnsi="Bookman Old Style"/>
          <w:sz w:val="20"/>
          <w:szCs w:val="20"/>
        </w:rPr>
        <w:t>Papalotla,</w:t>
      </w:r>
      <w:r w:rsidRPr="009D11A0">
        <w:rPr>
          <w:rFonts w:ascii="Bookman Old Style" w:hAnsi="Bookman Old Style"/>
          <w:spacing w:val="-4"/>
          <w:sz w:val="20"/>
          <w:szCs w:val="20"/>
        </w:rPr>
        <w:t xml:space="preserve"> </w:t>
      </w:r>
      <w:r w:rsidRPr="009D11A0">
        <w:rPr>
          <w:rFonts w:ascii="Bookman Old Style" w:hAnsi="Bookman Old Style"/>
          <w:sz w:val="20"/>
          <w:szCs w:val="20"/>
        </w:rPr>
        <w:t>Tepetlaoxtoc</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6"/>
          <w:sz w:val="20"/>
          <w:szCs w:val="20"/>
        </w:rPr>
        <w:t xml:space="preserve"> </w:t>
      </w:r>
      <w:r w:rsidRPr="009D11A0">
        <w:rPr>
          <w:rFonts w:ascii="Bookman Old Style" w:hAnsi="Bookman Old Style"/>
          <w:sz w:val="20"/>
          <w:szCs w:val="20"/>
        </w:rPr>
        <w:t>Tezoyuca;</w:t>
      </w:r>
    </w:p>
    <w:p w14:paraId="611695E0" w14:textId="77777777" w:rsidR="00EA2424" w:rsidRPr="009D11A0" w:rsidRDefault="00EA2424" w:rsidP="00454474">
      <w:pPr>
        <w:pStyle w:val="Textoindependiente"/>
        <w:jc w:val="both"/>
        <w:rPr>
          <w:rFonts w:ascii="Bookman Old Style" w:hAnsi="Bookman Old Style"/>
          <w:sz w:val="20"/>
          <w:szCs w:val="20"/>
        </w:rPr>
      </w:pPr>
    </w:p>
    <w:p w14:paraId="3A80A11F"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Distrito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Tlalnepantla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Baz:</w:t>
      </w:r>
      <w:r w:rsidRPr="009D11A0">
        <w:rPr>
          <w:rFonts w:ascii="Bookman Old Style" w:hAnsi="Bookman Old Style"/>
          <w:spacing w:val="10"/>
          <w:sz w:val="20"/>
          <w:szCs w:val="20"/>
        </w:rPr>
        <w:t xml:space="preserve"> </w:t>
      </w:r>
      <w:r w:rsidRPr="009D11A0">
        <w:rPr>
          <w:rFonts w:ascii="Bookman Old Style" w:hAnsi="Bookman Old Style"/>
          <w:sz w:val="20"/>
          <w:szCs w:val="20"/>
        </w:rPr>
        <w:t>Tlalnepantla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Baz,</w:t>
      </w:r>
      <w:r w:rsidRPr="009D11A0">
        <w:rPr>
          <w:rFonts w:ascii="Bookman Old Style" w:hAnsi="Bookman Old Style"/>
          <w:spacing w:val="10"/>
          <w:sz w:val="20"/>
          <w:szCs w:val="20"/>
        </w:rPr>
        <w:t xml:space="preserve"> </w:t>
      </w:r>
      <w:r w:rsidRPr="009D11A0">
        <w:rPr>
          <w:rFonts w:ascii="Bookman Old Style" w:hAnsi="Bookman Old Style"/>
          <w:sz w:val="20"/>
          <w:szCs w:val="20"/>
        </w:rPr>
        <w:t>Atizapán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Zaragoza,</w:t>
      </w:r>
      <w:r w:rsidRPr="009D11A0">
        <w:rPr>
          <w:rFonts w:ascii="Bookman Old Style" w:hAnsi="Bookman Old Style"/>
          <w:spacing w:val="6"/>
          <w:sz w:val="20"/>
          <w:szCs w:val="20"/>
        </w:rPr>
        <w:t xml:space="preserve"> </w:t>
      </w:r>
      <w:r w:rsidRPr="009D11A0">
        <w:rPr>
          <w:rFonts w:ascii="Bookman Old Style" w:hAnsi="Bookman Old Style"/>
          <w:sz w:val="20"/>
          <w:szCs w:val="20"/>
        </w:rPr>
        <w:t>Huixquilucan,</w:t>
      </w:r>
      <w:r w:rsidRPr="009D11A0">
        <w:rPr>
          <w:rFonts w:ascii="Bookman Old Style" w:hAnsi="Bookman Old Style"/>
          <w:spacing w:val="1"/>
          <w:sz w:val="20"/>
          <w:szCs w:val="20"/>
        </w:rPr>
        <w:t xml:space="preserve"> </w:t>
      </w:r>
      <w:r w:rsidRPr="009D11A0">
        <w:rPr>
          <w:rFonts w:ascii="Bookman Old Style" w:hAnsi="Bookman Old Style"/>
          <w:sz w:val="20"/>
          <w:szCs w:val="20"/>
        </w:rPr>
        <w:t>Isidro</w:t>
      </w:r>
      <w:r w:rsidRPr="009D11A0">
        <w:rPr>
          <w:rFonts w:ascii="Bookman Old Style" w:hAnsi="Bookman Old Style"/>
          <w:spacing w:val="3"/>
          <w:sz w:val="20"/>
          <w:szCs w:val="20"/>
        </w:rPr>
        <w:t xml:space="preserve"> </w:t>
      </w:r>
      <w:r w:rsidRPr="009D11A0">
        <w:rPr>
          <w:rFonts w:ascii="Bookman Old Style" w:hAnsi="Bookman Old Style"/>
          <w:sz w:val="20"/>
          <w:szCs w:val="20"/>
        </w:rPr>
        <w:t>Fabela,</w:t>
      </w:r>
      <w:r w:rsidRPr="009D11A0">
        <w:rPr>
          <w:rFonts w:ascii="Bookman Old Style" w:hAnsi="Bookman Old Style"/>
          <w:spacing w:val="6"/>
          <w:sz w:val="20"/>
          <w:szCs w:val="20"/>
        </w:rPr>
        <w:t xml:space="preserve"> </w:t>
      </w:r>
      <w:r w:rsidRPr="009D11A0">
        <w:rPr>
          <w:rFonts w:ascii="Bookman Old Style" w:hAnsi="Bookman Old Style"/>
          <w:sz w:val="20"/>
          <w:szCs w:val="20"/>
        </w:rPr>
        <w:t>Jilotzingo,</w:t>
      </w:r>
      <w:r w:rsidRPr="009D11A0">
        <w:rPr>
          <w:rFonts w:ascii="Bookman Old Style" w:hAnsi="Bookman Old Style"/>
          <w:spacing w:val="-47"/>
          <w:sz w:val="20"/>
          <w:szCs w:val="20"/>
        </w:rPr>
        <w:t xml:space="preserve"> </w:t>
      </w:r>
      <w:r w:rsidRPr="009D11A0">
        <w:rPr>
          <w:rFonts w:ascii="Bookman Old Style" w:hAnsi="Bookman Old Style"/>
          <w:sz w:val="20"/>
          <w:szCs w:val="20"/>
        </w:rPr>
        <w:t>Naucalpan de</w:t>
      </w:r>
      <w:r w:rsidRPr="009D11A0">
        <w:rPr>
          <w:rFonts w:ascii="Bookman Old Style" w:hAnsi="Bookman Old Style"/>
          <w:spacing w:val="1"/>
          <w:sz w:val="20"/>
          <w:szCs w:val="20"/>
        </w:rPr>
        <w:t xml:space="preserve"> </w:t>
      </w:r>
      <w:r w:rsidRPr="009D11A0">
        <w:rPr>
          <w:rFonts w:ascii="Bookman Old Style" w:hAnsi="Bookman Old Style"/>
          <w:sz w:val="20"/>
          <w:szCs w:val="20"/>
        </w:rPr>
        <w:t>Juárez</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Nicolás</w:t>
      </w:r>
      <w:r w:rsidRPr="009D11A0">
        <w:rPr>
          <w:rFonts w:ascii="Bookman Old Style" w:hAnsi="Bookman Old Style"/>
          <w:spacing w:val="-3"/>
          <w:sz w:val="20"/>
          <w:szCs w:val="20"/>
        </w:rPr>
        <w:t xml:space="preserve"> </w:t>
      </w:r>
      <w:r w:rsidRPr="009D11A0">
        <w:rPr>
          <w:rFonts w:ascii="Bookman Old Style" w:hAnsi="Bookman Old Style"/>
          <w:sz w:val="20"/>
          <w:szCs w:val="20"/>
        </w:rPr>
        <w:t>Romero;</w:t>
      </w:r>
    </w:p>
    <w:p w14:paraId="3F8994EF" w14:textId="77777777" w:rsidR="00454474" w:rsidRDefault="00454474" w:rsidP="00454474">
      <w:pPr>
        <w:pStyle w:val="Textoindependiente"/>
        <w:jc w:val="both"/>
        <w:rPr>
          <w:rFonts w:ascii="Bookman Old Style" w:hAnsi="Bookman Old Style"/>
          <w:sz w:val="20"/>
          <w:szCs w:val="20"/>
        </w:rPr>
      </w:pPr>
    </w:p>
    <w:p w14:paraId="73B1E791" w14:textId="49BF00AC"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Distrito</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Toluca:</w:t>
      </w:r>
      <w:r w:rsidRPr="009D11A0">
        <w:rPr>
          <w:rFonts w:ascii="Bookman Old Style" w:hAnsi="Bookman Old Style"/>
          <w:spacing w:val="-2"/>
          <w:sz w:val="20"/>
          <w:szCs w:val="20"/>
        </w:rPr>
        <w:t xml:space="preserve"> </w:t>
      </w:r>
      <w:r w:rsidRPr="009D11A0">
        <w:rPr>
          <w:rFonts w:ascii="Bookman Old Style" w:hAnsi="Bookman Old Style"/>
          <w:sz w:val="20"/>
          <w:szCs w:val="20"/>
        </w:rPr>
        <w:t>Toluca,</w:t>
      </w:r>
      <w:r w:rsidRPr="009D11A0">
        <w:rPr>
          <w:rFonts w:ascii="Bookman Old Style" w:hAnsi="Bookman Old Style"/>
          <w:spacing w:val="-2"/>
          <w:sz w:val="20"/>
          <w:szCs w:val="20"/>
        </w:rPr>
        <w:t xml:space="preserve"> </w:t>
      </w:r>
      <w:r w:rsidRPr="009D11A0">
        <w:rPr>
          <w:rFonts w:ascii="Bookman Old Style" w:hAnsi="Bookman Old Style"/>
          <w:sz w:val="20"/>
          <w:szCs w:val="20"/>
        </w:rPr>
        <w:t>Almoloya</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Juárez,</w:t>
      </w:r>
      <w:r w:rsidRPr="009D11A0">
        <w:rPr>
          <w:rFonts w:ascii="Bookman Old Style" w:hAnsi="Bookman Old Style"/>
          <w:spacing w:val="-6"/>
          <w:sz w:val="20"/>
          <w:szCs w:val="20"/>
        </w:rPr>
        <w:t xml:space="preserve"> </w:t>
      </w:r>
      <w:r w:rsidRPr="009D11A0">
        <w:rPr>
          <w:rFonts w:ascii="Bookman Old Style" w:hAnsi="Bookman Old Style"/>
          <w:sz w:val="20"/>
          <w:szCs w:val="20"/>
        </w:rPr>
        <w:t>Metepec,</w:t>
      </w:r>
      <w:r w:rsidRPr="009D11A0">
        <w:rPr>
          <w:rFonts w:ascii="Bookman Old Style" w:hAnsi="Bookman Old Style"/>
          <w:spacing w:val="3"/>
          <w:sz w:val="20"/>
          <w:szCs w:val="20"/>
        </w:rPr>
        <w:t xml:space="preserve"> </w:t>
      </w:r>
      <w:r w:rsidRPr="009D11A0">
        <w:rPr>
          <w:rFonts w:ascii="Bookman Old Style" w:hAnsi="Bookman Old Style"/>
          <w:sz w:val="20"/>
          <w:szCs w:val="20"/>
        </w:rPr>
        <w:t>Temoaya,</w:t>
      </w:r>
      <w:r w:rsidRPr="009D11A0">
        <w:rPr>
          <w:rFonts w:ascii="Bookman Old Style" w:hAnsi="Bookman Old Style"/>
          <w:spacing w:val="-2"/>
          <w:sz w:val="20"/>
          <w:szCs w:val="20"/>
        </w:rPr>
        <w:t xml:space="preserve"> </w:t>
      </w:r>
      <w:r w:rsidRPr="009D11A0">
        <w:rPr>
          <w:rFonts w:ascii="Bookman Old Style" w:hAnsi="Bookman Old Style"/>
          <w:sz w:val="20"/>
          <w:szCs w:val="20"/>
        </w:rPr>
        <w:t>Villa</w:t>
      </w:r>
      <w:r w:rsidRPr="009D11A0">
        <w:rPr>
          <w:rFonts w:ascii="Bookman Old Style" w:hAnsi="Bookman Old Style"/>
          <w:spacing w:val="-1"/>
          <w:sz w:val="20"/>
          <w:szCs w:val="20"/>
        </w:rPr>
        <w:t xml:space="preserve"> </w:t>
      </w:r>
      <w:r w:rsidRPr="009D11A0">
        <w:rPr>
          <w:rFonts w:ascii="Bookman Old Style" w:hAnsi="Bookman Old Style"/>
          <w:sz w:val="20"/>
          <w:szCs w:val="20"/>
        </w:rPr>
        <w:t>Victoria y</w:t>
      </w:r>
      <w:r w:rsidRPr="009D11A0">
        <w:rPr>
          <w:rFonts w:ascii="Bookman Old Style" w:hAnsi="Bookman Old Style"/>
          <w:spacing w:val="-4"/>
          <w:sz w:val="20"/>
          <w:szCs w:val="20"/>
        </w:rPr>
        <w:t xml:space="preserve"> </w:t>
      </w:r>
      <w:r w:rsidRPr="009D11A0">
        <w:rPr>
          <w:rFonts w:ascii="Bookman Old Style" w:hAnsi="Bookman Old Style"/>
          <w:sz w:val="20"/>
          <w:szCs w:val="20"/>
        </w:rPr>
        <w:t>Zinacantepec;</w:t>
      </w:r>
    </w:p>
    <w:p w14:paraId="0B0DA68E" w14:textId="77777777" w:rsidR="00EA2424" w:rsidRPr="009D11A0" w:rsidRDefault="00EA2424" w:rsidP="00454474">
      <w:pPr>
        <w:pStyle w:val="Textoindependiente"/>
        <w:jc w:val="both"/>
        <w:rPr>
          <w:rFonts w:ascii="Bookman Old Style" w:hAnsi="Bookman Old Style"/>
          <w:sz w:val="20"/>
          <w:szCs w:val="20"/>
        </w:rPr>
      </w:pPr>
    </w:p>
    <w:p w14:paraId="25BB5940"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 xml:space="preserve">Distrito de Valle de Bravo: Valle de Bravo, Amanalco, Donato Guerra, Ixtapan del Oro, Santo Tomás, </w:t>
      </w:r>
      <w:proofErr w:type="spellStart"/>
      <w:r w:rsidRPr="009D11A0">
        <w:rPr>
          <w:rFonts w:ascii="Bookman Old Style" w:hAnsi="Bookman Old Style"/>
          <w:sz w:val="20"/>
          <w:szCs w:val="20"/>
        </w:rPr>
        <w:t>Otzoloapan</w:t>
      </w:r>
      <w:proofErr w:type="spellEnd"/>
      <w:r w:rsidRPr="009D11A0">
        <w:rPr>
          <w:rFonts w:ascii="Bookman Old Style" w:hAnsi="Bookman Old Style"/>
          <w:sz w:val="20"/>
          <w:szCs w:val="20"/>
        </w:rPr>
        <w:t>, Villa de</w:t>
      </w:r>
      <w:r w:rsidRPr="009D11A0">
        <w:rPr>
          <w:rFonts w:ascii="Bookman Old Style" w:hAnsi="Bookman Old Style"/>
          <w:spacing w:val="1"/>
          <w:sz w:val="20"/>
          <w:szCs w:val="20"/>
        </w:rPr>
        <w:t xml:space="preserve"> </w:t>
      </w:r>
      <w:r w:rsidRPr="009D11A0">
        <w:rPr>
          <w:rFonts w:ascii="Bookman Old Style" w:hAnsi="Bookman Old Style"/>
          <w:sz w:val="20"/>
          <w:szCs w:val="20"/>
        </w:rPr>
        <w:t>Allende y</w:t>
      </w:r>
      <w:r w:rsidRPr="009D11A0">
        <w:rPr>
          <w:rFonts w:ascii="Bookman Old Style" w:hAnsi="Bookman Old Style"/>
          <w:spacing w:val="2"/>
          <w:sz w:val="20"/>
          <w:szCs w:val="20"/>
        </w:rPr>
        <w:t xml:space="preserve"> </w:t>
      </w:r>
      <w:r w:rsidRPr="009D11A0">
        <w:rPr>
          <w:rFonts w:ascii="Bookman Old Style" w:hAnsi="Bookman Old Style"/>
          <w:sz w:val="20"/>
          <w:szCs w:val="20"/>
        </w:rPr>
        <w:t>Zacazonapan,</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1F5BA08D" w14:textId="77777777" w:rsidR="00EA2424" w:rsidRPr="009D11A0" w:rsidRDefault="00EA2424" w:rsidP="00454474">
      <w:pPr>
        <w:pStyle w:val="Textoindependiente"/>
        <w:jc w:val="both"/>
        <w:rPr>
          <w:rFonts w:ascii="Bookman Old Style" w:hAnsi="Bookman Old Style"/>
          <w:sz w:val="20"/>
          <w:szCs w:val="20"/>
        </w:rPr>
      </w:pPr>
    </w:p>
    <w:p w14:paraId="192B12D2"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Distrito</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Zumpango:</w:t>
      </w:r>
      <w:r w:rsidRPr="009D11A0">
        <w:rPr>
          <w:rFonts w:ascii="Bookman Old Style" w:hAnsi="Bookman Old Style"/>
          <w:spacing w:val="-3"/>
          <w:sz w:val="20"/>
          <w:szCs w:val="20"/>
        </w:rPr>
        <w:t xml:space="preserve"> </w:t>
      </w:r>
      <w:r w:rsidRPr="009D11A0">
        <w:rPr>
          <w:rFonts w:ascii="Bookman Old Style" w:hAnsi="Bookman Old Style"/>
          <w:sz w:val="20"/>
          <w:szCs w:val="20"/>
        </w:rPr>
        <w:t>Zumpango,</w:t>
      </w:r>
      <w:r w:rsidRPr="009D11A0">
        <w:rPr>
          <w:rFonts w:ascii="Bookman Old Style" w:hAnsi="Bookman Old Style"/>
          <w:spacing w:val="-3"/>
          <w:sz w:val="20"/>
          <w:szCs w:val="20"/>
        </w:rPr>
        <w:t xml:space="preserve"> </w:t>
      </w:r>
      <w:r w:rsidRPr="009D11A0">
        <w:rPr>
          <w:rFonts w:ascii="Bookman Old Style" w:hAnsi="Bookman Old Style"/>
          <w:sz w:val="20"/>
          <w:szCs w:val="20"/>
        </w:rPr>
        <w:t>Apaxco,</w:t>
      </w:r>
      <w:r w:rsidRPr="009D11A0">
        <w:rPr>
          <w:rFonts w:ascii="Bookman Old Style" w:hAnsi="Bookman Old Style"/>
          <w:spacing w:val="-3"/>
          <w:sz w:val="20"/>
          <w:szCs w:val="20"/>
        </w:rPr>
        <w:t xml:space="preserve"> </w:t>
      </w:r>
      <w:r w:rsidRPr="009D11A0">
        <w:rPr>
          <w:rFonts w:ascii="Bookman Old Style" w:hAnsi="Bookman Old Style"/>
          <w:sz w:val="20"/>
          <w:szCs w:val="20"/>
        </w:rPr>
        <w:t>Hueypoxtla,</w:t>
      </w:r>
      <w:r w:rsidRPr="009D11A0">
        <w:rPr>
          <w:rFonts w:ascii="Bookman Old Style" w:hAnsi="Bookman Old Style"/>
          <w:spacing w:val="-3"/>
          <w:sz w:val="20"/>
          <w:szCs w:val="20"/>
        </w:rPr>
        <w:t xml:space="preserve"> </w:t>
      </w:r>
      <w:r w:rsidRPr="009D11A0">
        <w:rPr>
          <w:rFonts w:ascii="Bookman Old Style" w:hAnsi="Bookman Old Style"/>
          <w:sz w:val="20"/>
          <w:szCs w:val="20"/>
        </w:rPr>
        <w:t>Jaltenco,</w:t>
      </w:r>
      <w:r w:rsidRPr="009D11A0">
        <w:rPr>
          <w:rFonts w:ascii="Bookman Old Style" w:hAnsi="Bookman Old Style"/>
          <w:spacing w:val="-3"/>
          <w:sz w:val="20"/>
          <w:szCs w:val="20"/>
        </w:rPr>
        <w:t xml:space="preserve"> </w:t>
      </w:r>
      <w:r w:rsidRPr="009D11A0">
        <w:rPr>
          <w:rFonts w:ascii="Bookman Old Style" w:hAnsi="Bookman Old Style"/>
          <w:sz w:val="20"/>
          <w:szCs w:val="20"/>
        </w:rPr>
        <w:t>Nextlalpan,</w:t>
      </w:r>
      <w:r w:rsidRPr="009D11A0">
        <w:rPr>
          <w:rFonts w:ascii="Bookman Old Style" w:hAnsi="Bookman Old Style"/>
          <w:spacing w:val="-3"/>
          <w:sz w:val="20"/>
          <w:szCs w:val="20"/>
        </w:rPr>
        <w:t xml:space="preserve"> </w:t>
      </w:r>
      <w:r w:rsidRPr="009D11A0">
        <w:rPr>
          <w:rFonts w:ascii="Bookman Old Style" w:hAnsi="Bookman Old Style"/>
          <w:sz w:val="20"/>
          <w:szCs w:val="20"/>
        </w:rPr>
        <w:t>Tequixquiac y</w:t>
      </w:r>
      <w:r w:rsidRPr="009D11A0">
        <w:rPr>
          <w:rFonts w:ascii="Bookman Old Style" w:hAnsi="Bookman Old Style"/>
          <w:spacing w:val="-5"/>
          <w:sz w:val="20"/>
          <w:szCs w:val="20"/>
        </w:rPr>
        <w:t xml:space="preserve"> </w:t>
      </w:r>
      <w:proofErr w:type="spellStart"/>
      <w:r w:rsidRPr="009D11A0">
        <w:rPr>
          <w:rFonts w:ascii="Bookman Old Style" w:hAnsi="Bookman Old Style"/>
          <w:sz w:val="20"/>
          <w:szCs w:val="20"/>
        </w:rPr>
        <w:t>Tonanitla</w:t>
      </w:r>
      <w:proofErr w:type="spellEnd"/>
      <w:r w:rsidRPr="009D11A0">
        <w:rPr>
          <w:rFonts w:ascii="Bookman Old Style" w:hAnsi="Bookman Old Style"/>
          <w:sz w:val="20"/>
          <w:szCs w:val="20"/>
        </w:rPr>
        <w:t>.</w:t>
      </w:r>
    </w:p>
    <w:p w14:paraId="247DD4B6" w14:textId="33F81AF2" w:rsidR="00EA2424" w:rsidRDefault="00EA2424" w:rsidP="00454474">
      <w:pPr>
        <w:pStyle w:val="Textoindependiente"/>
        <w:jc w:val="both"/>
        <w:rPr>
          <w:rFonts w:ascii="Bookman Old Style" w:hAnsi="Bookman Old Style"/>
          <w:sz w:val="20"/>
          <w:szCs w:val="20"/>
        </w:rPr>
      </w:pPr>
    </w:p>
    <w:p w14:paraId="502E857D" w14:textId="13B13EB4" w:rsidR="004A6F18" w:rsidRDefault="004A6F18" w:rsidP="00454474">
      <w:pPr>
        <w:pStyle w:val="Textoindependiente"/>
        <w:jc w:val="both"/>
        <w:rPr>
          <w:rFonts w:ascii="Bookman Old Style" w:hAnsi="Bookman Old Style"/>
          <w:sz w:val="20"/>
          <w:szCs w:val="20"/>
        </w:rPr>
      </w:pPr>
      <w:r w:rsidRPr="004A6F18">
        <w:rPr>
          <w:rFonts w:ascii="Bookman Old Style" w:hAnsi="Bookman Old Style"/>
          <w:sz w:val="20"/>
          <w:szCs w:val="20"/>
        </w:rPr>
        <w:t>En los distritos judiciales con población mayoritariamente indígena, los juzgados resolverán los asuntos de competencia atendiendo las normas estatales y los sistemas normativos indígenas en un marco de interculturalismo jurídico.</w:t>
      </w:r>
    </w:p>
    <w:p w14:paraId="2CD53D64" w14:textId="77777777" w:rsidR="004A6F18" w:rsidRPr="009D11A0" w:rsidRDefault="004A6F18" w:rsidP="00454474">
      <w:pPr>
        <w:pStyle w:val="Textoindependiente"/>
        <w:jc w:val="both"/>
        <w:rPr>
          <w:rFonts w:ascii="Bookman Old Style" w:hAnsi="Bookman Old Style"/>
          <w:sz w:val="20"/>
          <w:szCs w:val="20"/>
        </w:rPr>
      </w:pPr>
    </w:p>
    <w:p w14:paraId="0A561C78" w14:textId="77777777" w:rsidR="00EA2424" w:rsidRPr="009D11A0" w:rsidRDefault="00EA2424" w:rsidP="00454474">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Jurisdicción</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Salas,</w:t>
      </w:r>
      <w:r w:rsidRPr="009D11A0">
        <w:rPr>
          <w:rFonts w:ascii="Bookman Old Style" w:hAnsi="Bookman Old Style"/>
          <w:spacing w:val="-6"/>
          <w:sz w:val="20"/>
          <w:szCs w:val="20"/>
        </w:rPr>
        <w:t xml:space="preserve"> </w:t>
      </w:r>
      <w:r w:rsidRPr="009D11A0">
        <w:rPr>
          <w:rFonts w:ascii="Bookman Old Style" w:hAnsi="Bookman Old Style"/>
          <w:sz w:val="20"/>
          <w:szCs w:val="20"/>
        </w:rPr>
        <w:t>Tribunales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Juzgados</w:t>
      </w:r>
    </w:p>
    <w:p w14:paraId="248ECC9C"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73. </w:t>
      </w:r>
      <w:r w:rsidRPr="009D11A0">
        <w:rPr>
          <w:rFonts w:ascii="Bookman Old Style" w:hAnsi="Bookman Old Style"/>
          <w:sz w:val="20"/>
          <w:szCs w:val="20"/>
        </w:rPr>
        <w:t>Las salas, los tribunales y juzgados tendrán jurisdicción en la región y distrito judicial al que pertenezcan o en</w:t>
      </w:r>
      <w:r w:rsidRPr="009D11A0">
        <w:rPr>
          <w:rFonts w:ascii="Bookman Old Style" w:hAnsi="Bookman Old Style"/>
          <w:spacing w:val="1"/>
          <w:sz w:val="20"/>
          <w:szCs w:val="20"/>
        </w:rPr>
        <w:t xml:space="preserve"> </w:t>
      </w:r>
      <w:r w:rsidRPr="009D11A0">
        <w:rPr>
          <w:rFonts w:ascii="Bookman Old Style" w:hAnsi="Bookman Old Style"/>
          <w:sz w:val="20"/>
          <w:szCs w:val="20"/>
        </w:rPr>
        <w:t>demarcaciones</w:t>
      </w:r>
      <w:r w:rsidRPr="009D11A0">
        <w:rPr>
          <w:rFonts w:ascii="Bookman Old Style" w:hAnsi="Bookman Old Style"/>
          <w:spacing w:val="-3"/>
          <w:sz w:val="20"/>
          <w:szCs w:val="20"/>
        </w:rPr>
        <w:t xml:space="preserve"> </w:t>
      </w:r>
      <w:r w:rsidRPr="009D11A0">
        <w:rPr>
          <w:rFonts w:ascii="Bookman Old Style" w:hAnsi="Bookman Old Style"/>
          <w:sz w:val="20"/>
          <w:szCs w:val="20"/>
        </w:rPr>
        <w:t>territoriales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este</w:t>
      </w:r>
      <w:r w:rsidRPr="009D11A0">
        <w:rPr>
          <w:rFonts w:ascii="Bookman Old Style" w:hAnsi="Bookman Old Style"/>
          <w:spacing w:val="-3"/>
          <w:sz w:val="20"/>
          <w:szCs w:val="20"/>
        </w:rPr>
        <w:t xml:space="preserve"> </w:t>
      </w:r>
      <w:r w:rsidRPr="009D11A0">
        <w:rPr>
          <w:rFonts w:ascii="Bookman Old Style" w:hAnsi="Bookman Old Style"/>
          <w:sz w:val="20"/>
          <w:szCs w:val="20"/>
        </w:rPr>
        <w:t>último</w:t>
      </w:r>
      <w:r w:rsidRPr="009D11A0">
        <w:rPr>
          <w:rFonts w:ascii="Bookman Old Style" w:hAnsi="Bookman Old Style"/>
          <w:spacing w:val="-3"/>
          <w:sz w:val="20"/>
          <w:szCs w:val="20"/>
        </w:rPr>
        <w:t xml:space="preserve"> </w:t>
      </w:r>
      <w:r w:rsidRPr="009D11A0">
        <w:rPr>
          <w:rFonts w:ascii="Bookman Old Style" w:hAnsi="Bookman Old Style"/>
          <w:sz w:val="20"/>
          <w:szCs w:val="20"/>
        </w:rPr>
        <w:t>según</w:t>
      </w:r>
      <w:r w:rsidRPr="009D11A0">
        <w:rPr>
          <w:rFonts w:ascii="Bookman Old Style" w:hAnsi="Bookman Old Style"/>
          <w:spacing w:val="-3"/>
          <w:sz w:val="20"/>
          <w:szCs w:val="20"/>
        </w:rPr>
        <w:t xml:space="preserve"> </w:t>
      </w:r>
      <w:r w:rsidRPr="009D11A0">
        <w:rPr>
          <w:rFonts w:ascii="Bookman Old Style" w:hAnsi="Bookman Old Style"/>
          <w:sz w:val="20"/>
          <w:szCs w:val="20"/>
        </w:rPr>
        <w:t>lo</w:t>
      </w:r>
      <w:r w:rsidRPr="009D11A0">
        <w:rPr>
          <w:rFonts w:ascii="Bookman Old Style" w:hAnsi="Bookman Old Style"/>
          <w:spacing w:val="-3"/>
          <w:sz w:val="20"/>
          <w:szCs w:val="20"/>
        </w:rPr>
        <w:t xml:space="preserve"> </w:t>
      </w:r>
      <w:r w:rsidRPr="009D11A0">
        <w:rPr>
          <w:rFonts w:ascii="Bookman Old Style" w:hAnsi="Bookman Old Style"/>
          <w:sz w:val="20"/>
          <w:szCs w:val="20"/>
        </w:rPr>
        <w:t>disponga</w:t>
      </w:r>
      <w:r w:rsidRPr="009D11A0">
        <w:rPr>
          <w:rFonts w:ascii="Bookman Old Style" w:hAnsi="Bookman Old Style"/>
          <w:spacing w:val="-8"/>
          <w:sz w:val="20"/>
          <w:szCs w:val="20"/>
        </w:rPr>
        <w:t xml:space="preserve"> </w:t>
      </w:r>
      <w:r w:rsidRPr="009D11A0">
        <w:rPr>
          <w:rFonts w:ascii="Bookman Old Style" w:hAnsi="Bookman Old Style"/>
          <w:sz w:val="20"/>
          <w:szCs w:val="20"/>
        </w:rPr>
        <w:t>el Pleno,</w:t>
      </w:r>
      <w:r w:rsidRPr="009D11A0">
        <w:rPr>
          <w:rFonts w:ascii="Bookman Old Style" w:hAnsi="Bookman Old Style"/>
          <w:spacing w:val="-1"/>
          <w:sz w:val="20"/>
          <w:szCs w:val="20"/>
        </w:rPr>
        <w:t xml:space="preserve"> </w:t>
      </w:r>
      <w:r w:rsidRPr="009D11A0">
        <w:rPr>
          <w:rFonts w:ascii="Bookman Old Style" w:hAnsi="Bookman Old Style"/>
          <w:sz w:val="20"/>
          <w:szCs w:val="20"/>
        </w:rPr>
        <w:t>salvo</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excepciones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ley</w:t>
      </w:r>
      <w:r w:rsidRPr="009D11A0">
        <w:rPr>
          <w:rFonts w:ascii="Bookman Old Style" w:hAnsi="Bookman Old Style"/>
          <w:spacing w:val="-3"/>
          <w:sz w:val="20"/>
          <w:szCs w:val="20"/>
        </w:rPr>
        <w:t xml:space="preserve"> </w:t>
      </w:r>
      <w:r w:rsidRPr="009D11A0">
        <w:rPr>
          <w:rFonts w:ascii="Bookman Old Style" w:hAnsi="Bookman Old Style"/>
          <w:sz w:val="20"/>
          <w:szCs w:val="20"/>
        </w:rPr>
        <w:t>establezca.</w:t>
      </w:r>
    </w:p>
    <w:p w14:paraId="154C4C2C" w14:textId="77777777" w:rsidR="00EA2424" w:rsidRPr="009D11A0" w:rsidRDefault="00EA2424" w:rsidP="00454474">
      <w:pPr>
        <w:pStyle w:val="Textoindependiente"/>
        <w:jc w:val="both"/>
        <w:rPr>
          <w:rFonts w:ascii="Bookman Old Style" w:hAnsi="Bookman Old Style"/>
          <w:sz w:val="20"/>
          <w:szCs w:val="20"/>
        </w:rPr>
      </w:pPr>
    </w:p>
    <w:p w14:paraId="2B13031C" w14:textId="77777777" w:rsidR="00EA2424" w:rsidRPr="009D11A0" w:rsidRDefault="00EA2424" w:rsidP="00454474">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Habilitación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competencia</w:t>
      </w:r>
      <w:r w:rsidRPr="009D11A0">
        <w:rPr>
          <w:rFonts w:ascii="Bookman Old Style" w:hAnsi="Bookman Old Style"/>
          <w:spacing w:val="-5"/>
          <w:sz w:val="20"/>
          <w:szCs w:val="20"/>
        </w:rPr>
        <w:t xml:space="preserve"> </w:t>
      </w:r>
      <w:r w:rsidRPr="009D11A0">
        <w:rPr>
          <w:rFonts w:ascii="Bookman Old Style" w:hAnsi="Bookman Old Style"/>
          <w:sz w:val="20"/>
          <w:szCs w:val="20"/>
        </w:rPr>
        <w:t>mixta</w:t>
      </w:r>
      <w:r w:rsidRPr="009D11A0">
        <w:rPr>
          <w:rFonts w:ascii="Bookman Old Style" w:hAnsi="Bookman Old Style"/>
          <w:spacing w:val="-4"/>
          <w:sz w:val="20"/>
          <w:szCs w:val="20"/>
        </w:rPr>
        <w:t xml:space="preserve"> </w:t>
      </w:r>
      <w:r w:rsidRPr="009D11A0">
        <w:rPr>
          <w:rFonts w:ascii="Bookman Old Style" w:hAnsi="Bookman Old Style"/>
          <w:sz w:val="20"/>
          <w:szCs w:val="20"/>
        </w:rPr>
        <w:t>para Juzgados</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primera</w:t>
      </w:r>
      <w:r w:rsidRPr="009D11A0">
        <w:rPr>
          <w:rFonts w:ascii="Bookman Old Style" w:hAnsi="Bookman Old Style"/>
          <w:spacing w:val="-9"/>
          <w:sz w:val="20"/>
          <w:szCs w:val="20"/>
        </w:rPr>
        <w:t xml:space="preserve"> </w:t>
      </w:r>
      <w:r w:rsidRPr="009D11A0">
        <w:rPr>
          <w:rFonts w:ascii="Bookman Old Style" w:hAnsi="Bookman Old Style"/>
          <w:sz w:val="20"/>
          <w:szCs w:val="20"/>
        </w:rPr>
        <w:t>instancia</w:t>
      </w:r>
    </w:p>
    <w:p w14:paraId="136B1BD2"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74. </w:t>
      </w:r>
      <w:r w:rsidRPr="009D11A0">
        <w:rPr>
          <w:rFonts w:ascii="Bookman Old Style" w:hAnsi="Bookman Old Style"/>
          <w:sz w:val="20"/>
          <w:szCs w:val="20"/>
        </w:rPr>
        <w:t>Con objeto de evitar multiplicidad de procesos que puedan derivar en sentencias contradictorias, en razón del</w:t>
      </w:r>
      <w:r w:rsidRPr="009D11A0">
        <w:rPr>
          <w:rFonts w:ascii="Bookman Old Style" w:hAnsi="Bookman Old Style"/>
          <w:spacing w:val="1"/>
          <w:sz w:val="20"/>
          <w:szCs w:val="20"/>
        </w:rPr>
        <w:t xml:space="preserve"> </w:t>
      </w:r>
      <w:r w:rsidRPr="009D11A0">
        <w:rPr>
          <w:rFonts w:ascii="Bookman Old Style" w:hAnsi="Bookman Old Style"/>
          <w:sz w:val="20"/>
          <w:szCs w:val="20"/>
        </w:rPr>
        <w:t>principio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continencia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causa,</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r w:rsidRPr="009D11A0">
        <w:rPr>
          <w:rFonts w:ascii="Bookman Old Style" w:hAnsi="Bookman Old Style"/>
          <w:spacing w:val="1"/>
          <w:sz w:val="20"/>
          <w:szCs w:val="20"/>
        </w:rPr>
        <w:t xml:space="preserve"> </w:t>
      </w:r>
      <w:r w:rsidRPr="009D11A0">
        <w:rPr>
          <w:rFonts w:ascii="Bookman Old Style" w:hAnsi="Bookman Old Style"/>
          <w:sz w:val="20"/>
          <w:szCs w:val="20"/>
        </w:rPr>
        <w:t>podrá</w:t>
      </w:r>
      <w:r w:rsidRPr="009D11A0">
        <w:rPr>
          <w:rFonts w:ascii="Bookman Old Style" w:hAnsi="Bookman Old Style"/>
          <w:spacing w:val="1"/>
          <w:sz w:val="20"/>
          <w:szCs w:val="20"/>
        </w:rPr>
        <w:t xml:space="preserve"> </w:t>
      </w:r>
      <w:r w:rsidRPr="009D11A0">
        <w:rPr>
          <w:rFonts w:ascii="Bookman Old Style" w:hAnsi="Bookman Old Style"/>
          <w:sz w:val="20"/>
          <w:szCs w:val="20"/>
        </w:rPr>
        <w:t>establecer</w:t>
      </w:r>
      <w:r w:rsidRPr="009D11A0">
        <w:rPr>
          <w:rFonts w:ascii="Bookman Old Style" w:hAnsi="Bookman Old Style"/>
          <w:spacing w:val="1"/>
          <w:sz w:val="20"/>
          <w:szCs w:val="20"/>
        </w:rPr>
        <w:t xml:space="preserve"> </w:t>
      </w:r>
      <w:r w:rsidRPr="009D11A0">
        <w:rPr>
          <w:rFonts w:ascii="Bookman Old Style" w:hAnsi="Bookman Old Style"/>
          <w:sz w:val="20"/>
          <w:szCs w:val="20"/>
        </w:rPr>
        <w:t>juzgados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primera</w:t>
      </w:r>
      <w:r w:rsidRPr="009D11A0">
        <w:rPr>
          <w:rFonts w:ascii="Bookman Old Style" w:hAnsi="Bookman Old Style"/>
          <w:spacing w:val="1"/>
          <w:sz w:val="20"/>
          <w:szCs w:val="20"/>
        </w:rPr>
        <w:t xml:space="preserve"> </w:t>
      </w:r>
      <w:r w:rsidRPr="009D11A0">
        <w:rPr>
          <w:rFonts w:ascii="Bookman Old Style" w:hAnsi="Bookman Old Style"/>
          <w:sz w:val="20"/>
          <w:szCs w:val="20"/>
        </w:rPr>
        <w:t>instancia</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conocerán</w:t>
      </w:r>
      <w:r w:rsidRPr="009D11A0">
        <w:rPr>
          <w:rFonts w:ascii="Bookman Old Style" w:hAnsi="Bookman Old Style"/>
          <w:spacing w:val="1"/>
          <w:sz w:val="20"/>
          <w:szCs w:val="20"/>
        </w:rPr>
        <w:t xml:space="preserve"> </w:t>
      </w:r>
      <w:r w:rsidRPr="009D11A0">
        <w:rPr>
          <w:rFonts w:ascii="Bookman Old Style" w:hAnsi="Bookman Old Style"/>
          <w:sz w:val="20"/>
          <w:szCs w:val="20"/>
        </w:rPr>
        <w:t>conjuntamente</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materias</w:t>
      </w:r>
      <w:r w:rsidRPr="009D11A0">
        <w:rPr>
          <w:rFonts w:ascii="Bookman Old Style" w:hAnsi="Bookman Old Style"/>
          <w:spacing w:val="-3"/>
          <w:sz w:val="20"/>
          <w:szCs w:val="20"/>
        </w:rPr>
        <w:t xml:space="preserve"> </w:t>
      </w:r>
      <w:r w:rsidRPr="009D11A0">
        <w:rPr>
          <w:rFonts w:ascii="Bookman Old Style" w:hAnsi="Bookman Old Style"/>
          <w:sz w:val="20"/>
          <w:szCs w:val="20"/>
        </w:rPr>
        <w:t>civil,</w:t>
      </w:r>
      <w:r w:rsidRPr="009D11A0">
        <w:rPr>
          <w:rFonts w:ascii="Bookman Old Style" w:hAnsi="Bookman Old Style"/>
          <w:spacing w:val="-1"/>
          <w:sz w:val="20"/>
          <w:szCs w:val="20"/>
        </w:rPr>
        <w:t xml:space="preserve"> </w:t>
      </w:r>
      <w:r w:rsidRPr="009D11A0">
        <w:rPr>
          <w:rFonts w:ascii="Bookman Old Style" w:hAnsi="Bookman Old Style"/>
          <w:sz w:val="20"/>
          <w:szCs w:val="20"/>
        </w:rPr>
        <w:t>penal,</w:t>
      </w:r>
      <w:r w:rsidRPr="009D11A0">
        <w:rPr>
          <w:rFonts w:ascii="Bookman Old Style" w:hAnsi="Bookman Old Style"/>
          <w:spacing w:val="-5"/>
          <w:sz w:val="20"/>
          <w:szCs w:val="20"/>
        </w:rPr>
        <w:t xml:space="preserve"> </w:t>
      </w:r>
      <w:r w:rsidRPr="009D11A0">
        <w:rPr>
          <w:rFonts w:ascii="Bookman Old Style" w:hAnsi="Bookman Old Style"/>
          <w:sz w:val="20"/>
          <w:szCs w:val="20"/>
        </w:rPr>
        <w:t>familiar</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mercantil.</w:t>
      </w:r>
    </w:p>
    <w:p w14:paraId="0F17082E" w14:textId="77777777" w:rsidR="00EA2424" w:rsidRPr="009D11A0" w:rsidRDefault="00EA2424" w:rsidP="00454474">
      <w:pPr>
        <w:pStyle w:val="Textoindependiente"/>
        <w:jc w:val="both"/>
        <w:rPr>
          <w:rFonts w:ascii="Bookman Old Style" w:hAnsi="Bookman Old Style"/>
          <w:sz w:val="20"/>
          <w:szCs w:val="20"/>
        </w:rPr>
      </w:pPr>
    </w:p>
    <w:p w14:paraId="01A18BBB"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Los juzgados habilitados al efecto conocerán de la totalidad del proceso cuando las partes en conflicto y los hechos</w:t>
      </w:r>
      <w:r w:rsidRPr="009D11A0">
        <w:rPr>
          <w:rFonts w:ascii="Bookman Old Style" w:hAnsi="Bookman Old Style"/>
          <w:spacing w:val="1"/>
          <w:sz w:val="20"/>
          <w:szCs w:val="20"/>
        </w:rPr>
        <w:t xml:space="preserve"> </w:t>
      </w:r>
      <w:r w:rsidRPr="009D11A0">
        <w:rPr>
          <w:rFonts w:ascii="Bookman Old Style" w:hAnsi="Bookman Old Style"/>
          <w:sz w:val="20"/>
          <w:szCs w:val="20"/>
        </w:rPr>
        <w:t>generadores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causa</w:t>
      </w:r>
      <w:r w:rsidRPr="009D11A0">
        <w:rPr>
          <w:rFonts w:ascii="Bookman Old Style" w:hAnsi="Bookman Old Style"/>
          <w:spacing w:val="-3"/>
          <w:sz w:val="20"/>
          <w:szCs w:val="20"/>
        </w:rPr>
        <w:t xml:space="preserve"> </w:t>
      </w:r>
      <w:r w:rsidRPr="009D11A0">
        <w:rPr>
          <w:rFonts w:ascii="Bookman Old Style" w:hAnsi="Bookman Old Style"/>
          <w:sz w:val="20"/>
          <w:szCs w:val="20"/>
        </w:rPr>
        <w:t>sean</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7"/>
          <w:sz w:val="20"/>
          <w:szCs w:val="20"/>
        </w:rPr>
        <w:t xml:space="preserve"> </w:t>
      </w:r>
      <w:r w:rsidRPr="009D11A0">
        <w:rPr>
          <w:rFonts w:ascii="Bookman Old Style" w:hAnsi="Bookman Old Style"/>
          <w:sz w:val="20"/>
          <w:szCs w:val="20"/>
        </w:rPr>
        <w:t>mismos, de</w:t>
      </w:r>
      <w:r w:rsidRPr="009D11A0">
        <w:rPr>
          <w:rFonts w:ascii="Bookman Old Style" w:hAnsi="Bookman Old Style"/>
          <w:spacing w:val="-3"/>
          <w:sz w:val="20"/>
          <w:szCs w:val="20"/>
        </w:rPr>
        <w:t xml:space="preserve"> </w:t>
      </w:r>
      <w:r w:rsidRPr="009D11A0">
        <w:rPr>
          <w:rFonts w:ascii="Bookman Old Style" w:hAnsi="Bookman Old Style"/>
          <w:sz w:val="20"/>
          <w:szCs w:val="20"/>
        </w:rPr>
        <w:t>conformidad</w:t>
      </w:r>
      <w:r w:rsidRPr="009D11A0">
        <w:rPr>
          <w:rFonts w:ascii="Bookman Old Style" w:hAnsi="Bookman Old Style"/>
          <w:spacing w:val="-3"/>
          <w:sz w:val="20"/>
          <w:szCs w:val="20"/>
        </w:rPr>
        <w:t xml:space="preserve"> </w:t>
      </w:r>
      <w:r w:rsidRPr="009D11A0">
        <w:rPr>
          <w:rFonts w:ascii="Bookman Old Style" w:hAnsi="Bookman Old Style"/>
          <w:sz w:val="20"/>
          <w:szCs w:val="20"/>
        </w:rPr>
        <w:t>con</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legislación</w:t>
      </w:r>
      <w:r w:rsidRPr="009D11A0">
        <w:rPr>
          <w:rFonts w:ascii="Bookman Old Style" w:hAnsi="Bookman Old Style"/>
          <w:spacing w:val="-3"/>
          <w:sz w:val="20"/>
          <w:szCs w:val="20"/>
        </w:rPr>
        <w:t xml:space="preserve"> </w:t>
      </w:r>
      <w:r w:rsidRPr="009D11A0">
        <w:rPr>
          <w:rFonts w:ascii="Bookman Old Style" w:hAnsi="Bookman Old Style"/>
          <w:sz w:val="20"/>
          <w:szCs w:val="20"/>
        </w:rPr>
        <w:t>procesal</w:t>
      </w:r>
      <w:r w:rsidRPr="009D11A0">
        <w:rPr>
          <w:rFonts w:ascii="Bookman Old Style" w:hAnsi="Bookman Old Style"/>
          <w:spacing w:val="-4"/>
          <w:sz w:val="20"/>
          <w:szCs w:val="20"/>
        </w:rPr>
        <w:t xml:space="preserve"> </w:t>
      </w:r>
      <w:r w:rsidRPr="009D11A0">
        <w:rPr>
          <w:rFonts w:ascii="Bookman Old Style" w:hAnsi="Bookman Old Style"/>
          <w:sz w:val="20"/>
          <w:szCs w:val="20"/>
        </w:rPr>
        <w:t>aplicable.</w:t>
      </w:r>
    </w:p>
    <w:p w14:paraId="2D7A2F32" w14:textId="77777777" w:rsidR="00EA2424" w:rsidRPr="009D11A0" w:rsidRDefault="00EA2424" w:rsidP="00454474">
      <w:pPr>
        <w:pStyle w:val="Textoindependiente"/>
        <w:jc w:val="both"/>
        <w:rPr>
          <w:rFonts w:ascii="Bookman Old Style" w:hAnsi="Bookman Old Style"/>
          <w:sz w:val="20"/>
          <w:szCs w:val="20"/>
        </w:rPr>
      </w:pPr>
    </w:p>
    <w:p w14:paraId="437155BA"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La sala colegiada o el tribunal de alzada que ordinariamente conozca de los recursos que se promuevan contra las</w:t>
      </w:r>
      <w:r w:rsidRPr="009D11A0">
        <w:rPr>
          <w:rFonts w:ascii="Bookman Old Style" w:hAnsi="Bookman Old Style"/>
          <w:spacing w:val="1"/>
          <w:sz w:val="20"/>
          <w:szCs w:val="20"/>
        </w:rPr>
        <w:t xml:space="preserve"> </w:t>
      </w:r>
      <w:r w:rsidRPr="009D11A0">
        <w:rPr>
          <w:rFonts w:ascii="Bookman Old Style" w:hAnsi="Bookman Old Style"/>
          <w:sz w:val="20"/>
          <w:szCs w:val="20"/>
        </w:rPr>
        <w:t>resoluciones del juzgado que sea habilitado, conocerá también de los recursos que se promuevan contra las resoluciones</w:t>
      </w:r>
      <w:r w:rsidRPr="009D11A0">
        <w:rPr>
          <w:rFonts w:ascii="Bookman Old Style" w:hAnsi="Bookman Old Style"/>
          <w:spacing w:val="1"/>
          <w:sz w:val="20"/>
          <w:szCs w:val="20"/>
        </w:rPr>
        <w:t xml:space="preserve"> </w:t>
      </w:r>
      <w:r w:rsidRPr="009D11A0">
        <w:rPr>
          <w:rFonts w:ascii="Bookman Old Style" w:hAnsi="Bookman Old Style"/>
          <w:sz w:val="20"/>
          <w:szCs w:val="20"/>
        </w:rPr>
        <w:t>dictadas</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ejercicio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competencia</w:t>
      </w:r>
      <w:r w:rsidRPr="009D11A0">
        <w:rPr>
          <w:rFonts w:ascii="Bookman Old Style" w:hAnsi="Bookman Old Style"/>
          <w:spacing w:val="-3"/>
          <w:sz w:val="20"/>
          <w:szCs w:val="20"/>
        </w:rPr>
        <w:t xml:space="preserve"> </w:t>
      </w:r>
      <w:r w:rsidRPr="009D11A0">
        <w:rPr>
          <w:rFonts w:ascii="Bookman Old Style" w:hAnsi="Bookman Old Style"/>
          <w:sz w:val="20"/>
          <w:szCs w:val="20"/>
        </w:rPr>
        <w:t>mixta.</w:t>
      </w:r>
    </w:p>
    <w:p w14:paraId="6DF28743" w14:textId="77777777" w:rsidR="00EA2424" w:rsidRPr="009D11A0" w:rsidRDefault="00EA2424" w:rsidP="00C72F80">
      <w:pPr>
        <w:pStyle w:val="Textoindependiente"/>
        <w:rPr>
          <w:rFonts w:ascii="Bookman Old Style" w:hAnsi="Bookman Old Style"/>
          <w:sz w:val="20"/>
          <w:szCs w:val="20"/>
        </w:rPr>
      </w:pPr>
    </w:p>
    <w:p w14:paraId="0C3C10D3"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TÍTULO</w:t>
      </w:r>
      <w:r w:rsidRPr="009D11A0">
        <w:rPr>
          <w:rFonts w:ascii="Bookman Old Style" w:hAnsi="Bookman Old Style"/>
          <w:spacing w:val="-2"/>
          <w:sz w:val="20"/>
          <w:szCs w:val="20"/>
        </w:rPr>
        <w:t xml:space="preserve"> </w:t>
      </w:r>
      <w:r w:rsidRPr="009D11A0">
        <w:rPr>
          <w:rFonts w:ascii="Bookman Old Style" w:hAnsi="Bookman Old Style"/>
          <w:sz w:val="20"/>
          <w:szCs w:val="20"/>
        </w:rPr>
        <w:t>TERCERO</w:t>
      </w:r>
    </w:p>
    <w:p w14:paraId="775E2F50"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CENTRO ESTATAL DE MEDIACIÓN, CONCILIACIÓN</w:t>
      </w:r>
      <w:r w:rsidRPr="009D11A0">
        <w:rPr>
          <w:rFonts w:ascii="Bookman Old Style" w:hAnsi="Bookman Old Style"/>
          <w:b/>
          <w:spacing w:val="-47"/>
          <w:sz w:val="20"/>
          <w:szCs w:val="20"/>
        </w:rPr>
        <w:t xml:space="preserve"> </w:t>
      </w:r>
      <w:r w:rsidRPr="009D11A0">
        <w:rPr>
          <w:rFonts w:ascii="Bookman Old Style" w:hAnsi="Bookman Old Style"/>
          <w:b/>
          <w:sz w:val="20"/>
          <w:szCs w:val="20"/>
        </w:rPr>
        <w:t>Y DE JUSTICIA</w:t>
      </w:r>
      <w:r w:rsidRPr="009D11A0">
        <w:rPr>
          <w:rFonts w:ascii="Bookman Old Style" w:hAnsi="Bookman Old Style"/>
          <w:b/>
          <w:spacing w:val="-5"/>
          <w:sz w:val="20"/>
          <w:szCs w:val="20"/>
        </w:rPr>
        <w:t xml:space="preserve"> </w:t>
      </w:r>
      <w:r w:rsidRPr="009D11A0">
        <w:rPr>
          <w:rFonts w:ascii="Bookman Old Style" w:hAnsi="Bookman Old Style"/>
          <w:b/>
          <w:sz w:val="20"/>
          <w:szCs w:val="20"/>
        </w:rPr>
        <w:t>RESTAURATIVA</w:t>
      </w:r>
    </w:p>
    <w:p w14:paraId="734A06E5" w14:textId="77777777" w:rsidR="00EA2424" w:rsidRPr="009D11A0" w:rsidRDefault="00EA2424" w:rsidP="00C72F80">
      <w:pPr>
        <w:pStyle w:val="Textoindependiente"/>
        <w:rPr>
          <w:rFonts w:ascii="Bookman Old Style" w:hAnsi="Bookman Old Style"/>
          <w:b/>
          <w:sz w:val="20"/>
          <w:szCs w:val="20"/>
        </w:rPr>
      </w:pPr>
    </w:p>
    <w:p w14:paraId="79F782B0"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lastRenderedPageBreak/>
        <w:t>CAPÍTULO</w:t>
      </w:r>
      <w:r w:rsidRPr="009D11A0">
        <w:rPr>
          <w:rFonts w:ascii="Bookman Old Style" w:hAnsi="Bookman Old Style"/>
          <w:spacing w:val="-1"/>
          <w:sz w:val="20"/>
          <w:szCs w:val="20"/>
        </w:rPr>
        <w:t xml:space="preserve"> </w:t>
      </w:r>
      <w:r w:rsidRPr="009D11A0">
        <w:rPr>
          <w:rFonts w:ascii="Bookman Old Style" w:hAnsi="Bookman Old Style"/>
          <w:sz w:val="20"/>
          <w:szCs w:val="20"/>
        </w:rPr>
        <w:t>ÚNICO</w:t>
      </w:r>
    </w:p>
    <w:p w14:paraId="275D91C0"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Objeto</w:t>
      </w:r>
      <w:r w:rsidRPr="009D11A0">
        <w:rPr>
          <w:rFonts w:ascii="Bookman Old Style" w:hAnsi="Bookman Old Style"/>
          <w:b/>
          <w:spacing w:val="-5"/>
          <w:sz w:val="20"/>
          <w:szCs w:val="20"/>
        </w:rPr>
        <w:t xml:space="preserve"> </w:t>
      </w:r>
      <w:r w:rsidRPr="009D11A0">
        <w:rPr>
          <w:rFonts w:ascii="Bookman Old Style" w:hAnsi="Bookman Old Style"/>
          <w:b/>
          <w:sz w:val="20"/>
          <w:szCs w:val="20"/>
        </w:rPr>
        <w:t>y</w:t>
      </w:r>
      <w:r w:rsidRPr="009D11A0">
        <w:rPr>
          <w:rFonts w:ascii="Bookman Old Style" w:hAnsi="Bookman Old Style"/>
          <w:b/>
          <w:spacing w:val="-4"/>
          <w:sz w:val="20"/>
          <w:szCs w:val="20"/>
        </w:rPr>
        <w:t xml:space="preserve"> </w:t>
      </w:r>
      <w:r w:rsidRPr="009D11A0">
        <w:rPr>
          <w:rFonts w:ascii="Bookman Old Style" w:hAnsi="Bookman Old Style"/>
          <w:b/>
          <w:sz w:val="20"/>
          <w:szCs w:val="20"/>
        </w:rPr>
        <w:t>atribuciones</w:t>
      </w:r>
    </w:p>
    <w:p w14:paraId="73FCB17B"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Centro</w:t>
      </w:r>
      <w:r w:rsidRPr="009D11A0">
        <w:rPr>
          <w:rFonts w:ascii="Bookman Old Style" w:hAnsi="Bookman Old Style"/>
          <w:spacing w:val="-6"/>
          <w:sz w:val="20"/>
          <w:szCs w:val="20"/>
        </w:rPr>
        <w:t xml:space="preserve"> </w:t>
      </w:r>
      <w:r w:rsidRPr="009D11A0">
        <w:rPr>
          <w:rFonts w:ascii="Bookman Old Style" w:hAnsi="Bookman Old Style"/>
          <w:sz w:val="20"/>
          <w:szCs w:val="20"/>
        </w:rPr>
        <w:t>Estatal</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Mediación</w:t>
      </w:r>
    </w:p>
    <w:p w14:paraId="4031B8F7"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75. </w:t>
      </w:r>
      <w:r w:rsidRPr="009D11A0">
        <w:rPr>
          <w:rFonts w:ascii="Bookman Old Style" w:hAnsi="Bookman Old Style"/>
          <w:sz w:val="20"/>
          <w:szCs w:val="20"/>
        </w:rPr>
        <w:t>El Centro Estatal de Mediación es un órgano desconcentrado del Consejo que tiene por objeto prestar los</w:t>
      </w:r>
      <w:r w:rsidRPr="009D11A0">
        <w:rPr>
          <w:rFonts w:ascii="Bookman Old Style" w:hAnsi="Bookman Old Style"/>
          <w:spacing w:val="1"/>
          <w:sz w:val="20"/>
          <w:szCs w:val="20"/>
        </w:rPr>
        <w:t xml:space="preserve"> </w:t>
      </w:r>
      <w:r w:rsidRPr="009D11A0">
        <w:rPr>
          <w:rFonts w:ascii="Bookman Old Style" w:hAnsi="Bookman Old Style"/>
          <w:sz w:val="20"/>
          <w:szCs w:val="20"/>
        </w:rPr>
        <w:t>servicios de mediación, conciliación y justicia restaurativa, a fin de fomentar la cultura de paz y de restauración de las</w:t>
      </w:r>
      <w:r w:rsidRPr="009D11A0">
        <w:rPr>
          <w:rFonts w:ascii="Bookman Old Style" w:hAnsi="Bookman Old Style"/>
          <w:spacing w:val="1"/>
          <w:sz w:val="20"/>
          <w:szCs w:val="20"/>
        </w:rPr>
        <w:t xml:space="preserve"> </w:t>
      </w:r>
      <w:r w:rsidRPr="009D11A0">
        <w:rPr>
          <w:rFonts w:ascii="Bookman Old Style" w:hAnsi="Bookman Old Style"/>
          <w:sz w:val="20"/>
          <w:szCs w:val="20"/>
        </w:rPr>
        <w:t>relaciones interpersonales y sociales.</w:t>
      </w:r>
      <w:r w:rsidRPr="009D11A0">
        <w:rPr>
          <w:rFonts w:ascii="Bookman Old Style" w:hAnsi="Bookman Old Style"/>
          <w:spacing w:val="1"/>
          <w:sz w:val="20"/>
          <w:szCs w:val="20"/>
        </w:rPr>
        <w:t xml:space="preserve"> </w:t>
      </w:r>
      <w:r w:rsidRPr="009D11A0">
        <w:rPr>
          <w:rFonts w:ascii="Bookman Old Style" w:hAnsi="Bookman Old Style"/>
          <w:sz w:val="20"/>
          <w:szCs w:val="20"/>
        </w:rPr>
        <w:t>La sujeción a la mediación,</w:t>
      </w:r>
      <w:r w:rsidRPr="009D11A0">
        <w:rPr>
          <w:rFonts w:ascii="Bookman Old Style" w:hAnsi="Bookman Old Style"/>
          <w:spacing w:val="50"/>
          <w:sz w:val="20"/>
          <w:szCs w:val="20"/>
        </w:rPr>
        <w:t xml:space="preserve"> </w:t>
      </w:r>
      <w:r w:rsidRPr="009D11A0">
        <w:rPr>
          <w:rFonts w:ascii="Bookman Old Style" w:hAnsi="Bookman Old Style"/>
          <w:sz w:val="20"/>
          <w:szCs w:val="20"/>
        </w:rPr>
        <w:t>conciliación y justicia restaurativa son obligatorias en</w:t>
      </w:r>
      <w:r w:rsidRPr="009D11A0">
        <w:rPr>
          <w:rFonts w:ascii="Bookman Old Style" w:hAnsi="Bookman Old Style"/>
          <w:spacing w:val="1"/>
          <w:sz w:val="20"/>
          <w:szCs w:val="20"/>
        </w:rPr>
        <w:t xml:space="preserve"> </w:t>
      </w:r>
      <w:r w:rsidRPr="009D11A0">
        <w:rPr>
          <w:rFonts w:ascii="Bookman Old Style" w:hAnsi="Bookman Old Style"/>
          <w:sz w:val="20"/>
          <w:szCs w:val="20"/>
        </w:rPr>
        <w:t>etapa</w:t>
      </w:r>
      <w:r w:rsidRPr="009D11A0">
        <w:rPr>
          <w:rFonts w:ascii="Bookman Old Style" w:hAnsi="Bookman Old Style"/>
          <w:spacing w:val="-4"/>
          <w:sz w:val="20"/>
          <w:szCs w:val="20"/>
        </w:rPr>
        <w:t xml:space="preserve"> </w:t>
      </w:r>
      <w:r w:rsidRPr="009D11A0">
        <w:rPr>
          <w:rFonts w:ascii="Bookman Old Style" w:hAnsi="Bookman Old Style"/>
          <w:sz w:val="20"/>
          <w:szCs w:val="20"/>
        </w:rPr>
        <w:t>intraprocesal.</w:t>
      </w:r>
    </w:p>
    <w:p w14:paraId="4E91AA2E" w14:textId="77777777" w:rsidR="00EA2424" w:rsidRPr="009D11A0" w:rsidRDefault="00EA2424" w:rsidP="00454474">
      <w:pPr>
        <w:pStyle w:val="Textoindependiente"/>
        <w:jc w:val="both"/>
        <w:rPr>
          <w:rFonts w:ascii="Bookman Old Style" w:hAnsi="Bookman Old Style"/>
          <w:sz w:val="20"/>
          <w:szCs w:val="20"/>
        </w:rPr>
      </w:pPr>
    </w:p>
    <w:p w14:paraId="453A875E"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Centro Estatal</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Mediación</w:t>
      </w:r>
      <w:r w:rsidRPr="009D11A0">
        <w:rPr>
          <w:rFonts w:ascii="Bookman Old Style" w:hAnsi="Bookman Old Style"/>
          <w:spacing w:val="-4"/>
          <w:sz w:val="20"/>
          <w:szCs w:val="20"/>
        </w:rPr>
        <w:t xml:space="preserve"> </w:t>
      </w:r>
      <w:r w:rsidRPr="009D11A0">
        <w:rPr>
          <w:rFonts w:ascii="Bookman Old Style" w:hAnsi="Bookman Old Style"/>
          <w:sz w:val="20"/>
          <w:szCs w:val="20"/>
        </w:rPr>
        <w:t>tendrá</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siguientes</w:t>
      </w:r>
      <w:r w:rsidRPr="009D11A0">
        <w:rPr>
          <w:rFonts w:ascii="Bookman Old Style" w:hAnsi="Bookman Old Style"/>
          <w:spacing w:val="-4"/>
          <w:sz w:val="20"/>
          <w:szCs w:val="20"/>
        </w:rPr>
        <w:t xml:space="preserve"> </w:t>
      </w:r>
      <w:r w:rsidRPr="009D11A0">
        <w:rPr>
          <w:rFonts w:ascii="Bookman Old Style" w:hAnsi="Bookman Old Style"/>
          <w:sz w:val="20"/>
          <w:szCs w:val="20"/>
        </w:rPr>
        <w:t>atribuciones:</w:t>
      </w:r>
    </w:p>
    <w:p w14:paraId="71680720" w14:textId="77777777" w:rsidR="00EA2424" w:rsidRPr="009D11A0" w:rsidRDefault="00EA2424" w:rsidP="00454474">
      <w:pPr>
        <w:pStyle w:val="Textoindependiente"/>
        <w:jc w:val="both"/>
        <w:rPr>
          <w:rFonts w:ascii="Bookman Old Style" w:hAnsi="Bookman Old Style"/>
          <w:sz w:val="20"/>
          <w:szCs w:val="20"/>
        </w:rPr>
      </w:pPr>
    </w:p>
    <w:p w14:paraId="3EE638A2" w14:textId="77777777" w:rsidR="00EA2424" w:rsidRPr="009D11A0" w:rsidRDefault="00EA2424" w:rsidP="00454474">
      <w:pPr>
        <w:pStyle w:val="Prrafodelista"/>
        <w:numPr>
          <w:ilvl w:val="0"/>
          <w:numId w:val="53"/>
        </w:numPr>
        <w:tabs>
          <w:tab w:val="left" w:pos="292"/>
        </w:tabs>
        <w:ind w:left="0" w:firstLine="0"/>
        <w:jc w:val="both"/>
        <w:rPr>
          <w:rFonts w:ascii="Bookman Old Style" w:hAnsi="Bookman Old Style"/>
          <w:sz w:val="20"/>
          <w:szCs w:val="20"/>
        </w:rPr>
      </w:pPr>
      <w:r w:rsidRPr="009D11A0">
        <w:rPr>
          <w:rFonts w:ascii="Bookman Old Style" w:hAnsi="Bookman Old Style"/>
          <w:sz w:val="20"/>
          <w:szCs w:val="20"/>
        </w:rPr>
        <w:t>Evaluar las peticiones de los interesados para determinar el medio idóneo del tratamiento de sus diferencias, recabando la</w:t>
      </w:r>
      <w:r w:rsidRPr="009D11A0">
        <w:rPr>
          <w:rFonts w:ascii="Bookman Old Style" w:hAnsi="Bookman Old Style"/>
          <w:spacing w:val="-47"/>
          <w:sz w:val="20"/>
          <w:szCs w:val="20"/>
        </w:rPr>
        <w:t xml:space="preserve"> </w:t>
      </w:r>
      <w:r w:rsidRPr="009D11A0">
        <w:rPr>
          <w:rFonts w:ascii="Bookman Old Style" w:hAnsi="Bookman Old Style"/>
          <w:sz w:val="20"/>
          <w:szCs w:val="20"/>
        </w:rPr>
        <w:t>conformidad por</w:t>
      </w:r>
      <w:r w:rsidRPr="009D11A0">
        <w:rPr>
          <w:rFonts w:ascii="Bookman Old Style" w:hAnsi="Bookman Old Style"/>
          <w:spacing w:val="-1"/>
          <w:sz w:val="20"/>
          <w:szCs w:val="20"/>
        </w:rPr>
        <w:t xml:space="preserve"> </w:t>
      </w:r>
      <w:r w:rsidRPr="009D11A0">
        <w:rPr>
          <w:rFonts w:ascii="Bookman Old Style" w:hAnsi="Bookman Old Style"/>
          <w:sz w:val="20"/>
          <w:szCs w:val="20"/>
        </w:rPr>
        <w:t>escrito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partes</w:t>
      </w:r>
      <w:r w:rsidRPr="009D11A0">
        <w:rPr>
          <w:rFonts w:ascii="Bookman Old Style" w:hAnsi="Bookman Old Style"/>
          <w:spacing w:val="-3"/>
          <w:sz w:val="20"/>
          <w:szCs w:val="20"/>
        </w:rPr>
        <w:t xml:space="preserve"> </w:t>
      </w:r>
      <w:r w:rsidRPr="009D11A0">
        <w:rPr>
          <w:rFonts w:ascii="Bookman Old Style" w:hAnsi="Bookman Old Style"/>
          <w:sz w:val="20"/>
          <w:szCs w:val="20"/>
        </w:rPr>
        <w:t>para la</w:t>
      </w:r>
      <w:r w:rsidRPr="009D11A0">
        <w:rPr>
          <w:rFonts w:ascii="Bookman Old Style" w:hAnsi="Bookman Old Style"/>
          <w:spacing w:val="-3"/>
          <w:sz w:val="20"/>
          <w:szCs w:val="20"/>
        </w:rPr>
        <w:t xml:space="preserve"> </w:t>
      </w:r>
      <w:r w:rsidRPr="009D11A0">
        <w:rPr>
          <w:rFonts w:ascii="Bookman Old Style" w:hAnsi="Bookman Old Style"/>
          <w:sz w:val="20"/>
          <w:szCs w:val="20"/>
        </w:rPr>
        <w:t>atención</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búsqueda de</w:t>
      </w:r>
      <w:r w:rsidRPr="009D11A0">
        <w:rPr>
          <w:rFonts w:ascii="Bookman Old Style" w:hAnsi="Bookman Old Style"/>
          <w:spacing w:val="-3"/>
          <w:sz w:val="20"/>
          <w:szCs w:val="20"/>
        </w:rPr>
        <w:t xml:space="preserve"> </w:t>
      </w:r>
      <w:r w:rsidRPr="009D11A0">
        <w:rPr>
          <w:rFonts w:ascii="Bookman Old Style" w:hAnsi="Bookman Old Style"/>
          <w:sz w:val="20"/>
          <w:szCs w:val="20"/>
        </w:rPr>
        <w:t>soluciones</w:t>
      </w:r>
      <w:r w:rsidRPr="009D11A0">
        <w:rPr>
          <w:rFonts w:ascii="Bookman Old Style" w:hAnsi="Bookman Old Style"/>
          <w:spacing w:val="-3"/>
          <w:sz w:val="20"/>
          <w:szCs w:val="20"/>
        </w:rPr>
        <w:t xml:space="preserve"> </w:t>
      </w:r>
      <w:r w:rsidRPr="009D11A0">
        <w:rPr>
          <w:rFonts w:ascii="Bookman Old Style" w:hAnsi="Bookman Old Style"/>
          <w:sz w:val="20"/>
          <w:szCs w:val="20"/>
        </w:rPr>
        <w:t>correspondientes;</w:t>
      </w:r>
    </w:p>
    <w:p w14:paraId="211768CF" w14:textId="77777777" w:rsidR="00EA2424" w:rsidRPr="009D11A0" w:rsidRDefault="00EA2424" w:rsidP="00454474">
      <w:pPr>
        <w:pStyle w:val="Textoindependiente"/>
        <w:jc w:val="both"/>
        <w:rPr>
          <w:rFonts w:ascii="Bookman Old Style" w:hAnsi="Bookman Old Style"/>
          <w:sz w:val="20"/>
          <w:szCs w:val="20"/>
        </w:rPr>
      </w:pPr>
    </w:p>
    <w:p w14:paraId="1A1C8B64" w14:textId="77777777" w:rsidR="00EA2424" w:rsidRPr="009D11A0" w:rsidRDefault="00EA2424" w:rsidP="00454474">
      <w:pPr>
        <w:pStyle w:val="Prrafodelista"/>
        <w:numPr>
          <w:ilvl w:val="0"/>
          <w:numId w:val="53"/>
        </w:numPr>
        <w:tabs>
          <w:tab w:val="left" w:pos="345"/>
        </w:tabs>
        <w:ind w:left="0" w:firstLine="0"/>
        <w:jc w:val="both"/>
        <w:rPr>
          <w:rFonts w:ascii="Bookman Old Style" w:hAnsi="Bookman Old Style"/>
          <w:sz w:val="20"/>
          <w:szCs w:val="20"/>
        </w:rPr>
      </w:pPr>
      <w:r w:rsidRPr="009D11A0">
        <w:rPr>
          <w:rFonts w:ascii="Bookman Old Style" w:hAnsi="Bookman Old Style"/>
          <w:sz w:val="20"/>
          <w:szCs w:val="20"/>
        </w:rPr>
        <w:t>Instrumentar</w:t>
      </w:r>
      <w:r w:rsidRPr="009D11A0">
        <w:rPr>
          <w:rFonts w:ascii="Bookman Old Style" w:hAnsi="Bookman Old Style"/>
          <w:spacing w:val="11"/>
          <w:sz w:val="20"/>
          <w:szCs w:val="20"/>
        </w:rPr>
        <w:t xml:space="preserve"> </w:t>
      </w:r>
      <w:r w:rsidRPr="009D11A0">
        <w:rPr>
          <w:rFonts w:ascii="Bookman Old Style" w:hAnsi="Bookman Old Style"/>
          <w:sz w:val="20"/>
          <w:szCs w:val="20"/>
        </w:rPr>
        <w:t>y</w:t>
      </w:r>
      <w:r w:rsidRPr="009D11A0">
        <w:rPr>
          <w:rFonts w:ascii="Bookman Old Style" w:hAnsi="Bookman Old Style"/>
          <w:spacing w:val="10"/>
          <w:sz w:val="20"/>
          <w:szCs w:val="20"/>
        </w:rPr>
        <w:t xml:space="preserve"> </w:t>
      </w:r>
      <w:r w:rsidRPr="009D11A0">
        <w:rPr>
          <w:rFonts w:ascii="Bookman Old Style" w:hAnsi="Bookman Old Style"/>
          <w:sz w:val="20"/>
          <w:szCs w:val="20"/>
        </w:rPr>
        <w:t>operar</w:t>
      </w:r>
      <w:r w:rsidRPr="009D11A0">
        <w:rPr>
          <w:rFonts w:ascii="Bookman Old Style" w:hAnsi="Bookman Old Style"/>
          <w:spacing w:val="11"/>
          <w:sz w:val="20"/>
          <w:szCs w:val="20"/>
        </w:rPr>
        <w:t xml:space="preserve"> </w:t>
      </w:r>
      <w:r w:rsidRPr="009D11A0">
        <w:rPr>
          <w:rFonts w:ascii="Bookman Old Style" w:hAnsi="Bookman Old Style"/>
          <w:sz w:val="20"/>
          <w:szCs w:val="20"/>
        </w:rPr>
        <w:t>servicios</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mediación,</w:t>
      </w:r>
      <w:r w:rsidRPr="009D11A0">
        <w:rPr>
          <w:rFonts w:ascii="Bookman Old Style" w:hAnsi="Bookman Old Style"/>
          <w:spacing w:val="13"/>
          <w:sz w:val="20"/>
          <w:szCs w:val="20"/>
        </w:rPr>
        <w:t xml:space="preserve"> </w:t>
      </w:r>
      <w:r w:rsidRPr="009D11A0">
        <w:rPr>
          <w:rFonts w:ascii="Bookman Old Style" w:hAnsi="Bookman Old Style"/>
          <w:sz w:val="20"/>
          <w:szCs w:val="20"/>
        </w:rPr>
        <w:t>conciliación</w:t>
      </w:r>
      <w:r w:rsidRPr="009D11A0">
        <w:rPr>
          <w:rFonts w:ascii="Bookman Old Style" w:hAnsi="Bookman Old Style"/>
          <w:spacing w:val="9"/>
          <w:sz w:val="20"/>
          <w:szCs w:val="20"/>
        </w:rPr>
        <w:t xml:space="preserve"> </w:t>
      </w:r>
      <w:r w:rsidRPr="009D11A0">
        <w:rPr>
          <w:rFonts w:ascii="Bookman Old Style" w:hAnsi="Bookman Old Style"/>
          <w:sz w:val="20"/>
          <w:szCs w:val="20"/>
        </w:rPr>
        <w:t>y</w:t>
      </w:r>
      <w:r w:rsidRPr="009D11A0">
        <w:rPr>
          <w:rFonts w:ascii="Bookman Old Style" w:hAnsi="Bookman Old Style"/>
          <w:spacing w:val="10"/>
          <w:sz w:val="20"/>
          <w:szCs w:val="20"/>
        </w:rPr>
        <w:t xml:space="preserve"> </w:t>
      </w:r>
      <w:r w:rsidRPr="009D11A0">
        <w:rPr>
          <w:rFonts w:ascii="Bookman Old Style" w:hAnsi="Bookman Old Style"/>
          <w:sz w:val="20"/>
          <w:szCs w:val="20"/>
        </w:rPr>
        <w:t>justicia</w:t>
      </w:r>
      <w:r w:rsidRPr="009D11A0">
        <w:rPr>
          <w:rFonts w:ascii="Bookman Old Style" w:hAnsi="Bookman Old Style"/>
          <w:spacing w:val="5"/>
          <w:sz w:val="20"/>
          <w:szCs w:val="20"/>
        </w:rPr>
        <w:t xml:space="preserve"> </w:t>
      </w:r>
      <w:r w:rsidRPr="009D11A0">
        <w:rPr>
          <w:rFonts w:ascii="Bookman Old Style" w:hAnsi="Bookman Old Style"/>
          <w:sz w:val="20"/>
          <w:szCs w:val="20"/>
        </w:rPr>
        <w:t>restaurativa</w:t>
      </w:r>
      <w:r w:rsidRPr="009D11A0">
        <w:rPr>
          <w:rFonts w:ascii="Bookman Old Style" w:hAnsi="Bookman Old Style"/>
          <w:spacing w:val="9"/>
          <w:sz w:val="20"/>
          <w:szCs w:val="20"/>
        </w:rPr>
        <w:t xml:space="preserve"> </w:t>
      </w:r>
      <w:r w:rsidRPr="009D11A0">
        <w:rPr>
          <w:rFonts w:ascii="Bookman Old Style" w:hAnsi="Bookman Old Style"/>
          <w:sz w:val="20"/>
          <w:szCs w:val="20"/>
        </w:rPr>
        <w:t>extrajudicial</w:t>
      </w:r>
      <w:r w:rsidRPr="009D11A0">
        <w:rPr>
          <w:rFonts w:ascii="Bookman Old Style" w:hAnsi="Bookman Old Style"/>
          <w:spacing w:val="9"/>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10"/>
          <w:sz w:val="20"/>
          <w:szCs w:val="20"/>
        </w:rPr>
        <w:t xml:space="preserve"> </w:t>
      </w:r>
      <w:r w:rsidRPr="009D11A0">
        <w:rPr>
          <w:rFonts w:ascii="Bookman Old Style" w:hAnsi="Bookman Old Style"/>
          <w:sz w:val="20"/>
          <w:szCs w:val="20"/>
        </w:rPr>
        <w:t>asuntos</w:t>
      </w:r>
      <w:r w:rsidRPr="009D11A0">
        <w:rPr>
          <w:rFonts w:ascii="Bookman Old Style" w:hAnsi="Bookman Old Style"/>
          <w:spacing w:val="11"/>
          <w:sz w:val="20"/>
          <w:szCs w:val="20"/>
        </w:rPr>
        <w:t xml:space="preserve"> </w:t>
      </w:r>
      <w:r w:rsidRPr="009D11A0">
        <w:rPr>
          <w:rFonts w:ascii="Bookman Old Style" w:hAnsi="Bookman Old Style"/>
          <w:sz w:val="20"/>
          <w:szCs w:val="20"/>
        </w:rPr>
        <w:t>susceptibles</w:t>
      </w:r>
      <w:r w:rsidRPr="009D11A0">
        <w:rPr>
          <w:rFonts w:ascii="Bookman Old Style" w:hAnsi="Bookman Old Style"/>
          <w:spacing w:val="-47"/>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transacción</w:t>
      </w:r>
      <w:r w:rsidRPr="009D11A0">
        <w:rPr>
          <w:rFonts w:ascii="Bookman Old Style" w:hAnsi="Bookman Old Style"/>
          <w:spacing w:val="-3"/>
          <w:sz w:val="20"/>
          <w:szCs w:val="20"/>
        </w:rPr>
        <w:t xml:space="preserve"> </w:t>
      </w:r>
      <w:r w:rsidRPr="009D11A0">
        <w:rPr>
          <w:rFonts w:ascii="Bookman Old Style" w:hAnsi="Bookman Old Style"/>
          <w:sz w:val="20"/>
          <w:szCs w:val="20"/>
        </w:rPr>
        <w:t>cuyo</w:t>
      </w:r>
      <w:r w:rsidRPr="009D11A0">
        <w:rPr>
          <w:rFonts w:ascii="Bookman Old Style" w:hAnsi="Bookman Old Style"/>
          <w:spacing w:val="1"/>
          <w:sz w:val="20"/>
          <w:szCs w:val="20"/>
        </w:rPr>
        <w:t xml:space="preserve"> </w:t>
      </w:r>
      <w:r w:rsidRPr="009D11A0">
        <w:rPr>
          <w:rFonts w:ascii="Bookman Old Style" w:hAnsi="Bookman Old Style"/>
          <w:sz w:val="20"/>
          <w:szCs w:val="20"/>
        </w:rPr>
        <w:t>conocimiento</w:t>
      </w:r>
      <w:r w:rsidRPr="009D11A0">
        <w:rPr>
          <w:rFonts w:ascii="Bookman Old Style" w:hAnsi="Bookman Old Style"/>
          <w:spacing w:val="-3"/>
          <w:sz w:val="20"/>
          <w:szCs w:val="20"/>
        </w:rPr>
        <w:t xml:space="preserve"> </w:t>
      </w:r>
      <w:r w:rsidRPr="009D11A0">
        <w:rPr>
          <w:rFonts w:ascii="Bookman Old Style" w:hAnsi="Bookman Old Style"/>
          <w:sz w:val="20"/>
          <w:szCs w:val="20"/>
        </w:rPr>
        <w:t>esté</w:t>
      </w:r>
      <w:r w:rsidRPr="009D11A0">
        <w:rPr>
          <w:rFonts w:ascii="Bookman Old Style" w:hAnsi="Bookman Old Style"/>
          <w:spacing w:val="-3"/>
          <w:sz w:val="20"/>
          <w:szCs w:val="20"/>
        </w:rPr>
        <w:t xml:space="preserve"> </w:t>
      </w:r>
      <w:r w:rsidRPr="009D11A0">
        <w:rPr>
          <w:rFonts w:ascii="Bookman Old Style" w:hAnsi="Bookman Old Style"/>
          <w:sz w:val="20"/>
          <w:szCs w:val="20"/>
        </w:rPr>
        <w:t>encomendado</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ley</w:t>
      </w:r>
      <w:r w:rsidRPr="009D11A0">
        <w:rPr>
          <w:rFonts w:ascii="Bookman Old Style" w:hAnsi="Bookman Old Style"/>
          <w:spacing w:val="2"/>
          <w:sz w:val="20"/>
          <w:szCs w:val="20"/>
        </w:rPr>
        <w:t xml:space="preserve"> </w:t>
      </w:r>
      <w:r w:rsidRPr="009D11A0">
        <w:rPr>
          <w:rFonts w:ascii="Bookman Old Style" w:hAnsi="Bookman Old Style"/>
          <w:sz w:val="20"/>
          <w:szCs w:val="20"/>
        </w:rPr>
        <w:t>al 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p>
    <w:p w14:paraId="541C4C06" w14:textId="77777777" w:rsidR="00EA2424" w:rsidRPr="009D11A0" w:rsidRDefault="00EA2424" w:rsidP="00454474">
      <w:pPr>
        <w:pStyle w:val="Textoindependiente"/>
        <w:jc w:val="both"/>
        <w:rPr>
          <w:rFonts w:ascii="Bookman Old Style" w:hAnsi="Bookman Old Style"/>
          <w:sz w:val="20"/>
          <w:szCs w:val="20"/>
        </w:rPr>
      </w:pPr>
    </w:p>
    <w:p w14:paraId="5C9D7412" w14:textId="77777777" w:rsidR="00EA2424" w:rsidRPr="009D11A0" w:rsidRDefault="00EA2424" w:rsidP="00454474">
      <w:pPr>
        <w:pStyle w:val="Prrafodelista"/>
        <w:numPr>
          <w:ilvl w:val="0"/>
          <w:numId w:val="53"/>
        </w:numPr>
        <w:tabs>
          <w:tab w:val="left" w:pos="393"/>
        </w:tabs>
        <w:ind w:left="0" w:firstLine="0"/>
        <w:jc w:val="both"/>
        <w:rPr>
          <w:rFonts w:ascii="Bookman Old Style" w:hAnsi="Bookman Old Style"/>
          <w:sz w:val="20"/>
          <w:szCs w:val="20"/>
        </w:rPr>
      </w:pPr>
      <w:r w:rsidRPr="009D11A0">
        <w:rPr>
          <w:rFonts w:ascii="Bookman Old Style" w:hAnsi="Bookman Old Style"/>
          <w:sz w:val="20"/>
          <w:szCs w:val="20"/>
        </w:rPr>
        <w:t>Substanciar procedimientos de mediación, conciliación y justicia restaurativa que pongan fin a las controversias judiciales</w:t>
      </w:r>
      <w:r w:rsidRPr="009D11A0">
        <w:rPr>
          <w:rFonts w:ascii="Bookman Old Style" w:hAnsi="Bookman Old Style"/>
          <w:spacing w:val="-47"/>
          <w:sz w:val="20"/>
          <w:szCs w:val="20"/>
        </w:rPr>
        <w:t xml:space="preserve"> </w:t>
      </w:r>
      <w:r w:rsidRPr="009D11A0">
        <w:rPr>
          <w:rFonts w:ascii="Bookman Old Style" w:hAnsi="Bookman Old Style"/>
          <w:sz w:val="20"/>
          <w:szCs w:val="20"/>
        </w:rPr>
        <w:t>en los</w:t>
      </w:r>
      <w:r w:rsidRPr="009D11A0">
        <w:rPr>
          <w:rFonts w:ascii="Bookman Old Style" w:hAnsi="Bookman Old Style"/>
          <w:spacing w:val="-3"/>
          <w:sz w:val="20"/>
          <w:szCs w:val="20"/>
        </w:rPr>
        <w:t xml:space="preserve"> </w:t>
      </w:r>
      <w:r w:rsidRPr="009D11A0">
        <w:rPr>
          <w:rFonts w:ascii="Bookman Old Style" w:hAnsi="Bookman Old Style"/>
          <w:sz w:val="20"/>
          <w:szCs w:val="20"/>
        </w:rPr>
        <w:t>términos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fracción</w:t>
      </w:r>
      <w:r w:rsidRPr="009D11A0">
        <w:rPr>
          <w:rFonts w:ascii="Bookman Old Style" w:hAnsi="Bookman Old Style"/>
          <w:spacing w:val="-3"/>
          <w:sz w:val="20"/>
          <w:szCs w:val="20"/>
        </w:rPr>
        <w:t xml:space="preserve"> </w:t>
      </w:r>
      <w:r w:rsidRPr="009D11A0">
        <w:rPr>
          <w:rFonts w:ascii="Bookman Old Style" w:hAnsi="Bookman Old Style"/>
          <w:sz w:val="20"/>
          <w:szCs w:val="20"/>
        </w:rPr>
        <w:t>anterior;</w:t>
      </w:r>
    </w:p>
    <w:p w14:paraId="1F7AB3FA" w14:textId="77777777" w:rsidR="00EA2424" w:rsidRPr="009D11A0" w:rsidRDefault="00EA2424" w:rsidP="00C72F80">
      <w:pPr>
        <w:pStyle w:val="Textoindependiente"/>
        <w:rPr>
          <w:rFonts w:ascii="Bookman Old Style" w:hAnsi="Bookman Old Style"/>
          <w:sz w:val="20"/>
          <w:szCs w:val="20"/>
        </w:rPr>
      </w:pPr>
    </w:p>
    <w:p w14:paraId="415744B4" w14:textId="77777777" w:rsidR="00EA2424" w:rsidRPr="009D11A0" w:rsidRDefault="00EA2424" w:rsidP="00454474">
      <w:pPr>
        <w:pStyle w:val="Prrafodelista"/>
        <w:numPr>
          <w:ilvl w:val="0"/>
          <w:numId w:val="53"/>
        </w:numPr>
        <w:tabs>
          <w:tab w:val="left" w:pos="431"/>
        </w:tabs>
        <w:ind w:left="0" w:firstLine="0"/>
        <w:jc w:val="both"/>
        <w:rPr>
          <w:rFonts w:ascii="Bookman Old Style" w:hAnsi="Bookman Old Style"/>
          <w:sz w:val="20"/>
          <w:szCs w:val="20"/>
        </w:rPr>
      </w:pPr>
      <w:r w:rsidRPr="009D11A0">
        <w:rPr>
          <w:rFonts w:ascii="Bookman Old Style" w:hAnsi="Bookman Old Style"/>
          <w:sz w:val="20"/>
          <w:szCs w:val="20"/>
        </w:rPr>
        <w:t>Modificar el medio elegido cuando de común acuerdo con las partes resulte conveniente emplear un método alterno</w:t>
      </w:r>
      <w:r w:rsidRPr="009D11A0">
        <w:rPr>
          <w:rFonts w:ascii="Bookman Old Style" w:hAnsi="Bookman Old Style"/>
          <w:spacing w:val="1"/>
          <w:sz w:val="20"/>
          <w:szCs w:val="20"/>
        </w:rPr>
        <w:t xml:space="preserve"> </w:t>
      </w:r>
      <w:r w:rsidRPr="009D11A0">
        <w:rPr>
          <w:rFonts w:ascii="Bookman Old Style" w:hAnsi="Bookman Old Style"/>
          <w:sz w:val="20"/>
          <w:szCs w:val="20"/>
        </w:rPr>
        <w:t>distinto</w:t>
      </w:r>
      <w:r w:rsidRPr="009D11A0">
        <w:rPr>
          <w:rFonts w:ascii="Bookman Old Style" w:hAnsi="Bookman Old Style"/>
          <w:spacing w:val="-4"/>
          <w:sz w:val="20"/>
          <w:szCs w:val="20"/>
        </w:rPr>
        <w:t xml:space="preserve"> </w:t>
      </w:r>
      <w:r w:rsidRPr="009D11A0">
        <w:rPr>
          <w:rFonts w:ascii="Bookman Old Style" w:hAnsi="Bookman Old Style"/>
          <w:sz w:val="20"/>
          <w:szCs w:val="20"/>
        </w:rPr>
        <w:t>al inicialmente</w:t>
      </w:r>
      <w:r w:rsidRPr="009D11A0">
        <w:rPr>
          <w:rFonts w:ascii="Bookman Old Style" w:hAnsi="Bookman Old Style"/>
          <w:spacing w:val="-3"/>
          <w:sz w:val="20"/>
          <w:szCs w:val="20"/>
        </w:rPr>
        <w:t xml:space="preserve"> </w:t>
      </w:r>
      <w:r w:rsidRPr="009D11A0">
        <w:rPr>
          <w:rFonts w:ascii="Bookman Old Style" w:hAnsi="Bookman Old Style"/>
          <w:sz w:val="20"/>
          <w:szCs w:val="20"/>
        </w:rPr>
        <w:t>seleccionado;</w:t>
      </w:r>
    </w:p>
    <w:p w14:paraId="4BF380C9" w14:textId="77777777" w:rsidR="00EA2424" w:rsidRPr="009D11A0" w:rsidRDefault="00EA2424" w:rsidP="00454474">
      <w:pPr>
        <w:pStyle w:val="Textoindependiente"/>
        <w:jc w:val="both"/>
        <w:rPr>
          <w:rFonts w:ascii="Bookman Old Style" w:hAnsi="Bookman Old Style"/>
          <w:sz w:val="20"/>
          <w:szCs w:val="20"/>
        </w:rPr>
      </w:pPr>
    </w:p>
    <w:p w14:paraId="57A07F3A" w14:textId="77777777" w:rsidR="00EA2424" w:rsidRPr="009D11A0" w:rsidRDefault="00EA2424" w:rsidP="00454474">
      <w:pPr>
        <w:pStyle w:val="Prrafodelista"/>
        <w:numPr>
          <w:ilvl w:val="0"/>
          <w:numId w:val="53"/>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Dar</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terminado</w:t>
      </w:r>
      <w:r w:rsidRPr="009D11A0">
        <w:rPr>
          <w:rFonts w:ascii="Bookman Old Style" w:hAnsi="Bookman Old Style"/>
          <w:spacing w:val="1"/>
          <w:sz w:val="20"/>
          <w:szCs w:val="20"/>
        </w:rPr>
        <w:t xml:space="preserve"> </w:t>
      </w:r>
      <w:r w:rsidRPr="009D11A0">
        <w:rPr>
          <w:rFonts w:ascii="Bookman Old Style" w:hAnsi="Bookman Old Style"/>
          <w:sz w:val="20"/>
          <w:szCs w:val="20"/>
        </w:rPr>
        <w:t>el procedimiento de mediación,</w:t>
      </w:r>
      <w:r w:rsidRPr="009D11A0">
        <w:rPr>
          <w:rFonts w:ascii="Bookman Old Style" w:hAnsi="Bookman Old Style"/>
          <w:spacing w:val="1"/>
          <w:sz w:val="20"/>
          <w:szCs w:val="20"/>
        </w:rPr>
        <w:t xml:space="preserve"> </w:t>
      </w:r>
      <w:r w:rsidRPr="009D11A0">
        <w:rPr>
          <w:rFonts w:ascii="Bookman Old Style" w:hAnsi="Bookman Old Style"/>
          <w:sz w:val="20"/>
          <w:szCs w:val="20"/>
        </w:rPr>
        <w:t>conciliación</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justicia restaurativa,</w:t>
      </w:r>
      <w:r w:rsidRPr="009D11A0">
        <w:rPr>
          <w:rFonts w:ascii="Bookman Old Style" w:hAnsi="Bookman Old Style"/>
          <w:spacing w:val="1"/>
          <w:sz w:val="20"/>
          <w:szCs w:val="20"/>
        </w:rPr>
        <w:t xml:space="preserve"> </w:t>
      </w:r>
      <w:r w:rsidRPr="009D11A0">
        <w:rPr>
          <w:rFonts w:ascii="Bookman Old Style" w:hAnsi="Bookman Old Style"/>
          <w:sz w:val="20"/>
          <w:szCs w:val="20"/>
        </w:rPr>
        <w:t>cuando</w:t>
      </w:r>
      <w:r w:rsidRPr="009D11A0">
        <w:rPr>
          <w:rFonts w:ascii="Bookman Old Style" w:hAnsi="Bookman Old Style"/>
          <w:spacing w:val="1"/>
          <w:sz w:val="20"/>
          <w:szCs w:val="20"/>
        </w:rPr>
        <w:t xml:space="preserve"> </w:t>
      </w:r>
      <w:r w:rsidRPr="009D11A0">
        <w:rPr>
          <w:rFonts w:ascii="Bookman Old Style" w:hAnsi="Bookman Old Style"/>
          <w:sz w:val="20"/>
          <w:szCs w:val="20"/>
        </w:rPr>
        <w:t>alguna</w:t>
      </w:r>
      <w:r w:rsidRPr="009D11A0">
        <w:rPr>
          <w:rFonts w:ascii="Bookman Old Style" w:hAnsi="Bookman Old Style"/>
          <w:spacing w:val="1"/>
          <w:sz w:val="20"/>
          <w:szCs w:val="20"/>
        </w:rPr>
        <w:t xml:space="preserve"> </w:t>
      </w:r>
      <w:r w:rsidRPr="009D11A0">
        <w:rPr>
          <w:rFonts w:ascii="Bookman Old Style" w:hAnsi="Bookman Old Style"/>
          <w:sz w:val="20"/>
          <w:szCs w:val="20"/>
        </w:rPr>
        <w:t>de las partes lo</w:t>
      </w:r>
      <w:r w:rsidRPr="009D11A0">
        <w:rPr>
          <w:rFonts w:ascii="Bookman Old Style" w:hAnsi="Bookman Old Style"/>
          <w:spacing w:val="-47"/>
          <w:sz w:val="20"/>
          <w:szCs w:val="20"/>
        </w:rPr>
        <w:t xml:space="preserve"> </w:t>
      </w:r>
      <w:r w:rsidRPr="009D11A0">
        <w:rPr>
          <w:rFonts w:ascii="Bookman Old Style" w:hAnsi="Bookman Old Style"/>
          <w:sz w:val="20"/>
          <w:szCs w:val="20"/>
        </w:rPr>
        <w:t>solicite;</w:t>
      </w:r>
    </w:p>
    <w:p w14:paraId="433DB69A" w14:textId="77777777" w:rsidR="00EA2424" w:rsidRPr="009D11A0" w:rsidRDefault="00EA2424" w:rsidP="00454474">
      <w:pPr>
        <w:pStyle w:val="Textoindependiente"/>
        <w:jc w:val="both"/>
        <w:rPr>
          <w:rFonts w:ascii="Bookman Old Style" w:hAnsi="Bookman Old Style"/>
          <w:sz w:val="20"/>
          <w:szCs w:val="20"/>
        </w:rPr>
      </w:pPr>
    </w:p>
    <w:p w14:paraId="31930651" w14:textId="77777777" w:rsidR="00EA2424" w:rsidRPr="009D11A0" w:rsidRDefault="00EA2424" w:rsidP="00454474">
      <w:pPr>
        <w:pStyle w:val="Prrafodelista"/>
        <w:numPr>
          <w:ilvl w:val="0"/>
          <w:numId w:val="53"/>
        </w:numPr>
        <w:tabs>
          <w:tab w:val="left" w:pos="441"/>
        </w:tabs>
        <w:ind w:left="0" w:firstLine="0"/>
        <w:jc w:val="both"/>
        <w:rPr>
          <w:rFonts w:ascii="Bookman Old Style" w:hAnsi="Bookman Old Style"/>
          <w:sz w:val="20"/>
          <w:szCs w:val="20"/>
        </w:rPr>
      </w:pPr>
      <w:r w:rsidRPr="009D11A0">
        <w:rPr>
          <w:rFonts w:ascii="Bookman Old Style" w:hAnsi="Bookman Old Style"/>
          <w:sz w:val="20"/>
          <w:szCs w:val="20"/>
        </w:rPr>
        <w:t>Redactar los acuerdos o convenios a que hayan llegado las partes a través de la mediación, conciliación y justicia</w:t>
      </w:r>
      <w:r w:rsidRPr="009D11A0">
        <w:rPr>
          <w:rFonts w:ascii="Bookman Old Style" w:hAnsi="Bookman Old Style"/>
          <w:spacing w:val="1"/>
          <w:sz w:val="20"/>
          <w:szCs w:val="20"/>
        </w:rPr>
        <w:t xml:space="preserve"> </w:t>
      </w:r>
      <w:r w:rsidRPr="009D11A0">
        <w:rPr>
          <w:rFonts w:ascii="Bookman Old Style" w:hAnsi="Bookman Old Style"/>
          <w:sz w:val="20"/>
          <w:szCs w:val="20"/>
        </w:rPr>
        <w:t>restaurativa, los cuales deberán ser firmados y contar con su huella digital, autorizados por el mediador, conciliador o</w:t>
      </w:r>
      <w:r w:rsidRPr="009D11A0">
        <w:rPr>
          <w:rFonts w:ascii="Bookman Old Style" w:hAnsi="Bookman Old Style"/>
          <w:spacing w:val="1"/>
          <w:sz w:val="20"/>
          <w:szCs w:val="20"/>
        </w:rPr>
        <w:t xml:space="preserve"> </w:t>
      </w:r>
      <w:r w:rsidRPr="009D11A0">
        <w:rPr>
          <w:rFonts w:ascii="Bookman Old Style" w:hAnsi="Bookman Old Style"/>
          <w:sz w:val="20"/>
          <w:szCs w:val="20"/>
        </w:rPr>
        <w:t>facilitador que intervino y revisados por el director general del Centro, delegado o subdirector correspondiente. El Consejo</w:t>
      </w:r>
      <w:r w:rsidRPr="009D11A0">
        <w:rPr>
          <w:rFonts w:ascii="Bookman Old Style" w:hAnsi="Bookman Old Style"/>
          <w:spacing w:val="1"/>
          <w:sz w:val="20"/>
          <w:szCs w:val="20"/>
        </w:rPr>
        <w:t xml:space="preserve"> </w:t>
      </w:r>
      <w:r w:rsidRPr="009D11A0">
        <w:rPr>
          <w:rFonts w:ascii="Bookman Old Style" w:hAnsi="Bookman Old Style"/>
          <w:sz w:val="20"/>
          <w:szCs w:val="20"/>
        </w:rPr>
        <w:t>emitirá</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reglas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lineamientos</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operación</w:t>
      </w:r>
      <w:r w:rsidRPr="009D11A0">
        <w:rPr>
          <w:rFonts w:ascii="Bookman Old Style" w:hAnsi="Bookman Old Style"/>
          <w:spacing w:val="-3"/>
          <w:sz w:val="20"/>
          <w:szCs w:val="20"/>
        </w:rPr>
        <w:t xml:space="preserve"> </w:t>
      </w:r>
      <w:r w:rsidRPr="009D11A0">
        <w:rPr>
          <w:rFonts w:ascii="Bookman Old Style" w:hAnsi="Bookman Old Style"/>
          <w:sz w:val="20"/>
          <w:szCs w:val="20"/>
        </w:rPr>
        <w:t>del Centro;</w:t>
      </w:r>
    </w:p>
    <w:p w14:paraId="70661921" w14:textId="77777777" w:rsidR="00EA2424" w:rsidRPr="009D11A0" w:rsidRDefault="00EA2424" w:rsidP="00454474">
      <w:pPr>
        <w:pStyle w:val="Textoindependiente"/>
        <w:jc w:val="both"/>
        <w:rPr>
          <w:rFonts w:ascii="Bookman Old Style" w:hAnsi="Bookman Old Style"/>
          <w:sz w:val="20"/>
          <w:szCs w:val="20"/>
        </w:rPr>
      </w:pPr>
    </w:p>
    <w:p w14:paraId="17DF00AD" w14:textId="04CA7A71" w:rsidR="00EA2424" w:rsidRDefault="00EA2424" w:rsidP="00454474">
      <w:pPr>
        <w:pStyle w:val="Prrafodelista"/>
        <w:numPr>
          <w:ilvl w:val="0"/>
          <w:numId w:val="53"/>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Brindar</w:t>
      </w:r>
      <w:r w:rsidRPr="009D11A0">
        <w:rPr>
          <w:rFonts w:ascii="Bookman Old Style" w:hAnsi="Bookman Old Style"/>
          <w:spacing w:val="3"/>
          <w:sz w:val="20"/>
          <w:szCs w:val="20"/>
        </w:rPr>
        <w:t xml:space="preserve"> </w:t>
      </w:r>
      <w:r w:rsidRPr="009D11A0">
        <w:rPr>
          <w:rFonts w:ascii="Bookman Old Style" w:hAnsi="Bookman Old Style"/>
          <w:sz w:val="20"/>
          <w:szCs w:val="20"/>
        </w:rPr>
        <w:t>asesoría</w:t>
      </w:r>
      <w:r w:rsidRPr="009D11A0">
        <w:rPr>
          <w:rFonts w:ascii="Bookman Old Style" w:hAnsi="Bookman Old Style"/>
          <w:spacing w:val="-3"/>
          <w:sz w:val="20"/>
          <w:szCs w:val="20"/>
        </w:rPr>
        <w:t xml:space="preserve"> </w:t>
      </w:r>
      <w:r w:rsidRPr="009D11A0">
        <w:rPr>
          <w:rFonts w:ascii="Bookman Old Style" w:hAnsi="Bookman Old Style"/>
          <w:sz w:val="20"/>
          <w:szCs w:val="20"/>
        </w:rPr>
        <w:t>técnica</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materia de</w:t>
      </w:r>
      <w:r w:rsidRPr="009D11A0">
        <w:rPr>
          <w:rFonts w:ascii="Bookman Old Style" w:hAnsi="Bookman Old Style"/>
          <w:spacing w:val="-3"/>
          <w:sz w:val="20"/>
          <w:szCs w:val="20"/>
        </w:rPr>
        <w:t xml:space="preserve"> </w:t>
      </w:r>
      <w:r w:rsidRPr="009D11A0">
        <w:rPr>
          <w:rFonts w:ascii="Bookman Old Style" w:hAnsi="Bookman Old Style"/>
          <w:sz w:val="20"/>
          <w:szCs w:val="20"/>
        </w:rPr>
        <w:t>mediación,</w:t>
      </w:r>
      <w:r w:rsidRPr="009D11A0">
        <w:rPr>
          <w:rFonts w:ascii="Bookman Old Style" w:hAnsi="Bookman Old Style"/>
          <w:spacing w:val="4"/>
          <w:sz w:val="20"/>
          <w:szCs w:val="20"/>
        </w:rPr>
        <w:t xml:space="preserve"> </w:t>
      </w:r>
      <w:r w:rsidRPr="009D11A0">
        <w:rPr>
          <w:rFonts w:ascii="Bookman Old Style" w:hAnsi="Bookman Old Style"/>
          <w:sz w:val="20"/>
          <w:szCs w:val="20"/>
        </w:rPr>
        <w:t>conciliación y</w:t>
      </w:r>
      <w:r w:rsidRPr="009D11A0">
        <w:rPr>
          <w:rFonts w:ascii="Bookman Old Style" w:hAnsi="Bookman Old Style"/>
          <w:spacing w:val="2"/>
          <w:sz w:val="20"/>
          <w:szCs w:val="20"/>
        </w:rPr>
        <w:t xml:space="preserve"> </w:t>
      </w:r>
      <w:r w:rsidRPr="009D11A0">
        <w:rPr>
          <w:rFonts w:ascii="Bookman Old Style" w:hAnsi="Bookman Old Style"/>
          <w:sz w:val="20"/>
          <w:szCs w:val="20"/>
        </w:rPr>
        <w:t>justicia</w:t>
      </w:r>
      <w:r w:rsidRPr="009D11A0">
        <w:rPr>
          <w:rFonts w:ascii="Bookman Old Style" w:hAnsi="Bookman Old Style"/>
          <w:spacing w:val="-2"/>
          <w:sz w:val="20"/>
          <w:szCs w:val="20"/>
        </w:rPr>
        <w:t xml:space="preserve"> </w:t>
      </w:r>
      <w:r w:rsidRPr="009D11A0">
        <w:rPr>
          <w:rFonts w:ascii="Bookman Old Style" w:hAnsi="Bookman Old Style"/>
          <w:sz w:val="20"/>
          <w:szCs w:val="20"/>
        </w:rPr>
        <w:t>restaurativa</w:t>
      </w:r>
      <w:r w:rsidRPr="009D11A0">
        <w:rPr>
          <w:rFonts w:ascii="Bookman Old Style" w:hAnsi="Bookman Old Style"/>
          <w:spacing w:val="1"/>
          <w:sz w:val="20"/>
          <w:szCs w:val="20"/>
        </w:rPr>
        <w:t xml:space="preserve"> </w:t>
      </w:r>
      <w:r w:rsidRPr="009D11A0">
        <w:rPr>
          <w:rFonts w:ascii="Bookman Old Style" w:hAnsi="Bookman Old Style"/>
          <w:sz w:val="20"/>
          <w:szCs w:val="20"/>
        </w:rPr>
        <w:t>a los</w:t>
      </w:r>
      <w:r w:rsidRPr="009D11A0">
        <w:rPr>
          <w:rFonts w:ascii="Bookman Old Style" w:hAnsi="Bookman Old Style"/>
          <w:spacing w:val="-3"/>
          <w:sz w:val="20"/>
          <w:szCs w:val="20"/>
        </w:rPr>
        <w:t xml:space="preserve"> </w:t>
      </w:r>
      <w:r w:rsidRPr="009D11A0">
        <w:rPr>
          <w:rFonts w:ascii="Bookman Old Style" w:hAnsi="Bookman Old Style"/>
          <w:sz w:val="20"/>
          <w:szCs w:val="20"/>
        </w:rPr>
        <w:t>mediadores</w:t>
      </w:r>
      <w:r w:rsidRPr="009D11A0">
        <w:rPr>
          <w:rFonts w:ascii="Bookman Old Style" w:hAnsi="Bookman Old Style"/>
          <w:spacing w:val="-3"/>
          <w:sz w:val="20"/>
          <w:szCs w:val="20"/>
        </w:rPr>
        <w:t xml:space="preserve"> </w:t>
      </w:r>
      <w:r w:rsidRPr="009D11A0">
        <w:rPr>
          <w:rFonts w:ascii="Bookman Old Style" w:hAnsi="Bookman Old Style"/>
          <w:sz w:val="20"/>
          <w:szCs w:val="20"/>
        </w:rPr>
        <w:t>certificados</w:t>
      </w:r>
      <w:r w:rsidRPr="009D11A0">
        <w:rPr>
          <w:rFonts w:ascii="Bookman Old Style" w:hAnsi="Bookman Old Style"/>
          <w:spacing w:val="2"/>
          <w:sz w:val="20"/>
          <w:szCs w:val="20"/>
        </w:rPr>
        <w:t xml:space="preserve"> </w:t>
      </w:r>
      <w:r w:rsidRPr="009D11A0">
        <w:rPr>
          <w:rFonts w:ascii="Bookman Old Style" w:hAnsi="Bookman Old Style"/>
          <w:sz w:val="20"/>
          <w:szCs w:val="20"/>
        </w:rPr>
        <w:t>por</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47"/>
          <w:sz w:val="20"/>
          <w:szCs w:val="20"/>
        </w:rPr>
        <w:t xml:space="preserve"> </w:t>
      </w:r>
      <w:r w:rsidRPr="009D11A0">
        <w:rPr>
          <w:rFonts w:ascii="Bookman Old Style" w:hAnsi="Bookman Old Style"/>
          <w:sz w:val="20"/>
          <w:szCs w:val="20"/>
        </w:rPr>
        <w:t>Centro</w:t>
      </w:r>
      <w:r w:rsidRPr="009D11A0">
        <w:rPr>
          <w:rFonts w:ascii="Bookman Old Style" w:hAnsi="Bookman Old Style"/>
          <w:spacing w:val="-3"/>
          <w:sz w:val="20"/>
          <w:szCs w:val="20"/>
        </w:rPr>
        <w:t xml:space="preserve"> </w:t>
      </w:r>
      <w:r w:rsidRPr="009D11A0">
        <w:rPr>
          <w:rFonts w:ascii="Bookman Old Style" w:hAnsi="Bookman Old Style"/>
          <w:sz w:val="20"/>
          <w:szCs w:val="20"/>
        </w:rPr>
        <w:t>Estatal;</w:t>
      </w:r>
    </w:p>
    <w:p w14:paraId="66C7E1A5" w14:textId="77777777" w:rsidR="00454474" w:rsidRPr="009D11A0" w:rsidRDefault="00454474" w:rsidP="00454474">
      <w:pPr>
        <w:pStyle w:val="Prrafodelista"/>
        <w:tabs>
          <w:tab w:val="left" w:pos="460"/>
        </w:tabs>
        <w:ind w:left="0"/>
        <w:jc w:val="both"/>
        <w:rPr>
          <w:rFonts w:ascii="Bookman Old Style" w:hAnsi="Bookman Old Style"/>
          <w:sz w:val="20"/>
          <w:szCs w:val="20"/>
        </w:rPr>
      </w:pPr>
    </w:p>
    <w:p w14:paraId="61299FB9" w14:textId="77777777" w:rsidR="00EA2424" w:rsidRPr="009D11A0" w:rsidRDefault="00EA2424" w:rsidP="00454474">
      <w:pPr>
        <w:pStyle w:val="Prrafodelista"/>
        <w:numPr>
          <w:ilvl w:val="0"/>
          <w:numId w:val="53"/>
        </w:numPr>
        <w:tabs>
          <w:tab w:val="left" w:pos="551"/>
        </w:tabs>
        <w:ind w:left="0" w:firstLine="0"/>
        <w:jc w:val="both"/>
        <w:rPr>
          <w:rFonts w:ascii="Bookman Old Style" w:hAnsi="Bookman Old Style"/>
          <w:sz w:val="20"/>
          <w:szCs w:val="20"/>
        </w:rPr>
      </w:pPr>
      <w:r w:rsidRPr="009D11A0">
        <w:rPr>
          <w:rFonts w:ascii="Bookman Old Style" w:hAnsi="Bookman Old Style"/>
          <w:sz w:val="20"/>
          <w:szCs w:val="20"/>
        </w:rPr>
        <w:t>Establecer</w:t>
      </w:r>
      <w:r w:rsidRPr="009D11A0">
        <w:rPr>
          <w:rFonts w:ascii="Bookman Old Style" w:hAnsi="Bookman Old Style"/>
          <w:spacing w:val="40"/>
          <w:sz w:val="20"/>
          <w:szCs w:val="20"/>
        </w:rPr>
        <w:t xml:space="preserve"> </w:t>
      </w:r>
      <w:r w:rsidRPr="009D11A0">
        <w:rPr>
          <w:rFonts w:ascii="Bookman Old Style" w:hAnsi="Bookman Old Style"/>
          <w:sz w:val="20"/>
          <w:szCs w:val="20"/>
        </w:rPr>
        <w:t>programas</w:t>
      </w:r>
      <w:r w:rsidRPr="009D11A0">
        <w:rPr>
          <w:rFonts w:ascii="Bookman Old Style" w:hAnsi="Bookman Old Style"/>
          <w:spacing w:val="40"/>
          <w:sz w:val="20"/>
          <w:szCs w:val="20"/>
        </w:rPr>
        <w:t xml:space="preserve"> </w:t>
      </w:r>
      <w:r w:rsidRPr="009D11A0">
        <w:rPr>
          <w:rFonts w:ascii="Bookman Old Style" w:hAnsi="Bookman Old Style"/>
          <w:sz w:val="20"/>
          <w:szCs w:val="20"/>
        </w:rPr>
        <w:t>específicos</w:t>
      </w:r>
      <w:r w:rsidRPr="009D11A0">
        <w:rPr>
          <w:rFonts w:ascii="Bookman Old Style" w:hAnsi="Bookman Old Style"/>
          <w:spacing w:val="40"/>
          <w:sz w:val="20"/>
          <w:szCs w:val="20"/>
        </w:rPr>
        <w:t xml:space="preserve"> </w:t>
      </w:r>
      <w:r w:rsidRPr="009D11A0">
        <w:rPr>
          <w:rFonts w:ascii="Bookman Old Style" w:hAnsi="Bookman Old Style"/>
          <w:sz w:val="20"/>
          <w:szCs w:val="20"/>
        </w:rPr>
        <w:t>de</w:t>
      </w:r>
      <w:r w:rsidRPr="009D11A0">
        <w:rPr>
          <w:rFonts w:ascii="Bookman Old Style" w:hAnsi="Bookman Old Style"/>
          <w:spacing w:val="38"/>
          <w:sz w:val="20"/>
          <w:szCs w:val="20"/>
        </w:rPr>
        <w:t xml:space="preserve"> </w:t>
      </w:r>
      <w:r w:rsidRPr="009D11A0">
        <w:rPr>
          <w:rFonts w:ascii="Bookman Old Style" w:hAnsi="Bookman Old Style"/>
          <w:sz w:val="20"/>
          <w:szCs w:val="20"/>
        </w:rPr>
        <w:t>capacitación,</w:t>
      </w:r>
      <w:r w:rsidRPr="009D11A0">
        <w:rPr>
          <w:rFonts w:ascii="Bookman Old Style" w:hAnsi="Bookman Old Style"/>
          <w:spacing w:val="41"/>
          <w:sz w:val="20"/>
          <w:szCs w:val="20"/>
        </w:rPr>
        <w:t xml:space="preserve"> </w:t>
      </w:r>
      <w:r w:rsidRPr="009D11A0">
        <w:rPr>
          <w:rFonts w:ascii="Bookman Old Style" w:hAnsi="Bookman Old Style"/>
          <w:sz w:val="20"/>
          <w:szCs w:val="20"/>
        </w:rPr>
        <w:t>formación,</w:t>
      </w:r>
      <w:r w:rsidRPr="009D11A0">
        <w:rPr>
          <w:rFonts w:ascii="Bookman Old Style" w:hAnsi="Bookman Old Style"/>
          <w:spacing w:val="42"/>
          <w:sz w:val="20"/>
          <w:szCs w:val="20"/>
        </w:rPr>
        <w:t xml:space="preserve"> </w:t>
      </w:r>
      <w:r w:rsidRPr="009D11A0">
        <w:rPr>
          <w:rFonts w:ascii="Bookman Old Style" w:hAnsi="Bookman Old Style"/>
          <w:sz w:val="20"/>
          <w:szCs w:val="20"/>
        </w:rPr>
        <w:t>actualización</w:t>
      </w:r>
      <w:r w:rsidRPr="009D11A0">
        <w:rPr>
          <w:rFonts w:ascii="Bookman Old Style" w:hAnsi="Bookman Old Style"/>
          <w:spacing w:val="39"/>
          <w:sz w:val="20"/>
          <w:szCs w:val="20"/>
        </w:rPr>
        <w:t xml:space="preserve"> </w:t>
      </w:r>
      <w:r w:rsidRPr="009D11A0">
        <w:rPr>
          <w:rFonts w:ascii="Bookman Old Style" w:hAnsi="Bookman Old Style"/>
          <w:sz w:val="20"/>
          <w:szCs w:val="20"/>
        </w:rPr>
        <w:t>y</w:t>
      </w:r>
      <w:r w:rsidRPr="009D11A0">
        <w:rPr>
          <w:rFonts w:ascii="Bookman Old Style" w:hAnsi="Bookman Old Style"/>
          <w:spacing w:val="39"/>
          <w:sz w:val="20"/>
          <w:szCs w:val="20"/>
        </w:rPr>
        <w:t xml:space="preserve"> </w:t>
      </w:r>
      <w:r w:rsidRPr="009D11A0">
        <w:rPr>
          <w:rFonts w:ascii="Bookman Old Style" w:hAnsi="Bookman Old Style"/>
          <w:sz w:val="20"/>
          <w:szCs w:val="20"/>
        </w:rPr>
        <w:t>profesionalización</w:t>
      </w:r>
      <w:r w:rsidRPr="009D11A0">
        <w:rPr>
          <w:rFonts w:ascii="Bookman Old Style" w:hAnsi="Bookman Old Style"/>
          <w:spacing w:val="39"/>
          <w:sz w:val="20"/>
          <w:szCs w:val="20"/>
        </w:rPr>
        <w:t xml:space="preserve"> </w:t>
      </w:r>
      <w:r w:rsidRPr="009D11A0">
        <w:rPr>
          <w:rFonts w:ascii="Bookman Old Style" w:hAnsi="Bookman Old Style"/>
          <w:sz w:val="20"/>
          <w:szCs w:val="20"/>
        </w:rPr>
        <w:t>de</w:t>
      </w:r>
      <w:r w:rsidRPr="009D11A0">
        <w:rPr>
          <w:rFonts w:ascii="Bookman Old Style" w:hAnsi="Bookman Old Style"/>
          <w:spacing w:val="39"/>
          <w:sz w:val="20"/>
          <w:szCs w:val="20"/>
        </w:rPr>
        <w:t xml:space="preserve"> </w:t>
      </w:r>
      <w:r w:rsidRPr="009D11A0">
        <w:rPr>
          <w:rFonts w:ascii="Bookman Old Style" w:hAnsi="Bookman Old Style"/>
          <w:sz w:val="20"/>
          <w:szCs w:val="20"/>
        </w:rPr>
        <w:t>los</w:t>
      </w:r>
      <w:r w:rsidRPr="009D11A0">
        <w:rPr>
          <w:rFonts w:ascii="Bookman Old Style" w:hAnsi="Bookman Old Style"/>
          <w:spacing w:val="39"/>
          <w:sz w:val="20"/>
          <w:szCs w:val="20"/>
        </w:rPr>
        <w:t xml:space="preserve"> </w:t>
      </w:r>
      <w:r w:rsidRPr="009D11A0">
        <w:rPr>
          <w:rFonts w:ascii="Bookman Old Style" w:hAnsi="Bookman Old Style"/>
          <w:sz w:val="20"/>
          <w:szCs w:val="20"/>
        </w:rPr>
        <w:t>servidores</w:t>
      </w:r>
      <w:r w:rsidRPr="009D11A0">
        <w:rPr>
          <w:rFonts w:ascii="Bookman Old Style" w:hAnsi="Bookman Old Style"/>
          <w:spacing w:val="-47"/>
          <w:sz w:val="20"/>
          <w:szCs w:val="20"/>
        </w:rPr>
        <w:t xml:space="preserve"> </w:t>
      </w:r>
      <w:r w:rsidRPr="009D11A0">
        <w:rPr>
          <w:rFonts w:ascii="Bookman Old Style" w:hAnsi="Bookman Old Style"/>
          <w:sz w:val="20"/>
          <w:szCs w:val="20"/>
        </w:rPr>
        <w:t>públicos</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Poder</w:t>
      </w:r>
      <w:r w:rsidRPr="009D11A0">
        <w:rPr>
          <w:rFonts w:ascii="Bookman Old Style" w:hAnsi="Bookman Old Style"/>
          <w:spacing w:val="3"/>
          <w:sz w:val="20"/>
          <w:szCs w:val="20"/>
        </w:rPr>
        <w:t xml:space="preserve"> </w:t>
      </w:r>
      <w:r w:rsidRPr="009D11A0">
        <w:rPr>
          <w:rFonts w:ascii="Bookman Old Style" w:hAnsi="Bookman Old Style"/>
          <w:sz w:val="20"/>
          <w:szCs w:val="20"/>
        </w:rPr>
        <w:t>Judicial;</w:t>
      </w:r>
    </w:p>
    <w:p w14:paraId="14E162DD" w14:textId="77777777" w:rsidR="00EA2424" w:rsidRPr="009D11A0" w:rsidRDefault="00EA2424" w:rsidP="00454474">
      <w:pPr>
        <w:pStyle w:val="Textoindependiente"/>
        <w:jc w:val="both"/>
        <w:rPr>
          <w:rFonts w:ascii="Bookman Old Style" w:hAnsi="Bookman Old Style"/>
          <w:sz w:val="20"/>
          <w:szCs w:val="20"/>
        </w:rPr>
      </w:pPr>
    </w:p>
    <w:p w14:paraId="259A65EB" w14:textId="77777777" w:rsidR="00EA2424" w:rsidRPr="009D11A0" w:rsidRDefault="00EA2424" w:rsidP="00454474">
      <w:pPr>
        <w:pStyle w:val="Prrafodelista"/>
        <w:numPr>
          <w:ilvl w:val="0"/>
          <w:numId w:val="53"/>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Establecer</w:t>
      </w:r>
      <w:r w:rsidRPr="009D11A0">
        <w:rPr>
          <w:rFonts w:ascii="Bookman Old Style" w:hAnsi="Bookman Old Style"/>
          <w:spacing w:val="46"/>
          <w:sz w:val="20"/>
          <w:szCs w:val="20"/>
        </w:rPr>
        <w:t xml:space="preserve"> </w:t>
      </w:r>
      <w:r w:rsidRPr="009D11A0">
        <w:rPr>
          <w:rFonts w:ascii="Bookman Old Style" w:hAnsi="Bookman Old Style"/>
          <w:sz w:val="20"/>
          <w:szCs w:val="20"/>
        </w:rPr>
        <w:t>programas</w:t>
      </w:r>
      <w:r w:rsidRPr="009D11A0">
        <w:rPr>
          <w:rFonts w:ascii="Bookman Old Style" w:hAnsi="Bookman Old Style"/>
          <w:spacing w:val="44"/>
          <w:sz w:val="20"/>
          <w:szCs w:val="20"/>
        </w:rPr>
        <w:t xml:space="preserve"> </w:t>
      </w:r>
      <w:r w:rsidRPr="009D11A0">
        <w:rPr>
          <w:rFonts w:ascii="Bookman Old Style" w:hAnsi="Bookman Old Style"/>
          <w:sz w:val="20"/>
          <w:szCs w:val="20"/>
        </w:rPr>
        <w:t>de</w:t>
      </w:r>
      <w:r w:rsidRPr="009D11A0">
        <w:rPr>
          <w:rFonts w:ascii="Bookman Old Style" w:hAnsi="Bookman Old Style"/>
          <w:spacing w:val="49"/>
          <w:sz w:val="20"/>
          <w:szCs w:val="20"/>
        </w:rPr>
        <w:t xml:space="preserve"> </w:t>
      </w:r>
      <w:r w:rsidRPr="009D11A0">
        <w:rPr>
          <w:rFonts w:ascii="Bookman Old Style" w:hAnsi="Bookman Old Style"/>
          <w:sz w:val="20"/>
          <w:szCs w:val="20"/>
        </w:rPr>
        <w:t>capacitación</w:t>
      </w:r>
      <w:r w:rsidRPr="009D11A0">
        <w:rPr>
          <w:rFonts w:ascii="Bookman Old Style" w:hAnsi="Bookman Old Style"/>
          <w:spacing w:val="49"/>
          <w:sz w:val="20"/>
          <w:szCs w:val="20"/>
        </w:rPr>
        <w:t xml:space="preserve"> </w:t>
      </w:r>
      <w:r w:rsidRPr="009D11A0">
        <w:rPr>
          <w:rFonts w:ascii="Bookman Old Style" w:hAnsi="Bookman Old Style"/>
          <w:sz w:val="20"/>
          <w:szCs w:val="20"/>
        </w:rPr>
        <w:t>y</w:t>
      </w:r>
      <w:r w:rsidRPr="009D11A0">
        <w:rPr>
          <w:rFonts w:ascii="Bookman Old Style" w:hAnsi="Bookman Old Style"/>
          <w:spacing w:val="44"/>
          <w:sz w:val="20"/>
          <w:szCs w:val="20"/>
        </w:rPr>
        <w:t xml:space="preserve"> </w:t>
      </w:r>
      <w:r w:rsidRPr="009D11A0">
        <w:rPr>
          <w:rFonts w:ascii="Bookman Old Style" w:hAnsi="Bookman Old Style"/>
          <w:sz w:val="20"/>
          <w:szCs w:val="20"/>
        </w:rPr>
        <w:t>formación</w:t>
      </w:r>
      <w:r w:rsidRPr="009D11A0">
        <w:rPr>
          <w:rFonts w:ascii="Bookman Old Style" w:hAnsi="Bookman Old Style"/>
          <w:spacing w:val="49"/>
          <w:sz w:val="20"/>
          <w:szCs w:val="20"/>
        </w:rPr>
        <w:t xml:space="preserve"> </w:t>
      </w:r>
      <w:r w:rsidRPr="009D11A0">
        <w:rPr>
          <w:rFonts w:ascii="Bookman Old Style" w:hAnsi="Bookman Old Style"/>
          <w:sz w:val="20"/>
          <w:szCs w:val="20"/>
        </w:rPr>
        <w:t>profesional</w:t>
      </w:r>
      <w:r w:rsidRPr="009D11A0">
        <w:rPr>
          <w:rFonts w:ascii="Bookman Old Style" w:hAnsi="Bookman Old Style"/>
          <w:spacing w:val="47"/>
          <w:sz w:val="20"/>
          <w:szCs w:val="20"/>
        </w:rPr>
        <w:t xml:space="preserve"> </w:t>
      </w:r>
      <w:r w:rsidRPr="009D11A0">
        <w:rPr>
          <w:rFonts w:ascii="Bookman Old Style" w:hAnsi="Bookman Old Style"/>
          <w:sz w:val="20"/>
          <w:szCs w:val="20"/>
        </w:rPr>
        <w:t>orientados</w:t>
      </w:r>
      <w:r w:rsidRPr="009D11A0">
        <w:rPr>
          <w:rFonts w:ascii="Bookman Old Style" w:hAnsi="Bookman Old Style"/>
          <w:spacing w:val="49"/>
          <w:sz w:val="20"/>
          <w:szCs w:val="20"/>
        </w:rPr>
        <w:t xml:space="preserve"> </w:t>
      </w:r>
      <w:r w:rsidRPr="009D11A0">
        <w:rPr>
          <w:rFonts w:ascii="Bookman Old Style" w:hAnsi="Bookman Old Style"/>
          <w:sz w:val="20"/>
          <w:szCs w:val="20"/>
        </w:rPr>
        <w:t>a</w:t>
      </w:r>
      <w:r w:rsidRPr="009D11A0">
        <w:rPr>
          <w:rFonts w:ascii="Bookman Old Style" w:hAnsi="Bookman Old Style"/>
          <w:spacing w:val="44"/>
          <w:sz w:val="20"/>
          <w:szCs w:val="20"/>
        </w:rPr>
        <w:t xml:space="preserve"> </w:t>
      </w:r>
      <w:r w:rsidRPr="009D11A0">
        <w:rPr>
          <w:rFonts w:ascii="Bookman Old Style" w:hAnsi="Bookman Old Style"/>
          <w:sz w:val="20"/>
          <w:szCs w:val="20"/>
        </w:rPr>
        <w:t>la</w:t>
      </w:r>
      <w:r w:rsidRPr="009D11A0">
        <w:rPr>
          <w:rFonts w:ascii="Bookman Old Style" w:hAnsi="Bookman Old Style"/>
          <w:spacing w:val="49"/>
          <w:sz w:val="20"/>
          <w:szCs w:val="20"/>
        </w:rPr>
        <w:t xml:space="preserve"> </w:t>
      </w:r>
      <w:r w:rsidRPr="009D11A0">
        <w:rPr>
          <w:rFonts w:ascii="Bookman Old Style" w:hAnsi="Bookman Old Style"/>
          <w:sz w:val="20"/>
          <w:szCs w:val="20"/>
        </w:rPr>
        <w:t>constitución</w:t>
      </w:r>
      <w:r w:rsidRPr="009D11A0">
        <w:rPr>
          <w:rFonts w:ascii="Bookman Old Style" w:hAnsi="Bookman Old Style"/>
          <w:spacing w:val="49"/>
          <w:sz w:val="20"/>
          <w:szCs w:val="20"/>
        </w:rPr>
        <w:t xml:space="preserve"> </w:t>
      </w:r>
      <w:r w:rsidRPr="009D11A0">
        <w:rPr>
          <w:rFonts w:ascii="Bookman Old Style" w:hAnsi="Bookman Old Style"/>
          <w:sz w:val="20"/>
          <w:szCs w:val="20"/>
        </w:rPr>
        <w:t>de</w:t>
      </w:r>
      <w:r w:rsidRPr="009D11A0">
        <w:rPr>
          <w:rFonts w:ascii="Bookman Old Style" w:hAnsi="Bookman Old Style"/>
          <w:spacing w:val="44"/>
          <w:sz w:val="20"/>
          <w:szCs w:val="20"/>
        </w:rPr>
        <w:t xml:space="preserve"> </w:t>
      </w:r>
      <w:r w:rsidRPr="009D11A0">
        <w:rPr>
          <w:rFonts w:ascii="Bookman Old Style" w:hAnsi="Bookman Old Style"/>
          <w:sz w:val="20"/>
          <w:szCs w:val="20"/>
        </w:rPr>
        <w:t>claustros</w:t>
      </w:r>
      <w:r w:rsidRPr="009D11A0">
        <w:rPr>
          <w:rFonts w:ascii="Bookman Old Style" w:hAnsi="Bookman Old Style"/>
          <w:spacing w:val="44"/>
          <w:sz w:val="20"/>
          <w:szCs w:val="20"/>
        </w:rPr>
        <w:t xml:space="preserve"> </w:t>
      </w:r>
      <w:r w:rsidRPr="009D11A0">
        <w:rPr>
          <w:rFonts w:ascii="Bookman Old Style" w:hAnsi="Bookman Old Style"/>
          <w:sz w:val="20"/>
          <w:szCs w:val="20"/>
        </w:rPr>
        <w:t>docentes</w:t>
      </w:r>
      <w:r w:rsidRPr="009D11A0">
        <w:rPr>
          <w:rFonts w:ascii="Bookman Old Style" w:hAnsi="Bookman Old Style"/>
          <w:spacing w:val="-47"/>
          <w:sz w:val="20"/>
          <w:szCs w:val="20"/>
        </w:rPr>
        <w:t xml:space="preserve"> </w:t>
      </w:r>
      <w:r w:rsidRPr="009D11A0">
        <w:rPr>
          <w:rFonts w:ascii="Bookman Old Style" w:hAnsi="Bookman Old Style"/>
          <w:sz w:val="20"/>
          <w:szCs w:val="20"/>
        </w:rPr>
        <w:t>especializados</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materia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impartición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justicia;</w:t>
      </w:r>
    </w:p>
    <w:p w14:paraId="2F44B39A" w14:textId="77777777" w:rsidR="00EA2424" w:rsidRPr="009D11A0" w:rsidRDefault="00EA2424" w:rsidP="00454474">
      <w:pPr>
        <w:pStyle w:val="Textoindependiente"/>
        <w:jc w:val="both"/>
        <w:rPr>
          <w:rFonts w:ascii="Bookman Old Style" w:hAnsi="Bookman Old Style"/>
          <w:sz w:val="20"/>
          <w:szCs w:val="20"/>
        </w:rPr>
      </w:pPr>
    </w:p>
    <w:p w14:paraId="79AADC81" w14:textId="4B3B0B0A" w:rsidR="00EA2424" w:rsidRPr="009D11A0" w:rsidRDefault="00EA2424" w:rsidP="00454474">
      <w:pPr>
        <w:pStyle w:val="Prrafodelista"/>
        <w:numPr>
          <w:ilvl w:val="0"/>
          <w:numId w:val="53"/>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Instrumentar</w:t>
      </w:r>
      <w:r w:rsidRPr="009D11A0">
        <w:rPr>
          <w:rFonts w:ascii="Bookman Old Style" w:hAnsi="Bookman Old Style"/>
          <w:spacing w:val="6"/>
          <w:sz w:val="20"/>
          <w:szCs w:val="20"/>
        </w:rPr>
        <w:t xml:space="preserve"> </w:t>
      </w:r>
      <w:r w:rsidRPr="009D11A0">
        <w:rPr>
          <w:rFonts w:ascii="Bookman Old Style" w:hAnsi="Bookman Old Style"/>
          <w:sz w:val="20"/>
          <w:szCs w:val="20"/>
        </w:rPr>
        <w:t>procesos</w:t>
      </w:r>
      <w:r w:rsidRPr="009D11A0">
        <w:rPr>
          <w:rFonts w:ascii="Bookman Old Style" w:hAnsi="Bookman Old Style"/>
          <w:spacing w:val="49"/>
          <w:sz w:val="20"/>
          <w:szCs w:val="20"/>
        </w:rPr>
        <w:t xml:space="preserve"> </w:t>
      </w:r>
      <w:r w:rsidRPr="009D11A0">
        <w:rPr>
          <w:rFonts w:ascii="Bookman Old Style" w:hAnsi="Bookman Old Style"/>
          <w:sz w:val="20"/>
          <w:szCs w:val="20"/>
        </w:rPr>
        <w:t>eficientes</w:t>
      </w:r>
      <w:r w:rsidRPr="009D11A0">
        <w:rPr>
          <w:rFonts w:ascii="Bookman Old Style" w:hAnsi="Bookman Old Style"/>
          <w:spacing w:val="49"/>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oportunos</w:t>
      </w:r>
      <w:r w:rsidRPr="009D11A0">
        <w:rPr>
          <w:rFonts w:ascii="Bookman Old Style" w:hAnsi="Bookman Old Style"/>
          <w:spacing w:val="49"/>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44"/>
          <w:sz w:val="20"/>
          <w:szCs w:val="20"/>
        </w:rPr>
        <w:t xml:space="preserve"> </w:t>
      </w:r>
      <w:r w:rsidRPr="009D11A0">
        <w:rPr>
          <w:rFonts w:ascii="Bookman Old Style" w:hAnsi="Bookman Old Style"/>
          <w:sz w:val="20"/>
          <w:szCs w:val="20"/>
        </w:rPr>
        <w:t>capacitación</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9"/>
          <w:sz w:val="20"/>
          <w:szCs w:val="20"/>
        </w:rPr>
        <w:t xml:space="preserve"> </w:t>
      </w:r>
      <w:r w:rsidRPr="009D11A0">
        <w:rPr>
          <w:rFonts w:ascii="Bookman Old Style" w:hAnsi="Bookman Old Style"/>
          <w:sz w:val="20"/>
          <w:szCs w:val="20"/>
        </w:rPr>
        <w:t>actualización</w:t>
      </w:r>
      <w:r w:rsidRPr="009D11A0">
        <w:rPr>
          <w:rFonts w:ascii="Bookman Old Style" w:hAnsi="Bookman Old Style"/>
          <w:spacing w:val="49"/>
          <w:sz w:val="20"/>
          <w:szCs w:val="20"/>
        </w:rPr>
        <w:t xml:space="preserve"> </w:t>
      </w:r>
      <w:r w:rsidRPr="009D11A0">
        <w:rPr>
          <w:rFonts w:ascii="Bookman Old Style" w:hAnsi="Bookman Old Style"/>
          <w:sz w:val="20"/>
          <w:szCs w:val="20"/>
        </w:rPr>
        <w:t>de</w:t>
      </w:r>
      <w:r w:rsidRPr="009D11A0">
        <w:rPr>
          <w:rFonts w:ascii="Bookman Old Style" w:hAnsi="Bookman Old Style"/>
          <w:spacing w:val="49"/>
          <w:sz w:val="20"/>
          <w:szCs w:val="20"/>
        </w:rPr>
        <w:t xml:space="preserve"> </w:t>
      </w:r>
      <w:r w:rsidRPr="009D11A0">
        <w:rPr>
          <w:rFonts w:ascii="Bookman Old Style" w:hAnsi="Bookman Old Style"/>
          <w:sz w:val="20"/>
          <w:szCs w:val="20"/>
        </w:rPr>
        <w:t>mediadores,</w:t>
      </w:r>
      <w:r w:rsidRPr="009D11A0">
        <w:rPr>
          <w:rFonts w:ascii="Bookman Old Style" w:hAnsi="Bookman Old Style"/>
          <w:spacing w:val="2"/>
          <w:sz w:val="20"/>
          <w:szCs w:val="20"/>
        </w:rPr>
        <w:t xml:space="preserve"> </w:t>
      </w:r>
      <w:r w:rsidRPr="009D11A0">
        <w:rPr>
          <w:rFonts w:ascii="Bookman Old Style" w:hAnsi="Bookman Old Style"/>
          <w:sz w:val="20"/>
          <w:szCs w:val="20"/>
        </w:rPr>
        <w:t>conciliadores y</w:t>
      </w:r>
      <w:r w:rsidRPr="009D11A0">
        <w:rPr>
          <w:rFonts w:ascii="Bookman Old Style" w:hAnsi="Bookman Old Style"/>
          <w:spacing w:val="-47"/>
          <w:sz w:val="20"/>
          <w:szCs w:val="20"/>
        </w:rPr>
        <w:t xml:space="preserve"> </w:t>
      </w:r>
      <w:r w:rsidRPr="009D11A0">
        <w:rPr>
          <w:rFonts w:ascii="Bookman Old Style" w:hAnsi="Bookman Old Style"/>
          <w:sz w:val="20"/>
          <w:szCs w:val="20"/>
        </w:rPr>
        <w:t>facilitadores</w:t>
      </w:r>
      <w:r w:rsidRPr="009D11A0">
        <w:rPr>
          <w:rFonts w:ascii="Bookman Old Style" w:hAnsi="Bookman Old Style"/>
          <w:spacing w:val="-4"/>
          <w:sz w:val="20"/>
          <w:szCs w:val="20"/>
        </w:rPr>
        <w:t xml:space="preserve"> </w:t>
      </w:r>
      <w:r w:rsidRPr="009D11A0">
        <w:rPr>
          <w:rFonts w:ascii="Bookman Old Style" w:hAnsi="Bookman Old Style"/>
          <w:sz w:val="20"/>
          <w:szCs w:val="20"/>
        </w:rPr>
        <w:t>públicos</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1"/>
          <w:sz w:val="20"/>
          <w:szCs w:val="20"/>
        </w:rPr>
        <w:t xml:space="preserve"> </w:t>
      </w:r>
      <w:r w:rsidRPr="009D11A0">
        <w:rPr>
          <w:rFonts w:ascii="Bookman Old Style" w:hAnsi="Bookman Old Style"/>
          <w:sz w:val="20"/>
          <w:szCs w:val="20"/>
        </w:rPr>
        <w:t>privados;</w:t>
      </w:r>
    </w:p>
    <w:p w14:paraId="2ADA3E98" w14:textId="77777777" w:rsidR="00EA2424" w:rsidRPr="009D11A0" w:rsidRDefault="00EA2424" w:rsidP="00454474">
      <w:pPr>
        <w:pStyle w:val="Textoindependiente"/>
        <w:jc w:val="both"/>
        <w:rPr>
          <w:rFonts w:ascii="Bookman Old Style" w:hAnsi="Bookman Old Style"/>
          <w:sz w:val="20"/>
          <w:szCs w:val="20"/>
        </w:rPr>
      </w:pPr>
    </w:p>
    <w:p w14:paraId="11A01F45" w14:textId="77777777" w:rsidR="00EA2424" w:rsidRPr="009D11A0" w:rsidRDefault="00EA2424" w:rsidP="00454474">
      <w:pPr>
        <w:pStyle w:val="Prrafodelista"/>
        <w:numPr>
          <w:ilvl w:val="0"/>
          <w:numId w:val="53"/>
        </w:numPr>
        <w:tabs>
          <w:tab w:val="left" w:pos="431"/>
        </w:tabs>
        <w:ind w:left="0" w:firstLine="0"/>
        <w:jc w:val="both"/>
        <w:rPr>
          <w:rFonts w:ascii="Bookman Old Style" w:hAnsi="Bookman Old Style"/>
          <w:sz w:val="20"/>
          <w:szCs w:val="20"/>
        </w:rPr>
      </w:pPr>
      <w:r w:rsidRPr="009D11A0">
        <w:rPr>
          <w:rFonts w:ascii="Bookman Old Style" w:hAnsi="Bookman Old Style"/>
          <w:sz w:val="20"/>
          <w:szCs w:val="20"/>
        </w:rPr>
        <w:t>Establecer</w:t>
      </w:r>
      <w:r w:rsidRPr="009D11A0">
        <w:rPr>
          <w:rFonts w:ascii="Bookman Old Style" w:hAnsi="Bookman Old Style"/>
          <w:spacing w:val="20"/>
          <w:sz w:val="20"/>
          <w:szCs w:val="20"/>
        </w:rPr>
        <w:t xml:space="preserve"> </w:t>
      </w:r>
      <w:r w:rsidRPr="009D11A0">
        <w:rPr>
          <w:rFonts w:ascii="Bookman Old Style" w:hAnsi="Bookman Old Style"/>
          <w:sz w:val="20"/>
          <w:szCs w:val="20"/>
        </w:rPr>
        <w:t>programas</w:t>
      </w:r>
      <w:r w:rsidRPr="009D11A0">
        <w:rPr>
          <w:rFonts w:ascii="Bookman Old Style" w:hAnsi="Bookman Old Style"/>
          <w:spacing w:val="19"/>
          <w:sz w:val="20"/>
          <w:szCs w:val="20"/>
        </w:rPr>
        <w:t xml:space="preserve"> </w:t>
      </w:r>
      <w:r w:rsidRPr="009D11A0">
        <w:rPr>
          <w:rFonts w:ascii="Bookman Old Style" w:hAnsi="Bookman Old Style"/>
          <w:sz w:val="20"/>
          <w:szCs w:val="20"/>
        </w:rPr>
        <w:t>que</w:t>
      </w:r>
      <w:r w:rsidRPr="009D11A0">
        <w:rPr>
          <w:rFonts w:ascii="Bookman Old Style" w:hAnsi="Bookman Old Style"/>
          <w:spacing w:val="19"/>
          <w:sz w:val="20"/>
          <w:szCs w:val="20"/>
        </w:rPr>
        <w:t xml:space="preserve"> </w:t>
      </w:r>
      <w:r w:rsidRPr="009D11A0">
        <w:rPr>
          <w:rFonts w:ascii="Bookman Old Style" w:hAnsi="Bookman Old Style"/>
          <w:sz w:val="20"/>
          <w:szCs w:val="20"/>
        </w:rPr>
        <w:t>promuevan</w:t>
      </w:r>
      <w:r w:rsidRPr="009D11A0">
        <w:rPr>
          <w:rFonts w:ascii="Bookman Old Style" w:hAnsi="Bookman Old Style"/>
          <w:spacing w:val="19"/>
          <w:sz w:val="20"/>
          <w:szCs w:val="20"/>
        </w:rPr>
        <w:t xml:space="preserve"> </w:t>
      </w:r>
      <w:r w:rsidRPr="009D11A0">
        <w:rPr>
          <w:rFonts w:ascii="Bookman Old Style" w:hAnsi="Bookman Old Style"/>
          <w:sz w:val="20"/>
          <w:szCs w:val="20"/>
        </w:rPr>
        <w:t>y</w:t>
      </w:r>
      <w:r w:rsidRPr="009D11A0">
        <w:rPr>
          <w:rFonts w:ascii="Bookman Old Style" w:hAnsi="Bookman Old Style"/>
          <w:spacing w:val="14"/>
          <w:sz w:val="20"/>
          <w:szCs w:val="20"/>
        </w:rPr>
        <w:t xml:space="preserve"> </w:t>
      </w:r>
      <w:r w:rsidRPr="009D11A0">
        <w:rPr>
          <w:rFonts w:ascii="Bookman Old Style" w:hAnsi="Bookman Old Style"/>
          <w:sz w:val="20"/>
          <w:szCs w:val="20"/>
        </w:rPr>
        <w:t>difundan</w:t>
      </w:r>
      <w:r w:rsidRPr="009D11A0">
        <w:rPr>
          <w:rFonts w:ascii="Bookman Old Style" w:hAnsi="Bookman Old Style"/>
          <w:spacing w:val="19"/>
          <w:sz w:val="20"/>
          <w:szCs w:val="20"/>
        </w:rPr>
        <w:t xml:space="preserve"> </w:t>
      </w:r>
      <w:r w:rsidRPr="009D11A0">
        <w:rPr>
          <w:rFonts w:ascii="Bookman Old Style" w:hAnsi="Bookman Old Style"/>
          <w:sz w:val="20"/>
          <w:szCs w:val="20"/>
        </w:rPr>
        <w:t>permanentemente</w:t>
      </w:r>
      <w:r w:rsidRPr="009D11A0">
        <w:rPr>
          <w:rFonts w:ascii="Bookman Old Style" w:hAnsi="Bookman Old Style"/>
          <w:spacing w:val="19"/>
          <w:sz w:val="20"/>
          <w:szCs w:val="20"/>
        </w:rPr>
        <w:t xml:space="preserve"> </w:t>
      </w:r>
      <w:r w:rsidRPr="009D11A0">
        <w:rPr>
          <w:rFonts w:ascii="Bookman Old Style" w:hAnsi="Bookman Old Style"/>
          <w:sz w:val="20"/>
          <w:szCs w:val="20"/>
        </w:rPr>
        <w:t>la</w:t>
      </w:r>
      <w:r w:rsidRPr="009D11A0">
        <w:rPr>
          <w:rFonts w:ascii="Bookman Old Style" w:hAnsi="Bookman Old Style"/>
          <w:spacing w:val="19"/>
          <w:sz w:val="20"/>
          <w:szCs w:val="20"/>
        </w:rPr>
        <w:t xml:space="preserve"> </w:t>
      </w:r>
      <w:r w:rsidRPr="009D11A0">
        <w:rPr>
          <w:rFonts w:ascii="Bookman Old Style" w:hAnsi="Bookman Old Style"/>
          <w:sz w:val="20"/>
          <w:szCs w:val="20"/>
        </w:rPr>
        <w:t>cultura</w:t>
      </w:r>
      <w:r w:rsidRPr="009D11A0">
        <w:rPr>
          <w:rFonts w:ascii="Bookman Old Style" w:hAnsi="Bookman Old Style"/>
          <w:spacing w:val="19"/>
          <w:sz w:val="20"/>
          <w:szCs w:val="20"/>
        </w:rPr>
        <w:t xml:space="preserve"> </w:t>
      </w:r>
      <w:r w:rsidRPr="009D11A0">
        <w:rPr>
          <w:rFonts w:ascii="Bookman Old Style" w:hAnsi="Bookman Old Style"/>
          <w:sz w:val="20"/>
          <w:szCs w:val="20"/>
        </w:rPr>
        <w:t>de</w:t>
      </w:r>
      <w:r w:rsidRPr="009D11A0">
        <w:rPr>
          <w:rFonts w:ascii="Bookman Old Style" w:hAnsi="Bookman Old Style"/>
          <w:spacing w:val="19"/>
          <w:sz w:val="20"/>
          <w:szCs w:val="20"/>
        </w:rPr>
        <w:t xml:space="preserve"> </w:t>
      </w:r>
      <w:r w:rsidRPr="009D11A0">
        <w:rPr>
          <w:rFonts w:ascii="Bookman Old Style" w:hAnsi="Bookman Old Style"/>
          <w:sz w:val="20"/>
          <w:szCs w:val="20"/>
        </w:rPr>
        <w:t>la</w:t>
      </w:r>
      <w:r w:rsidRPr="009D11A0">
        <w:rPr>
          <w:rFonts w:ascii="Bookman Old Style" w:hAnsi="Bookman Old Style"/>
          <w:spacing w:val="19"/>
          <w:sz w:val="20"/>
          <w:szCs w:val="20"/>
        </w:rPr>
        <w:t xml:space="preserve"> </w:t>
      </w:r>
      <w:r w:rsidRPr="009D11A0">
        <w:rPr>
          <w:rFonts w:ascii="Bookman Old Style" w:hAnsi="Bookman Old Style"/>
          <w:sz w:val="20"/>
          <w:szCs w:val="20"/>
        </w:rPr>
        <w:t>paz,</w:t>
      </w:r>
      <w:r w:rsidRPr="009D11A0">
        <w:rPr>
          <w:rFonts w:ascii="Bookman Old Style" w:hAnsi="Bookman Old Style"/>
          <w:spacing w:val="20"/>
          <w:sz w:val="20"/>
          <w:szCs w:val="20"/>
        </w:rPr>
        <w:t xml:space="preserve"> </w:t>
      </w:r>
      <w:r w:rsidRPr="009D11A0">
        <w:rPr>
          <w:rFonts w:ascii="Bookman Old Style" w:hAnsi="Bookman Old Style"/>
          <w:sz w:val="20"/>
          <w:szCs w:val="20"/>
        </w:rPr>
        <w:t>de</w:t>
      </w:r>
      <w:r w:rsidRPr="009D11A0">
        <w:rPr>
          <w:rFonts w:ascii="Bookman Old Style" w:hAnsi="Bookman Old Style"/>
          <w:spacing w:val="14"/>
          <w:sz w:val="20"/>
          <w:szCs w:val="20"/>
        </w:rPr>
        <w:t xml:space="preserve"> </w:t>
      </w:r>
      <w:r w:rsidRPr="009D11A0">
        <w:rPr>
          <w:rFonts w:ascii="Bookman Old Style" w:hAnsi="Bookman Old Style"/>
          <w:sz w:val="20"/>
          <w:szCs w:val="20"/>
        </w:rPr>
        <w:t>la</w:t>
      </w:r>
      <w:r w:rsidRPr="009D11A0">
        <w:rPr>
          <w:rFonts w:ascii="Bookman Old Style" w:hAnsi="Bookman Old Style"/>
          <w:spacing w:val="19"/>
          <w:sz w:val="20"/>
          <w:szCs w:val="20"/>
        </w:rPr>
        <w:t xml:space="preserve"> </w:t>
      </w:r>
      <w:r w:rsidRPr="009D11A0">
        <w:rPr>
          <w:rFonts w:ascii="Bookman Old Style" w:hAnsi="Bookman Old Style"/>
          <w:sz w:val="20"/>
          <w:szCs w:val="20"/>
        </w:rPr>
        <w:t>justicia</w:t>
      </w:r>
      <w:r w:rsidRPr="009D11A0">
        <w:rPr>
          <w:rFonts w:ascii="Bookman Old Style" w:hAnsi="Bookman Old Style"/>
          <w:spacing w:val="19"/>
          <w:sz w:val="20"/>
          <w:szCs w:val="20"/>
        </w:rPr>
        <w:t xml:space="preserve"> </w:t>
      </w:r>
      <w:r w:rsidRPr="009D11A0">
        <w:rPr>
          <w:rFonts w:ascii="Bookman Old Style" w:hAnsi="Bookman Old Style"/>
          <w:sz w:val="20"/>
          <w:szCs w:val="20"/>
        </w:rPr>
        <w:t>restaurativa,</w:t>
      </w:r>
      <w:r w:rsidRPr="009D11A0">
        <w:rPr>
          <w:rFonts w:ascii="Bookman Old Style" w:hAnsi="Bookman Old Style"/>
          <w:spacing w:val="21"/>
          <w:sz w:val="20"/>
          <w:szCs w:val="20"/>
        </w:rPr>
        <w:t xml:space="preserve"> </w:t>
      </w:r>
      <w:r w:rsidRPr="009D11A0">
        <w:rPr>
          <w:rFonts w:ascii="Bookman Old Style" w:hAnsi="Bookman Old Style"/>
          <w:sz w:val="20"/>
          <w:szCs w:val="20"/>
        </w:rPr>
        <w:t>la</w:t>
      </w:r>
      <w:r w:rsidRPr="009D11A0">
        <w:rPr>
          <w:rFonts w:ascii="Bookman Old Style" w:hAnsi="Bookman Old Style"/>
          <w:spacing w:val="-47"/>
          <w:sz w:val="20"/>
          <w:szCs w:val="20"/>
        </w:rPr>
        <w:t xml:space="preserve"> </w:t>
      </w:r>
      <w:r w:rsidRPr="009D11A0">
        <w:rPr>
          <w:rFonts w:ascii="Bookman Old Style" w:hAnsi="Bookman Old Style"/>
          <w:sz w:val="20"/>
          <w:szCs w:val="20"/>
        </w:rPr>
        <w:t>legalidad</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convivencia</w:t>
      </w:r>
      <w:r w:rsidRPr="009D11A0">
        <w:rPr>
          <w:rFonts w:ascii="Bookman Old Style" w:hAnsi="Bookman Old Style"/>
          <w:spacing w:val="-3"/>
          <w:sz w:val="20"/>
          <w:szCs w:val="20"/>
        </w:rPr>
        <w:t xml:space="preserve"> </w:t>
      </w:r>
      <w:r w:rsidRPr="009D11A0">
        <w:rPr>
          <w:rFonts w:ascii="Bookman Old Style" w:hAnsi="Bookman Old Style"/>
          <w:sz w:val="20"/>
          <w:szCs w:val="20"/>
        </w:rPr>
        <w:t>humana;</w:t>
      </w:r>
    </w:p>
    <w:p w14:paraId="46DC4992" w14:textId="77777777" w:rsidR="00EA2424" w:rsidRPr="009D11A0" w:rsidRDefault="00EA2424" w:rsidP="00454474">
      <w:pPr>
        <w:pStyle w:val="Textoindependiente"/>
        <w:jc w:val="both"/>
        <w:rPr>
          <w:rFonts w:ascii="Bookman Old Style" w:hAnsi="Bookman Old Style"/>
          <w:sz w:val="20"/>
          <w:szCs w:val="20"/>
        </w:rPr>
      </w:pPr>
    </w:p>
    <w:p w14:paraId="0BFF4607" w14:textId="77777777" w:rsidR="00EA2424" w:rsidRPr="009D11A0" w:rsidRDefault="00EA2424" w:rsidP="00454474">
      <w:pPr>
        <w:pStyle w:val="Prrafodelista"/>
        <w:numPr>
          <w:ilvl w:val="0"/>
          <w:numId w:val="53"/>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Certificar</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documentos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4"/>
          <w:sz w:val="20"/>
          <w:szCs w:val="20"/>
        </w:rPr>
        <w:t xml:space="preserve"> </w:t>
      </w:r>
      <w:r w:rsidRPr="009D11A0">
        <w:rPr>
          <w:rFonts w:ascii="Bookman Old Style" w:hAnsi="Bookman Old Style"/>
          <w:sz w:val="20"/>
          <w:szCs w:val="20"/>
        </w:rPr>
        <w:t>generen,</w:t>
      </w:r>
      <w:r w:rsidRPr="009D11A0">
        <w:rPr>
          <w:rFonts w:ascii="Bookman Old Style" w:hAnsi="Bookman Old Style"/>
          <w:spacing w:val="-1"/>
          <w:sz w:val="20"/>
          <w:szCs w:val="20"/>
        </w:rPr>
        <w:t xml:space="preserve"> </w:t>
      </w:r>
      <w:r w:rsidRPr="009D11A0">
        <w:rPr>
          <w:rFonts w:ascii="Bookman Old Style" w:hAnsi="Bookman Old Style"/>
          <w:sz w:val="20"/>
          <w:szCs w:val="20"/>
        </w:rPr>
        <w:t>archiven</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8"/>
          <w:sz w:val="20"/>
          <w:szCs w:val="20"/>
        </w:rPr>
        <w:t xml:space="preserve"> </w:t>
      </w:r>
      <w:r w:rsidRPr="009D11A0">
        <w:rPr>
          <w:rFonts w:ascii="Bookman Old Style" w:hAnsi="Bookman Old Style"/>
          <w:sz w:val="20"/>
          <w:szCs w:val="20"/>
        </w:rPr>
        <w:t>tengan bajo</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resguardo;</w:t>
      </w:r>
    </w:p>
    <w:p w14:paraId="5B2E21CE" w14:textId="77777777" w:rsidR="00EA2424" w:rsidRPr="009D11A0" w:rsidRDefault="00EA2424" w:rsidP="00454474">
      <w:pPr>
        <w:pStyle w:val="Textoindependiente"/>
        <w:jc w:val="both"/>
        <w:rPr>
          <w:rFonts w:ascii="Bookman Old Style" w:hAnsi="Bookman Old Style"/>
          <w:sz w:val="20"/>
          <w:szCs w:val="20"/>
        </w:rPr>
      </w:pPr>
    </w:p>
    <w:p w14:paraId="13D3BC92" w14:textId="77777777" w:rsidR="00EA2424" w:rsidRPr="009D11A0" w:rsidRDefault="00EA2424" w:rsidP="00454474">
      <w:pPr>
        <w:pStyle w:val="Prrafodelista"/>
        <w:numPr>
          <w:ilvl w:val="0"/>
          <w:numId w:val="53"/>
        </w:numPr>
        <w:tabs>
          <w:tab w:val="left" w:pos="595"/>
        </w:tabs>
        <w:ind w:left="0" w:firstLine="0"/>
        <w:jc w:val="both"/>
        <w:rPr>
          <w:rFonts w:ascii="Bookman Old Style" w:hAnsi="Bookman Old Style"/>
          <w:sz w:val="20"/>
          <w:szCs w:val="20"/>
        </w:rPr>
      </w:pPr>
      <w:r w:rsidRPr="009D11A0">
        <w:rPr>
          <w:rFonts w:ascii="Bookman Old Style" w:hAnsi="Bookman Old Style"/>
          <w:sz w:val="20"/>
          <w:szCs w:val="20"/>
        </w:rPr>
        <w:t>Establecer</w:t>
      </w:r>
      <w:r w:rsidRPr="009D11A0">
        <w:rPr>
          <w:rFonts w:ascii="Bookman Old Style" w:hAnsi="Bookman Old Style"/>
          <w:spacing w:val="33"/>
          <w:sz w:val="20"/>
          <w:szCs w:val="20"/>
        </w:rPr>
        <w:t xml:space="preserve"> </w:t>
      </w:r>
      <w:r w:rsidRPr="009D11A0">
        <w:rPr>
          <w:rFonts w:ascii="Bookman Old Style" w:hAnsi="Bookman Old Style"/>
          <w:sz w:val="20"/>
          <w:szCs w:val="20"/>
        </w:rPr>
        <w:t>procedimientos</w:t>
      </w:r>
      <w:r w:rsidRPr="009D11A0">
        <w:rPr>
          <w:rFonts w:ascii="Bookman Old Style" w:hAnsi="Bookman Old Style"/>
          <w:spacing w:val="32"/>
          <w:sz w:val="20"/>
          <w:szCs w:val="20"/>
        </w:rPr>
        <w:t xml:space="preserve"> </w:t>
      </w:r>
      <w:r w:rsidRPr="009D11A0">
        <w:rPr>
          <w:rFonts w:ascii="Bookman Old Style" w:hAnsi="Bookman Old Style"/>
          <w:sz w:val="20"/>
          <w:szCs w:val="20"/>
        </w:rPr>
        <w:t>para</w:t>
      </w:r>
      <w:r w:rsidRPr="009D11A0">
        <w:rPr>
          <w:rFonts w:ascii="Bookman Old Style" w:hAnsi="Bookman Old Style"/>
          <w:spacing w:val="31"/>
          <w:sz w:val="20"/>
          <w:szCs w:val="20"/>
        </w:rPr>
        <w:t xml:space="preserve"> </w:t>
      </w:r>
      <w:r w:rsidRPr="009D11A0">
        <w:rPr>
          <w:rFonts w:ascii="Bookman Old Style" w:hAnsi="Bookman Old Style"/>
          <w:sz w:val="20"/>
          <w:szCs w:val="20"/>
        </w:rPr>
        <w:t>la</w:t>
      </w:r>
      <w:r w:rsidRPr="009D11A0">
        <w:rPr>
          <w:rFonts w:ascii="Bookman Old Style" w:hAnsi="Bookman Old Style"/>
          <w:spacing w:val="31"/>
          <w:sz w:val="20"/>
          <w:szCs w:val="20"/>
        </w:rPr>
        <w:t xml:space="preserve"> </w:t>
      </w:r>
      <w:r w:rsidRPr="009D11A0">
        <w:rPr>
          <w:rFonts w:ascii="Bookman Old Style" w:hAnsi="Bookman Old Style"/>
          <w:sz w:val="20"/>
          <w:szCs w:val="20"/>
        </w:rPr>
        <w:t>certificación,</w:t>
      </w:r>
      <w:r w:rsidRPr="009D11A0">
        <w:rPr>
          <w:rFonts w:ascii="Bookman Old Style" w:hAnsi="Bookman Old Style"/>
          <w:spacing w:val="34"/>
          <w:sz w:val="20"/>
          <w:szCs w:val="20"/>
        </w:rPr>
        <w:t xml:space="preserve"> </w:t>
      </w:r>
      <w:r w:rsidRPr="009D11A0">
        <w:rPr>
          <w:rFonts w:ascii="Bookman Old Style" w:hAnsi="Bookman Old Style"/>
          <w:sz w:val="20"/>
          <w:szCs w:val="20"/>
        </w:rPr>
        <w:t>capacitación</w:t>
      </w:r>
      <w:r w:rsidRPr="009D11A0">
        <w:rPr>
          <w:rFonts w:ascii="Bookman Old Style" w:hAnsi="Bookman Old Style"/>
          <w:spacing w:val="31"/>
          <w:sz w:val="20"/>
          <w:szCs w:val="20"/>
        </w:rPr>
        <w:t xml:space="preserve"> </w:t>
      </w:r>
      <w:r w:rsidRPr="009D11A0">
        <w:rPr>
          <w:rFonts w:ascii="Bookman Old Style" w:hAnsi="Bookman Old Style"/>
          <w:sz w:val="20"/>
          <w:szCs w:val="20"/>
        </w:rPr>
        <w:t>y</w:t>
      </w:r>
      <w:r w:rsidRPr="009D11A0">
        <w:rPr>
          <w:rFonts w:ascii="Bookman Old Style" w:hAnsi="Bookman Old Style"/>
          <w:spacing w:val="32"/>
          <w:sz w:val="20"/>
          <w:szCs w:val="20"/>
        </w:rPr>
        <w:t xml:space="preserve"> </w:t>
      </w:r>
      <w:r w:rsidRPr="009D11A0">
        <w:rPr>
          <w:rFonts w:ascii="Bookman Old Style" w:hAnsi="Bookman Old Style"/>
          <w:sz w:val="20"/>
          <w:szCs w:val="20"/>
        </w:rPr>
        <w:t>actualización</w:t>
      </w:r>
      <w:r w:rsidRPr="009D11A0">
        <w:rPr>
          <w:rFonts w:ascii="Bookman Old Style" w:hAnsi="Bookman Old Style"/>
          <w:spacing w:val="31"/>
          <w:sz w:val="20"/>
          <w:szCs w:val="20"/>
        </w:rPr>
        <w:t xml:space="preserve"> </w:t>
      </w:r>
      <w:r w:rsidRPr="009D11A0">
        <w:rPr>
          <w:rFonts w:ascii="Bookman Old Style" w:hAnsi="Bookman Old Style"/>
          <w:sz w:val="20"/>
          <w:szCs w:val="20"/>
        </w:rPr>
        <w:t>de</w:t>
      </w:r>
      <w:r w:rsidRPr="009D11A0">
        <w:rPr>
          <w:rFonts w:ascii="Bookman Old Style" w:hAnsi="Bookman Old Style"/>
          <w:spacing w:val="31"/>
          <w:sz w:val="20"/>
          <w:szCs w:val="20"/>
        </w:rPr>
        <w:t xml:space="preserve"> </w:t>
      </w:r>
      <w:r w:rsidRPr="009D11A0">
        <w:rPr>
          <w:rFonts w:ascii="Bookman Old Style" w:hAnsi="Bookman Old Style"/>
          <w:sz w:val="20"/>
          <w:szCs w:val="20"/>
        </w:rPr>
        <w:t>mediadores,</w:t>
      </w:r>
      <w:r w:rsidRPr="009D11A0">
        <w:rPr>
          <w:rFonts w:ascii="Bookman Old Style" w:hAnsi="Bookman Old Style"/>
          <w:spacing w:val="34"/>
          <w:sz w:val="20"/>
          <w:szCs w:val="20"/>
        </w:rPr>
        <w:t xml:space="preserve"> </w:t>
      </w:r>
      <w:r w:rsidRPr="009D11A0">
        <w:rPr>
          <w:rFonts w:ascii="Bookman Old Style" w:hAnsi="Bookman Old Style"/>
          <w:sz w:val="20"/>
          <w:szCs w:val="20"/>
        </w:rPr>
        <w:t>conciliadores</w:t>
      </w:r>
      <w:r w:rsidRPr="009D11A0">
        <w:rPr>
          <w:rFonts w:ascii="Bookman Old Style" w:hAnsi="Bookman Old Style"/>
          <w:spacing w:val="32"/>
          <w:sz w:val="20"/>
          <w:szCs w:val="20"/>
        </w:rPr>
        <w:t xml:space="preserve"> </w:t>
      </w:r>
      <w:r w:rsidRPr="009D11A0">
        <w:rPr>
          <w:rFonts w:ascii="Bookman Old Style" w:hAnsi="Bookman Old Style"/>
          <w:sz w:val="20"/>
          <w:szCs w:val="20"/>
        </w:rPr>
        <w:t>y</w:t>
      </w:r>
      <w:r w:rsidRPr="009D11A0">
        <w:rPr>
          <w:rFonts w:ascii="Bookman Old Style" w:hAnsi="Bookman Old Style"/>
          <w:spacing w:val="-47"/>
          <w:sz w:val="20"/>
          <w:szCs w:val="20"/>
        </w:rPr>
        <w:t xml:space="preserve"> </w:t>
      </w:r>
      <w:r w:rsidRPr="009D11A0">
        <w:rPr>
          <w:rFonts w:ascii="Bookman Old Style" w:hAnsi="Bookman Old Style"/>
          <w:sz w:val="20"/>
          <w:szCs w:val="20"/>
        </w:rPr>
        <w:t>facilitadores,</w:t>
      </w:r>
      <w:r w:rsidRPr="009D11A0">
        <w:rPr>
          <w:rFonts w:ascii="Bookman Old Style" w:hAnsi="Bookman Old Style"/>
          <w:spacing w:val="4"/>
          <w:sz w:val="20"/>
          <w:szCs w:val="20"/>
        </w:rPr>
        <w:t xml:space="preserve"> </w:t>
      </w:r>
      <w:r w:rsidRPr="009D11A0">
        <w:rPr>
          <w:rFonts w:ascii="Bookman Old Style" w:hAnsi="Bookman Old Style"/>
          <w:sz w:val="20"/>
          <w:szCs w:val="20"/>
        </w:rPr>
        <w:t>así</w:t>
      </w:r>
      <w:r w:rsidRPr="009D11A0">
        <w:rPr>
          <w:rFonts w:ascii="Bookman Old Style" w:hAnsi="Bookman Old Style"/>
          <w:spacing w:val="-5"/>
          <w:sz w:val="20"/>
          <w:szCs w:val="20"/>
        </w:rPr>
        <w:t xml:space="preserve"> </w:t>
      </w:r>
      <w:r w:rsidRPr="009D11A0">
        <w:rPr>
          <w:rFonts w:ascii="Bookman Old Style" w:hAnsi="Bookman Old Style"/>
          <w:sz w:val="20"/>
          <w:szCs w:val="20"/>
        </w:rPr>
        <w:t>como</w:t>
      </w:r>
      <w:r w:rsidRPr="009D11A0">
        <w:rPr>
          <w:rFonts w:ascii="Bookman Old Style" w:hAnsi="Bookman Old Style"/>
          <w:spacing w:val="-3"/>
          <w:sz w:val="20"/>
          <w:szCs w:val="20"/>
        </w:rPr>
        <w:t xml:space="preserve"> </w:t>
      </w:r>
      <w:r w:rsidRPr="009D11A0">
        <w:rPr>
          <w:rFonts w:ascii="Bookman Old Style" w:hAnsi="Bookman Old Style"/>
          <w:sz w:val="20"/>
          <w:szCs w:val="20"/>
        </w:rPr>
        <w:t>el establecimiento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su</w:t>
      </w:r>
      <w:r w:rsidRPr="009D11A0">
        <w:rPr>
          <w:rFonts w:ascii="Bookman Old Style" w:hAnsi="Bookman Old Style"/>
          <w:spacing w:val="-8"/>
          <w:sz w:val="20"/>
          <w:szCs w:val="20"/>
        </w:rPr>
        <w:t xml:space="preserve"> </w:t>
      </w:r>
      <w:r w:rsidRPr="009D11A0">
        <w:rPr>
          <w:rFonts w:ascii="Bookman Old Style" w:hAnsi="Bookman Old Style"/>
          <w:sz w:val="20"/>
          <w:szCs w:val="20"/>
        </w:rPr>
        <w:t>marco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trabajo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2"/>
          <w:sz w:val="20"/>
          <w:szCs w:val="20"/>
        </w:rPr>
        <w:t xml:space="preserve"> </w:t>
      </w:r>
      <w:r w:rsidRPr="009D11A0">
        <w:rPr>
          <w:rFonts w:ascii="Bookman Old Style" w:hAnsi="Bookman Old Style"/>
          <w:sz w:val="20"/>
          <w:szCs w:val="20"/>
        </w:rPr>
        <w:t>vinculación</w:t>
      </w:r>
      <w:r w:rsidRPr="009D11A0">
        <w:rPr>
          <w:rFonts w:ascii="Bookman Old Style" w:hAnsi="Bookman Old Style"/>
          <w:spacing w:val="-3"/>
          <w:sz w:val="20"/>
          <w:szCs w:val="20"/>
        </w:rPr>
        <w:t xml:space="preserve"> </w:t>
      </w:r>
      <w:r w:rsidRPr="009D11A0">
        <w:rPr>
          <w:rFonts w:ascii="Bookman Old Style" w:hAnsi="Bookman Old Style"/>
          <w:sz w:val="20"/>
          <w:szCs w:val="20"/>
        </w:rPr>
        <w:t>directa</w:t>
      </w:r>
      <w:r w:rsidRPr="009D11A0">
        <w:rPr>
          <w:rFonts w:ascii="Bookman Old Style" w:hAnsi="Bookman Old Style"/>
          <w:spacing w:val="-3"/>
          <w:sz w:val="20"/>
          <w:szCs w:val="20"/>
        </w:rPr>
        <w:t xml:space="preserve"> </w:t>
      </w:r>
      <w:r w:rsidRPr="009D11A0">
        <w:rPr>
          <w:rFonts w:ascii="Bookman Old Style" w:hAnsi="Bookman Old Style"/>
          <w:sz w:val="20"/>
          <w:szCs w:val="20"/>
        </w:rPr>
        <w:lastRenderedPageBreak/>
        <w:t>con</w:t>
      </w:r>
      <w:r w:rsidRPr="009D11A0">
        <w:rPr>
          <w:rFonts w:ascii="Bookman Old Style" w:hAnsi="Bookman Old Style"/>
          <w:spacing w:val="-3"/>
          <w:sz w:val="20"/>
          <w:szCs w:val="20"/>
        </w:rPr>
        <w:t xml:space="preserve"> </w:t>
      </w:r>
      <w:r w:rsidRPr="009D11A0">
        <w:rPr>
          <w:rFonts w:ascii="Bookman Old Style" w:hAnsi="Bookman Old Style"/>
          <w:sz w:val="20"/>
          <w:szCs w:val="20"/>
        </w:rPr>
        <w:t>el Centro</w:t>
      </w:r>
      <w:r w:rsidRPr="009D11A0">
        <w:rPr>
          <w:rFonts w:ascii="Bookman Old Style" w:hAnsi="Bookman Old Style"/>
          <w:spacing w:val="2"/>
          <w:sz w:val="20"/>
          <w:szCs w:val="20"/>
        </w:rPr>
        <w:t xml:space="preserve"> </w:t>
      </w:r>
      <w:r w:rsidRPr="009D11A0">
        <w:rPr>
          <w:rFonts w:ascii="Bookman Old Style" w:hAnsi="Bookman Old Style"/>
          <w:sz w:val="20"/>
          <w:szCs w:val="20"/>
        </w:rPr>
        <w:t>Estatal;</w:t>
      </w:r>
    </w:p>
    <w:p w14:paraId="3CF5F39F" w14:textId="77777777" w:rsidR="00EA2424" w:rsidRPr="009D11A0" w:rsidRDefault="00EA2424" w:rsidP="00454474">
      <w:pPr>
        <w:pStyle w:val="Textoindependiente"/>
        <w:jc w:val="both"/>
        <w:rPr>
          <w:rFonts w:ascii="Bookman Old Style" w:hAnsi="Bookman Old Style"/>
          <w:sz w:val="20"/>
          <w:szCs w:val="20"/>
        </w:rPr>
      </w:pPr>
    </w:p>
    <w:p w14:paraId="428FF8A6" w14:textId="77777777" w:rsidR="00EA2424" w:rsidRPr="009D11A0" w:rsidRDefault="00EA2424" w:rsidP="00454474">
      <w:pPr>
        <w:pStyle w:val="Prrafodelista"/>
        <w:numPr>
          <w:ilvl w:val="0"/>
          <w:numId w:val="53"/>
        </w:numPr>
        <w:tabs>
          <w:tab w:val="left" w:pos="542"/>
        </w:tabs>
        <w:ind w:left="0" w:firstLine="0"/>
        <w:jc w:val="both"/>
        <w:rPr>
          <w:rFonts w:ascii="Bookman Old Style" w:hAnsi="Bookman Old Style"/>
          <w:sz w:val="20"/>
          <w:szCs w:val="20"/>
        </w:rPr>
      </w:pPr>
      <w:r w:rsidRPr="009D11A0">
        <w:rPr>
          <w:rFonts w:ascii="Bookman Old Style" w:hAnsi="Bookman Old Style"/>
          <w:sz w:val="20"/>
          <w:szCs w:val="20"/>
        </w:rPr>
        <w:t>Cualquier</w:t>
      </w:r>
      <w:r w:rsidRPr="009D11A0">
        <w:rPr>
          <w:rFonts w:ascii="Bookman Old Style" w:hAnsi="Bookman Old Style"/>
          <w:spacing w:val="12"/>
          <w:sz w:val="20"/>
          <w:szCs w:val="20"/>
        </w:rPr>
        <w:t xml:space="preserve"> </w:t>
      </w:r>
      <w:r w:rsidRPr="009D11A0">
        <w:rPr>
          <w:rFonts w:ascii="Bookman Old Style" w:hAnsi="Bookman Old Style"/>
          <w:sz w:val="20"/>
          <w:szCs w:val="20"/>
        </w:rPr>
        <w:t>otra</w:t>
      </w:r>
      <w:r w:rsidRPr="009D11A0">
        <w:rPr>
          <w:rFonts w:ascii="Bookman Old Style" w:hAnsi="Bookman Old Style"/>
          <w:spacing w:val="5"/>
          <w:sz w:val="20"/>
          <w:szCs w:val="20"/>
        </w:rPr>
        <w:t xml:space="preserve"> </w:t>
      </w:r>
      <w:r w:rsidRPr="009D11A0">
        <w:rPr>
          <w:rFonts w:ascii="Bookman Old Style" w:hAnsi="Bookman Old Style"/>
          <w:sz w:val="20"/>
          <w:szCs w:val="20"/>
        </w:rPr>
        <w:t>facultad</w:t>
      </w:r>
      <w:r w:rsidRPr="009D11A0">
        <w:rPr>
          <w:rFonts w:ascii="Bookman Old Style" w:hAnsi="Bookman Old Style"/>
          <w:spacing w:val="10"/>
          <w:sz w:val="20"/>
          <w:szCs w:val="20"/>
        </w:rPr>
        <w:t xml:space="preserve"> </w:t>
      </w:r>
      <w:r w:rsidRPr="009D11A0">
        <w:rPr>
          <w:rFonts w:ascii="Bookman Old Style" w:hAnsi="Bookman Old Style"/>
          <w:sz w:val="20"/>
          <w:szCs w:val="20"/>
        </w:rPr>
        <w:t>o</w:t>
      </w:r>
      <w:r w:rsidRPr="009D11A0">
        <w:rPr>
          <w:rFonts w:ascii="Bookman Old Style" w:hAnsi="Bookman Old Style"/>
          <w:spacing w:val="5"/>
          <w:sz w:val="20"/>
          <w:szCs w:val="20"/>
        </w:rPr>
        <w:t xml:space="preserve"> </w:t>
      </w:r>
      <w:r w:rsidRPr="009D11A0">
        <w:rPr>
          <w:rFonts w:ascii="Bookman Old Style" w:hAnsi="Bookman Old Style"/>
          <w:sz w:val="20"/>
          <w:szCs w:val="20"/>
        </w:rPr>
        <w:t>atribución</w:t>
      </w:r>
      <w:r w:rsidRPr="009D11A0">
        <w:rPr>
          <w:rFonts w:ascii="Bookman Old Style" w:hAnsi="Bookman Old Style"/>
          <w:spacing w:val="10"/>
          <w:sz w:val="20"/>
          <w:szCs w:val="20"/>
        </w:rPr>
        <w:t xml:space="preserve"> </w:t>
      </w:r>
      <w:r w:rsidRPr="009D11A0">
        <w:rPr>
          <w:rFonts w:ascii="Bookman Old Style" w:hAnsi="Bookman Old Style"/>
          <w:sz w:val="20"/>
          <w:szCs w:val="20"/>
        </w:rPr>
        <w:t>que</w:t>
      </w:r>
      <w:r w:rsidRPr="009D11A0">
        <w:rPr>
          <w:rFonts w:ascii="Bookman Old Style" w:hAnsi="Bookman Old Style"/>
          <w:spacing w:val="10"/>
          <w:sz w:val="20"/>
          <w:szCs w:val="20"/>
        </w:rPr>
        <w:t xml:space="preserve"> </w:t>
      </w:r>
      <w:r w:rsidRPr="009D11A0">
        <w:rPr>
          <w:rFonts w:ascii="Bookman Old Style" w:hAnsi="Bookman Old Style"/>
          <w:sz w:val="20"/>
          <w:szCs w:val="20"/>
        </w:rPr>
        <w:t>se</w:t>
      </w:r>
      <w:r w:rsidRPr="009D11A0">
        <w:rPr>
          <w:rFonts w:ascii="Bookman Old Style" w:hAnsi="Bookman Old Style"/>
          <w:spacing w:val="6"/>
          <w:sz w:val="20"/>
          <w:szCs w:val="20"/>
        </w:rPr>
        <w:t xml:space="preserve"> </w:t>
      </w:r>
      <w:r w:rsidRPr="009D11A0">
        <w:rPr>
          <w:rFonts w:ascii="Bookman Old Style" w:hAnsi="Bookman Old Style"/>
          <w:sz w:val="20"/>
          <w:szCs w:val="20"/>
        </w:rPr>
        <w:t>encuentre</w:t>
      </w:r>
      <w:r w:rsidRPr="009D11A0">
        <w:rPr>
          <w:rFonts w:ascii="Bookman Old Style" w:hAnsi="Bookman Old Style"/>
          <w:spacing w:val="10"/>
          <w:sz w:val="20"/>
          <w:szCs w:val="20"/>
        </w:rPr>
        <w:t xml:space="preserve"> </w:t>
      </w:r>
      <w:r w:rsidRPr="009D11A0">
        <w:rPr>
          <w:rFonts w:ascii="Bookman Old Style" w:hAnsi="Bookman Old Style"/>
          <w:sz w:val="20"/>
          <w:szCs w:val="20"/>
        </w:rPr>
        <w:t>prevista</w:t>
      </w:r>
      <w:r w:rsidRPr="009D11A0">
        <w:rPr>
          <w:rFonts w:ascii="Bookman Old Style" w:hAnsi="Bookman Old Style"/>
          <w:spacing w:val="10"/>
          <w:sz w:val="20"/>
          <w:szCs w:val="20"/>
        </w:rPr>
        <w:t xml:space="preserve"> </w:t>
      </w:r>
      <w:r w:rsidRPr="009D11A0">
        <w:rPr>
          <w:rFonts w:ascii="Bookman Old Style" w:hAnsi="Bookman Old Style"/>
          <w:sz w:val="20"/>
          <w:szCs w:val="20"/>
        </w:rPr>
        <w:t>en</w:t>
      </w:r>
      <w:r w:rsidRPr="009D11A0">
        <w:rPr>
          <w:rFonts w:ascii="Bookman Old Style" w:hAnsi="Bookman Old Style"/>
          <w:spacing w:val="5"/>
          <w:sz w:val="20"/>
          <w:szCs w:val="20"/>
        </w:rPr>
        <w:t xml:space="preserve"> </w:t>
      </w:r>
      <w:r w:rsidRPr="009D11A0">
        <w:rPr>
          <w:rFonts w:ascii="Bookman Old Style" w:hAnsi="Bookman Old Style"/>
          <w:sz w:val="20"/>
          <w:szCs w:val="20"/>
        </w:rPr>
        <w:t>la</w:t>
      </w:r>
      <w:r w:rsidRPr="009D11A0">
        <w:rPr>
          <w:rFonts w:ascii="Bookman Old Style" w:hAnsi="Bookman Old Style"/>
          <w:spacing w:val="10"/>
          <w:sz w:val="20"/>
          <w:szCs w:val="20"/>
        </w:rPr>
        <w:t xml:space="preserve"> </w:t>
      </w:r>
      <w:r w:rsidRPr="009D11A0">
        <w:rPr>
          <w:rFonts w:ascii="Bookman Old Style" w:hAnsi="Bookman Old Style"/>
          <w:sz w:val="20"/>
          <w:szCs w:val="20"/>
        </w:rPr>
        <w:t>Ley</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Mediación,</w:t>
      </w:r>
      <w:r w:rsidRPr="009D11A0">
        <w:rPr>
          <w:rFonts w:ascii="Bookman Old Style" w:hAnsi="Bookman Old Style"/>
          <w:spacing w:val="13"/>
          <w:sz w:val="20"/>
          <w:szCs w:val="20"/>
        </w:rPr>
        <w:t xml:space="preserve"> </w:t>
      </w:r>
      <w:r w:rsidRPr="009D11A0">
        <w:rPr>
          <w:rFonts w:ascii="Bookman Old Style" w:hAnsi="Bookman Old Style"/>
          <w:sz w:val="20"/>
          <w:szCs w:val="20"/>
        </w:rPr>
        <w:t>Conciliación</w:t>
      </w:r>
      <w:r w:rsidRPr="009D11A0">
        <w:rPr>
          <w:rFonts w:ascii="Bookman Old Style" w:hAnsi="Bookman Old Style"/>
          <w:spacing w:val="10"/>
          <w:sz w:val="20"/>
          <w:szCs w:val="20"/>
        </w:rPr>
        <w:t xml:space="preserve"> </w:t>
      </w:r>
      <w:r w:rsidRPr="009D11A0">
        <w:rPr>
          <w:rFonts w:ascii="Bookman Old Style" w:hAnsi="Bookman Old Style"/>
          <w:sz w:val="20"/>
          <w:szCs w:val="20"/>
        </w:rPr>
        <w:t>y</w:t>
      </w:r>
      <w:r w:rsidRPr="009D11A0">
        <w:rPr>
          <w:rFonts w:ascii="Bookman Old Style" w:hAnsi="Bookman Old Style"/>
          <w:spacing w:val="11"/>
          <w:sz w:val="20"/>
          <w:szCs w:val="20"/>
        </w:rPr>
        <w:t xml:space="preserve"> </w:t>
      </w:r>
      <w:r w:rsidRPr="009D11A0">
        <w:rPr>
          <w:rFonts w:ascii="Bookman Old Style" w:hAnsi="Bookman Old Style"/>
          <w:sz w:val="20"/>
          <w:szCs w:val="20"/>
        </w:rPr>
        <w:t>Promoción</w:t>
      </w:r>
      <w:r w:rsidRPr="009D11A0">
        <w:rPr>
          <w:rFonts w:ascii="Bookman Old Style" w:hAnsi="Bookman Old Style"/>
          <w:spacing w:val="10"/>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la</w:t>
      </w:r>
      <w:r w:rsidRPr="009D11A0">
        <w:rPr>
          <w:rFonts w:ascii="Bookman Old Style" w:hAnsi="Bookman Old Style"/>
          <w:spacing w:val="-47"/>
          <w:sz w:val="20"/>
          <w:szCs w:val="20"/>
        </w:rPr>
        <w:t xml:space="preserve"> </w:t>
      </w:r>
      <w:r w:rsidRPr="009D11A0">
        <w:rPr>
          <w:rFonts w:ascii="Bookman Old Style" w:hAnsi="Bookman Old Style"/>
          <w:sz w:val="20"/>
          <w:szCs w:val="20"/>
        </w:rPr>
        <w:t>Paz</w:t>
      </w:r>
      <w:r w:rsidRPr="009D11A0">
        <w:rPr>
          <w:rFonts w:ascii="Bookman Old Style" w:hAnsi="Bookman Old Style"/>
          <w:spacing w:val="1"/>
          <w:sz w:val="20"/>
          <w:szCs w:val="20"/>
        </w:rPr>
        <w:t xml:space="preserve"> </w:t>
      </w:r>
      <w:r w:rsidRPr="009D11A0">
        <w:rPr>
          <w:rFonts w:ascii="Bookman Old Style" w:hAnsi="Bookman Old Style"/>
          <w:sz w:val="20"/>
          <w:szCs w:val="20"/>
        </w:rPr>
        <w:t>Social</w:t>
      </w:r>
      <w:r w:rsidRPr="009D11A0">
        <w:rPr>
          <w:rFonts w:ascii="Bookman Old Style" w:hAnsi="Bookman Old Style"/>
          <w:spacing w:val="-5"/>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el Estado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México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demás</w:t>
      </w:r>
      <w:r w:rsidRPr="009D11A0">
        <w:rPr>
          <w:rFonts w:ascii="Bookman Old Style" w:hAnsi="Bookman Old Style"/>
          <w:spacing w:val="-3"/>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3"/>
          <w:sz w:val="20"/>
          <w:szCs w:val="20"/>
        </w:rPr>
        <w:t xml:space="preserve"> </w:t>
      </w:r>
      <w:r w:rsidRPr="009D11A0">
        <w:rPr>
          <w:rFonts w:ascii="Bookman Old Style" w:hAnsi="Bookman Old Style"/>
          <w:sz w:val="20"/>
          <w:szCs w:val="20"/>
        </w:rPr>
        <w:t>aplicable.</w:t>
      </w:r>
    </w:p>
    <w:p w14:paraId="2842C2A3" w14:textId="77777777" w:rsidR="00EA2424" w:rsidRPr="009D11A0" w:rsidRDefault="00EA2424" w:rsidP="00454474">
      <w:pPr>
        <w:pStyle w:val="Textoindependiente"/>
        <w:jc w:val="both"/>
        <w:rPr>
          <w:rFonts w:ascii="Bookman Old Style" w:hAnsi="Bookman Old Style"/>
          <w:sz w:val="20"/>
          <w:szCs w:val="20"/>
        </w:rPr>
      </w:pPr>
    </w:p>
    <w:p w14:paraId="2431A1E3" w14:textId="77777777" w:rsidR="00EA2424" w:rsidRPr="009D11A0" w:rsidRDefault="00EA2424" w:rsidP="00454474">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Director</w:t>
      </w:r>
      <w:r w:rsidRPr="009D11A0">
        <w:rPr>
          <w:rFonts w:ascii="Bookman Old Style" w:hAnsi="Bookman Old Style"/>
          <w:spacing w:val="-6"/>
          <w:sz w:val="20"/>
          <w:szCs w:val="20"/>
        </w:rPr>
        <w:t xml:space="preserve"> </w:t>
      </w:r>
      <w:r w:rsidRPr="009D11A0">
        <w:rPr>
          <w:rFonts w:ascii="Bookman Old Style" w:hAnsi="Bookman Old Style"/>
          <w:sz w:val="20"/>
          <w:szCs w:val="20"/>
        </w:rPr>
        <w:t>general</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Centro</w:t>
      </w:r>
      <w:r w:rsidRPr="009D11A0">
        <w:rPr>
          <w:rFonts w:ascii="Bookman Old Style" w:hAnsi="Bookman Old Style"/>
          <w:spacing w:val="-3"/>
          <w:sz w:val="20"/>
          <w:szCs w:val="20"/>
        </w:rPr>
        <w:t xml:space="preserve"> </w:t>
      </w:r>
      <w:r w:rsidRPr="009D11A0">
        <w:rPr>
          <w:rFonts w:ascii="Bookman Old Style" w:hAnsi="Bookman Old Style"/>
          <w:sz w:val="20"/>
          <w:szCs w:val="20"/>
        </w:rPr>
        <w:t>Estatal</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Mediación,</w:t>
      </w:r>
      <w:r w:rsidRPr="009D11A0">
        <w:rPr>
          <w:rFonts w:ascii="Bookman Old Style" w:hAnsi="Bookman Old Style"/>
          <w:spacing w:val="1"/>
          <w:sz w:val="20"/>
          <w:szCs w:val="20"/>
        </w:rPr>
        <w:t xml:space="preserve"> </w:t>
      </w:r>
      <w:r w:rsidRPr="009D11A0">
        <w:rPr>
          <w:rFonts w:ascii="Bookman Old Style" w:hAnsi="Bookman Old Style"/>
          <w:sz w:val="20"/>
          <w:szCs w:val="20"/>
        </w:rPr>
        <w:t>Conciliación</w:t>
      </w:r>
      <w:r w:rsidRPr="009D11A0">
        <w:rPr>
          <w:rFonts w:ascii="Bookman Old Style" w:hAnsi="Bookman Old Style"/>
          <w:spacing w:val="-7"/>
          <w:sz w:val="20"/>
          <w:szCs w:val="20"/>
        </w:rPr>
        <w:t xml:space="preserve"> </w:t>
      </w:r>
      <w:r w:rsidRPr="009D11A0">
        <w:rPr>
          <w:rFonts w:ascii="Bookman Old Style" w:hAnsi="Bookman Old Style"/>
          <w:sz w:val="20"/>
          <w:szCs w:val="20"/>
        </w:rPr>
        <w:t>y</w:t>
      </w:r>
      <w:r w:rsidRPr="009D11A0">
        <w:rPr>
          <w:rFonts w:ascii="Bookman Old Style" w:hAnsi="Bookman Old Style"/>
          <w:spacing w:val="-6"/>
          <w:sz w:val="20"/>
          <w:szCs w:val="20"/>
        </w:rPr>
        <w:t xml:space="preserve"> </w:t>
      </w:r>
      <w:r w:rsidRPr="009D11A0">
        <w:rPr>
          <w:rFonts w:ascii="Bookman Old Style" w:hAnsi="Bookman Old Style"/>
          <w:sz w:val="20"/>
          <w:szCs w:val="20"/>
        </w:rPr>
        <w:t>Justicia</w:t>
      </w:r>
      <w:r w:rsidRPr="009D11A0">
        <w:rPr>
          <w:rFonts w:ascii="Bookman Old Style" w:hAnsi="Bookman Old Style"/>
          <w:spacing w:val="-3"/>
          <w:sz w:val="20"/>
          <w:szCs w:val="20"/>
        </w:rPr>
        <w:t xml:space="preserve"> </w:t>
      </w:r>
      <w:r w:rsidRPr="009D11A0">
        <w:rPr>
          <w:rFonts w:ascii="Bookman Old Style" w:hAnsi="Bookman Old Style"/>
          <w:sz w:val="20"/>
          <w:szCs w:val="20"/>
        </w:rPr>
        <w:t>Restaurativa</w:t>
      </w:r>
    </w:p>
    <w:p w14:paraId="1F1C3D8F"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b/>
          <w:sz w:val="20"/>
          <w:szCs w:val="20"/>
        </w:rPr>
        <w:t>Artículo 76.</w:t>
      </w:r>
      <w:r w:rsidRPr="009D11A0">
        <w:rPr>
          <w:rFonts w:ascii="Bookman Old Style" w:hAnsi="Bookman Old Style"/>
          <w:b/>
          <w:spacing w:val="1"/>
          <w:sz w:val="20"/>
          <w:szCs w:val="20"/>
        </w:rPr>
        <w:t xml:space="preserve"> </w:t>
      </w:r>
      <w:r w:rsidRPr="009D11A0">
        <w:rPr>
          <w:rFonts w:ascii="Bookman Old Style" w:hAnsi="Bookman Old Style"/>
          <w:sz w:val="20"/>
          <w:szCs w:val="20"/>
        </w:rPr>
        <w:t>El Centro Estatal de Mediación estará a cargo de un director general designado por el Consejo. Dicho</w:t>
      </w:r>
      <w:r w:rsidRPr="009D11A0">
        <w:rPr>
          <w:rFonts w:ascii="Bookman Old Style" w:hAnsi="Bookman Old Style"/>
          <w:spacing w:val="1"/>
          <w:sz w:val="20"/>
          <w:szCs w:val="20"/>
        </w:rPr>
        <w:t xml:space="preserve"> </w:t>
      </w:r>
      <w:r w:rsidRPr="009D11A0">
        <w:rPr>
          <w:rFonts w:ascii="Bookman Old Style" w:hAnsi="Bookman Old Style"/>
          <w:sz w:val="20"/>
          <w:szCs w:val="20"/>
        </w:rPr>
        <w:t>nombramiento</w:t>
      </w:r>
      <w:r w:rsidRPr="009D11A0">
        <w:rPr>
          <w:rFonts w:ascii="Bookman Old Style" w:hAnsi="Bookman Old Style"/>
          <w:spacing w:val="-3"/>
          <w:sz w:val="20"/>
          <w:szCs w:val="20"/>
        </w:rPr>
        <w:t xml:space="preserve"> </w:t>
      </w:r>
      <w:r w:rsidRPr="009D11A0">
        <w:rPr>
          <w:rFonts w:ascii="Bookman Old Style" w:hAnsi="Bookman Old Style"/>
          <w:sz w:val="20"/>
          <w:szCs w:val="20"/>
        </w:rPr>
        <w:t>deberá</w:t>
      </w:r>
      <w:r w:rsidRPr="009D11A0">
        <w:rPr>
          <w:rFonts w:ascii="Bookman Old Style" w:hAnsi="Bookman Old Style"/>
          <w:spacing w:val="-3"/>
          <w:sz w:val="20"/>
          <w:szCs w:val="20"/>
        </w:rPr>
        <w:t xml:space="preserve"> </w:t>
      </w:r>
      <w:r w:rsidRPr="009D11A0">
        <w:rPr>
          <w:rFonts w:ascii="Bookman Old Style" w:hAnsi="Bookman Old Style"/>
          <w:sz w:val="20"/>
          <w:szCs w:val="20"/>
        </w:rPr>
        <w:t>recaer</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persona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reconocida</w:t>
      </w:r>
      <w:r w:rsidRPr="009D11A0">
        <w:rPr>
          <w:rFonts w:ascii="Bookman Old Style" w:hAnsi="Bookman Old Style"/>
          <w:spacing w:val="-3"/>
          <w:sz w:val="20"/>
          <w:szCs w:val="20"/>
        </w:rPr>
        <w:t xml:space="preserve"> </w:t>
      </w:r>
      <w:r w:rsidRPr="009D11A0">
        <w:rPr>
          <w:rFonts w:ascii="Bookman Old Style" w:hAnsi="Bookman Old Style"/>
          <w:sz w:val="20"/>
          <w:szCs w:val="20"/>
        </w:rPr>
        <w:t>trayectoria</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experiencia</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8"/>
          <w:sz w:val="20"/>
          <w:szCs w:val="20"/>
        </w:rPr>
        <w:t xml:space="preserve"> </w:t>
      </w:r>
      <w:r w:rsidRPr="009D11A0">
        <w:rPr>
          <w:rFonts w:ascii="Bookman Old Style" w:hAnsi="Bookman Old Style"/>
          <w:sz w:val="20"/>
          <w:szCs w:val="20"/>
        </w:rPr>
        <w:t>materia.</w:t>
      </w:r>
    </w:p>
    <w:p w14:paraId="1972645A" w14:textId="77777777" w:rsidR="00EA2424" w:rsidRPr="009D11A0" w:rsidRDefault="00EA2424" w:rsidP="00454474">
      <w:pPr>
        <w:pStyle w:val="Textoindependiente"/>
        <w:jc w:val="both"/>
        <w:rPr>
          <w:rFonts w:ascii="Bookman Old Style" w:hAnsi="Bookman Old Style"/>
          <w:sz w:val="20"/>
          <w:szCs w:val="20"/>
        </w:rPr>
      </w:pPr>
    </w:p>
    <w:p w14:paraId="54809C86" w14:textId="77777777" w:rsidR="00EA2424" w:rsidRPr="009D11A0" w:rsidRDefault="00EA2424" w:rsidP="00454474">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La</w:t>
      </w:r>
      <w:r w:rsidRPr="009D11A0">
        <w:rPr>
          <w:rFonts w:ascii="Bookman Old Style" w:hAnsi="Bookman Old Style"/>
          <w:spacing w:val="-2"/>
          <w:sz w:val="20"/>
          <w:szCs w:val="20"/>
        </w:rPr>
        <w:t xml:space="preserve"> </w:t>
      </w:r>
      <w:r w:rsidRPr="009D11A0">
        <w:rPr>
          <w:rFonts w:ascii="Bookman Old Style" w:hAnsi="Bookman Old Style"/>
          <w:sz w:val="20"/>
          <w:szCs w:val="20"/>
        </w:rPr>
        <w:t>plantilla</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Centro</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requisitos</w:t>
      </w:r>
      <w:r w:rsidRPr="009D11A0">
        <w:rPr>
          <w:rFonts w:ascii="Bookman Old Style" w:hAnsi="Bookman Old Style"/>
          <w:spacing w:val="-5"/>
          <w:sz w:val="20"/>
          <w:szCs w:val="20"/>
        </w:rPr>
        <w:t xml:space="preserve"> </w:t>
      </w:r>
      <w:r w:rsidRPr="009D11A0">
        <w:rPr>
          <w:rFonts w:ascii="Bookman Old Style" w:hAnsi="Bookman Old Style"/>
          <w:sz w:val="20"/>
          <w:szCs w:val="20"/>
        </w:rPr>
        <w:t>para</w:t>
      </w:r>
      <w:r w:rsidRPr="009D11A0">
        <w:rPr>
          <w:rFonts w:ascii="Bookman Old Style" w:hAnsi="Bookman Old Style"/>
          <w:spacing w:val="-5"/>
          <w:sz w:val="20"/>
          <w:szCs w:val="20"/>
        </w:rPr>
        <w:t xml:space="preserve"> </w:t>
      </w:r>
      <w:r w:rsidRPr="009D11A0">
        <w:rPr>
          <w:rFonts w:ascii="Bookman Old Style" w:hAnsi="Bookman Old Style"/>
          <w:sz w:val="20"/>
          <w:szCs w:val="20"/>
        </w:rPr>
        <w:t>ser</w:t>
      </w:r>
      <w:r w:rsidRPr="009D11A0">
        <w:rPr>
          <w:rFonts w:ascii="Bookman Old Style" w:hAnsi="Bookman Old Style"/>
          <w:spacing w:val="-4"/>
          <w:sz w:val="20"/>
          <w:szCs w:val="20"/>
        </w:rPr>
        <w:t xml:space="preserve"> </w:t>
      </w:r>
      <w:r w:rsidRPr="009D11A0">
        <w:rPr>
          <w:rFonts w:ascii="Bookman Old Style" w:hAnsi="Bookman Old Style"/>
          <w:sz w:val="20"/>
          <w:szCs w:val="20"/>
        </w:rPr>
        <w:t>mediador,</w:t>
      </w:r>
      <w:r w:rsidRPr="009D11A0">
        <w:rPr>
          <w:rFonts w:ascii="Bookman Old Style" w:hAnsi="Bookman Old Style"/>
          <w:spacing w:val="2"/>
          <w:sz w:val="20"/>
          <w:szCs w:val="20"/>
        </w:rPr>
        <w:t xml:space="preserve"> </w:t>
      </w:r>
      <w:r w:rsidRPr="009D11A0">
        <w:rPr>
          <w:rFonts w:ascii="Bookman Old Style" w:hAnsi="Bookman Old Style"/>
          <w:sz w:val="20"/>
          <w:szCs w:val="20"/>
        </w:rPr>
        <w:t>conciliador</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10"/>
          <w:sz w:val="20"/>
          <w:szCs w:val="20"/>
        </w:rPr>
        <w:t xml:space="preserve"> </w:t>
      </w:r>
      <w:r w:rsidRPr="009D11A0">
        <w:rPr>
          <w:rFonts w:ascii="Bookman Old Style" w:hAnsi="Bookman Old Style"/>
          <w:sz w:val="20"/>
          <w:szCs w:val="20"/>
        </w:rPr>
        <w:t>facilitador</w:t>
      </w:r>
    </w:p>
    <w:p w14:paraId="650193A0"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77. </w:t>
      </w:r>
      <w:r w:rsidRPr="009D11A0">
        <w:rPr>
          <w:rFonts w:ascii="Bookman Old Style" w:hAnsi="Bookman Old Style"/>
          <w:sz w:val="20"/>
          <w:szCs w:val="20"/>
        </w:rPr>
        <w:t>El Centro contará con el personal técnico y operativo que determine el Consejo, que hará los nombramientos</w:t>
      </w:r>
      <w:r w:rsidRPr="009D11A0">
        <w:rPr>
          <w:rFonts w:ascii="Bookman Old Style" w:hAnsi="Bookman Old Style"/>
          <w:spacing w:val="1"/>
          <w:sz w:val="20"/>
          <w:szCs w:val="20"/>
        </w:rPr>
        <w:t xml:space="preserve"> </w:t>
      </w:r>
      <w:r w:rsidRPr="009D11A0">
        <w:rPr>
          <w:rFonts w:ascii="Bookman Old Style" w:hAnsi="Bookman Old Style"/>
          <w:sz w:val="20"/>
          <w:szCs w:val="20"/>
        </w:rPr>
        <w:t>correspondientes</w:t>
      </w:r>
      <w:r w:rsidRPr="009D11A0">
        <w:rPr>
          <w:rFonts w:ascii="Bookman Old Style" w:hAnsi="Bookman Old Style"/>
          <w:spacing w:val="-4"/>
          <w:sz w:val="20"/>
          <w:szCs w:val="20"/>
        </w:rPr>
        <w:t xml:space="preserve"> </w:t>
      </w:r>
      <w:r w:rsidRPr="009D11A0">
        <w:rPr>
          <w:rFonts w:ascii="Bookman Old Style" w:hAnsi="Bookman Old Style"/>
          <w:sz w:val="20"/>
          <w:szCs w:val="20"/>
        </w:rPr>
        <w:t>atendiendo</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suficiencia</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disponibilidad</w:t>
      </w:r>
      <w:r w:rsidRPr="009D11A0">
        <w:rPr>
          <w:rFonts w:ascii="Bookman Old Style" w:hAnsi="Bookman Old Style"/>
          <w:spacing w:val="-3"/>
          <w:sz w:val="20"/>
          <w:szCs w:val="20"/>
        </w:rPr>
        <w:t xml:space="preserve"> </w:t>
      </w:r>
      <w:r w:rsidRPr="009D11A0">
        <w:rPr>
          <w:rFonts w:ascii="Bookman Old Style" w:hAnsi="Bookman Old Style"/>
          <w:sz w:val="20"/>
          <w:szCs w:val="20"/>
        </w:rPr>
        <w:t>presupuestal.</w:t>
      </w:r>
    </w:p>
    <w:p w14:paraId="08893DE4" w14:textId="77777777" w:rsidR="00EA2424" w:rsidRPr="009D11A0" w:rsidRDefault="00EA2424" w:rsidP="00454474">
      <w:pPr>
        <w:pStyle w:val="Textoindependiente"/>
        <w:jc w:val="both"/>
        <w:rPr>
          <w:rFonts w:ascii="Bookman Old Style" w:hAnsi="Bookman Old Style"/>
          <w:sz w:val="20"/>
          <w:szCs w:val="20"/>
        </w:rPr>
      </w:pPr>
    </w:p>
    <w:p w14:paraId="1418025D"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Las designaciones de mediadores, conciliadores y facilitadores se harán respecto de aquellas personas que aprueben</w:t>
      </w:r>
      <w:r w:rsidRPr="009D11A0">
        <w:rPr>
          <w:rFonts w:ascii="Bookman Old Style" w:hAnsi="Bookman Old Style"/>
          <w:spacing w:val="1"/>
          <w:sz w:val="20"/>
          <w:szCs w:val="20"/>
        </w:rPr>
        <w:t xml:space="preserve"> </w:t>
      </w:r>
      <w:r w:rsidRPr="009D11A0">
        <w:rPr>
          <w:rFonts w:ascii="Bookman Old Style" w:hAnsi="Bookman Old Style"/>
          <w:sz w:val="20"/>
          <w:szCs w:val="20"/>
        </w:rPr>
        <w:t>satisfactoriamente el concurso de oposición, con base en la convocatoria que emita el Consejo. Los aspirantes deberán</w:t>
      </w:r>
      <w:r w:rsidRPr="009D11A0">
        <w:rPr>
          <w:rFonts w:ascii="Bookman Old Style" w:hAnsi="Bookman Old Style"/>
          <w:spacing w:val="1"/>
          <w:sz w:val="20"/>
          <w:szCs w:val="20"/>
        </w:rPr>
        <w:t xml:space="preserve"> </w:t>
      </w:r>
      <w:r w:rsidRPr="009D11A0">
        <w:rPr>
          <w:rFonts w:ascii="Bookman Old Style" w:hAnsi="Bookman Old Style"/>
          <w:sz w:val="20"/>
          <w:szCs w:val="20"/>
        </w:rPr>
        <w:t>reunir</w:t>
      </w:r>
      <w:r w:rsidRPr="009D11A0">
        <w:rPr>
          <w:rFonts w:ascii="Bookman Old Style" w:hAnsi="Bookman Old Style"/>
          <w:spacing w:val="1"/>
          <w:sz w:val="20"/>
          <w:szCs w:val="20"/>
        </w:rPr>
        <w:t xml:space="preserve"> </w:t>
      </w:r>
      <w:r w:rsidRPr="009D11A0">
        <w:rPr>
          <w:rFonts w:ascii="Bookman Old Style" w:hAnsi="Bookman Old Style"/>
          <w:sz w:val="20"/>
          <w:szCs w:val="20"/>
        </w:rPr>
        <w:t>los requisitos que en la</w:t>
      </w:r>
      <w:r w:rsidRPr="009D11A0">
        <w:rPr>
          <w:rFonts w:ascii="Bookman Old Style" w:hAnsi="Bookman Old Style"/>
          <w:spacing w:val="1"/>
          <w:sz w:val="20"/>
          <w:szCs w:val="20"/>
        </w:rPr>
        <w:t xml:space="preserve"> </w:t>
      </w:r>
      <w:r w:rsidRPr="009D11A0">
        <w:rPr>
          <w:rFonts w:ascii="Bookman Old Style" w:hAnsi="Bookman Old Style"/>
          <w:sz w:val="20"/>
          <w:szCs w:val="20"/>
        </w:rPr>
        <w:t>propia convocatoria se señalen</w:t>
      </w:r>
      <w:r w:rsidRPr="009D11A0">
        <w:rPr>
          <w:rFonts w:ascii="Bookman Old Style" w:hAnsi="Bookman Old Style"/>
          <w:spacing w:val="1"/>
          <w:sz w:val="20"/>
          <w:szCs w:val="20"/>
        </w:rPr>
        <w:t xml:space="preserve"> </w:t>
      </w:r>
      <w:r w:rsidRPr="009D11A0">
        <w:rPr>
          <w:rFonts w:ascii="Bookman Old Style" w:hAnsi="Bookman Old Style"/>
          <w:sz w:val="20"/>
          <w:szCs w:val="20"/>
        </w:rPr>
        <w:t>y tener</w:t>
      </w:r>
      <w:r w:rsidRPr="009D11A0">
        <w:rPr>
          <w:rFonts w:ascii="Bookman Old Style" w:hAnsi="Bookman Old Style"/>
          <w:spacing w:val="50"/>
          <w:sz w:val="20"/>
          <w:szCs w:val="20"/>
        </w:rPr>
        <w:t xml:space="preserve"> </w:t>
      </w:r>
      <w:r w:rsidRPr="009D11A0">
        <w:rPr>
          <w:rFonts w:ascii="Bookman Old Style" w:hAnsi="Bookman Old Style"/>
          <w:sz w:val="20"/>
          <w:szCs w:val="20"/>
        </w:rPr>
        <w:t>veinticinco años cumplidos al momento de la</w:t>
      </w:r>
      <w:r w:rsidRPr="009D11A0">
        <w:rPr>
          <w:rFonts w:ascii="Bookman Old Style" w:hAnsi="Bookman Old Style"/>
          <w:spacing w:val="1"/>
          <w:sz w:val="20"/>
          <w:szCs w:val="20"/>
        </w:rPr>
        <w:t xml:space="preserve"> </w:t>
      </w:r>
      <w:r w:rsidRPr="009D11A0">
        <w:rPr>
          <w:rFonts w:ascii="Bookman Old Style" w:hAnsi="Bookman Old Style"/>
          <w:sz w:val="20"/>
          <w:szCs w:val="20"/>
        </w:rPr>
        <w:t>inscripción al concurso. Durarán en su encargo tres años y únicamente podrán ser suspendidos o destituidos conforme a</w:t>
      </w:r>
      <w:r w:rsidRPr="009D11A0">
        <w:rPr>
          <w:rFonts w:ascii="Bookman Old Style" w:hAnsi="Bookman Old Style"/>
          <w:spacing w:val="1"/>
          <w:sz w:val="20"/>
          <w:szCs w:val="20"/>
        </w:rPr>
        <w:t xml:space="preserve"> </w:t>
      </w:r>
      <w:r w:rsidRPr="009D11A0">
        <w:rPr>
          <w:rFonts w:ascii="Bookman Old Style" w:hAnsi="Bookman Old Style"/>
          <w:sz w:val="20"/>
          <w:szCs w:val="20"/>
        </w:rPr>
        <w:t>esta</w:t>
      </w:r>
      <w:r w:rsidRPr="009D11A0">
        <w:rPr>
          <w:rFonts w:ascii="Bookman Old Style" w:hAnsi="Bookman Old Style"/>
          <w:spacing w:val="-3"/>
          <w:sz w:val="20"/>
          <w:szCs w:val="20"/>
        </w:rPr>
        <w:t xml:space="preserve"> </w:t>
      </w:r>
      <w:r w:rsidRPr="009D11A0">
        <w:rPr>
          <w:rFonts w:ascii="Bookman Old Style" w:hAnsi="Bookman Old Style"/>
          <w:sz w:val="20"/>
          <w:szCs w:val="20"/>
        </w:rPr>
        <w:t>Ley</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demás</w:t>
      </w:r>
      <w:r w:rsidRPr="009D11A0">
        <w:rPr>
          <w:rFonts w:ascii="Bookman Old Style" w:hAnsi="Bookman Old Style"/>
          <w:spacing w:val="-3"/>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3"/>
          <w:sz w:val="20"/>
          <w:szCs w:val="20"/>
        </w:rPr>
        <w:t xml:space="preserve"> </w:t>
      </w:r>
      <w:r w:rsidRPr="009D11A0">
        <w:rPr>
          <w:rFonts w:ascii="Bookman Old Style" w:hAnsi="Bookman Old Style"/>
          <w:sz w:val="20"/>
          <w:szCs w:val="20"/>
        </w:rPr>
        <w:t>aplicable.</w:t>
      </w:r>
    </w:p>
    <w:p w14:paraId="781F558A" w14:textId="77777777" w:rsidR="00EA2424" w:rsidRPr="009D11A0" w:rsidRDefault="00EA2424" w:rsidP="00454474">
      <w:pPr>
        <w:pStyle w:val="Textoindependiente"/>
        <w:jc w:val="both"/>
        <w:rPr>
          <w:rFonts w:ascii="Bookman Old Style" w:hAnsi="Bookman Old Style"/>
          <w:sz w:val="20"/>
          <w:szCs w:val="20"/>
        </w:rPr>
      </w:pPr>
    </w:p>
    <w:p w14:paraId="65219255"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Al concluir dicho período, el Consejo podrá ratificarlos previa aprobación de los exámenes correspondientes, cuando en su</w:t>
      </w:r>
      <w:r w:rsidRPr="009D11A0">
        <w:rPr>
          <w:rFonts w:ascii="Bookman Old Style" w:hAnsi="Bookman Old Style"/>
          <w:spacing w:val="1"/>
          <w:sz w:val="20"/>
          <w:szCs w:val="20"/>
        </w:rPr>
        <w:t xml:space="preserve"> </w:t>
      </w:r>
      <w:r w:rsidRPr="009D11A0">
        <w:rPr>
          <w:rFonts w:ascii="Bookman Old Style" w:hAnsi="Bookman Old Style"/>
          <w:sz w:val="20"/>
          <w:szCs w:val="20"/>
        </w:rPr>
        <w:t>función se hayan desempeñado de conformidad con los principios rectores del servicio público establecidos en el Código de</w:t>
      </w:r>
      <w:r w:rsidRPr="009D11A0">
        <w:rPr>
          <w:rFonts w:ascii="Bookman Old Style" w:hAnsi="Bookman Old Style"/>
          <w:spacing w:val="1"/>
          <w:sz w:val="20"/>
          <w:szCs w:val="20"/>
        </w:rPr>
        <w:t xml:space="preserve"> </w:t>
      </w:r>
      <w:r w:rsidRPr="009D11A0">
        <w:rPr>
          <w:rFonts w:ascii="Bookman Old Style" w:hAnsi="Bookman Old Style"/>
          <w:sz w:val="20"/>
          <w:szCs w:val="20"/>
        </w:rPr>
        <w:t>Ética del Poder Judicial. De ser el caso, recibirán un nombramiento por seis años, al término de los cuales deberán</w:t>
      </w:r>
      <w:r w:rsidRPr="009D11A0">
        <w:rPr>
          <w:rFonts w:ascii="Bookman Old Style" w:hAnsi="Bookman Old Style"/>
          <w:spacing w:val="1"/>
          <w:sz w:val="20"/>
          <w:szCs w:val="20"/>
        </w:rPr>
        <w:t xml:space="preserve"> </w:t>
      </w:r>
      <w:r w:rsidRPr="009D11A0">
        <w:rPr>
          <w:rFonts w:ascii="Bookman Old Style" w:hAnsi="Bookman Old Style"/>
          <w:sz w:val="20"/>
          <w:szCs w:val="20"/>
        </w:rPr>
        <w:t>someterse a un nuevo proceso de ratificación. Para el caso de que no aprueben el examen de ratificación, el Consejo,</w:t>
      </w:r>
      <w:r w:rsidRPr="009D11A0">
        <w:rPr>
          <w:rFonts w:ascii="Bookman Old Style" w:hAnsi="Bookman Old Style"/>
          <w:spacing w:val="1"/>
          <w:sz w:val="20"/>
          <w:szCs w:val="20"/>
        </w:rPr>
        <w:t xml:space="preserve"> </w:t>
      </w:r>
      <w:r w:rsidRPr="009D11A0">
        <w:rPr>
          <w:rFonts w:ascii="Bookman Old Style" w:hAnsi="Bookman Old Style"/>
          <w:sz w:val="20"/>
          <w:szCs w:val="20"/>
        </w:rPr>
        <w:t>cuando lo estime conveniente, podrá otorgarles nombramientos provisionales por el plazo que estime razonable y podrán</w:t>
      </w:r>
      <w:r w:rsidRPr="009D11A0">
        <w:rPr>
          <w:rFonts w:ascii="Bookman Old Style" w:hAnsi="Bookman Old Style"/>
          <w:spacing w:val="1"/>
          <w:sz w:val="20"/>
          <w:szCs w:val="20"/>
        </w:rPr>
        <w:t xml:space="preserve"> </w:t>
      </w:r>
      <w:r w:rsidRPr="009D11A0">
        <w:rPr>
          <w:rFonts w:ascii="Bookman Old Style" w:hAnsi="Bookman Old Style"/>
          <w:sz w:val="20"/>
          <w:szCs w:val="20"/>
        </w:rPr>
        <w:t>volver</w:t>
      </w:r>
      <w:r w:rsidRPr="009D11A0">
        <w:rPr>
          <w:rFonts w:ascii="Bookman Old Style" w:hAnsi="Bookman Old Style"/>
          <w:spacing w:val="-2"/>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presentarse</w:t>
      </w:r>
      <w:r w:rsidRPr="009D11A0">
        <w:rPr>
          <w:rFonts w:ascii="Bookman Old Style" w:hAnsi="Bookman Old Style"/>
          <w:spacing w:val="-3"/>
          <w:sz w:val="20"/>
          <w:szCs w:val="20"/>
        </w:rPr>
        <w:t xml:space="preserve"> </w:t>
      </w:r>
      <w:r w:rsidRPr="009D11A0">
        <w:rPr>
          <w:rFonts w:ascii="Bookman Old Style" w:hAnsi="Bookman Old Style"/>
          <w:sz w:val="20"/>
          <w:szCs w:val="20"/>
        </w:rPr>
        <w:t>al</w:t>
      </w:r>
      <w:r w:rsidRPr="009D11A0">
        <w:rPr>
          <w:rFonts w:ascii="Bookman Old Style" w:hAnsi="Bookman Old Style"/>
          <w:spacing w:val="-5"/>
          <w:sz w:val="20"/>
          <w:szCs w:val="20"/>
        </w:rPr>
        <w:t xml:space="preserve"> </w:t>
      </w:r>
      <w:r w:rsidRPr="009D11A0">
        <w:rPr>
          <w:rFonts w:ascii="Bookman Old Style" w:hAnsi="Bookman Old Style"/>
          <w:sz w:val="20"/>
          <w:szCs w:val="20"/>
        </w:rPr>
        <w:t>concurso</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ratificación</w:t>
      </w:r>
      <w:r w:rsidRPr="009D11A0">
        <w:rPr>
          <w:rFonts w:ascii="Bookman Old Style" w:hAnsi="Bookman Old Style"/>
          <w:spacing w:val="-3"/>
          <w:sz w:val="20"/>
          <w:szCs w:val="20"/>
        </w:rPr>
        <w:t xml:space="preserve"> </w:t>
      </w:r>
      <w:r w:rsidRPr="009D11A0">
        <w:rPr>
          <w:rFonts w:ascii="Bookman Old Style" w:hAnsi="Bookman Old Style"/>
          <w:sz w:val="20"/>
          <w:szCs w:val="20"/>
        </w:rPr>
        <w:t>posteriormente.</w:t>
      </w:r>
    </w:p>
    <w:p w14:paraId="53F7A2D1" w14:textId="77777777" w:rsidR="00EA2424" w:rsidRPr="009D11A0" w:rsidRDefault="00EA2424" w:rsidP="00C72F80">
      <w:pPr>
        <w:pStyle w:val="Textoindependiente"/>
        <w:rPr>
          <w:rFonts w:ascii="Bookman Old Style" w:hAnsi="Bookman Old Style"/>
          <w:sz w:val="20"/>
          <w:szCs w:val="20"/>
        </w:rPr>
      </w:pPr>
    </w:p>
    <w:p w14:paraId="5E2E00E5"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ratificación el</w:t>
      </w:r>
      <w:r w:rsidRPr="009D11A0">
        <w:rPr>
          <w:rFonts w:ascii="Bookman Old Style" w:hAnsi="Bookman Old Style"/>
          <w:spacing w:val="-6"/>
          <w:sz w:val="20"/>
          <w:szCs w:val="20"/>
        </w:rPr>
        <w:t xml:space="preserve"> </w:t>
      </w:r>
      <w:r w:rsidRPr="009D11A0">
        <w:rPr>
          <w:rFonts w:ascii="Bookman Old Style" w:hAnsi="Bookman Old Style"/>
          <w:sz w:val="20"/>
          <w:szCs w:val="20"/>
        </w:rPr>
        <w:t>Consejo</w:t>
      </w:r>
      <w:r w:rsidRPr="009D11A0">
        <w:rPr>
          <w:rFonts w:ascii="Bookman Old Style" w:hAnsi="Bookman Old Style"/>
          <w:spacing w:val="-4"/>
          <w:sz w:val="20"/>
          <w:szCs w:val="20"/>
        </w:rPr>
        <w:t xml:space="preserve"> </w:t>
      </w:r>
      <w:r w:rsidRPr="009D11A0">
        <w:rPr>
          <w:rFonts w:ascii="Bookman Old Style" w:hAnsi="Bookman Old Style"/>
          <w:sz w:val="20"/>
          <w:szCs w:val="20"/>
        </w:rPr>
        <w:t>podrá</w:t>
      </w:r>
      <w:r w:rsidRPr="009D11A0">
        <w:rPr>
          <w:rFonts w:ascii="Bookman Old Style" w:hAnsi="Bookman Old Style"/>
          <w:spacing w:val="-4"/>
          <w:sz w:val="20"/>
          <w:szCs w:val="20"/>
        </w:rPr>
        <w:t xml:space="preserve"> </w:t>
      </w:r>
      <w:r w:rsidRPr="009D11A0">
        <w:rPr>
          <w:rFonts w:ascii="Bookman Old Style" w:hAnsi="Bookman Old Style"/>
          <w:sz w:val="20"/>
          <w:szCs w:val="20"/>
        </w:rPr>
        <w:t>considerar,</w:t>
      </w:r>
      <w:r w:rsidRPr="009D11A0">
        <w:rPr>
          <w:rFonts w:ascii="Bookman Old Style" w:hAnsi="Bookman Old Style"/>
          <w:spacing w:val="-2"/>
          <w:sz w:val="20"/>
          <w:szCs w:val="20"/>
        </w:rPr>
        <w:t xml:space="preserve"> </w:t>
      </w:r>
      <w:r w:rsidRPr="009D11A0">
        <w:rPr>
          <w:rFonts w:ascii="Bookman Old Style" w:hAnsi="Bookman Old Style"/>
          <w:sz w:val="20"/>
          <w:szCs w:val="20"/>
        </w:rPr>
        <w:t>además</w:t>
      </w:r>
      <w:r w:rsidRPr="009D11A0">
        <w:rPr>
          <w:rFonts w:ascii="Bookman Old Style" w:hAnsi="Bookman Old Style"/>
          <w:spacing w:val="-5"/>
          <w:sz w:val="20"/>
          <w:szCs w:val="20"/>
        </w:rPr>
        <w:t xml:space="preserve"> </w:t>
      </w:r>
      <w:r w:rsidRPr="009D11A0">
        <w:rPr>
          <w:rFonts w:ascii="Bookman Old Style" w:hAnsi="Bookman Old Style"/>
          <w:sz w:val="20"/>
          <w:szCs w:val="20"/>
        </w:rPr>
        <w:t>de la aprobación</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exámenes</w:t>
      </w:r>
      <w:r w:rsidRPr="009D11A0">
        <w:rPr>
          <w:rFonts w:ascii="Bookman Old Style" w:hAnsi="Bookman Old Style"/>
          <w:spacing w:val="-4"/>
          <w:sz w:val="20"/>
          <w:szCs w:val="20"/>
        </w:rPr>
        <w:t xml:space="preserve"> </w:t>
      </w:r>
      <w:r w:rsidRPr="009D11A0">
        <w:rPr>
          <w:rFonts w:ascii="Bookman Old Style" w:hAnsi="Bookman Old Style"/>
          <w:sz w:val="20"/>
          <w:szCs w:val="20"/>
        </w:rPr>
        <w:t>correspondientes,</w:t>
      </w:r>
      <w:r w:rsidRPr="009D11A0">
        <w:rPr>
          <w:rFonts w:ascii="Bookman Old Style" w:hAnsi="Bookman Old Style"/>
          <w:spacing w:val="2"/>
          <w:sz w:val="20"/>
          <w:szCs w:val="20"/>
        </w:rPr>
        <w:t xml:space="preserve"> </w:t>
      </w:r>
      <w:r w:rsidRPr="009D11A0">
        <w:rPr>
          <w:rFonts w:ascii="Bookman Old Style" w:hAnsi="Bookman Old Style"/>
          <w:sz w:val="20"/>
          <w:szCs w:val="20"/>
        </w:rPr>
        <w:t>lo</w:t>
      </w:r>
      <w:r w:rsidRPr="009D11A0">
        <w:rPr>
          <w:rFonts w:ascii="Bookman Old Style" w:hAnsi="Bookman Old Style"/>
          <w:spacing w:val="-4"/>
          <w:sz w:val="20"/>
          <w:szCs w:val="20"/>
        </w:rPr>
        <w:t xml:space="preserve"> </w:t>
      </w:r>
      <w:r w:rsidRPr="009D11A0">
        <w:rPr>
          <w:rFonts w:ascii="Bookman Old Style" w:hAnsi="Bookman Old Style"/>
          <w:sz w:val="20"/>
          <w:szCs w:val="20"/>
        </w:rPr>
        <w:t>siguiente:</w:t>
      </w:r>
    </w:p>
    <w:p w14:paraId="25E52A48" w14:textId="77777777" w:rsidR="00EA2424" w:rsidRPr="009D11A0" w:rsidRDefault="00EA2424" w:rsidP="00C72F80">
      <w:pPr>
        <w:pStyle w:val="Textoindependiente"/>
        <w:rPr>
          <w:rFonts w:ascii="Bookman Old Style" w:hAnsi="Bookman Old Style"/>
          <w:sz w:val="20"/>
          <w:szCs w:val="20"/>
        </w:rPr>
      </w:pPr>
    </w:p>
    <w:p w14:paraId="6393E4DF" w14:textId="77777777" w:rsidR="00EA2424" w:rsidRPr="009D11A0" w:rsidRDefault="00EA2424" w:rsidP="00C72F80">
      <w:pPr>
        <w:pStyle w:val="Prrafodelista"/>
        <w:numPr>
          <w:ilvl w:val="0"/>
          <w:numId w:val="52"/>
        </w:numPr>
        <w:tabs>
          <w:tab w:val="left" w:pos="287"/>
        </w:tabs>
        <w:ind w:left="0" w:firstLine="0"/>
        <w:rPr>
          <w:rFonts w:ascii="Bookman Old Style" w:hAnsi="Bookman Old Style"/>
          <w:sz w:val="20"/>
          <w:szCs w:val="20"/>
        </w:rPr>
      </w:pP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resultados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visitas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supervisión;</w:t>
      </w:r>
    </w:p>
    <w:p w14:paraId="3BC01B40" w14:textId="77777777" w:rsidR="00EA2424" w:rsidRPr="009D11A0" w:rsidRDefault="00EA2424" w:rsidP="00C72F80">
      <w:pPr>
        <w:pStyle w:val="Textoindependiente"/>
        <w:rPr>
          <w:rFonts w:ascii="Bookman Old Style" w:hAnsi="Bookman Old Style"/>
          <w:sz w:val="20"/>
          <w:szCs w:val="20"/>
        </w:rPr>
      </w:pPr>
    </w:p>
    <w:p w14:paraId="53E230BA" w14:textId="77777777" w:rsidR="00EA2424" w:rsidRPr="009D11A0" w:rsidRDefault="00EA2424" w:rsidP="00C72F80">
      <w:pPr>
        <w:pStyle w:val="Prrafodelista"/>
        <w:numPr>
          <w:ilvl w:val="0"/>
          <w:numId w:val="52"/>
        </w:numPr>
        <w:tabs>
          <w:tab w:val="left" w:pos="340"/>
        </w:tabs>
        <w:ind w:left="0" w:firstLine="0"/>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6"/>
          <w:sz w:val="20"/>
          <w:szCs w:val="20"/>
        </w:rPr>
        <w:t xml:space="preserve"> </w:t>
      </w:r>
      <w:r w:rsidRPr="009D11A0">
        <w:rPr>
          <w:rFonts w:ascii="Bookman Old Style" w:hAnsi="Bookman Old Style"/>
          <w:sz w:val="20"/>
          <w:szCs w:val="20"/>
        </w:rPr>
        <w:t>evaluaciones sobre</w:t>
      </w:r>
      <w:r w:rsidRPr="009D11A0">
        <w:rPr>
          <w:rFonts w:ascii="Bookman Old Style" w:hAnsi="Bookman Old Style"/>
          <w:spacing w:val="-5"/>
          <w:sz w:val="20"/>
          <w:szCs w:val="20"/>
        </w:rPr>
        <w:t xml:space="preserve"> </w:t>
      </w:r>
      <w:r w:rsidRPr="009D11A0">
        <w:rPr>
          <w:rFonts w:ascii="Bookman Old Style" w:hAnsi="Bookman Old Style"/>
          <w:sz w:val="20"/>
          <w:szCs w:val="20"/>
        </w:rPr>
        <w:t>su</w:t>
      </w:r>
      <w:r w:rsidRPr="009D11A0">
        <w:rPr>
          <w:rFonts w:ascii="Bookman Old Style" w:hAnsi="Bookman Old Style"/>
          <w:spacing w:val="-5"/>
          <w:sz w:val="20"/>
          <w:szCs w:val="20"/>
        </w:rPr>
        <w:t xml:space="preserve"> </w:t>
      </w:r>
      <w:r w:rsidRPr="009D11A0">
        <w:rPr>
          <w:rFonts w:ascii="Bookman Old Style" w:hAnsi="Bookman Old Style"/>
          <w:sz w:val="20"/>
          <w:szCs w:val="20"/>
        </w:rPr>
        <w:t>desempeño;</w:t>
      </w:r>
    </w:p>
    <w:p w14:paraId="27743E8A" w14:textId="77777777" w:rsidR="00EA2424" w:rsidRPr="009D11A0" w:rsidRDefault="00EA2424" w:rsidP="00C72F80">
      <w:pPr>
        <w:pStyle w:val="Textoindependiente"/>
        <w:rPr>
          <w:rFonts w:ascii="Bookman Old Style" w:hAnsi="Bookman Old Style"/>
          <w:sz w:val="20"/>
          <w:szCs w:val="20"/>
        </w:rPr>
      </w:pPr>
    </w:p>
    <w:p w14:paraId="31900E59" w14:textId="77777777" w:rsidR="00EA2424" w:rsidRPr="009D11A0" w:rsidRDefault="00EA2424" w:rsidP="00C72F80">
      <w:pPr>
        <w:pStyle w:val="Prrafodelista"/>
        <w:numPr>
          <w:ilvl w:val="0"/>
          <w:numId w:val="52"/>
        </w:numPr>
        <w:tabs>
          <w:tab w:val="left" w:pos="388"/>
        </w:tabs>
        <w:ind w:left="0" w:firstLine="0"/>
        <w:rPr>
          <w:rFonts w:ascii="Bookman Old Style" w:hAnsi="Bookman Old Style"/>
          <w:sz w:val="20"/>
          <w:szCs w:val="20"/>
        </w:rPr>
      </w:pP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cursos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actualización</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especialización acreditados</w:t>
      </w:r>
      <w:r w:rsidRPr="009D11A0">
        <w:rPr>
          <w:rFonts w:ascii="Bookman Old Style" w:hAnsi="Bookman Old Style"/>
          <w:spacing w:val="-8"/>
          <w:sz w:val="20"/>
          <w:szCs w:val="20"/>
        </w:rPr>
        <w:t xml:space="preserve"> </w:t>
      </w:r>
      <w:r w:rsidRPr="009D11A0">
        <w:rPr>
          <w:rFonts w:ascii="Bookman Old Style" w:hAnsi="Bookman Old Style"/>
          <w:sz w:val="20"/>
          <w:szCs w:val="20"/>
        </w:rPr>
        <w:t>durante</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período</w:t>
      </w:r>
      <w:r w:rsidRPr="009D11A0">
        <w:rPr>
          <w:rFonts w:ascii="Bookman Old Style" w:hAnsi="Bookman Old Style"/>
          <w:spacing w:val="-1"/>
          <w:sz w:val="20"/>
          <w:szCs w:val="20"/>
        </w:rPr>
        <w:t xml:space="preserve"> </w:t>
      </w:r>
      <w:r w:rsidRPr="009D11A0">
        <w:rPr>
          <w:rFonts w:ascii="Bookman Old Style" w:hAnsi="Bookman Old Style"/>
          <w:sz w:val="20"/>
          <w:szCs w:val="20"/>
        </w:rPr>
        <w:t>de su nombramiento,</w:t>
      </w:r>
      <w:r w:rsidRPr="009D11A0">
        <w:rPr>
          <w:rFonts w:ascii="Bookman Old Style" w:hAnsi="Bookman Old Style"/>
          <w:spacing w:val="-2"/>
          <w:sz w:val="20"/>
          <w:szCs w:val="20"/>
        </w:rPr>
        <w:t xml:space="preserve"> </w:t>
      </w:r>
      <w:r w:rsidRPr="009D11A0">
        <w:rPr>
          <w:rFonts w:ascii="Bookman Old Style" w:hAnsi="Bookman Old Style"/>
          <w:sz w:val="20"/>
          <w:szCs w:val="20"/>
        </w:rPr>
        <w:t>y</w:t>
      </w:r>
    </w:p>
    <w:p w14:paraId="7E833A7B" w14:textId="77777777" w:rsidR="00EA2424" w:rsidRPr="009D11A0" w:rsidRDefault="00EA2424" w:rsidP="00C72F80">
      <w:pPr>
        <w:pStyle w:val="Textoindependiente"/>
        <w:rPr>
          <w:rFonts w:ascii="Bookman Old Style" w:hAnsi="Bookman Old Style"/>
          <w:sz w:val="20"/>
          <w:szCs w:val="20"/>
        </w:rPr>
      </w:pPr>
    </w:p>
    <w:p w14:paraId="0B676BD6" w14:textId="77777777" w:rsidR="00EA2424" w:rsidRPr="009D11A0" w:rsidRDefault="00EA2424" w:rsidP="00C72F80">
      <w:pPr>
        <w:pStyle w:val="Prrafodelista"/>
        <w:numPr>
          <w:ilvl w:val="0"/>
          <w:numId w:val="52"/>
        </w:numPr>
        <w:tabs>
          <w:tab w:val="left" w:pos="407"/>
        </w:tabs>
        <w:ind w:left="0" w:firstLine="0"/>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5"/>
          <w:sz w:val="20"/>
          <w:szCs w:val="20"/>
        </w:rPr>
        <w:t xml:space="preserve"> </w:t>
      </w:r>
      <w:r w:rsidRPr="009D11A0">
        <w:rPr>
          <w:rFonts w:ascii="Bookman Old Style" w:hAnsi="Bookman Old Style"/>
          <w:sz w:val="20"/>
          <w:szCs w:val="20"/>
        </w:rPr>
        <w:t>sanciones</w:t>
      </w:r>
      <w:r w:rsidRPr="009D11A0">
        <w:rPr>
          <w:rFonts w:ascii="Bookman Old Style" w:hAnsi="Bookman Old Style"/>
          <w:spacing w:val="-4"/>
          <w:sz w:val="20"/>
          <w:szCs w:val="20"/>
        </w:rPr>
        <w:t xml:space="preserve"> </w:t>
      </w:r>
      <w:r w:rsidRPr="009D11A0">
        <w:rPr>
          <w:rFonts w:ascii="Bookman Old Style" w:hAnsi="Bookman Old Style"/>
          <w:sz w:val="20"/>
          <w:szCs w:val="20"/>
        </w:rPr>
        <w:t>impuestas por</w:t>
      </w:r>
      <w:r w:rsidRPr="009D11A0">
        <w:rPr>
          <w:rFonts w:ascii="Bookman Old Style" w:hAnsi="Bookman Old Style"/>
          <w:spacing w:val="-2"/>
          <w:sz w:val="20"/>
          <w:szCs w:val="20"/>
        </w:rPr>
        <w:t xml:space="preserve"> </w:t>
      </w:r>
      <w:r w:rsidRPr="009D11A0">
        <w:rPr>
          <w:rFonts w:ascii="Bookman Old Style" w:hAnsi="Bookman Old Style"/>
          <w:sz w:val="20"/>
          <w:szCs w:val="20"/>
        </w:rPr>
        <w:t>infracciones</w:t>
      </w:r>
      <w:r w:rsidRPr="009D11A0">
        <w:rPr>
          <w:rFonts w:ascii="Bookman Old Style" w:hAnsi="Bookman Old Style"/>
          <w:spacing w:val="1"/>
          <w:sz w:val="20"/>
          <w:szCs w:val="20"/>
        </w:rPr>
        <w:t xml:space="preserve"> </w:t>
      </w:r>
      <w:r w:rsidRPr="009D11A0">
        <w:rPr>
          <w:rFonts w:ascii="Bookman Old Style" w:hAnsi="Bookman Old Style"/>
          <w:sz w:val="20"/>
          <w:szCs w:val="20"/>
        </w:rPr>
        <w:t>administrativas</w:t>
      </w:r>
      <w:r w:rsidRPr="009D11A0">
        <w:rPr>
          <w:rFonts w:ascii="Bookman Old Style" w:hAnsi="Bookman Old Style"/>
          <w:spacing w:val="-9"/>
          <w:sz w:val="20"/>
          <w:szCs w:val="20"/>
        </w:rPr>
        <w:t xml:space="preserve"> </w:t>
      </w:r>
      <w:r w:rsidRPr="009D11A0">
        <w:rPr>
          <w:rFonts w:ascii="Bookman Old Style" w:hAnsi="Bookman Old Style"/>
          <w:sz w:val="20"/>
          <w:szCs w:val="20"/>
        </w:rPr>
        <w:t>o por</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comisión de</w:t>
      </w:r>
      <w:r w:rsidRPr="009D11A0">
        <w:rPr>
          <w:rFonts w:ascii="Bookman Old Style" w:hAnsi="Bookman Old Style"/>
          <w:spacing w:val="-5"/>
          <w:sz w:val="20"/>
          <w:szCs w:val="20"/>
        </w:rPr>
        <w:t xml:space="preserve"> </w:t>
      </w:r>
      <w:r w:rsidRPr="009D11A0">
        <w:rPr>
          <w:rFonts w:ascii="Bookman Old Style" w:hAnsi="Bookman Old Style"/>
          <w:sz w:val="20"/>
          <w:szCs w:val="20"/>
        </w:rPr>
        <w:t>un</w:t>
      </w:r>
      <w:r w:rsidRPr="009D11A0">
        <w:rPr>
          <w:rFonts w:ascii="Bookman Old Style" w:hAnsi="Bookman Old Style"/>
          <w:spacing w:val="-4"/>
          <w:sz w:val="20"/>
          <w:szCs w:val="20"/>
        </w:rPr>
        <w:t xml:space="preserve"> </w:t>
      </w:r>
      <w:r w:rsidRPr="009D11A0">
        <w:rPr>
          <w:rFonts w:ascii="Bookman Old Style" w:hAnsi="Bookman Old Style"/>
          <w:sz w:val="20"/>
          <w:szCs w:val="20"/>
        </w:rPr>
        <w:t>ilícito</w:t>
      </w:r>
      <w:r w:rsidRPr="009D11A0">
        <w:rPr>
          <w:rFonts w:ascii="Bookman Old Style" w:hAnsi="Bookman Old Style"/>
          <w:spacing w:val="-1"/>
          <w:sz w:val="20"/>
          <w:szCs w:val="20"/>
        </w:rPr>
        <w:t xml:space="preserve"> </w:t>
      </w:r>
      <w:r w:rsidRPr="009D11A0">
        <w:rPr>
          <w:rFonts w:ascii="Bookman Old Style" w:hAnsi="Bookman Old Style"/>
          <w:sz w:val="20"/>
          <w:szCs w:val="20"/>
        </w:rPr>
        <w:t>doloso.</w:t>
      </w:r>
    </w:p>
    <w:p w14:paraId="19A09AA1" w14:textId="77777777" w:rsidR="00EA2424" w:rsidRPr="009D11A0" w:rsidRDefault="00EA2424" w:rsidP="00C72F80">
      <w:pPr>
        <w:pStyle w:val="Textoindependiente"/>
        <w:rPr>
          <w:rFonts w:ascii="Bookman Old Style" w:hAnsi="Bookman Old Style"/>
          <w:sz w:val="20"/>
          <w:szCs w:val="20"/>
        </w:rPr>
      </w:pPr>
    </w:p>
    <w:p w14:paraId="4158DA92"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En el caso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1"/>
          <w:sz w:val="20"/>
          <w:szCs w:val="20"/>
        </w:rPr>
        <w:t xml:space="preserve"> </w:t>
      </w:r>
      <w:r w:rsidRPr="009D11A0">
        <w:rPr>
          <w:rFonts w:ascii="Bookman Old Style" w:hAnsi="Bookman Old Style"/>
          <w:sz w:val="20"/>
          <w:szCs w:val="20"/>
        </w:rPr>
        <w:t>imponga</w:t>
      </w:r>
      <w:r w:rsidRPr="009D11A0">
        <w:rPr>
          <w:rFonts w:ascii="Bookman Old Style" w:hAnsi="Bookman Old Style"/>
          <w:spacing w:val="1"/>
          <w:sz w:val="20"/>
          <w:szCs w:val="20"/>
        </w:rPr>
        <w:t xml:space="preserve"> </w:t>
      </w:r>
      <w:r w:rsidRPr="009D11A0">
        <w:rPr>
          <w:rFonts w:ascii="Bookman Old Style" w:hAnsi="Bookman Old Style"/>
          <w:sz w:val="20"/>
          <w:szCs w:val="20"/>
        </w:rPr>
        <w:t>como</w:t>
      </w:r>
      <w:r w:rsidRPr="009D11A0">
        <w:rPr>
          <w:rFonts w:ascii="Bookman Old Style" w:hAnsi="Bookman Old Style"/>
          <w:spacing w:val="-4"/>
          <w:sz w:val="20"/>
          <w:szCs w:val="20"/>
        </w:rPr>
        <w:t xml:space="preserve"> </w:t>
      </w:r>
      <w:r w:rsidRPr="009D11A0">
        <w:rPr>
          <w:rFonts w:ascii="Bookman Old Style" w:hAnsi="Bookman Old Style"/>
          <w:sz w:val="20"/>
          <w:szCs w:val="20"/>
        </w:rPr>
        <w:t>sanción</w:t>
      </w:r>
      <w:r w:rsidRPr="009D11A0">
        <w:rPr>
          <w:rFonts w:ascii="Bookman Old Style" w:hAnsi="Bookman Old Style"/>
          <w:spacing w:val="-3"/>
          <w:sz w:val="20"/>
          <w:szCs w:val="20"/>
        </w:rPr>
        <w:t xml:space="preserve"> </w:t>
      </w:r>
      <w:r w:rsidRPr="009D11A0">
        <w:rPr>
          <w:rFonts w:ascii="Bookman Old Style" w:hAnsi="Bookman Old Style"/>
          <w:sz w:val="20"/>
          <w:szCs w:val="20"/>
        </w:rPr>
        <w:t>administrativa</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suspensión</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servidor</w:t>
      </w:r>
      <w:r w:rsidRPr="009D11A0">
        <w:rPr>
          <w:rFonts w:ascii="Bookman Old Style" w:hAnsi="Bookman Old Style"/>
          <w:spacing w:val="-1"/>
          <w:sz w:val="20"/>
          <w:szCs w:val="20"/>
        </w:rPr>
        <w:t xml:space="preserve"> </w:t>
      </w:r>
      <w:r w:rsidRPr="009D11A0">
        <w:rPr>
          <w:rFonts w:ascii="Bookman Old Style" w:hAnsi="Bookman Old Style"/>
          <w:sz w:val="20"/>
          <w:szCs w:val="20"/>
        </w:rPr>
        <w:t>público,</w:t>
      </w:r>
      <w:r w:rsidRPr="009D11A0">
        <w:rPr>
          <w:rFonts w:ascii="Bookman Old Style" w:hAnsi="Bookman Old Style"/>
          <w:spacing w:val="-2"/>
          <w:sz w:val="20"/>
          <w:szCs w:val="20"/>
        </w:rPr>
        <w:t xml:space="preserve"> </w:t>
      </w:r>
      <w:r w:rsidRPr="009D11A0">
        <w:rPr>
          <w:rFonts w:ascii="Bookman Old Style" w:hAnsi="Bookman Old Style"/>
          <w:sz w:val="20"/>
          <w:szCs w:val="20"/>
        </w:rPr>
        <w:t>no</w:t>
      </w:r>
      <w:r w:rsidRPr="009D11A0">
        <w:rPr>
          <w:rFonts w:ascii="Bookman Old Style" w:hAnsi="Bookman Old Style"/>
          <w:spacing w:val="-3"/>
          <w:sz w:val="20"/>
          <w:szCs w:val="20"/>
        </w:rPr>
        <w:t xml:space="preserve"> </w:t>
      </w:r>
      <w:r w:rsidRPr="009D11A0">
        <w:rPr>
          <w:rFonts w:ascii="Bookman Old Style" w:hAnsi="Bookman Old Style"/>
          <w:sz w:val="20"/>
          <w:szCs w:val="20"/>
        </w:rPr>
        <w:t>podrá</w:t>
      </w:r>
      <w:r w:rsidRPr="009D11A0">
        <w:rPr>
          <w:rFonts w:ascii="Bookman Old Style" w:hAnsi="Bookman Old Style"/>
          <w:spacing w:val="-3"/>
          <w:sz w:val="20"/>
          <w:szCs w:val="20"/>
        </w:rPr>
        <w:t xml:space="preserve"> </w:t>
      </w:r>
      <w:r w:rsidRPr="009D11A0">
        <w:rPr>
          <w:rFonts w:ascii="Bookman Old Style" w:hAnsi="Bookman Old Style"/>
          <w:sz w:val="20"/>
          <w:szCs w:val="20"/>
        </w:rPr>
        <w:t>ser</w:t>
      </w:r>
      <w:r w:rsidRPr="009D11A0">
        <w:rPr>
          <w:rFonts w:ascii="Bookman Old Style" w:hAnsi="Bookman Old Style"/>
          <w:spacing w:val="-2"/>
          <w:sz w:val="20"/>
          <w:szCs w:val="20"/>
        </w:rPr>
        <w:t xml:space="preserve"> </w:t>
      </w:r>
      <w:r w:rsidRPr="009D11A0">
        <w:rPr>
          <w:rFonts w:ascii="Bookman Old Style" w:hAnsi="Bookman Old Style"/>
          <w:sz w:val="20"/>
          <w:szCs w:val="20"/>
        </w:rPr>
        <w:t>ratificado.</w:t>
      </w:r>
    </w:p>
    <w:p w14:paraId="08C5E2D7" w14:textId="77777777" w:rsidR="00EA2424" w:rsidRPr="009D11A0" w:rsidRDefault="00EA2424" w:rsidP="00C72F80">
      <w:pPr>
        <w:pStyle w:val="Textoindependiente"/>
        <w:rPr>
          <w:rFonts w:ascii="Bookman Old Style" w:hAnsi="Bookman Old Style"/>
          <w:sz w:val="20"/>
          <w:szCs w:val="20"/>
        </w:rPr>
      </w:pPr>
    </w:p>
    <w:p w14:paraId="2A9C16BE"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El cese de los efectos del nombramiento se dará por acuerdo del Consejo. En este caso, todos los actos en que hubiere</w:t>
      </w:r>
      <w:r w:rsidRPr="009D11A0">
        <w:rPr>
          <w:rFonts w:ascii="Bookman Old Style" w:hAnsi="Bookman Old Style"/>
          <w:spacing w:val="1"/>
          <w:sz w:val="20"/>
          <w:szCs w:val="20"/>
        </w:rPr>
        <w:t xml:space="preserve"> </w:t>
      </w:r>
      <w:r w:rsidRPr="009D11A0">
        <w:rPr>
          <w:rFonts w:ascii="Bookman Old Style" w:hAnsi="Bookman Old Style"/>
          <w:sz w:val="20"/>
          <w:szCs w:val="20"/>
        </w:rPr>
        <w:t>intervenido serán</w:t>
      </w:r>
      <w:r w:rsidRPr="009D11A0">
        <w:rPr>
          <w:rFonts w:ascii="Bookman Old Style" w:hAnsi="Bookman Old Style"/>
          <w:spacing w:val="-3"/>
          <w:sz w:val="20"/>
          <w:szCs w:val="20"/>
        </w:rPr>
        <w:t xml:space="preserve"> </w:t>
      </w:r>
      <w:r w:rsidRPr="009D11A0">
        <w:rPr>
          <w:rFonts w:ascii="Bookman Old Style" w:hAnsi="Bookman Old Style"/>
          <w:sz w:val="20"/>
          <w:szCs w:val="20"/>
        </w:rPr>
        <w:t>legalmente</w:t>
      </w:r>
      <w:r w:rsidRPr="009D11A0">
        <w:rPr>
          <w:rFonts w:ascii="Bookman Old Style" w:hAnsi="Bookman Old Style"/>
          <w:spacing w:val="1"/>
          <w:sz w:val="20"/>
          <w:szCs w:val="20"/>
        </w:rPr>
        <w:t xml:space="preserve"> </w:t>
      </w:r>
      <w:r w:rsidRPr="009D11A0">
        <w:rPr>
          <w:rFonts w:ascii="Bookman Old Style" w:hAnsi="Bookman Old Style"/>
          <w:sz w:val="20"/>
          <w:szCs w:val="20"/>
        </w:rPr>
        <w:t>válidos.</w:t>
      </w:r>
    </w:p>
    <w:p w14:paraId="4121392F" w14:textId="77777777" w:rsidR="00EA2424" w:rsidRPr="009D11A0" w:rsidRDefault="00EA2424" w:rsidP="00C72F80">
      <w:pPr>
        <w:pStyle w:val="Textoindependiente"/>
        <w:rPr>
          <w:rFonts w:ascii="Bookman Old Style" w:hAnsi="Bookman Old Style"/>
          <w:sz w:val="20"/>
          <w:szCs w:val="20"/>
        </w:rPr>
      </w:pPr>
    </w:p>
    <w:p w14:paraId="329BA8D3"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Atribuciones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8"/>
          <w:sz w:val="20"/>
          <w:szCs w:val="20"/>
        </w:rPr>
        <w:t xml:space="preserve"> </w:t>
      </w:r>
      <w:r w:rsidRPr="009D11A0">
        <w:rPr>
          <w:rFonts w:ascii="Bookman Old Style" w:hAnsi="Bookman Old Style"/>
          <w:sz w:val="20"/>
          <w:szCs w:val="20"/>
        </w:rPr>
        <w:t>mediadores,</w:t>
      </w:r>
      <w:r w:rsidRPr="009D11A0">
        <w:rPr>
          <w:rFonts w:ascii="Bookman Old Style" w:hAnsi="Bookman Old Style"/>
          <w:spacing w:val="-2"/>
          <w:sz w:val="20"/>
          <w:szCs w:val="20"/>
        </w:rPr>
        <w:t xml:space="preserve"> </w:t>
      </w:r>
      <w:r w:rsidRPr="009D11A0">
        <w:rPr>
          <w:rFonts w:ascii="Bookman Old Style" w:hAnsi="Bookman Old Style"/>
          <w:sz w:val="20"/>
          <w:szCs w:val="20"/>
        </w:rPr>
        <w:t>conciliadores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facilitadores</w:t>
      </w:r>
    </w:p>
    <w:p w14:paraId="18A87DF2" w14:textId="2BFE6655" w:rsidR="00EA2424" w:rsidRDefault="00EA2424" w:rsidP="00454474">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78. </w:t>
      </w:r>
      <w:r w:rsidRPr="009D11A0">
        <w:rPr>
          <w:rFonts w:ascii="Bookman Old Style" w:hAnsi="Bookman Old Style"/>
          <w:sz w:val="20"/>
          <w:szCs w:val="20"/>
        </w:rPr>
        <w:t>Las y los mediadores, conciliadores y facilitadores tendrán fe pública en todo lo relativo al desempeño de sus</w:t>
      </w:r>
      <w:r w:rsidRPr="009D11A0">
        <w:rPr>
          <w:rFonts w:ascii="Bookman Old Style" w:hAnsi="Bookman Old Style"/>
          <w:spacing w:val="1"/>
          <w:sz w:val="20"/>
          <w:szCs w:val="20"/>
        </w:rPr>
        <w:t xml:space="preserve"> </w:t>
      </w:r>
      <w:r w:rsidRPr="009D11A0">
        <w:rPr>
          <w:rFonts w:ascii="Bookman Old Style" w:hAnsi="Bookman Old Style"/>
          <w:sz w:val="20"/>
          <w:szCs w:val="20"/>
        </w:rPr>
        <w:t>funciones, debiendo firmar junto con los interesados todo acuerdo o convenio al que lleguen. Contarán con las siguientes</w:t>
      </w:r>
      <w:r w:rsidRPr="009D11A0">
        <w:rPr>
          <w:rFonts w:ascii="Bookman Old Style" w:hAnsi="Bookman Old Style"/>
          <w:spacing w:val="1"/>
          <w:sz w:val="20"/>
          <w:szCs w:val="20"/>
        </w:rPr>
        <w:t xml:space="preserve"> </w:t>
      </w:r>
      <w:r w:rsidRPr="009D11A0">
        <w:rPr>
          <w:rFonts w:ascii="Bookman Old Style" w:hAnsi="Bookman Old Style"/>
          <w:sz w:val="20"/>
          <w:szCs w:val="20"/>
        </w:rPr>
        <w:t>atribuciones:</w:t>
      </w:r>
    </w:p>
    <w:p w14:paraId="59A88493" w14:textId="77777777" w:rsidR="00454474" w:rsidRPr="009D11A0" w:rsidRDefault="00454474" w:rsidP="00454474">
      <w:pPr>
        <w:pStyle w:val="Textoindependiente"/>
        <w:jc w:val="both"/>
        <w:rPr>
          <w:rFonts w:ascii="Bookman Old Style" w:hAnsi="Bookman Old Style"/>
          <w:sz w:val="20"/>
          <w:szCs w:val="20"/>
        </w:rPr>
      </w:pPr>
    </w:p>
    <w:p w14:paraId="12F477D8" w14:textId="77777777" w:rsidR="00EA2424" w:rsidRPr="009D11A0" w:rsidRDefault="00EA2424" w:rsidP="00454474">
      <w:pPr>
        <w:pStyle w:val="Prrafodelista"/>
        <w:numPr>
          <w:ilvl w:val="0"/>
          <w:numId w:val="51"/>
        </w:numPr>
        <w:tabs>
          <w:tab w:val="left" w:pos="297"/>
        </w:tabs>
        <w:ind w:left="0" w:firstLine="0"/>
        <w:jc w:val="both"/>
        <w:rPr>
          <w:rFonts w:ascii="Bookman Old Style" w:hAnsi="Bookman Old Style"/>
          <w:sz w:val="20"/>
          <w:szCs w:val="20"/>
        </w:rPr>
      </w:pPr>
      <w:r w:rsidRPr="009D11A0">
        <w:rPr>
          <w:rFonts w:ascii="Bookman Old Style" w:hAnsi="Bookman Old Style"/>
          <w:sz w:val="20"/>
          <w:szCs w:val="20"/>
        </w:rPr>
        <w:lastRenderedPageBreak/>
        <w:t>Guardar</w:t>
      </w:r>
      <w:r w:rsidRPr="009D11A0">
        <w:rPr>
          <w:rFonts w:ascii="Bookman Old Style" w:hAnsi="Bookman Old Style"/>
          <w:spacing w:val="12"/>
          <w:sz w:val="20"/>
          <w:szCs w:val="20"/>
        </w:rPr>
        <w:t xml:space="preserve"> </w:t>
      </w:r>
      <w:r w:rsidRPr="009D11A0">
        <w:rPr>
          <w:rFonts w:ascii="Bookman Old Style" w:hAnsi="Bookman Old Style"/>
          <w:sz w:val="20"/>
          <w:szCs w:val="20"/>
        </w:rPr>
        <w:t>sigilo</w:t>
      </w:r>
      <w:r w:rsidRPr="009D11A0">
        <w:rPr>
          <w:rFonts w:ascii="Bookman Old Style" w:hAnsi="Bookman Old Style"/>
          <w:spacing w:val="11"/>
          <w:sz w:val="20"/>
          <w:szCs w:val="20"/>
        </w:rPr>
        <w:t xml:space="preserve"> </w:t>
      </w:r>
      <w:r w:rsidRPr="009D11A0">
        <w:rPr>
          <w:rFonts w:ascii="Bookman Old Style" w:hAnsi="Bookman Old Style"/>
          <w:sz w:val="20"/>
          <w:szCs w:val="20"/>
        </w:rPr>
        <w:t>respecto</w:t>
      </w:r>
      <w:r w:rsidRPr="009D11A0">
        <w:rPr>
          <w:rFonts w:ascii="Bookman Old Style" w:hAnsi="Bookman Old Style"/>
          <w:spacing w:val="10"/>
          <w:sz w:val="20"/>
          <w:szCs w:val="20"/>
        </w:rPr>
        <w:t xml:space="preserve"> </w:t>
      </w:r>
      <w:r w:rsidRPr="009D11A0">
        <w:rPr>
          <w:rFonts w:ascii="Bookman Old Style" w:hAnsi="Bookman Old Style"/>
          <w:sz w:val="20"/>
          <w:szCs w:val="20"/>
        </w:rPr>
        <w:t>de</w:t>
      </w:r>
      <w:r w:rsidRPr="009D11A0">
        <w:rPr>
          <w:rFonts w:ascii="Bookman Old Style" w:hAnsi="Bookman Old Style"/>
          <w:spacing w:val="11"/>
          <w:sz w:val="20"/>
          <w:szCs w:val="20"/>
        </w:rPr>
        <w:t xml:space="preserve"> </w:t>
      </w:r>
      <w:r w:rsidRPr="009D11A0">
        <w:rPr>
          <w:rFonts w:ascii="Bookman Old Style" w:hAnsi="Bookman Old Style"/>
          <w:sz w:val="20"/>
          <w:szCs w:val="20"/>
        </w:rPr>
        <w:t>los</w:t>
      </w:r>
      <w:r w:rsidRPr="009D11A0">
        <w:rPr>
          <w:rFonts w:ascii="Bookman Old Style" w:hAnsi="Bookman Old Style"/>
          <w:spacing w:val="12"/>
          <w:sz w:val="20"/>
          <w:szCs w:val="20"/>
        </w:rPr>
        <w:t xml:space="preserve"> </w:t>
      </w:r>
      <w:r w:rsidRPr="009D11A0">
        <w:rPr>
          <w:rFonts w:ascii="Bookman Old Style" w:hAnsi="Bookman Old Style"/>
          <w:sz w:val="20"/>
          <w:szCs w:val="20"/>
        </w:rPr>
        <w:t>informes,</w:t>
      </w:r>
      <w:r w:rsidRPr="009D11A0">
        <w:rPr>
          <w:rFonts w:ascii="Bookman Old Style" w:hAnsi="Bookman Old Style"/>
          <w:spacing w:val="17"/>
          <w:sz w:val="20"/>
          <w:szCs w:val="20"/>
        </w:rPr>
        <w:t xml:space="preserve"> </w:t>
      </w:r>
      <w:r w:rsidRPr="009D11A0">
        <w:rPr>
          <w:rFonts w:ascii="Bookman Old Style" w:hAnsi="Bookman Old Style"/>
          <w:sz w:val="20"/>
          <w:szCs w:val="20"/>
        </w:rPr>
        <w:t>datos,</w:t>
      </w:r>
      <w:r w:rsidRPr="009D11A0">
        <w:rPr>
          <w:rFonts w:ascii="Bookman Old Style" w:hAnsi="Bookman Old Style"/>
          <w:spacing w:val="14"/>
          <w:sz w:val="20"/>
          <w:szCs w:val="20"/>
        </w:rPr>
        <w:t xml:space="preserve"> </w:t>
      </w:r>
      <w:r w:rsidRPr="009D11A0">
        <w:rPr>
          <w:rFonts w:ascii="Bookman Old Style" w:hAnsi="Bookman Old Style"/>
          <w:sz w:val="20"/>
          <w:szCs w:val="20"/>
        </w:rPr>
        <w:t>comentarios,</w:t>
      </w:r>
      <w:r w:rsidRPr="009D11A0">
        <w:rPr>
          <w:rFonts w:ascii="Bookman Old Style" w:hAnsi="Bookman Old Style"/>
          <w:spacing w:val="13"/>
          <w:sz w:val="20"/>
          <w:szCs w:val="20"/>
        </w:rPr>
        <w:t xml:space="preserve"> </w:t>
      </w:r>
      <w:r w:rsidRPr="009D11A0">
        <w:rPr>
          <w:rFonts w:ascii="Bookman Old Style" w:hAnsi="Bookman Old Style"/>
          <w:sz w:val="20"/>
          <w:szCs w:val="20"/>
        </w:rPr>
        <w:t>opiniones,</w:t>
      </w:r>
      <w:r w:rsidRPr="009D11A0">
        <w:rPr>
          <w:rFonts w:ascii="Bookman Old Style" w:hAnsi="Bookman Old Style"/>
          <w:spacing w:val="14"/>
          <w:sz w:val="20"/>
          <w:szCs w:val="20"/>
        </w:rPr>
        <w:t xml:space="preserve"> </w:t>
      </w:r>
      <w:r w:rsidRPr="009D11A0">
        <w:rPr>
          <w:rFonts w:ascii="Bookman Old Style" w:hAnsi="Bookman Old Style"/>
          <w:sz w:val="20"/>
          <w:szCs w:val="20"/>
        </w:rPr>
        <w:t>conversaciones</w:t>
      </w:r>
      <w:r w:rsidRPr="009D11A0">
        <w:rPr>
          <w:rFonts w:ascii="Bookman Old Style" w:hAnsi="Bookman Old Style"/>
          <w:spacing w:val="12"/>
          <w:sz w:val="20"/>
          <w:szCs w:val="20"/>
        </w:rPr>
        <w:t xml:space="preserve"> </w:t>
      </w:r>
      <w:r w:rsidRPr="009D11A0">
        <w:rPr>
          <w:rFonts w:ascii="Bookman Old Style" w:hAnsi="Bookman Old Style"/>
          <w:sz w:val="20"/>
          <w:szCs w:val="20"/>
        </w:rPr>
        <w:t>y</w:t>
      </w:r>
      <w:r w:rsidRPr="009D11A0">
        <w:rPr>
          <w:rFonts w:ascii="Bookman Old Style" w:hAnsi="Bookman Old Style"/>
          <w:spacing w:val="11"/>
          <w:sz w:val="20"/>
          <w:szCs w:val="20"/>
        </w:rPr>
        <w:t xml:space="preserve"> </w:t>
      </w:r>
      <w:r w:rsidRPr="009D11A0">
        <w:rPr>
          <w:rFonts w:ascii="Bookman Old Style" w:hAnsi="Bookman Old Style"/>
          <w:sz w:val="20"/>
          <w:szCs w:val="20"/>
        </w:rPr>
        <w:t>acuerdos</w:t>
      </w:r>
      <w:r w:rsidRPr="009D11A0">
        <w:rPr>
          <w:rFonts w:ascii="Bookman Old Style" w:hAnsi="Bookman Old Style"/>
          <w:spacing w:val="12"/>
          <w:sz w:val="20"/>
          <w:szCs w:val="20"/>
        </w:rPr>
        <w:t xml:space="preserve"> </w:t>
      </w:r>
      <w:r w:rsidRPr="009D11A0">
        <w:rPr>
          <w:rFonts w:ascii="Bookman Old Style" w:hAnsi="Bookman Old Style"/>
          <w:sz w:val="20"/>
          <w:szCs w:val="20"/>
        </w:rPr>
        <w:t>de</w:t>
      </w:r>
      <w:r w:rsidRPr="009D11A0">
        <w:rPr>
          <w:rFonts w:ascii="Bookman Old Style" w:hAnsi="Bookman Old Style"/>
          <w:spacing w:val="11"/>
          <w:sz w:val="20"/>
          <w:szCs w:val="20"/>
        </w:rPr>
        <w:t xml:space="preserve"> </w:t>
      </w:r>
      <w:r w:rsidRPr="009D11A0">
        <w:rPr>
          <w:rFonts w:ascii="Bookman Old Style" w:hAnsi="Bookman Old Style"/>
          <w:sz w:val="20"/>
          <w:szCs w:val="20"/>
        </w:rPr>
        <w:t>las</w:t>
      </w:r>
      <w:r w:rsidRPr="009D11A0">
        <w:rPr>
          <w:rFonts w:ascii="Bookman Old Style" w:hAnsi="Bookman Old Style"/>
          <w:spacing w:val="11"/>
          <w:sz w:val="20"/>
          <w:szCs w:val="20"/>
        </w:rPr>
        <w:t xml:space="preserve"> </w:t>
      </w:r>
      <w:r w:rsidRPr="009D11A0">
        <w:rPr>
          <w:rFonts w:ascii="Bookman Old Style" w:hAnsi="Bookman Old Style"/>
          <w:sz w:val="20"/>
          <w:szCs w:val="20"/>
        </w:rPr>
        <w:t>partes</w:t>
      </w:r>
      <w:r w:rsidRPr="009D11A0">
        <w:rPr>
          <w:rFonts w:ascii="Bookman Old Style" w:hAnsi="Bookman Old Style"/>
          <w:spacing w:val="12"/>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que</w:t>
      </w:r>
      <w:r w:rsidRPr="009D11A0">
        <w:rPr>
          <w:rFonts w:ascii="Bookman Old Style" w:hAnsi="Bookman Old Style"/>
          <w:spacing w:val="-47"/>
          <w:sz w:val="20"/>
          <w:szCs w:val="20"/>
        </w:rPr>
        <w:t xml:space="preserve"> </w:t>
      </w:r>
      <w:r w:rsidRPr="009D11A0">
        <w:rPr>
          <w:rFonts w:ascii="Bookman Old Style" w:hAnsi="Bookman Old Style"/>
          <w:sz w:val="20"/>
          <w:szCs w:val="20"/>
        </w:rPr>
        <w:t>tengan</w:t>
      </w:r>
      <w:r w:rsidRPr="009D11A0">
        <w:rPr>
          <w:rFonts w:ascii="Bookman Old Style" w:hAnsi="Bookman Old Style"/>
          <w:spacing w:val="-3"/>
          <w:sz w:val="20"/>
          <w:szCs w:val="20"/>
        </w:rPr>
        <w:t xml:space="preserve"> </w:t>
      </w:r>
      <w:r w:rsidRPr="009D11A0">
        <w:rPr>
          <w:rFonts w:ascii="Bookman Old Style" w:hAnsi="Bookman Old Style"/>
          <w:sz w:val="20"/>
          <w:szCs w:val="20"/>
        </w:rPr>
        <w:t>conocimiento</w:t>
      </w:r>
      <w:r w:rsidRPr="009D11A0">
        <w:rPr>
          <w:rFonts w:ascii="Bookman Old Style" w:hAnsi="Bookman Old Style"/>
          <w:spacing w:val="-3"/>
          <w:sz w:val="20"/>
          <w:szCs w:val="20"/>
        </w:rPr>
        <w:t xml:space="preserve"> </w:t>
      </w:r>
      <w:r w:rsidRPr="009D11A0">
        <w:rPr>
          <w:rFonts w:ascii="Bookman Old Style" w:hAnsi="Bookman Old Style"/>
          <w:sz w:val="20"/>
          <w:szCs w:val="20"/>
        </w:rPr>
        <w:t>con</w:t>
      </w:r>
      <w:r w:rsidRPr="009D11A0">
        <w:rPr>
          <w:rFonts w:ascii="Bookman Old Style" w:hAnsi="Bookman Old Style"/>
          <w:spacing w:val="-3"/>
          <w:sz w:val="20"/>
          <w:szCs w:val="20"/>
        </w:rPr>
        <w:t xml:space="preserve"> </w:t>
      </w:r>
      <w:r w:rsidRPr="009D11A0">
        <w:rPr>
          <w:rFonts w:ascii="Bookman Old Style" w:hAnsi="Bookman Old Style"/>
          <w:sz w:val="20"/>
          <w:szCs w:val="20"/>
        </w:rPr>
        <w:t>motivo</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trámite</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asuntos</w:t>
      </w:r>
      <w:r w:rsidRPr="009D11A0">
        <w:rPr>
          <w:rFonts w:ascii="Bookman Old Style" w:hAnsi="Bookman Old Style"/>
          <w:spacing w:val="2"/>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intervengan</w:t>
      </w:r>
      <w:r w:rsidRPr="009D11A0">
        <w:rPr>
          <w:rFonts w:ascii="Bookman Old Style" w:hAnsi="Bookman Old Style"/>
          <w:spacing w:val="-3"/>
          <w:sz w:val="20"/>
          <w:szCs w:val="20"/>
        </w:rPr>
        <w:t xml:space="preserve"> </w:t>
      </w:r>
      <w:r w:rsidRPr="009D11A0">
        <w:rPr>
          <w:rFonts w:ascii="Bookman Old Style" w:hAnsi="Bookman Old Style"/>
          <w:sz w:val="20"/>
          <w:szCs w:val="20"/>
        </w:rPr>
        <w:t>con</w:t>
      </w:r>
      <w:r w:rsidRPr="009D11A0">
        <w:rPr>
          <w:rFonts w:ascii="Bookman Old Style" w:hAnsi="Bookman Old Style"/>
          <w:spacing w:val="-3"/>
          <w:sz w:val="20"/>
          <w:szCs w:val="20"/>
        </w:rPr>
        <w:t xml:space="preserve"> </w:t>
      </w:r>
      <w:r w:rsidRPr="009D11A0">
        <w:rPr>
          <w:rFonts w:ascii="Bookman Old Style" w:hAnsi="Bookman Old Style"/>
          <w:sz w:val="20"/>
          <w:szCs w:val="20"/>
        </w:rPr>
        <w:t>motivo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función;</w:t>
      </w:r>
    </w:p>
    <w:p w14:paraId="47A66585" w14:textId="77777777" w:rsidR="00EA2424" w:rsidRPr="009D11A0" w:rsidRDefault="00EA2424" w:rsidP="00454474">
      <w:pPr>
        <w:pStyle w:val="Textoindependiente"/>
        <w:jc w:val="both"/>
        <w:rPr>
          <w:rFonts w:ascii="Bookman Old Style" w:hAnsi="Bookman Old Style"/>
          <w:sz w:val="20"/>
          <w:szCs w:val="20"/>
        </w:rPr>
      </w:pPr>
    </w:p>
    <w:p w14:paraId="5591872B" w14:textId="77FAA57A" w:rsidR="00EA2424" w:rsidRPr="009D11A0" w:rsidRDefault="00EA2424" w:rsidP="00454474">
      <w:pPr>
        <w:pStyle w:val="Prrafodelista"/>
        <w:numPr>
          <w:ilvl w:val="0"/>
          <w:numId w:val="51"/>
        </w:numPr>
        <w:tabs>
          <w:tab w:val="left" w:pos="383"/>
        </w:tabs>
        <w:ind w:left="0" w:firstLine="0"/>
        <w:jc w:val="both"/>
        <w:rPr>
          <w:rFonts w:ascii="Bookman Old Style" w:hAnsi="Bookman Old Style"/>
          <w:sz w:val="20"/>
          <w:szCs w:val="20"/>
        </w:rPr>
      </w:pPr>
      <w:r w:rsidRPr="009D11A0">
        <w:rPr>
          <w:rFonts w:ascii="Bookman Old Style" w:hAnsi="Bookman Old Style"/>
          <w:sz w:val="20"/>
          <w:szCs w:val="20"/>
        </w:rPr>
        <w:t>Intervenir</w:t>
      </w:r>
      <w:r w:rsidRPr="009D11A0">
        <w:rPr>
          <w:rFonts w:ascii="Bookman Old Style" w:hAnsi="Bookman Old Style"/>
          <w:spacing w:val="2"/>
          <w:sz w:val="20"/>
          <w:szCs w:val="20"/>
        </w:rPr>
        <w:t xml:space="preserve"> </w:t>
      </w:r>
      <w:r w:rsidRPr="009D11A0">
        <w:rPr>
          <w:rFonts w:ascii="Bookman Old Style" w:hAnsi="Bookman Old Style"/>
          <w:sz w:val="20"/>
          <w:szCs w:val="20"/>
        </w:rPr>
        <w:t>en</w:t>
      </w:r>
      <w:r w:rsidRPr="009D11A0">
        <w:rPr>
          <w:rFonts w:ascii="Bookman Old Style" w:hAnsi="Bookman Old Style"/>
          <w:spacing w:val="44"/>
          <w:sz w:val="20"/>
          <w:szCs w:val="20"/>
        </w:rPr>
        <w:t xml:space="preserve"> </w:t>
      </w:r>
      <w:r w:rsidRPr="009D11A0">
        <w:rPr>
          <w:rFonts w:ascii="Bookman Old Style" w:hAnsi="Bookman Old Style"/>
          <w:sz w:val="20"/>
          <w:szCs w:val="20"/>
        </w:rPr>
        <w:t>las controversias</w:t>
      </w:r>
      <w:r w:rsidRPr="009D11A0">
        <w:rPr>
          <w:rFonts w:ascii="Bookman Old Style" w:hAnsi="Bookman Old Style"/>
          <w:spacing w:val="44"/>
          <w:sz w:val="20"/>
          <w:szCs w:val="20"/>
        </w:rPr>
        <w:t xml:space="preserve"> </w:t>
      </w:r>
      <w:r w:rsidRPr="009D11A0">
        <w:rPr>
          <w:rFonts w:ascii="Bookman Old Style" w:hAnsi="Bookman Old Style"/>
          <w:sz w:val="20"/>
          <w:szCs w:val="20"/>
        </w:rPr>
        <w:t>de su</w:t>
      </w:r>
      <w:r w:rsidRPr="009D11A0">
        <w:rPr>
          <w:rFonts w:ascii="Bookman Old Style" w:hAnsi="Bookman Old Style"/>
          <w:spacing w:val="49"/>
          <w:sz w:val="20"/>
          <w:szCs w:val="20"/>
        </w:rPr>
        <w:t xml:space="preserve"> </w:t>
      </w:r>
      <w:r w:rsidRPr="009D11A0">
        <w:rPr>
          <w:rFonts w:ascii="Bookman Old Style" w:hAnsi="Bookman Old Style"/>
          <w:sz w:val="20"/>
          <w:szCs w:val="20"/>
        </w:rPr>
        <w:t>competencia,</w:t>
      </w:r>
      <w:r w:rsidRPr="009D11A0">
        <w:rPr>
          <w:rFonts w:ascii="Bookman Old Style" w:hAnsi="Bookman Old Style"/>
          <w:spacing w:val="2"/>
          <w:sz w:val="20"/>
          <w:szCs w:val="20"/>
        </w:rPr>
        <w:t xml:space="preserve"> </w:t>
      </w:r>
      <w:r w:rsidRPr="009D11A0">
        <w:rPr>
          <w:rFonts w:ascii="Bookman Old Style" w:hAnsi="Bookman Old Style"/>
          <w:sz w:val="20"/>
          <w:szCs w:val="20"/>
        </w:rPr>
        <w:t>procurando que</w:t>
      </w:r>
      <w:r w:rsidRPr="009D11A0">
        <w:rPr>
          <w:rFonts w:ascii="Bookman Old Style" w:hAnsi="Bookman Old Style"/>
          <w:spacing w:val="45"/>
          <w:sz w:val="20"/>
          <w:szCs w:val="20"/>
        </w:rPr>
        <w:t xml:space="preserve"> </w:t>
      </w:r>
      <w:r w:rsidRPr="009D11A0">
        <w:rPr>
          <w:rFonts w:ascii="Bookman Old Style" w:hAnsi="Bookman Old Style"/>
          <w:sz w:val="20"/>
          <w:szCs w:val="20"/>
        </w:rPr>
        <w:t>se</w:t>
      </w:r>
      <w:r w:rsidRPr="009D11A0">
        <w:rPr>
          <w:rFonts w:ascii="Bookman Old Style" w:hAnsi="Bookman Old Style"/>
          <w:spacing w:val="44"/>
          <w:sz w:val="20"/>
          <w:szCs w:val="20"/>
        </w:rPr>
        <w:t xml:space="preserve"> </w:t>
      </w:r>
      <w:r w:rsidRPr="009D11A0">
        <w:rPr>
          <w:rFonts w:ascii="Bookman Old Style" w:hAnsi="Bookman Old Style"/>
          <w:sz w:val="20"/>
          <w:szCs w:val="20"/>
        </w:rPr>
        <w:t>resuelvan a</w:t>
      </w:r>
      <w:r w:rsidRPr="009D11A0">
        <w:rPr>
          <w:rFonts w:ascii="Bookman Old Style" w:hAnsi="Bookman Old Style"/>
          <w:spacing w:val="44"/>
          <w:sz w:val="20"/>
          <w:szCs w:val="20"/>
        </w:rPr>
        <w:t xml:space="preserve"> </w:t>
      </w:r>
      <w:r w:rsidRPr="009D11A0">
        <w:rPr>
          <w:rFonts w:ascii="Bookman Old Style" w:hAnsi="Bookman Old Style"/>
          <w:sz w:val="20"/>
          <w:szCs w:val="20"/>
        </w:rPr>
        <w:t>través de</w:t>
      </w:r>
      <w:r w:rsidRPr="009D11A0">
        <w:rPr>
          <w:rFonts w:ascii="Bookman Old Style" w:hAnsi="Bookman Old Style"/>
          <w:spacing w:val="45"/>
          <w:sz w:val="20"/>
          <w:szCs w:val="20"/>
        </w:rPr>
        <w:t xml:space="preserve"> </w:t>
      </w:r>
      <w:r w:rsidRPr="009D11A0">
        <w:rPr>
          <w:rFonts w:ascii="Bookman Old Style" w:hAnsi="Bookman Old Style"/>
          <w:sz w:val="20"/>
          <w:szCs w:val="20"/>
        </w:rPr>
        <w:t>los</w:t>
      </w:r>
      <w:r w:rsidRPr="009D11A0">
        <w:rPr>
          <w:rFonts w:ascii="Bookman Old Style" w:hAnsi="Bookman Old Style"/>
          <w:spacing w:val="44"/>
          <w:sz w:val="20"/>
          <w:szCs w:val="20"/>
        </w:rPr>
        <w:t xml:space="preserve"> </w:t>
      </w:r>
      <w:r w:rsidRPr="009D11A0">
        <w:rPr>
          <w:rFonts w:ascii="Bookman Old Style" w:hAnsi="Bookman Old Style"/>
          <w:sz w:val="20"/>
          <w:szCs w:val="20"/>
        </w:rPr>
        <w:t>medios</w:t>
      </w:r>
      <w:r w:rsidRPr="009D11A0">
        <w:rPr>
          <w:rFonts w:ascii="Bookman Old Style" w:hAnsi="Bookman Old Style"/>
          <w:spacing w:val="45"/>
          <w:sz w:val="20"/>
          <w:szCs w:val="20"/>
        </w:rPr>
        <w:t xml:space="preserve"> </w:t>
      </w:r>
      <w:r w:rsidRPr="009D11A0">
        <w:rPr>
          <w:rFonts w:ascii="Bookman Old Style" w:hAnsi="Bookman Old Style"/>
          <w:sz w:val="20"/>
          <w:szCs w:val="20"/>
        </w:rPr>
        <w:t>alternos</w:t>
      </w:r>
      <w:r w:rsidRPr="009D11A0">
        <w:rPr>
          <w:rFonts w:ascii="Bookman Old Style" w:hAnsi="Bookman Old Style"/>
          <w:spacing w:val="-47"/>
          <w:sz w:val="20"/>
          <w:szCs w:val="20"/>
        </w:rPr>
        <w:t xml:space="preserve"> </w:t>
      </w:r>
      <w:r w:rsidRPr="009D11A0">
        <w:rPr>
          <w:rFonts w:ascii="Bookman Old Style" w:hAnsi="Bookman Old Style"/>
          <w:sz w:val="20"/>
          <w:szCs w:val="20"/>
        </w:rPr>
        <w:t>permitidos</w:t>
      </w:r>
      <w:r w:rsidRPr="009D11A0">
        <w:rPr>
          <w:rFonts w:ascii="Bookman Old Style" w:hAnsi="Bookman Old Style"/>
          <w:spacing w:val="-4"/>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ley;</w:t>
      </w:r>
    </w:p>
    <w:p w14:paraId="4AFB4D05" w14:textId="77777777" w:rsidR="00EA2424" w:rsidRPr="009D11A0" w:rsidRDefault="00EA2424" w:rsidP="00454474">
      <w:pPr>
        <w:pStyle w:val="Textoindependiente"/>
        <w:jc w:val="both"/>
        <w:rPr>
          <w:rFonts w:ascii="Bookman Old Style" w:hAnsi="Bookman Old Style"/>
          <w:sz w:val="20"/>
          <w:szCs w:val="20"/>
        </w:rPr>
      </w:pPr>
    </w:p>
    <w:p w14:paraId="25C68ED6" w14:textId="77777777" w:rsidR="00EA2424" w:rsidRPr="009D11A0" w:rsidRDefault="00EA2424" w:rsidP="00454474">
      <w:pPr>
        <w:pStyle w:val="Prrafodelista"/>
        <w:numPr>
          <w:ilvl w:val="0"/>
          <w:numId w:val="51"/>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Informar</w:t>
      </w:r>
      <w:r w:rsidRPr="009D11A0">
        <w:rPr>
          <w:rFonts w:ascii="Bookman Old Style" w:hAnsi="Bookman Old Style"/>
          <w:spacing w:val="-2"/>
          <w:sz w:val="20"/>
          <w:szCs w:val="20"/>
        </w:rPr>
        <w:t xml:space="preserve"> </w:t>
      </w:r>
      <w:r w:rsidRPr="009D11A0">
        <w:rPr>
          <w:rFonts w:ascii="Bookman Old Style" w:hAnsi="Bookman Old Style"/>
          <w:sz w:val="20"/>
          <w:szCs w:val="20"/>
        </w:rPr>
        <w:t>al</w:t>
      </w:r>
      <w:r w:rsidRPr="009D11A0">
        <w:rPr>
          <w:rFonts w:ascii="Bookman Old Style" w:hAnsi="Bookman Old Style"/>
          <w:spacing w:val="-1"/>
          <w:sz w:val="20"/>
          <w:szCs w:val="20"/>
        </w:rPr>
        <w:t xml:space="preserve"> </w:t>
      </w:r>
      <w:r w:rsidRPr="009D11A0">
        <w:rPr>
          <w:rFonts w:ascii="Bookman Old Style" w:hAnsi="Bookman Old Style"/>
          <w:sz w:val="20"/>
          <w:szCs w:val="20"/>
        </w:rPr>
        <w:t>director</w:t>
      </w:r>
      <w:r w:rsidRPr="009D11A0">
        <w:rPr>
          <w:rFonts w:ascii="Bookman Old Style" w:hAnsi="Bookman Old Style"/>
          <w:spacing w:val="-2"/>
          <w:sz w:val="20"/>
          <w:szCs w:val="20"/>
        </w:rPr>
        <w:t xml:space="preserve"> </w:t>
      </w:r>
      <w:r w:rsidRPr="009D11A0">
        <w:rPr>
          <w:rFonts w:ascii="Bookman Old Style" w:hAnsi="Bookman Old Style"/>
          <w:sz w:val="20"/>
          <w:szCs w:val="20"/>
        </w:rPr>
        <w:t>general</w:t>
      </w:r>
      <w:r w:rsidRPr="009D11A0">
        <w:rPr>
          <w:rFonts w:ascii="Bookman Old Style" w:hAnsi="Bookman Old Style"/>
          <w:spacing w:val="-6"/>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estado</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guardan</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asuntos</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que intervienen,</w:t>
      </w:r>
      <w:r w:rsidRPr="009D11A0">
        <w:rPr>
          <w:rFonts w:ascii="Bookman Old Style" w:hAnsi="Bookman Old Style"/>
          <w:spacing w:val="-2"/>
          <w:sz w:val="20"/>
          <w:szCs w:val="20"/>
        </w:rPr>
        <w:t xml:space="preserve"> </w:t>
      </w:r>
      <w:r w:rsidRPr="009D11A0">
        <w:rPr>
          <w:rFonts w:ascii="Bookman Old Style" w:hAnsi="Bookman Old Style"/>
          <w:sz w:val="20"/>
          <w:szCs w:val="20"/>
        </w:rPr>
        <w:t>y</w:t>
      </w:r>
    </w:p>
    <w:p w14:paraId="4D626F4C" w14:textId="77777777" w:rsidR="00EA2424" w:rsidRPr="009D11A0" w:rsidRDefault="00EA2424" w:rsidP="00454474">
      <w:pPr>
        <w:pStyle w:val="Textoindependiente"/>
        <w:jc w:val="both"/>
        <w:rPr>
          <w:rFonts w:ascii="Bookman Old Style" w:hAnsi="Bookman Old Style"/>
          <w:sz w:val="20"/>
          <w:szCs w:val="20"/>
        </w:rPr>
      </w:pPr>
    </w:p>
    <w:p w14:paraId="5454A25B" w14:textId="77777777" w:rsidR="00EA2424" w:rsidRPr="009D11A0" w:rsidRDefault="00EA2424" w:rsidP="00454474">
      <w:pPr>
        <w:pStyle w:val="Prrafodelista"/>
        <w:numPr>
          <w:ilvl w:val="0"/>
          <w:numId w:val="51"/>
        </w:numPr>
        <w:tabs>
          <w:tab w:val="left" w:pos="417"/>
        </w:tabs>
        <w:ind w:left="0" w:firstLine="0"/>
        <w:jc w:val="both"/>
        <w:rPr>
          <w:rFonts w:ascii="Bookman Old Style" w:hAnsi="Bookman Old Style"/>
          <w:sz w:val="20"/>
          <w:szCs w:val="20"/>
        </w:rPr>
      </w:pPr>
      <w:r w:rsidRPr="009D11A0">
        <w:rPr>
          <w:rFonts w:ascii="Bookman Old Style" w:hAnsi="Bookman Old Style"/>
          <w:sz w:val="20"/>
          <w:szCs w:val="20"/>
        </w:rPr>
        <w:t>Someter</w:t>
      </w:r>
      <w:r w:rsidRPr="009D11A0">
        <w:rPr>
          <w:rFonts w:ascii="Bookman Old Style" w:hAnsi="Bookman Old Style"/>
          <w:spacing w:val="9"/>
          <w:sz w:val="20"/>
          <w:szCs w:val="20"/>
        </w:rPr>
        <w:t xml:space="preserve"> </w:t>
      </w:r>
      <w:r w:rsidRPr="009D11A0">
        <w:rPr>
          <w:rFonts w:ascii="Bookman Old Style" w:hAnsi="Bookman Old Style"/>
          <w:sz w:val="20"/>
          <w:szCs w:val="20"/>
        </w:rPr>
        <w:t>a</w:t>
      </w:r>
      <w:r w:rsidRPr="009D11A0">
        <w:rPr>
          <w:rFonts w:ascii="Bookman Old Style" w:hAnsi="Bookman Old Style"/>
          <w:spacing w:val="6"/>
          <w:sz w:val="20"/>
          <w:szCs w:val="20"/>
        </w:rPr>
        <w:t xml:space="preserve"> </w:t>
      </w:r>
      <w:r w:rsidRPr="009D11A0">
        <w:rPr>
          <w:rFonts w:ascii="Bookman Old Style" w:hAnsi="Bookman Old Style"/>
          <w:sz w:val="20"/>
          <w:szCs w:val="20"/>
        </w:rPr>
        <w:t>la</w:t>
      </w:r>
      <w:r w:rsidRPr="009D11A0">
        <w:rPr>
          <w:rFonts w:ascii="Bookman Old Style" w:hAnsi="Bookman Old Style"/>
          <w:spacing w:val="6"/>
          <w:sz w:val="20"/>
          <w:szCs w:val="20"/>
        </w:rPr>
        <w:t xml:space="preserve"> </w:t>
      </w:r>
      <w:r w:rsidRPr="009D11A0">
        <w:rPr>
          <w:rFonts w:ascii="Bookman Old Style" w:hAnsi="Bookman Old Style"/>
          <w:sz w:val="20"/>
          <w:szCs w:val="20"/>
        </w:rPr>
        <w:t>aprobación</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la</w:t>
      </w:r>
      <w:r w:rsidRPr="009D11A0">
        <w:rPr>
          <w:rFonts w:ascii="Bookman Old Style" w:hAnsi="Bookman Old Style"/>
          <w:spacing w:val="6"/>
          <w:sz w:val="20"/>
          <w:szCs w:val="20"/>
        </w:rPr>
        <w:t xml:space="preserve"> </w:t>
      </w:r>
      <w:r w:rsidRPr="009D11A0">
        <w:rPr>
          <w:rFonts w:ascii="Bookman Old Style" w:hAnsi="Bookman Old Style"/>
          <w:sz w:val="20"/>
          <w:szCs w:val="20"/>
        </w:rPr>
        <w:t>o</w:t>
      </w:r>
      <w:r w:rsidRPr="009D11A0">
        <w:rPr>
          <w:rFonts w:ascii="Bookman Old Style" w:hAnsi="Bookman Old Style"/>
          <w:spacing w:val="6"/>
          <w:sz w:val="20"/>
          <w:szCs w:val="20"/>
        </w:rPr>
        <w:t xml:space="preserve"> </w:t>
      </w:r>
      <w:r w:rsidRPr="009D11A0">
        <w:rPr>
          <w:rFonts w:ascii="Bookman Old Style" w:hAnsi="Bookman Old Style"/>
          <w:sz w:val="20"/>
          <w:szCs w:val="20"/>
        </w:rPr>
        <w:t>el</w:t>
      </w:r>
      <w:r w:rsidRPr="009D11A0">
        <w:rPr>
          <w:rFonts w:ascii="Bookman Old Style" w:hAnsi="Bookman Old Style"/>
          <w:spacing w:val="10"/>
          <w:sz w:val="20"/>
          <w:szCs w:val="20"/>
        </w:rPr>
        <w:t xml:space="preserve"> </w:t>
      </w:r>
      <w:r w:rsidRPr="009D11A0">
        <w:rPr>
          <w:rFonts w:ascii="Bookman Old Style" w:hAnsi="Bookman Old Style"/>
          <w:sz w:val="20"/>
          <w:szCs w:val="20"/>
        </w:rPr>
        <w:t>Director</w:t>
      </w:r>
      <w:r w:rsidRPr="009D11A0">
        <w:rPr>
          <w:rFonts w:ascii="Bookman Old Style" w:hAnsi="Bookman Old Style"/>
          <w:spacing w:val="4"/>
          <w:sz w:val="20"/>
          <w:szCs w:val="20"/>
        </w:rPr>
        <w:t xml:space="preserve"> </w:t>
      </w:r>
      <w:r w:rsidRPr="009D11A0">
        <w:rPr>
          <w:rFonts w:ascii="Bookman Old Style" w:hAnsi="Bookman Old Style"/>
          <w:sz w:val="20"/>
          <w:szCs w:val="20"/>
        </w:rPr>
        <w:t>General</w:t>
      </w:r>
      <w:r w:rsidRPr="009D11A0">
        <w:rPr>
          <w:rFonts w:ascii="Bookman Old Style" w:hAnsi="Bookman Old Style"/>
          <w:spacing w:val="10"/>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Centro</w:t>
      </w:r>
      <w:r w:rsidRPr="009D11A0">
        <w:rPr>
          <w:rFonts w:ascii="Bookman Old Style" w:hAnsi="Bookman Old Style"/>
          <w:spacing w:val="6"/>
          <w:sz w:val="20"/>
          <w:szCs w:val="20"/>
        </w:rPr>
        <w:t xml:space="preserve"> </w:t>
      </w:r>
      <w:r w:rsidRPr="009D11A0">
        <w:rPr>
          <w:rFonts w:ascii="Bookman Old Style" w:hAnsi="Bookman Old Style"/>
          <w:sz w:val="20"/>
          <w:szCs w:val="20"/>
        </w:rPr>
        <w:t>o</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quien</w:t>
      </w:r>
      <w:r w:rsidRPr="009D11A0">
        <w:rPr>
          <w:rFonts w:ascii="Bookman Old Style" w:hAnsi="Bookman Old Style"/>
          <w:spacing w:val="6"/>
          <w:sz w:val="20"/>
          <w:szCs w:val="20"/>
        </w:rPr>
        <w:t xml:space="preserve"> </w:t>
      </w:r>
      <w:r w:rsidRPr="009D11A0">
        <w:rPr>
          <w:rFonts w:ascii="Bookman Old Style" w:hAnsi="Bookman Old Style"/>
          <w:sz w:val="20"/>
          <w:szCs w:val="20"/>
        </w:rPr>
        <w:t>deba</w:t>
      </w:r>
      <w:r w:rsidRPr="009D11A0">
        <w:rPr>
          <w:rFonts w:ascii="Bookman Old Style" w:hAnsi="Bookman Old Style"/>
          <w:spacing w:val="6"/>
          <w:sz w:val="20"/>
          <w:szCs w:val="20"/>
        </w:rPr>
        <w:t xml:space="preserve"> </w:t>
      </w:r>
      <w:r w:rsidRPr="009D11A0">
        <w:rPr>
          <w:rFonts w:ascii="Bookman Old Style" w:hAnsi="Bookman Old Style"/>
          <w:sz w:val="20"/>
          <w:szCs w:val="20"/>
        </w:rPr>
        <w:t>supervisarlos,</w:t>
      </w:r>
      <w:r w:rsidRPr="009D11A0">
        <w:rPr>
          <w:rFonts w:ascii="Bookman Old Style" w:hAnsi="Bookman Old Style"/>
          <w:spacing w:val="14"/>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convenios</w:t>
      </w:r>
      <w:r w:rsidRPr="009D11A0">
        <w:rPr>
          <w:rFonts w:ascii="Bookman Old Style" w:hAnsi="Bookman Old Style"/>
          <w:spacing w:val="7"/>
          <w:sz w:val="20"/>
          <w:szCs w:val="20"/>
        </w:rPr>
        <w:t xml:space="preserve"> </w:t>
      </w:r>
      <w:r w:rsidRPr="009D11A0">
        <w:rPr>
          <w:rFonts w:ascii="Bookman Old Style" w:hAnsi="Bookman Old Style"/>
          <w:sz w:val="20"/>
          <w:szCs w:val="20"/>
        </w:rPr>
        <w:t>en</w:t>
      </w:r>
      <w:r w:rsidRPr="009D11A0">
        <w:rPr>
          <w:rFonts w:ascii="Bookman Old Style" w:hAnsi="Bookman Old Style"/>
          <w:spacing w:val="11"/>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que</w:t>
      </w:r>
      <w:r w:rsidRPr="009D11A0">
        <w:rPr>
          <w:rFonts w:ascii="Bookman Old Style" w:hAnsi="Bookman Old Style"/>
          <w:spacing w:val="-47"/>
          <w:sz w:val="20"/>
          <w:szCs w:val="20"/>
        </w:rPr>
        <w:t xml:space="preserve"> </w:t>
      </w:r>
      <w:r w:rsidRPr="009D11A0">
        <w:rPr>
          <w:rFonts w:ascii="Bookman Old Style" w:hAnsi="Bookman Old Style"/>
          <w:sz w:val="20"/>
          <w:szCs w:val="20"/>
        </w:rPr>
        <w:t>intervengan,</w:t>
      </w:r>
      <w:r w:rsidRPr="009D11A0">
        <w:rPr>
          <w:rFonts w:ascii="Bookman Old Style" w:hAnsi="Bookman Old Style"/>
          <w:spacing w:val="3"/>
          <w:sz w:val="20"/>
          <w:szCs w:val="20"/>
        </w:rPr>
        <w:t xml:space="preserve"> </w:t>
      </w:r>
      <w:r w:rsidRPr="009D11A0">
        <w:rPr>
          <w:rFonts w:ascii="Bookman Old Style" w:hAnsi="Bookman Old Style"/>
          <w:sz w:val="20"/>
          <w:szCs w:val="20"/>
        </w:rPr>
        <w:t>con</w:t>
      </w:r>
      <w:r w:rsidRPr="009D11A0">
        <w:rPr>
          <w:rFonts w:ascii="Bookman Old Style" w:hAnsi="Bookman Old Style"/>
          <w:spacing w:val="1"/>
          <w:sz w:val="20"/>
          <w:szCs w:val="20"/>
        </w:rPr>
        <w:t xml:space="preserve"> </w:t>
      </w:r>
      <w:r w:rsidRPr="009D11A0">
        <w:rPr>
          <w:rFonts w:ascii="Bookman Old Style" w:hAnsi="Bookman Old Style"/>
          <w:sz w:val="20"/>
          <w:szCs w:val="20"/>
        </w:rPr>
        <w:t>base</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lineamientos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7"/>
          <w:sz w:val="20"/>
          <w:szCs w:val="20"/>
        </w:rPr>
        <w:t xml:space="preserve"> </w:t>
      </w:r>
      <w:r w:rsidRPr="009D11A0">
        <w:rPr>
          <w:rFonts w:ascii="Bookman Old Style" w:hAnsi="Bookman Old Style"/>
          <w:sz w:val="20"/>
          <w:szCs w:val="20"/>
        </w:rPr>
        <w:t>reglas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operación que</w:t>
      </w:r>
      <w:r w:rsidRPr="009D11A0">
        <w:rPr>
          <w:rFonts w:ascii="Bookman Old Style" w:hAnsi="Bookman Old Style"/>
          <w:spacing w:val="-3"/>
          <w:sz w:val="20"/>
          <w:szCs w:val="20"/>
        </w:rPr>
        <w:t xml:space="preserve"> </w:t>
      </w:r>
      <w:r w:rsidRPr="009D11A0">
        <w:rPr>
          <w:rFonts w:ascii="Bookman Old Style" w:hAnsi="Bookman Old Style"/>
          <w:sz w:val="20"/>
          <w:szCs w:val="20"/>
        </w:rPr>
        <w:t>emita</w:t>
      </w:r>
      <w:r w:rsidRPr="009D11A0">
        <w:rPr>
          <w:rFonts w:ascii="Bookman Old Style" w:hAnsi="Bookman Old Style"/>
          <w:spacing w:val="-3"/>
          <w:sz w:val="20"/>
          <w:szCs w:val="20"/>
        </w:rPr>
        <w:t xml:space="preserve"> </w:t>
      </w:r>
      <w:r w:rsidRPr="009D11A0">
        <w:rPr>
          <w:rFonts w:ascii="Bookman Old Style" w:hAnsi="Bookman Old Style"/>
          <w:sz w:val="20"/>
          <w:szCs w:val="20"/>
        </w:rPr>
        <w:t>el Consejo.</w:t>
      </w:r>
    </w:p>
    <w:p w14:paraId="4DE55E8A" w14:textId="77777777" w:rsidR="00EA2424" w:rsidRPr="009D11A0" w:rsidRDefault="00EA2424" w:rsidP="00C72F80">
      <w:pPr>
        <w:pStyle w:val="Textoindependiente"/>
        <w:rPr>
          <w:rFonts w:ascii="Bookman Old Style" w:hAnsi="Bookman Old Style"/>
          <w:sz w:val="20"/>
          <w:szCs w:val="20"/>
        </w:rPr>
      </w:pPr>
    </w:p>
    <w:p w14:paraId="7368BA08"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TÍTULO</w:t>
      </w:r>
      <w:r w:rsidRPr="009D11A0">
        <w:rPr>
          <w:rFonts w:ascii="Bookman Old Style" w:hAnsi="Bookman Old Style"/>
          <w:spacing w:val="1"/>
          <w:sz w:val="20"/>
          <w:szCs w:val="20"/>
        </w:rPr>
        <w:t xml:space="preserve"> </w:t>
      </w:r>
      <w:r w:rsidRPr="009D11A0">
        <w:rPr>
          <w:rFonts w:ascii="Bookman Old Style" w:hAnsi="Bookman Old Style"/>
          <w:sz w:val="20"/>
          <w:szCs w:val="20"/>
        </w:rPr>
        <w:t>CUARTO</w:t>
      </w:r>
    </w:p>
    <w:p w14:paraId="13B5C64F"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CENTRO DE CONVIVENCIAS FAMILIAR DEL PODER</w:t>
      </w:r>
      <w:r w:rsidRPr="009D11A0">
        <w:rPr>
          <w:rFonts w:ascii="Bookman Old Style" w:hAnsi="Bookman Old Style"/>
          <w:b/>
          <w:spacing w:val="-47"/>
          <w:sz w:val="20"/>
          <w:szCs w:val="20"/>
        </w:rPr>
        <w:t xml:space="preserve"> </w:t>
      </w:r>
      <w:r w:rsidRPr="009D11A0">
        <w:rPr>
          <w:rFonts w:ascii="Bookman Old Style" w:hAnsi="Bookman Old Style"/>
          <w:b/>
          <w:sz w:val="20"/>
          <w:szCs w:val="20"/>
        </w:rPr>
        <w:t>JUDICIAL</w:t>
      </w:r>
      <w:r w:rsidRPr="009D11A0">
        <w:rPr>
          <w:rFonts w:ascii="Bookman Old Style" w:hAnsi="Bookman Old Style"/>
          <w:b/>
          <w:spacing w:val="-4"/>
          <w:sz w:val="20"/>
          <w:szCs w:val="20"/>
        </w:rPr>
        <w:t xml:space="preserve"> </w:t>
      </w:r>
      <w:r w:rsidRPr="009D11A0">
        <w:rPr>
          <w:rFonts w:ascii="Bookman Old Style" w:hAnsi="Bookman Old Style"/>
          <w:b/>
          <w:sz w:val="20"/>
          <w:szCs w:val="20"/>
        </w:rPr>
        <w:t>DEL</w:t>
      </w:r>
      <w:r w:rsidRPr="009D11A0">
        <w:rPr>
          <w:rFonts w:ascii="Bookman Old Style" w:hAnsi="Bookman Old Style"/>
          <w:b/>
          <w:spacing w:val="1"/>
          <w:sz w:val="20"/>
          <w:szCs w:val="20"/>
        </w:rPr>
        <w:t xml:space="preserve"> </w:t>
      </w:r>
      <w:r w:rsidRPr="009D11A0">
        <w:rPr>
          <w:rFonts w:ascii="Bookman Old Style" w:hAnsi="Bookman Old Style"/>
          <w:b/>
          <w:sz w:val="20"/>
          <w:szCs w:val="20"/>
        </w:rPr>
        <w:t>ESTADO</w:t>
      </w:r>
      <w:r w:rsidRPr="009D11A0">
        <w:rPr>
          <w:rFonts w:ascii="Bookman Old Style" w:hAnsi="Bookman Old Style"/>
          <w:b/>
          <w:spacing w:val="-1"/>
          <w:sz w:val="20"/>
          <w:szCs w:val="20"/>
        </w:rPr>
        <w:t xml:space="preserve"> </w:t>
      </w:r>
      <w:r w:rsidRPr="009D11A0">
        <w:rPr>
          <w:rFonts w:ascii="Bookman Old Style" w:hAnsi="Bookman Old Style"/>
          <w:b/>
          <w:sz w:val="20"/>
          <w:szCs w:val="20"/>
        </w:rPr>
        <w:t>DE</w:t>
      </w:r>
      <w:r w:rsidRPr="009D11A0">
        <w:rPr>
          <w:rFonts w:ascii="Bookman Old Style" w:hAnsi="Bookman Old Style"/>
          <w:b/>
          <w:spacing w:val="-4"/>
          <w:sz w:val="20"/>
          <w:szCs w:val="20"/>
        </w:rPr>
        <w:t xml:space="preserve"> </w:t>
      </w:r>
      <w:r w:rsidRPr="009D11A0">
        <w:rPr>
          <w:rFonts w:ascii="Bookman Old Style" w:hAnsi="Bookman Old Style"/>
          <w:b/>
          <w:sz w:val="20"/>
          <w:szCs w:val="20"/>
        </w:rPr>
        <w:t>MÉXICO</w:t>
      </w:r>
    </w:p>
    <w:p w14:paraId="3F8592DA" w14:textId="77777777" w:rsidR="00EA2424" w:rsidRPr="009D11A0" w:rsidRDefault="00EA2424" w:rsidP="00C72F80">
      <w:pPr>
        <w:pStyle w:val="Textoindependiente"/>
        <w:rPr>
          <w:rFonts w:ascii="Bookman Old Style" w:hAnsi="Bookman Old Style"/>
          <w:b/>
          <w:sz w:val="20"/>
          <w:szCs w:val="20"/>
        </w:rPr>
      </w:pPr>
    </w:p>
    <w:p w14:paraId="025F79FC"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2"/>
          <w:sz w:val="20"/>
          <w:szCs w:val="20"/>
        </w:rPr>
        <w:t xml:space="preserve"> </w:t>
      </w:r>
      <w:r w:rsidRPr="009D11A0">
        <w:rPr>
          <w:rFonts w:ascii="Bookman Old Style" w:hAnsi="Bookman Old Style"/>
          <w:sz w:val="20"/>
          <w:szCs w:val="20"/>
        </w:rPr>
        <w:t>PRIMERO</w:t>
      </w:r>
    </w:p>
    <w:p w14:paraId="23D76249"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Objeto</w:t>
      </w:r>
      <w:r w:rsidRPr="009D11A0">
        <w:rPr>
          <w:rFonts w:ascii="Bookman Old Style" w:hAnsi="Bookman Old Style"/>
          <w:b/>
          <w:spacing w:val="-4"/>
          <w:sz w:val="20"/>
          <w:szCs w:val="20"/>
        </w:rPr>
        <w:t xml:space="preserve"> </w:t>
      </w:r>
      <w:r w:rsidRPr="009D11A0">
        <w:rPr>
          <w:rFonts w:ascii="Bookman Old Style" w:hAnsi="Bookman Old Style"/>
          <w:b/>
          <w:sz w:val="20"/>
          <w:szCs w:val="20"/>
        </w:rPr>
        <w:t>y</w:t>
      </w:r>
      <w:r w:rsidRPr="009D11A0">
        <w:rPr>
          <w:rFonts w:ascii="Bookman Old Style" w:hAnsi="Bookman Old Style"/>
          <w:b/>
          <w:spacing w:val="-3"/>
          <w:sz w:val="20"/>
          <w:szCs w:val="20"/>
        </w:rPr>
        <w:t xml:space="preserve"> </w:t>
      </w:r>
      <w:r w:rsidRPr="009D11A0">
        <w:rPr>
          <w:rFonts w:ascii="Bookman Old Style" w:hAnsi="Bookman Old Style"/>
          <w:b/>
          <w:sz w:val="20"/>
          <w:szCs w:val="20"/>
        </w:rPr>
        <w:t>Funciones</w:t>
      </w:r>
    </w:p>
    <w:p w14:paraId="18E244AB" w14:textId="77777777" w:rsidR="00EA2424" w:rsidRPr="009D11A0" w:rsidRDefault="00EA2424" w:rsidP="00C72F80">
      <w:pPr>
        <w:pStyle w:val="Textoindependiente"/>
        <w:rPr>
          <w:rFonts w:ascii="Bookman Old Style" w:hAnsi="Bookman Old Style"/>
          <w:b/>
          <w:sz w:val="20"/>
          <w:szCs w:val="20"/>
        </w:rPr>
      </w:pPr>
    </w:p>
    <w:p w14:paraId="3B711CCD"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Objeto</w:t>
      </w:r>
    </w:p>
    <w:p w14:paraId="7D6AC5A7"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79. </w:t>
      </w:r>
      <w:r w:rsidRPr="009D11A0">
        <w:rPr>
          <w:rFonts w:ascii="Bookman Old Style" w:hAnsi="Bookman Old Style"/>
          <w:sz w:val="20"/>
          <w:szCs w:val="20"/>
        </w:rPr>
        <w:t>El Centro de Convivencias Familiar es un órgano desconcentrado del Consejo que tiene por objeto facilitar el</w:t>
      </w:r>
      <w:r w:rsidRPr="009D11A0">
        <w:rPr>
          <w:rFonts w:ascii="Bookman Old Style" w:hAnsi="Bookman Old Style"/>
          <w:spacing w:val="1"/>
          <w:sz w:val="20"/>
          <w:szCs w:val="20"/>
        </w:rPr>
        <w:t xml:space="preserve"> </w:t>
      </w:r>
      <w:r w:rsidRPr="009D11A0">
        <w:rPr>
          <w:rFonts w:ascii="Bookman Old Style" w:hAnsi="Bookman Old Style"/>
          <w:sz w:val="20"/>
          <w:szCs w:val="20"/>
        </w:rPr>
        <w:t>desarrollo de las convivencias familiares entre ascendientes no custodios y sus descendientes, en aquellos casos en que a</w:t>
      </w:r>
      <w:r w:rsidRPr="009D11A0">
        <w:rPr>
          <w:rFonts w:ascii="Bookman Old Style" w:hAnsi="Bookman Old Style"/>
          <w:spacing w:val="1"/>
          <w:sz w:val="20"/>
          <w:szCs w:val="20"/>
        </w:rPr>
        <w:t xml:space="preserve"> </w:t>
      </w:r>
      <w:r w:rsidRPr="009D11A0">
        <w:rPr>
          <w:rFonts w:ascii="Bookman Old Style" w:hAnsi="Bookman Old Style"/>
          <w:sz w:val="20"/>
          <w:szCs w:val="20"/>
        </w:rPr>
        <w:t>juicio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órganos</w:t>
      </w:r>
      <w:r w:rsidRPr="009D11A0">
        <w:rPr>
          <w:rFonts w:ascii="Bookman Old Style" w:hAnsi="Bookman Old Style"/>
          <w:spacing w:val="1"/>
          <w:sz w:val="20"/>
          <w:szCs w:val="20"/>
        </w:rPr>
        <w:t xml:space="preserve"> </w:t>
      </w:r>
      <w:r w:rsidRPr="009D11A0">
        <w:rPr>
          <w:rFonts w:ascii="Bookman Old Style" w:hAnsi="Bookman Old Style"/>
          <w:sz w:val="20"/>
          <w:szCs w:val="20"/>
        </w:rPr>
        <w:t>jurisdiccionales,</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convenio</w:t>
      </w:r>
      <w:r w:rsidRPr="009D11A0">
        <w:rPr>
          <w:rFonts w:ascii="Bookman Old Style" w:hAnsi="Bookman Old Style"/>
          <w:spacing w:val="1"/>
          <w:sz w:val="20"/>
          <w:szCs w:val="20"/>
        </w:rPr>
        <w:t xml:space="preserve"> </w:t>
      </w:r>
      <w:r w:rsidRPr="009D11A0">
        <w:rPr>
          <w:rFonts w:ascii="Bookman Old Style" w:hAnsi="Bookman Old Style"/>
          <w:sz w:val="20"/>
          <w:szCs w:val="20"/>
        </w:rPr>
        <w:t>suscrito</w:t>
      </w:r>
      <w:r w:rsidRPr="009D11A0">
        <w:rPr>
          <w:rFonts w:ascii="Bookman Old Style" w:hAnsi="Bookman Old Style"/>
          <w:spacing w:val="1"/>
          <w:sz w:val="20"/>
          <w:szCs w:val="20"/>
        </w:rPr>
        <w:t xml:space="preserve"> </w:t>
      </w:r>
      <w:r w:rsidRPr="009D11A0">
        <w:rPr>
          <w:rFonts w:ascii="Bookman Old Style" w:hAnsi="Bookman Old Style"/>
          <w:sz w:val="20"/>
          <w:szCs w:val="20"/>
        </w:rPr>
        <w:t>ante</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Centro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Mediación,</w:t>
      </w:r>
      <w:r w:rsidRPr="009D11A0">
        <w:rPr>
          <w:rFonts w:ascii="Bookman Old Style" w:hAnsi="Bookman Old Style"/>
          <w:spacing w:val="1"/>
          <w:sz w:val="20"/>
          <w:szCs w:val="20"/>
        </w:rPr>
        <w:t xml:space="preserve"> </w:t>
      </w:r>
      <w:r w:rsidRPr="009D11A0">
        <w:rPr>
          <w:rFonts w:ascii="Bookman Old Style" w:hAnsi="Bookman Old Style"/>
          <w:sz w:val="20"/>
          <w:szCs w:val="20"/>
        </w:rPr>
        <w:t>Conciliación</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Justicia</w:t>
      </w:r>
      <w:r w:rsidRPr="009D11A0">
        <w:rPr>
          <w:rFonts w:ascii="Bookman Old Style" w:hAnsi="Bookman Old Style"/>
          <w:spacing w:val="1"/>
          <w:sz w:val="20"/>
          <w:szCs w:val="20"/>
        </w:rPr>
        <w:t xml:space="preserve"> </w:t>
      </w:r>
      <w:r w:rsidRPr="009D11A0">
        <w:rPr>
          <w:rFonts w:ascii="Bookman Old Style" w:hAnsi="Bookman Old Style"/>
          <w:sz w:val="20"/>
          <w:szCs w:val="20"/>
        </w:rPr>
        <w:t>Restaurativa del Estado de México no puedan realizarse de manera libre porque se considera se pone en peligro el interés</w:t>
      </w:r>
      <w:r w:rsidRPr="009D11A0">
        <w:rPr>
          <w:rFonts w:ascii="Bookman Old Style" w:hAnsi="Bookman Old Style"/>
          <w:spacing w:val="1"/>
          <w:sz w:val="20"/>
          <w:szCs w:val="20"/>
        </w:rPr>
        <w:t xml:space="preserve"> </w:t>
      </w:r>
      <w:r w:rsidRPr="009D11A0">
        <w:rPr>
          <w:rFonts w:ascii="Bookman Old Style" w:hAnsi="Bookman Old Style"/>
          <w:sz w:val="20"/>
          <w:szCs w:val="20"/>
        </w:rPr>
        <w:t>superior de la infancia, niñez y adolescencia, a efecto de generar lazos de identidad y confianza entre los mismos, y</w:t>
      </w:r>
      <w:r w:rsidRPr="009D11A0">
        <w:rPr>
          <w:rFonts w:ascii="Bookman Old Style" w:hAnsi="Bookman Old Style"/>
          <w:spacing w:val="1"/>
          <w:sz w:val="20"/>
          <w:szCs w:val="20"/>
        </w:rPr>
        <w:t xml:space="preserve"> </w:t>
      </w:r>
      <w:r w:rsidRPr="009D11A0">
        <w:rPr>
          <w:rFonts w:ascii="Bookman Old Style" w:hAnsi="Bookman Old Style"/>
          <w:sz w:val="20"/>
          <w:szCs w:val="20"/>
        </w:rPr>
        <w:t>desarrollar</w:t>
      </w:r>
      <w:r w:rsidRPr="009D11A0">
        <w:rPr>
          <w:rFonts w:ascii="Bookman Old Style" w:hAnsi="Bookman Old Style"/>
          <w:spacing w:val="12"/>
          <w:sz w:val="20"/>
          <w:szCs w:val="20"/>
        </w:rPr>
        <w:t xml:space="preserve"> </w:t>
      </w: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ejecución</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talleres</w:t>
      </w:r>
      <w:r w:rsidRPr="009D11A0">
        <w:rPr>
          <w:rFonts w:ascii="Bookman Old Style" w:hAnsi="Bookman Old Style"/>
          <w:spacing w:val="6"/>
          <w:sz w:val="20"/>
          <w:szCs w:val="20"/>
        </w:rPr>
        <w:t xml:space="preserve"> </w:t>
      </w:r>
      <w:r w:rsidRPr="009D11A0">
        <w:rPr>
          <w:rFonts w:ascii="Bookman Old Style" w:hAnsi="Bookman Old Style"/>
          <w:sz w:val="20"/>
          <w:szCs w:val="20"/>
        </w:rPr>
        <w:t>psicoeducativos,</w:t>
      </w:r>
      <w:r w:rsidRPr="009D11A0">
        <w:rPr>
          <w:rFonts w:ascii="Bookman Old Style" w:hAnsi="Bookman Old Style"/>
          <w:spacing w:val="8"/>
          <w:sz w:val="20"/>
          <w:szCs w:val="20"/>
        </w:rPr>
        <w:t xml:space="preserve"> </w:t>
      </w:r>
      <w:r w:rsidRPr="009D11A0">
        <w:rPr>
          <w:rFonts w:ascii="Bookman Old Style" w:hAnsi="Bookman Old Style"/>
          <w:sz w:val="20"/>
          <w:szCs w:val="20"/>
        </w:rPr>
        <w:t>coadyuvando</w:t>
      </w:r>
      <w:r w:rsidRPr="009D11A0">
        <w:rPr>
          <w:rFonts w:ascii="Bookman Old Style" w:hAnsi="Bookman Old Style"/>
          <w:spacing w:val="11"/>
          <w:sz w:val="20"/>
          <w:szCs w:val="20"/>
        </w:rPr>
        <w:t xml:space="preserve"> </w:t>
      </w:r>
      <w:r w:rsidRPr="009D11A0">
        <w:rPr>
          <w:rFonts w:ascii="Bookman Old Style" w:hAnsi="Bookman Old Style"/>
          <w:sz w:val="20"/>
          <w:szCs w:val="20"/>
        </w:rPr>
        <w:t>al</w:t>
      </w:r>
      <w:r w:rsidRPr="009D11A0">
        <w:rPr>
          <w:rFonts w:ascii="Bookman Old Style" w:hAnsi="Bookman Old Style"/>
          <w:spacing w:val="4"/>
          <w:sz w:val="20"/>
          <w:szCs w:val="20"/>
        </w:rPr>
        <w:t xml:space="preserve"> </w:t>
      </w:r>
      <w:r w:rsidRPr="009D11A0">
        <w:rPr>
          <w:rFonts w:ascii="Bookman Old Style" w:hAnsi="Bookman Old Style"/>
          <w:sz w:val="20"/>
          <w:szCs w:val="20"/>
        </w:rPr>
        <w:t>sano</w:t>
      </w:r>
      <w:r w:rsidRPr="009D11A0">
        <w:rPr>
          <w:rFonts w:ascii="Bookman Old Style" w:hAnsi="Bookman Old Style"/>
          <w:spacing w:val="5"/>
          <w:sz w:val="20"/>
          <w:szCs w:val="20"/>
        </w:rPr>
        <w:t xml:space="preserve"> </w:t>
      </w:r>
      <w:r w:rsidRPr="009D11A0">
        <w:rPr>
          <w:rFonts w:ascii="Bookman Old Style" w:hAnsi="Bookman Old Style"/>
          <w:sz w:val="20"/>
          <w:szCs w:val="20"/>
        </w:rPr>
        <w:t>desarrollo</w:t>
      </w:r>
      <w:r w:rsidRPr="009D11A0">
        <w:rPr>
          <w:rFonts w:ascii="Bookman Old Style" w:hAnsi="Bookman Old Style"/>
          <w:spacing w:val="11"/>
          <w:sz w:val="20"/>
          <w:szCs w:val="20"/>
        </w:rPr>
        <w:t xml:space="preserve"> </w:t>
      </w:r>
      <w:r w:rsidRPr="009D11A0">
        <w:rPr>
          <w:rFonts w:ascii="Bookman Old Style" w:hAnsi="Bookman Old Style"/>
          <w:sz w:val="20"/>
          <w:szCs w:val="20"/>
        </w:rPr>
        <w:t>psicoemocional</w:t>
      </w:r>
      <w:r w:rsidRPr="009D11A0">
        <w:rPr>
          <w:rFonts w:ascii="Bookman Old Style" w:hAnsi="Bookman Old Style"/>
          <w:spacing w:val="9"/>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los</w:t>
      </w:r>
      <w:r w:rsidRPr="009D11A0">
        <w:rPr>
          <w:rFonts w:ascii="Bookman Old Style" w:hAnsi="Bookman Old Style"/>
          <w:spacing w:val="11"/>
          <w:sz w:val="20"/>
          <w:szCs w:val="20"/>
        </w:rPr>
        <w:t xml:space="preserve"> </w:t>
      </w:r>
      <w:r w:rsidRPr="009D11A0">
        <w:rPr>
          <w:rFonts w:ascii="Bookman Old Style" w:hAnsi="Bookman Old Style"/>
          <w:sz w:val="20"/>
          <w:szCs w:val="20"/>
        </w:rPr>
        <w:t>involucrados</w:t>
      </w:r>
      <w:r w:rsidRPr="009D11A0">
        <w:rPr>
          <w:rFonts w:ascii="Bookman Old Style" w:hAnsi="Bookman Old Style"/>
          <w:spacing w:val="7"/>
          <w:sz w:val="20"/>
          <w:szCs w:val="20"/>
        </w:rPr>
        <w:t xml:space="preserve"> </w:t>
      </w:r>
      <w:r w:rsidRPr="009D11A0">
        <w:rPr>
          <w:rFonts w:ascii="Bookman Old Style" w:hAnsi="Bookman Old Style"/>
          <w:sz w:val="20"/>
          <w:szCs w:val="20"/>
        </w:rPr>
        <w:t>en</w:t>
      </w:r>
      <w:r w:rsidRPr="009D11A0">
        <w:rPr>
          <w:rFonts w:ascii="Bookman Old Style" w:hAnsi="Bookman Old Style"/>
          <w:spacing w:val="-48"/>
          <w:sz w:val="20"/>
          <w:szCs w:val="20"/>
        </w:rPr>
        <w:t xml:space="preserve"> </w:t>
      </w:r>
      <w:r w:rsidRPr="009D11A0">
        <w:rPr>
          <w:rFonts w:ascii="Bookman Old Style" w:hAnsi="Bookman Old Style"/>
          <w:sz w:val="20"/>
          <w:szCs w:val="20"/>
        </w:rPr>
        <w:t>la controversia.</w:t>
      </w:r>
    </w:p>
    <w:p w14:paraId="042D8810" w14:textId="77777777" w:rsidR="00EA2424" w:rsidRPr="009D11A0" w:rsidRDefault="00EA2424" w:rsidP="00C72F80">
      <w:pPr>
        <w:pStyle w:val="Textoindependiente"/>
        <w:rPr>
          <w:rFonts w:ascii="Bookman Old Style" w:hAnsi="Bookman Old Style"/>
          <w:sz w:val="20"/>
          <w:szCs w:val="20"/>
        </w:rPr>
      </w:pPr>
    </w:p>
    <w:p w14:paraId="61C992F8" w14:textId="77777777" w:rsidR="00EA2424" w:rsidRPr="009D11A0" w:rsidRDefault="00EA2424" w:rsidP="00454474">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Funciones</w:t>
      </w:r>
    </w:p>
    <w:p w14:paraId="0D18270A"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80.</w:t>
      </w:r>
      <w:r w:rsidRPr="009D11A0">
        <w:rPr>
          <w:rFonts w:ascii="Bookman Old Style" w:hAnsi="Bookman Old Style"/>
          <w:b/>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Centros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Convivencias</w:t>
      </w:r>
      <w:r w:rsidRPr="009D11A0">
        <w:rPr>
          <w:rFonts w:ascii="Bookman Old Style" w:hAnsi="Bookman Old Style"/>
          <w:spacing w:val="-3"/>
          <w:sz w:val="20"/>
          <w:szCs w:val="20"/>
        </w:rPr>
        <w:t xml:space="preserve"> </w:t>
      </w:r>
      <w:r w:rsidRPr="009D11A0">
        <w:rPr>
          <w:rFonts w:ascii="Bookman Old Style" w:hAnsi="Bookman Old Style"/>
          <w:sz w:val="20"/>
          <w:szCs w:val="20"/>
        </w:rPr>
        <w:t>tendrá</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siguientes</w:t>
      </w:r>
      <w:r w:rsidRPr="009D11A0">
        <w:rPr>
          <w:rFonts w:ascii="Bookman Old Style" w:hAnsi="Bookman Old Style"/>
          <w:spacing w:val="-3"/>
          <w:sz w:val="20"/>
          <w:szCs w:val="20"/>
        </w:rPr>
        <w:t xml:space="preserve"> </w:t>
      </w:r>
      <w:r w:rsidRPr="009D11A0">
        <w:rPr>
          <w:rFonts w:ascii="Bookman Old Style" w:hAnsi="Bookman Old Style"/>
          <w:sz w:val="20"/>
          <w:szCs w:val="20"/>
        </w:rPr>
        <w:t>funciones:</w:t>
      </w:r>
    </w:p>
    <w:p w14:paraId="729E502B" w14:textId="77777777" w:rsidR="00EA2424" w:rsidRPr="009D11A0" w:rsidRDefault="00EA2424" w:rsidP="00454474">
      <w:pPr>
        <w:pStyle w:val="Textoindependiente"/>
        <w:jc w:val="both"/>
        <w:rPr>
          <w:rFonts w:ascii="Bookman Old Style" w:hAnsi="Bookman Old Style"/>
          <w:sz w:val="20"/>
          <w:szCs w:val="20"/>
        </w:rPr>
      </w:pPr>
    </w:p>
    <w:p w14:paraId="3E7681E6" w14:textId="77777777" w:rsidR="00EA2424" w:rsidRPr="009D11A0" w:rsidRDefault="00EA2424" w:rsidP="00454474">
      <w:pPr>
        <w:pStyle w:val="Prrafodelista"/>
        <w:numPr>
          <w:ilvl w:val="0"/>
          <w:numId w:val="50"/>
        </w:numPr>
        <w:tabs>
          <w:tab w:val="left" w:pos="316"/>
        </w:tabs>
        <w:ind w:left="0" w:firstLine="0"/>
        <w:jc w:val="both"/>
        <w:rPr>
          <w:rFonts w:ascii="Bookman Old Style" w:hAnsi="Bookman Old Style"/>
          <w:sz w:val="20"/>
          <w:szCs w:val="20"/>
        </w:rPr>
      </w:pPr>
      <w:r w:rsidRPr="009D11A0">
        <w:rPr>
          <w:rFonts w:ascii="Bookman Old Style" w:hAnsi="Bookman Old Style"/>
          <w:sz w:val="20"/>
          <w:szCs w:val="20"/>
        </w:rPr>
        <w:t>Elaborar</w:t>
      </w:r>
      <w:r w:rsidRPr="009D11A0">
        <w:rPr>
          <w:rFonts w:ascii="Bookman Old Style" w:hAnsi="Bookman Old Style"/>
          <w:spacing w:val="22"/>
          <w:sz w:val="20"/>
          <w:szCs w:val="20"/>
        </w:rPr>
        <w:t xml:space="preserve"> </w:t>
      </w:r>
      <w:r w:rsidRPr="009D11A0">
        <w:rPr>
          <w:rFonts w:ascii="Bookman Old Style" w:hAnsi="Bookman Old Style"/>
          <w:sz w:val="20"/>
          <w:szCs w:val="20"/>
        </w:rPr>
        <w:t>el</w:t>
      </w:r>
      <w:r w:rsidRPr="009D11A0">
        <w:rPr>
          <w:rFonts w:ascii="Bookman Old Style" w:hAnsi="Bookman Old Style"/>
          <w:spacing w:val="27"/>
          <w:sz w:val="20"/>
          <w:szCs w:val="20"/>
        </w:rPr>
        <w:t xml:space="preserve"> </w:t>
      </w:r>
      <w:r w:rsidRPr="009D11A0">
        <w:rPr>
          <w:rFonts w:ascii="Bookman Old Style" w:hAnsi="Bookman Old Style"/>
          <w:sz w:val="20"/>
          <w:szCs w:val="20"/>
        </w:rPr>
        <w:t>Plan</w:t>
      </w:r>
      <w:r w:rsidRPr="009D11A0">
        <w:rPr>
          <w:rFonts w:ascii="Bookman Old Style" w:hAnsi="Bookman Old Style"/>
          <w:spacing w:val="24"/>
          <w:sz w:val="20"/>
          <w:szCs w:val="20"/>
        </w:rPr>
        <w:t xml:space="preserve"> </w:t>
      </w:r>
      <w:r w:rsidRPr="009D11A0">
        <w:rPr>
          <w:rFonts w:ascii="Bookman Old Style" w:hAnsi="Bookman Old Style"/>
          <w:sz w:val="20"/>
          <w:szCs w:val="20"/>
        </w:rPr>
        <w:t>Anual</w:t>
      </w:r>
      <w:r w:rsidRPr="009D11A0">
        <w:rPr>
          <w:rFonts w:ascii="Bookman Old Style" w:hAnsi="Bookman Old Style"/>
          <w:spacing w:val="23"/>
          <w:sz w:val="20"/>
          <w:szCs w:val="20"/>
        </w:rPr>
        <w:t xml:space="preserve"> </w:t>
      </w:r>
      <w:r w:rsidRPr="009D11A0">
        <w:rPr>
          <w:rFonts w:ascii="Bookman Old Style" w:hAnsi="Bookman Old Style"/>
          <w:sz w:val="20"/>
          <w:szCs w:val="20"/>
        </w:rPr>
        <w:t>de</w:t>
      </w:r>
      <w:r w:rsidRPr="009D11A0">
        <w:rPr>
          <w:rFonts w:ascii="Bookman Old Style" w:hAnsi="Bookman Old Style"/>
          <w:spacing w:val="24"/>
          <w:sz w:val="20"/>
          <w:szCs w:val="20"/>
        </w:rPr>
        <w:t xml:space="preserve"> </w:t>
      </w:r>
      <w:r w:rsidRPr="009D11A0">
        <w:rPr>
          <w:rFonts w:ascii="Bookman Old Style" w:hAnsi="Bookman Old Style"/>
          <w:sz w:val="20"/>
          <w:szCs w:val="20"/>
        </w:rPr>
        <w:t>Trabajo,</w:t>
      </w:r>
      <w:r w:rsidRPr="009D11A0">
        <w:rPr>
          <w:rFonts w:ascii="Bookman Old Style" w:hAnsi="Bookman Old Style"/>
          <w:spacing w:val="27"/>
          <w:sz w:val="20"/>
          <w:szCs w:val="20"/>
        </w:rPr>
        <w:t xml:space="preserve"> </w:t>
      </w:r>
      <w:r w:rsidRPr="009D11A0">
        <w:rPr>
          <w:rFonts w:ascii="Bookman Old Style" w:hAnsi="Bookman Old Style"/>
          <w:sz w:val="20"/>
          <w:szCs w:val="20"/>
        </w:rPr>
        <w:t>así</w:t>
      </w:r>
      <w:r w:rsidRPr="009D11A0">
        <w:rPr>
          <w:rFonts w:ascii="Bookman Old Style" w:hAnsi="Bookman Old Style"/>
          <w:spacing w:val="22"/>
          <w:sz w:val="20"/>
          <w:szCs w:val="20"/>
        </w:rPr>
        <w:t xml:space="preserve"> </w:t>
      </w:r>
      <w:r w:rsidRPr="009D11A0">
        <w:rPr>
          <w:rFonts w:ascii="Bookman Old Style" w:hAnsi="Bookman Old Style"/>
          <w:sz w:val="20"/>
          <w:szCs w:val="20"/>
        </w:rPr>
        <w:t>como</w:t>
      </w:r>
      <w:r w:rsidRPr="009D11A0">
        <w:rPr>
          <w:rFonts w:ascii="Bookman Old Style" w:hAnsi="Bookman Old Style"/>
          <w:spacing w:val="24"/>
          <w:sz w:val="20"/>
          <w:szCs w:val="20"/>
        </w:rPr>
        <w:t xml:space="preserve"> </w:t>
      </w:r>
      <w:r w:rsidRPr="009D11A0">
        <w:rPr>
          <w:rFonts w:ascii="Bookman Old Style" w:hAnsi="Bookman Old Style"/>
          <w:sz w:val="20"/>
          <w:szCs w:val="20"/>
        </w:rPr>
        <w:t>el</w:t>
      </w:r>
      <w:r w:rsidRPr="009D11A0">
        <w:rPr>
          <w:rFonts w:ascii="Bookman Old Style" w:hAnsi="Bookman Old Style"/>
          <w:spacing w:val="28"/>
          <w:sz w:val="20"/>
          <w:szCs w:val="20"/>
        </w:rPr>
        <w:t xml:space="preserve"> </w:t>
      </w:r>
      <w:r w:rsidRPr="009D11A0">
        <w:rPr>
          <w:rFonts w:ascii="Bookman Old Style" w:hAnsi="Bookman Old Style"/>
          <w:sz w:val="20"/>
          <w:szCs w:val="20"/>
        </w:rPr>
        <w:t>informe</w:t>
      </w:r>
      <w:r w:rsidRPr="009D11A0">
        <w:rPr>
          <w:rFonts w:ascii="Bookman Old Style" w:hAnsi="Bookman Old Style"/>
          <w:spacing w:val="20"/>
          <w:sz w:val="20"/>
          <w:szCs w:val="20"/>
        </w:rPr>
        <w:t xml:space="preserve"> </w:t>
      </w:r>
      <w:r w:rsidRPr="009D11A0">
        <w:rPr>
          <w:rFonts w:ascii="Bookman Old Style" w:hAnsi="Bookman Old Style"/>
          <w:sz w:val="20"/>
          <w:szCs w:val="20"/>
        </w:rPr>
        <w:t>de</w:t>
      </w:r>
      <w:r w:rsidRPr="009D11A0">
        <w:rPr>
          <w:rFonts w:ascii="Bookman Old Style" w:hAnsi="Bookman Old Style"/>
          <w:spacing w:val="29"/>
          <w:sz w:val="20"/>
          <w:szCs w:val="20"/>
        </w:rPr>
        <w:t xml:space="preserve"> </w:t>
      </w:r>
      <w:r w:rsidRPr="009D11A0">
        <w:rPr>
          <w:rFonts w:ascii="Bookman Old Style" w:hAnsi="Bookman Old Style"/>
          <w:sz w:val="20"/>
          <w:szCs w:val="20"/>
        </w:rPr>
        <w:t>avance</w:t>
      </w:r>
      <w:r w:rsidRPr="009D11A0">
        <w:rPr>
          <w:rFonts w:ascii="Bookman Old Style" w:hAnsi="Bookman Old Style"/>
          <w:spacing w:val="20"/>
          <w:sz w:val="20"/>
          <w:szCs w:val="20"/>
        </w:rPr>
        <w:t xml:space="preserve"> </w:t>
      </w:r>
      <w:r w:rsidRPr="009D11A0">
        <w:rPr>
          <w:rFonts w:ascii="Bookman Old Style" w:hAnsi="Bookman Old Style"/>
          <w:sz w:val="20"/>
          <w:szCs w:val="20"/>
        </w:rPr>
        <w:t>de</w:t>
      </w:r>
      <w:r w:rsidRPr="009D11A0">
        <w:rPr>
          <w:rFonts w:ascii="Bookman Old Style" w:hAnsi="Bookman Old Style"/>
          <w:spacing w:val="24"/>
          <w:sz w:val="20"/>
          <w:szCs w:val="20"/>
        </w:rPr>
        <w:t xml:space="preserve"> </w:t>
      </w:r>
      <w:r w:rsidRPr="009D11A0">
        <w:rPr>
          <w:rFonts w:ascii="Bookman Old Style" w:hAnsi="Bookman Old Style"/>
          <w:sz w:val="20"/>
          <w:szCs w:val="20"/>
        </w:rPr>
        <w:t>las</w:t>
      </w:r>
      <w:r w:rsidRPr="009D11A0">
        <w:rPr>
          <w:rFonts w:ascii="Bookman Old Style" w:hAnsi="Bookman Old Style"/>
          <w:spacing w:val="25"/>
          <w:sz w:val="20"/>
          <w:szCs w:val="20"/>
        </w:rPr>
        <w:t xml:space="preserve"> </w:t>
      </w:r>
      <w:r w:rsidRPr="009D11A0">
        <w:rPr>
          <w:rFonts w:ascii="Bookman Old Style" w:hAnsi="Bookman Old Style"/>
          <w:sz w:val="20"/>
          <w:szCs w:val="20"/>
        </w:rPr>
        <w:t>actividades</w:t>
      </w:r>
      <w:r w:rsidRPr="009D11A0">
        <w:rPr>
          <w:rFonts w:ascii="Bookman Old Style" w:hAnsi="Bookman Old Style"/>
          <w:spacing w:val="20"/>
          <w:sz w:val="20"/>
          <w:szCs w:val="20"/>
        </w:rPr>
        <w:t xml:space="preserve"> </w:t>
      </w:r>
      <w:r w:rsidRPr="009D11A0">
        <w:rPr>
          <w:rFonts w:ascii="Bookman Old Style" w:hAnsi="Bookman Old Style"/>
          <w:sz w:val="20"/>
          <w:szCs w:val="20"/>
        </w:rPr>
        <w:t>sustantivas</w:t>
      </w:r>
      <w:r w:rsidRPr="009D11A0">
        <w:rPr>
          <w:rFonts w:ascii="Bookman Old Style" w:hAnsi="Bookman Old Style"/>
          <w:spacing w:val="25"/>
          <w:sz w:val="20"/>
          <w:szCs w:val="20"/>
        </w:rPr>
        <w:t xml:space="preserve"> </w:t>
      </w:r>
      <w:r w:rsidRPr="009D11A0">
        <w:rPr>
          <w:rFonts w:ascii="Bookman Old Style" w:hAnsi="Bookman Old Style"/>
          <w:sz w:val="20"/>
          <w:szCs w:val="20"/>
        </w:rPr>
        <w:t>del</w:t>
      </w:r>
      <w:r w:rsidRPr="009D11A0">
        <w:rPr>
          <w:rFonts w:ascii="Bookman Old Style" w:hAnsi="Bookman Old Style"/>
          <w:spacing w:val="23"/>
          <w:sz w:val="20"/>
          <w:szCs w:val="20"/>
        </w:rPr>
        <w:t xml:space="preserve"> </w:t>
      </w:r>
      <w:r w:rsidRPr="009D11A0">
        <w:rPr>
          <w:rFonts w:ascii="Bookman Old Style" w:hAnsi="Bookman Old Style"/>
          <w:sz w:val="20"/>
          <w:szCs w:val="20"/>
        </w:rPr>
        <w:t>Departamento</w:t>
      </w:r>
      <w:r w:rsidRPr="009D11A0">
        <w:rPr>
          <w:rFonts w:ascii="Bookman Old Style" w:hAnsi="Bookman Old Style"/>
          <w:spacing w:val="29"/>
          <w:sz w:val="20"/>
          <w:szCs w:val="20"/>
        </w:rPr>
        <w:t xml:space="preserve"> </w:t>
      </w:r>
      <w:r w:rsidRPr="009D11A0">
        <w:rPr>
          <w:rFonts w:ascii="Bookman Old Style" w:hAnsi="Bookman Old Style"/>
          <w:sz w:val="20"/>
          <w:szCs w:val="20"/>
        </w:rPr>
        <w:t>a</w:t>
      </w:r>
      <w:r w:rsidRPr="009D11A0">
        <w:rPr>
          <w:rFonts w:ascii="Bookman Old Style" w:hAnsi="Bookman Old Style"/>
          <w:spacing w:val="-47"/>
          <w:sz w:val="20"/>
          <w:szCs w:val="20"/>
        </w:rPr>
        <w:t xml:space="preserve"> </w:t>
      </w:r>
      <w:r w:rsidRPr="009D11A0">
        <w:rPr>
          <w:rFonts w:ascii="Bookman Old Style" w:hAnsi="Bookman Old Style"/>
          <w:sz w:val="20"/>
          <w:szCs w:val="20"/>
        </w:rPr>
        <w:t>efecto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someterlo</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aprobación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superior</w:t>
      </w:r>
      <w:r w:rsidRPr="009D11A0">
        <w:rPr>
          <w:rFonts w:ascii="Bookman Old Style" w:hAnsi="Bookman Old Style"/>
          <w:spacing w:val="-1"/>
          <w:sz w:val="20"/>
          <w:szCs w:val="20"/>
        </w:rPr>
        <w:t xml:space="preserve"> </w:t>
      </w:r>
      <w:r w:rsidRPr="009D11A0">
        <w:rPr>
          <w:rFonts w:ascii="Bookman Old Style" w:hAnsi="Bookman Old Style"/>
          <w:sz w:val="20"/>
          <w:szCs w:val="20"/>
        </w:rPr>
        <w:t>jerárquico;</w:t>
      </w:r>
    </w:p>
    <w:p w14:paraId="63622D31" w14:textId="77777777" w:rsidR="00EA2424" w:rsidRPr="009D11A0" w:rsidRDefault="00EA2424" w:rsidP="00454474">
      <w:pPr>
        <w:pStyle w:val="Textoindependiente"/>
        <w:jc w:val="both"/>
        <w:rPr>
          <w:rFonts w:ascii="Bookman Old Style" w:hAnsi="Bookman Old Style"/>
          <w:sz w:val="20"/>
          <w:szCs w:val="20"/>
        </w:rPr>
      </w:pPr>
    </w:p>
    <w:p w14:paraId="486CAC6F" w14:textId="77777777" w:rsidR="00EA2424" w:rsidRPr="009D11A0" w:rsidRDefault="00EA2424" w:rsidP="00454474">
      <w:pPr>
        <w:pStyle w:val="Prrafodelista"/>
        <w:numPr>
          <w:ilvl w:val="0"/>
          <w:numId w:val="50"/>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Programar</w:t>
      </w:r>
      <w:r w:rsidRPr="009D11A0">
        <w:rPr>
          <w:rFonts w:ascii="Bookman Old Style" w:hAnsi="Bookman Old Style"/>
          <w:spacing w:val="-2"/>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convivencias</w:t>
      </w:r>
      <w:r w:rsidRPr="009D11A0">
        <w:rPr>
          <w:rFonts w:ascii="Bookman Old Style" w:hAnsi="Bookman Old Style"/>
          <w:spacing w:val="-4"/>
          <w:sz w:val="20"/>
          <w:szCs w:val="20"/>
        </w:rPr>
        <w:t xml:space="preserve"> </w:t>
      </w:r>
      <w:r w:rsidRPr="009D11A0">
        <w:rPr>
          <w:rFonts w:ascii="Bookman Old Style" w:hAnsi="Bookman Old Style"/>
          <w:sz w:val="20"/>
          <w:szCs w:val="20"/>
        </w:rPr>
        <w:t>familiares</w:t>
      </w:r>
      <w:r w:rsidRPr="009D11A0">
        <w:rPr>
          <w:rFonts w:ascii="Bookman Old Style" w:hAnsi="Bookman Old Style"/>
          <w:spacing w:val="-4"/>
          <w:sz w:val="20"/>
          <w:szCs w:val="20"/>
        </w:rPr>
        <w:t xml:space="preserve"> </w:t>
      </w:r>
      <w:r w:rsidRPr="009D11A0">
        <w:rPr>
          <w:rFonts w:ascii="Bookman Old Style" w:hAnsi="Bookman Old Style"/>
          <w:sz w:val="20"/>
          <w:szCs w:val="20"/>
        </w:rPr>
        <w:t>decretadas</w:t>
      </w:r>
      <w:r w:rsidRPr="009D11A0">
        <w:rPr>
          <w:rFonts w:ascii="Bookman Old Style" w:hAnsi="Bookman Old Style"/>
          <w:spacing w:val="-4"/>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órganos</w:t>
      </w:r>
      <w:r w:rsidRPr="009D11A0">
        <w:rPr>
          <w:rFonts w:ascii="Bookman Old Style" w:hAnsi="Bookman Old Style"/>
          <w:spacing w:val="-8"/>
          <w:sz w:val="20"/>
          <w:szCs w:val="20"/>
        </w:rPr>
        <w:t xml:space="preserve"> </w:t>
      </w:r>
      <w:r w:rsidRPr="009D11A0">
        <w:rPr>
          <w:rFonts w:ascii="Bookman Old Style" w:hAnsi="Bookman Old Style"/>
          <w:sz w:val="20"/>
          <w:szCs w:val="20"/>
        </w:rPr>
        <w:t>jurisdiccionales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supervisar</w:t>
      </w:r>
      <w:r w:rsidRPr="009D11A0">
        <w:rPr>
          <w:rFonts w:ascii="Bookman Old Style" w:hAnsi="Bookman Old Style"/>
          <w:spacing w:val="-2"/>
          <w:sz w:val="20"/>
          <w:szCs w:val="20"/>
        </w:rPr>
        <w:t xml:space="preserve"> </w:t>
      </w:r>
      <w:r w:rsidRPr="009D11A0">
        <w:rPr>
          <w:rFonts w:ascii="Bookman Old Style" w:hAnsi="Bookman Old Style"/>
          <w:sz w:val="20"/>
          <w:szCs w:val="20"/>
        </w:rPr>
        <w:t>su</w:t>
      </w:r>
      <w:r w:rsidRPr="009D11A0">
        <w:rPr>
          <w:rFonts w:ascii="Bookman Old Style" w:hAnsi="Bookman Old Style"/>
          <w:spacing w:val="-4"/>
          <w:sz w:val="20"/>
          <w:szCs w:val="20"/>
        </w:rPr>
        <w:t xml:space="preserve"> </w:t>
      </w:r>
      <w:r w:rsidRPr="009D11A0">
        <w:rPr>
          <w:rFonts w:ascii="Bookman Old Style" w:hAnsi="Bookman Old Style"/>
          <w:sz w:val="20"/>
          <w:szCs w:val="20"/>
        </w:rPr>
        <w:t>desarrollo;</w:t>
      </w:r>
    </w:p>
    <w:p w14:paraId="0C1FECED" w14:textId="77777777" w:rsidR="00EA2424" w:rsidRPr="009D11A0" w:rsidRDefault="00EA2424" w:rsidP="00454474">
      <w:pPr>
        <w:pStyle w:val="Textoindependiente"/>
        <w:jc w:val="both"/>
        <w:rPr>
          <w:rFonts w:ascii="Bookman Old Style" w:hAnsi="Bookman Old Style"/>
          <w:sz w:val="20"/>
          <w:szCs w:val="20"/>
        </w:rPr>
      </w:pPr>
    </w:p>
    <w:p w14:paraId="3FD10854" w14:textId="77777777" w:rsidR="00EA2424" w:rsidRPr="009D11A0" w:rsidRDefault="00EA2424" w:rsidP="00454474">
      <w:pPr>
        <w:pStyle w:val="Prrafodelista"/>
        <w:numPr>
          <w:ilvl w:val="0"/>
          <w:numId w:val="50"/>
        </w:numPr>
        <w:tabs>
          <w:tab w:val="left" w:pos="383"/>
        </w:tabs>
        <w:ind w:left="0" w:firstLine="0"/>
        <w:jc w:val="both"/>
        <w:rPr>
          <w:rFonts w:ascii="Bookman Old Style" w:hAnsi="Bookman Old Style"/>
          <w:sz w:val="20"/>
          <w:szCs w:val="20"/>
        </w:rPr>
      </w:pPr>
      <w:r w:rsidRPr="009D11A0">
        <w:rPr>
          <w:rFonts w:ascii="Bookman Old Style" w:hAnsi="Bookman Old Style"/>
          <w:sz w:val="20"/>
          <w:szCs w:val="20"/>
        </w:rPr>
        <w:t>Mantener</w:t>
      </w:r>
      <w:r w:rsidRPr="009D11A0">
        <w:rPr>
          <w:rFonts w:ascii="Bookman Old Style" w:hAnsi="Bookman Old Style"/>
          <w:spacing w:val="3"/>
          <w:sz w:val="20"/>
          <w:szCs w:val="20"/>
        </w:rPr>
        <w:t xml:space="preserve"> </w:t>
      </w:r>
      <w:r w:rsidRPr="009D11A0">
        <w:rPr>
          <w:rFonts w:ascii="Bookman Old Style" w:hAnsi="Bookman Old Style"/>
          <w:sz w:val="20"/>
          <w:szCs w:val="20"/>
        </w:rPr>
        <w:t>actualizado</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Libro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registro</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convivencias</w:t>
      </w:r>
      <w:r w:rsidRPr="009D11A0">
        <w:rPr>
          <w:rFonts w:ascii="Bookman Old Style" w:hAnsi="Bookman Old Style"/>
          <w:spacing w:val="-7"/>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dar</w:t>
      </w:r>
      <w:r w:rsidRPr="009D11A0">
        <w:rPr>
          <w:rFonts w:ascii="Bookman Old Style" w:hAnsi="Bookman Old Style"/>
          <w:spacing w:val="-1"/>
          <w:sz w:val="20"/>
          <w:szCs w:val="20"/>
        </w:rPr>
        <w:t xml:space="preserve"> </w:t>
      </w:r>
      <w:r w:rsidRPr="009D11A0">
        <w:rPr>
          <w:rFonts w:ascii="Bookman Old Style" w:hAnsi="Bookman Old Style"/>
          <w:sz w:val="20"/>
          <w:szCs w:val="20"/>
        </w:rPr>
        <w:t>cumplimiento</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3"/>
          <w:sz w:val="20"/>
          <w:szCs w:val="20"/>
        </w:rPr>
        <w:t xml:space="preserve"> </w:t>
      </w:r>
      <w:r w:rsidRPr="009D11A0">
        <w:rPr>
          <w:rFonts w:ascii="Bookman Old Style" w:hAnsi="Bookman Old Style"/>
          <w:sz w:val="20"/>
          <w:szCs w:val="20"/>
        </w:rPr>
        <w:t>vigente;</w:t>
      </w:r>
    </w:p>
    <w:p w14:paraId="51395C40" w14:textId="77777777" w:rsidR="00EA2424" w:rsidRPr="009D11A0" w:rsidRDefault="00EA2424" w:rsidP="00454474">
      <w:pPr>
        <w:pStyle w:val="Textoindependiente"/>
        <w:jc w:val="both"/>
        <w:rPr>
          <w:rFonts w:ascii="Bookman Old Style" w:hAnsi="Bookman Old Style"/>
          <w:sz w:val="20"/>
          <w:szCs w:val="20"/>
        </w:rPr>
      </w:pPr>
    </w:p>
    <w:p w14:paraId="2094E602" w14:textId="77777777" w:rsidR="00EA2424" w:rsidRPr="009D11A0" w:rsidRDefault="00EA2424" w:rsidP="00454474">
      <w:pPr>
        <w:pStyle w:val="Prrafodelista"/>
        <w:numPr>
          <w:ilvl w:val="0"/>
          <w:numId w:val="50"/>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Elaborar</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reportes</w:t>
      </w:r>
      <w:r w:rsidRPr="009D11A0">
        <w:rPr>
          <w:rFonts w:ascii="Bookman Old Style" w:hAnsi="Bookman Old Style"/>
          <w:spacing w:val="3"/>
          <w:sz w:val="20"/>
          <w:szCs w:val="20"/>
        </w:rPr>
        <w:t xml:space="preserve"> </w:t>
      </w:r>
      <w:r w:rsidRPr="009D11A0">
        <w:rPr>
          <w:rFonts w:ascii="Bookman Old Style" w:hAnsi="Bookman Old Style"/>
          <w:sz w:val="20"/>
          <w:szCs w:val="20"/>
        </w:rPr>
        <w:t>derivados</w:t>
      </w:r>
      <w:r w:rsidRPr="009D11A0">
        <w:rPr>
          <w:rFonts w:ascii="Bookman Old Style" w:hAnsi="Bookman Old Style"/>
          <w:spacing w:val="1"/>
          <w:sz w:val="20"/>
          <w:szCs w:val="20"/>
        </w:rPr>
        <w:t xml:space="preserve"> </w:t>
      </w:r>
      <w:r w:rsidRPr="009D11A0">
        <w:rPr>
          <w:rFonts w:ascii="Bookman Old Style" w:hAnsi="Bookman Old Style"/>
          <w:sz w:val="20"/>
          <w:szCs w:val="20"/>
        </w:rPr>
        <w:t>de la</w:t>
      </w:r>
      <w:r w:rsidRPr="009D11A0">
        <w:rPr>
          <w:rFonts w:ascii="Bookman Old Style" w:hAnsi="Bookman Old Style"/>
          <w:spacing w:val="-4"/>
          <w:sz w:val="20"/>
          <w:szCs w:val="20"/>
        </w:rPr>
        <w:t xml:space="preserve"> </w:t>
      </w:r>
      <w:r w:rsidRPr="009D11A0">
        <w:rPr>
          <w:rFonts w:ascii="Bookman Old Style" w:hAnsi="Bookman Old Style"/>
          <w:sz w:val="20"/>
          <w:szCs w:val="20"/>
        </w:rPr>
        <w:t>convivencia</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entregarlos</w:t>
      </w:r>
      <w:r w:rsidRPr="009D11A0">
        <w:rPr>
          <w:rFonts w:ascii="Bookman Old Style" w:hAnsi="Bookman Old Style"/>
          <w:spacing w:val="1"/>
          <w:sz w:val="20"/>
          <w:szCs w:val="20"/>
        </w:rPr>
        <w:t xml:space="preserve"> </w:t>
      </w:r>
      <w:r w:rsidRPr="009D11A0">
        <w:rPr>
          <w:rFonts w:ascii="Bookman Old Style" w:hAnsi="Bookman Old Style"/>
          <w:sz w:val="20"/>
          <w:szCs w:val="20"/>
        </w:rPr>
        <w:t>al</w:t>
      </w:r>
      <w:r w:rsidRPr="009D11A0">
        <w:rPr>
          <w:rFonts w:ascii="Bookman Old Style" w:hAnsi="Bookman Old Style"/>
          <w:spacing w:val="-6"/>
          <w:sz w:val="20"/>
          <w:szCs w:val="20"/>
        </w:rPr>
        <w:t xml:space="preserve"> </w:t>
      </w:r>
      <w:r w:rsidRPr="009D11A0">
        <w:rPr>
          <w:rFonts w:ascii="Bookman Old Style" w:hAnsi="Bookman Old Style"/>
          <w:sz w:val="20"/>
          <w:szCs w:val="20"/>
        </w:rPr>
        <w:t>órgano</w:t>
      </w:r>
      <w:r w:rsidRPr="009D11A0">
        <w:rPr>
          <w:rFonts w:ascii="Bookman Old Style" w:hAnsi="Bookman Old Style"/>
          <w:spacing w:val="-4"/>
          <w:sz w:val="20"/>
          <w:szCs w:val="20"/>
        </w:rPr>
        <w:t xml:space="preserve"> </w:t>
      </w:r>
      <w:r w:rsidRPr="009D11A0">
        <w:rPr>
          <w:rFonts w:ascii="Bookman Old Style" w:hAnsi="Bookman Old Style"/>
          <w:sz w:val="20"/>
          <w:szCs w:val="20"/>
        </w:rPr>
        <w:t>jurisdiccional</w:t>
      </w:r>
      <w:r w:rsidRPr="009D11A0">
        <w:rPr>
          <w:rFonts w:ascii="Bookman Old Style" w:hAnsi="Bookman Old Style"/>
          <w:spacing w:val="-6"/>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decretó</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misma;</w:t>
      </w:r>
    </w:p>
    <w:p w14:paraId="0B489DA4" w14:textId="77777777" w:rsidR="00EA2424" w:rsidRPr="009D11A0" w:rsidRDefault="00EA2424" w:rsidP="00454474">
      <w:pPr>
        <w:pStyle w:val="Textoindependiente"/>
        <w:jc w:val="both"/>
        <w:rPr>
          <w:rFonts w:ascii="Bookman Old Style" w:hAnsi="Bookman Old Style"/>
          <w:sz w:val="20"/>
          <w:szCs w:val="20"/>
        </w:rPr>
      </w:pPr>
    </w:p>
    <w:p w14:paraId="7BD457EB" w14:textId="77777777" w:rsidR="00EA2424" w:rsidRPr="009D11A0" w:rsidRDefault="00EA2424" w:rsidP="00454474">
      <w:pPr>
        <w:pStyle w:val="Prrafodelista"/>
        <w:numPr>
          <w:ilvl w:val="0"/>
          <w:numId w:val="50"/>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Aplicar</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Reglamento</w:t>
      </w:r>
      <w:r w:rsidRPr="009D11A0">
        <w:rPr>
          <w:rFonts w:ascii="Bookman Old Style" w:hAnsi="Bookman Old Style"/>
          <w:spacing w:val="-9"/>
          <w:sz w:val="20"/>
          <w:szCs w:val="20"/>
        </w:rPr>
        <w:t xml:space="preserve"> </w:t>
      </w:r>
      <w:r w:rsidRPr="009D11A0">
        <w:rPr>
          <w:rFonts w:ascii="Bookman Old Style" w:hAnsi="Bookman Old Style"/>
          <w:sz w:val="20"/>
          <w:szCs w:val="20"/>
        </w:rPr>
        <w:t>Interior</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lineamientos</w:t>
      </w:r>
      <w:r w:rsidRPr="009D11A0">
        <w:rPr>
          <w:rFonts w:ascii="Bookman Old Style" w:hAnsi="Bookman Old Style"/>
          <w:spacing w:val="-3"/>
          <w:sz w:val="20"/>
          <w:szCs w:val="20"/>
        </w:rPr>
        <w:t xml:space="preserve"> </w:t>
      </w:r>
      <w:r w:rsidRPr="009D11A0">
        <w:rPr>
          <w:rFonts w:ascii="Bookman Old Style" w:hAnsi="Bookman Old Style"/>
          <w:sz w:val="20"/>
          <w:szCs w:val="20"/>
        </w:rPr>
        <w:t>vigentes</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el desarrollo de</w:t>
      </w:r>
      <w:r w:rsidRPr="009D11A0">
        <w:rPr>
          <w:rFonts w:ascii="Bookman Old Style" w:hAnsi="Bookman Old Style"/>
          <w:spacing w:val="-4"/>
          <w:sz w:val="20"/>
          <w:szCs w:val="20"/>
        </w:rPr>
        <w:t xml:space="preserve"> </w:t>
      </w:r>
      <w:r w:rsidRPr="009D11A0">
        <w:rPr>
          <w:rFonts w:ascii="Bookman Old Style" w:hAnsi="Bookman Old Style"/>
          <w:sz w:val="20"/>
          <w:szCs w:val="20"/>
        </w:rPr>
        <w:t>convivencias</w:t>
      </w:r>
      <w:r w:rsidRPr="009D11A0">
        <w:rPr>
          <w:rFonts w:ascii="Bookman Old Style" w:hAnsi="Bookman Old Style"/>
          <w:spacing w:val="-4"/>
          <w:sz w:val="20"/>
          <w:szCs w:val="20"/>
        </w:rPr>
        <w:t xml:space="preserve"> </w:t>
      </w:r>
      <w:r w:rsidRPr="009D11A0">
        <w:rPr>
          <w:rFonts w:ascii="Bookman Old Style" w:hAnsi="Bookman Old Style"/>
          <w:sz w:val="20"/>
          <w:szCs w:val="20"/>
        </w:rPr>
        <w:t>familiares</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Centro;</w:t>
      </w:r>
    </w:p>
    <w:p w14:paraId="1C3DCD2E" w14:textId="77777777" w:rsidR="00EA2424" w:rsidRPr="009D11A0" w:rsidRDefault="00EA2424" w:rsidP="00454474">
      <w:pPr>
        <w:pStyle w:val="Textoindependiente"/>
        <w:jc w:val="both"/>
        <w:rPr>
          <w:rFonts w:ascii="Bookman Old Style" w:hAnsi="Bookman Old Style"/>
          <w:sz w:val="20"/>
          <w:szCs w:val="20"/>
        </w:rPr>
      </w:pPr>
    </w:p>
    <w:p w14:paraId="09F52C77" w14:textId="77777777" w:rsidR="00EA2424" w:rsidRPr="009D11A0" w:rsidRDefault="00EA2424" w:rsidP="00454474">
      <w:pPr>
        <w:pStyle w:val="Prrafodelista"/>
        <w:numPr>
          <w:ilvl w:val="0"/>
          <w:numId w:val="50"/>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Informar a la autoridad jurisdiccional el progreso en la relación familiar, con la finalidad de ascender a una convivencia de</w:t>
      </w:r>
      <w:r w:rsidRPr="009D11A0">
        <w:rPr>
          <w:rFonts w:ascii="Bookman Old Style" w:hAnsi="Bookman Old Style"/>
          <w:spacing w:val="-47"/>
          <w:sz w:val="20"/>
          <w:szCs w:val="20"/>
        </w:rPr>
        <w:t xml:space="preserve"> </w:t>
      </w:r>
      <w:r w:rsidRPr="009D11A0">
        <w:rPr>
          <w:rFonts w:ascii="Bookman Old Style" w:hAnsi="Bookman Old Style"/>
          <w:sz w:val="20"/>
          <w:szCs w:val="20"/>
        </w:rPr>
        <w:t>tránsito</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caso,</w:t>
      </w:r>
      <w:r w:rsidRPr="009D11A0">
        <w:rPr>
          <w:rFonts w:ascii="Bookman Old Style" w:hAnsi="Bookman Old Style"/>
          <w:spacing w:val="4"/>
          <w:sz w:val="20"/>
          <w:szCs w:val="20"/>
        </w:rPr>
        <w:t xml:space="preserve"> </w:t>
      </w:r>
      <w:r w:rsidRPr="009D11A0">
        <w:rPr>
          <w:rFonts w:ascii="Bookman Old Style" w:hAnsi="Bookman Old Style"/>
          <w:sz w:val="20"/>
          <w:szCs w:val="20"/>
        </w:rPr>
        <w:t>sin</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intervención</w:t>
      </w:r>
      <w:r w:rsidRPr="009D11A0">
        <w:rPr>
          <w:rFonts w:ascii="Bookman Old Style" w:hAnsi="Bookman Old Style"/>
          <w:spacing w:val="-3"/>
          <w:sz w:val="20"/>
          <w:szCs w:val="20"/>
        </w:rPr>
        <w:t xml:space="preserve"> </w:t>
      </w:r>
      <w:r w:rsidRPr="009D11A0">
        <w:rPr>
          <w:rFonts w:ascii="Bookman Old Style" w:hAnsi="Bookman Old Style"/>
          <w:sz w:val="20"/>
          <w:szCs w:val="20"/>
        </w:rPr>
        <w:t>del Centro;</w:t>
      </w:r>
    </w:p>
    <w:p w14:paraId="1DB7810A" w14:textId="77777777" w:rsidR="00EA2424" w:rsidRPr="009D11A0" w:rsidRDefault="00EA2424" w:rsidP="00454474">
      <w:pPr>
        <w:pStyle w:val="Textoindependiente"/>
        <w:jc w:val="both"/>
        <w:rPr>
          <w:rFonts w:ascii="Bookman Old Style" w:hAnsi="Bookman Old Style"/>
          <w:sz w:val="20"/>
          <w:szCs w:val="20"/>
        </w:rPr>
      </w:pPr>
    </w:p>
    <w:p w14:paraId="23DE0BC4" w14:textId="77777777" w:rsidR="00EA2424" w:rsidRPr="009D11A0" w:rsidRDefault="00EA2424" w:rsidP="00454474">
      <w:pPr>
        <w:pStyle w:val="Prrafodelista"/>
        <w:numPr>
          <w:ilvl w:val="0"/>
          <w:numId w:val="50"/>
        </w:numPr>
        <w:tabs>
          <w:tab w:val="left" w:pos="470"/>
        </w:tabs>
        <w:ind w:left="0" w:firstLine="0"/>
        <w:jc w:val="both"/>
        <w:rPr>
          <w:rFonts w:ascii="Bookman Old Style" w:hAnsi="Bookman Old Style"/>
          <w:sz w:val="20"/>
          <w:szCs w:val="20"/>
        </w:rPr>
      </w:pPr>
      <w:r w:rsidRPr="009D11A0">
        <w:rPr>
          <w:rFonts w:ascii="Bookman Old Style" w:hAnsi="Bookman Old Style"/>
          <w:sz w:val="20"/>
          <w:szCs w:val="20"/>
        </w:rPr>
        <w:t>Vigilar</w:t>
      </w:r>
      <w:r w:rsidRPr="009D11A0">
        <w:rPr>
          <w:rFonts w:ascii="Bookman Old Style" w:hAnsi="Bookman Old Style"/>
          <w:spacing w:val="8"/>
          <w:sz w:val="20"/>
          <w:szCs w:val="20"/>
        </w:rPr>
        <w:t xml:space="preserve"> </w:t>
      </w:r>
      <w:r w:rsidRPr="009D11A0">
        <w:rPr>
          <w:rFonts w:ascii="Bookman Old Style" w:hAnsi="Bookman Old Style"/>
          <w:sz w:val="20"/>
          <w:szCs w:val="20"/>
        </w:rPr>
        <w:t>en</w:t>
      </w:r>
      <w:r w:rsidRPr="009D11A0">
        <w:rPr>
          <w:rFonts w:ascii="Bookman Old Style" w:hAnsi="Bookman Old Style"/>
          <w:spacing w:val="11"/>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ámbito</w:t>
      </w:r>
      <w:r w:rsidRPr="009D11A0">
        <w:rPr>
          <w:rFonts w:ascii="Bookman Old Style" w:hAnsi="Bookman Old Style"/>
          <w:spacing w:val="12"/>
          <w:sz w:val="20"/>
          <w:szCs w:val="20"/>
        </w:rPr>
        <w:t xml:space="preserve"> </w:t>
      </w:r>
      <w:r w:rsidRPr="009D11A0">
        <w:rPr>
          <w:rFonts w:ascii="Bookman Old Style" w:hAnsi="Bookman Old Style"/>
          <w:sz w:val="20"/>
          <w:szCs w:val="20"/>
        </w:rPr>
        <w:t>de</w:t>
      </w:r>
      <w:r w:rsidRPr="009D11A0">
        <w:rPr>
          <w:rFonts w:ascii="Bookman Old Style" w:hAnsi="Bookman Old Style"/>
          <w:spacing w:val="11"/>
          <w:sz w:val="20"/>
          <w:szCs w:val="20"/>
        </w:rPr>
        <w:t xml:space="preserve"> </w:t>
      </w:r>
      <w:r w:rsidRPr="009D11A0">
        <w:rPr>
          <w:rFonts w:ascii="Bookman Old Style" w:hAnsi="Bookman Old Style"/>
          <w:sz w:val="20"/>
          <w:szCs w:val="20"/>
        </w:rPr>
        <w:t>su</w:t>
      </w:r>
      <w:r w:rsidRPr="009D11A0">
        <w:rPr>
          <w:rFonts w:ascii="Bookman Old Style" w:hAnsi="Bookman Old Style"/>
          <w:spacing w:val="6"/>
          <w:sz w:val="20"/>
          <w:szCs w:val="20"/>
        </w:rPr>
        <w:t xml:space="preserve"> </w:t>
      </w:r>
      <w:r w:rsidRPr="009D11A0">
        <w:rPr>
          <w:rFonts w:ascii="Bookman Old Style" w:hAnsi="Bookman Old Style"/>
          <w:sz w:val="20"/>
          <w:szCs w:val="20"/>
        </w:rPr>
        <w:t>competencia,</w:t>
      </w:r>
      <w:r w:rsidRPr="009D11A0">
        <w:rPr>
          <w:rFonts w:ascii="Bookman Old Style" w:hAnsi="Bookman Old Style"/>
          <w:spacing w:val="14"/>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desarrollo</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la</w:t>
      </w:r>
      <w:r w:rsidRPr="009D11A0">
        <w:rPr>
          <w:rFonts w:ascii="Bookman Old Style" w:hAnsi="Bookman Old Style"/>
          <w:spacing w:val="11"/>
          <w:sz w:val="20"/>
          <w:szCs w:val="20"/>
        </w:rPr>
        <w:t xml:space="preserve"> </w:t>
      </w:r>
      <w:r w:rsidRPr="009D11A0">
        <w:rPr>
          <w:rFonts w:ascii="Bookman Old Style" w:hAnsi="Bookman Old Style"/>
          <w:sz w:val="20"/>
          <w:szCs w:val="20"/>
        </w:rPr>
        <w:t>Convivencia</w:t>
      </w:r>
      <w:r w:rsidRPr="009D11A0">
        <w:rPr>
          <w:rFonts w:ascii="Bookman Old Style" w:hAnsi="Bookman Old Style"/>
          <w:spacing w:val="7"/>
          <w:sz w:val="20"/>
          <w:szCs w:val="20"/>
        </w:rPr>
        <w:t xml:space="preserve"> </w:t>
      </w:r>
      <w:r w:rsidRPr="009D11A0">
        <w:rPr>
          <w:rFonts w:ascii="Bookman Old Style" w:hAnsi="Bookman Old Style"/>
          <w:sz w:val="20"/>
          <w:szCs w:val="20"/>
        </w:rPr>
        <w:t>familiar,</w:t>
      </w:r>
      <w:r w:rsidRPr="009D11A0">
        <w:rPr>
          <w:rFonts w:ascii="Bookman Old Style" w:hAnsi="Bookman Old Style"/>
          <w:spacing w:val="9"/>
          <w:sz w:val="20"/>
          <w:szCs w:val="20"/>
        </w:rPr>
        <w:t xml:space="preserve"> </w:t>
      </w:r>
      <w:r w:rsidRPr="009D11A0">
        <w:rPr>
          <w:rFonts w:ascii="Bookman Old Style" w:hAnsi="Bookman Old Style"/>
          <w:sz w:val="20"/>
          <w:szCs w:val="20"/>
        </w:rPr>
        <w:t>a</w:t>
      </w:r>
      <w:r w:rsidRPr="009D11A0">
        <w:rPr>
          <w:rFonts w:ascii="Bookman Old Style" w:hAnsi="Bookman Old Style"/>
          <w:spacing w:val="6"/>
          <w:sz w:val="20"/>
          <w:szCs w:val="20"/>
        </w:rPr>
        <w:t xml:space="preserve"> </w:t>
      </w:r>
      <w:r w:rsidRPr="009D11A0">
        <w:rPr>
          <w:rFonts w:ascii="Bookman Old Style" w:hAnsi="Bookman Old Style"/>
          <w:sz w:val="20"/>
          <w:szCs w:val="20"/>
        </w:rPr>
        <w:t>fin</w:t>
      </w:r>
      <w:r w:rsidRPr="009D11A0">
        <w:rPr>
          <w:rFonts w:ascii="Bookman Old Style" w:hAnsi="Bookman Old Style"/>
          <w:spacing w:val="12"/>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que</w:t>
      </w:r>
      <w:r w:rsidRPr="009D11A0">
        <w:rPr>
          <w:rFonts w:ascii="Bookman Old Style" w:hAnsi="Bookman Old Style"/>
          <w:spacing w:val="6"/>
          <w:sz w:val="20"/>
          <w:szCs w:val="20"/>
        </w:rPr>
        <w:t xml:space="preserve"> </w:t>
      </w:r>
      <w:r w:rsidRPr="009D11A0">
        <w:rPr>
          <w:rFonts w:ascii="Bookman Old Style" w:hAnsi="Bookman Old Style"/>
          <w:sz w:val="20"/>
          <w:szCs w:val="20"/>
        </w:rPr>
        <w:t>se</w:t>
      </w:r>
      <w:r w:rsidRPr="009D11A0">
        <w:rPr>
          <w:rFonts w:ascii="Bookman Old Style" w:hAnsi="Bookman Old Style"/>
          <w:spacing w:val="6"/>
          <w:sz w:val="20"/>
          <w:szCs w:val="20"/>
        </w:rPr>
        <w:t xml:space="preserve"> </w:t>
      </w:r>
      <w:r w:rsidRPr="009D11A0">
        <w:rPr>
          <w:rFonts w:ascii="Bookman Old Style" w:hAnsi="Bookman Old Style"/>
          <w:sz w:val="20"/>
          <w:szCs w:val="20"/>
        </w:rPr>
        <w:t>realice</w:t>
      </w:r>
      <w:r w:rsidRPr="009D11A0">
        <w:rPr>
          <w:rFonts w:ascii="Bookman Old Style" w:hAnsi="Bookman Old Style"/>
          <w:spacing w:val="7"/>
          <w:sz w:val="20"/>
          <w:szCs w:val="20"/>
        </w:rPr>
        <w:t xml:space="preserve"> </w:t>
      </w:r>
      <w:r w:rsidRPr="009D11A0">
        <w:rPr>
          <w:rFonts w:ascii="Bookman Old Style" w:hAnsi="Bookman Old Style"/>
          <w:sz w:val="20"/>
          <w:szCs w:val="20"/>
        </w:rPr>
        <w:t>en</w:t>
      </w:r>
      <w:r w:rsidRPr="009D11A0">
        <w:rPr>
          <w:rFonts w:ascii="Bookman Old Style" w:hAnsi="Bookman Old Style"/>
          <w:spacing w:val="11"/>
          <w:sz w:val="20"/>
          <w:szCs w:val="20"/>
        </w:rPr>
        <w:t xml:space="preserve"> </w:t>
      </w:r>
      <w:r w:rsidRPr="009D11A0">
        <w:rPr>
          <w:rFonts w:ascii="Bookman Old Style" w:hAnsi="Bookman Old Style"/>
          <w:sz w:val="20"/>
          <w:szCs w:val="20"/>
        </w:rPr>
        <w:t>un</w:t>
      </w:r>
      <w:r w:rsidRPr="009D11A0">
        <w:rPr>
          <w:rFonts w:ascii="Bookman Old Style" w:hAnsi="Bookman Old Style"/>
          <w:spacing w:val="11"/>
          <w:sz w:val="20"/>
          <w:szCs w:val="20"/>
        </w:rPr>
        <w:t xml:space="preserve"> </w:t>
      </w:r>
      <w:r w:rsidRPr="009D11A0">
        <w:rPr>
          <w:rFonts w:ascii="Bookman Old Style" w:hAnsi="Bookman Old Style"/>
          <w:sz w:val="20"/>
          <w:szCs w:val="20"/>
        </w:rPr>
        <w:t>ambiente</w:t>
      </w:r>
      <w:r w:rsidRPr="009D11A0">
        <w:rPr>
          <w:rFonts w:ascii="Bookman Old Style" w:hAnsi="Bookman Old Style"/>
          <w:spacing w:val="-47"/>
          <w:sz w:val="20"/>
          <w:szCs w:val="20"/>
        </w:rPr>
        <w:t xml:space="preserve"> </w:t>
      </w:r>
      <w:r w:rsidRPr="009D11A0">
        <w:rPr>
          <w:rFonts w:ascii="Bookman Old Style" w:hAnsi="Bookman Old Style"/>
          <w:sz w:val="20"/>
          <w:szCs w:val="20"/>
        </w:rPr>
        <w:t>seguro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neutral,</w:t>
      </w:r>
      <w:r w:rsidRPr="009D11A0">
        <w:rPr>
          <w:rFonts w:ascii="Bookman Old Style" w:hAnsi="Bookman Old Style"/>
          <w:spacing w:val="4"/>
          <w:sz w:val="20"/>
          <w:szCs w:val="20"/>
        </w:rPr>
        <w:t xml:space="preserve"> </w:t>
      </w:r>
      <w:r w:rsidRPr="009D11A0">
        <w:rPr>
          <w:rFonts w:ascii="Bookman Old Style" w:hAnsi="Bookman Old Style"/>
          <w:sz w:val="20"/>
          <w:szCs w:val="20"/>
        </w:rPr>
        <w:t>e</w:t>
      </w:r>
      <w:r w:rsidRPr="009D11A0">
        <w:rPr>
          <w:rFonts w:ascii="Bookman Old Style" w:hAnsi="Bookman Old Style"/>
          <w:spacing w:val="-3"/>
          <w:sz w:val="20"/>
          <w:szCs w:val="20"/>
        </w:rPr>
        <w:t xml:space="preserve"> </w:t>
      </w:r>
      <w:r w:rsidRPr="009D11A0">
        <w:rPr>
          <w:rFonts w:ascii="Bookman Old Style" w:hAnsi="Bookman Old Style"/>
          <w:sz w:val="20"/>
          <w:szCs w:val="20"/>
        </w:rPr>
        <w:t>informar</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ello</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superior</w:t>
      </w:r>
      <w:r w:rsidRPr="009D11A0">
        <w:rPr>
          <w:rFonts w:ascii="Bookman Old Style" w:hAnsi="Bookman Old Style"/>
          <w:spacing w:val="-6"/>
          <w:sz w:val="20"/>
          <w:szCs w:val="20"/>
        </w:rPr>
        <w:t xml:space="preserve"> </w:t>
      </w:r>
      <w:r w:rsidRPr="009D11A0">
        <w:rPr>
          <w:rFonts w:ascii="Bookman Old Style" w:hAnsi="Bookman Old Style"/>
          <w:sz w:val="20"/>
          <w:szCs w:val="20"/>
        </w:rPr>
        <w:t>jerárquico,</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18761B59" w14:textId="77777777" w:rsidR="00EA2424" w:rsidRPr="009D11A0" w:rsidRDefault="00EA2424" w:rsidP="00454474">
      <w:pPr>
        <w:pStyle w:val="Textoindependiente"/>
        <w:jc w:val="both"/>
        <w:rPr>
          <w:rFonts w:ascii="Bookman Old Style" w:hAnsi="Bookman Old Style"/>
          <w:sz w:val="20"/>
          <w:szCs w:val="20"/>
        </w:rPr>
      </w:pPr>
    </w:p>
    <w:p w14:paraId="0603E134" w14:textId="77777777" w:rsidR="00EA2424" w:rsidRPr="009D11A0" w:rsidRDefault="00EA2424" w:rsidP="00454474">
      <w:pPr>
        <w:pStyle w:val="Prrafodelista"/>
        <w:numPr>
          <w:ilvl w:val="0"/>
          <w:numId w:val="50"/>
        </w:numPr>
        <w:tabs>
          <w:tab w:val="left" w:pos="508"/>
        </w:tabs>
        <w:ind w:left="0" w:firstLine="0"/>
        <w:jc w:val="both"/>
        <w:rPr>
          <w:rFonts w:ascii="Bookman Old Style" w:hAnsi="Bookman Old Style"/>
          <w:sz w:val="20"/>
          <w:szCs w:val="20"/>
        </w:rPr>
      </w:pPr>
      <w:r w:rsidRPr="009D11A0">
        <w:rPr>
          <w:rFonts w:ascii="Bookman Old Style" w:hAnsi="Bookman Old Style"/>
          <w:sz w:val="20"/>
          <w:szCs w:val="20"/>
        </w:rPr>
        <w:t>Desarrollar las</w:t>
      </w:r>
      <w:r w:rsidRPr="009D11A0">
        <w:rPr>
          <w:rFonts w:ascii="Bookman Old Style" w:hAnsi="Bookman Old Style"/>
          <w:spacing w:val="-4"/>
          <w:sz w:val="20"/>
          <w:szCs w:val="20"/>
        </w:rPr>
        <w:t xml:space="preserve"> </w:t>
      </w:r>
      <w:r w:rsidRPr="009D11A0">
        <w:rPr>
          <w:rFonts w:ascii="Bookman Old Style" w:hAnsi="Bookman Old Style"/>
          <w:sz w:val="20"/>
          <w:szCs w:val="20"/>
        </w:rPr>
        <w:t>demás</w:t>
      </w:r>
      <w:r w:rsidRPr="009D11A0">
        <w:rPr>
          <w:rFonts w:ascii="Bookman Old Style" w:hAnsi="Bookman Old Style"/>
          <w:spacing w:val="-5"/>
          <w:sz w:val="20"/>
          <w:szCs w:val="20"/>
        </w:rPr>
        <w:t xml:space="preserve"> </w:t>
      </w:r>
      <w:r w:rsidRPr="009D11A0">
        <w:rPr>
          <w:rFonts w:ascii="Bookman Old Style" w:hAnsi="Bookman Old Style"/>
          <w:sz w:val="20"/>
          <w:szCs w:val="20"/>
        </w:rPr>
        <w:t>funciones</w:t>
      </w:r>
      <w:r w:rsidRPr="009D11A0">
        <w:rPr>
          <w:rFonts w:ascii="Bookman Old Style" w:hAnsi="Bookman Old Style"/>
          <w:spacing w:val="-5"/>
          <w:sz w:val="20"/>
          <w:szCs w:val="20"/>
        </w:rPr>
        <w:t xml:space="preserve"> </w:t>
      </w:r>
      <w:r w:rsidRPr="009D11A0">
        <w:rPr>
          <w:rFonts w:ascii="Bookman Old Style" w:hAnsi="Bookman Old Style"/>
          <w:sz w:val="20"/>
          <w:szCs w:val="20"/>
        </w:rPr>
        <w:t>inherentes</w:t>
      </w:r>
      <w:r w:rsidRPr="009D11A0">
        <w:rPr>
          <w:rFonts w:ascii="Bookman Old Style" w:hAnsi="Bookman Old Style"/>
          <w:spacing w:val="-5"/>
          <w:sz w:val="20"/>
          <w:szCs w:val="20"/>
        </w:rPr>
        <w:t xml:space="preserve"> </w:t>
      </w:r>
      <w:r w:rsidRPr="009D11A0">
        <w:rPr>
          <w:rFonts w:ascii="Bookman Old Style" w:hAnsi="Bookman Old Style"/>
          <w:sz w:val="20"/>
          <w:szCs w:val="20"/>
        </w:rPr>
        <w:t>al</w:t>
      </w:r>
      <w:r w:rsidRPr="009D11A0">
        <w:rPr>
          <w:rFonts w:ascii="Bookman Old Style" w:hAnsi="Bookman Old Style"/>
          <w:spacing w:val="-2"/>
          <w:sz w:val="20"/>
          <w:szCs w:val="20"/>
        </w:rPr>
        <w:t xml:space="preserve"> </w:t>
      </w:r>
      <w:r w:rsidRPr="009D11A0">
        <w:rPr>
          <w:rFonts w:ascii="Bookman Old Style" w:hAnsi="Bookman Old Style"/>
          <w:sz w:val="20"/>
          <w:szCs w:val="20"/>
        </w:rPr>
        <w:t>área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competencia</w:t>
      </w:r>
      <w:r w:rsidRPr="009D11A0">
        <w:rPr>
          <w:rFonts w:ascii="Bookman Old Style" w:hAnsi="Bookman Old Style"/>
          <w:spacing w:val="-4"/>
          <w:sz w:val="20"/>
          <w:szCs w:val="20"/>
        </w:rPr>
        <w:t xml:space="preserve"> </w:t>
      </w:r>
      <w:r w:rsidRPr="009D11A0">
        <w:rPr>
          <w:rFonts w:ascii="Bookman Old Style" w:hAnsi="Bookman Old Style"/>
          <w:sz w:val="20"/>
          <w:szCs w:val="20"/>
        </w:rPr>
        <w:t>previstas en</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7"/>
          <w:sz w:val="20"/>
          <w:szCs w:val="20"/>
        </w:rPr>
        <w:t xml:space="preserve"> </w:t>
      </w:r>
      <w:r w:rsidRPr="009D11A0">
        <w:rPr>
          <w:rFonts w:ascii="Bookman Old Style" w:hAnsi="Bookman Old Style"/>
          <w:sz w:val="20"/>
          <w:szCs w:val="20"/>
        </w:rPr>
        <w:t>reglamento</w:t>
      </w:r>
      <w:r w:rsidRPr="009D11A0">
        <w:rPr>
          <w:rFonts w:ascii="Bookman Old Style" w:hAnsi="Bookman Old Style"/>
          <w:spacing w:val="-5"/>
          <w:sz w:val="20"/>
          <w:szCs w:val="20"/>
        </w:rPr>
        <w:t xml:space="preserve"> </w:t>
      </w:r>
      <w:r w:rsidRPr="009D11A0">
        <w:rPr>
          <w:rFonts w:ascii="Bookman Old Style" w:hAnsi="Bookman Old Style"/>
          <w:sz w:val="20"/>
          <w:szCs w:val="20"/>
        </w:rPr>
        <w:t>respectivo.</w:t>
      </w:r>
    </w:p>
    <w:p w14:paraId="7229EE27" w14:textId="77777777" w:rsidR="00EA2424" w:rsidRPr="009D11A0" w:rsidRDefault="00EA2424" w:rsidP="00C72F80">
      <w:pPr>
        <w:pStyle w:val="Textoindependiente"/>
        <w:rPr>
          <w:rFonts w:ascii="Bookman Old Style" w:hAnsi="Bookman Old Style"/>
          <w:sz w:val="20"/>
          <w:szCs w:val="20"/>
        </w:rPr>
      </w:pPr>
    </w:p>
    <w:p w14:paraId="4DA2465A"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1"/>
          <w:sz w:val="20"/>
          <w:szCs w:val="20"/>
        </w:rPr>
        <w:t xml:space="preserve"> </w:t>
      </w:r>
      <w:r w:rsidRPr="009D11A0">
        <w:rPr>
          <w:rFonts w:ascii="Bookman Old Style" w:hAnsi="Bookman Old Style"/>
          <w:sz w:val="20"/>
          <w:szCs w:val="20"/>
        </w:rPr>
        <w:t>SEGUNDO</w:t>
      </w:r>
    </w:p>
    <w:p w14:paraId="6571D205"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Coordinadora</w:t>
      </w:r>
      <w:r w:rsidRPr="009D11A0">
        <w:rPr>
          <w:rFonts w:ascii="Bookman Old Style" w:hAnsi="Bookman Old Style"/>
          <w:b/>
          <w:spacing w:val="-6"/>
          <w:sz w:val="20"/>
          <w:szCs w:val="20"/>
        </w:rPr>
        <w:t xml:space="preserve"> </w:t>
      </w:r>
      <w:r w:rsidRPr="009D11A0">
        <w:rPr>
          <w:rFonts w:ascii="Bookman Old Style" w:hAnsi="Bookman Old Style"/>
          <w:b/>
          <w:sz w:val="20"/>
          <w:szCs w:val="20"/>
        </w:rPr>
        <w:t>o</w:t>
      </w:r>
      <w:r w:rsidRPr="009D11A0">
        <w:rPr>
          <w:rFonts w:ascii="Bookman Old Style" w:hAnsi="Bookman Old Style"/>
          <w:b/>
          <w:spacing w:val="-6"/>
          <w:sz w:val="20"/>
          <w:szCs w:val="20"/>
        </w:rPr>
        <w:t xml:space="preserve"> </w:t>
      </w:r>
      <w:r w:rsidRPr="009D11A0">
        <w:rPr>
          <w:rFonts w:ascii="Bookman Old Style" w:hAnsi="Bookman Old Style"/>
          <w:b/>
          <w:sz w:val="20"/>
          <w:szCs w:val="20"/>
        </w:rPr>
        <w:t>coordinador de</w:t>
      </w:r>
      <w:r w:rsidRPr="009D11A0">
        <w:rPr>
          <w:rFonts w:ascii="Bookman Old Style" w:hAnsi="Bookman Old Style"/>
          <w:b/>
          <w:spacing w:val="-2"/>
          <w:sz w:val="20"/>
          <w:szCs w:val="20"/>
        </w:rPr>
        <w:t xml:space="preserve"> </w:t>
      </w:r>
      <w:r w:rsidRPr="009D11A0">
        <w:rPr>
          <w:rFonts w:ascii="Bookman Old Style" w:hAnsi="Bookman Old Style"/>
          <w:b/>
          <w:sz w:val="20"/>
          <w:szCs w:val="20"/>
        </w:rPr>
        <w:t>parentalidad</w:t>
      </w:r>
    </w:p>
    <w:p w14:paraId="5A92F629" w14:textId="77777777" w:rsidR="00EA2424" w:rsidRPr="009D11A0" w:rsidRDefault="00EA2424" w:rsidP="00C72F80">
      <w:pPr>
        <w:pStyle w:val="Textoindependiente"/>
        <w:rPr>
          <w:rFonts w:ascii="Bookman Old Style" w:hAnsi="Bookman Old Style"/>
          <w:b/>
          <w:sz w:val="20"/>
          <w:szCs w:val="20"/>
        </w:rPr>
      </w:pPr>
    </w:p>
    <w:p w14:paraId="52FA75C2"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Coordinadora</w:t>
      </w:r>
      <w:r w:rsidRPr="009D11A0">
        <w:rPr>
          <w:rFonts w:ascii="Bookman Old Style" w:hAnsi="Bookman Old Style"/>
          <w:spacing w:val="-7"/>
          <w:sz w:val="20"/>
          <w:szCs w:val="20"/>
        </w:rPr>
        <w:t xml:space="preserve"> </w:t>
      </w:r>
      <w:r w:rsidRPr="009D11A0">
        <w:rPr>
          <w:rFonts w:ascii="Bookman Old Style" w:hAnsi="Bookman Old Style"/>
          <w:sz w:val="20"/>
          <w:szCs w:val="20"/>
        </w:rPr>
        <w:t>o</w:t>
      </w:r>
      <w:r w:rsidRPr="009D11A0">
        <w:rPr>
          <w:rFonts w:ascii="Bookman Old Style" w:hAnsi="Bookman Old Style"/>
          <w:spacing w:val="-7"/>
          <w:sz w:val="20"/>
          <w:szCs w:val="20"/>
        </w:rPr>
        <w:t xml:space="preserve"> </w:t>
      </w:r>
      <w:r w:rsidRPr="009D11A0">
        <w:rPr>
          <w:rFonts w:ascii="Bookman Old Style" w:hAnsi="Bookman Old Style"/>
          <w:sz w:val="20"/>
          <w:szCs w:val="20"/>
        </w:rPr>
        <w:t>coordinador de</w:t>
      </w:r>
      <w:r w:rsidRPr="009D11A0">
        <w:rPr>
          <w:rFonts w:ascii="Bookman Old Style" w:hAnsi="Bookman Old Style"/>
          <w:spacing w:val="-3"/>
          <w:sz w:val="20"/>
          <w:szCs w:val="20"/>
        </w:rPr>
        <w:t xml:space="preserve"> </w:t>
      </w:r>
      <w:r w:rsidRPr="009D11A0">
        <w:rPr>
          <w:rFonts w:ascii="Bookman Old Style" w:hAnsi="Bookman Old Style"/>
          <w:sz w:val="20"/>
          <w:szCs w:val="20"/>
        </w:rPr>
        <w:t>parentalidad</w:t>
      </w:r>
    </w:p>
    <w:p w14:paraId="6D847EC5" w14:textId="460B4E8F" w:rsidR="00EA2424"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81. </w:t>
      </w:r>
      <w:r w:rsidRPr="009D11A0">
        <w:rPr>
          <w:rFonts w:ascii="Bookman Old Style" w:hAnsi="Bookman Old Style"/>
          <w:sz w:val="20"/>
          <w:szCs w:val="20"/>
        </w:rPr>
        <w:t>La o el coordinador de parentalidad es el especialista adscrito a los Centros de Convivencia Familiar, cuya</w:t>
      </w:r>
      <w:r w:rsidRPr="009D11A0">
        <w:rPr>
          <w:rFonts w:ascii="Bookman Old Style" w:hAnsi="Bookman Old Style"/>
          <w:spacing w:val="1"/>
          <w:sz w:val="20"/>
          <w:szCs w:val="20"/>
        </w:rPr>
        <w:t xml:space="preserve"> </w:t>
      </w:r>
      <w:r w:rsidRPr="009D11A0">
        <w:rPr>
          <w:rFonts w:ascii="Bookman Old Style" w:hAnsi="Bookman Old Style"/>
          <w:sz w:val="20"/>
          <w:szCs w:val="20"/>
        </w:rPr>
        <w:t>función es la atender todo cuanto afecte las relaciones filiales, a través de los procesos de alta conflictividad centrados en</w:t>
      </w:r>
      <w:r w:rsidRPr="009D11A0">
        <w:rPr>
          <w:rFonts w:ascii="Bookman Old Style" w:hAnsi="Bookman Old Style"/>
          <w:spacing w:val="1"/>
          <w:sz w:val="20"/>
          <w:szCs w:val="20"/>
        </w:rPr>
        <w:t xml:space="preserve"> </w:t>
      </w:r>
      <w:r w:rsidRPr="009D11A0">
        <w:rPr>
          <w:rFonts w:ascii="Bookman Old Style" w:hAnsi="Bookman Old Style"/>
          <w:sz w:val="20"/>
          <w:szCs w:val="20"/>
        </w:rPr>
        <w:t>niñas niños y adolescentes con la finalidad de implementar un plan de parentalidad que permita resolver oportunamente las</w:t>
      </w:r>
      <w:r w:rsidRPr="009D11A0">
        <w:rPr>
          <w:rFonts w:ascii="Bookman Old Style" w:hAnsi="Bookman Old Style"/>
          <w:spacing w:val="1"/>
          <w:sz w:val="20"/>
          <w:szCs w:val="20"/>
        </w:rPr>
        <w:t xml:space="preserve"> </w:t>
      </w:r>
      <w:r w:rsidRPr="009D11A0">
        <w:rPr>
          <w:rFonts w:ascii="Bookman Old Style" w:hAnsi="Bookman Old Style"/>
          <w:sz w:val="20"/>
          <w:szCs w:val="20"/>
        </w:rPr>
        <w:t>diferencias, centrándose en las necesidades de los ascendientes y de las niñas, niños y adolescentes, cuyo ámbito de</w:t>
      </w:r>
      <w:r w:rsidRPr="009D11A0">
        <w:rPr>
          <w:rFonts w:ascii="Bookman Old Style" w:hAnsi="Bookman Old Style"/>
          <w:spacing w:val="1"/>
          <w:sz w:val="20"/>
          <w:szCs w:val="20"/>
        </w:rPr>
        <w:t xml:space="preserve"> </w:t>
      </w:r>
      <w:r w:rsidRPr="009D11A0">
        <w:rPr>
          <w:rFonts w:ascii="Bookman Old Style" w:hAnsi="Bookman Old Style"/>
          <w:sz w:val="20"/>
          <w:szCs w:val="20"/>
        </w:rPr>
        <w:t>aplicación será itinerante en los órganos jurisdiccionales conforme lo determine la jueza o el juez y fija en los Centros de</w:t>
      </w:r>
      <w:r w:rsidRPr="009D11A0">
        <w:rPr>
          <w:rFonts w:ascii="Bookman Old Style" w:hAnsi="Bookman Old Style"/>
          <w:spacing w:val="1"/>
          <w:sz w:val="20"/>
          <w:szCs w:val="20"/>
        </w:rPr>
        <w:t xml:space="preserve"> </w:t>
      </w:r>
      <w:r w:rsidRPr="009D11A0">
        <w:rPr>
          <w:rFonts w:ascii="Bookman Old Style" w:hAnsi="Bookman Old Style"/>
          <w:sz w:val="20"/>
          <w:szCs w:val="20"/>
        </w:rPr>
        <w:t>Convivencia.</w:t>
      </w:r>
    </w:p>
    <w:p w14:paraId="3AD199F8" w14:textId="77777777" w:rsidR="00454474" w:rsidRPr="009D11A0" w:rsidRDefault="00454474" w:rsidP="00C72F80">
      <w:pPr>
        <w:pStyle w:val="Textoindependiente"/>
        <w:jc w:val="both"/>
        <w:rPr>
          <w:rFonts w:ascii="Bookman Old Style" w:hAnsi="Bookman Old Style"/>
          <w:sz w:val="20"/>
          <w:szCs w:val="20"/>
        </w:rPr>
      </w:pPr>
    </w:p>
    <w:p w14:paraId="79967A0C" w14:textId="77777777" w:rsidR="00454474" w:rsidRDefault="00EA2424" w:rsidP="00C72F80">
      <w:pPr>
        <w:pStyle w:val="Ttulo3"/>
        <w:spacing w:line="240" w:lineRule="auto"/>
        <w:ind w:left="0"/>
        <w:jc w:val="center"/>
        <w:rPr>
          <w:rFonts w:ascii="Bookman Old Style" w:hAnsi="Bookman Old Style"/>
          <w:spacing w:val="-47"/>
          <w:sz w:val="20"/>
          <w:szCs w:val="20"/>
        </w:rPr>
      </w:pPr>
      <w:r w:rsidRPr="009D11A0">
        <w:rPr>
          <w:rFonts w:ascii="Bookman Old Style" w:hAnsi="Bookman Old Style"/>
          <w:sz w:val="20"/>
          <w:szCs w:val="20"/>
        </w:rPr>
        <w:t>TÍTULO QUINTO</w:t>
      </w:r>
      <w:r w:rsidRPr="009D11A0">
        <w:rPr>
          <w:rFonts w:ascii="Bookman Old Style" w:hAnsi="Bookman Old Style"/>
          <w:spacing w:val="-47"/>
          <w:sz w:val="20"/>
          <w:szCs w:val="20"/>
        </w:rPr>
        <w:t xml:space="preserve"> </w:t>
      </w:r>
    </w:p>
    <w:p w14:paraId="0F004FF8" w14:textId="160C86A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PERITOS</w:t>
      </w:r>
    </w:p>
    <w:p w14:paraId="1A088F13" w14:textId="77777777" w:rsidR="00EA2424" w:rsidRPr="009D11A0" w:rsidRDefault="00EA2424" w:rsidP="00C72F80">
      <w:pPr>
        <w:pStyle w:val="Textoindependiente"/>
        <w:rPr>
          <w:rFonts w:ascii="Bookman Old Style" w:hAnsi="Bookman Old Style"/>
          <w:b/>
          <w:sz w:val="20"/>
          <w:szCs w:val="20"/>
        </w:rPr>
      </w:pPr>
    </w:p>
    <w:p w14:paraId="5565854C"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CAPÍTULO</w:t>
      </w:r>
      <w:r w:rsidRPr="009D11A0">
        <w:rPr>
          <w:rFonts w:ascii="Bookman Old Style" w:hAnsi="Bookman Old Style"/>
          <w:b/>
          <w:spacing w:val="-1"/>
          <w:sz w:val="20"/>
          <w:szCs w:val="20"/>
        </w:rPr>
        <w:t xml:space="preserve"> </w:t>
      </w:r>
      <w:r w:rsidRPr="009D11A0">
        <w:rPr>
          <w:rFonts w:ascii="Bookman Old Style" w:hAnsi="Bookman Old Style"/>
          <w:b/>
          <w:sz w:val="20"/>
          <w:szCs w:val="20"/>
        </w:rPr>
        <w:t>ÚNICO</w:t>
      </w:r>
    </w:p>
    <w:p w14:paraId="32B793B2"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Función</w:t>
      </w:r>
      <w:r w:rsidRPr="009D11A0">
        <w:rPr>
          <w:rFonts w:ascii="Bookman Old Style" w:hAnsi="Bookman Old Style"/>
          <w:spacing w:val="-5"/>
          <w:sz w:val="20"/>
          <w:szCs w:val="20"/>
        </w:rPr>
        <w:t xml:space="preserve"> </w:t>
      </w:r>
      <w:r w:rsidRPr="009D11A0">
        <w:rPr>
          <w:rFonts w:ascii="Bookman Old Style" w:hAnsi="Bookman Old Style"/>
          <w:sz w:val="20"/>
          <w:szCs w:val="20"/>
        </w:rPr>
        <w:t>pericial</w:t>
      </w:r>
    </w:p>
    <w:p w14:paraId="47A9DA65" w14:textId="77777777" w:rsidR="00EA2424" w:rsidRPr="009D11A0" w:rsidRDefault="00EA2424" w:rsidP="00C72F80">
      <w:pPr>
        <w:pStyle w:val="Textoindependiente"/>
        <w:rPr>
          <w:rFonts w:ascii="Bookman Old Style" w:hAnsi="Bookman Old Style"/>
          <w:b/>
          <w:sz w:val="20"/>
          <w:szCs w:val="20"/>
        </w:rPr>
      </w:pPr>
    </w:p>
    <w:p w14:paraId="5A2C4083" w14:textId="77777777" w:rsidR="00EA2424" w:rsidRPr="009D11A0" w:rsidRDefault="00EA2424" w:rsidP="00C72F80">
      <w:pPr>
        <w:rPr>
          <w:rFonts w:ascii="Bookman Old Style" w:hAnsi="Bookman Old Style"/>
          <w:b/>
          <w:sz w:val="20"/>
          <w:szCs w:val="20"/>
        </w:rPr>
      </w:pPr>
      <w:r w:rsidRPr="009D11A0">
        <w:rPr>
          <w:rFonts w:ascii="Bookman Old Style" w:hAnsi="Bookman Old Style"/>
          <w:b/>
          <w:sz w:val="20"/>
          <w:szCs w:val="20"/>
        </w:rPr>
        <w:t>Requisitos</w:t>
      </w:r>
      <w:r w:rsidRPr="009D11A0">
        <w:rPr>
          <w:rFonts w:ascii="Bookman Old Style" w:hAnsi="Bookman Old Style"/>
          <w:b/>
          <w:spacing w:val="-4"/>
          <w:sz w:val="20"/>
          <w:szCs w:val="20"/>
        </w:rPr>
        <w:t xml:space="preserve"> </w:t>
      </w:r>
      <w:r w:rsidRPr="009D11A0">
        <w:rPr>
          <w:rFonts w:ascii="Bookman Old Style" w:hAnsi="Bookman Old Style"/>
          <w:b/>
          <w:sz w:val="20"/>
          <w:szCs w:val="20"/>
        </w:rPr>
        <w:t>para</w:t>
      </w:r>
      <w:r w:rsidRPr="009D11A0">
        <w:rPr>
          <w:rFonts w:ascii="Bookman Old Style" w:hAnsi="Bookman Old Style"/>
          <w:b/>
          <w:spacing w:val="1"/>
          <w:sz w:val="20"/>
          <w:szCs w:val="20"/>
        </w:rPr>
        <w:t xml:space="preserve"> </w:t>
      </w:r>
      <w:r w:rsidRPr="009D11A0">
        <w:rPr>
          <w:rFonts w:ascii="Bookman Old Style" w:hAnsi="Bookman Old Style"/>
          <w:b/>
          <w:sz w:val="20"/>
          <w:szCs w:val="20"/>
        </w:rPr>
        <w:t>ser</w:t>
      </w:r>
      <w:r w:rsidRPr="009D11A0">
        <w:rPr>
          <w:rFonts w:ascii="Bookman Old Style" w:hAnsi="Bookman Old Style"/>
          <w:b/>
          <w:spacing w:val="-3"/>
          <w:sz w:val="20"/>
          <w:szCs w:val="20"/>
        </w:rPr>
        <w:t xml:space="preserve"> </w:t>
      </w:r>
      <w:r w:rsidRPr="009D11A0">
        <w:rPr>
          <w:rFonts w:ascii="Bookman Old Style" w:hAnsi="Bookman Old Style"/>
          <w:b/>
          <w:sz w:val="20"/>
          <w:szCs w:val="20"/>
        </w:rPr>
        <w:t>perita</w:t>
      </w:r>
      <w:r w:rsidRPr="009D11A0">
        <w:rPr>
          <w:rFonts w:ascii="Bookman Old Style" w:hAnsi="Bookman Old Style"/>
          <w:b/>
          <w:spacing w:val="-3"/>
          <w:sz w:val="20"/>
          <w:szCs w:val="20"/>
        </w:rPr>
        <w:t xml:space="preserve"> </w:t>
      </w:r>
      <w:r w:rsidRPr="009D11A0">
        <w:rPr>
          <w:rFonts w:ascii="Bookman Old Style" w:hAnsi="Bookman Old Style"/>
          <w:b/>
          <w:sz w:val="20"/>
          <w:szCs w:val="20"/>
        </w:rPr>
        <w:t>o</w:t>
      </w:r>
      <w:r w:rsidRPr="009D11A0">
        <w:rPr>
          <w:rFonts w:ascii="Bookman Old Style" w:hAnsi="Bookman Old Style"/>
          <w:b/>
          <w:spacing w:val="-4"/>
          <w:sz w:val="20"/>
          <w:szCs w:val="20"/>
        </w:rPr>
        <w:t xml:space="preserve"> </w:t>
      </w:r>
      <w:r w:rsidRPr="009D11A0">
        <w:rPr>
          <w:rFonts w:ascii="Bookman Old Style" w:hAnsi="Bookman Old Style"/>
          <w:b/>
          <w:sz w:val="20"/>
          <w:szCs w:val="20"/>
        </w:rPr>
        <w:t>perito</w:t>
      </w:r>
    </w:p>
    <w:p w14:paraId="6EB3CA0A" w14:textId="77777777" w:rsidR="00EA2424" w:rsidRPr="009D11A0" w:rsidRDefault="00EA2424" w:rsidP="00C72F80">
      <w:pPr>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82.</w:t>
      </w:r>
      <w:r w:rsidRPr="009D11A0">
        <w:rPr>
          <w:rFonts w:ascii="Bookman Old Style" w:hAnsi="Bookman Old Style"/>
          <w:b/>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ser</w:t>
      </w:r>
      <w:r w:rsidRPr="009D11A0">
        <w:rPr>
          <w:rFonts w:ascii="Bookman Old Style" w:hAnsi="Bookman Old Style"/>
          <w:spacing w:val="2"/>
          <w:sz w:val="20"/>
          <w:szCs w:val="20"/>
        </w:rPr>
        <w:t xml:space="preserve"> </w:t>
      </w:r>
      <w:r w:rsidRPr="009D11A0">
        <w:rPr>
          <w:rFonts w:ascii="Bookman Old Style" w:hAnsi="Bookman Old Style"/>
          <w:sz w:val="20"/>
          <w:szCs w:val="20"/>
        </w:rPr>
        <w:t>perita</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perito</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4"/>
          <w:sz w:val="20"/>
          <w:szCs w:val="20"/>
        </w:rPr>
        <w:t xml:space="preserve"> </w:t>
      </w:r>
      <w:r w:rsidRPr="009D11A0">
        <w:rPr>
          <w:rFonts w:ascii="Bookman Old Style" w:hAnsi="Bookman Old Style"/>
          <w:sz w:val="20"/>
          <w:szCs w:val="20"/>
        </w:rPr>
        <w:t>requiere:</w:t>
      </w:r>
    </w:p>
    <w:p w14:paraId="025AC36B" w14:textId="77777777" w:rsidR="00EA2424" w:rsidRPr="009D11A0" w:rsidRDefault="00EA2424" w:rsidP="00C72F80">
      <w:pPr>
        <w:pStyle w:val="Textoindependiente"/>
        <w:rPr>
          <w:rFonts w:ascii="Bookman Old Style" w:hAnsi="Bookman Old Style"/>
          <w:sz w:val="20"/>
          <w:szCs w:val="20"/>
        </w:rPr>
      </w:pPr>
    </w:p>
    <w:p w14:paraId="6F0794FE" w14:textId="77777777" w:rsidR="00EA2424" w:rsidRPr="009D11A0" w:rsidRDefault="00EA2424" w:rsidP="00C72F80">
      <w:pPr>
        <w:pStyle w:val="Prrafodelista"/>
        <w:numPr>
          <w:ilvl w:val="0"/>
          <w:numId w:val="49"/>
        </w:numPr>
        <w:tabs>
          <w:tab w:val="left" w:pos="307"/>
        </w:tabs>
        <w:ind w:left="0" w:firstLine="0"/>
        <w:jc w:val="both"/>
        <w:rPr>
          <w:rFonts w:ascii="Bookman Old Style" w:hAnsi="Bookman Old Style"/>
          <w:sz w:val="20"/>
          <w:szCs w:val="20"/>
        </w:rPr>
      </w:pPr>
      <w:r w:rsidRPr="009D11A0">
        <w:rPr>
          <w:rFonts w:ascii="Bookman Old Style" w:hAnsi="Bookman Old Style"/>
          <w:sz w:val="20"/>
          <w:szCs w:val="20"/>
        </w:rPr>
        <w:t>Tener conocimiento, capacidad y preparación en la ciencia, arte, técnica, profesión, industria u oficio sobre el que va a</w:t>
      </w:r>
      <w:r w:rsidRPr="009D11A0">
        <w:rPr>
          <w:rFonts w:ascii="Bookman Old Style" w:hAnsi="Bookman Old Style"/>
          <w:spacing w:val="1"/>
          <w:sz w:val="20"/>
          <w:szCs w:val="20"/>
        </w:rPr>
        <w:t xml:space="preserve"> </w:t>
      </w:r>
      <w:r w:rsidRPr="009D11A0">
        <w:rPr>
          <w:rFonts w:ascii="Bookman Old Style" w:hAnsi="Bookman Old Style"/>
          <w:sz w:val="20"/>
          <w:szCs w:val="20"/>
        </w:rPr>
        <w:t>dictaminar y poseer, en su caso, título</w:t>
      </w:r>
      <w:r w:rsidRPr="009D11A0">
        <w:rPr>
          <w:rFonts w:ascii="Bookman Old Style" w:hAnsi="Bookman Old Style"/>
          <w:spacing w:val="1"/>
          <w:sz w:val="20"/>
          <w:szCs w:val="20"/>
        </w:rPr>
        <w:t xml:space="preserve"> </w:t>
      </w:r>
      <w:r w:rsidRPr="009D11A0">
        <w:rPr>
          <w:rFonts w:ascii="Bookman Old Style" w:hAnsi="Bookman Old Style"/>
          <w:sz w:val="20"/>
          <w:szCs w:val="20"/>
        </w:rPr>
        <w:t>o cédula</w:t>
      </w:r>
      <w:r w:rsidRPr="009D11A0">
        <w:rPr>
          <w:rFonts w:ascii="Bookman Old Style" w:hAnsi="Bookman Old Style"/>
          <w:spacing w:val="1"/>
          <w:sz w:val="20"/>
          <w:szCs w:val="20"/>
        </w:rPr>
        <w:t xml:space="preserve"> </w:t>
      </w:r>
      <w:r w:rsidRPr="009D11A0">
        <w:rPr>
          <w:rFonts w:ascii="Bookman Old Style" w:hAnsi="Bookman Old Style"/>
          <w:sz w:val="20"/>
          <w:szCs w:val="20"/>
        </w:rPr>
        <w:t>profesional,</w:t>
      </w:r>
      <w:r w:rsidRPr="009D11A0">
        <w:rPr>
          <w:rFonts w:ascii="Bookman Old Style" w:hAnsi="Bookman Old Style"/>
          <w:spacing w:val="1"/>
          <w:sz w:val="20"/>
          <w:szCs w:val="20"/>
        </w:rPr>
        <w:t xml:space="preserve"> </w:t>
      </w:r>
      <w:r w:rsidRPr="009D11A0">
        <w:rPr>
          <w:rFonts w:ascii="Bookman Old Style" w:hAnsi="Bookman Old Style"/>
          <w:sz w:val="20"/>
          <w:szCs w:val="20"/>
        </w:rPr>
        <w:t>carta de</w:t>
      </w:r>
      <w:r w:rsidRPr="009D11A0">
        <w:rPr>
          <w:rFonts w:ascii="Bookman Old Style" w:hAnsi="Bookman Old Style"/>
          <w:spacing w:val="1"/>
          <w:sz w:val="20"/>
          <w:szCs w:val="20"/>
        </w:rPr>
        <w:t xml:space="preserve"> </w:t>
      </w:r>
      <w:r w:rsidRPr="009D11A0">
        <w:rPr>
          <w:rFonts w:ascii="Bookman Old Style" w:hAnsi="Bookman Old Style"/>
          <w:sz w:val="20"/>
          <w:szCs w:val="20"/>
        </w:rPr>
        <w:t>pasante, comprobante de estudios concluidos,</w:t>
      </w:r>
      <w:r w:rsidRPr="009D11A0">
        <w:rPr>
          <w:rFonts w:ascii="Bookman Old Style" w:hAnsi="Bookman Old Style"/>
          <w:spacing w:val="1"/>
          <w:sz w:val="20"/>
          <w:szCs w:val="20"/>
        </w:rPr>
        <w:t xml:space="preserve"> </w:t>
      </w:r>
      <w:r w:rsidRPr="009D11A0">
        <w:rPr>
          <w:rFonts w:ascii="Bookman Old Style" w:hAnsi="Bookman Old Style"/>
          <w:sz w:val="20"/>
          <w:szCs w:val="20"/>
        </w:rPr>
        <w:t>constancia o documento, expedido por una institución de enseñanza superior o media superior legalmente facultada para</w:t>
      </w:r>
      <w:r w:rsidRPr="009D11A0">
        <w:rPr>
          <w:rFonts w:ascii="Bookman Old Style" w:hAnsi="Bookman Old Style"/>
          <w:spacing w:val="1"/>
          <w:sz w:val="20"/>
          <w:szCs w:val="20"/>
        </w:rPr>
        <w:t xml:space="preserve"> </w:t>
      </w:r>
      <w:r w:rsidRPr="009D11A0">
        <w:rPr>
          <w:rFonts w:ascii="Bookman Old Style" w:hAnsi="Bookman Old Style"/>
          <w:sz w:val="20"/>
          <w:szCs w:val="20"/>
        </w:rPr>
        <w:t>ello;</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bien</w:t>
      </w:r>
      <w:r w:rsidRPr="009D11A0">
        <w:rPr>
          <w:rFonts w:ascii="Bookman Old Style" w:hAnsi="Bookman Old Style"/>
          <w:spacing w:val="1"/>
          <w:sz w:val="20"/>
          <w:szCs w:val="20"/>
        </w:rPr>
        <w:t xml:space="preserve"> </w:t>
      </w:r>
      <w:r w:rsidRPr="009D11A0">
        <w:rPr>
          <w:rFonts w:ascii="Bookman Old Style" w:hAnsi="Bookman Old Style"/>
          <w:sz w:val="20"/>
          <w:szCs w:val="20"/>
        </w:rPr>
        <w:t>acredite</w:t>
      </w:r>
      <w:r w:rsidRPr="009D11A0">
        <w:rPr>
          <w:rFonts w:ascii="Bookman Old Style" w:hAnsi="Bookman Old Style"/>
          <w:spacing w:val="-3"/>
          <w:sz w:val="20"/>
          <w:szCs w:val="20"/>
        </w:rPr>
        <w:t xml:space="preserve"> </w:t>
      </w:r>
      <w:r w:rsidRPr="009D11A0">
        <w:rPr>
          <w:rFonts w:ascii="Bookman Old Style" w:hAnsi="Bookman Old Style"/>
          <w:sz w:val="20"/>
          <w:szCs w:val="20"/>
        </w:rPr>
        <w:t>contar</w:t>
      </w:r>
      <w:r w:rsidRPr="009D11A0">
        <w:rPr>
          <w:rFonts w:ascii="Bookman Old Style" w:hAnsi="Bookman Old Style"/>
          <w:spacing w:val="-1"/>
          <w:sz w:val="20"/>
          <w:szCs w:val="20"/>
        </w:rPr>
        <w:t xml:space="preserve"> </w:t>
      </w:r>
      <w:r w:rsidRPr="009D11A0">
        <w:rPr>
          <w:rFonts w:ascii="Bookman Old Style" w:hAnsi="Bookman Old Style"/>
          <w:sz w:val="20"/>
          <w:szCs w:val="20"/>
        </w:rPr>
        <w:t>con</w:t>
      </w:r>
      <w:r w:rsidRPr="009D11A0">
        <w:rPr>
          <w:rFonts w:ascii="Bookman Old Style" w:hAnsi="Bookman Old Style"/>
          <w:spacing w:val="-3"/>
          <w:sz w:val="20"/>
          <w:szCs w:val="20"/>
        </w:rPr>
        <w:t xml:space="preserve"> </w:t>
      </w:r>
      <w:r w:rsidRPr="009D11A0">
        <w:rPr>
          <w:rFonts w:ascii="Bookman Old Style" w:hAnsi="Bookman Old Style"/>
          <w:sz w:val="20"/>
          <w:szCs w:val="20"/>
        </w:rPr>
        <w:t>experiencia</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materia</w:t>
      </w:r>
      <w:r w:rsidRPr="009D11A0">
        <w:rPr>
          <w:rFonts w:ascii="Bookman Old Style" w:hAnsi="Bookman Old Style"/>
          <w:spacing w:val="-3"/>
          <w:sz w:val="20"/>
          <w:szCs w:val="20"/>
        </w:rPr>
        <w:t xml:space="preserve"> </w:t>
      </w:r>
      <w:r w:rsidRPr="009D11A0">
        <w:rPr>
          <w:rFonts w:ascii="Bookman Old Style" w:hAnsi="Bookman Old Style"/>
          <w:sz w:val="20"/>
          <w:szCs w:val="20"/>
        </w:rPr>
        <w:t>sobre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versará</w:t>
      </w:r>
      <w:r w:rsidRPr="009D11A0">
        <w:rPr>
          <w:rFonts w:ascii="Bookman Old Style" w:hAnsi="Bookman Old Style"/>
          <w:spacing w:val="-4"/>
          <w:sz w:val="20"/>
          <w:szCs w:val="20"/>
        </w:rPr>
        <w:t xml:space="preserve"> </w:t>
      </w:r>
      <w:r w:rsidRPr="009D11A0">
        <w:rPr>
          <w:rFonts w:ascii="Bookman Old Style" w:hAnsi="Bookman Old Style"/>
          <w:sz w:val="20"/>
          <w:szCs w:val="20"/>
        </w:rPr>
        <w:t>el peritaje;</w:t>
      </w:r>
    </w:p>
    <w:p w14:paraId="10EBCC2A" w14:textId="77777777" w:rsidR="00EA2424" w:rsidRPr="009D11A0" w:rsidRDefault="00EA2424" w:rsidP="00C72F80">
      <w:pPr>
        <w:pStyle w:val="Textoindependiente"/>
        <w:rPr>
          <w:rFonts w:ascii="Bookman Old Style" w:hAnsi="Bookman Old Style"/>
          <w:sz w:val="20"/>
          <w:szCs w:val="20"/>
        </w:rPr>
      </w:pPr>
    </w:p>
    <w:p w14:paraId="4104236D" w14:textId="77777777" w:rsidR="00EA2424" w:rsidRPr="009D11A0" w:rsidRDefault="00EA2424" w:rsidP="00C72F80">
      <w:pPr>
        <w:pStyle w:val="Prrafodelista"/>
        <w:numPr>
          <w:ilvl w:val="0"/>
          <w:numId w:val="49"/>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Tener</w:t>
      </w:r>
      <w:r w:rsidRPr="009D11A0">
        <w:rPr>
          <w:rFonts w:ascii="Bookman Old Style" w:hAnsi="Bookman Old Style"/>
          <w:spacing w:val="-2"/>
          <w:sz w:val="20"/>
          <w:szCs w:val="20"/>
        </w:rPr>
        <w:t xml:space="preserve"> </w:t>
      </w:r>
      <w:r w:rsidRPr="009D11A0">
        <w:rPr>
          <w:rFonts w:ascii="Bookman Old Style" w:hAnsi="Bookman Old Style"/>
          <w:sz w:val="20"/>
          <w:szCs w:val="20"/>
        </w:rPr>
        <w:t>experiencia</w:t>
      </w:r>
      <w:r w:rsidRPr="009D11A0">
        <w:rPr>
          <w:rFonts w:ascii="Bookman Old Style" w:hAnsi="Bookman Old Style"/>
          <w:spacing w:val="-8"/>
          <w:sz w:val="20"/>
          <w:szCs w:val="20"/>
        </w:rPr>
        <w:t xml:space="preserve"> </w:t>
      </w:r>
      <w:r w:rsidRPr="009D11A0">
        <w:rPr>
          <w:rFonts w:ascii="Bookman Old Style" w:hAnsi="Bookman Old Style"/>
          <w:sz w:val="20"/>
          <w:szCs w:val="20"/>
        </w:rPr>
        <w:t>mínima</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un año</w:t>
      </w:r>
      <w:r w:rsidRPr="009D11A0">
        <w:rPr>
          <w:rFonts w:ascii="Bookman Old Style" w:hAnsi="Bookman Old Style"/>
          <w:spacing w:val="1"/>
          <w:sz w:val="20"/>
          <w:szCs w:val="20"/>
        </w:rPr>
        <w:t xml:space="preserve"> </w:t>
      </w:r>
      <w:r w:rsidRPr="009D11A0">
        <w:rPr>
          <w:rFonts w:ascii="Bookman Old Style" w:hAnsi="Bookman Old Style"/>
          <w:sz w:val="20"/>
          <w:szCs w:val="20"/>
        </w:rPr>
        <w:t>en la</w:t>
      </w:r>
      <w:r w:rsidRPr="009D11A0">
        <w:rPr>
          <w:rFonts w:ascii="Bookman Old Style" w:hAnsi="Bookman Old Style"/>
          <w:spacing w:val="-3"/>
          <w:sz w:val="20"/>
          <w:szCs w:val="20"/>
        </w:rPr>
        <w:t xml:space="preserve"> </w:t>
      </w:r>
      <w:r w:rsidRPr="009D11A0">
        <w:rPr>
          <w:rFonts w:ascii="Bookman Old Style" w:hAnsi="Bookman Old Style"/>
          <w:sz w:val="20"/>
          <w:szCs w:val="20"/>
        </w:rPr>
        <w:t>práctica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materia</w:t>
      </w:r>
      <w:r w:rsidRPr="009D11A0">
        <w:rPr>
          <w:rFonts w:ascii="Bookman Old Style" w:hAnsi="Bookman Old Style"/>
          <w:spacing w:val="-4"/>
          <w:sz w:val="20"/>
          <w:szCs w:val="20"/>
        </w:rPr>
        <w:t xml:space="preserve"> </w:t>
      </w:r>
      <w:r w:rsidRPr="009D11A0">
        <w:rPr>
          <w:rFonts w:ascii="Bookman Old Style" w:hAnsi="Bookman Old Style"/>
          <w:sz w:val="20"/>
          <w:szCs w:val="20"/>
        </w:rPr>
        <w:t>sobre</w:t>
      </w:r>
      <w:r w:rsidRPr="009D11A0">
        <w:rPr>
          <w:rFonts w:ascii="Bookman Old Style" w:hAnsi="Bookman Old Style"/>
          <w:spacing w:val="-3"/>
          <w:sz w:val="20"/>
          <w:szCs w:val="20"/>
        </w:rPr>
        <w:t xml:space="preserve"> </w:t>
      </w:r>
      <w:r w:rsidRPr="009D11A0">
        <w:rPr>
          <w:rFonts w:ascii="Bookman Old Style" w:hAnsi="Bookman Old Style"/>
          <w:sz w:val="20"/>
          <w:szCs w:val="20"/>
        </w:rPr>
        <w:t>la que</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4"/>
          <w:sz w:val="20"/>
          <w:szCs w:val="20"/>
        </w:rPr>
        <w:t xml:space="preserve"> </w:t>
      </w:r>
      <w:r w:rsidRPr="009D11A0">
        <w:rPr>
          <w:rFonts w:ascii="Bookman Old Style" w:hAnsi="Bookman Old Style"/>
          <w:sz w:val="20"/>
          <w:szCs w:val="20"/>
        </w:rPr>
        <w:t>dictaminará;</w:t>
      </w:r>
    </w:p>
    <w:p w14:paraId="56CFE0F7" w14:textId="77777777" w:rsidR="00EA2424" w:rsidRPr="009D11A0" w:rsidRDefault="00EA2424" w:rsidP="00C72F80">
      <w:pPr>
        <w:pStyle w:val="Textoindependiente"/>
        <w:rPr>
          <w:rFonts w:ascii="Bookman Old Style" w:hAnsi="Bookman Old Style"/>
          <w:sz w:val="20"/>
          <w:szCs w:val="20"/>
        </w:rPr>
      </w:pPr>
    </w:p>
    <w:p w14:paraId="7FF651CC" w14:textId="5F7BFF99" w:rsidR="00EA2424" w:rsidRPr="009D11A0" w:rsidRDefault="00BA6EC0" w:rsidP="00C72F80">
      <w:pPr>
        <w:pStyle w:val="Prrafodelista"/>
        <w:numPr>
          <w:ilvl w:val="0"/>
          <w:numId w:val="49"/>
        </w:numPr>
        <w:tabs>
          <w:tab w:val="left" w:pos="388"/>
        </w:tabs>
        <w:ind w:left="0" w:firstLine="0"/>
        <w:jc w:val="both"/>
        <w:rPr>
          <w:rFonts w:ascii="Bookman Old Style" w:hAnsi="Bookman Old Style"/>
          <w:sz w:val="20"/>
          <w:szCs w:val="20"/>
        </w:rPr>
      </w:pPr>
      <w:r w:rsidRPr="00BA6EC0">
        <w:rPr>
          <w:rFonts w:ascii="Bookman Old Style" w:hAnsi="Bookman Old Style"/>
          <w:sz w:val="20"/>
          <w:szCs w:val="20"/>
        </w:rPr>
        <w:t>No encontrarse en cumplimiento de sanción por delito doloso;</w:t>
      </w:r>
    </w:p>
    <w:p w14:paraId="27ACF8CB" w14:textId="77777777" w:rsidR="00EA2424" w:rsidRPr="009D11A0" w:rsidRDefault="00EA2424" w:rsidP="00C72F80">
      <w:pPr>
        <w:pStyle w:val="Textoindependiente"/>
        <w:rPr>
          <w:rFonts w:ascii="Bookman Old Style" w:hAnsi="Bookman Old Style"/>
          <w:sz w:val="20"/>
          <w:szCs w:val="20"/>
        </w:rPr>
      </w:pPr>
    </w:p>
    <w:p w14:paraId="31D15CFD" w14:textId="77777777" w:rsidR="00EA2424" w:rsidRPr="009D11A0" w:rsidRDefault="00EA2424" w:rsidP="00C72F80">
      <w:pPr>
        <w:pStyle w:val="Prrafodelista"/>
        <w:numPr>
          <w:ilvl w:val="0"/>
          <w:numId w:val="49"/>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No</w:t>
      </w:r>
      <w:r w:rsidRPr="009D11A0">
        <w:rPr>
          <w:rFonts w:ascii="Bookman Old Style" w:hAnsi="Bookman Old Style"/>
          <w:spacing w:val="-5"/>
          <w:sz w:val="20"/>
          <w:szCs w:val="20"/>
        </w:rPr>
        <w:t xml:space="preserve"> </w:t>
      </w:r>
      <w:r w:rsidRPr="009D11A0">
        <w:rPr>
          <w:rFonts w:ascii="Bookman Old Style" w:hAnsi="Bookman Old Style"/>
          <w:sz w:val="20"/>
          <w:szCs w:val="20"/>
        </w:rPr>
        <w:t>tener</w:t>
      </w:r>
      <w:r w:rsidRPr="009D11A0">
        <w:rPr>
          <w:rFonts w:ascii="Bookman Old Style" w:hAnsi="Bookman Old Style"/>
          <w:spacing w:val="-2"/>
          <w:sz w:val="20"/>
          <w:szCs w:val="20"/>
        </w:rPr>
        <w:t xml:space="preserve"> </w:t>
      </w:r>
      <w:r w:rsidRPr="009D11A0">
        <w:rPr>
          <w:rFonts w:ascii="Bookman Old Style" w:hAnsi="Bookman Old Style"/>
          <w:sz w:val="20"/>
          <w:szCs w:val="20"/>
        </w:rPr>
        <w:t>conflicto</w:t>
      </w:r>
      <w:r w:rsidRPr="009D11A0">
        <w:rPr>
          <w:rFonts w:ascii="Bookman Old Style" w:hAnsi="Bookman Old Style"/>
          <w:spacing w:val="-4"/>
          <w:sz w:val="20"/>
          <w:szCs w:val="20"/>
        </w:rPr>
        <w:t xml:space="preserve"> </w:t>
      </w:r>
      <w:r w:rsidRPr="009D11A0">
        <w:rPr>
          <w:rFonts w:ascii="Bookman Old Style" w:hAnsi="Bookman Old Style"/>
          <w:sz w:val="20"/>
          <w:szCs w:val="20"/>
        </w:rPr>
        <w:t>de interés</w:t>
      </w:r>
      <w:r w:rsidRPr="009D11A0">
        <w:rPr>
          <w:rFonts w:ascii="Bookman Old Style" w:hAnsi="Bookman Old Style"/>
          <w:spacing w:val="-4"/>
          <w:sz w:val="20"/>
          <w:szCs w:val="20"/>
        </w:rPr>
        <w:t xml:space="preserve"> </w:t>
      </w:r>
      <w:r w:rsidRPr="009D11A0">
        <w:rPr>
          <w:rFonts w:ascii="Bookman Old Style" w:hAnsi="Bookman Old Style"/>
          <w:sz w:val="20"/>
          <w:szCs w:val="20"/>
        </w:rPr>
        <w:t>con</w:t>
      </w:r>
      <w:r w:rsidRPr="009D11A0">
        <w:rPr>
          <w:rFonts w:ascii="Bookman Old Style" w:hAnsi="Bookman Old Style"/>
          <w:spacing w:val="-4"/>
          <w:sz w:val="20"/>
          <w:szCs w:val="20"/>
        </w:rPr>
        <w:t xml:space="preserve"> </w:t>
      </w:r>
      <w:r w:rsidRPr="009D11A0">
        <w:rPr>
          <w:rFonts w:ascii="Bookman Old Style" w:hAnsi="Bookman Old Style"/>
          <w:sz w:val="20"/>
          <w:szCs w:val="20"/>
        </w:rPr>
        <w:t>alguna</w:t>
      </w:r>
      <w:r w:rsidRPr="009D11A0">
        <w:rPr>
          <w:rFonts w:ascii="Bookman Old Style" w:hAnsi="Bookman Old Style"/>
          <w:spacing w:val="-4"/>
          <w:sz w:val="20"/>
          <w:szCs w:val="20"/>
        </w:rPr>
        <w:t xml:space="preserve"> </w:t>
      </w:r>
      <w:r w:rsidRPr="009D11A0">
        <w:rPr>
          <w:rFonts w:ascii="Bookman Old Style" w:hAnsi="Bookman Old Style"/>
          <w:sz w:val="20"/>
          <w:szCs w:val="20"/>
        </w:rPr>
        <w:t>de las</w:t>
      </w:r>
      <w:r w:rsidRPr="009D11A0">
        <w:rPr>
          <w:rFonts w:ascii="Bookman Old Style" w:hAnsi="Bookman Old Style"/>
          <w:spacing w:val="1"/>
          <w:sz w:val="20"/>
          <w:szCs w:val="20"/>
        </w:rPr>
        <w:t xml:space="preserve"> </w:t>
      </w:r>
      <w:r w:rsidRPr="009D11A0">
        <w:rPr>
          <w:rFonts w:ascii="Bookman Old Style" w:hAnsi="Bookman Old Style"/>
          <w:sz w:val="20"/>
          <w:szCs w:val="20"/>
        </w:rPr>
        <w:t>partes,</w:t>
      </w:r>
      <w:r w:rsidRPr="009D11A0">
        <w:rPr>
          <w:rFonts w:ascii="Bookman Old Style" w:hAnsi="Bookman Old Style"/>
          <w:spacing w:val="3"/>
          <w:sz w:val="20"/>
          <w:szCs w:val="20"/>
        </w:rPr>
        <w:t xml:space="preserve"> </w:t>
      </w:r>
      <w:r w:rsidRPr="009D11A0">
        <w:rPr>
          <w:rFonts w:ascii="Bookman Old Style" w:hAnsi="Bookman Old Style"/>
          <w:sz w:val="20"/>
          <w:szCs w:val="20"/>
        </w:rPr>
        <w:t>y</w:t>
      </w:r>
    </w:p>
    <w:p w14:paraId="47E91633" w14:textId="77777777" w:rsidR="00EA2424" w:rsidRPr="009D11A0" w:rsidRDefault="00EA2424" w:rsidP="00C72F80">
      <w:pPr>
        <w:pStyle w:val="Textoindependiente"/>
        <w:rPr>
          <w:rFonts w:ascii="Bookman Old Style" w:hAnsi="Bookman Old Style"/>
          <w:sz w:val="20"/>
          <w:szCs w:val="20"/>
        </w:rPr>
      </w:pPr>
    </w:p>
    <w:p w14:paraId="54057685" w14:textId="77777777" w:rsidR="00EA2424" w:rsidRPr="009D11A0" w:rsidRDefault="00EA2424" w:rsidP="00C72F80">
      <w:pPr>
        <w:pStyle w:val="Prrafodelista"/>
        <w:numPr>
          <w:ilvl w:val="0"/>
          <w:numId w:val="49"/>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Reunir los</w:t>
      </w:r>
      <w:r w:rsidRPr="009D11A0">
        <w:rPr>
          <w:rFonts w:ascii="Bookman Old Style" w:hAnsi="Bookman Old Style"/>
          <w:spacing w:val="-5"/>
          <w:sz w:val="20"/>
          <w:szCs w:val="20"/>
        </w:rPr>
        <w:t xml:space="preserve"> </w:t>
      </w:r>
      <w:r w:rsidRPr="009D11A0">
        <w:rPr>
          <w:rFonts w:ascii="Bookman Old Style" w:hAnsi="Bookman Old Style"/>
          <w:sz w:val="20"/>
          <w:szCs w:val="20"/>
        </w:rPr>
        <w:t>demás</w:t>
      </w:r>
      <w:r w:rsidRPr="009D11A0">
        <w:rPr>
          <w:rFonts w:ascii="Bookman Old Style" w:hAnsi="Bookman Old Style"/>
          <w:spacing w:val="-8"/>
          <w:sz w:val="20"/>
          <w:szCs w:val="20"/>
        </w:rPr>
        <w:t xml:space="preserve"> </w:t>
      </w:r>
      <w:r w:rsidRPr="009D11A0">
        <w:rPr>
          <w:rFonts w:ascii="Bookman Old Style" w:hAnsi="Bookman Old Style"/>
          <w:sz w:val="20"/>
          <w:szCs w:val="20"/>
        </w:rPr>
        <w:t>requisitos que</w:t>
      </w:r>
      <w:r w:rsidRPr="009D11A0">
        <w:rPr>
          <w:rFonts w:ascii="Bookman Old Style" w:hAnsi="Bookman Old Style"/>
          <w:spacing w:val="-1"/>
          <w:sz w:val="20"/>
          <w:szCs w:val="20"/>
        </w:rPr>
        <w:t xml:space="preserve"> </w:t>
      </w:r>
      <w:r w:rsidRPr="009D11A0">
        <w:rPr>
          <w:rFonts w:ascii="Bookman Old Style" w:hAnsi="Bookman Old Style"/>
          <w:sz w:val="20"/>
          <w:szCs w:val="20"/>
        </w:rPr>
        <w:t>establezca</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1"/>
          <w:sz w:val="20"/>
          <w:szCs w:val="20"/>
        </w:rPr>
        <w:t xml:space="preserve"> </w:t>
      </w:r>
      <w:r w:rsidRPr="009D11A0">
        <w:rPr>
          <w:rFonts w:ascii="Bookman Old Style" w:hAnsi="Bookman Old Style"/>
          <w:sz w:val="20"/>
          <w:szCs w:val="20"/>
        </w:rPr>
        <w:t>aplicable.</w:t>
      </w:r>
    </w:p>
    <w:p w14:paraId="70A0BDE8" w14:textId="77777777" w:rsidR="00EA2424" w:rsidRPr="009D11A0" w:rsidRDefault="00EA2424" w:rsidP="00C72F80">
      <w:pPr>
        <w:pStyle w:val="Textoindependiente"/>
        <w:rPr>
          <w:rFonts w:ascii="Bookman Old Style" w:hAnsi="Bookman Old Style"/>
          <w:sz w:val="20"/>
          <w:szCs w:val="20"/>
        </w:rPr>
      </w:pPr>
    </w:p>
    <w:p w14:paraId="61A25534"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Requisitos</w:t>
      </w:r>
      <w:r w:rsidRPr="009D11A0">
        <w:rPr>
          <w:rFonts w:ascii="Bookman Old Style" w:hAnsi="Bookman Old Style"/>
          <w:spacing w:val="-5"/>
          <w:sz w:val="20"/>
          <w:szCs w:val="20"/>
        </w:rPr>
        <w:t xml:space="preserve"> </w:t>
      </w:r>
      <w:r w:rsidRPr="009D11A0">
        <w:rPr>
          <w:rFonts w:ascii="Bookman Old Style" w:hAnsi="Bookman Old Style"/>
          <w:sz w:val="20"/>
          <w:szCs w:val="20"/>
        </w:rPr>
        <w:t>adicionales</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5"/>
          <w:sz w:val="20"/>
          <w:szCs w:val="20"/>
        </w:rPr>
        <w:t xml:space="preserve"> </w:t>
      </w:r>
      <w:r w:rsidRPr="009D11A0">
        <w:rPr>
          <w:rFonts w:ascii="Bookman Old Style" w:hAnsi="Bookman Old Style"/>
          <w:sz w:val="20"/>
          <w:szCs w:val="20"/>
        </w:rPr>
        <w:t>ser</w:t>
      </w:r>
      <w:r w:rsidRPr="009D11A0">
        <w:rPr>
          <w:rFonts w:ascii="Bookman Old Style" w:hAnsi="Bookman Old Style"/>
          <w:spacing w:val="-4"/>
          <w:sz w:val="20"/>
          <w:szCs w:val="20"/>
        </w:rPr>
        <w:t xml:space="preserve"> </w:t>
      </w:r>
      <w:r w:rsidRPr="009D11A0">
        <w:rPr>
          <w:rFonts w:ascii="Bookman Old Style" w:hAnsi="Bookman Old Style"/>
          <w:sz w:val="20"/>
          <w:szCs w:val="20"/>
        </w:rPr>
        <w:t>perito</w:t>
      </w:r>
    </w:p>
    <w:p w14:paraId="2BABA9B2"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83. </w:t>
      </w:r>
      <w:r w:rsidRPr="009D11A0">
        <w:rPr>
          <w:rFonts w:ascii="Bookman Old Style" w:hAnsi="Bookman Old Style"/>
          <w:sz w:val="20"/>
          <w:szCs w:val="20"/>
        </w:rPr>
        <w:t>Los peritos que se encuentren registrados ante el Tribunal, o que formen parte de su personal, deberán cumplir</w:t>
      </w:r>
      <w:r w:rsidRPr="009D11A0">
        <w:rPr>
          <w:rFonts w:ascii="Bookman Old Style" w:hAnsi="Bookman Old Style"/>
          <w:spacing w:val="-47"/>
          <w:sz w:val="20"/>
          <w:szCs w:val="20"/>
        </w:rPr>
        <w:t xml:space="preserve"> </w:t>
      </w:r>
      <w:r w:rsidRPr="009D11A0">
        <w:rPr>
          <w:rFonts w:ascii="Bookman Old Style" w:hAnsi="Bookman Old Style"/>
          <w:sz w:val="20"/>
          <w:szCs w:val="20"/>
        </w:rPr>
        <w:t>con los</w:t>
      </w:r>
      <w:r w:rsidRPr="009D11A0">
        <w:rPr>
          <w:rFonts w:ascii="Bookman Old Style" w:hAnsi="Bookman Old Style"/>
          <w:spacing w:val="-3"/>
          <w:sz w:val="20"/>
          <w:szCs w:val="20"/>
        </w:rPr>
        <w:t xml:space="preserve"> </w:t>
      </w:r>
      <w:r w:rsidRPr="009D11A0">
        <w:rPr>
          <w:rFonts w:ascii="Bookman Old Style" w:hAnsi="Bookman Old Style"/>
          <w:sz w:val="20"/>
          <w:szCs w:val="20"/>
        </w:rPr>
        <w:t>requisitos,</w:t>
      </w:r>
      <w:r w:rsidRPr="009D11A0">
        <w:rPr>
          <w:rFonts w:ascii="Bookman Old Style" w:hAnsi="Bookman Old Style"/>
          <w:spacing w:val="-1"/>
          <w:sz w:val="20"/>
          <w:szCs w:val="20"/>
        </w:rPr>
        <w:t xml:space="preserve"> </w:t>
      </w:r>
      <w:r w:rsidRPr="009D11A0">
        <w:rPr>
          <w:rFonts w:ascii="Bookman Old Style" w:hAnsi="Bookman Old Style"/>
          <w:sz w:val="20"/>
          <w:szCs w:val="20"/>
        </w:rPr>
        <w:t>términos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condiciones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establezca</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2"/>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emita</w:t>
      </w:r>
      <w:r w:rsidRPr="009D11A0">
        <w:rPr>
          <w:rFonts w:ascii="Bookman Old Style" w:hAnsi="Bookman Old Style"/>
          <w:spacing w:val="-3"/>
          <w:sz w:val="20"/>
          <w:szCs w:val="20"/>
        </w:rPr>
        <w:t xml:space="preserve"> </w:t>
      </w:r>
      <w:r w:rsidRPr="009D11A0">
        <w:rPr>
          <w:rFonts w:ascii="Bookman Old Style" w:hAnsi="Bookman Old Style"/>
          <w:sz w:val="20"/>
          <w:szCs w:val="20"/>
        </w:rPr>
        <w:t>el Consejo.</w:t>
      </w:r>
    </w:p>
    <w:p w14:paraId="7399EA87" w14:textId="77777777" w:rsidR="00EA2424" w:rsidRPr="009D11A0" w:rsidRDefault="00EA2424" w:rsidP="00C72F80">
      <w:pPr>
        <w:pStyle w:val="Textoindependiente"/>
        <w:rPr>
          <w:rFonts w:ascii="Bookman Old Style" w:hAnsi="Bookman Old Style"/>
          <w:sz w:val="20"/>
          <w:szCs w:val="20"/>
        </w:rPr>
      </w:pPr>
    </w:p>
    <w:p w14:paraId="72C72737"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Personal</w:t>
      </w:r>
      <w:r w:rsidRPr="009D11A0">
        <w:rPr>
          <w:rFonts w:ascii="Bookman Old Style" w:hAnsi="Bookman Old Style"/>
          <w:spacing w:val="2"/>
          <w:sz w:val="20"/>
          <w:szCs w:val="20"/>
        </w:rPr>
        <w:t xml:space="preserve"> </w:t>
      </w:r>
      <w:r w:rsidRPr="009D11A0">
        <w:rPr>
          <w:rFonts w:ascii="Bookman Old Style" w:hAnsi="Bookman Old Style"/>
          <w:sz w:val="20"/>
          <w:szCs w:val="20"/>
        </w:rPr>
        <w:t>académico</w:t>
      </w:r>
      <w:r w:rsidRPr="009D11A0">
        <w:rPr>
          <w:rFonts w:ascii="Bookman Old Style" w:hAnsi="Bookman Old Style"/>
          <w:spacing w:val="-5"/>
          <w:sz w:val="20"/>
          <w:szCs w:val="20"/>
        </w:rPr>
        <w:t xml:space="preserve"> </w:t>
      </w:r>
      <w:r w:rsidRPr="009D11A0">
        <w:rPr>
          <w:rFonts w:ascii="Bookman Old Style" w:hAnsi="Bookman Old Style"/>
          <w:sz w:val="20"/>
          <w:szCs w:val="20"/>
        </w:rPr>
        <w:t>o</w:t>
      </w:r>
      <w:r w:rsidRPr="009D11A0">
        <w:rPr>
          <w:rFonts w:ascii="Bookman Old Style" w:hAnsi="Bookman Old Style"/>
          <w:spacing w:val="-6"/>
          <w:sz w:val="20"/>
          <w:szCs w:val="20"/>
        </w:rPr>
        <w:t xml:space="preserve"> </w:t>
      </w:r>
      <w:r w:rsidRPr="009D11A0">
        <w:rPr>
          <w:rFonts w:ascii="Bookman Old Style" w:hAnsi="Bookman Old Style"/>
          <w:sz w:val="20"/>
          <w:szCs w:val="20"/>
        </w:rPr>
        <w:t>técnico</w:t>
      </w:r>
    </w:p>
    <w:p w14:paraId="5D3851A7"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84. </w:t>
      </w:r>
      <w:r w:rsidRPr="009D11A0">
        <w:rPr>
          <w:rFonts w:ascii="Bookman Old Style" w:hAnsi="Bookman Old Style"/>
          <w:sz w:val="20"/>
          <w:szCs w:val="20"/>
        </w:rPr>
        <w:t>En caso necesario, las Salas, Tribunales y Juzgados podrán auxiliarse del personal académico o técnico de las</w:t>
      </w:r>
      <w:r w:rsidRPr="009D11A0">
        <w:rPr>
          <w:rFonts w:ascii="Bookman Old Style" w:hAnsi="Bookman Old Style"/>
          <w:spacing w:val="1"/>
          <w:sz w:val="20"/>
          <w:szCs w:val="20"/>
        </w:rPr>
        <w:t xml:space="preserve"> </w:t>
      </w:r>
      <w:r w:rsidRPr="009D11A0">
        <w:rPr>
          <w:rFonts w:ascii="Bookman Old Style" w:hAnsi="Bookman Old Style"/>
          <w:sz w:val="20"/>
          <w:szCs w:val="20"/>
        </w:rPr>
        <w:t>instituciones de enseñanza superior del Estado, o de las y los servidores públicos de carácter técnico de las dependencias</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Poder</w:t>
      </w:r>
      <w:r w:rsidRPr="009D11A0">
        <w:rPr>
          <w:rFonts w:ascii="Bookman Old Style" w:hAnsi="Bookman Old Style"/>
          <w:spacing w:val="-1"/>
          <w:sz w:val="20"/>
          <w:szCs w:val="20"/>
        </w:rPr>
        <w:t xml:space="preserve"> </w:t>
      </w:r>
      <w:r w:rsidRPr="009D11A0">
        <w:rPr>
          <w:rFonts w:ascii="Bookman Old Style" w:hAnsi="Bookman Old Style"/>
          <w:sz w:val="20"/>
          <w:szCs w:val="20"/>
        </w:rPr>
        <w:t>Ejecutivo,</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puedan</w:t>
      </w:r>
      <w:r w:rsidRPr="009D11A0">
        <w:rPr>
          <w:rFonts w:ascii="Bookman Old Style" w:hAnsi="Bookman Old Style"/>
          <w:spacing w:val="-4"/>
          <w:sz w:val="20"/>
          <w:szCs w:val="20"/>
        </w:rPr>
        <w:t xml:space="preserve"> </w:t>
      </w:r>
      <w:r w:rsidRPr="009D11A0">
        <w:rPr>
          <w:rFonts w:ascii="Bookman Old Style" w:hAnsi="Bookman Old Style"/>
          <w:sz w:val="20"/>
          <w:szCs w:val="20"/>
        </w:rPr>
        <w:t>desempeñar</w:t>
      </w:r>
      <w:r w:rsidRPr="009D11A0">
        <w:rPr>
          <w:rFonts w:ascii="Bookman Old Style" w:hAnsi="Bookman Old Style"/>
          <w:spacing w:val="-1"/>
          <w:sz w:val="20"/>
          <w:szCs w:val="20"/>
        </w:rPr>
        <w:t xml:space="preserve"> </w:t>
      </w:r>
      <w:r w:rsidRPr="009D11A0">
        <w:rPr>
          <w:rFonts w:ascii="Bookman Old Style" w:hAnsi="Bookman Old Style"/>
          <w:sz w:val="20"/>
          <w:szCs w:val="20"/>
        </w:rPr>
        <w:t>el cargo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perita</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perito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éstas</w:t>
      </w:r>
      <w:r w:rsidRPr="009D11A0">
        <w:rPr>
          <w:rFonts w:ascii="Bookman Old Style" w:hAnsi="Bookman Old Style"/>
          <w:spacing w:val="2"/>
          <w:sz w:val="20"/>
          <w:szCs w:val="20"/>
        </w:rPr>
        <w:t xml:space="preserve"> </w:t>
      </w:r>
      <w:r w:rsidRPr="009D11A0">
        <w:rPr>
          <w:rFonts w:ascii="Bookman Old Style" w:hAnsi="Bookman Old Style"/>
          <w:sz w:val="20"/>
          <w:szCs w:val="20"/>
        </w:rPr>
        <w:t>designen.</w:t>
      </w:r>
    </w:p>
    <w:p w14:paraId="54A16A6E" w14:textId="77777777" w:rsidR="00EA2424" w:rsidRPr="009D11A0" w:rsidRDefault="00EA2424" w:rsidP="00C72F80">
      <w:pPr>
        <w:pStyle w:val="Textoindependiente"/>
        <w:rPr>
          <w:rFonts w:ascii="Bookman Old Style" w:hAnsi="Bookman Old Style"/>
          <w:sz w:val="20"/>
          <w:szCs w:val="20"/>
        </w:rPr>
      </w:pPr>
    </w:p>
    <w:p w14:paraId="4F7CD3FA"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Emolumentos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peritos</w:t>
      </w:r>
    </w:p>
    <w:p w14:paraId="02DD0BBF"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85. </w:t>
      </w:r>
      <w:r w:rsidRPr="009D11A0">
        <w:rPr>
          <w:rFonts w:ascii="Bookman Old Style" w:hAnsi="Bookman Old Style"/>
          <w:sz w:val="20"/>
          <w:szCs w:val="20"/>
        </w:rPr>
        <w:t>Los emolumentos de las y los peritos que formen parte del Poder Judicial, serán cubiertos con cargo a su</w:t>
      </w:r>
      <w:r w:rsidRPr="009D11A0">
        <w:rPr>
          <w:rFonts w:ascii="Bookman Old Style" w:hAnsi="Bookman Old Style"/>
          <w:spacing w:val="1"/>
          <w:sz w:val="20"/>
          <w:szCs w:val="20"/>
        </w:rPr>
        <w:t xml:space="preserve"> </w:t>
      </w:r>
      <w:r w:rsidRPr="009D11A0">
        <w:rPr>
          <w:rFonts w:ascii="Bookman Old Style" w:hAnsi="Bookman Old Style"/>
          <w:sz w:val="20"/>
          <w:szCs w:val="20"/>
        </w:rPr>
        <w:t xml:space="preserve">presupuesto, mientras que los de aquellos que no formen parte del mismo se sujetarán </w:t>
      </w:r>
      <w:r w:rsidRPr="009D11A0">
        <w:rPr>
          <w:rFonts w:ascii="Bookman Old Style" w:hAnsi="Bookman Old Style"/>
          <w:sz w:val="20"/>
          <w:szCs w:val="20"/>
        </w:rPr>
        <w:lastRenderedPageBreak/>
        <w:t>al acuerdo entre las partes, y, en su</w:t>
      </w:r>
      <w:r w:rsidRPr="009D11A0">
        <w:rPr>
          <w:rFonts w:ascii="Bookman Old Style" w:hAnsi="Bookman Old Style"/>
          <w:spacing w:val="1"/>
          <w:sz w:val="20"/>
          <w:szCs w:val="20"/>
        </w:rPr>
        <w:t xml:space="preserve"> </w:t>
      </w:r>
      <w:r w:rsidRPr="009D11A0">
        <w:rPr>
          <w:rFonts w:ascii="Bookman Old Style" w:hAnsi="Bookman Old Style"/>
          <w:sz w:val="20"/>
          <w:szCs w:val="20"/>
        </w:rPr>
        <w:t>defecto,</w:t>
      </w:r>
      <w:r w:rsidRPr="009D11A0">
        <w:rPr>
          <w:rFonts w:ascii="Bookman Old Style" w:hAnsi="Bookman Old Style"/>
          <w:spacing w:val="3"/>
          <w:sz w:val="20"/>
          <w:szCs w:val="20"/>
        </w:rPr>
        <w:t xml:space="preserve"> </w:t>
      </w:r>
      <w:r w:rsidRPr="009D11A0">
        <w:rPr>
          <w:rFonts w:ascii="Bookman Old Style" w:hAnsi="Bookman Old Style"/>
          <w:sz w:val="20"/>
          <w:szCs w:val="20"/>
        </w:rPr>
        <w:t>al</w:t>
      </w:r>
      <w:r w:rsidRPr="009D11A0">
        <w:rPr>
          <w:rFonts w:ascii="Bookman Old Style" w:hAnsi="Bookman Old Style"/>
          <w:spacing w:val="-5"/>
          <w:sz w:val="20"/>
          <w:szCs w:val="20"/>
        </w:rPr>
        <w:t xml:space="preserve"> </w:t>
      </w:r>
      <w:r w:rsidRPr="009D11A0">
        <w:rPr>
          <w:rFonts w:ascii="Bookman Old Style" w:hAnsi="Bookman Old Style"/>
          <w:sz w:val="20"/>
          <w:szCs w:val="20"/>
        </w:rPr>
        <w:t>arancel previsto</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ley.</w:t>
      </w:r>
    </w:p>
    <w:p w14:paraId="75183D67" w14:textId="77777777" w:rsidR="00EA2424" w:rsidRPr="009D11A0" w:rsidRDefault="00EA2424" w:rsidP="00C72F80">
      <w:pPr>
        <w:pStyle w:val="Textoindependiente"/>
        <w:rPr>
          <w:rFonts w:ascii="Bookman Old Style" w:hAnsi="Bookman Old Style"/>
          <w:sz w:val="20"/>
          <w:szCs w:val="20"/>
        </w:rPr>
      </w:pPr>
    </w:p>
    <w:p w14:paraId="3DF8A044"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Ejercicio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función</w:t>
      </w:r>
      <w:r w:rsidRPr="009D11A0">
        <w:rPr>
          <w:rFonts w:ascii="Bookman Old Style" w:hAnsi="Bookman Old Style"/>
          <w:spacing w:val="-5"/>
          <w:sz w:val="20"/>
          <w:szCs w:val="20"/>
        </w:rPr>
        <w:t xml:space="preserve"> </w:t>
      </w:r>
      <w:r w:rsidRPr="009D11A0">
        <w:rPr>
          <w:rFonts w:ascii="Bookman Old Style" w:hAnsi="Bookman Old Style"/>
          <w:sz w:val="20"/>
          <w:szCs w:val="20"/>
        </w:rPr>
        <w:t>pericial</w:t>
      </w:r>
    </w:p>
    <w:p w14:paraId="73D36DDB" w14:textId="753F549B"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86. </w:t>
      </w:r>
      <w:r w:rsidRPr="009D11A0">
        <w:rPr>
          <w:rFonts w:ascii="Bookman Old Style" w:hAnsi="Bookman Old Style"/>
          <w:sz w:val="20"/>
          <w:szCs w:val="20"/>
        </w:rPr>
        <w:t>Las y los peritos que formen parte del Poder Judicial podrán ejercer libremente su profesión, arte u oficio, pero</w:t>
      </w:r>
      <w:r w:rsidRPr="009D11A0">
        <w:rPr>
          <w:rFonts w:ascii="Bookman Old Style" w:hAnsi="Bookman Old Style"/>
          <w:spacing w:val="1"/>
          <w:sz w:val="20"/>
          <w:szCs w:val="20"/>
        </w:rPr>
        <w:t xml:space="preserve"> </w:t>
      </w:r>
      <w:r w:rsidRPr="009D11A0">
        <w:rPr>
          <w:rFonts w:ascii="Bookman Old Style" w:hAnsi="Bookman Old Style"/>
          <w:sz w:val="20"/>
          <w:szCs w:val="20"/>
        </w:rPr>
        <w:t>estarán</w:t>
      </w:r>
      <w:r w:rsidRPr="009D11A0">
        <w:rPr>
          <w:rFonts w:ascii="Bookman Old Style" w:hAnsi="Bookman Old Style"/>
          <w:spacing w:val="-4"/>
          <w:sz w:val="20"/>
          <w:szCs w:val="20"/>
        </w:rPr>
        <w:t xml:space="preserve"> </w:t>
      </w:r>
      <w:r w:rsidRPr="009D11A0">
        <w:rPr>
          <w:rFonts w:ascii="Bookman Old Style" w:hAnsi="Bookman Old Style"/>
          <w:sz w:val="20"/>
          <w:szCs w:val="20"/>
        </w:rPr>
        <w:t>impedidos</w:t>
      </w:r>
      <w:r w:rsidRPr="009D11A0">
        <w:rPr>
          <w:rFonts w:ascii="Bookman Old Style" w:hAnsi="Bookman Old Style"/>
          <w:spacing w:val="2"/>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dictaminar</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nombramiento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alguna de</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partes</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un</w:t>
      </w:r>
      <w:r w:rsidRPr="009D11A0">
        <w:rPr>
          <w:rFonts w:ascii="Bookman Old Style" w:hAnsi="Bookman Old Style"/>
          <w:spacing w:val="-3"/>
          <w:sz w:val="20"/>
          <w:szCs w:val="20"/>
        </w:rPr>
        <w:t xml:space="preserve"> </w:t>
      </w:r>
      <w:r w:rsidRPr="009D11A0">
        <w:rPr>
          <w:rFonts w:ascii="Bookman Old Style" w:hAnsi="Bookman Old Style"/>
          <w:sz w:val="20"/>
          <w:szCs w:val="20"/>
        </w:rPr>
        <w:t>procedimiento</w:t>
      </w:r>
      <w:r w:rsidRPr="009D11A0">
        <w:rPr>
          <w:rFonts w:ascii="Bookman Old Style" w:hAnsi="Bookman Old Style"/>
          <w:spacing w:val="-3"/>
          <w:sz w:val="20"/>
          <w:szCs w:val="20"/>
        </w:rPr>
        <w:t xml:space="preserve"> </w:t>
      </w:r>
      <w:r w:rsidRPr="009D11A0">
        <w:rPr>
          <w:rFonts w:ascii="Bookman Old Style" w:hAnsi="Bookman Old Style"/>
          <w:sz w:val="20"/>
          <w:szCs w:val="20"/>
        </w:rPr>
        <w:t>jurisdiccional.</w:t>
      </w:r>
    </w:p>
    <w:p w14:paraId="112A5FD3" w14:textId="77777777" w:rsidR="00EA2424" w:rsidRPr="009D11A0" w:rsidRDefault="00EA2424" w:rsidP="00C72F80">
      <w:pPr>
        <w:pStyle w:val="Textoindependiente"/>
        <w:rPr>
          <w:rFonts w:ascii="Bookman Old Style" w:hAnsi="Bookman Old Style"/>
          <w:sz w:val="20"/>
          <w:szCs w:val="20"/>
        </w:rPr>
      </w:pPr>
    </w:p>
    <w:p w14:paraId="21AADF78"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TÍTULO</w:t>
      </w:r>
      <w:r w:rsidRPr="009D11A0">
        <w:rPr>
          <w:rFonts w:ascii="Bookman Old Style" w:hAnsi="Bookman Old Style"/>
          <w:spacing w:val="1"/>
          <w:sz w:val="20"/>
          <w:szCs w:val="20"/>
        </w:rPr>
        <w:t xml:space="preserve"> </w:t>
      </w:r>
      <w:r w:rsidRPr="009D11A0">
        <w:rPr>
          <w:rFonts w:ascii="Bookman Old Style" w:hAnsi="Bookman Old Style"/>
          <w:sz w:val="20"/>
          <w:szCs w:val="20"/>
        </w:rPr>
        <w:t>SEXTO</w:t>
      </w:r>
    </w:p>
    <w:p w14:paraId="334BD2D0"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JURISPRUDENCIA</w:t>
      </w:r>
      <w:r w:rsidRPr="009D11A0">
        <w:rPr>
          <w:rFonts w:ascii="Bookman Old Style" w:hAnsi="Bookman Old Style"/>
          <w:b/>
          <w:spacing w:val="1"/>
          <w:sz w:val="20"/>
          <w:szCs w:val="20"/>
        </w:rPr>
        <w:t xml:space="preserve"> </w:t>
      </w:r>
      <w:r w:rsidRPr="009D11A0">
        <w:rPr>
          <w:rFonts w:ascii="Bookman Old Style" w:hAnsi="Bookman Old Style"/>
          <w:b/>
          <w:sz w:val="20"/>
          <w:szCs w:val="20"/>
        </w:rPr>
        <w:t>DE</w:t>
      </w:r>
      <w:r w:rsidRPr="009D11A0">
        <w:rPr>
          <w:rFonts w:ascii="Bookman Old Style" w:hAnsi="Bookman Old Style"/>
          <w:b/>
          <w:spacing w:val="-2"/>
          <w:sz w:val="20"/>
          <w:szCs w:val="20"/>
        </w:rPr>
        <w:t xml:space="preserve"> </w:t>
      </w:r>
      <w:r w:rsidRPr="009D11A0">
        <w:rPr>
          <w:rFonts w:ascii="Bookman Old Style" w:hAnsi="Bookman Old Style"/>
          <w:b/>
          <w:sz w:val="20"/>
          <w:szCs w:val="20"/>
        </w:rPr>
        <w:t>LOS</w:t>
      </w:r>
      <w:r w:rsidRPr="009D11A0">
        <w:rPr>
          <w:rFonts w:ascii="Bookman Old Style" w:hAnsi="Bookman Old Style"/>
          <w:b/>
          <w:spacing w:val="-3"/>
          <w:sz w:val="20"/>
          <w:szCs w:val="20"/>
        </w:rPr>
        <w:t xml:space="preserve"> </w:t>
      </w:r>
      <w:r w:rsidRPr="009D11A0">
        <w:rPr>
          <w:rFonts w:ascii="Bookman Old Style" w:hAnsi="Bookman Old Style"/>
          <w:b/>
          <w:sz w:val="20"/>
          <w:szCs w:val="20"/>
        </w:rPr>
        <w:t>ÓRGANOS</w:t>
      </w:r>
      <w:r w:rsidRPr="009D11A0">
        <w:rPr>
          <w:rFonts w:ascii="Bookman Old Style" w:hAnsi="Bookman Old Style"/>
          <w:b/>
          <w:spacing w:val="2"/>
          <w:sz w:val="20"/>
          <w:szCs w:val="20"/>
        </w:rPr>
        <w:t xml:space="preserve"> </w:t>
      </w:r>
      <w:r w:rsidRPr="009D11A0">
        <w:rPr>
          <w:rFonts w:ascii="Bookman Old Style" w:hAnsi="Bookman Old Style"/>
          <w:b/>
          <w:sz w:val="20"/>
          <w:szCs w:val="20"/>
        </w:rPr>
        <w:t>DEL</w:t>
      </w:r>
      <w:r w:rsidRPr="009D11A0">
        <w:rPr>
          <w:rFonts w:ascii="Bookman Old Style" w:hAnsi="Bookman Old Style"/>
          <w:b/>
          <w:spacing w:val="-7"/>
          <w:sz w:val="20"/>
          <w:szCs w:val="20"/>
        </w:rPr>
        <w:t xml:space="preserve"> </w:t>
      </w:r>
      <w:r w:rsidRPr="009D11A0">
        <w:rPr>
          <w:rFonts w:ascii="Bookman Old Style" w:hAnsi="Bookman Old Style"/>
          <w:b/>
          <w:sz w:val="20"/>
          <w:szCs w:val="20"/>
        </w:rPr>
        <w:t>TRIBUNAL</w:t>
      </w:r>
    </w:p>
    <w:p w14:paraId="7EE355B1" w14:textId="77777777" w:rsidR="00EA2424" w:rsidRPr="009D11A0" w:rsidRDefault="00EA2424" w:rsidP="00C72F80">
      <w:pPr>
        <w:pStyle w:val="Textoindependiente"/>
        <w:rPr>
          <w:rFonts w:ascii="Bookman Old Style" w:hAnsi="Bookman Old Style"/>
          <w:b/>
          <w:sz w:val="20"/>
          <w:szCs w:val="20"/>
        </w:rPr>
      </w:pPr>
    </w:p>
    <w:p w14:paraId="725B6939"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1"/>
          <w:sz w:val="20"/>
          <w:szCs w:val="20"/>
        </w:rPr>
        <w:t xml:space="preserve"> </w:t>
      </w:r>
      <w:r w:rsidRPr="009D11A0">
        <w:rPr>
          <w:rFonts w:ascii="Bookman Old Style" w:hAnsi="Bookman Old Style"/>
          <w:sz w:val="20"/>
          <w:szCs w:val="20"/>
        </w:rPr>
        <w:t>ÚNICO</w:t>
      </w:r>
    </w:p>
    <w:p w14:paraId="37E0AEB6"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Formación</w:t>
      </w:r>
      <w:r w:rsidRPr="009D11A0">
        <w:rPr>
          <w:rFonts w:ascii="Bookman Old Style" w:hAnsi="Bookman Old Style"/>
          <w:b/>
          <w:spacing w:val="-5"/>
          <w:sz w:val="20"/>
          <w:szCs w:val="20"/>
        </w:rPr>
        <w:t xml:space="preserve"> </w:t>
      </w:r>
      <w:r w:rsidRPr="009D11A0">
        <w:rPr>
          <w:rFonts w:ascii="Bookman Old Style" w:hAnsi="Bookman Old Style"/>
          <w:b/>
          <w:sz w:val="20"/>
          <w:szCs w:val="20"/>
        </w:rPr>
        <w:t>de</w:t>
      </w:r>
      <w:r w:rsidRPr="009D11A0">
        <w:rPr>
          <w:rFonts w:ascii="Bookman Old Style" w:hAnsi="Bookman Old Style"/>
          <w:b/>
          <w:spacing w:val="-4"/>
          <w:sz w:val="20"/>
          <w:szCs w:val="20"/>
        </w:rPr>
        <w:t xml:space="preserve"> </w:t>
      </w:r>
      <w:r w:rsidRPr="009D11A0">
        <w:rPr>
          <w:rFonts w:ascii="Bookman Old Style" w:hAnsi="Bookman Old Style"/>
          <w:b/>
          <w:sz w:val="20"/>
          <w:szCs w:val="20"/>
        </w:rPr>
        <w:t>la</w:t>
      </w:r>
      <w:r w:rsidRPr="009D11A0">
        <w:rPr>
          <w:rFonts w:ascii="Bookman Old Style" w:hAnsi="Bookman Old Style"/>
          <w:b/>
          <w:spacing w:val="-6"/>
          <w:sz w:val="20"/>
          <w:szCs w:val="20"/>
        </w:rPr>
        <w:t xml:space="preserve"> </w:t>
      </w:r>
      <w:r w:rsidRPr="009D11A0">
        <w:rPr>
          <w:rFonts w:ascii="Bookman Old Style" w:hAnsi="Bookman Old Style"/>
          <w:b/>
          <w:sz w:val="20"/>
          <w:szCs w:val="20"/>
        </w:rPr>
        <w:t>jurisprudencia</w:t>
      </w:r>
    </w:p>
    <w:p w14:paraId="7E90F16F" w14:textId="77777777" w:rsidR="00EA2424" w:rsidRPr="009D11A0" w:rsidRDefault="00EA2424" w:rsidP="00C72F80">
      <w:pPr>
        <w:pStyle w:val="Textoindependiente"/>
        <w:rPr>
          <w:rFonts w:ascii="Bookman Old Style" w:hAnsi="Bookman Old Style"/>
          <w:b/>
          <w:sz w:val="20"/>
          <w:szCs w:val="20"/>
        </w:rPr>
      </w:pPr>
    </w:p>
    <w:p w14:paraId="198B19CD"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Jurisprudencia</w:t>
      </w:r>
    </w:p>
    <w:p w14:paraId="0869854C"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 xml:space="preserve">87.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jurisprudencia</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4"/>
          <w:sz w:val="20"/>
          <w:szCs w:val="20"/>
        </w:rPr>
        <w:t xml:space="preserve"> </w:t>
      </w:r>
      <w:r w:rsidRPr="009D11A0">
        <w:rPr>
          <w:rFonts w:ascii="Bookman Old Style" w:hAnsi="Bookman Old Style"/>
          <w:sz w:val="20"/>
          <w:szCs w:val="20"/>
        </w:rPr>
        <w:t>establecerá por</w:t>
      </w:r>
      <w:r w:rsidRPr="009D11A0">
        <w:rPr>
          <w:rFonts w:ascii="Bookman Old Style" w:hAnsi="Bookman Old Style"/>
          <w:spacing w:val="-2"/>
          <w:sz w:val="20"/>
          <w:szCs w:val="20"/>
        </w:rPr>
        <w:t xml:space="preserve"> </w:t>
      </w:r>
      <w:r w:rsidRPr="009D11A0">
        <w:rPr>
          <w:rFonts w:ascii="Bookman Old Style" w:hAnsi="Bookman Old Style"/>
          <w:sz w:val="20"/>
          <w:szCs w:val="20"/>
        </w:rPr>
        <w:t>reiteración,</w:t>
      </w:r>
      <w:r w:rsidRPr="009D11A0">
        <w:rPr>
          <w:rFonts w:ascii="Bookman Old Style" w:hAnsi="Bookman Old Style"/>
          <w:spacing w:val="-2"/>
          <w:sz w:val="20"/>
          <w:szCs w:val="20"/>
        </w:rPr>
        <w:t xml:space="preserve"> </w:t>
      </w:r>
      <w:r w:rsidRPr="009D11A0">
        <w:rPr>
          <w:rFonts w:ascii="Bookman Old Style" w:hAnsi="Bookman Old Style"/>
          <w:sz w:val="20"/>
          <w:szCs w:val="20"/>
        </w:rPr>
        <w:t>precedentes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contradicción.</w:t>
      </w:r>
    </w:p>
    <w:p w14:paraId="532B7473" w14:textId="77777777" w:rsidR="00EA2424" w:rsidRPr="009D11A0" w:rsidRDefault="00EA2424" w:rsidP="00C72F80">
      <w:pPr>
        <w:pStyle w:val="Textoindependiente"/>
        <w:rPr>
          <w:rFonts w:ascii="Bookman Old Style" w:hAnsi="Bookman Old Style"/>
          <w:sz w:val="20"/>
          <w:szCs w:val="20"/>
        </w:rPr>
      </w:pPr>
    </w:p>
    <w:p w14:paraId="451F3053"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Jurisprudencia</w:t>
      </w:r>
      <w:r w:rsidRPr="009D11A0">
        <w:rPr>
          <w:rFonts w:ascii="Bookman Old Style" w:hAnsi="Bookman Old Style"/>
          <w:spacing w:val="-6"/>
          <w:sz w:val="20"/>
          <w:szCs w:val="20"/>
        </w:rPr>
        <w:t xml:space="preserve"> </w:t>
      </w:r>
      <w:r w:rsidRPr="009D11A0">
        <w:rPr>
          <w:rFonts w:ascii="Bookman Old Style" w:hAnsi="Bookman Old Style"/>
          <w:sz w:val="20"/>
          <w:szCs w:val="20"/>
        </w:rPr>
        <w:t>por</w:t>
      </w:r>
      <w:r w:rsidRPr="009D11A0">
        <w:rPr>
          <w:rFonts w:ascii="Bookman Old Style" w:hAnsi="Bookman Old Style"/>
          <w:spacing w:val="-4"/>
          <w:sz w:val="20"/>
          <w:szCs w:val="20"/>
        </w:rPr>
        <w:t xml:space="preserve"> </w:t>
      </w:r>
      <w:r w:rsidRPr="009D11A0">
        <w:rPr>
          <w:rFonts w:ascii="Bookman Old Style" w:hAnsi="Bookman Old Style"/>
          <w:sz w:val="20"/>
          <w:szCs w:val="20"/>
        </w:rPr>
        <w:t>reiteración</w:t>
      </w:r>
    </w:p>
    <w:p w14:paraId="588DC41B"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88. </w:t>
      </w:r>
      <w:r w:rsidRPr="009D11A0">
        <w:rPr>
          <w:rFonts w:ascii="Bookman Old Style" w:hAnsi="Bookman Old Style"/>
          <w:sz w:val="20"/>
          <w:szCs w:val="20"/>
        </w:rPr>
        <w:t>Habrá jurisprudencia por reiteración cuando se dicten tres sentencias en el mismo sentido, que provengan de</w:t>
      </w:r>
      <w:r w:rsidRPr="009D11A0">
        <w:rPr>
          <w:rFonts w:ascii="Bookman Old Style" w:hAnsi="Bookman Old Style"/>
          <w:spacing w:val="1"/>
          <w:sz w:val="20"/>
          <w:szCs w:val="20"/>
        </w:rPr>
        <w:t xml:space="preserve"> </w:t>
      </w:r>
      <w:r w:rsidRPr="009D11A0">
        <w:rPr>
          <w:rFonts w:ascii="Bookman Old Style" w:hAnsi="Bookman Old Style"/>
          <w:sz w:val="20"/>
          <w:szCs w:val="20"/>
        </w:rPr>
        <w:t>una misma sala colegiada o de salas colegiadas o tribunales de alzada de la misma región o de regiones diferentes, siempre</w:t>
      </w:r>
      <w:r w:rsidRPr="009D11A0">
        <w:rPr>
          <w:rFonts w:ascii="Bookman Old Style" w:hAnsi="Bookman Old Style"/>
          <w:spacing w:val="-47"/>
          <w:sz w:val="20"/>
          <w:szCs w:val="20"/>
        </w:rPr>
        <w:t xml:space="preserve"> </w:t>
      </w:r>
      <w:r w:rsidRPr="009D11A0">
        <w:rPr>
          <w:rFonts w:ascii="Bookman Old Style" w:hAnsi="Bookman Old Style"/>
          <w:sz w:val="20"/>
          <w:szCs w:val="20"/>
        </w:rPr>
        <w:t>y cuando todas se hayan resuelto por unanimidad. En este caso, la jurisprudencia será obligatoria para los órganos</w:t>
      </w:r>
      <w:r w:rsidRPr="009D11A0">
        <w:rPr>
          <w:rFonts w:ascii="Bookman Old Style" w:hAnsi="Bookman Old Style"/>
          <w:spacing w:val="1"/>
          <w:sz w:val="20"/>
          <w:szCs w:val="20"/>
        </w:rPr>
        <w:t xml:space="preserve"> </w:t>
      </w:r>
      <w:r w:rsidRPr="009D11A0">
        <w:rPr>
          <w:rFonts w:ascii="Bookman Old Style" w:hAnsi="Bookman Old Style"/>
          <w:sz w:val="20"/>
          <w:szCs w:val="20"/>
        </w:rPr>
        <w:t>jurisdiccionales</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encuentren</w:t>
      </w:r>
      <w:r w:rsidRPr="009D11A0">
        <w:rPr>
          <w:rFonts w:ascii="Bookman Old Style" w:hAnsi="Bookman Old Style"/>
          <w:spacing w:val="1"/>
          <w:sz w:val="20"/>
          <w:szCs w:val="20"/>
        </w:rPr>
        <w:t xml:space="preserve"> </w:t>
      </w:r>
      <w:r w:rsidRPr="009D11A0">
        <w:rPr>
          <w:rFonts w:ascii="Bookman Old Style" w:hAnsi="Bookman Old Style"/>
          <w:sz w:val="20"/>
          <w:szCs w:val="20"/>
        </w:rPr>
        <w:t>adscritos</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región</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regiones</w:t>
      </w:r>
      <w:r w:rsidRPr="009D11A0">
        <w:rPr>
          <w:rFonts w:ascii="Bookman Old Style" w:hAnsi="Bookman Old Style"/>
          <w:spacing w:val="2"/>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haya</w:t>
      </w:r>
      <w:r w:rsidRPr="009D11A0">
        <w:rPr>
          <w:rFonts w:ascii="Bookman Old Style" w:hAnsi="Bookman Old Style"/>
          <w:spacing w:val="1"/>
          <w:sz w:val="20"/>
          <w:szCs w:val="20"/>
        </w:rPr>
        <w:t xml:space="preserve"> </w:t>
      </w:r>
      <w:r w:rsidRPr="009D11A0">
        <w:rPr>
          <w:rFonts w:ascii="Bookman Old Style" w:hAnsi="Bookman Old Style"/>
          <w:sz w:val="20"/>
          <w:szCs w:val="20"/>
        </w:rPr>
        <w:t>dictado</w:t>
      </w:r>
      <w:r w:rsidRPr="009D11A0">
        <w:rPr>
          <w:rFonts w:ascii="Bookman Old Style" w:hAnsi="Bookman Old Style"/>
          <w:spacing w:val="-3"/>
          <w:sz w:val="20"/>
          <w:szCs w:val="20"/>
        </w:rPr>
        <w:t xml:space="preserve"> </w:t>
      </w:r>
      <w:r w:rsidRPr="009D11A0">
        <w:rPr>
          <w:rFonts w:ascii="Bookman Old Style" w:hAnsi="Bookman Old Style"/>
          <w:sz w:val="20"/>
          <w:szCs w:val="20"/>
        </w:rPr>
        <w:t>cualquiera</w:t>
      </w:r>
      <w:r w:rsidRPr="009D11A0">
        <w:rPr>
          <w:rFonts w:ascii="Bookman Old Style" w:hAnsi="Bookman Old Style"/>
          <w:spacing w:val="-3"/>
          <w:sz w:val="20"/>
          <w:szCs w:val="20"/>
        </w:rPr>
        <w:t xml:space="preserve"> </w:t>
      </w:r>
      <w:r w:rsidRPr="009D11A0">
        <w:rPr>
          <w:rFonts w:ascii="Bookman Old Style" w:hAnsi="Bookman Old Style"/>
          <w:sz w:val="20"/>
          <w:szCs w:val="20"/>
        </w:rPr>
        <w:t>de las</w:t>
      </w:r>
      <w:r w:rsidRPr="009D11A0">
        <w:rPr>
          <w:rFonts w:ascii="Bookman Old Style" w:hAnsi="Bookman Old Style"/>
          <w:spacing w:val="-3"/>
          <w:sz w:val="20"/>
          <w:szCs w:val="20"/>
        </w:rPr>
        <w:t xml:space="preserve"> </w:t>
      </w:r>
      <w:r w:rsidRPr="009D11A0">
        <w:rPr>
          <w:rFonts w:ascii="Bookman Old Style" w:hAnsi="Bookman Old Style"/>
          <w:sz w:val="20"/>
          <w:szCs w:val="20"/>
        </w:rPr>
        <w:t>sentencias.</w:t>
      </w:r>
    </w:p>
    <w:p w14:paraId="51A9257C" w14:textId="77777777" w:rsidR="00EA2424" w:rsidRPr="009D11A0" w:rsidRDefault="00EA2424" w:rsidP="00C72F80">
      <w:pPr>
        <w:pStyle w:val="Textoindependiente"/>
        <w:rPr>
          <w:rFonts w:ascii="Bookman Old Style" w:hAnsi="Bookman Old Style"/>
          <w:sz w:val="20"/>
          <w:szCs w:val="20"/>
        </w:rPr>
      </w:pPr>
    </w:p>
    <w:p w14:paraId="610FF28B" w14:textId="199DC316" w:rsidR="00EA2424"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Cualquiera de las salas colegiadas o tribunal de alzada que intervenga en la formación de la jurisprudencia por reiteración</w:t>
      </w:r>
      <w:r w:rsidRPr="009D11A0">
        <w:rPr>
          <w:rFonts w:ascii="Bookman Old Style" w:hAnsi="Bookman Old Style"/>
          <w:spacing w:val="1"/>
          <w:sz w:val="20"/>
          <w:szCs w:val="20"/>
        </w:rPr>
        <w:t xml:space="preserve"> </w:t>
      </w:r>
      <w:r w:rsidRPr="009D11A0">
        <w:rPr>
          <w:rFonts w:ascii="Bookman Old Style" w:hAnsi="Bookman Old Style"/>
          <w:sz w:val="20"/>
          <w:szCs w:val="20"/>
        </w:rPr>
        <w:t>informará de su existencia a la junta plenaria de magistrados por materia y región que le corresponda, la cual determinará su</w:t>
      </w:r>
      <w:r w:rsidRPr="009D11A0">
        <w:rPr>
          <w:rFonts w:ascii="Bookman Old Style" w:hAnsi="Bookman Old Style"/>
          <w:spacing w:val="-47"/>
          <w:sz w:val="20"/>
          <w:szCs w:val="20"/>
        </w:rPr>
        <w:t xml:space="preserve"> </w:t>
      </w:r>
      <w:r w:rsidRPr="009D11A0">
        <w:rPr>
          <w:rFonts w:ascii="Bookman Old Style" w:hAnsi="Bookman Old Style"/>
          <w:sz w:val="20"/>
          <w:szCs w:val="20"/>
        </w:rPr>
        <w:t>vinculatoriedad y dará aviso a la Coordinación de Compilación y Sistematización de Tesis del Tribunal Superior de Justicia</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registro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publicación</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el Boletín</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p>
    <w:p w14:paraId="5451D15F" w14:textId="77777777" w:rsidR="00454474" w:rsidRPr="009D11A0" w:rsidRDefault="00454474" w:rsidP="00C72F80">
      <w:pPr>
        <w:pStyle w:val="Textoindependiente"/>
        <w:jc w:val="both"/>
        <w:rPr>
          <w:rFonts w:ascii="Bookman Old Style" w:hAnsi="Bookman Old Style"/>
          <w:sz w:val="20"/>
          <w:szCs w:val="20"/>
        </w:rPr>
      </w:pPr>
    </w:p>
    <w:p w14:paraId="3BD898EF"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Si la jurisprudencia por reiteración proviniera de salas colegiadas o tribunales de alzada adscritos a regiones diferentes, se</w:t>
      </w:r>
      <w:r w:rsidRPr="009D11A0">
        <w:rPr>
          <w:rFonts w:ascii="Bookman Old Style" w:hAnsi="Bookman Old Style"/>
          <w:spacing w:val="1"/>
          <w:sz w:val="20"/>
          <w:szCs w:val="20"/>
        </w:rPr>
        <w:t xml:space="preserve"> </w:t>
      </w:r>
      <w:r w:rsidRPr="009D11A0">
        <w:rPr>
          <w:rFonts w:ascii="Bookman Old Style" w:hAnsi="Bookman Old Style"/>
          <w:sz w:val="20"/>
          <w:szCs w:val="20"/>
        </w:rPr>
        <w:t>entenderá que el aviso al que se refiere el párrafo anterior se dará por la junta plenaria de magistradas y magistrados que en</w:t>
      </w:r>
      <w:r w:rsidRPr="009D11A0">
        <w:rPr>
          <w:rFonts w:ascii="Bookman Old Style" w:hAnsi="Bookman Old Style"/>
          <w:spacing w:val="-47"/>
          <w:sz w:val="20"/>
          <w:szCs w:val="20"/>
        </w:rPr>
        <w:t xml:space="preserve"> </w:t>
      </w:r>
      <w:r w:rsidRPr="009D11A0">
        <w:rPr>
          <w:rFonts w:ascii="Bookman Old Style" w:hAnsi="Bookman Old Style"/>
          <w:sz w:val="20"/>
          <w:szCs w:val="20"/>
        </w:rPr>
        <w:t>razón</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materia</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7"/>
          <w:sz w:val="20"/>
          <w:szCs w:val="20"/>
        </w:rPr>
        <w:t xml:space="preserve"> </w:t>
      </w:r>
      <w:r w:rsidRPr="009D11A0">
        <w:rPr>
          <w:rFonts w:ascii="Bookman Old Style" w:hAnsi="Bookman Old Style"/>
          <w:sz w:val="20"/>
          <w:szCs w:val="20"/>
        </w:rPr>
        <w:t>región</w:t>
      </w:r>
      <w:r w:rsidRPr="009D11A0">
        <w:rPr>
          <w:rFonts w:ascii="Bookman Old Style" w:hAnsi="Bookman Old Style"/>
          <w:spacing w:val="-3"/>
          <w:sz w:val="20"/>
          <w:szCs w:val="20"/>
        </w:rPr>
        <w:t xml:space="preserve"> </w:t>
      </w:r>
      <w:r w:rsidRPr="009D11A0">
        <w:rPr>
          <w:rFonts w:ascii="Bookman Old Style" w:hAnsi="Bookman Old Style"/>
          <w:sz w:val="20"/>
          <w:szCs w:val="20"/>
        </w:rPr>
        <w:t>corresponda</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sala</w:t>
      </w:r>
      <w:r w:rsidRPr="009D11A0">
        <w:rPr>
          <w:rFonts w:ascii="Bookman Old Style" w:hAnsi="Bookman Old Style"/>
          <w:spacing w:val="-3"/>
          <w:sz w:val="20"/>
          <w:szCs w:val="20"/>
        </w:rPr>
        <w:t xml:space="preserve"> </w:t>
      </w:r>
      <w:r w:rsidRPr="009D11A0">
        <w:rPr>
          <w:rFonts w:ascii="Bookman Old Style" w:hAnsi="Bookman Old Style"/>
          <w:sz w:val="20"/>
          <w:szCs w:val="20"/>
        </w:rPr>
        <w:t>colegiada</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primero</w:t>
      </w:r>
      <w:r w:rsidRPr="009D11A0">
        <w:rPr>
          <w:rFonts w:ascii="Bookman Old Style" w:hAnsi="Bookman Old Style"/>
          <w:spacing w:val="1"/>
          <w:sz w:val="20"/>
          <w:szCs w:val="20"/>
        </w:rPr>
        <w:t xml:space="preserve"> </w:t>
      </w:r>
      <w:r w:rsidRPr="009D11A0">
        <w:rPr>
          <w:rFonts w:ascii="Bookman Old Style" w:hAnsi="Bookman Old Style"/>
          <w:sz w:val="20"/>
          <w:szCs w:val="20"/>
        </w:rPr>
        <w:t>lo</w:t>
      </w:r>
      <w:r w:rsidRPr="009D11A0">
        <w:rPr>
          <w:rFonts w:ascii="Bookman Old Style" w:hAnsi="Bookman Old Style"/>
          <w:spacing w:val="-3"/>
          <w:sz w:val="20"/>
          <w:szCs w:val="20"/>
        </w:rPr>
        <w:t xml:space="preserve"> </w:t>
      </w:r>
      <w:r w:rsidRPr="009D11A0">
        <w:rPr>
          <w:rFonts w:ascii="Bookman Old Style" w:hAnsi="Bookman Old Style"/>
          <w:sz w:val="20"/>
          <w:szCs w:val="20"/>
        </w:rPr>
        <w:t>haya</w:t>
      </w:r>
      <w:r w:rsidRPr="009D11A0">
        <w:rPr>
          <w:rFonts w:ascii="Bookman Old Style" w:hAnsi="Bookman Old Style"/>
          <w:spacing w:val="-3"/>
          <w:sz w:val="20"/>
          <w:szCs w:val="20"/>
        </w:rPr>
        <w:t xml:space="preserve"> </w:t>
      </w:r>
      <w:r w:rsidRPr="009D11A0">
        <w:rPr>
          <w:rFonts w:ascii="Bookman Old Style" w:hAnsi="Bookman Old Style"/>
          <w:sz w:val="20"/>
          <w:szCs w:val="20"/>
        </w:rPr>
        <w:t>informado.</w:t>
      </w:r>
    </w:p>
    <w:p w14:paraId="7F6FEBE0" w14:textId="77777777" w:rsidR="00EA2424" w:rsidRPr="009D11A0" w:rsidRDefault="00EA2424" w:rsidP="00C72F80">
      <w:pPr>
        <w:pStyle w:val="Textoindependiente"/>
        <w:rPr>
          <w:rFonts w:ascii="Bookman Old Style" w:hAnsi="Bookman Old Style"/>
          <w:sz w:val="20"/>
          <w:szCs w:val="20"/>
        </w:rPr>
      </w:pPr>
    </w:p>
    <w:p w14:paraId="03B8F587"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Cuando una junta plenaria de magistradas y magistrados por materia y región considere por unanimidad que el criterio</w:t>
      </w:r>
      <w:r w:rsidRPr="009D11A0">
        <w:rPr>
          <w:rFonts w:ascii="Bookman Old Style" w:hAnsi="Bookman Old Style"/>
          <w:spacing w:val="1"/>
          <w:sz w:val="20"/>
          <w:szCs w:val="20"/>
        </w:rPr>
        <w:t xml:space="preserve"> </w:t>
      </w:r>
      <w:r w:rsidRPr="009D11A0">
        <w:rPr>
          <w:rFonts w:ascii="Bookman Old Style" w:hAnsi="Bookman Old Style"/>
          <w:sz w:val="20"/>
          <w:szCs w:val="20"/>
        </w:rPr>
        <w:t>jurisprudencial generado por reiteración es de relevancia tal que amerite ser obligatorio para todo el estado, elevará la</w:t>
      </w:r>
      <w:r w:rsidRPr="009D11A0">
        <w:rPr>
          <w:rFonts w:ascii="Bookman Old Style" w:hAnsi="Bookman Old Style"/>
          <w:spacing w:val="1"/>
          <w:sz w:val="20"/>
          <w:szCs w:val="20"/>
        </w:rPr>
        <w:t xml:space="preserve"> </w:t>
      </w:r>
      <w:r w:rsidRPr="009D11A0">
        <w:rPr>
          <w:rFonts w:ascii="Bookman Old Style" w:hAnsi="Bookman Old Style"/>
          <w:sz w:val="20"/>
          <w:szCs w:val="20"/>
        </w:rPr>
        <w:t>solicitud de declaración de jurisprudencia al Pleno que, en caso de aprobar el criterio por el voto de las dos terceras partes</w:t>
      </w:r>
      <w:r w:rsidRPr="009D11A0">
        <w:rPr>
          <w:rFonts w:ascii="Bookman Old Style" w:hAnsi="Bookman Old Style"/>
          <w:spacing w:val="1"/>
          <w:sz w:val="20"/>
          <w:szCs w:val="20"/>
        </w:rPr>
        <w:t xml:space="preserve"> </w:t>
      </w:r>
      <w:r w:rsidRPr="009D11A0">
        <w:rPr>
          <w:rFonts w:ascii="Bookman Old Style" w:hAnsi="Bookman Old Style"/>
          <w:sz w:val="20"/>
          <w:szCs w:val="20"/>
        </w:rPr>
        <w:t>de las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7"/>
          <w:sz w:val="20"/>
          <w:szCs w:val="20"/>
        </w:rPr>
        <w:t xml:space="preserve"> </w:t>
      </w:r>
      <w:r w:rsidRPr="009D11A0">
        <w:rPr>
          <w:rFonts w:ascii="Bookman Old Style" w:hAnsi="Bookman Old Style"/>
          <w:sz w:val="20"/>
          <w:szCs w:val="20"/>
        </w:rPr>
        <w:t>magistrados</w:t>
      </w:r>
      <w:r w:rsidRPr="009D11A0">
        <w:rPr>
          <w:rFonts w:ascii="Bookman Old Style" w:hAnsi="Bookman Old Style"/>
          <w:spacing w:val="-4"/>
          <w:sz w:val="20"/>
          <w:szCs w:val="20"/>
        </w:rPr>
        <w:t xml:space="preserve"> </w:t>
      </w:r>
      <w:r w:rsidRPr="009D11A0">
        <w:rPr>
          <w:rFonts w:ascii="Bookman Old Style" w:hAnsi="Bookman Old Style"/>
          <w:sz w:val="20"/>
          <w:szCs w:val="20"/>
        </w:rPr>
        <w:t>presentes</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sesión,</w:t>
      </w:r>
      <w:r w:rsidRPr="009D11A0">
        <w:rPr>
          <w:rFonts w:ascii="Bookman Old Style" w:hAnsi="Bookman Old Style"/>
          <w:spacing w:val="4"/>
          <w:sz w:val="20"/>
          <w:szCs w:val="20"/>
        </w:rPr>
        <w:t xml:space="preserve"> </w:t>
      </w:r>
      <w:r w:rsidRPr="009D11A0">
        <w:rPr>
          <w:rFonts w:ascii="Bookman Old Style" w:hAnsi="Bookman Old Style"/>
          <w:sz w:val="20"/>
          <w:szCs w:val="20"/>
        </w:rPr>
        <w:t>lo</w:t>
      </w:r>
      <w:r w:rsidRPr="009D11A0">
        <w:rPr>
          <w:rFonts w:ascii="Bookman Old Style" w:hAnsi="Bookman Old Style"/>
          <w:spacing w:val="-4"/>
          <w:sz w:val="20"/>
          <w:szCs w:val="20"/>
        </w:rPr>
        <w:t xml:space="preserve"> </w:t>
      </w:r>
      <w:r w:rsidRPr="009D11A0">
        <w:rPr>
          <w:rFonts w:ascii="Bookman Old Style" w:hAnsi="Bookman Old Style"/>
          <w:sz w:val="20"/>
          <w:szCs w:val="20"/>
        </w:rPr>
        <w:t>declarará</w:t>
      </w:r>
      <w:r w:rsidRPr="009D11A0">
        <w:rPr>
          <w:rFonts w:ascii="Bookman Old Style" w:hAnsi="Bookman Old Style"/>
          <w:spacing w:val="-8"/>
          <w:sz w:val="20"/>
          <w:szCs w:val="20"/>
        </w:rPr>
        <w:t xml:space="preserve"> </w:t>
      </w:r>
      <w:r w:rsidRPr="009D11A0">
        <w:rPr>
          <w:rFonts w:ascii="Bookman Old Style" w:hAnsi="Bookman Old Style"/>
          <w:sz w:val="20"/>
          <w:szCs w:val="20"/>
        </w:rPr>
        <w:t>vinculante</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todos</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órganos</w:t>
      </w:r>
      <w:r w:rsidRPr="009D11A0">
        <w:rPr>
          <w:rFonts w:ascii="Bookman Old Style" w:hAnsi="Bookman Old Style"/>
          <w:spacing w:val="-7"/>
          <w:sz w:val="20"/>
          <w:szCs w:val="20"/>
        </w:rPr>
        <w:t xml:space="preserve"> </w:t>
      </w:r>
      <w:r w:rsidRPr="009D11A0">
        <w:rPr>
          <w:rFonts w:ascii="Bookman Old Style" w:hAnsi="Bookman Old Style"/>
          <w:sz w:val="20"/>
          <w:szCs w:val="20"/>
        </w:rPr>
        <w:t>jurisdiccionales</w:t>
      </w:r>
      <w:r w:rsidRPr="009D11A0">
        <w:rPr>
          <w:rFonts w:ascii="Bookman Old Style" w:hAnsi="Bookman Old Style"/>
          <w:spacing w:val="1"/>
          <w:sz w:val="20"/>
          <w:szCs w:val="20"/>
        </w:rPr>
        <w:t xml:space="preserve"> </w:t>
      </w:r>
      <w:r w:rsidRPr="009D11A0">
        <w:rPr>
          <w:rFonts w:ascii="Bookman Old Style" w:hAnsi="Bookman Old Style"/>
          <w:sz w:val="20"/>
          <w:szCs w:val="20"/>
        </w:rPr>
        <w:t>del estado.</w:t>
      </w:r>
    </w:p>
    <w:p w14:paraId="69AFE6FA" w14:textId="77777777" w:rsidR="00EA2424" w:rsidRPr="009D11A0" w:rsidRDefault="00EA2424" w:rsidP="00C72F80">
      <w:pPr>
        <w:pStyle w:val="Textoindependiente"/>
        <w:rPr>
          <w:rFonts w:ascii="Bookman Old Style" w:hAnsi="Bookman Old Style"/>
          <w:sz w:val="20"/>
          <w:szCs w:val="20"/>
        </w:rPr>
      </w:pPr>
    </w:p>
    <w:p w14:paraId="1C3CE1BC"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 Sala Constitucional fijará jurisprudencia cuando resuelva, por unanimidad de votos de sus integrantes, los recursos</w:t>
      </w:r>
      <w:r w:rsidRPr="009D11A0">
        <w:rPr>
          <w:rFonts w:ascii="Bookman Old Style" w:hAnsi="Bookman Old Style"/>
          <w:spacing w:val="1"/>
          <w:sz w:val="20"/>
          <w:szCs w:val="20"/>
        </w:rPr>
        <w:t xml:space="preserve"> </w:t>
      </w:r>
      <w:r w:rsidRPr="009D11A0">
        <w:rPr>
          <w:rFonts w:ascii="Bookman Old Style" w:hAnsi="Bookman Old Style"/>
          <w:sz w:val="20"/>
          <w:szCs w:val="20"/>
        </w:rPr>
        <w:t>ordinarios contra inaplicación de normas por sentencias definitivas en las que se haya argumentado control difuso de</w:t>
      </w:r>
      <w:r w:rsidRPr="009D11A0">
        <w:rPr>
          <w:rFonts w:ascii="Bookman Old Style" w:hAnsi="Bookman Old Style"/>
          <w:spacing w:val="1"/>
          <w:sz w:val="20"/>
          <w:szCs w:val="20"/>
        </w:rPr>
        <w:t xml:space="preserve"> </w:t>
      </w:r>
      <w:r w:rsidRPr="009D11A0">
        <w:rPr>
          <w:rFonts w:ascii="Bookman Old Style" w:hAnsi="Bookman Old Style"/>
          <w:sz w:val="20"/>
          <w:szCs w:val="20"/>
        </w:rPr>
        <w:t>constitucionalidad</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1"/>
          <w:sz w:val="20"/>
          <w:szCs w:val="20"/>
        </w:rPr>
        <w:t xml:space="preserve"> </w:t>
      </w:r>
      <w:r w:rsidRPr="009D11A0">
        <w:rPr>
          <w:rFonts w:ascii="Bookman Old Style" w:hAnsi="Bookman Old Style"/>
          <w:sz w:val="20"/>
          <w:szCs w:val="20"/>
        </w:rPr>
        <w:t>convencionalidad.</w:t>
      </w:r>
    </w:p>
    <w:p w14:paraId="66ACA5C3" w14:textId="77777777" w:rsidR="00EA2424" w:rsidRPr="009D11A0" w:rsidRDefault="00EA2424" w:rsidP="00C72F80">
      <w:pPr>
        <w:pStyle w:val="Textoindependiente"/>
        <w:rPr>
          <w:rFonts w:ascii="Bookman Old Style" w:hAnsi="Bookman Old Style"/>
          <w:sz w:val="20"/>
          <w:szCs w:val="20"/>
        </w:rPr>
      </w:pPr>
    </w:p>
    <w:p w14:paraId="08601A16"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Jurisprudencia</w:t>
      </w:r>
      <w:r w:rsidRPr="009D11A0">
        <w:rPr>
          <w:rFonts w:ascii="Bookman Old Style" w:hAnsi="Bookman Old Style"/>
          <w:spacing w:val="-6"/>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precedentes</w:t>
      </w:r>
    </w:p>
    <w:p w14:paraId="69D57536"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89. </w:t>
      </w:r>
      <w:r w:rsidRPr="009D11A0">
        <w:rPr>
          <w:rFonts w:ascii="Bookman Old Style" w:hAnsi="Bookman Old Style"/>
          <w:sz w:val="20"/>
          <w:szCs w:val="20"/>
        </w:rPr>
        <w:t>La jurisprudencia por precedentes se podrá establecer por las juntas plenarias de magistradas y magistrados</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materia</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región</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Pleno,</w:t>
      </w:r>
      <w:r w:rsidRPr="009D11A0">
        <w:rPr>
          <w:rFonts w:ascii="Bookman Old Style" w:hAnsi="Bookman Old Style"/>
          <w:spacing w:val="-1"/>
          <w:sz w:val="20"/>
          <w:szCs w:val="20"/>
        </w:rPr>
        <w:t xml:space="preserve"> </w:t>
      </w:r>
      <w:r w:rsidRPr="009D11A0">
        <w:rPr>
          <w:rFonts w:ascii="Bookman Old Style" w:hAnsi="Bookman Old Style"/>
          <w:sz w:val="20"/>
          <w:szCs w:val="20"/>
        </w:rPr>
        <w:t>según</w:t>
      </w:r>
      <w:r w:rsidRPr="009D11A0">
        <w:rPr>
          <w:rFonts w:ascii="Bookman Old Style" w:hAnsi="Bookman Old Style"/>
          <w:spacing w:val="-3"/>
          <w:sz w:val="20"/>
          <w:szCs w:val="20"/>
        </w:rPr>
        <w:t xml:space="preserve"> </w:t>
      </w:r>
      <w:r w:rsidRPr="009D11A0">
        <w:rPr>
          <w:rFonts w:ascii="Bookman Old Style" w:hAnsi="Bookman Old Style"/>
          <w:sz w:val="20"/>
          <w:szCs w:val="20"/>
        </w:rPr>
        <w:t>corresponda.</w:t>
      </w:r>
    </w:p>
    <w:p w14:paraId="3CFE93CD" w14:textId="77777777" w:rsidR="00EA2424" w:rsidRPr="009D11A0" w:rsidRDefault="00EA2424" w:rsidP="00C72F80">
      <w:pPr>
        <w:pStyle w:val="Textoindependiente"/>
        <w:rPr>
          <w:rFonts w:ascii="Bookman Old Style" w:hAnsi="Bookman Old Style"/>
          <w:sz w:val="20"/>
          <w:szCs w:val="20"/>
        </w:rPr>
      </w:pPr>
    </w:p>
    <w:p w14:paraId="0D78EAA1" w14:textId="6C5A0F78"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Las juntas plenarias de magistradas y magistrados establecerán jurisprudencia por precedentes cuando cualquiera de los</w:t>
      </w:r>
      <w:r w:rsidRPr="009D11A0">
        <w:rPr>
          <w:rFonts w:ascii="Bookman Old Style" w:hAnsi="Bookman Old Style"/>
          <w:spacing w:val="1"/>
          <w:sz w:val="20"/>
          <w:szCs w:val="20"/>
        </w:rPr>
        <w:t xml:space="preserve"> </w:t>
      </w:r>
      <w:r w:rsidRPr="009D11A0">
        <w:rPr>
          <w:rFonts w:ascii="Bookman Old Style" w:hAnsi="Bookman Old Style"/>
          <w:sz w:val="20"/>
          <w:szCs w:val="20"/>
        </w:rPr>
        <w:t>órganos jurisdiccionales de su adscripción eleve a su conocimiento un criterio que le parezca relevante, o bien cuando</w:t>
      </w:r>
      <w:r w:rsidRPr="009D11A0">
        <w:rPr>
          <w:rFonts w:ascii="Bookman Old Style" w:hAnsi="Bookman Old Style"/>
          <w:spacing w:val="1"/>
          <w:sz w:val="20"/>
          <w:szCs w:val="20"/>
        </w:rPr>
        <w:t xml:space="preserve"> </w:t>
      </w:r>
      <w:r w:rsidRPr="009D11A0">
        <w:rPr>
          <w:rFonts w:ascii="Bookman Old Style" w:hAnsi="Bookman Old Style"/>
          <w:sz w:val="20"/>
          <w:szCs w:val="20"/>
        </w:rPr>
        <w:t>cualquiera de las o los magistrados que los integren se pronuncie de oficio por analizar un criterio sustentado por una sala</w:t>
      </w:r>
      <w:r w:rsidRPr="009D11A0">
        <w:rPr>
          <w:rFonts w:ascii="Bookman Old Style" w:hAnsi="Bookman Old Style"/>
          <w:spacing w:val="1"/>
          <w:sz w:val="20"/>
          <w:szCs w:val="20"/>
        </w:rPr>
        <w:t xml:space="preserve"> </w:t>
      </w:r>
      <w:r w:rsidRPr="009D11A0">
        <w:rPr>
          <w:rFonts w:ascii="Bookman Old Style" w:hAnsi="Bookman Old Style"/>
          <w:sz w:val="20"/>
          <w:szCs w:val="20"/>
        </w:rPr>
        <w:t xml:space="preserve">colegiada perteneciente a la región. </w:t>
      </w:r>
      <w:r w:rsidRPr="009D11A0">
        <w:rPr>
          <w:rFonts w:ascii="Bookman Old Style" w:hAnsi="Bookman Old Style"/>
          <w:sz w:val="20"/>
          <w:szCs w:val="20"/>
        </w:rPr>
        <w:lastRenderedPageBreak/>
        <w:t>Si la junta plenaria vota por unanimidad la relevancia del criterio, se considerará</w:t>
      </w:r>
      <w:r w:rsidRPr="009D11A0">
        <w:rPr>
          <w:rFonts w:ascii="Bookman Old Style" w:hAnsi="Bookman Old Style"/>
          <w:spacing w:val="1"/>
          <w:sz w:val="20"/>
          <w:szCs w:val="20"/>
        </w:rPr>
        <w:t xml:space="preserve"> </w:t>
      </w:r>
      <w:r w:rsidRPr="009D11A0">
        <w:rPr>
          <w:rFonts w:ascii="Bookman Old Style" w:hAnsi="Bookman Old Style"/>
          <w:sz w:val="20"/>
          <w:szCs w:val="20"/>
        </w:rPr>
        <w:t>integrada la</w:t>
      </w:r>
      <w:r w:rsidRPr="009D11A0">
        <w:rPr>
          <w:rFonts w:ascii="Bookman Old Style" w:hAnsi="Bookman Old Style"/>
          <w:spacing w:val="-4"/>
          <w:sz w:val="20"/>
          <w:szCs w:val="20"/>
        </w:rPr>
        <w:t xml:space="preserve"> </w:t>
      </w:r>
      <w:r w:rsidRPr="009D11A0">
        <w:rPr>
          <w:rFonts w:ascii="Bookman Old Style" w:hAnsi="Bookman Old Style"/>
          <w:sz w:val="20"/>
          <w:szCs w:val="20"/>
        </w:rPr>
        <w:t>jurisprudencia</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precedentes,</w:t>
      </w:r>
      <w:r w:rsidRPr="009D11A0">
        <w:rPr>
          <w:rFonts w:ascii="Bookman Old Style" w:hAnsi="Bookman Old Style"/>
          <w:spacing w:val="-2"/>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será</w:t>
      </w:r>
      <w:r w:rsidRPr="009D11A0">
        <w:rPr>
          <w:rFonts w:ascii="Bookman Old Style" w:hAnsi="Bookman Old Style"/>
          <w:spacing w:val="-4"/>
          <w:sz w:val="20"/>
          <w:szCs w:val="20"/>
        </w:rPr>
        <w:t xml:space="preserve"> </w:t>
      </w:r>
      <w:r w:rsidRPr="009D11A0">
        <w:rPr>
          <w:rFonts w:ascii="Bookman Old Style" w:hAnsi="Bookman Old Style"/>
          <w:sz w:val="20"/>
          <w:szCs w:val="20"/>
        </w:rPr>
        <w:t>obligatoria para</w:t>
      </w:r>
      <w:r w:rsidRPr="009D11A0">
        <w:rPr>
          <w:rFonts w:ascii="Bookman Old Style" w:hAnsi="Bookman Old Style"/>
          <w:spacing w:val="-3"/>
          <w:sz w:val="20"/>
          <w:szCs w:val="20"/>
        </w:rPr>
        <w:t xml:space="preserve"> </w:t>
      </w:r>
      <w:r w:rsidRPr="009D11A0">
        <w:rPr>
          <w:rFonts w:ascii="Bookman Old Style" w:hAnsi="Bookman Old Style"/>
          <w:sz w:val="20"/>
          <w:szCs w:val="20"/>
        </w:rPr>
        <w:t>todos</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órganos</w:t>
      </w:r>
      <w:r w:rsidRPr="009D11A0">
        <w:rPr>
          <w:rFonts w:ascii="Bookman Old Style" w:hAnsi="Bookman Old Style"/>
          <w:spacing w:val="-3"/>
          <w:sz w:val="20"/>
          <w:szCs w:val="20"/>
        </w:rPr>
        <w:t xml:space="preserve"> </w:t>
      </w:r>
      <w:r w:rsidRPr="009D11A0">
        <w:rPr>
          <w:rFonts w:ascii="Bookman Old Style" w:hAnsi="Bookman Old Style"/>
          <w:sz w:val="20"/>
          <w:szCs w:val="20"/>
        </w:rPr>
        <w:t>jurisdiccionales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región.</w:t>
      </w:r>
    </w:p>
    <w:p w14:paraId="72CDDD14" w14:textId="77777777" w:rsidR="00EA2424" w:rsidRPr="009D11A0" w:rsidRDefault="00EA2424" w:rsidP="00C72F80">
      <w:pPr>
        <w:pStyle w:val="Textoindependiente"/>
        <w:rPr>
          <w:rFonts w:ascii="Bookman Old Style" w:hAnsi="Bookman Old Style"/>
          <w:sz w:val="20"/>
          <w:szCs w:val="20"/>
        </w:rPr>
      </w:pPr>
    </w:p>
    <w:p w14:paraId="5EA74A1D"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Cuando una junta plenaria considere por unanimidad que el criterio jurisprudencial generado por precedentes en su ámbito</w:t>
      </w:r>
      <w:r w:rsidRPr="009D11A0">
        <w:rPr>
          <w:rFonts w:ascii="Bookman Old Style" w:hAnsi="Bookman Old Style"/>
          <w:spacing w:val="1"/>
          <w:sz w:val="20"/>
          <w:szCs w:val="20"/>
        </w:rPr>
        <w:t xml:space="preserve"> </w:t>
      </w:r>
      <w:r w:rsidRPr="009D11A0">
        <w:rPr>
          <w:rFonts w:ascii="Bookman Old Style" w:hAnsi="Bookman Old Style"/>
          <w:sz w:val="20"/>
          <w:szCs w:val="20"/>
        </w:rPr>
        <w:t>territorial resulta de tal relevancia que amerite ser obligatorio para todo el estado, elevará en ese sentido la solicitud al Pleno</w:t>
      </w:r>
      <w:r w:rsidRPr="009D11A0">
        <w:rPr>
          <w:rFonts w:ascii="Bookman Old Style" w:hAnsi="Bookman Old Style"/>
          <w:spacing w:val="1"/>
          <w:sz w:val="20"/>
          <w:szCs w:val="20"/>
        </w:rPr>
        <w:t xml:space="preserve"> </w:t>
      </w:r>
      <w:r w:rsidRPr="009D11A0">
        <w:rPr>
          <w:rFonts w:ascii="Bookman Old Style" w:hAnsi="Bookman Old Style"/>
          <w:sz w:val="20"/>
          <w:szCs w:val="20"/>
        </w:rPr>
        <w:t>que, en caso de aprobar el criterio por el voto de las dos terceras partes de las y los magistrados presentes en la sesión, lo</w:t>
      </w:r>
      <w:r w:rsidRPr="009D11A0">
        <w:rPr>
          <w:rFonts w:ascii="Bookman Old Style" w:hAnsi="Bookman Old Style"/>
          <w:spacing w:val="1"/>
          <w:sz w:val="20"/>
          <w:szCs w:val="20"/>
        </w:rPr>
        <w:t xml:space="preserve"> </w:t>
      </w:r>
      <w:r w:rsidRPr="009D11A0">
        <w:rPr>
          <w:rFonts w:ascii="Bookman Old Style" w:hAnsi="Bookman Old Style"/>
          <w:sz w:val="20"/>
          <w:szCs w:val="20"/>
        </w:rPr>
        <w:t>declarará</w:t>
      </w:r>
      <w:r w:rsidRPr="009D11A0">
        <w:rPr>
          <w:rFonts w:ascii="Bookman Old Style" w:hAnsi="Bookman Old Style"/>
          <w:spacing w:val="-4"/>
          <w:sz w:val="20"/>
          <w:szCs w:val="20"/>
        </w:rPr>
        <w:t xml:space="preserve"> </w:t>
      </w:r>
      <w:r w:rsidRPr="009D11A0">
        <w:rPr>
          <w:rFonts w:ascii="Bookman Old Style" w:hAnsi="Bookman Old Style"/>
          <w:sz w:val="20"/>
          <w:szCs w:val="20"/>
        </w:rPr>
        <w:t>vinculante</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todos</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órganos</w:t>
      </w:r>
      <w:r w:rsidRPr="009D11A0">
        <w:rPr>
          <w:rFonts w:ascii="Bookman Old Style" w:hAnsi="Bookman Old Style"/>
          <w:spacing w:val="-3"/>
          <w:sz w:val="20"/>
          <w:szCs w:val="20"/>
        </w:rPr>
        <w:t xml:space="preserve"> </w:t>
      </w:r>
      <w:r w:rsidRPr="009D11A0">
        <w:rPr>
          <w:rFonts w:ascii="Bookman Old Style" w:hAnsi="Bookman Old Style"/>
          <w:sz w:val="20"/>
          <w:szCs w:val="20"/>
        </w:rPr>
        <w:t>jurisdiccionales</w:t>
      </w:r>
      <w:r w:rsidRPr="009D11A0">
        <w:rPr>
          <w:rFonts w:ascii="Bookman Old Style" w:hAnsi="Bookman Old Style"/>
          <w:spacing w:val="-3"/>
          <w:sz w:val="20"/>
          <w:szCs w:val="20"/>
        </w:rPr>
        <w:t xml:space="preserve"> </w:t>
      </w:r>
      <w:r w:rsidRPr="009D11A0">
        <w:rPr>
          <w:rFonts w:ascii="Bookman Old Style" w:hAnsi="Bookman Old Style"/>
          <w:sz w:val="20"/>
          <w:szCs w:val="20"/>
        </w:rPr>
        <w:t>del estado.</w:t>
      </w:r>
    </w:p>
    <w:p w14:paraId="4B80A795" w14:textId="21A9E363" w:rsidR="004A6F18" w:rsidRDefault="004A6F18" w:rsidP="00C72F80">
      <w:pPr>
        <w:pStyle w:val="Textoindependiente"/>
        <w:jc w:val="both"/>
        <w:rPr>
          <w:rFonts w:ascii="Bookman Old Style" w:hAnsi="Bookman Old Style"/>
          <w:sz w:val="20"/>
          <w:szCs w:val="20"/>
        </w:rPr>
      </w:pPr>
    </w:p>
    <w:p w14:paraId="0D8501CB" w14:textId="479051AF" w:rsidR="004A6F18" w:rsidRDefault="004A6F18" w:rsidP="00C72F80">
      <w:pPr>
        <w:pStyle w:val="Textoindependiente"/>
        <w:jc w:val="both"/>
        <w:rPr>
          <w:rFonts w:ascii="Bookman Old Style" w:hAnsi="Bookman Old Style"/>
          <w:sz w:val="20"/>
          <w:szCs w:val="20"/>
        </w:rPr>
      </w:pPr>
      <w:r w:rsidRPr="004A6F18">
        <w:rPr>
          <w:rFonts w:ascii="Bookman Old Style" w:hAnsi="Bookman Old Style"/>
          <w:sz w:val="20"/>
          <w:szCs w:val="20"/>
        </w:rPr>
        <w:t>En los términos que fije el Reglamento de Jurisprudencia de los Órganos del Tribunal, la Sala Constitucional y la Sala de Asuntos Indígenas fijarán jurisprudencia por precedentes cuando emitan resoluciones que contengan un criterio relevante en materia de derechos humanos. Esta jurisprudencia será vinculante para todos los órganos jurisdiccionales del Poder Judicial.</w:t>
      </w:r>
    </w:p>
    <w:p w14:paraId="71CCB44B" w14:textId="77777777" w:rsidR="00EA2424" w:rsidRPr="009D11A0" w:rsidRDefault="00EA2424" w:rsidP="00C72F80">
      <w:pPr>
        <w:pStyle w:val="Textoindependiente"/>
        <w:rPr>
          <w:rFonts w:ascii="Bookman Old Style" w:hAnsi="Bookman Old Style"/>
          <w:sz w:val="20"/>
          <w:szCs w:val="20"/>
        </w:rPr>
      </w:pPr>
    </w:p>
    <w:p w14:paraId="552D92FC"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Precedentes</w:t>
      </w:r>
      <w:r w:rsidRPr="009D11A0">
        <w:rPr>
          <w:rFonts w:ascii="Bookman Old Style" w:hAnsi="Bookman Old Style"/>
          <w:spacing w:val="-6"/>
          <w:sz w:val="20"/>
          <w:szCs w:val="20"/>
        </w:rPr>
        <w:t xml:space="preserve"> </w:t>
      </w:r>
      <w:r w:rsidRPr="009D11A0">
        <w:rPr>
          <w:rFonts w:ascii="Bookman Old Style" w:hAnsi="Bookman Old Style"/>
          <w:sz w:val="20"/>
          <w:szCs w:val="20"/>
        </w:rPr>
        <w:t>por</w:t>
      </w:r>
      <w:r w:rsidRPr="009D11A0">
        <w:rPr>
          <w:rFonts w:ascii="Bookman Old Style" w:hAnsi="Bookman Old Style"/>
          <w:spacing w:val="-4"/>
          <w:sz w:val="20"/>
          <w:szCs w:val="20"/>
        </w:rPr>
        <w:t xml:space="preserve"> </w:t>
      </w:r>
      <w:r w:rsidRPr="009D11A0">
        <w:rPr>
          <w:rFonts w:ascii="Bookman Old Style" w:hAnsi="Bookman Old Style"/>
          <w:sz w:val="20"/>
          <w:szCs w:val="20"/>
        </w:rPr>
        <w:t>consideración</w:t>
      </w:r>
    </w:p>
    <w:p w14:paraId="506CC38F"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90.</w:t>
      </w:r>
      <w:r w:rsidRPr="009D11A0">
        <w:rPr>
          <w:rFonts w:ascii="Bookman Old Style" w:hAnsi="Bookman Old Style"/>
          <w:b/>
          <w:spacing w:val="14"/>
          <w:sz w:val="20"/>
          <w:szCs w:val="20"/>
        </w:rPr>
        <w:t xml:space="preserve"> </w:t>
      </w:r>
      <w:r w:rsidRPr="009D11A0">
        <w:rPr>
          <w:rFonts w:ascii="Bookman Old Style" w:hAnsi="Bookman Old Style"/>
          <w:sz w:val="20"/>
          <w:szCs w:val="20"/>
        </w:rPr>
        <w:t>El</w:t>
      </w:r>
      <w:r w:rsidRPr="009D11A0">
        <w:rPr>
          <w:rFonts w:ascii="Bookman Old Style" w:hAnsi="Bookman Old Style"/>
          <w:spacing w:val="10"/>
          <w:sz w:val="20"/>
          <w:szCs w:val="20"/>
        </w:rPr>
        <w:t xml:space="preserve"> </w:t>
      </w:r>
      <w:r w:rsidRPr="009D11A0">
        <w:rPr>
          <w:rFonts w:ascii="Bookman Old Style" w:hAnsi="Bookman Old Style"/>
          <w:sz w:val="20"/>
          <w:szCs w:val="20"/>
        </w:rPr>
        <w:t>precedente</w:t>
      </w:r>
      <w:r w:rsidRPr="009D11A0">
        <w:rPr>
          <w:rFonts w:ascii="Bookman Old Style" w:hAnsi="Bookman Old Style"/>
          <w:spacing w:val="10"/>
          <w:sz w:val="20"/>
          <w:szCs w:val="20"/>
        </w:rPr>
        <w:t xml:space="preserve"> </w:t>
      </w:r>
      <w:r w:rsidRPr="009D11A0">
        <w:rPr>
          <w:rFonts w:ascii="Bookman Old Style" w:hAnsi="Bookman Old Style"/>
          <w:sz w:val="20"/>
          <w:szCs w:val="20"/>
        </w:rPr>
        <w:t>por</w:t>
      </w:r>
      <w:r w:rsidRPr="009D11A0">
        <w:rPr>
          <w:rFonts w:ascii="Bookman Old Style" w:hAnsi="Bookman Old Style"/>
          <w:spacing w:val="12"/>
          <w:sz w:val="20"/>
          <w:szCs w:val="20"/>
        </w:rPr>
        <w:t xml:space="preserve"> </w:t>
      </w:r>
      <w:r w:rsidRPr="009D11A0">
        <w:rPr>
          <w:rFonts w:ascii="Bookman Old Style" w:hAnsi="Bookman Old Style"/>
          <w:sz w:val="20"/>
          <w:szCs w:val="20"/>
        </w:rPr>
        <w:t>consideración</w:t>
      </w:r>
      <w:r w:rsidRPr="009D11A0">
        <w:rPr>
          <w:rFonts w:ascii="Bookman Old Style" w:hAnsi="Bookman Old Style"/>
          <w:spacing w:val="6"/>
          <w:sz w:val="20"/>
          <w:szCs w:val="20"/>
        </w:rPr>
        <w:t xml:space="preserve"> </w:t>
      </w:r>
      <w:r w:rsidRPr="009D11A0">
        <w:rPr>
          <w:rFonts w:ascii="Bookman Old Style" w:hAnsi="Bookman Old Style"/>
          <w:sz w:val="20"/>
          <w:szCs w:val="20"/>
        </w:rPr>
        <w:t>se</w:t>
      </w:r>
      <w:r w:rsidRPr="009D11A0">
        <w:rPr>
          <w:rFonts w:ascii="Bookman Old Style" w:hAnsi="Bookman Old Style"/>
          <w:spacing w:val="10"/>
          <w:sz w:val="20"/>
          <w:szCs w:val="20"/>
        </w:rPr>
        <w:t xml:space="preserve"> </w:t>
      </w:r>
      <w:r w:rsidRPr="009D11A0">
        <w:rPr>
          <w:rFonts w:ascii="Bookman Old Style" w:hAnsi="Bookman Old Style"/>
          <w:sz w:val="20"/>
          <w:szCs w:val="20"/>
        </w:rPr>
        <w:t>establecerá</w:t>
      </w:r>
      <w:r w:rsidRPr="009D11A0">
        <w:rPr>
          <w:rFonts w:ascii="Bookman Old Style" w:hAnsi="Bookman Old Style"/>
          <w:spacing w:val="5"/>
          <w:sz w:val="20"/>
          <w:szCs w:val="20"/>
        </w:rPr>
        <w:t xml:space="preserve"> </w:t>
      </w:r>
      <w:r w:rsidRPr="009D11A0">
        <w:rPr>
          <w:rFonts w:ascii="Bookman Old Style" w:hAnsi="Bookman Old Style"/>
          <w:sz w:val="20"/>
          <w:szCs w:val="20"/>
        </w:rPr>
        <w:t>cuando</w:t>
      </w:r>
      <w:r w:rsidRPr="009D11A0">
        <w:rPr>
          <w:rFonts w:ascii="Bookman Old Style" w:hAnsi="Bookman Old Style"/>
          <w:spacing w:val="6"/>
          <w:sz w:val="20"/>
          <w:szCs w:val="20"/>
        </w:rPr>
        <w:t xml:space="preserve"> </w:t>
      </w:r>
      <w:r w:rsidRPr="009D11A0">
        <w:rPr>
          <w:rFonts w:ascii="Bookman Old Style" w:hAnsi="Bookman Old Style"/>
          <w:sz w:val="20"/>
          <w:szCs w:val="20"/>
        </w:rPr>
        <w:t>alguna</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las</w:t>
      </w:r>
      <w:r w:rsidRPr="009D11A0">
        <w:rPr>
          <w:rFonts w:ascii="Bookman Old Style" w:hAnsi="Bookman Old Style"/>
          <w:spacing w:val="7"/>
          <w:sz w:val="20"/>
          <w:szCs w:val="20"/>
        </w:rPr>
        <w:t xml:space="preserve"> </w:t>
      </w:r>
      <w:r w:rsidRPr="009D11A0">
        <w:rPr>
          <w:rFonts w:ascii="Bookman Old Style" w:hAnsi="Bookman Old Style"/>
          <w:sz w:val="20"/>
          <w:szCs w:val="20"/>
        </w:rPr>
        <w:t>partes</w:t>
      </w:r>
      <w:r w:rsidRPr="009D11A0">
        <w:rPr>
          <w:rFonts w:ascii="Bookman Old Style" w:hAnsi="Bookman Old Style"/>
          <w:spacing w:val="11"/>
          <w:sz w:val="20"/>
          <w:szCs w:val="20"/>
        </w:rPr>
        <w:t xml:space="preserve"> </w:t>
      </w:r>
      <w:r w:rsidRPr="009D11A0">
        <w:rPr>
          <w:rFonts w:ascii="Bookman Old Style" w:hAnsi="Bookman Old Style"/>
          <w:sz w:val="20"/>
          <w:szCs w:val="20"/>
        </w:rPr>
        <w:t>en juicio</w:t>
      </w:r>
      <w:r w:rsidRPr="009D11A0">
        <w:rPr>
          <w:rFonts w:ascii="Bookman Old Style" w:hAnsi="Bookman Old Style"/>
          <w:spacing w:val="11"/>
          <w:sz w:val="20"/>
          <w:szCs w:val="20"/>
        </w:rPr>
        <w:t xml:space="preserve"> </w:t>
      </w:r>
      <w:r w:rsidRPr="009D11A0">
        <w:rPr>
          <w:rFonts w:ascii="Bookman Old Style" w:hAnsi="Bookman Old Style"/>
          <w:sz w:val="20"/>
          <w:szCs w:val="20"/>
        </w:rPr>
        <w:t>invoque</w:t>
      </w:r>
      <w:r w:rsidRPr="009D11A0">
        <w:rPr>
          <w:rFonts w:ascii="Bookman Old Style" w:hAnsi="Bookman Old Style"/>
          <w:spacing w:val="5"/>
          <w:sz w:val="20"/>
          <w:szCs w:val="20"/>
        </w:rPr>
        <w:t xml:space="preserve"> </w:t>
      </w:r>
      <w:r w:rsidRPr="009D11A0">
        <w:rPr>
          <w:rFonts w:ascii="Bookman Old Style" w:hAnsi="Bookman Old Style"/>
          <w:sz w:val="20"/>
          <w:szCs w:val="20"/>
        </w:rPr>
        <w:t>para</w:t>
      </w:r>
      <w:r w:rsidRPr="009D11A0">
        <w:rPr>
          <w:rFonts w:ascii="Bookman Old Style" w:hAnsi="Bookman Old Style"/>
          <w:spacing w:val="10"/>
          <w:sz w:val="20"/>
          <w:szCs w:val="20"/>
        </w:rPr>
        <w:t xml:space="preserve"> </w:t>
      </w:r>
      <w:r w:rsidRPr="009D11A0">
        <w:rPr>
          <w:rFonts w:ascii="Bookman Old Style" w:hAnsi="Bookman Old Style"/>
          <w:sz w:val="20"/>
          <w:szCs w:val="20"/>
        </w:rPr>
        <w:t>aplicación</w:t>
      </w:r>
      <w:r w:rsidRPr="009D11A0">
        <w:rPr>
          <w:rFonts w:ascii="Bookman Old Style" w:hAnsi="Bookman Old Style"/>
          <w:spacing w:val="-47"/>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criterio</w:t>
      </w:r>
      <w:r w:rsidRPr="009D11A0">
        <w:rPr>
          <w:rFonts w:ascii="Bookman Old Style" w:hAnsi="Bookman Old Style"/>
          <w:spacing w:val="1"/>
          <w:sz w:val="20"/>
          <w:szCs w:val="20"/>
        </w:rPr>
        <w:t xml:space="preserve"> </w:t>
      </w:r>
      <w:r w:rsidRPr="009D11A0">
        <w:rPr>
          <w:rFonts w:ascii="Bookman Old Style" w:hAnsi="Bookman Old Style"/>
          <w:sz w:val="20"/>
          <w:szCs w:val="20"/>
        </w:rPr>
        <w:t>establecido</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resoluciones</w:t>
      </w:r>
      <w:r w:rsidRPr="009D11A0">
        <w:rPr>
          <w:rFonts w:ascii="Bookman Old Style" w:hAnsi="Bookman Old Style"/>
          <w:spacing w:val="1"/>
          <w:sz w:val="20"/>
          <w:szCs w:val="20"/>
        </w:rPr>
        <w:t xml:space="preserve"> </w:t>
      </w:r>
      <w:r w:rsidRPr="009D11A0">
        <w:rPr>
          <w:rFonts w:ascii="Bookman Old Style" w:hAnsi="Bookman Old Style"/>
          <w:sz w:val="20"/>
          <w:szCs w:val="20"/>
        </w:rPr>
        <w:t>judiciales</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hayan</w:t>
      </w:r>
      <w:r w:rsidRPr="009D11A0">
        <w:rPr>
          <w:rFonts w:ascii="Bookman Old Style" w:hAnsi="Bookman Old Style"/>
          <w:spacing w:val="1"/>
          <w:sz w:val="20"/>
          <w:szCs w:val="20"/>
        </w:rPr>
        <w:t xml:space="preserve"> </w:t>
      </w:r>
      <w:r w:rsidRPr="009D11A0">
        <w:rPr>
          <w:rFonts w:ascii="Bookman Old Style" w:hAnsi="Bookman Old Style"/>
          <w:sz w:val="20"/>
          <w:szCs w:val="20"/>
        </w:rPr>
        <w:t>causado estado,</w:t>
      </w:r>
      <w:r w:rsidRPr="009D11A0">
        <w:rPr>
          <w:rFonts w:ascii="Bookman Old Style" w:hAnsi="Bookman Old Style"/>
          <w:spacing w:val="1"/>
          <w:sz w:val="20"/>
          <w:szCs w:val="20"/>
        </w:rPr>
        <w:t xml:space="preserve"> </w:t>
      </w:r>
      <w:r w:rsidRPr="009D11A0">
        <w:rPr>
          <w:rFonts w:ascii="Bookman Old Style" w:hAnsi="Bookman Old Style"/>
          <w:sz w:val="20"/>
          <w:szCs w:val="20"/>
        </w:rPr>
        <w:t>emitidas</w:t>
      </w:r>
      <w:r w:rsidRPr="009D11A0">
        <w:rPr>
          <w:rFonts w:ascii="Bookman Old Style" w:hAnsi="Bookman Old Style"/>
          <w:spacing w:val="1"/>
          <w:sz w:val="20"/>
          <w:szCs w:val="20"/>
        </w:rPr>
        <w:t xml:space="preserve"> </w:t>
      </w:r>
      <w:r w:rsidRPr="009D11A0">
        <w:rPr>
          <w:rFonts w:ascii="Bookman Old Style" w:hAnsi="Bookman Old Style"/>
          <w:sz w:val="20"/>
          <w:szCs w:val="20"/>
        </w:rPr>
        <w:t>en juicio</w:t>
      </w:r>
      <w:r w:rsidRPr="009D11A0">
        <w:rPr>
          <w:rFonts w:ascii="Bookman Old Style" w:hAnsi="Bookman Old Style"/>
          <w:spacing w:val="1"/>
          <w:sz w:val="20"/>
          <w:szCs w:val="20"/>
        </w:rPr>
        <w:t xml:space="preserve"> </w:t>
      </w:r>
      <w:r w:rsidRPr="009D11A0">
        <w:rPr>
          <w:rFonts w:ascii="Bookman Old Style" w:hAnsi="Bookman Old Style"/>
          <w:sz w:val="20"/>
          <w:szCs w:val="20"/>
        </w:rPr>
        <w:t>distinto,</w:t>
      </w:r>
      <w:r w:rsidRPr="009D11A0">
        <w:rPr>
          <w:rFonts w:ascii="Bookman Old Style" w:hAnsi="Bookman Old Style"/>
          <w:spacing w:val="1"/>
          <w:sz w:val="20"/>
          <w:szCs w:val="20"/>
        </w:rPr>
        <w:t xml:space="preserve"> </w:t>
      </w:r>
      <w:r w:rsidRPr="009D11A0">
        <w:rPr>
          <w:rFonts w:ascii="Bookman Old Style" w:hAnsi="Bookman Old Style"/>
          <w:sz w:val="20"/>
          <w:szCs w:val="20"/>
        </w:rPr>
        <w:t>dentro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jurisdicción</w:t>
      </w:r>
      <w:r w:rsidRPr="009D11A0">
        <w:rPr>
          <w:rFonts w:ascii="Bookman Old Style" w:hAnsi="Bookman Old Style"/>
          <w:spacing w:val="-3"/>
          <w:sz w:val="20"/>
          <w:szCs w:val="20"/>
        </w:rPr>
        <w:t xml:space="preserve"> </w:t>
      </w:r>
      <w:r w:rsidRPr="009D11A0">
        <w:rPr>
          <w:rFonts w:ascii="Bookman Old Style" w:hAnsi="Bookman Old Style"/>
          <w:sz w:val="20"/>
          <w:szCs w:val="20"/>
        </w:rPr>
        <w:t>mexiquense</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bajo</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consideración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2"/>
          <w:sz w:val="20"/>
          <w:szCs w:val="20"/>
        </w:rPr>
        <w:t xml:space="preserve"> </w:t>
      </w:r>
      <w:r w:rsidRPr="009D11A0">
        <w:rPr>
          <w:rFonts w:ascii="Bookman Old Style" w:hAnsi="Bookman Old Style"/>
          <w:sz w:val="20"/>
          <w:szCs w:val="20"/>
        </w:rPr>
        <w:t>es</w:t>
      </w:r>
      <w:r w:rsidRPr="009D11A0">
        <w:rPr>
          <w:rFonts w:ascii="Bookman Old Style" w:hAnsi="Bookman Old Style"/>
          <w:spacing w:val="-3"/>
          <w:sz w:val="20"/>
          <w:szCs w:val="20"/>
        </w:rPr>
        <w:t xml:space="preserve"> </w:t>
      </w:r>
      <w:r w:rsidRPr="009D11A0">
        <w:rPr>
          <w:rFonts w:ascii="Bookman Old Style" w:hAnsi="Bookman Old Style"/>
          <w:sz w:val="20"/>
          <w:szCs w:val="20"/>
        </w:rPr>
        <w:t>aplicable</w:t>
      </w:r>
      <w:r w:rsidRPr="009D11A0">
        <w:rPr>
          <w:rFonts w:ascii="Bookman Old Style" w:hAnsi="Bookman Old Style"/>
          <w:spacing w:val="1"/>
          <w:sz w:val="20"/>
          <w:szCs w:val="20"/>
        </w:rPr>
        <w:t xml:space="preserve"> </w:t>
      </w:r>
      <w:r w:rsidRPr="009D11A0">
        <w:rPr>
          <w:rFonts w:ascii="Bookman Old Style" w:hAnsi="Bookman Old Style"/>
          <w:sz w:val="20"/>
          <w:szCs w:val="20"/>
        </w:rPr>
        <w:t>al caso</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dirimir.</w:t>
      </w:r>
    </w:p>
    <w:p w14:paraId="77972202" w14:textId="77777777" w:rsidR="00EA2424" w:rsidRPr="009D11A0" w:rsidRDefault="00EA2424" w:rsidP="00C72F80">
      <w:pPr>
        <w:pStyle w:val="Textoindependiente"/>
        <w:rPr>
          <w:rFonts w:ascii="Bookman Old Style" w:hAnsi="Bookman Old Style"/>
          <w:sz w:val="20"/>
          <w:szCs w:val="20"/>
        </w:rPr>
      </w:pPr>
    </w:p>
    <w:p w14:paraId="7C00977E"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 o el juzgador que conozca, no estará obligado a seguir el mismo criterio, pero en todo caso, estará obligado a emitir sus</w:t>
      </w:r>
      <w:r w:rsidRPr="009D11A0">
        <w:rPr>
          <w:rFonts w:ascii="Bookman Old Style" w:hAnsi="Bookman Old Style"/>
          <w:spacing w:val="1"/>
          <w:sz w:val="20"/>
          <w:szCs w:val="20"/>
        </w:rPr>
        <w:t xml:space="preserve"> </w:t>
      </w:r>
      <w:r w:rsidRPr="009D11A0">
        <w:rPr>
          <w:rFonts w:ascii="Bookman Old Style" w:hAnsi="Bookman Old Style"/>
          <w:sz w:val="20"/>
          <w:szCs w:val="20"/>
        </w:rPr>
        <w:t>consideraciones y razonamientos para desecharlo. Este desechamiento será apelable junto con la definitiva, en los plazos y</w:t>
      </w:r>
      <w:r w:rsidRPr="009D11A0">
        <w:rPr>
          <w:rFonts w:ascii="Bookman Old Style" w:hAnsi="Bookman Old Style"/>
          <w:spacing w:val="1"/>
          <w:sz w:val="20"/>
          <w:szCs w:val="20"/>
        </w:rPr>
        <w:t xml:space="preserve"> </w:t>
      </w:r>
      <w:r w:rsidRPr="009D11A0">
        <w:rPr>
          <w:rFonts w:ascii="Bookman Old Style" w:hAnsi="Bookman Old Style"/>
          <w:sz w:val="20"/>
          <w:szCs w:val="20"/>
        </w:rPr>
        <w:t>términos que establezca la legislación procesal de cada materia. La sala o tribunal que conozca de la apelación determinará</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criterio</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deba</w:t>
      </w:r>
      <w:r w:rsidRPr="009D11A0">
        <w:rPr>
          <w:rFonts w:ascii="Bookman Old Style" w:hAnsi="Bookman Old Style"/>
          <w:spacing w:val="1"/>
          <w:sz w:val="20"/>
          <w:szCs w:val="20"/>
        </w:rPr>
        <w:t xml:space="preserve"> </w:t>
      </w:r>
      <w:r w:rsidRPr="009D11A0">
        <w:rPr>
          <w:rFonts w:ascii="Bookman Old Style" w:hAnsi="Bookman Old Style"/>
          <w:sz w:val="20"/>
          <w:szCs w:val="20"/>
        </w:rPr>
        <w:t>prevalecer</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podrá</w:t>
      </w:r>
      <w:r w:rsidRPr="009D11A0">
        <w:rPr>
          <w:rFonts w:ascii="Bookman Old Style" w:hAnsi="Bookman Old Style"/>
          <w:spacing w:val="1"/>
          <w:sz w:val="20"/>
          <w:szCs w:val="20"/>
        </w:rPr>
        <w:t xml:space="preserve"> </w:t>
      </w:r>
      <w:r w:rsidRPr="009D11A0">
        <w:rPr>
          <w:rFonts w:ascii="Bookman Old Style" w:hAnsi="Bookman Old Style"/>
          <w:sz w:val="20"/>
          <w:szCs w:val="20"/>
        </w:rPr>
        <w:t>elevarlo</w:t>
      </w:r>
      <w:r w:rsidRPr="009D11A0">
        <w:rPr>
          <w:rFonts w:ascii="Bookman Old Style" w:hAnsi="Bookman Old Style"/>
          <w:spacing w:val="1"/>
          <w:sz w:val="20"/>
          <w:szCs w:val="20"/>
        </w:rPr>
        <w:t xml:space="preserve"> </w:t>
      </w:r>
      <w:r w:rsidRPr="009D11A0">
        <w:rPr>
          <w:rFonts w:ascii="Bookman Old Style" w:hAnsi="Bookman Old Style"/>
          <w:sz w:val="20"/>
          <w:szCs w:val="20"/>
        </w:rPr>
        <w:t>al</w:t>
      </w:r>
      <w:r w:rsidRPr="009D11A0">
        <w:rPr>
          <w:rFonts w:ascii="Bookman Old Style" w:hAnsi="Bookman Old Style"/>
          <w:spacing w:val="1"/>
          <w:sz w:val="20"/>
          <w:szCs w:val="20"/>
        </w:rPr>
        <w:t xml:space="preserve"> </w:t>
      </w:r>
      <w:r w:rsidRPr="009D11A0">
        <w:rPr>
          <w:rFonts w:ascii="Bookman Old Style" w:hAnsi="Bookman Old Style"/>
          <w:sz w:val="20"/>
          <w:szCs w:val="20"/>
        </w:rPr>
        <w:t>conocimiento</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pleno</w:t>
      </w:r>
      <w:r w:rsidRPr="009D11A0">
        <w:rPr>
          <w:rFonts w:ascii="Bookman Old Style" w:hAnsi="Bookman Old Style"/>
          <w:spacing w:val="1"/>
          <w:sz w:val="20"/>
          <w:szCs w:val="20"/>
        </w:rPr>
        <w:t xml:space="preserve"> </w:t>
      </w:r>
      <w:r w:rsidRPr="009D11A0">
        <w:rPr>
          <w:rFonts w:ascii="Bookman Old Style" w:hAnsi="Bookman Old Style"/>
          <w:sz w:val="20"/>
          <w:szCs w:val="20"/>
        </w:rPr>
        <w:t>regional</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eventual</w:t>
      </w:r>
      <w:r w:rsidRPr="009D11A0">
        <w:rPr>
          <w:rFonts w:ascii="Bookman Old Style" w:hAnsi="Bookman Old Style"/>
          <w:spacing w:val="1"/>
          <w:sz w:val="20"/>
          <w:szCs w:val="20"/>
        </w:rPr>
        <w:t xml:space="preserve"> </w:t>
      </w:r>
      <w:r w:rsidRPr="009D11A0">
        <w:rPr>
          <w:rFonts w:ascii="Bookman Old Style" w:hAnsi="Bookman Old Style"/>
          <w:sz w:val="20"/>
          <w:szCs w:val="20"/>
        </w:rPr>
        <w:t>fijación</w:t>
      </w:r>
      <w:r w:rsidRPr="009D11A0">
        <w:rPr>
          <w:rFonts w:ascii="Bookman Old Style" w:hAnsi="Bookman Old Style"/>
          <w:spacing w:val="1"/>
          <w:sz w:val="20"/>
          <w:szCs w:val="20"/>
        </w:rPr>
        <w:t xml:space="preserve"> </w:t>
      </w:r>
      <w:r w:rsidRPr="009D11A0">
        <w:rPr>
          <w:rFonts w:ascii="Bookman Old Style" w:hAnsi="Bookman Old Style"/>
          <w:sz w:val="20"/>
          <w:szCs w:val="20"/>
        </w:rPr>
        <w:t>como</w:t>
      </w:r>
      <w:r w:rsidRPr="009D11A0">
        <w:rPr>
          <w:rFonts w:ascii="Bookman Old Style" w:hAnsi="Bookman Old Style"/>
          <w:spacing w:val="1"/>
          <w:sz w:val="20"/>
          <w:szCs w:val="20"/>
        </w:rPr>
        <w:t xml:space="preserve"> </w:t>
      </w:r>
      <w:r w:rsidRPr="009D11A0">
        <w:rPr>
          <w:rFonts w:ascii="Bookman Old Style" w:hAnsi="Bookman Old Style"/>
          <w:sz w:val="20"/>
          <w:szCs w:val="20"/>
        </w:rPr>
        <w:t>jurisprudencia por</w:t>
      </w:r>
      <w:r w:rsidRPr="009D11A0">
        <w:rPr>
          <w:rFonts w:ascii="Bookman Old Style" w:hAnsi="Bookman Old Style"/>
          <w:spacing w:val="-1"/>
          <w:sz w:val="20"/>
          <w:szCs w:val="20"/>
        </w:rPr>
        <w:t xml:space="preserve"> </w:t>
      </w:r>
      <w:r w:rsidRPr="009D11A0">
        <w:rPr>
          <w:rFonts w:ascii="Bookman Old Style" w:hAnsi="Bookman Old Style"/>
          <w:sz w:val="20"/>
          <w:szCs w:val="20"/>
        </w:rPr>
        <w:t>precedente.</w:t>
      </w:r>
    </w:p>
    <w:p w14:paraId="3DC0A4D9" w14:textId="77777777" w:rsidR="00EA2424" w:rsidRPr="009D11A0" w:rsidRDefault="00EA2424" w:rsidP="00C72F80">
      <w:pPr>
        <w:pStyle w:val="Textoindependiente"/>
        <w:rPr>
          <w:rFonts w:ascii="Bookman Old Style" w:hAnsi="Bookman Old Style"/>
          <w:sz w:val="20"/>
          <w:szCs w:val="20"/>
        </w:rPr>
      </w:pPr>
    </w:p>
    <w:p w14:paraId="2280FE36"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Jurisprudencia</w:t>
      </w:r>
      <w:r w:rsidRPr="009D11A0">
        <w:rPr>
          <w:rFonts w:ascii="Bookman Old Style" w:hAnsi="Bookman Old Style"/>
          <w:spacing w:val="-7"/>
          <w:sz w:val="20"/>
          <w:szCs w:val="20"/>
        </w:rPr>
        <w:t xml:space="preserve"> </w:t>
      </w:r>
      <w:r w:rsidRPr="009D11A0">
        <w:rPr>
          <w:rFonts w:ascii="Bookman Old Style" w:hAnsi="Bookman Old Style"/>
          <w:sz w:val="20"/>
          <w:szCs w:val="20"/>
        </w:rPr>
        <w:t>por</w:t>
      </w:r>
      <w:r w:rsidRPr="009D11A0">
        <w:rPr>
          <w:rFonts w:ascii="Bookman Old Style" w:hAnsi="Bookman Old Style"/>
          <w:spacing w:val="-5"/>
          <w:sz w:val="20"/>
          <w:szCs w:val="20"/>
        </w:rPr>
        <w:t xml:space="preserve"> </w:t>
      </w:r>
      <w:r w:rsidRPr="009D11A0">
        <w:rPr>
          <w:rFonts w:ascii="Bookman Old Style" w:hAnsi="Bookman Old Style"/>
          <w:sz w:val="20"/>
          <w:szCs w:val="20"/>
        </w:rPr>
        <w:t>contradicción</w:t>
      </w:r>
    </w:p>
    <w:p w14:paraId="49A52E3D"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91. </w:t>
      </w:r>
      <w:r w:rsidRPr="009D11A0">
        <w:rPr>
          <w:rFonts w:ascii="Bookman Old Style" w:hAnsi="Bookman Old Style"/>
          <w:sz w:val="20"/>
          <w:szCs w:val="20"/>
        </w:rPr>
        <w:t>La Jurisprudencia por contradicción se establece por el Pleno y por las juntas plenarias de magistrados por</w:t>
      </w:r>
      <w:r w:rsidRPr="009D11A0">
        <w:rPr>
          <w:rFonts w:ascii="Bookman Old Style" w:hAnsi="Bookman Old Style"/>
          <w:spacing w:val="1"/>
          <w:sz w:val="20"/>
          <w:szCs w:val="20"/>
        </w:rPr>
        <w:t xml:space="preserve"> </w:t>
      </w:r>
      <w:r w:rsidRPr="009D11A0">
        <w:rPr>
          <w:rFonts w:ascii="Bookman Old Style" w:hAnsi="Bookman Old Style"/>
          <w:sz w:val="20"/>
          <w:szCs w:val="20"/>
        </w:rPr>
        <w:t>materia</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región.</w:t>
      </w:r>
    </w:p>
    <w:p w14:paraId="60EBC515" w14:textId="77777777" w:rsidR="00EA2424" w:rsidRPr="009D11A0" w:rsidRDefault="00EA2424" w:rsidP="00C72F80">
      <w:pPr>
        <w:pStyle w:val="Textoindependiente"/>
        <w:rPr>
          <w:rFonts w:ascii="Bookman Old Style" w:hAnsi="Bookman Old Style"/>
          <w:sz w:val="20"/>
          <w:szCs w:val="20"/>
        </w:rPr>
      </w:pPr>
    </w:p>
    <w:p w14:paraId="4FF4982F"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Cuando</w:t>
      </w:r>
      <w:r w:rsidRPr="009D11A0">
        <w:rPr>
          <w:rFonts w:ascii="Bookman Old Style" w:hAnsi="Bookman Old Style"/>
          <w:spacing w:val="1"/>
          <w:sz w:val="20"/>
          <w:szCs w:val="20"/>
        </w:rPr>
        <w:t xml:space="preserve"> </w:t>
      </w:r>
      <w:r w:rsidRPr="009D11A0">
        <w:rPr>
          <w:rFonts w:ascii="Bookman Old Style" w:hAnsi="Bookman Old Style"/>
          <w:sz w:val="20"/>
          <w:szCs w:val="20"/>
        </w:rPr>
        <w:t>dos o más</w:t>
      </w:r>
      <w:r w:rsidRPr="009D11A0">
        <w:rPr>
          <w:rFonts w:ascii="Bookman Old Style" w:hAnsi="Bookman Old Style"/>
          <w:spacing w:val="1"/>
          <w:sz w:val="20"/>
          <w:szCs w:val="20"/>
        </w:rPr>
        <w:t xml:space="preserve"> </w:t>
      </w:r>
      <w:r w:rsidRPr="009D11A0">
        <w:rPr>
          <w:rFonts w:ascii="Bookman Old Style" w:hAnsi="Bookman Old Style"/>
          <w:sz w:val="20"/>
          <w:szCs w:val="20"/>
        </w:rPr>
        <w:t>salas colegiadas o unitarias, o tribunales</w:t>
      </w:r>
      <w:r w:rsidRPr="009D11A0">
        <w:rPr>
          <w:rFonts w:ascii="Bookman Old Style" w:hAnsi="Bookman Old Style"/>
          <w:spacing w:val="50"/>
          <w:sz w:val="20"/>
          <w:szCs w:val="20"/>
        </w:rPr>
        <w:t xml:space="preserve"> </w:t>
      </w:r>
      <w:r w:rsidRPr="009D11A0">
        <w:rPr>
          <w:rFonts w:ascii="Bookman Old Style" w:hAnsi="Bookman Old Style"/>
          <w:sz w:val="20"/>
          <w:szCs w:val="20"/>
        </w:rPr>
        <w:t>de alzada pertenecientes a una misma región sustenten</w:t>
      </w:r>
      <w:r w:rsidRPr="009D11A0">
        <w:rPr>
          <w:rFonts w:ascii="Bookman Old Style" w:hAnsi="Bookman Old Style"/>
          <w:spacing w:val="1"/>
          <w:sz w:val="20"/>
          <w:szCs w:val="20"/>
        </w:rPr>
        <w:t xml:space="preserve"> </w:t>
      </w:r>
      <w:r w:rsidRPr="009D11A0">
        <w:rPr>
          <w:rFonts w:ascii="Bookman Old Style" w:hAnsi="Bookman Old Style"/>
          <w:sz w:val="20"/>
          <w:szCs w:val="20"/>
        </w:rPr>
        <w:t>criterios contradictorios, la junta plenaria de magistradas y magistrados que corresponda resolverá, por mayoría de votos, el</w:t>
      </w:r>
      <w:r w:rsidRPr="009D11A0">
        <w:rPr>
          <w:rFonts w:ascii="Bookman Old Style" w:hAnsi="Bookman Old Style"/>
          <w:spacing w:val="1"/>
          <w:sz w:val="20"/>
          <w:szCs w:val="20"/>
        </w:rPr>
        <w:t xml:space="preserve"> </w:t>
      </w:r>
      <w:r w:rsidRPr="009D11A0">
        <w:rPr>
          <w:rFonts w:ascii="Bookman Old Style" w:hAnsi="Bookman Old Style"/>
          <w:sz w:val="20"/>
          <w:szCs w:val="20"/>
        </w:rPr>
        <w:t>criterio que deberá prevalecer con carácter de jurisprudencia por contradicción. La resolución de la junta plenaria deberá</w:t>
      </w:r>
      <w:r w:rsidRPr="009D11A0">
        <w:rPr>
          <w:rFonts w:ascii="Bookman Old Style" w:hAnsi="Bookman Old Style"/>
          <w:spacing w:val="1"/>
          <w:sz w:val="20"/>
          <w:szCs w:val="20"/>
        </w:rPr>
        <w:t xml:space="preserve"> </w:t>
      </w:r>
      <w:r w:rsidRPr="009D11A0">
        <w:rPr>
          <w:rFonts w:ascii="Bookman Old Style" w:hAnsi="Bookman Old Style"/>
          <w:sz w:val="20"/>
          <w:szCs w:val="20"/>
        </w:rPr>
        <w:t>dictarse en</w:t>
      </w:r>
      <w:r w:rsidRPr="009D11A0">
        <w:rPr>
          <w:rFonts w:ascii="Bookman Old Style" w:hAnsi="Bookman Old Style"/>
          <w:spacing w:val="1"/>
          <w:sz w:val="20"/>
          <w:szCs w:val="20"/>
        </w:rPr>
        <w:t xml:space="preserve"> </w:t>
      </w:r>
      <w:r w:rsidRPr="009D11A0">
        <w:rPr>
          <w:rFonts w:ascii="Bookman Old Style" w:hAnsi="Bookman Old Style"/>
          <w:sz w:val="20"/>
          <w:szCs w:val="20"/>
        </w:rPr>
        <w:t>un</w:t>
      </w:r>
      <w:r w:rsidRPr="009D11A0">
        <w:rPr>
          <w:rFonts w:ascii="Bookman Old Style" w:hAnsi="Bookman Old Style"/>
          <w:spacing w:val="-3"/>
          <w:sz w:val="20"/>
          <w:szCs w:val="20"/>
        </w:rPr>
        <w:t xml:space="preserve"> </w:t>
      </w:r>
      <w:r w:rsidRPr="009D11A0">
        <w:rPr>
          <w:rFonts w:ascii="Bookman Old Style" w:hAnsi="Bookman Old Style"/>
          <w:sz w:val="20"/>
          <w:szCs w:val="20"/>
        </w:rPr>
        <w:t>plazo</w:t>
      </w:r>
      <w:r w:rsidRPr="009D11A0">
        <w:rPr>
          <w:rFonts w:ascii="Bookman Old Style" w:hAnsi="Bookman Old Style"/>
          <w:spacing w:val="-3"/>
          <w:sz w:val="20"/>
          <w:szCs w:val="20"/>
        </w:rPr>
        <w:t xml:space="preserve"> </w:t>
      </w:r>
      <w:r w:rsidRPr="009D11A0">
        <w:rPr>
          <w:rFonts w:ascii="Bookman Old Style" w:hAnsi="Bookman Old Style"/>
          <w:sz w:val="20"/>
          <w:szCs w:val="20"/>
        </w:rPr>
        <w:t>no</w:t>
      </w:r>
      <w:r w:rsidRPr="009D11A0">
        <w:rPr>
          <w:rFonts w:ascii="Bookman Old Style" w:hAnsi="Bookman Old Style"/>
          <w:spacing w:val="-8"/>
          <w:sz w:val="20"/>
          <w:szCs w:val="20"/>
        </w:rPr>
        <w:t xml:space="preserve"> </w:t>
      </w:r>
      <w:r w:rsidRPr="009D11A0">
        <w:rPr>
          <w:rFonts w:ascii="Bookman Old Style" w:hAnsi="Bookman Old Style"/>
          <w:sz w:val="20"/>
          <w:szCs w:val="20"/>
        </w:rPr>
        <w:t>mayor</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8"/>
          <w:sz w:val="20"/>
          <w:szCs w:val="20"/>
        </w:rPr>
        <w:t xml:space="preserve"> </w:t>
      </w:r>
      <w:r w:rsidRPr="009D11A0">
        <w:rPr>
          <w:rFonts w:ascii="Bookman Old Style" w:hAnsi="Bookman Old Style"/>
          <w:sz w:val="20"/>
          <w:szCs w:val="20"/>
        </w:rPr>
        <w:t>treinta</w:t>
      </w:r>
      <w:r w:rsidRPr="009D11A0">
        <w:rPr>
          <w:rFonts w:ascii="Bookman Old Style" w:hAnsi="Bookman Old Style"/>
          <w:spacing w:val="-3"/>
          <w:sz w:val="20"/>
          <w:szCs w:val="20"/>
        </w:rPr>
        <w:t xml:space="preserve"> </w:t>
      </w:r>
      <w:r w:rsidRPr="009D11A0">
        <w:rPr>
          <w:rFonts w:ascii="Bookman Old Style" w:hAnsi="Bookman Old Style"/>
          <w:sz w:val="20"/>
          <w:szCs w:val="20"/>
        </w:rPr>
        <w:t>días</w:t>
      </w:r>
      <w:r w:rsidRPr="009D11A0">
        <w:rPr>
          <w:rFonts w:ascii="Bookman Old Style" w:hAnsi="Bookman Old Style"/>
          <w:spacing w:val="2"/>
          <w:sz w:val="20"/>
          <w:szCs w:val="20"/>
        </w:rPr>
        <w:t xml:space="preserve"> </w:t>
      </w:r>
      <w:r w:rsidRPr="009D11A0">
        <w:rPr>
          <w:rFonts w:ascii="Bookman Old Style" w:hAnsi="Bookman Old Style"/>
          <w:sz w:val="20"/>
          <w:szCs w:val="20"/>
        </w:rPr>
        <w:t>naturales</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partir</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fecha</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fuera</w:t>
      </w:r>
      <w:r w:rsidRPr="009D11A0">
        <w:rPr>
          <w:rFonts w:ascii="Bookman Old Style" w:hAnsi="Bookman Old Style"/>
          <w:spacing w:val="-3"/>
          <w:sz w:val="20"/>
          <w:szCs w:val="20"/>
        </w:rPr>
        <w:t xml:space="preserve"> </w:t>
      </w:r>
      <w:r w:rsidRPr="009D11A0">
        <w:rPr>
          <w:rFonts w:ascii="Bookman Old Style" w:hAnsi="Bookman Old Style"/>
          <w:sz w:val="20"/>
          <w:szCs w:val="20"/>
        </w:rPr>
        <w:t>formulada</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denuncia.</w:t>
      </w:r>
    </w:p>
    <w:p w14:paraId="757F2FF1" w14:textId="77777777" w:rsidR="00EA2424" w:rsidRPr="009D11A0" w:rsidRDefault="00EA2424" w:rsidP="00C72F80">
      <w:pPr>
        <w:pStyle w:val="Textoindependiente"/>
        <w:rPr>
          <w:rFonts w:ascii="Bookman Old Style" w:hAnsi="Bookman Old Style"/>
          <w:sz w:val="20"/>
          <w:szCs w:val="20"/>
        </w:rPr>
      </w:pPr>
    </w:p>
    <w:p w14:paraId="2B5F2DD5"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Cuando dos o más juntas plenarias de magistradas y magistrados sustenten criterios contradictorios, el Pleno resolverá, por</w:t>
      </w:r>
      <w:r w:rsidRPr="009D11A0">
        <w:rPr>
          <w:rFonts w:ascii="Bookman Old Style" w:hAnsi="Bookman Old Style"/>
          <w:spacing w:val="1"/>
          <w:sz w:val="20"/>
          <w:szCs w:val="20"/>
        </w:rPr>
        <w:t xml:space="preserve"> </w:t>
      </w:r>
      <w:r w:rsidRPr="009D11A0">
        <w:rPr>
          <w:rFonts w:ascii="Bookman Old Style" w:hAnsi="Bookman Old Style"/>
          <w:sz w:val="20"/>
          <w:szCs w:val="20"/>
        </w:rPr>
        <w:t>mayoría de votos de las y los magistrados presentes, el criterio que deberá prevalecer con carácter de jurisprudencia por</w:t>
      </w:r>
      <w:r w:rsidRPr="009D11A0">
        <w:rPr>
          <w:rFonts w:ascii="Bookman Old Style" w:hAnsi="Bookman Old Style"/>
          <w:spacing w:val="1"/>
          <w:sz w:val="20"/>
          <w:szCs w:val="20"/>
        </w:rPr>
        <w:t xml:space="preserve"> </w:t>
      </w:r>
      <w:r w:rsidRPr="009D11A0">
        <w:rPr>
          <w:rFonts w:ascii="Bookman Old Style" w:hAnsi="Bookman Old Style"/>
          <w:sz w:val="20"/>
          <w:szCs w:val="20"/>
        </w:rPr>
        <w:t>contradicción. La resolución del Pleno deberá dictarse en un plazo no mayor a treinta días naturales a partir de la fecha en</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fuera</w:t>
      </w:r>
      <w:r w:rsidRPr="009D11A0">
        <w:rPr>
          <w:rFonts w:ascii="Bookman Old Style" w:hAnsi="Bookman Old Style"/>
          <w:spacing w:val="-3"/>
          <w:sz w:val="20"/>
          <w:szCs w:val="20"/>
        </w:rPr>
        <w:t xml:space="preserve"> </w:t>
      </w:r>
      <w:r w:rsidRPr="009D11A0">
        <w:rPr>
          <w:rFonts w:ascii="Bookman Old Style" w:hAnsi="Bookman Old Style"/>
          <w:sz w:val="20"/>
          <w:szCs w:val="20"/>
        </w:rPr>
        <w:t>formulada</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denuncia.</w:t>
      </w:r>
    </w:p>
    <w:p w14:paraId="7D6E12D3" w14:textId="77777777" w:rsidR="00EA2424" w:rsidRPr="009D11A0" w:rsidRDefault="00EA2424" w:rsidP="00C72F80">
      <w:pPr>
        <w:pStyle w:val="Textoindependiente"/>
        <w:rPr>
          <w:rFonts w:ascii="Bookman Old Style" w:hAnsi="Bookman Old Style"/>
          <w:sz w:val="20"/>
          <w:szCs w:val="20"/>
        </w:rPr>
      </w:pPr>
    </w:p>
    <w:p w14:paraId="02D52FAD"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Cuando dos o más salas colegiadas, unitarias o tribunales de alzada adscritos a diferentes regiones sustenten criterios</w:t>
      </w:r>
      <w:r w:rsidRPr="009D11A0">
        <w:rPr>
          <w:rFonts w:ascii="Bookman Old Style" w:hAnsi="Bookman Old Style"/>
          <w:spacing w:val="1"/>
          <w:sz w:val="20"/>
          <w:szCs w:val="20"/>
        </w:rPr>
        <w:t xml:space="preserve"> </w:t>
      </w:r>
      <w:r w:rsidRPr="009D11A0">
        <w:rPr>
          <w:rFonts w:ascii="Bookman Old Style" w:hAnsi="Bookman Old Style"/>
          <w:sz w:val="20"/>
          <w:szCs w:val="20"/>
        </w:rPr>
        <w:t>contradictorios, el Pleno resolverá, por mayoría de votos de los magistrados presentes, el criterio que deberá prevalecer con</w:t>
      </w:r>
      <w:r w:rsidRPr="009D11A0">
        <w:rPr>
          <w:rFonts w:ascii="Bookman Old Style" w:hAnsi="Bookman Old Style"/>
          <w:spacing w:val="1"/>
          <w:sz w:val="20"/>
          <w:szCs w:val="20"/>
        </w:rPr>
        <w:t xml:space="preserve"> </w:t>
      </w:r>
      <w:r w:rsidRPr="009D11A0">
        <w:rPr>
          <w:rFonts w:ascii="Bookman Old Style" w:hAnsi="Bookman Old Style"/>
          <w:sz w:val="20"/>
          <w:szCs w:val="20"/>
        </w:rPr>
        <w:t>carácter de jurisprudencia por contradicción. La resolución del Pleno deberá dictarse en un plazo no mayor a treinta días</w:t>
      </w:r>
      <w:r w:rsidRPr="009D11A0">
        <w:rPr>
          <w:rFonts w:ascii="Bookman Old Style" w:hAnsi="Bookman Old Style"/>
          <w:spacing w:val="1"/>
          <w:sz w:val="20"/>
          <w:szCs w:val="20"/>
        </w:rPr>
        <w:t xml:space="preserve"> </w:t>
      </w:r>
      <w:r w:rsidRPr="009D11A0">
        <w:rPr>
          <w:rFonts w:ascii="Bookman Old Style" w:hAnsi="Bookman Old Style"/>
          <w:sz w:val="20"/>
          <w:szCs w:val="20"/>
        </w:rPr>
        <w:t>naturales</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partir</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fecha</w:t>
      </w:r>
      <w:r w:rsidRPr="009D11A0">
        <w:rPr>
          <w:rFonts w:ascii="Bookman Old Style" w:hAnsi="Bookman Old Style"/>
          <w:spacing w:val="-3"/>
          <w:sz w:val="20"/>
          <w:szCs w:val="20"/>
        </w:rPr>
        <w:t xml:space="preserve"> </w:t>
      </w:r>
      <w:r w:rsidRPr="009D11A0">
        <w:rPr>
          <w:rFonts w:ascii="Bookman Old Style" w:hAnsi="Bookman Old Style"/>
          <w:sz w:val="20"/>
          <w:szCs w:val="20"/>
        </w:rPr>
        <w:t>en que</w:t>
      </w:r>
      <w:r w:rsidRPr="009D11A0">
        <w:rPr>
          <w:rFonts w:ascii="Bookman Old Style" w:hAnsi="Bookman Old Style"/>
          <w:spacing w:val="-3"/>
          <w:sz w:val="20"/>
          <w:szCs w:val="20"/>
        </w:rPr>
        <w:t xml:space="preserve"> </w:t>
      </w:r>
      <w:r w:rsidRPr="009D11A0">
        <w:rPr>
          <w:rFonts w:ascii="Bookman Old Style" w:hAnsi="Bookman Old Style"/>
          <w:sz w:val="20"/>
          <w:szCs w:val="20"/>
        </w:rPr>
        <w:t>fuera</w:t>
      </w:r>
      <w:r w:rsidRPr="009D11A0">
        <w:rPr>
          <w:rFonts w:ascii="Bookman Old Style" w:hAnsi="Bookman Old Style"/>
          <w:spacing w:val="-3"/>
          <w:sz w:val="20"/>
          <w:szCs w:val="20"/>
        </w:rPr>
        <w:t xml:space="preserve"> </w:t>
      </w:r>
      <w:r w:rsidRPr="009D11A0">
        <w:rPr>
          <w:rFonts w:ascii="Bookman Old Style" w:hAnsi="Bookman Old Style"/>
          <w:sz w:val="20"/>
          <w:szCs w:val="20"/>
        </w:rPr>
        <w:t>formulada</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denuncia.</w:t>
      </w:r>
    </w:p>
    <w:p w14:paraId="4792BF9D"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 resolución que dirima la contradicción no afectará por ningún motivo las situaciones jurídicas concretas definidas en juicio</w:t>
      </w:r>
      <w:r w:rsidRPr="009D11A0">
        <w:rPr>
          <w:rFonts w:ascii="Bookman Old Style" w:hAnsi="Bookman Old Style"/>
          <w:spacing w:val="-47"/>
          <w:sz w:val="20"/>
          <w:szCs w:val="20"/>
        </w:rPr>
        <w:t xml:space="preserve"> </w:t>
      </w:r>
      <w:r w:rsidRPr="009D11A0">
        <w:rPr>
          <w:rFonts w:ascii="Bookman Old Style" w:hAnsi="Bookman Old Style"/>
          <w:sz w:val="20"/>
          <w:szCs w:val="20"/>
        </w:rPr>
        <w:t>con</w:t>
      </w:r>
      <w:r w:rsidRPr="009D11A0">
        <w:rPr>
          <w:rFonts w:ascii="Bookman Old Style" w:hAnsi="Bookman Old Style"/>
          <w:spacing w:val="1"/>
          <w:sz w:val="20"/>
          <w:szCs w:val="20"/>
        </w:rPr>
        <w:t xml:space="preserve"> </w:t>
      </w:r>
      <w:r w:rsidRPr="009D11A0">
        <w:rPr>
          <w:rFonts w:ascii="Bookman Old Style" w:hAnsi="Bookman Old Style"/>
          <w:sz w:val="20"/>
          <w:szCs w:val="20"/>
        </w:rPr>
        <w:t>anterioridad</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8"/>
          <w:sz w:val="20"/>
          <w:szCs w:val="20"/>
        </w:rPr>
        <w:t xml:space="preserve"> </w:t>
      </w:r>
      <w:r w:rsidRPr="009D11A0">
        <w:rPr>
          <w:rFonts w:ascii="Bookman Old Style" w:hAnsi="Bookman Old Style"/>
          <w:sz w:val="20"/>
          <w:szCs w:val="20"/>
        </w:rPr>
        <w:t>misma.</w:t>
      </w:r>
    </w:p>
    <w:p w14:paraId="63CDB39D" w14:textId="77777777" w:rsidR="00EA2424" w:rsidRDefault="00EA2424" w:rsidP="00C72F80">
      <w:pPr>
        <w:pStyle w:val="Textoindependiente"/>
        <w:rPr>
          <w:rFonts w:ascii="Bookman Old Style" w:hAnsi="Bookman Old Style"/>
          <w:sz w:val="20"/>
          <w:szCs w:val="20"/>
        </w:rPr>
      </w:pPr>
    </w:p>
    <w:p w14:paraId="7FF94564" w14:textId="77777777" w:rsidR="00DA6B2F" w:rsidRPr="009D11A0" w:rsidRDefault="00DA6B2F" w:rsidP="00C72F80">
      <w:pPr>
        <w:pStyle w:val="Textoindependiente"/>
        <w:rPr>
          <w:rFonts w:ascii="Bookman Old Style" w:hAnsi="Bookman Old Style"/>
          <w:sz w:val="20"/>
          <w:szCs w:val="20"/>
        </w:rPr>
      </w:pPr>
    </w:p>
    <w:p w14:paraId="65708D1D"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lastRenderedPageBreak/>
        <w:t>Denuncia</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contradicción</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criterios al</w:t>
      </w:r>
      <w:r w:rsidRPr="009D11A0">
        <w:rPr>
          <w:rFonts w:ascii="Bookman Old Style" w:hAnsi="Bookman Old Style"/>
          <w:spacing w:val="3"/>
          <w:sz w:val="20"/>
          <w:szCs w:val="20"/>
        </w:rPr>
        <w:t xml:space="preserve"> </w:t>
      </w:r>
      <w:r w:rsidRPr="009D11A0">
        <w:rPr>
          <w:rFonts w:ascii="Bookman Old Style" w:hAnsi="Bookman Old Style"/>
          <w:sz w:val="20"/>
          <w:szCs w:val="20"/>
        </w:rPr>
        <w:t>Pleno</w:t>
      </w:r>
    </w:p>
    <w:p w14:paraId="29E26DC6"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1"/>
          <w:sz w:val="20"/>
          <w:szCs w:val="20"/>
        </w:rPr>
        <w:t xml:space="preserve"> </w:t>
      </w:r>
      <w:r w:rsidRPr="009D11A0">
        <w:rPr>
          <w:rFonts w:ascii="Bookman Old Style" w:hAnsi="Bookman Old Style"/>
          <w:b/>
          <w:sz w:val="20"/>
          <w:szCs w:val="20"/>
        </w:rPr>
        <w:t>92.</w:t>
      </w:r>
      <w:r w:rsidRPr="009D11A0">
        <w:rPr>
          <w:rFonts w:ascii="Bookman Old Style" w:hAnsi="Bookman Old Style"/>
          <w:b/>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contradicción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criterios</w:t>
      </w:r>
      <w:r w:rsidRPr="009D11A0">
        <w:rPr>
          <w:rFonts w:ascii="Bookman Old Style" w:hAnsi="Bookman Old Style"/>
          <w:spacing w:val="1"/>
          <w:sz w:val="20"/>
          <w:szCs w:val="20"/>
        </w:rPr>
        <w:t xml:space="preserve"> </w:t>
      </w:r>
      <w:r w:rsidRPr="009D11A0">
        <w:rPr>
          <w:rFonts w:ascii="Bookman Old Style" w:hAnsi="Bookman Old Style"/>
          <w:sz w:val="20"/>
          <w:szCs w:val="20"/>
        </w:rPr>
        <w:t>deberá</w:t>
      </w:r>
      <w:r w:rsidRPr="009D11A0">
        <w:rPr>
          <w:rFonts w:ascii="Bookman Old Style" w:hAnsi="Bookman Old Style"/>
          <w:spacing w:val="1"/>
          <w:sz w:val="20"/>
          <w:szCs w:val="20"/>
        </w:rPr>
        <w:t xml:space="preserve"> </w:t>
      </w:r>
      <w:r w:rsidRPr="009D11A0">
        <w:rPr>
          <w:rFonts w:ascii="Bookman Old Style" w:hAnsi="Bookman Old Style"/>
          <w:sz w:val="20"/>
          <w:szCs w:val="20"/>
        </w:rPr>
        <w:t>denunciarse</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escrito</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manera</w:t>
      </w:r>
      <w:r w:rsidRPr="009D11A0">
        <w:rPr>
          <w:rFonts w:ascii="Bookman Old Style" w:hAnsi="Bookman Old Style"/>
          <w:spacing w:val="1"/>
          <w:sz w:val="20"/>
          <w:szCs w:val="20"/>
        </w:rPr>
        <w:t xml:space="preserve"> </w:t>
      </w:r>
      <w:r w:rsidRPr="009D11A0">
        <w:rPr>
          <w:rFonts w:ascii="Bookman Old Style" w:hAnsi="Bookman Old Style"/>
          <w:sz w:val="20"/>
          <w:szCs w:val="20"/>
        </w:rPr>
        <w:t>electrónica</w:t>
      </w:r>
      <w:r w:rsidRPr="009D11A0">
        <w:rPr>
          <w:rFonts w:ascii="Bookman Old Style" w:hAnsi="Bookman Old Style"/>
          <w:spacing w:val="1"/>
          <w:sz w:val="20"/>
          <w:szCs w:val="20"/>
        </w:rPr>
        <w:t xml:space="preserve"> </w:t>
      </w:r>
      <w:r w:rsidRPr="009D11A0">
        <w:rPr>
          <w:rFonts w:ascii="Bookman Old Style" w:hAnsi="Bookman Old Style"/>
          <w:sz w:val="20"/>
          <w:szCs w:val="20"/>
        </w:rPr>
        <w:t>al</w:t>
      </w:r>
      <w:r w:rsidRPr="009D11A0">
        <w:rPr>
          <w:rFonts w:ascii="Bookman Old Style" w:hAnsi="Bookman Old Style"/>
          <w:spacing w:val="50"/>
          <w:sz w:val="20"/>
          <w:szCs w:val="20"/>
        </w:rPr>
        <w:t xml:space="preserve"> </w:t>
      </w:r>
      <w:r w:rsidRPr="009D11A0">
        <w:rPr>
          <w:rFonts w:ascii="Bookman Old Style" w:hAnsi="Bookman Old Style"/>
          <w:sz w:val="20"/>
          <w:szCs w:val="20"/>
        </w:rPr>
        <w:t>presidente,</w:t>
      </w:r>
      <w:r w:rsidRPr="009D11A0">
        <w:rPr>
          <w:rFonts w:ascii="Bookman Old Style" w:hAnsi="Bookman Old Style"/>
          <w:spacing w:val="1"/>
          <w:sz w:val="20"/>
          <w:szCs w:val="20"/>
        </w:rPr>
        <w:t xml:space="preserve"> </w:t>
      </w:r>
      <w:r w:rsidRPr="009D11A0">
        <w:rPr>
          <w:rFonts w:ascii="Bookman Old Style" w:hAnsi="Bookman Old Style"/>
          <w:sz w:val="20"/>
          <w:szCs w:val="20"/>
        </w:rPr>
        <w:t>señalándose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juntas</w:t>
      </w:r>
      <w:r w:rsidRPr="009D11A0">
        <w:rPr>
          <w:rFonts w:ascii="Bookman Old Style" w:hAnsi="Bookman Old Style"/>
          <w:spacing w:val="1"/>
          <w:sz w:val="20"/>
          <w:szCs w:val="20"/>
        </w:rPr>
        <w:t xml:space="preserve"> </w:t>
      </w:r>
      <w:r w:rsidRPr="009D11A0">
        <w:rPr>
          <w:rFonts w:ascii="Bookman Old Style" w:hAnsi="Bookman Old Style"/>
          <w:sz w:val="20"/>
          <w:szCs w:val="20"/>
        </w:rPr>
        <w:t>plenarias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magistrados</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incurren</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contradicción</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qué</w:t>
      </w:r>
      <w:r w:rsidRPr="009D11A0">
        <w:rPr>
          <w:rFonts w:ascii="Bookman Old Style" w:hAnsi="Bookman Old Style"/>
          <w:spacing w:val="1"/>
          <w:sz w:val="20"/>
          <w:szCs w:val="20"/>
        </w:rPr>
        <w:t xml:space="preserve"> </w:t>
      </w:r>
      <w:r w:rsidRPr="009D11A0">
        <w:rPr>
          <w:rFonts w:ascii="Bookman Old Style" w:hAnsi="Bookman Old Style"/>
          <w:sz w:val="20"/>
          <w:szCs w:val="20"/>
        </w:rPr>
        <w:t>consiste;</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nombre</w:t>
      </w:r>
      <w:r w:rsidRPr="009D11A0">
        <w:rPr>
          <w:rFonts w:ascii="Bookman Old Style" w:hAnsi="Bookman Old Style"/>
          <w:spacing w:val="50"/>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denunciante y su relación con el asunto. La o el presidente analizará la procedencia de la denuncia y dará cuenta de ella al</w:t>
      </w:r>
      <w:r w:rsidRPr="009D11A0">
        <w:rPr>
          <w:rFonts w:ascii="Bookman Old Style" w:hAnsi="Bookman Old Style"/>
          <w:spacing w:val="1"/>
          <w:sz w:val="20"/>
          <w:szCs w:val="20"/>
        </w:rPr>
        <w:t xml:space="preserve"> </w:t>
      </w:r>
      <w:r w:rsidRPr="009D11A0">
        <w:rPr>
          <w:rFonts w:ascii="Bookman Old Style" w:hAnsi="Bookman Old Style"/>
          <w:sz w:val="20"/>
          <w:szCs w:val="20"/>
        </w:rPr>
        <w:t>Pleno,</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siguiente</w:t>
      </w:r>
      <w:r w:rsidRPr="009D11A0">
        <w:rPr>
          <w:rFonts w:ascii="Bookman Old Style" w:hAnsi="Bookman Old Style"/>
          <w:spacing w:val="-3"/>
          <w:sz w:val="20"/>
          <w:szCs w:val="20"/>
        </w:rPr>
        <w:t xml:space="preserve"> </w:t>
      </w:r>
      <w:r w:rsidRPr="009D11A0">
        <w:rPr>
          <w:rFonts w:ascii="Bookman Old Style" w:hAnsi="Bookman Old Style"/>
          <w:sz w:val="20"/>
          <w:szCs w:val="20"/>
        </w:rPr>
        <w:t>sesión.</w:t>
      </w:r>
    </w:p>
    <w:p w14:paraId="6E9A0F68" w14:textId="77777777" w:rsidR="00EA2424" w:rsidRPr="009D11A0" w:rsidRDefault="00EA2424" w:rsidP="00454474">
      <w:pPr>
        <w:pStyle w:val="Textoindependiente"/>
        <w:jc w:val="both"/>
        <w:rPr>
          <w:rFonts w:ascii="Bookman Old Style" w:hAnsi="Bookman Old Style"/>
          <w:sz w:val="20"/>
          <w:szCs w:val="20"/>
        </w:rPr>
      </w:pPr>
    </w:p>
    <w:p w14:paraId="274DF7C0"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contradicción</w:t>
      </w:r>
      <w:r w:rsidRPr="009D11A0">
        <w:rPr>
          <w:rFonts w:ascii="Bookman Old Style" w:hAnsi="Bookman Old Style"/>
          <w:spacing w:val="-4"/>
          <w:sz w:val="20"/>
          <w:szCs w:val="20"/>
        </w:rPr>
        <w:t xml:space="preserve"> </w:t>
      </w:r>
      <w:r w:rsidRPr="009D11A0">
        <w:rPr>
          <w:rFonts w:ascii="Bookman Old Style" w:hAnsi="Bookman Old Style"/>
          <w:sz w:val="20"/>
          <w:szCs w:val="20"/>
        </w:rPr>
        <w:t>podrá ser</w:t>
      </w:r>
      <w:r w:rsidRPr="009D11A0">
        <w:rPr>
          <w:rFonts w:ascii="Bookman Old Style" w:hAnsi="Bookman Old Style"/>
          <w:spacing w:val="-2"/>
          <w:sz w:val="20"/>
          <w:szCs w:val="20"/>
        </w:rPr>
        <w:t xml:space="preserve"> </w:t>
      </w:r>
      <w:r w:rsidRPr="009D11A0">
        <w:rPr>
          <w:rFonts w:ascii="Bookman Old Style" w:hAnsi="Bookman Old Style"/>
          <w:sz w:val="20"/>
          <w:szCs w:val="20"/>
        </w:rPr>
        <w:t>denunciada</w:t>
      </w:r>
      <w:r w:rsidRPr="009D11A0">
        <w:rPr>
          <w:rFonts w:ascii="Bookman Old Style" w:hAnsi="Bookman Old Style"/>
          <w:spacing w:val="-4"/>
          <w:sz w:val="20"/>
          <w:szCs w:val="20"/>
        </w:rPr>
        <w:t xml:space="preserve"> </w:t>
      </w:r>
      <w:r w:rsidRPr="009D11A0">
        <w:rPr>
          <w:rFonts w:ascii="Bookman Old Style" w:hAnsi="Bookman Old Style"/>
          <w:sz w:val="20"/>
          <w:szCs w:val="20"/>
        </w:rPr>
        <w:t>por:</w:t>
      </w:r>
    </w:p>
    <w:p w14:paraId="75265B09" w14:textId="77777777" w:rsidR="00EA2424" w:rsidRPr="009D11A0" w:rsidRDefault="00EA2424" w:rsidP="00454474">
      <w:pPr>
        <w:pStyle w:val="Textoindependiente"/>
        <w:jc w:val="both"/>
        <w:rPr>
          <w:rFonts w:ascii="Bookman Old Style" w:hAnsi="Bookman Old Style"/>
          <w:sz w:val="20"/>
          <w:szCs w:val="20"/>
        </w:rPr>
      </w:pPr>
    </w:p>
    <w:p w14:paraId="5B7F63C0" w14:textId="77777777" w:rsidR="00EA2424" w:rsidRPr="009D11A0" w:rsidRDefault="00EA2424" w:rsidP="00454474">
      <w:pPr>
        <w:pStyle w:val="Prrafodelista"/>
        <w:numPr>
          <w:ilvl w:val="0"/>
          <w:numId w:val="48"/>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presidente del</w:t>
      </w:r>
      <w:r w:rsidRPr="009D11A0">
        <w:rPr>
          <w:rFonts w:ascii="Bookman Old Style" w:hAnsi="Bookman Old Style"/>
          <w:spacing w:val="-2"/>
          <w:sz w:val="20"/>
          <w:szCs w:val="20"/>
        </w:rPr>
        <w:t xml:space="preserve"> </w:t>
      </w:r>
      <w:r w:rsidRPr="009D11A0">
        <w:rPr>
          <w:rFonts w:ascii="Bookman Old Style" w:hAnsi="Bookman Old Style"/>
          <w:sz w:val="20"/>
          <w:szCs w:val="20"/>
        </w:rPr>
        <w:t>Tribunal;</w:t>
      </w:r>
    </w:p>
    <w:p w14:paraId="4122A3C7" w14:textId="77777777" w:rsidR="00EA2424" w:rsidRPr="009D11A0" w:rsidRDefault="00EA2424" w:rsidP="00454474">
      <w:pPr>
        <w:pStyle w:val="Textoindependiente"/>
        <w:jc w:val="both"/>
        <w:rPr>
          <w:rFonts w:ascii="Bookman Old Style" w:hAnsi="Bookman Old Style"/>
          <w:sz w:val="20"/>
          <w:szCs w:val="20"/>
        </w:rPr>
      </w:pPr>
    </w:p>
    <w:p w14:paraId="68F1D9C4" w14:textId="77777777" w:rsidR="00EA2424" w:rsidRPr="009D11A0" w:rsidRDefault="00EA2424" w:rsidP="00454474">
      <w:pPr>
        <w:pStyle w:val="Prrafodelista"/>
        <w:numPr>
          <w:ilvl w:val="0"/>
          <w:numId w:val="48"/>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5"/>
          <w:sz w:val="20"/>
          <w:szCs w:val="20"/>
        </w:rPr>
        <w:t xml:space="preserve"> </w:t>
      </w:r>
      <w:r w:rsidRPr="009D11A0">
        <w:rPr>
          <w:rFonts w:ascii="Bookman Old Style" w:hAnsi="Bookman Old Style"/>
          <w:sz w:val="20"/>
          <w:szCs w:val="20"/>
        </w:rPr>
        <w:t>o los</w:t>
      </w:r>
      <w:r w:rsidRPr="009D11A0">
        <w:rPr>
          <w:rFonts w:ascii="Bookman Old Style" w:hAnsi="Bookman Old Style"/>
          <w:spacing w:val="-8"/>
          <w:sz w:val="20"/>
          <w:szCs w:val="20"/>
        </w:rPr>
        <w:t xml:space="preserve"> </w:t>
      </w:r>
      <w:r w:rsidRPr="009D11A0">
        <w:rPr>
          <w:rFonts w:ascii="Bookman Old Style" w:hAnsi="Bookman Old Style"/>
          <w:sz w:val="20"/>
          <w:szCs w:val="20"/>
        </w:rPr>
        <w:t>magistrados</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integren el</w:t>
      </w:r>
      <w:r w:rsidRPr="009D11A0">
        <w:rPr>
          <w:rFonts w:ascii="Bookman Old Style" w:hAnsi="Bookman Old Style"/>
          <w:spacing w:val="-6"/>
          <w:sz w:val="20"/>
          <w:szCs w:val="20"/>
        </w:rPr>
        <w:t xml:space="preserve"> </w:t>
      </w:r>
      <w:r w:rsidRPr="009D11A0">
        <w:rPr>
          <w:rFonts w:ascii="Bookman Old Style" w:hAnsi="Bookman Old Style"/>
          <w:sz w:val="20"/>
          <w:szCs w:val="20"/>
        </w:rPr>
        <w:t>Pleno;</w:t>
      </w:r>
    </w:p>
    <w:p w14:paraId="213C1131" w14:textId="77777777" w:rsidR="00EA2424" w:rsidRPr="009D11A0" w:rsidRDefault="00EA2424" w:rsidP="00454474">
      <w:pPr>
        <w:pStyle w:val="Textoindependiente"/>
        <w:jc w:val="both"/>
        <w:rPr>
          <w:rFonts w:ascii="Bookman Old Style" w:hAnsi="Bookman Old Style"/>
          <w:sz w:val="20"/>
          <w:szCs w:val="20"/>
        </w:rPr>
      </w:pPr>
    </w:p>
    <w:p w14:paraId="186C483D" w14:textId="77777777" w:rsidR="00EA2424" w:rsidRPr="009D11A0" w:rsidRDefault="00EA2424" w:rsidP="00454474">
      <w:pPr>
        <w:pStyle w:val="Prrafodelista"/>
        <w:numPr>
          <w:ilvl w:val="0"/>
          <w:numId w:val="48"/>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8"/>
          <w:sz w:val="20"/>
          <w:szCs w:val="20"/>
        </w:rPr>
        <w:t xml:space="preserve"> </w:t>
      </w:r>
      <w:r w:rsidRPr="009D11A0">
        <w:rPr>
          <w:rFonts w:ascii="Bookman Old Style" w:hAnsi="Bookman Old Style"/>
          <w:sz w:val="20"/>
          <w:szCs w:val="20"/>
        </w:rPr>
        <w:t>juntas</w:t>
      </w:r>
      <w:r w:rsidRPr="009D11A0">
        <w:rPr>
          <w:rFonts w:ascii="Bookman Old Style" w:hAnsi="Bookman Old Style"/>
          <w:spacing w:val="-3"/>
          <w:sz w:val="20"/>
          <w:szCs w:val="20"/>
        </w:rPr>
        <w:t xml:space="preserve"> </w:t>
      </w:r>
      <w:r w:rsidRPr="009D11A0">
        <w:rPr>
          <w:rFonts w:ascii="Bookman Old Style" w:hAnsi="Bookman Old Style"/>
          <w:sz w:val="20"/>
          <w:szCs w:val="20"/>
        </w:rPr>
        <w:t>plenarias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8"/>
          <w:sz w:val="20"/>
          <w:szCs w:val="20"/>
        </w:rPr>
        <w:t xml:space="preserve"> </w:t>
      </w:r>
      <w:r w:rsidRPr="009D11A0">
        <w:rPr>
          <w:rFonts w:ascii="Bookman Old Style" w:hAnsi="Bookman Old Style"/>
          <w:sz w:val="20"/>
          <w:szCs w:val="20"/>
        </w:rPr>
        <w:t>magistradas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7"/>
          <w:sz w:val="20"/>
          <w:szCs w:val="20"/>
        </w:rPr>
        <w:t xml:space="preserve"> </w:t>
      </w:r>
      <w:r w:rsidRPr="009D11A0">
        <w:rPr>
          <w:rFonts w:ascii="Bookman Old Style" w:hAnsi="Bookman Old Style"/>
          <w:sz w:val="20"/>
          <w:szCs w:val="20"/>
        </w:rPr>
        <w:t>magistrados</w:t>
      </w:r>
      <w:r w:rsidRPr="009D11A0">
        <w:rPr>
          <w:rFonts w:ascii="Bookman Old Style" w:hAnsi="Bookman Old Style"/>
          <w:spacing w:val="-4"/>
          <w:sz w:val="20"/>
          <w:szCs w:val="20"/>
        </w:rPr>
        <w:t xml:space="preserve"> </w:t>
      </w:r>
      <w:r w:rsidRPr="009D11A0">
        <w:rPr>
          <w:rFonts w:ascii="Bookman Old Style" w:hAnsi="Bookman Old Style"/>
          <w:sz w:val="20"/>
          <w:szCs w:val="20"/>
        </w:rPr>
        <w:t>que intervengan</w:t>
      </w:r>
      <w:r w:rsidRPr="009D11A0">
        <w:rPr>
          <w:rFonts w:ascii="Bookman Old Style" w:hAnsi="Bookman Old Style"/>
          <w:spacing w:val="1"/>
          <w:sz w:val="20"/>
          <w:szCs w:val="20"/>
        </w:rPr>
        <w:t xml:space="preserve"> </w:t>
      </w:r>
      <w:r w:rsidRPr="009D11A0">
        <w:rPr>
          <w:rFonts w:ascii="Bookman Old Style" w:hAnsi="Bookman Old Style"/>
          <w:sz w:val="20"/>
          <w:szCs w:val="20"/>
        </w:rPr>
        <w:t>en la</w:t>
      </w:r>
      <w:r w:rsidRPr="009D11A0">
        <w:rPr>
          <w:rFonts w:ascii="Bookman Old Style" w:hAnsi="Bookman Old Style"/>
          <w:spacing w:val="-3"/>
          <w:sz w:val="20"/>
          <w:szCs w:val="20"/>
        </w:rPr>
        <w:t xml:space="preserve"> </w:t>
      </w:r>
      <w:r w:rsidRPr="009D11A0">
        <w:rPr>
          <w:rFonts w:ascii="Bookman Old Style" w:hAnsi="Bookman Old Style"/>
          <w:sz w:val="20"/>
          <w:szCs w:val="20"/>
        </w:rPr>
        <w:t>contradicción;</w:t>
      </w:r>
    </w:p>
    <w:p w14:paraId="0D1C11EC" w14:textId="77777777" w:rsidR="00EA2424" w:rsidRPr="009D11A0" w:rsidRDefault="00EA2424" w:rsidP="00454474">
      <w:pPr>
        <w:pStyle w:val="Textoindependiente"/>
        <w:jc w:val="both"/>
        <w:rPr>
          <w:rFonts w:ascii="Bookman Old Style" w:hAnsi="Bookman Old Style"/>
          <w:sz w:val="20"/>
          <w:szCs w:val="20"/>
        </w:rPr>
      </w:pPr>
    </w:p>
    <w:p w14:paraId="08E84256" w14:textId="77777777" w:rsidR="00EA2424" w:rsidRPr="009D11A0" w:rsidRDefault="00EA2424" w:rsidP="00454474">
      <w:pPr>
        <w:pStyle w:val="Prrafodelista"/>
        <w:numPr>
          <w:ilvl w:val="0"/>
          <w:numId w:val="48"/>
        </w:numPr>
        <w:tabs>
          <w:tab w:val="left" w:pos="417"/>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6"/>
          <w:sz w:val="20"/>
          <w:szCs w:val="20"/>
        </w:rPr>
        <w:t xml:space="preserve"> </w:t>
      </w:r>
      <w:r w:rsidRPr="009D11A0">
        <w:rPr>
          <w:rFonts w:ascii="Bookman Old Style" w:hAnsi="Bookman Old Style"/>
          <w:sz w:val="20"/>
          <w:szCs w:val="20"/>
        </w:rPr>
        <w:t>salas</w:t>
      </w:r>
      <w:r w:rsidRPr="009D11A0">
        <w:rPr>
          <w:rFonts w:ascii="Bookman Old Style" w:hAnsi="Bookman Old Style"/>
          <w:spacing w:val="1"/>
          <w:sz w:val="20"/>
          <w:szCs w:val="20"/>
        </w:rPr>
        <w:t xml:space="preserve"> </w:t>
      </w:r>
      <w:r w:rsidRPr="009D11A0">
        <w:rPr>
          <w:rFonts w:ascii="Bookman Old Style" w:hAnsi="Bookman Old Style"/>
          <w:sz w:val="20"/>
          <w:szCs w:val="20"/>
        </w:rPr>
        <w:t>colegiadas,</w:t>
      </w:r>
      <w:r w:rsidRPr="009D11A0">
        <w:rPr>
          <w:rFonts w:ascii="Bookman Old Style" w:hAnsi="Bookman Old Style"/>
          <w:spacing w:val="8"/>
          <w:sz w:val="20"/>
          <w:szCs w:val="20"/>
        </w:rPr>
        <w:t xml:space="preserve"> </w:t>
      </w:r>
      <w:r w:rsidRPr="009D11A0">
        <w:rPr>
          <w:rFonts w:ascii="Bookman Old Style" w:hAnsi="Bookman Old Style"/>
          <w:sz w:val="20"/>
          <w:szCs w:val="20"/>
        </w:rPr>
        <w:t>unitarias</w:t>
      </w:r>
      <w:r w:rsidRPr="009D11A0">
        <w:rPr>
          <w:rFonts w:ascii="Bookman Old Style" w:hAnsi="Bookman Old Style"/>
          <w:spacing w:val="6"/>
          <w:sz w:val="20"/>
          <w:szCs w:val="20"/>
        </w:rPr>
        <w:t xml:space="preserve"> </w:t>
      </w:r>
      <w:r w:rsidRPr="009D11A0">
        <w:rPr>
          <w:rFonts w:ascii="Bookman Old Style" w:hAnsi="Bookman Old Style"/>
          <w:sz w:val="20"/>
          <w:szCs w:val="20"/>
        </w:rPr>
        <w:t>o</w:t>
      </w:r>
      <w:r w:rsidRPr="009D11A0">
        <w:rPr>
          <w:rFonts w:ascii="Bookman Old Style" w:hAnsi="Bookman Old Style"/>
          <w:spacing w:val="1"/>
          <w:sz w:val="20"/>
          <w:szCs w:val="20"/>
        </w:rPr>
        <w:t xml:space="preserve"> </w:t>
      </w:r>
      <w:r w:rsidRPr="009D11A0">
        <w:rPr>
          <w:rFonts w:ascii="Bookman Old Style" w:hAnsi="Bookman Old Style"/>
          <w:sz w:val="20"/>
          <w:szCs w:val="20"/>
        </w:rPr>
        <w:t>tribunales</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alzada</w:t>
      </w:r>
      <w:r w:rsidRPr="009D11A0">
        <w:rPr>
          <w:rFonts w:ascii="Bookman Old Style" w:hAnsi="Bookman Old Style"/>
          <w:spacing w:val="5"/>
          <w:sz w:val="20"/>
          <w:szCs w:val="20"/>
        </w:rPr>
        <w:t xml:space="preserve"> </w:t>
      </w:r>
      <w:r w:rsidRPr="009D11A0">
        <w:rPr>
          <w:rFonts w:ascii="Bookman Old Style" w:hAnsi="Bookman Old Style"/>
          <w:sz w:val="20"/>
          <w:szCs w:val="20"/>
        </w:rPr>
        <w:t>que</w:t>
      </w:r>
      <w:r w:rsidRPr="009D11A0">
        <w:rPr>
          <w:rFonts w:ascii="Bookman Old Style" w:hAnsi="Bookman Old Style"/>
          <w:spacing w:val="11"/>
          <w:sz w:val="20"/>
          <w:szCs w:val="20"/>
        </w:rPr>
        <w:t xml:space="preserve"> </w:t>
      </w:r>
      <w:r w:rsidRPr="009D11A0">
        <w:rPr>
          <w:rFonts w:ascii="Bookman Old Style" w:hAnsi="Bookman Old Style"/>
          <w:sz w:val="20"/>
          <w:szCs w:val="20"/>
        </w:rPr>
        <w:t>intervengan</w:t>
      </w:r>
      <w:r w:rsidRPr="009D11A0">
        <w:rPr>
          <w:rFonts w:ascii="Bookman Old Style" w:hAnsi="Bookman Old Style"/>
          <w:spacing w:val="5"/>
          <w:sz w:val="20"/>
          <w:szCs w:val="20"/>
        </w:rPr>
        <w:t xml:space="preserve"> </w:t>
      </w:r>
      <w:r w:rsidRPr="009D11A0">
        <w:rPr>
          <w:rFonts w:ascii="Bookman Old Style" w:hAnsi="Bookman Old Style"/>
          <w:sz w:val="20"/>
          <w:szCs w:val="20"/>
        </w:rPr>
        <w:t>en</w:t>
      </w:r>
      <w:r w:rsidRPr="009D11A0">
        <w:rPr>
          <w:rFonts w:ascii="Bookman Old Style" w:hAnsi="Bookman Old Style"/>
          <w:spacing w:val="5"/>
          <w:sz w:val="20"/>
          <w:szCs w:val="20"/>
        </w:rPr>
        <w:t xml:space="preserve"> </w:t>
      </w:r>
      <w:r w:rsidRPr="009D11A0">
        <w:rPr>
          <w:rFonts w:ascii="Bookman Old Style" w:hAnsi="Bookman Old Style"/>
          <w:sz w:val="20"/>
          <w:szCs w:val="20"/>
        </w:rPr>
        <w:t>ella</w:t>
      </w:r>
      <w:r w:rsidRPr="009D11A0">
        <w:rPr>
          <w:rFonts w:ascii="Bookman Old Style" w:hAnsi="Bookman Old Style"/>
          <w:spacing w:val="5"/>
          <w:sz w:val="20"/>
          <w:szCs w:val="20"/>
        </w:rPr>
        <w:t xml:space="preserve"> </w:t>
      </w:r>
      <w:r w:rsidRPr="009D11A0">
        <w:rPr>
          <w:rFonts w:ascii="Bookman Old Style" w:hAnsi="Bookman Old Style"/>
          <w:sz w:val="20"/>
          <w:szCs w:val="20"/>
        </w:rPr>
        <w:t>o</w:t>
      </w:r>
      <w:r w:rsidRPr="009D11A0">
        <w:rPr>
          <w:rFonts w:ascii="Bookman Old Style" w:hAnsi="Bookman Old Style"/>
          <w:spacing w:val="5"/>
          <w:sz w:val="20"/>
          <w:szCs w:val="20"/>
        </w:rPr>
        <w:t xml:space="preserve"> </w:t>
      </w:r>
      <w:r w:rsidRPr="009D11A0">
        <w:rPr>
          <w:rFonts w:ascii="Bookman Old Style" w:hAnsi="Bookman Old Style"/>
          <w:sz w:val="20"/>
          <w:szCs w:val="20"/>
        </w:rPr>
        <w:t>cualquiera</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las</w:t>
      </w:r>
      <w:r w:rsidRPr="009D11A0">
        <w:rPr>
          <w:rFonts w:ascii="Bookman Old Style" w:hAnsi="Bookman Old Style"/>
          <w:spacing w:val="6"/>
          <w:sz w:val="20"/>
          <w:szCs w:val="20"/>
        </w:rPr>
        <w:t xml:space="preserve"> </w:t>
      </w:r>
      <w:r w:rsidRPr="009D11A0">
        <w:rPr>
          <w:rFonts w:ascii="Bookman Old Style" w:hAnsi="Bookman Old Style"/>
          <w:sz w:val="20"/>
          <w:szCs w:val="20"/>
        </w:rPr>
        <w:t>o</w:t>
      </w:r>
      <w:r w:rsidRPr="009D11A0">
        <w:rPr>
          <w:rFonts w:ascii="Bookman Old Style" w:hAnsi="Bookman Old Style"/>
          <w:spacing w:val="5"/>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magistrados</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47"/>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integren;</w:t>
      </w:r>
    </w:p>
    <w:p w14:paraId="5145882D" w14:textId="77777777" w:rsidR="00EA2424" w:rsidRPr="009D11A0" w:rsidRDefault="00EA2424" w:rsidP="00454474">
      <w:pPr>
        <w:pStyle w:val="Textoindependiente"/>
        <w:jc w:val="both"/>
        <w:rPr>
          <w:rFonts w:ascii="Bookman Old Style" w:hAnsi="Bookman Old Style"/>
          <w:sz w:val="20"/>
          <w:szCs w:val="20"/>
        </w:rPr>
      </w:pPr>
    </w:p>
    <w:p w14:paraId="73860342" w14:textId="77777777" w:rsidR="00EA2424" w:rsidRPr="009D11A0" w:rsidRDefault="00EA2424" w:rsidP="00454474">
      <w:pPr>
        <w:pStyle w:val="Prrafodelista"/>
        <w:numPr>
          <w:ilvl w:val="0"/>
          <w:numId w:val="48"/>
        </w:numPr>
        <w:tabs>
          <w:tab w:val="left" w:pos="374"/>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16"/>
          <w:sz w:val="20"/>
          <w:szCs w:val="20"/>
        </w:rPr>
        <w:t xml:space="preserve"> </w:t>
      </w:r>
      <w:r w:rsidRPr="009D11A0">
        <w:rPr>
          <w:rFonts w:ascii="Bookman Old Style" w:hAnsi="Bookman Old Style"/>
          <w:sz w:val="20"/>
          <w:szCs w:val="20"/>
        </w:rPr>
        <w:t>partes</w:t>
      </w:r>
      <w:r w:rsidRPr="009D11A0">
        <w:rPr>
          <w:rFonts w:ascii="Bookman Old Style" w:hAnsi="Bookman Old Style"/>
          <w:spacing w:val="17"/>
          <w:sz w:val="20"/>
          <w:szCs w:val="20"/>
        </w:rPr>
        <w:t xml:space="preserve"> </w:t>
      </w:r>
      <w:r w:rsidRPr="009D11A0">
        <w:rPr>
          <w:rFonts w:ascii="Bookman Old Style" w:hAnsi="Bookman Old Style"/>
          <w:sz w:val="20"/>
          <w:szCs w:val="20"/>
        </w:rPr>
        <w:t>en</w:t>
      </w:r>
      <w:r w:rsidRPr="009D11A0">
        <w:rPr>
          <w:rFonts w:ascii="Bookman Old Style" w:hAnsi="Bookman Old Style"/>
          <w:spacing w:val="16"/>
          <w:sz w:val="20"/>
          <w:szCs w:val="20"/>
        </w:rPr>
        <w:t xml:space="preserve"> </w:t>
      </w:r>
      <w:r w:rsidRPr="009D11A0">
        <w:rPr>
          <w:rFonts w:ascii="Bookman Old Style" w:hAnsi="Bookman Old Style"/>
          <w:sz w:val="20"/>
          <w:szCs w:val="20"/>
        </w:rPr>
        <w:t>los</w:t>
      </w:r>
      <w:r w:rsidRPr="009D11A0">
        <w:rPr>
          <w:rFonts w:ascii="Bookman Old Style" w:hAnsi="Bookman Old Style"/>
          <w:spacing w:val="17"/>
          <w:sz w:val="20"/>
          <w:szCs w:val="20"/>
        </w:rPr>
        <w:t xml:space="preserve"> </w:t>
      </w:r>
      <w:r w:rsidRPr="009D11A0">
        <w:rPr>
          <w:rFonts w:ascii="Bookman Old Style" w:hAnsi="Bookman Old Style"/>
          <w:sz w:val="20"/>
          <w:szCs w:val="20"/>
        </w:rPr>
        <w:t>juicios</w:t>
      </w:r>
      <w:r w:rsidRPr="009D11A0">
        <w:rPr>
          <w:rFonts w:ascii="Bookman Old Style" w:hAnsi="Bookman Old Style"/>
          <w:spacing w:val="15"/>
          <w:sz w:val="20"/>
          <w:szCs w:val="20"/>
        </w:rPr>
        <w:t xml:space="preserve"> </w:t>
      </w:r>
      <w:r w:rsidRPr="009D11A0">
        <w:rPr>
          <w:rFonts w:ascii="Bookman Old Style" w:hAnsi="Bookman Old Style"/>
          <w:sz w:val="20"/>
          <w:szCs w:val="20"/>
        </w:rPr>
        <w:t>que</w:t>
      </w:r>
      <w:r w:rsidRPr="009D11A0">
        <w:rPr>
          <w:rFonts w:ascii="Bookman Old Style" w:hAnsi="Bookman Old Style"/>
          <w:spacing w:val="11"/>
          <w:sz w:val="20"/>
          <w:szCs w:val="20"/>
        </w:rPr>
        <w:t xml:space="preserve"> </w:t>
      </w:r>
      <w:r w:rsidRPr="009D11A0">
        <w:rPr>
          <w:rFonts w:ascii="Bookman Old Style" w:hAnsi="Bookman Old Style"/>
          <w:sz w:val="20"/>
          <w:szCs w:val="20"/>
        </w:rPr>
        <w:t>motivaron</w:t>
      </w:r>
      <w:r w:rsidRPr="009D11A0">
        <w:rPr>
          <w:rFonts w:ascii="Bookman Old Style" w:hAnsi="Bookman Old Style"/>
          <w:spacing w:val="16"/>
          <w:sz w:val="20"/>
          <w:szCs w:val="20"/>
        </w:rPr>
        <w:t xml:space="preserve"> </w:t>
      </w:r>
      <w:r w:rsidRPr="009D11A0">
        <w:rPr>
          <w:rFonts w:ascii="Bookman Old Style" w:hAnsi="Bookman Old Style"/>
          <w:sz w:val="20"/>
          <w:szCs w:val="20"/>
        </w:rPr>
        <w:t>la</w:t>
      </w:r>
      <w:r w:rsidRPr="009D11A0">
        <w:rPr>
          <w:rFonts w:ascii="Bookman Old Style" w:hAnsi="Bookman Old Style"/>
          <w:spacing w:val="16"/>
          <w:sz w:val="20"/>
          <w:szCs w:val="20"/>
        </w:rPr>
        <w:t xml:space="preserve"> </w:t>
      </w:r>
      <w:r w:rsidRPr="009D11A0">
        <w:rPr>
          <w:rFonts w:ascii="Bookman Old Style" w:hAnsi="Bookman Old Style"/>
          <w:sz w:val="20"/>
          <w:szCs w:val="20"/>
        </w:rPr>
        <w:t>contradicción,</w:t>
      </w:r>
      <w:r w:rsidRPr="009D11A0">
        <w:rPr>
          <w:rFonts w:ascii="Bookman Old Style" w:hAnsi="Bookman Old Style"/>
          <w:spacing w:val="14"/>
          <w:sz w:val="20"/>
          <w:szCs w:val="20"/>
        </w:rPr>
        <w:t xml:space="preserve"> </w:t>
      </w:r>
      <w:r w:rsidRPr="009D11A0">
        <w:rPr>
          <w:rFonts w:ascii="Bookman Old Style" w:hAnsi="Bookman Old Style"/>
          <w:sz w:val="20"/>
          <w:szCs w:val="20"/>
        </w:rPr>
        <w:t>incluyendo</w:t>
      </w:r>
      <w:r w:rsidRPr="009D11A0">
        <w:rPr>
          <w:rFonts w:ascii="Bookman Old Style" w:hAnsi="Bookman Old Style"/>
          <w:spacing w:val="15"/>
          <w:sz w:val="20"/>
          <w:szCs w:val="20"/>
        </w:rPr>
        <w:t xml:space="preserve"> </w:t>
      </w:r>
      <w:r w:rsidRPr="009D11A0">
        <w:rPr>
          <w:rFonts w:ascii="Bookman Old Style" w:hAnsi="Bookman Old Style"/>
          <w:sz w:val="20"/>
          <w:szCs w:val="20"/>
        </w:rPr>
        <w:t>a</w:t>
      </w:r>
      <w:r w:rsidRPr="009D11A0">
        <w:rPr>
          <w:rFonts w:ascii="Bookman Old Style" w:hAnsi="Bookman Old Style"/>
          <w:spacing w:val="16"/>
          <w:sz w:val="20"/>
          <w:szCs w:val="20"/>
        </w:rPr>
        <w:t xml:space="preserve"> </w:t>
      </w:r>
      <w:r w:rsidRPr="009D11A0">
        <w:rPr>
          <w:rFonts w:ascii="Bookman Old Style" w:hAnsi="Bookman Old Style"/>
          <w:sz w:val="20"/>
          <w:szCs w:val="20"/>
        </w:rPr>
        <w:t>la</w:t>
      </w:r>
      <w:r w:rsidRPr="009D11A0">
        <w:rPr>
          <w:rFonts w:ascii="Bookman Old Style" w:hAnsi="Bookman Old Style"/>
          <w:spacing w:val="21"/>
          <w:sz w:val="20"/>
          <w:szCs w:val="20"/>
        </w:rPr>
        <w:t xml:space="preserve"> </w:t>
      </w:r>
      <w:r w:rsidRPr="009D11A0">
        <w:rPr>
          <w:rFonts w:ascii="Bookman Old Style" w:hAnsi="Bookman Old Style"/>
          <w:sz w:val="20"/>
          <w:szCs w:val="20"/>
        </w:rPr>
        <w:t>Procuraduría</w:t>
      </w:r>
      <w:r w:rsidRPr="009D11A0">
        <w:rPr>
          <w:rFonts w:ascii="Bookman Old Style" w:hAnsi="Bookman Old Style"/>
          <w:spacing w:val="16"/>
          <w:sz w:val="20"/>
          <w:szCs w:val="20"/>
        </w:rPr>
        <w:t xml:space="preserve"> </w:t>
      </w:r>
      <w:r w:rsidRPr="009D11A0">
        <w:rPr>
          <w:rFonts w:ascii="Bookman Old Style" w:hAnsi="Bookman Old Style"/>
          <w:sz w:val="20"/>
          <w:szCs w:val="20"/>
        </w:rPr>
        <w:t>de</w:t>
      </w:r>
      <w:r w:rsidRPr="009D11A0">
        <w:rPr>
          <w:rFonts w:ascii="Bookman Old Style" w:hAnsi="Bookman Old Style"/>
          <w:spacing w:val="15"/>
          <w:sz w:val="20"/>
          <w:szCs w:val="20"/>
        </w:rPr>
        <w:t xml:space="preserve"> </w:t>
      </w:r>
      <w:r w:rsidRPr="009D11A0">
        <w:rPr>
          <w:rFonts w:ascii="Bookman Old Style" w:hAnsi="Bookman Old Style"/>
          <w:sz w:val="20"/>
          <w:szCs w:val="20"/>
        </w:rPr>
        <w:t>Protección</w:t>
      </w:r>
      <w:r w:rsidRPr="009D11A0">
        <w:rPr>
          <w:rFonts w:ascii="Bookman Old Style" w:hAnsi="Bookman Old Style"/>
          <w:spacing w:val="16"/>
          <w:sz w:val="20"/>
          <w:szCs w:val="20"/>
        </w:rPr>
        <w:t xml:space="preserve"> </w:t>
      </w:r>
      <w:r w:rsidRPr="009D11A0">
        <w:rPr>
          <w:rFonts w:ascii="Bookman Old Style" w:hAnsi="Bookman Old Style"/>
          <w:sz w:val="20"/>
          <w:szCs w:val="20"/>
        </w:rPr>
        <w:t>de</w:t>
      </w:r>
      <w:r w:rsidRPr="009D11A0">
        <w:rPr>
          <w:rFonts w:ascii="Bookman Old Style" w:hAnsi="Bookman Old Style"/>
          <w:spacing w:val="16"/>
          <w:sz w:val="20"/>
          <w:szCs w:val="20"/>
        </w:rPr>
        <w:t xml:space="preserve"> </w:t>
      </w:r>
      <w:r w:rsidRPr="009D11A0">
        <w:rPr>
          <w:rFonts w:ascii="Bookman Old Style" w:hAnsi="Bookman Old Style"/>
          <w:sz w:val="20"/>
          <w:szCs w:val="20"/>
        </w:rPr>
        <w:t>Niñas,</w:t>
      </w:r>
      <w:r w:rsidRPr="009D11A0">
        <w:rPr>
          <w:rFonts w:ascii="Bookman Old Style" w:hAnsi="Bookman Old Style"/>
          <w:spacing w:val="19"/>
          <w:sz w:val="20"/>
          <w:szCs w:val="20"/>
        </w:rPr>
        <w:t xml:space="preserve"> </w:t>
      </w:r>
      <w:r w:rsidRPr="009D11A0">
        <w:rPr>
          <w:rFonts w:ascii="Bookman Old Style" w:hAnsi="Bookman Old Style"/>
          <w:sz w:val="20"/>
          <w:szCs w:val="20"/>
        </w:rPr>
        <w:t>Niños</w:t>
      </w:r>
      <w:r w:rsidRPr="009D11A0">
        <w:rPr>
          <w:rFonts w:ascii="Bookman Old Style" w:hAnsi="Bookman Old Style"/>
          <w:spacing w:val="17"/>
          <w:sz w:val="20"/>
          <w:szCs w:val="20"/>
        </w:rPr>
        <w:t xml:space="preserve"> </w:t>
      </w:r>
      <w:r w:rsidRPr="009D11A0">
        <w:rPr>
          <w:rFonts w:ascii="Bookman Old Style" w:hAnsi="Bookman Old Style"/>
          <w:sz w:val="20"/>
          <w:szCs w:val="20"/>
        </w:rPr>
        <w:t>y</w:t>
      </w:r>
      <w:r w:rsidRPr="009D11A0">
        <w:rPr>
          <w:rFonts w:ascii="Bookman Old Style" w:hAnsi="Bookman Old Style"/>
          <w:spacing w:val="-47"/>
          <w:sz w:val="20"/>
          <w:szCs w:val="20"/>
        </w:rPr>
        <w:t xml:space="preserve"> </w:t>
      </w:r>
      <w:r w:rsidRPr="009D11A0">
        <w:rPr>
          <w:rFonts w:ascii="Bookman Old Style" w:hAnsi="Bookman Old Style"/>
          <w:sz w:val="20"/>
          <w:szCs w:val="20"/>
        </w:rPr>
        <w:t>Adolescentes</w:t>
      </w:r>
      <w:r w:rsidRPr="009D11A0">
        <w:rPr>
          <w:rFonts w:ascii="Bookman Old Style" w:hAnsi="Bookman Old Style"/>
          <w:spacing w:val="-4"/>
          <w:sz w:val="20"/>
          <w:szCs w:val="20"/>
        </w:rPr>
        <w:t xml:space="preserve"> </w:t>
      </w:r>
      <w:r w:rsidRPr="009D11A0">
        <w:rPr>
          <w:rFonts w:ascii="Bookman Old Style" w:hAnsi="Bookman Old Style"/>
          <w:sz w:val="20"/>
          <w:szCs w:val="20"/>
        </w:rPr>
        <w:t>cuando</w:t>
      </w:r>
      <w:r w:rsidRPr="009D11A0">
        <w:rPr>
          <w:rFonts w:ascii="Bookman Old Style" w:hAnsi="Bookman Old Style"/>
          <w:spacing w:val="-3"/>
          <w:sz w:val="20"/>
          <w:szCs w:val="20"/>
        </w:rPr>
        <w:t xml:space="preserve"> </w:t>
      </w:r>
      <w:r w:rsidRPr="009D11A0">
        <w:rPr>
          <w:rFonts w:ascii="Bookman Old Style" w:hAnsi="Bookman Old Style"/>
          <w:sz w:val="20"/>
          <w:szCs w:val="20"/>
        </w:rPr>
        <w:t>asuman</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representación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estos;</w:t>
      </w:r>
    </w:p>
    <w:p w14:paraId="7737DDCE" w14:textId="77777777" w:rsidR="00EA2424" w:rsidRPr="009D11A0" w:rsidRDefault="00EA2424" w:rsidP="00454474">
      <w:pPr>
        <w:pStyle w:val="Textoindependiente"/>
        <w:jc w:val="both"/>
        <w:rPr>
          <w:rFonts w:ascii="Bookman Old Style" w:hAnsi="Bookman Old Style"/>
          <w:sz w:val="20"/>
          <w:szCs w:val="20"/>
        </w:rPr>
      </w:pPr>
    </w:p>
    <w:p w14:paraId="35451828" w14:textId="77777777" w:rsidR="00EA2424" w:rsidRPr="009D11A0" w:rsidRDefault="00EA2424" w:rsidP="00454474">
      <w:pPr>
        <w:pStyle w:val="Prrafodelista"/>
        <w:numPr>
          <w:ilvl w:val="0"/>
          <w:numId w:val="48"/>
        </w:numPr>
        <w:tabs>
          <w:tab w:val="left" w:pos="412"/>
        </w:tabs>
        <w:ind w:left="0" w:firstLine="0"/>
        <w:jc w:val="both"/>
        <w:rPr>
          <w:rFonts w:ascii="Bookman Old Style" w:hAnsi="Bookman Old Style"/>
          <w:sz w:val="20"/>
          <w:szCs w:val="20"/>
        </w:rPr>
      </w:pPr>
      <w:r w:rsidRPr="009D11A0">
        <w:rPr>
          <w:rFonts w:ascii="Bookman Old Style" w:hAnsi="Bookman Old Style"/>
          <w:sz w:val="20"/>
          <w:szCs w:val="20"/>
        </w:rPr>
        <w:t>Las o los jueces que, después de haber dictado la resolución en el asunto de su competencia, adviertan la contradicción,</w:t>
      </w:r>
      <w:r w:rsidRPr="009D11A0">
        <w:rPr>
          <w:rFonts w:ascii="Bookman Old Style" w:hAnsi="Bookman Old Style"/>
          <w:spacing w:val="-47"/>
          <w:sz w:val="20"/>
          <w:szCs w:val="20"/>
        </w:rPr>
        <w:t xml:space="preserve"> </w:t>
      </w:r>
      <w:r w:rsidRPr="009D11A0">
        <w:rPr>
          <w:rFonts w:ascii="Bookman Old Style" w:hAnsi="Bookman Old Style"/>
          <w:sz w:val="20"/>
          <w:szCs w:val="20"/>
        </w:rPr>
        <w:t>y</w:t>
      </w:r>
    </w:p>
    <w:p w14:paraId="36BC74CC" w14:textId="77777777" w:rsidR="00EA2424" w:rsidRPr="009D11A0" w:rsidRDefault="00EA2424" w:rsidP="00454474">
      <w:pPr>
        <w:pStyle w:val="Textoindependiente"/>
        <w:jc w:val="both"/>
        <w:rPr>
          <w:rFonts w:ascii="Bookman Old Style" w:hAnsi="Bookman Old Style"/>
          <w:sz w:val="20"/>
          <w:szCs w:val="20"/>
        </w:rPr>
      </w:pPr>
    </w:p>
    <w:p w14:paraId="76D98DC6" w14:textId="77777777" w:rsidR="00EA2424" w:rsidRPr="009D11A0" w:rsidRDefault="00EA2424" w:rsidP="00454474">
      <w:pPr>
        <w:pStyle w:val="Prrafodelista"/>
        <w:numPr>
          <w:ilvl w:val="0"/>
          <w:numId w:val="48"/>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La</w:t>
      </w:r>
      <w:r w:rsidRPr="009D11A0">
        <w:rPr>
          <w:rFonts w:ascii="Bookman Old Style" w:hAnsi="Bookman Old Style"/>
          <w:spacing w:val="7"/>
          <w:sz w:val="20"/>
          <w:szCs w:val="20"/>
        </w:rPr>
        <w:t xml:space="preserve"> </w:t>
      </w:r>
      <w:r w:rsidRPr="009D11A0">
        <w:rPr>
          <w:rFonts w:ascii="Bookman Old Style" w:hAnsi="Bookman Old Style"/>
          <w:sz w:val="20"/>
          <w:szCs w:val="20"/>
        </w:rPr>
        <w:t>o</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Fiscal</w:t>
      </w:r>
      <w:r w:rsidRPr="009D11A0">
        <w:rPr>
          <w:rFonts w:ascii="Bookman Old Style" w:hAnsi="Bookman Old Style"/>
          <w:spacing w:val="1"/>
          <w:sz w:val="20"/>
          <w:szCs w:val="20"/>
        </w:rPr>
        <w:t xml:space="preserve"> </w:t>
      </w:r>
      <w:r w:rsidRPr="009D11A0">
        <w:rPr>
          <w:rFonts w:ascii="Bookman Old Style" w:hAnsi="Bookman Old Style"/>
          <w:sz w:val="20"/>
          <w:szCs w:val="20"/>
        </w:rPr>
        <w:t>General</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Justicia</w:t>
      </w:r>
      <w:r w:rsidRPr="009D11A0">
        <w:rPr>
          <w:rFonts w:ascii="Bookman Old Style" w:hAnsi="Bookman Old Style"/>
          <w:spacing w:val="7"/>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estado</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México, en</w:t>
      </w:r>
      <w:r w:rsidRPr="009D11A0">
        <w:rPr>
          <w:rFonts w:ascii="Bookman Old Style" w:hAnsi="Bookman Old Style"/>
          <w:spacing w:val="2"/>
          <w:sz w:val="20"/>
          <w:szCs w:val="20"/>
        </w:rPr>
        <w:t xml:space="preserve"> </w:t>
      </w:r>
      <w:r w:rsidRPr="009D11A0">
        <w:rPr>
          <w:rFonts w:ascii="Bookman Old Style" w:hAnsi="Bookman Old Style"/>
          <w:sz w:val="20"/>
          <w:szCs w:val="20"/>
        </w:rPr>
        <w:t>materia</w:t>
      </w:r>
      <w:r w:rsidRPr="009D11A0">
        <w:rPr>
          <w:rFonts w:ascii="Bookman Old Style" w:hAnsi="Bookman Old Style"/>
          <w:spacing w:val="2"/>
          <w:sz w:val="20"/>
          <w:szCs w:val="20"/>
        </w:rPr>
        <w:t xml:space="preserve"> </w:t>
      </w:r>
      <w:r w:rsidRPr="009D11A0">
        <w:rPr>
          <w:rFonts w:ascii="Bookman Old Style" w:hAnsi="Bookman Old Style"/>
          <w:sz w:val="20"/>
          <w:szCs w:val="20"/>
        </w:rPr>
        <w:t>penal,</w:t>
      </w:r>
      <w:r w:rsidRPr="009D11A0">
        <w:rPr>
          <w:rFonts w:ascii="Bookman Old Style" w:hAnsi="Bookman Old Style"/>
          <w:spacing w:val="5"/>
          <w:sz w:val="20"/>
          <w:szCs w:val="20"/>
        </w:rPr>
        <w:t xml:space="preserve"> </w:t>
      </w:r>
      <w:r w:rsidRPr="009D11A0">
        <w:rPr>
          <w:rFonts w:ascii="Bookman Old Style" w:hAnsi="Bookman Old Style"/>
          <w:sz w:val="20"/>
          <w:szCs w:val="20"/>
        </w:rPr>
        <w:t>procesal</w:t>
      </w:r>
      <w:r w:rsidRPr="009D11A0">
        <w:rPr>
          <w:rFonts w:ascii="Bookman Old Style" w:hAnsi="Bookman Old Style"/>
          <w:spacing w:val="6"/>
          <w:sz w:val="20"/>
          <w:szCs w:val="20"/>
        </w:rPr>
        <w:t xml:space="preserve"> </w:t>
      </w:r>
      <w:r w:rsidRPr="009D11A0">
        <w:rPr>
          <w:rFonts w:ascii="Bookman Old Style" w:hAnsi="Bookman Old Style"/>
          <w:sz w:val="20"/>
          <w:szCs w:val="20"/>
        </w:rPr>
        <w:t>penal</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2"/>
          <w:sz w:val="20"/>
          <w:szCs w:val="20"/>
        </w:rPr>
        <w:t xml:space="preserve"> </w:t>
      </w:r>
      <w:r w:rsidRPr="009D11A0">
        <w:rPr>
          <w:rFonts w:ascii="Bookman Old Style" w:hAnsi="Bookman Old Style"/>
          <w:sz w:val="20"/>
          <w:szCs w:val="20"/>
        </w:rPr>
        <w:t>en</w:t>
      </w:r>
      <w:r w:rsidRPr="009D11A0">
        <w:rPr>
          <w:rFonts w:ascii="Bookman Old Style" w:hAnsi="Bookman Old Style"/>
          <w:spacing w:val="2"/>
          <w:sz w:val="20"/>
          <w:szCs w:val="20"/>
        </w:rPr>
        <w:t xml:space="preserve"> </w:t>
      </w:r>
      <w:r w:rsidRPr="009D11A0">
        <w:rPr>
          <w:rFonts w:ascii="Bookman Old Style" w:hAnsi="Bookman Old Style"/>
          <w:sz w:val="20"/>
          <w:szCs w:val="20"/>
        </w:rPr>
        <w:t>otra</w:t>
      </w:r>
      <w:r w:rsidRPr="009D11A0">
        <w:rPr>
          <w:rFonts w:ascii="Bookman Old Style" w:hAnsi="Bookman Old Style"/>
          <w:spacing w:val="2"/>
          <w:sz w:val="20"/>
          <w:szCs w:val="20"/>
        </w:rPr>
        <w:t xml:space="preserve"> </w:t>
      </w:r>
      <w:r w:rsidRPr="009D11A0">
        <w:rPr>
          <w:rFonts w:ascii="Bookman Old Style" w:hAnsi="Bookman Old Style"/>
          <w:sz w:val="20"/>
          <w:szCs w:val="20"/>
        </w:rPr>
        <w:t>que</w:t>
      </w:r>
      <w:r w:rsidRPr="009D11A0">
        <w:rPr>
          <w:rFonts w:ascii="Bookman Old Style" w:hAnsi="Bookman Old Style"/>
          <w:spacing w:val="2"/>
          <w:sz w:val="20"/>
          <w:szCs w:val="20"/>
        </w:rPr>
        <w:t xml:space="preserve"> </w:t>
      </w:r>
      <w:r w:rsidRPr="009D11A0">
        <w:rPr>
          <w:rFonts w:ascii="Bookman Old Style" w:hAnsi="Bookman Old Style"/>
          <w:sz w:val="20"/>
          <w:szCs w:val="20"/>
        </w:rPr>
        <w:t>afecte</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ámbito</w:t>
      </w:r>
      <w:r w:rsidRPr="009D11A0">
        <w:rPr>
          <w:rFonts w:ascii="Bookman Old Style" w:hAnsi="Bookman Old Style"/>
          <w:spacing w:val="1"/>
          <w:sz w:val="20"/>
          <w:szCs w:val="20"/>
        </w:rPr>
        <w:t xml:space="preserve"> </w:t>
      </w:r>
      <w:r w:rsidRPr="009D11A0">
        <w:rPr>
          <w:rFonts w:ascii="Bookman Old Style" w:hAnsi="Bookman Old Style"/>
          <w:sz w:val="20"/>
          <w:szCs w:val="20"/>
        </w:rPr>
        <w:t>de sus</w:t>
      </w:r>
      <w:r w:rsidRPr="009D11A0">
        <w:rPr>
          <w:rFonts w:ascii="Bookman Old Style" w:hAnsi="Bookman Old Style"/>
          <w:spacing w:val="2"/>
          <w:sz w:val="20"/>
          <w:szCs w:val="20"/>
        </w:rPr>
        <w:t xml:space="preserve"> </w:t>
      </w:r>
      <w:r w:rsidRPr="009D11A0">
        <w:rPr>
          <w:rFonts w:ascii="Bookman Old Style" w:hAnsi="Bookman Old Style"/>
          <w:sz w:val="20"/>
          <w:szCs w:val="20"/>
        </w:rPr>
        <w:t>atribuciones.</w:t>
      </w:r>
    </w:p>
    <w:p w14:paraId="3F50B335" w14:textId="77777777" w:rsidR="00454474" w:rsidRPr="009D11A0" w:rsidRDefault="00454474" w:rsidP="00C72F80">
      <w:pPr>
        <w:pStyle w:val="Textoindependiente"/>
        <w:rPr>
          <w:rFonts w:ascii="Bookman Old Style" w:hAnsi="Bookman Old Style"/>
          <w:sz w:val="20"/>
          <w:szCs w:val="20"/>
        </w:rPr>
      </w:pPr>
    </w:p>
    <w:p w14:paraId="6D3FFAE9"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Denuncia</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contradicción</w:t>
      </w:r>
      <w:r w:rsidRPr="009D11A0">
        <w:rPr>
          <w:rFonts w:ascii="Bookman Old Style" w:hAnsi="Bookman Old Style"/>
          <w:spacing w:val="-5"/>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Juntas</w:t>
      </w:r>
      <w:r w:rsidRPr="009D11A0">
        <w:rPr>
          <w:rFonts w:ascii="Bookman Old Style" w:hAnsi="Bookman Old Style"/>
          <w:spacing w:val="-1"/>
          <w:sz w:val="20"/>
          <w:szCs w:val="20"/>
        </w:rPr>
        <w:t xml:space="preserve"> </w:t>
      </w:r>
      <w:r w:rsidRPr="009D11A0">
        <w:rPr>
          <w:rFonts w:ascii="Bookman Old Style" w:hAnsi="Bookman Old Style"/>
          <w:sz w:val="20"/>
          <w:szCs w:val="20"/>
        </w:rPr>
        <w:t>plenarias</w:t>
      </w:r>
    </w:p>
    <w:p w14:paraId="4A89AD56"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93. </w:t>
      </w:r>
      <w:r w:rsidRPr="009D11A0">
        <w:rPr>
          <w:rFonts w:ascii="Bookman Old Style" w:hAnsi="Bookman Old Style"/>
          <w:sz w:val="20"/>
          <w:szCs w:val="20"/>
        </w:rPr>
        <w:t>La contradicción de criterios deberá denunciarse por escrito o de manera electrónica al coordinador de la junta</w:t>
      </w:r>
      <w:r w:rsidRPr="009D11A0">
        <w:rPr>
          <w:rFonts w:ascii="Bookman Old Style" w:hAnsi="Bookman Old Style"/>
          <w:spacing w:val="1"/>
          <w:sz w:val="20"/>
          <w:szCs w:val="20"/>
        </w:rPr>
        <w:t xml:space="preserve"> </w:t>
      </w:r>
      <w:r w:rsidRPr="009D11A0">
        <w:rPr>
          <w:rFonts w:ascii="Bookman Old Style" w:hAnsi="Bookman Old Style"/>
          <w:sz w:val="20"/>
          <w:szCs w:val="20"/>
        </w:rPr>
        <w:t>plenaria de magistradas y magistrados, señalándose las salas colegiadas, unitarias o tribunales de alzada que incurren en</w:t>
      </w:r>
      <w:r w:rsidRPr="009D11A0">
        <w:rPr>
          <w:rFonts w:ascii="Bookman Old Style" w:hAnsi="Bookman Old Style"/>
          <w:spacing w:val="1"/>
          <w:sz w:val="20"/>
          <w:szCs w:val="20"/>
        </w:rPr>
        <w:t xml:space="preserve"> </w:t>
      </w:r>
      <w:r w:rsidRPr="009D11A0">
        <w:rPr>
          <w:rFonts w:ascii="Bookman Old Style" w:hAnsi="Bookman Old Style"/>
          <w:sz w:val="20"/>
          <w:szCs w:val="20"/>
        </w:rPr>
        <w:t>contradicción y</w:t>
      </w:r>
      <w:r w:rsidRPr="009D11A0">
        <w:rPr>
          <w:rFonts w:ascii="Bookman Old Style" w:hAnsi="Bookman Old Style"/>
          <w:spacing w:val="6"/>
          <w:sz w:val="20"/>
          <w:szCs w:val="20"/>
        </w:rPr>
        <w:t xml:space="preserve"> </w:t>
      </w:r>
      <w:r w:rsidRPr="009D11A0">
        <w:rPr>
          <w:rFonts w:ascii="Bookman Old Style" w:hAnsi="Bookman Old Style"/>
          <w:sz w:val="20"/>
          <w:szCs w:val="20"/>
        </w:rPr>
        <w:t>en</w:t>
      </w:r>
      <w:r w:rsidRPr="009D11A0">
        <w:rPr>
          <w:rFonts w:ascii="Bookman Old Style" w:hAnsi="Bookman Old Style"/>
          <w:spacing w:val="5"/>
          <w:sz w:val="20"/>
          <w:szCs w:val="20"/>
        </w:rPr>
        <w:t xml:space="preserve"> </w:t>
      </w:r>
      <w:r w:rsidRPr="009D11A0">
        <w:rPr>
          <w:rFonts w:ascii="Bookman Old Style" w:hAnsi="Bookman Old Style"/>
          <w:sz w:val="20"/>
          <w:szCs w:val="20"/>
        </w:rPr>
        <w:t>qué</w:t>
      </w:r>
      <w:r w:rsidRPr="009D11A0">
        <w:rPr>
          <w:rFonts w:ascii="Bookman Old Style" w:hAnsi="Bookman Old Style"/>
          <w:spacing w:val="7"/>
          <w:sz w:val="20"/>
          <w:szCs w:val="20"/>
        </w:rPr>
        <w:t xml:space="preserve"> </w:t>
      </w:r>
      <w:r w:rsidRPr="009D11A0">
        <w:rPr>
          <w:rFonts w:ascii="Bookman Old Style" w:hAnsi="Bookman Old Style"/>
          <w:sz w:val="20"/>
          <w:szCs w:val="20"/>
        </w:rPr>
        <w:t>consiste;</w:t>
      </w:r>
      <w:r w:rsidRPr="009D11A0">
        <w:rPr>
          <w:rFonts w:ascii="Bookman Old Style" w:hAnsi="Bookman Old Style"/>
          <w:spacing w:val="8"/>
          <w:sz w:val="20"/>
          <w:szCs w:val="20"/>
        </w:rPr>
        <w:t xml:space="preserve"> </w:t>
      </w:r>
      <w:r w:rsidRPr="009D11A0">
        <w:rPr>
          <w:rFonts w:ascii="Bookman Old Style" w:hAnsi="Bookman Old Style"/>
          <w:sz w:val="20"/>
          <w:szCs w:val="20"/>
        </w:rPr>
        <w:t>el</w:t>
      </w:r>
      <w:r w:rsidRPr="009D11A0">
        <w:rPr>
          <w:rFonts w:ascii="Bookman Old Style" w:hAnsi="Bookman Old Style"/>
          <w:spacing w:val="4"/>
          <w:sz w:val="20"/>
          <w:szCs w:val="20"/>
        </w:rPr>
        <w:t xml:space="preserve"> </w:t>
      </w:r>
      <w:r w:rsidRPr="009D11A0">
        <w:rPr>
          <w:rFonts w:ascii="Bookman Old Style" w:hAnsi="Bookman Old Style"/>
          <w:sz w:val="20"/>
          <w:szCs w:val="20"/>
        </w:rPr>
        <w:t>nombre</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o</w:t>
      </w:r>
      <w:r w:rsidRPr="009D11A0">
        <w:rPr>
          <w:rFonts w:ascii="Bookman Old Style" w:hAnsi="Bookman Old Style"/>
          <w:spacing w:val="6"/>
          <w:sz w:val="20"/>
          <w:szCs w:val="20"/>
        </w:rPr>
        <w:t xml:space="preserve"> </w:t>
      </w:r>
      <w:r w:rsidRPr="009D11A0">
        <w:rPr>
          <w:rFonts w:ascii="Bookman Old Style" w:hAnsi="Bookman Old Style"/>
          <w:sz w:val="20"/>
          <w:szCs w:val="20"/>
        </w:rPr>
        <w:t>el</w:t>
      </w:r>
      <w:r w:rsidRPr="009D11A0">
        <w:rPr>
          <w:rFonts w:ascii="Bookman Old Style" w:hAnsi="Bookman Old Style"/>
          <w:spacing w:val="4"/>
          <w:sz w:val="20"/>
          <w:szCs w:val="20"/>
        </w:rPr>
        <w:t xml:space="preserve"> </w:t>
      </w:r>
      <w:r w:rsidRPr="009D11A0">
        <w:rPr>
          <w:rFonts w:ascii="Bookman Old Style" w:hAnsi="Bookman Old Style"/>
          <w:sz w:val="20"/>
          <w:szCs w:val="20"/>
        </w:rPr>
        <w:t>denunciante</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su</w:t>
      </w:r>
      <w:r w:rsidRPr="009D11A0">
        <w:rPr>
          <w:rFonts w:ascii="Bookman Old Style" w:hAnsi="Bookman Old Style"/>
          <w:spacing w:val="5"/>
          <w:sz w:val="20"/>
          <w:szCs w:val="20"/>
        </w:rPr>
        <w:t xml:space="preserve"> </w:t>
      </w:r>
      <w:r w:rsidRPr="009D11A0">
        <w:rPr>
          <w:rFonts w:ascii="Bookman Old Style" w:hAnsi="Bookman Old Style"/>
          <w:sz w:val="20"/>
          <w:szCs w:val="20"/>
        </w:rPr>
        <w:t>relación</w:t>
      </w:r>
      <w:r w:rsidRPr="009D11A0">
        <w:rPr>
          <w:rFonts w:ascii="Bookman Old Style" w:hAnsi="Bookman Old Style"/>
          <w:spacing w:val="5"/>
          <w:sz w:val="20"/>
          <w:szCs w:val="20"/>
        </w:rPr>
        <w:t xml:space="preserve"> </w:t>
      </w:r>
      <w:r w:rsidRPr="009D11A0">
        <w:rPr>
          <w:rFonts w:ascii="Bookman Old Style" w:hAnsi="Bookman Old Style"/>
          <w:sz w:val="20"/>
          <w:szCs w:val="20"/>
        </w:rPr>
        <w:t>con</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4"/>
          <w:sz w:val="20"/>
          <w:szCs w:val="20"/>
        </w:rPr>
        <w:t xml:space="preserve"> </w:t>
      </w:r>
      <w:r w:rsidRPr="009D11A0">
        <w:rPr>
          <w:rFonts w:ascii="Bookman Old Style" w:hAnsi="Bookman Old Style"/>
          <w:sz w:val="20"/>
          <w:szCs w:val="20"/>
        </w:rPr>
        <w:t>asunto.</w:t>
      </w:r>
      <w:r w:rsidRPr="009D11A0">
        <w:rPr>
          <w:rFonts w:ascii="Bookman Old Style" w:hAnsi="Bookman Old Style"/>
          <w:spacing w:val="8"/>
          <w:sz w:val="20"/>
          <w:szCs w:val="20"/>
        </w:rPr>
        <w:t xml:space="preserve"> </w:t>
      </w:r>
      <w:r w:rsidRPr="009D11A0">
        <w:rPr>
          <w:rFonts w:ascii="Bookman Old Style" w:hAnsi="Bookman Old Style"/>
          <w:sz w:val="20"/>
          <w:szCs w:val="20"/>
        </w:rPr>
        <w:t>La</w:t>
      </w:r>
      <w:r w:rsidRPr="009D11A0">
        <w:rPr>
          <w:rFonts w:ascii="Bookman Old Style" w:hAnsi="Bookman Old Style"/>
          <w:spacing w:val="6"/>
          <w:sz w:val="20"/>
          <w:szCs w:val="20"/>
        </w:rPr>
        <w:t xml:space="preserve"> </w:t>
      </w:r>
      <w:r w:rsidRPr="009D11A0">
        <w:rPr>
          <w:rFonts w:ascii="Bookman Old Style" w:hAnsi="Bookman Old Style"/>
          <w:sz w:val="20"/>
          <w:szCs w:val="20"/>
        </w:rPr>
        <w:t>o el</w:t>
      </w:r>
      <w:r w:rsidRPr="009D11A0">
        <w:rPr>
          <w:rFonts w:ascii="Bookman Old Style" w:hAnsi="Bookman Old Style"/>
          <w:spacing w:val="4"/>
          <w:sz w:val="20"/>
          <w:szCs w:val="20"/>
        </w:rPr>
        <w:t xml:space="preserve"> </w:t>
      </w:r>
      <w:r w:rsidRPr="009D11A0">
        <w:rPr>
          <w:rFonts w:ascii="Bookman Old Style" w:hAnsi="Bookman Old Style"/>
          <w:sz w:val="20"/>
          <w:szCs w:val="20"/>
        </w:rPr>
        <w:t>coordinador</w:t>
      </w:r>
      <w:r w:rsidRPr="009D11A0">
        <w:rPr>
          <w:rFonts w:ascii="Bookman Old Style" w:hAnsi="Bookman Old Style"/>
          <w:spacing w:val="8"/>
          <w:sz w:val="20"/>
          <w:szCs w:val="20"/>
        </w:rPr>
        <w:t xml:space="preserve"> </w:t>
      </w:r>
      <w:r w:rsidRPr="009D11A0">
        <w:rPr>
          <w:rFonts w:ascii="Bookman Old Style" w:hAnsi="Bookman Old Style"/>
          <w:sz w:val="20"/>
          <w:szCs w:val="20"/>
        </w:rPr>
        <w:t>analizará</w:t>
      </w:r>
      <w:r w:rsidRPr="009D11A0">
        <w:rPr>
          <w:rFonts w:ascii="Bookman Old Style" w:hAnsi="Bookman Old Style"/>
          <w:spacing w:val="-48"/>
          <w:sz w:val="20"/>
          <w:szCs w:val="20"/>
        </w:rPr>
        <w:t xml:space="preserve"> </w:t>
      </w:r>
      <w:r w:rsidRPr="009D11A0">
        <w:rPr>
          <w:rFonts w:ascii="Bookman Old Style" w:hAnsi="Bookman Old Style"/>
          <w:sz w:val="20"/>
          <w:szCs w:val="20"/>
        </w:rPr>
        <w:t>la procedencia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denuncia</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dará</w:t>
      </w:r>
      <w:r w:rsidRPr="009D11A0">
        <w:rPr>
          <w:rFonts w:ascii="Bookman Old Style" w:hAnsi="Bookman Old Style"/>
          <w:spacing w:val="-3"/>
          <w:sz w:val="20"/>
          <w:szCs w:val="20"/>
        </w:rPr>
        <w:t xml:space="preserve"> </w:t>
      </w:r>
      <w:r w:rsidRPr="009D11A0">
        <w:rPr>
          <w:rFonts w:ascii="Bookman Old Style" w:hAnsi="Bookman Old Style"/>
          <w:sz w:val="20"/>
          <w:szCs w:val="20"/>
        </w:rPr>
        <w:t>cuenta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ella</w:t>
      </w:r>
      <w:r w:rsidRPr="009D11A0">
        <w:rPr>
          <w:rFonts w:ascii="Bookman Old Style" w:hAnsi="Bookman Old Style"/>
          <w:spacing w:val="1"/>
          <w:sz w:val="20"/>
          <w:szCs w:val="20"/>
        </w:rPr>
        <w:t xml:space="preserve"> </w:t>
      </w:r>
      <w:r w:rsidRPr="009D11A0">
        <w:rPr>
          <w:rFonts w:ascii="Bookman Old Style" w:hAnsi="Bookman Old Style"/>
          <w:sz w:val="20"/>
          <w:szCs w:val="20"/>
        </w:rPr>
        <w:t>a la Junta</w:t>
      </w:r>
      <w:r w:rsidRPr="009D11A0">
        <w:rPr>
          <w:rFonts w:ascii="Bookman Old Style" w:hAnsi="Bookman Old Style"/>
          <w:spacing w:val="1"/>
          <w:sz w:val="20"/>
          <w:szCs w:val="20"/>
        </w:rPr>
        <w:t xml:space="preserve"> </w:t>
      </w:r>
      <w:r w:rsidRPr="009D11A0">
        <w:rPr>
          <w:rFonts w:ascii="Bookman Old Style" w:hAnsi="Bookman Old Style"/>
          <w:sz w:val="20"/>
          <w:szCs w:val="20"/>
        </w:rPr>
        <w:t>plenaria,</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siguiente</w:t>
      </w:r>
      <w:r w:rsidRPr="009D11A0">
        <w:rPr>
          <w:rFonts w:ascii="Bookman Old Style" w:hAnsi="Bookman Old Style"/>
          <w:spacing w:val="-3"/>
          <w:sz w:val="20"/>
          <w:szCs w:val="20"/>
        </w:rPr>
        <w:t xml:space="preserve"> </w:t>
      </w:r>
      <w:r w:rsidRPr="009D11A0">
        <w:rPr>
          <w:rFonts w:ascii="Bookman Old Style" w:hAnsi="Bookman Old Style"/>
          <w:sz w:val="20"/>
          <w:szCs w:val="20"/>
        </w:rPr>
        <w:t>sesión.</w:t>
      </w:r>
    </w:p>
    <w:p w14:paraId="1ECB9D47" w14:textId="77777777" w:rsidR="00EA2424" w:rsidRPr="009D11A0" w:rsidRDefault="00EA2424" w:rsidP="00C72F80">
      <w:pPr>
        <w:pStyle w:val="Textoindependiente"/>
        <w:rPr>
          <w:rFonts w:ascii="Bookman Old Style" w:hAnsi="Bookman Old Style"/>
          <w:sz w:val="20"/>
          <w:szCs w:val="20"/>
        </w:rPr>
      </w:pPr>
    </w:p>
    <w:p w14:paraId="045D68E4"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contradicción</w:t>
      </w:r>
      <w:r w:rsidRPr="009D11A0">
        <w:rPr>
          <w:rFonts w:ascii="Bookman Old Style" w:hAnsi="Bookman Old Style"/>
          <w:spacing w:val="-4"/>
          <w:sz w:val="20"/>
          <w:szCs w:val="20"/>
        </w:rPr>
        <w:t xml:space="preserve"> </w:t>
      </w:r>
      <w:r w:rsidRPr="009D11A0">
        <w:rPr>
          <w:rFonts w:ascii="Bookman Old Style" w:hAnsi="Bookman Old Style"/>
          <w:sz w:val="20"/>
          <w:szCs w:val="20"/>
        </w:rPr>
        <w:t>podrá ser</w:t>
      </w:r>
      <w:r w:rsidRPr="009D11A0">
        <w:rPr>
          <w:rFonts w:ascii="Bookman Old Style" w:hAnsi="Bookman Old Style"/>
          <w:spacing w:val="-3"/>
          <w:sz w:val="20"/>
          <w:szCs w:val="20"/>
        </w:rPr>
        <w:t xml:space="preserve"> </w:t>
      </w:r>
      <w:r w:rsidRPr="009D11A0">
        <w:rPr>
          <w:rFonts w:ascii="Bookman Old Style" w:hAnsi="Bookman Old Style"/>
          <w:sz w:val="20"/>
          <w:szCs w:val="20"/>
        </w:rPr>
        <w:t>denunciada</w:t>
      </w:r>
      <w:r w:rsidRPr="009D11A0">
        <w:rPr>
          <w:rFonts w:ascii="Bookman Old Style" w:hAnsi="Bookman Old Style"/>
          <w:spacing w:val="-4"/>
          <w:sz w:val="20"/>
          <w:szCs w:val="20"/>
        </w:rPr>
        <w:t xml:space="preserve"> </w:t>
      </w:r>
      <w:r w:rsidRPr="009D11A0">
        <w:rPr>
          <w:rFonts w:ascii="Bookman Old Style" w:hAnsi="Bookman Old Style"/>
          <w:sz w:val="20"/>
          <w:szCs w:val="20"/>
        </w:rPr>
        <w:t>por:</w:t>
      </w:r>
    </w:p>
    <w:p w14:paraId="0E8D99DE" w14:textId="77777777" w:rsidR="00EA2424" w:rsidRPr="009D11A0" w:rsidRDefault="00EA2424" w:rsidP="00C72F80">
      <w:pPr>
        <w:pStyle w:val="Textoindependiente"/>
        <w:rPr>
          <w:rFonts w:ascii="Bookman Old Style" w:hAnsi="Bookman Old Style"/>
          <w:sz w:val="20"/>
          <w:szCs w:val="20"/>
        </w:rPr>
      </w:pPr>
    </w:p>
    <w:p w14:paraId="6954A579" w14:textId="77777777" w:rsidR="00EA2424" w:rsidRPr="009D11A0" w:rsidRDefault="00EA2424" w:rsidP="00C72F80">
      <w:pPr>
        <w:pStyle w:val="Prrafodelista"/>
        <w:numPr>
          <w:ilvl w:val="0"/>
          <w:numId w:val="47"/>
        </w:numPr>
        <w:tabs>
          <w:tab w:val="left" w:pos="287"/>
        </w:tabs>
        <w:ind w:left="0" w:firstLine="0"/>
        <w:rPr>
          <w:rFonts w:ascii="Bookman Old Style" w:hAnsi="Bookman Old Style"/>
          <w:sz w:val="20"/>
          <w:szCs w:val="20"/>
        </w:rPr>
      </w:pP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presidente del</w:t>
      </w:r>
      <w:r w:rsidRPr="009D11A0">
        <w:rPr>
          <w:rFonts w:ascii="Bookman Old Style" w:hAnsi="Bookman Old Style"/>
          <w:spacing w:val="-2"/>
          <w:sz w:val="20"/>
          <w:szCs w:val="20"/>
        </w:rPr>
        <w:t xml:space="preserve"> </w:t>
      </w:r>
      <w:r w:rsidRPr="009D11A0">
        <w:rPr>
          <w:rFonts w:ascii="Bookman Old Style" w:hAnsi="Bookman Old Style"/>
          <w:sz w:val="20"/>
          <w:szCs w:val="20"/>
        </w:rPr>
        <w:t>Tribunal;</w:t>
      </w:r>
    </w:p>
    <w:p w14:paraId="6F5D0C43" w14:textId="77777777" w:rsidR="00EA2424" w:rsidRPr="009D11A0" w:rsidRDefault="00EA2424" w:rsidP="00C72F80">
      <w:pPr>
        <w:pStyle w:val="Textoindependiente"/>
        <w:rPr>
          <w:rFonts w:ascii="Bookman Old Style" w:hAnsi="Bookman Old Style"/>
          <w:sz w:val="20"/>
          <w:szCs w:val="20"/>
        </w:rPr>
      </w:pPr>
    </w:p>
    <w:p w14:paraId="5FAC6976" w14:textId="77777777" w:rsidR="00EA2424" w:rsidRPr="009D11A0" w:rsidRDefault="00EA2424" w:rsidP="00C72F80">
      <w:pPr>
        <w:pStyle w:val="Prrafodelista"/>
        <w:numPr>
          <w:ilvl w:val="0"/>
          <w:numId w:val="47"/>
        </w:numPr>
        <w:tabs>
          <w:tab w:val="left" w:pos="340"/>
        </w:tabs>
        <w:ind w:left="0" w:firstLine="0"/>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5"/>
          <w:sz w:val="20"/>
          <w:szCs w:val="20"/>
        </w:rPr>
        <w:t xml:space="preserve"> </w:t>
      </w:r>
      <w:r w:rsidRPr="009D11A0">
        <w:rPr>
          <w:rFonts w:ascii="Bookman Old Style" w:hAnsi="Bookman Old Style"/>
          <w:sz w:val="20"/>
          <w:szCs w:val="20"/>
        </w:rPr>
        <w:t>y los</w:t>
      </w:r>
      <w:r w:rsidRPr="009D11A0">
        <w:rPr>
          <w:rFonts w:ascii="Bookman Old Style" w:hAnsi="Bookman Old Style"/>
          <w:spacing w:val="-9"/>
          <w:sz w:val="20"/>
          <w:szCs w:val="20"/>
        </w:rPr>
        <w:t xml:space="preserve"> </w:t>
      </w:r>
      <w:r w:rsidRPr="009D11A0">
        <w:rPr>
          <w:rFonts w:ascii="Bookman Old Style" w:hAnsi="Bookman Old Style"/>
          <w:sz w:val="20"/>
          <w:szCs w:val="20"/>
        </w:rPr>
        <w:t>magistrados que</w:t>
      </w:r>
      <w:r w:rsidRPr="009D11A0">
        <w:rPr>
          <w:rFonts w:ascii="Bookman Old Style" w:hAnsi="Bookman Old Style"/>
          <w:spacing w:val="-1"/>
          <w:sz w:val="20"/>
          <w:szCs w:val="20"/>
        </w:rPr>
        <w:t xml:space="preserve"> </w:t>
      </w:r>
      <w:r w:rsidRPr="009D11A0">
        <w:rPr>
          <w:rFonts w:ascii="Bookman Old Style" w:hAnsi="Bookman Old Style"/>
          <w:sz w:val="20"/>
          <w:szCs w:val="20"/>
        </w:rPr>
        <w:t>integren</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junta</w:t>
      </w:r>
      <w:r w:rsidRPr="009D11A0">
        <w:rPr>
          <w:rFonts w:ascii="Bookman Old Style" w:hAnsi="Bookman Old Style"/>
          <w:spacing w:val="-1"/>
          <w:sz w:val="20"/>
          <w:szCs w:val="20"/>
        </w:rPr>
        <w:t xml:space="preserve"> </w:t>
      </w:r>
      <w:r w:rsidRPr="009D11A0">
        <w:rPr>
          <w:rFonts w:ascii="Bookman Old Style" w:hAnsi="Bookman Old Style"/>
          <w:sz w:val="20"/>
          <w:szCs w:val="20"/>
        </w:rPr>
        <w:t>plenaria;</w:t>
      </w:r>
    </w:p>
    <w:p w14:paraId="7456CF45" w14:textId="77777777" w:rsidR="00EA2424" w:rsidRPr="009D11A0" w:rsidRDefault="00EA2424" w:rsidP="00C72F80">
      <w:pPr>
        <w:pStyle w:val="Textoindependiente"/>
        <w:rPr>
          <w:rFonts w:ascii="Bookman Old Style" w:hAnsi="Bookman Old Style"/>
          <w:sz w:val="20"/>
          <w:szCs w:val="20"/>
        </w:rPr>
      </w:pPr>
    </w:p>
    <w:p w14:paraId="415A907D" w14:textId="77777777" w:rsidR="00EA2424" w:rsidRPr="009D11A0" w:rsidRDefault="00EA2424" w:rsidP="00454474">
      <w:pPr>
        <w:pStyle w:val="Prrafodelista"/>
        <w:numPr>
          <w:ilvl w:val="0"/>
          <w:numId w:val="47"/>
        </w:numPr>
        <w:tabs>
          <w:tab w:val="left" w:pos="403"/>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15"/>
          <w:sz w:val="20"/>
          <w:szCs w:val="20"/>
        </w:rPr>
        <w:t xml:space="preserve"> </w:t>
      </w:r>
      <w:r w:rsidRPr="009D11A0">
        <w:rPr>
          <w:rFonts w:ascii="Bookman Old Style" w:hAnsi="Bookman Old Style"/>
          <w:sz w:val="20"/>
          <w:szCs w:val="20"/>
        </w:rPr>
        <w:t>salas</w:t>
      </w:r>
      <w:r w:rsidRPr="009D11A0">
        <w:rPr>
          <w:rFonts w:ascii="Bookman Old Style" w:hAnsi="Bookman Old Style"/>
          <w:spacing w:val="16"/>
          <w:sz w:val="20"/>
          <w:szCs w:val="20"/>
        </w:rPr>
        <w:t xml:space="preserve"> </w:t>
      </w:r>
      <w:r w:rsidRPr="009D11A0">
        <w:rPr>
          <w:rFonts w:ascii="Bookman Old Style" w:hAnsi="Bookman Old Style"/>
          <w:sz w:val="20"/>
          <w:szCs w:val="20"/>
        </w:rPr>
        <w:t>colegiadas,</w:t>
      </w:r>
      <w:r w:rsidRPr="009D11A0">
        <w:rPr>
          <w:rFonts w:ascii="Bookman Old Style" w:hAnsi="Bookman Old Style"/>
          <w:spacing w:val="17"/>
          <w:sz w:val="20"/>
          <w:szCs w:val="20"/>
        </w:rPr>
        <w:t xml:space="preserve"> </w:t>
      </w:r>
      <w:r w:rsidRPr="009D11A0">
        <w:rPr>
          <w:rFonts w:ascii="Bookman Old Style" w:hAnsi="Bookman Old Style"/>
          <w:sz w:val="20"/>
          <w:szCs w:val="20"/>
        </w:rPr>
        <w:t>unitarias</w:t>
      </w:r>
      <w:r w:rsidRPr="009D11A0">
        <w:rPr>
          <w:rFonts w:ascii="Bookman Old Style" w:hAnsi="Bookman Old Style"/>
          <w:spacing w:val="12"/>
          <w:sz w:val="20"/>
          <w:szCs w:val="20"/>
        </w:rPr>
        <w:t xml:space="preserve"> </w:t>
      </w:r>
      <w:r w:rsidRPr="009D11A0">
        <w:rPr>
          <w:rFonts w:ascii="Bookman Old Style" w:hAnsi="Bookman Old Style"/>
          <w:sz w:val="20"/>
          <w:szCs w:val="20"/>
        </w:rPr>
        <w:t>o</w:t>
      </w:r>
      <w:r w:rsidRPr="009D11A0">
        <w:rPr>
          <w:rFonts w:ascii="Bookman Old Style" w:hAnsi="Bookman Old Style"/>
          <w:spacing w:val="16"/>
          <w:sz w:val="20"/>
          <w:szCs w:val="20"/>
        </w:rPr>
        <w:t xml:space="preserve"> </w:t>
      </w:r>
      <w:r w:rsidRPr="009D11A0">
        <w:rPr>
          <w:rFonts w:ascii="Bookman Old Style" w:hAnsi="Bookman Old Style"/>
          <w:sz w:val="20"/>
          <w:szCs w:val="20"/>
        </w:rPr>
        <w:t>tribunales</w:t>
      </w:r>
      <w:r w:rsidRPr="009D11A0">
        <w:rPr>
          <w:rFonts w:ascii="Bookman Old Style" w:hAnsi="Bookman Old Style"/>
          <w:spacing w:val="11"/>
          <w:sz w:val="20"/>
          <w:szCs w:val="20"/>
        </w:rPr>
        <w:t xml:space="preserve"> </w:t>
      </w:r>
      <w:r w:rsidRPr="009D11A0">
        <w:rPr>
          <w:rFonts w:ascii="Bookman Old Style" w:hAnsi="Bookman Old Style"/>
          <w:sz w:val="20"/>
          <w:szCs w:val="20"/>
        </w:rPr>
        <w:t>de</w:t>
      </w:r>
      <w:r w:rsidRPr="009D11A0">
        <w:rPr>
          <w:rFonts w:ascii="Bookman Old Style" w:hAnsi="Bookman Old Style"/>
          <w:spacing w:val="16"/>
          <w:sz w:val="20"/>
          <w:szCs w:val="20"/>
        </w:rPr>
        <w:t xml:space="preserve"> </w:t>
      </w:r>
      <w:r w:rsidRPr="009D11A0">
        <w:rPr>
          <w:rFonts w:ascii="Bookman Old Style" w:hAnsi="Bookman Old Style"/>
          <w:sz w:val="20"/>
          <w:szCs w:val="20"/>
        </w:rPr>
        <w:t>alzada</w:t>
      </w:r>
      <w:r w:rsidRPr="009D11A0">
        <w:rPr>
          <w:rFonts w:ascii="Bookman Old Style" w:hAnsi="Bookman Old Style"/>
          <w:spacing w:val="11"/>
          <w:sz w:val="20"/>
          <w:szCs w:val="20"/>
        </w:rPr>
        <w:t xml:space="preserve"> </w:t>
      </w:r>
      <w:r w:rsidRPr="009D11A0">
        <w:rPr>
          <w:rFonts w:ascii="Bookman Old Style" w:hAnsi="Bookman Old Style"/>
          <w:sz w:val="20"/>
          <w:szCs w:val="20"/>
        </w:rPr>
        <w:t>que</w:t>
      </w:r>
      <w:r w:rsidRPr="009D11A0">
        <w:rPr>
          <w:rFonts w:ascii="Bookman Old Style" w:hAnsi="Bookman Old Style"/>
          <w:spacing w:val="17"/>
          <w:sz w:val="20"/>
          <w:szCs w:val="20"/>
        </w:rPr>
        <w:t xml:space="preserve"> </w:t>
      </w:r>
      <w:r w:rsidRPr="009D11A0">
        <w:rPr>
          <w:rFonts w:ascii="Bookman Old Style" w:hAnsi="Bookman Old Style"/>
          <w:sz w:val="20"/>
          <w:szCs w:val="20"/>
        </w:rPr>
        <w:t>intervengan</w:t>
      </w:r>
      <w:r w:rsidRPr="009D11A0">
        <w:rPr>
          <w:rFonts w:ascii="Bookman Old Style" w:hAnsi="Bookman Old Style"/>
          <w:spacing w:val="11"/>
          <w:sz w:val="20"/>
          <w:szCs w:val="20"/>
        </w:rPr>
        <w:t xml:space="preserve"> </w:t>
      </w:r>
      <w:r w:rsidRPr="009D11A0">
        <w:rPr>
          <w:rFonts w:ascii="Bookman Old Style" w:hAnsi="Bookman Old Style"/>
          <w:sz w:val="20"/>
          <w:szCs w:val="20"/>
        </w:rPr>
        <w:t>en</w:t>
      </w:r>
      <w:r w:rsidRPr="009D11A0">
        <w:rPr>
          <w:rFonts w:ascii="Bookman Old Style" w:hAnsi="Bookman Old Style"/>
          <w:spacing w:val="16"/>
          <w:sz w:val="20"/>
          <w:szCs w:val="20"/>
        </w:rPr>
        <w:t xml:space="preserve"> </w:t>
      </w:r>
      <w:r w:rsidRPr="009D11A0">
        <w:rPr>
          <w:rFonts w:ascii="Bookman Old Style" w:hAnsi="Bookman Old Style"/>
          <w:sz w:val="20"/>
          <w:szCs w:val="20"/>
        </w:rPr>
        <w:t>ella</w:t>
      </w:r>
      <w:r w:rsidRPr="009D11A0">
        <w:rPr>
          <w:rFonts w:ascii="Bookman Old Style" w:hAnsi="Bookman Old Style"/>
          <w:spacing w:val="15"/>
          <w:sz w:val="20"/>
          <w:szCs w:val="20"/>
        </w:rPr>
        <w:t xml:space="preserve"> </w:t>
      </w:r>
      <w:r w:rsidRPr="009D11A0">
        <w:rPr>
          <w:rFonts w:ascii="Bookman Old Style" w:hAnsi="Bookman Old Style"/>
          <w:sz w:val="20"/>
          <w:szCs w:val="20"/>
        </w:rPr>
        <w:t>o</w:t>
      </w:r>
      <w:r w:rsidRPr="009D11A0">
        <w:rPr>
          <w:rFonts w:ascii="Bookman Old Style" w:hAnsi="Bookman Old Style"/>
          <w:spacing w:val="16"/>
          <w:sz w:val="20"/>
          <w:szCs w:val="20"/>
        </w:rPr>
        <w:t xml:space="preserve"> </w:t>
      </w:r>
      <w:r w:rsidRPr="009D11A0">
        <w:rPr>
          <w:rFonts w:ascii="Bookman Old Style" w:hAnsi="Bookman Old Style"/>
          <w:sz w:val="20"/>
          <w:szCs w:val="20"/>
        </w:rPr>
        <w:t>cualquiera</w:t>
      </w:r>
      <w:r w:rsidRPr="009D11A0">
        <w:rPr>
          <w:rFonts w:ascii="Bookman Old Style" w:hAnsi="Bookman Old Style"/>
          <w:spacing w:val="16"/>
          <w:sz w:val="20"/>
          <w:szCs w:val="20"/>
        </w:rPr>
        <w:t xml:space="preserve"> </w:t>
      </w:r>
      <w:r w:rsidRPr="009D11A0">
        <w:rPr>
          <w:rFonts w:ascii="Bookman Old Style" w:hAnsi="Bookman Old Style"/>
          <w:sz w:val="20"/>
          <w:szCs w:val="20"/>
        </w:rPr>
        <w:t>de</w:t>
      </w:r>
      <w:r w:rsidRPr="009D11A0">
        <w:rPr>
          <w:rFonts w:ascii="Bookman Old Style" w:hAnsi="Bookman Old Style"/>
          <w:spacing w:val="15"/>
          <w:sz w:val="20"/>
          <w:szCs w:val="20"/>
        </w:rPr>
        <w:t xml:space="preserve"> </w:t>
      </w:r>
      <w:r w:rsidRPr="009D11A0">
        <w:rPr>
          <w:rFonts w:ascii="Bookman Old Style" w:hAnsi="Bookman Old Style"/>
          <w:sz w:val="20"/>
          <w:szCs w:val="20"/>
        </w:rPr>
        <w:t>los</w:t>
      </w:r>
      <w:r w:rsidRPr="009D11A0">
        <w:rPr>
          <w:rFonts w:ascii="Bookman Old Style" w:hAnsi="Bookman Old Style"/>
          <w:spacing w:val="12"/>
          <w:sz w:val="20"/>
          <w:szCs w:val="20"/>
        </w:rPr>
        <w:t xml:space="preserve"> </w:t>
      </w:r>
      <w:r w:rsidRPr="009D11A0">
        <w:rPr>
          <w:rFonts w:ascii="Bookman Old Style" w:hAnsi="Bookman Old Style"/>
          <w:sz w:val="20"/>
          <w:szCs w:val="20"/>
        </w:rPr>
        <w:t>magistrados</w:t>
      </w:r>
      <w:r w:rsidRPr="009D11A0">
        <w:rPr>
          <w:rFonts w:ascii="Bookman Old Style" w:hAnsi="Bookman Old Style"/>
          <w:spacing w:val="12"/>
          <w:sz w:val="20"/>
          <w:szCs w:val="20"/>
        </w:rPr>
        <w:t xml:space="preserve"> </w:t>
      </w:r>
      <w:r w:rsidRPr="009D11A0">
        <w:rPr>
          <w:rFonts w:ascii="Bookman Old Style" w:hAnsi="Bookman Old Style"/>
          <w:sz w:val="20"/>
          <w:szCs w:val="20"/>
        </w:rPr>
        <w:t>que</w:t>
      </w:r>
      <w:r w:rsidRPr="009D11A0">
        <w:rPr>
          <w:rFonts w:ascii="Bookman Old Style" w:hAnsi="Bookman Old Style"/>
          <w:spacing w:val="15"/>
          <w:sz w:val="20"/>
          <w:szCs w:val="20"/>
        </w:rPr>
        <w:t xml:space="preserve"> </w:t>
      </w:r>
      <w:r w:rsidRPr="009D11A0">
        <w:rPr>
          <w:rFonts w:ascii="Bookman Old Style" w:hAnsi="Bookman Old Style"/>
          <w:sz w:val="20"/>
          <w:szCs w:val="20"/>
        </w:rPr>
        <w:t>los</w:t>
      </w:r>
      <w:r w:rsidRPr="009D11A0">
        <w:rPr>
          <w:rFonts w:ascii="Bookman Old Style" w:hAnsi="Bookman Old Style"/>
          <w:spacing w:val="-47"/>
          <w:sz w:val="20"/>
          <w:szCs w:val="20"/>
        </w:rPr>
        <w:t xml:space="preserve"> </w:t>
      </w:r>
      <w:r w:rsidRPr="009D11A0">
        <w:rPr>
          <w:rFonts w:ascii="Bookman Old Style" w:hAnsi="Bookman Old Style"/>
          <w:sz w:val="20"/>
          <w:szCs w:val="20"/>
        </w:rPr>
        <w:t>integren;</w:t>
      </w:r>
    </w:p>
    <w:p w14:paraId="4A65E027" w14:textId="77777777" w:rsidR="00EA2424" w:rsidRPr="009D11A0" w:rsidRDefault="00EA2424" w:rsidP="00454474">
      <w:pPr>
        <w:pStyle w:val="Textoindependiente"/>
        <w:jc w:val="both"/>
        <w:rPr>
          <w:rFonts w:ascii="Bookman Old Style" w:hAnsi="Bookman Old Style"/>
          <w:sz w:val="20"/>
          <w:szCs w:val="20"/>
        </w:rPr>
      </w:pPr>
    </w:p>
    <w:p w14:paraId="415522B7" w14:textId="77777777" w:rsidR="00EA2424" w:rsidRPr="009D11A0" w:rsidRDefault="00EA2424" w:rsidP="00454474">
      <w:pPr>
        <w:pStyle w:val="Prrafodelista"/>
        <w:numPr>
          <w:ilvl w:val="0"/>
          <w:numId w:val="47"/>
        </w:numPr>
        <w:tabs>
          <w:tab w:val="left" w:pos="422"/>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11"/>
          <w:sz w:val="20"/>
          <w:szCs w:val="20"/>
        </w:rPr>
        <w:t xml:space="preserve"> </w:t>
      </w:r>
      <w:r w:rsidRPr="009D11A0">
        <w:rPr>
          <w:rFonts w:ascii="Bookman Old Style" w:hAnsi="Bookman Old Style"/>
          <w:sz w:val="20"/>
          <w:szCs w:val="20"/>
        </w:rPr>
        <w:t>partes</w:t>
      </w:r>
      <w:r w:rsidRPr="009D11A0">
        <w:rPr>
          <w:rFonts w:ascii="Bookman Old Style" w:hAnsi="Bookman Old Style"/>
          <w:spacing w:val="11"/>
          <w:sz w:val="20"/>
          <w:szCs w:val="20"/>
        </w:rPr>
        <w:t xml:space="preserve"> </w:t>
      </w:r>
      <w:r w:rsidRPr="009D11A0">
        <w:rPr>
          <w:rFonts w:ascii="Bookman Old Style" w:hAnsi="Bookman Old Style"/>
          <w:sz w:val="20"/>
          <w:szCs w:val="20"/>
        </w:rPr>
        <w:t>en</w:t>
      </w:r>
      <w:r w:rsidRPr="009D11A0">
        <w:rPr>
          <w:rFonts w:ascii="Bookman Old Style" w:hAnsi="Bookman Old Style"/>
          <w:spacing w:val="10"/>
          <w:sz w:val="20"/>
          <w:szCs w:val="20"/>
        </w:rPr>
        <w:t xml:space="preserve"> </w:t>
      </w:r>
      <w:r w:rsidRPr="009D11A0">
        <w:rPr>
          <w:rFonts w:ascii="Bookman Old Style" w:hAnsi="Bookman Old Style"/>
          <w:sz w:val="20"/>
          <w:szCs w:val="20"/>
        </w:rPr>
        <w:t>los</w:t>
      </w:r>
      <w:r w:rsidRPr="009D11A0">
        <w:rPr>
          <w:rFonts w:ascii="Bookman Old Style" w:hAnsi="Bookman Old Style"/>
          <w:spacing w:val="12"/>
          <w:sz w:val="20"/>
          <w:szCs w:val="20"/>
        </w:rPr>
        <w:t xml:space="preserve"> </w:t>
      </w:r>
      <w:r w:rsidRPr="009D11A0">
        <w:rPr>
          <w:rFonts w:ascii="Bookman Old Style" w:hAnsi="Bookman Old Style"/>
          <w:sz w:val="20"/>
          <w:szCs w:val="20"/>
        </w:rPr>
        <w:t>juicios</w:t>
      </w:r>
      <w:r w:rsidRPr="009D11A0">
        <w:rPr>
          <w:rFonts w:ascii="Bookman Old Style" w:hAnsi="Bookman Old Style"/>
          <w:spacing w:val="15"/>
          <w:sz w:val="20"/>
          <w:szCs w:val="20"/>
        </w:rPr>
        <w:t xml:space="preserve"> </w:t>
      </w:r>
      <w:r w:rsidRPr="009D11A0">
        <w:rPr>
          <w:rFonts w:ascii="Bookman Old Style" w:hAnsi="Bookman Old Style"/>
          <w:sz w:val="20"/>
          <w:szCs w:val="20"/>
        </w:rPr>
        <w:t>que</w:t>
      </w:r>
      <w:r w:rsidRPr="009D11A0">
        <w:rPr>
          <w:rFonts w:ascii="Bookman Old Style" w:hAnsi="Bookman Old Style"/>
          <w:spacing w:val="10"/>
          <w:sz w:val="20"/>
          <w:szCs w:val="20"/>
        </w:rPr>
        <w:t xml:space="preserve"> </w:t>
      </w:r>
      <w:r w:rsidRPr="009D11A0">
        <w:rPr>
          <w:rFonts w:ascii="Bookman Old Style" w:hAnsi="Bookman Old Style"/>
          <w:sz w:val="20"/>
          <w:szCs w:val="20"/>
        </w:rPr>
        <w:t>motivaron</w:t>
      </w:r>
      <w:r w:rsidRPr="009D11A0">
        <w:rPr>
          <w:rFonts w:ascii="Bookman Old Style" w:hAnsi="Bookman Old Style"/>
          <w:spacing w:val="15"/>
          <w:sz w:val="20"/>
          <w:szCs w:val="20"/>
        </w:rPr>
        <w:t xml:space="preserve"> </w:t>
      </w:r>
      <w:r w:rsidRPr="009D11A0">
        <w:rPr>
          <w:rFonts w:ascii="Bookman Old Style" w:hAnsi="Bookman Old Style"/>
          <w:sz w:val="20"/>
          <w:szCs w:val="20"/>
        </w:rPr>
        <w:t>la</w:t>
      </w:r>
      <w:r w:rsidRPr="009D11A0">
        <w:rPr>
          <w:rFonts w:ascii="Bookman Old Style" w:hAnsi="Bookman Old Style"/>
          <w:spacing w:val="11"/>
          <w:sz w:val="20"/>
          <w:szCs w:val="20"/>
        </w:rPr>
        <w:t xml:space="preserve"> </w:t>
      </w:r>
      <w:r w:rsidRPr="009D11A0">
        <w:rPr>
          <w:rFonts w:ascii="Bookman Old Style" w:hAnsi="Bookman Old Style"/>
          <w:sz w:val="20"/>
          <w:szCs w:val="20"/>
        </w:rPr>
        <w:t>contradicción,</w:t>
      </w:r>
      <w:r w:rsidRPr="009D11A0">
        <w:rPr>
          <w:rFonts w:ascii="Bookman Old Style" w:hAnsi="Bookman Old Style"/>
          <w:spacing w:val="13"/>
          <w:sz w:val="20"/>
          <w:szCs w:val="20"/>
        </w:rPr>
        <w:t xml:space="preserve"> </w:t>
      </w:r>
      <w:r w:rsidRPr="009D11A0">
        <w:rPr>
          <w:rFonts w:ascii="Bookman Old Style" w:hAnsi="Bookman Old Style"/>
          <w:sz w:val="20"/>
          <w:szCs w:val="20"/>
        </w:rPr>
        <w:t>incluyendo</w:t>
      </w:r>
      <w:r w:rsidRPr="009D11A0">
        <w:rPr>
          <w:rFonts w:ascii="Bookman Old Style" w:hAnsi="Bookman Old Style"/>
          <w:spacing w:val="10"/>
          <w:sz w:val="20"/>
          <w:szCs w:val="20"/>
        </w:rPr>
        <w:t xml:space="preserve"> </w:t>
      </w:r>
      <w:r w:rsidRPr="009D11A0">
        <w:rPr>
          <w:rFonts w:ascii="Bookman Old Style" w:hAnsi="Bookman Old Style"/>
          <w:sz w:val="20"/>
          <w:szCs w:val="20"/>
        </w:rPr>
        <w:t>a</w:t>
      </w:r>
      <w:r w:rsidRPr="009D11A0">
        <w:rPr>
          <w:rFonts w:ascii="Bookman Old Style" w:hAnsi="Bookman Old Style"/>
          <w:spacing w:val="15"/>
          <w:sz w:val="20"/>
          <w:szCs w:val="20"/>
        </w:rPr>
        <w:t xml:space="preserve"> </w:t>
      </w:r>
      <w:r w:rsidRPr="009D11A0">
        <w:rPr>
          <w:rFonts w:ascii="Bookman Old Style" w:hAnsi="Bookman Old Style"/>
          <w:sz w:val="20"/>
          <w:szCs w:val="20"/>
        </w:rPr>
        <w:t>la</w:t>
      </w:r>
      <w:r w:rsidRPr="009D11A0">
        <w:rPr>
          <w:rFonts w:ascii="Bookman Old Style" w:hAnsi="Bookman Old Style"/>
          <w:spacing w:val="15"/>
          <w:sz w:val="20"/>
          <w:szCs w:val="20"/>
        </w:rPr>
        <w:t xml:space="preserve"> </w:t>
      </w:r>
      <w:r w:rsidRPr="009D11A0">
        <w:rPr>
          <w:rFonts w:ascii="Bookman Old Style" w:hAnsi="Bookman Old Style"/>
          <w:sz w:val="20"/>
          <w:szCs w:val="20"/>
        </w:rPr>
        <w:t>Procuraduría</w:t>
      </w:r>
      <w:r w:rsidRPr="009D11A0">
        <w:rPr>
          <w:rFonts w:ascii="Bookman Old Style" w:hAnsi="Bookman Old Style"/>
          <w:spacing w:val="16"/>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Protección</w:t>
      </w:r>
      <w:r w:rsidRPr="009D11A0">
        <w:rPr>
          <w:rFonts w:ascii="Bookman Old Style" w:hAnsi="Bookman Old Style"/>
          <w:spacing w:val="15"/>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Niñas,</w:t>
      </w:r>
      <w:r w:rsidRPr="009D11A0">
        <w:rPr>
          <w:rFonts w:ascii="Bookman Old Style" w:hAnsi="Bookman Old Style"/>
          <w:spacing w:val="18"/>
          <w:sz w:val="20"/>
          <w:szCs w:val="20"/>
        </w:rPr>
        <w:t xml:space="preserve"> </w:t>
      </w:r>
      <w:r w:rsidRPr="009D11A0">
        <w:rPr>
          <w:rFonts w:ascii="Bookman Old Style" w:hAnsi="Bookman Old Style"/>
          <w:sz w:val="20"/>
          <w:szCs w:val="20"/>
        </w:rPr>
        <w:t>Niños</w:t>
      </w:r>
      <w:r w:rsidRPr="009D11A0">
        <w:rPr>
          <w:rFonts w:ascii="Bookman Old Style" w:hAnsi="Bookman Old Style"/>
          <w:spacing w:val="15"/>
          <w:sz w:val="20"/>
          <w:szCs w:val="20"/>
        </w:rPr>
        <w:t xml:space="preserve"> </w:t>
      </w:r>
      <w:r w:rsidRPr="009D11A0">
        <w:rPr>
          <w:rFonts w:ascii="Bookman Old Style" w:hAnsi="Bookman Old Style"/>
          <w:sz w:val="20"/>
          <w:szCs w:val="20"/>
        </w:rPr>
        <w:t>y</w:t>
      </w:r>
      <w:r w:rsidRPr="009D11A0">
        <w:rPr>
          <w:rFonts w:ascii="Bookman Old Style" w:hAnsi="Bookman Old Style"/>
          <w:spacing w:val="-47"/>
          <w:sz w:val="20"/>
          <w:szCs w:val="20"/>
        </w:rPr>
        <w:t xml:space="preserve"> </w:t>
      </w:r>
      <w:r w:rsidRPr="009D11A0">
        <w:rPr>
          <w:rFonts w:ascii="Bookman Old Style" w:hAnsi="Bookman Old Style"/>
          <w:sz w:val="20"/>
          <w:szCs w:val="20"/>
        </w:rPr>
        <w:t>Adolescentes</w:t>
      </w:r>
      <w:r w:rsidRPr="009D11A0">
        <w:rPr>
          <w:rFonts w:ascii="Bookman Old Style" w:hAnsi="Bookman Old Style"/>
          <w:spacing w:val="-4"/>
          <w:sz w:val="20"/>
          <w:szCs w:val="20"/>
        </w:rPr>
        <w:t xml:space="preserve"> </w:t>
      </w:r>
      <w:r w:rsidRPr="009D11A0">
        <w:rPr>
          <w:rFonts w:ascii="Bookman Old Style" w:hAnsi="Bookman Old Style"/>
          <w:sz w:val="20"/>
          <w:szCs w:val="20"/>
        </w:rPr>
        <w:t>cuando</w:t>
      </w:r>
      <w:r w:rsidRPr="009D11A0">
        <w:rPr>
          <w:rFonts w:ascii="Bookman Old Style" w:hAnsi="Bookman Old Style"/>
          <w:spacing w:val="-3"/>
          <w:sz w:val="20"/>
          <w:szCs w:val="20"/>
        </w:rPr>
        <w:t xml:space="preserve"> </w:t>
      </w:r>
      <w:r w:rsidRPr="009D11A0">
        <w:rPr>
          <w:rFonts w:ascii="Bookman Old Style" w:hAnsi="Bookman Old Style"/>
          <w:sz w:val="20"/>
          <w:szCs w:val="20"/>
        </w:rPr>
        <w:t>asuman</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representación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estos;</w:t>
      </w:r>
    </w:p>
    <w:p w14:paraId="7A21AB8E" w14:textId="77777777" w:rsidR="00EA2424" w:rsidRPr="009D11A0" w:rsidRDefault="00EA2424" w:rsidP="00454474">
      <w:pPr>
        <w:pStyle w:val="Textoindependiente"/>
        <w:jc w:val="both"/>
        <w:rPr>
          <w:rFonts w:ascii="Bookman Old Style" w:hAnsi="Bookman Old Style"/>
          <w:sz w:val="20"/>
          <w:szCs w:val="20"/>
        </w:rPr>
      </w:pPr>
    </w:p>
    <w:p w14:paraId="78BF680F" w14:textId="77777777" w:rsidR="00EA2424" w:rsidRPr="009D11A0" w:rsidRDefault="00EA2424" w:rsidP="00454474">
      <w:pPr>
        <w:pStyle w:val="Prrafodelista"/>
        <w:numPr>
          <w:ilvl w:val="0"/>
          <w:numId w:val="47"/>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jueces</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después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haber</w:t>
      </w:r>
      <w:r w:rsidRPr="009D11A0">
        <w:rPr>
          <w:rFonts w:ascii="Bookman Old Style" w:hAnsi="Bookman Old Style"/>
          <w:spacing w:val="-2"/>
          <w:sz w:val="20"/>
          <w:szCs w:val="20"/>
        </w:rPr>
        <w:t xml:space="preserve"> </w:t>
      </w:r>
      <w:r w:rsidRPr="009D11A0">
        <w:rPr>
          <w:rFonts w:ascii="Bookman Old Style" w:hAnsi="Bookman Old Style"/>
          <w:sz w:val="20"/>
          <w:szCs w:val="20"/>
        </w:rPr>
        <w:t>dictado la</w:t>
      </w:r>
      <w:r w:rsidRPr="009D11A0">
        <w:rPr>
          <w:rFonts w:ascii="Bookman Old Style" w:hAnsi="Bookman Old Style"/>
          <w:spacing w:val="-5"/>
          <w:sz w:val="20"/>
          <w:szCs w:val="20"/>
        </w:rPr>
        <w:t xml:space="preserve"> </w:t>
      </w:r>
      <w:r w:rsidRPr="009D11A0">
        <w:rPr>
          <w:rFonts w:ascii="Bookman Old Style" w:hAnsi="Bookman Old Style"/>
          <w:sz w:val="20"/>
          <w:szCs w:val="20"/>
        </w:rPr>
        <w:t>resolución en</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asunto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su</w:t>
      </w:r>
      <w:r w:rsidRPr="009D11A0">
        <w:rPr>
          <w:rFonts w:ascii="Bookman Old Style" w:hAnsi="Bookman Old Style"/>
          <w:spacing w:val="-4"/>
          <w:sz w:val="20"/>
          <w:szCs w:val="20"/>
        </w:rPr>
        <w:t xml:space="preserve"> </w:t>
      </w:r>
      <w:r w:rsidRPr="009D11A0">
        <w:rPr>
          <w:rFonts w:ascii="Bookman Old Style" w:hAnsi="Bookman Old Style"/>
          <w:sz w:val="20"/>
          <w:szCs w:val="20"/>
        </w:rPr>
        <w:t>competencia,</w:t>
      </w:r>
      <w:r w:rsidRPr="009D11A0">
        <w:rPr>
          <w:rFonts w:ascii="Bookman Old Style" w:hAnsi="Bookman Old Style"/>
          <w:spacing w:val="-2"/>
          <w:sz w:val="20"/>
          <w:szCs w:val="20"/>
        </w:rPr>
        <w:t xml:space="preserve"> </w:t>
      </w:r>
      <w:r w:rsidRPr="009D11A0">
        <w:rPr>
          <w:rFonts w:ascii="Bookman Old Style" w:hAnsi="Bookman Old Style"/>
          <w:sz w:val="20"/>
          <w:szCs w:val="20"/>
        </w:rPr>
        <w:t>adviertan</w:t>
      </w:r>
      <w:r w:rsidRPr="009D11A0">
        <w:rPr>
          <w:rFonts w:ascii="Bookman Old Style" w:hAnsi="Bookman Old Style"/>
          <w:spacing w:val="-5"/>
          <w:sz w:val="20"/>
          <w:szCs w:val="20"/>
        </w:rPr>
        <w:t xml:space="preserve"> </w:t>
      </w:r>
      <w:r w:rsidRPr="009D11A0">
        <w:rPr>
          <w:rFonts w:ascii="Bookman Old Style" w:hAnsi="Bookman Old Style"/>
          <w:sz w:val="20"/>
          <w:szCs w:val="20"/>
        </w:rPr>
        <w:t>la contradicción,</w:t>
      </w:r>
      <w:r w:rsidRPr="009D11A0">
        <w:rPr>
          <w:rFonts w:ascii="Bookman Old Style" w:hAnsi="Bookman Old Style"/>
          <w:spacing w:val="-2"/>
          <w:sz w:val="20"/>
          <w:szCs w:val="20"/>
        </w:rPr>
        <w:t xml:space="preserve"> </w:t>
      </w:r>
      <w:r w:rsidRPr="009D11A0">
        <w:rPr>
          <w:rFonts w:ascii="Bookman Old Style" w:hAnsi="Bookman Old Style"/>
          <w:sz w:val="20"/>
          <w:szCs w:val="20"/>
        </w:rPr>
        <w:t>y</w:t>
      </w:r>
    </w:p>
    <w:p w14:paraId="620802DB" w14:textId="77777777" w:rsidR="00EA2424" w:rsidRPr="009D11A0" w:rsidRDefault="00EA2424" w:rsidP="00454474">
      <w:pPr>
        <w:pStyle w:val="Textoindependiente"/>
        <w:jc w:val="both"/>
        <w:rPr>
          <w:rFonts w:ascii="Bookman Old Style" w:hAnsi="Bookman Old Style"/>
          <w:sz w:val="20"/>
          <w:szCs w:val="20"/>
        </w:rPr>
      </w:pPr>
    </w:p>
    <w:p w14:paraId="68626BB0" w14:textId="77777777" w:rsidR="00EA2424" w:rsidRPr="009D11A0" w:rsidRDefault="00EA2424" w:rsidP="00454474">
      <w:pPr>
        <w:pStyle w:val="Prrafodelista"/>
        <w:numPr>
          <w:ilvl w:val="0"/>
          <w:numId w:val="47"/>
        </w:numPr>
        <w:tabs>
          <w:tab w:val="left" w:pos="422"/>
        </w:tabs>
        <w:ind w:left="0" w:firstLine="0"/>
        <w:jc w:val="both"/>
        <w:rPr>
          <w:rFonts w:ascii="Bookman Old Style" w:hAnsi="Bookman Old Style"/>
          <w:sz w:val="20"/>
          <w:szCs w:val="20"/>
        </w:rPr>
      </w:pPr>
      <w:r w:rsidRPr="009D11A0">
        <w:rPr>
          <w:rFonts w:ascii="Bookman Old Style" w:hAnsi="Bookman Old Style"/>
          <w:sz w:val="20"/>
          <w:szCs w:val="20"/>
        </w:rPr>
        <w:t>El</w:t>
      </w:r>
      <w:r w:rsidRPr="009D11A0">
        <w:rPr>
          <w:rFonts w:ascii="Bookman Old Style" w:hAnsi="Bookman Old Style"/>
          <w:spacing w:val="10"/>
          <w:sz w:val="20"/>
          <w:szCs w:val="20"/>
        </w:rPr>
        <w:t xml:space="preserve"> </w:t>
      </w:r>
      <w:r w:rsidRPr="009D11A0">
        <w:rPr>
          <w:rFonts w:ascii="Bookman Old Style" w:hAnsi="Bookman Old Style"/>
          <w:sz w:val="20"/>
          <w:szCs w:val="20"/>
        </w:rPr>
        <w:t>Fiscal</w:t>
      </w:r>
      <w:r w:rsidRPr="009D11A0">
        <w:rPr>
          <w:rFonts w:ascii="Bookman Old Style" w:hAnsi="Bookman Old Style"/>
          <w:spacing w:val="11"/>
          <w:sz w:val="20"/>
          <w:szCs w:val="20"/>
        </w:rPr>
        <w:t xml:space="preserve"> </w:t>
      </w:r>
      <w:r w:rsidRPr="009D11A0">
        <w:rPr>
          <w:rFonts w:ascii="Bookman Old Style" w:hAnsi="Bookman Old Style"/>
          <w:sz w:val="20"/>
          <w:szCs w:val="20"/>
        </w:rPr>
        <w:t>General</w:t>
      </w:r>
      <w:r w:rsidRPr="009D11A0">
        <w:rPr>
          <w:rFonts w:ascii="Bookman Old Style" w:hAnsi="Bookman Old Style"/>
          <w:spacing w:val="11"/>
          <w:sz w:val="20"/>
          <w:szCs w:val="20"/>
        </w:rPr>
        <w:t xml:space="preserve"> </w:t>
      </w:r>
      <w:r w:rsidRPr="009D11A0">
        <w:rPr>
          <w:rFonts w:ascii="Bookman Old Style" w:hAnsi="Bookman Old Style"/>
          <w:sz w:val="20"/>
          <w:szCs w:val="20"/>
        </w:rPr>
        <w:t>de</w:t>
      </w:r>
      <w:r w:rsidRPr="009D11A0">
        <w:rPr>
          <w:rFonts w:ascii="Bookman Old Style" w:hAnsi="Bookman Old Style"/>
          <w:spacing w:val="11"/>
          <w:sz w:val="20"/>
          <w:szCs w:val="20"/>
        </w:rPr>
        <w:t xml:space="preserve"> </w:t>
      </w:r>
      <w:r w:rsidRPr="009D11A0">
        <w:rPr>
          <w:rFonts w:ascii="Bookman Old Style" w:hAnsi="Bookman Old Style"/>
          <w:sz w:val="20"/>
          <w:szCs w:val="20"/>
        </w:rPr>
        <w:t>Justicia</w:t>
      </w:r>
      <w:r w:rsidRPr="009D11A0">
        <w:rPr>
          <w:rFonts w:ascii="Bookman Old Style" w:hAnsi="Bookman Old Style"/>
          <w:spacing w:val="12"/>
          <w:sz w:val="20"/>
          <w:szCs w:val="20"/>
        </w:rPr>
        <w:t xml:space="preserve"> </w:t>
      </w:r>
      <w:r w:rsidRPr="009D11A0">
        <w:rPr>
          <w:rFonts w:ascii="Bookman Old Style" w:hAnsi="Bookman Old Style"/>
          <w:sz w:val="20"/>
          <w:szCs w:val="20"/>
        </w:rPr>
        <w:t>del</w:t>
      </w:r>
      <w:r w:rsidRPr="009D11A0">
        <w:rPr>
          <w:rFonts w:ascii="Bookman Old Style" w:hAnsi="Bookman Old Style"/>
          <w:spacing w:val="11"/>
          <w:sz w:val="20"/>
          <w:szCs w:val="20"/>
        </w:rPr>
        <w:t xml:space="preserve"> </w:t>
      </w:r>
      <w:r w:rsidRPr="009D11A0">
        <w:rPr>
          <w:rFonts w:ascii="Bookman Old Style" w:hAnsi="Bookman Old Style"/>
          <w:sz w:val="20"/>
          <w:szCs w:val="20"/>
        </w:rPr>
        <w:t>estado</w:t>
      </w:r>
      <w:r w:rsidRPr="009D11A0">
        <w:rPr>
          <w:rFonts w:ascii="Bookman Old Style" w:hAnsi="Bookman Old Style"/>
          <w:spacing w:val="11"/>
          <w:sz w:val="20"/>
          <w:szCs w:val="20"/>
        </w:rPr>
        <w:t xml:space="preserve"> </w:t>
      </w:r>
      <w:r w:rsidRPr="009D11A0">
        <w:rPr>
          <w:rFonts w:ascii="Bookman Old Style" w:hAnsi="Bookman Old Style"/>
          <w:sz w:val="20"/>
          <w:szCs w:val="20"/>
        </w:rPr>
        <w:t>de</w:t>
      </w:r>
      <w:r w:rsidRPr="009D11A0">
        <w:rPr>
          <w:rFonts w:ascii="Bookman Old Style" w:hAnsi="Bookman Old Style"/>
          <w:spacing w:val="7"/>
          <w:sz w:val="20"/>
          <w:szCs w:val="20"/>
        </w:rPr>
        <w:t xml:space="preserve"> </w:t>
      </w:r>
      <w:r w:rsidRPr="009D11A0">
        <w:rPr>
          <w:rFonts w:ascii="Bookman Old Style" w:hAnsi="Bookman Old Style"/>
          <w:sz w:val="20"/>
          <w:szCs w:val="20"/>
        </w:rPr>
        <w:t>México,</w:t>
      </w:r>
      <w:r w:rsidRPr="009D11A0">
        <w:rPr>
          <w:rFonts w:ascii="Bookman Old Style" w:hAnsi="Bookman Old Style"/>
          <w:spacing w:val="15"/>
          <w:sz w:val="20"/>
          <w:szCs w:val="20"/>
        </w:rPr>
        <w:t xml:space="preserve"> </w:t>
      </w:r>
      <w:r w:rsidRPr="009D11A0">
        <w:rPr>
          <w:rFonts w:ascii="Bookman Old Style" w:hAnsi="Bookman Old Style"/>
          <w:sz w:val="20"/>
          <w:szCs w:val="20"/>
        </w:rPr>
        <w:t>en</w:t>
      </w:r>
      <w:r w:rsidRPr="009D11A0">
        <w:rPr>
          <w:rFonts w:ascii="Bookman Old Style" w:hAnsi="Bookman Old Style"/>
          <w:spacing w:val="6"/>
          <w:sz w:val="20"/>
          <w:szCs w:val="20"/>
        </w:rPr>
        <w:t xml:space="preserve"> </w:t>
      </w:r>
      <w:r w:rsidRPr="009D11A0">
        <w:rPr>
          <w:rFonts w:ascii="Bookman Old Style" w:hAnsi="Bookman Old Style"/>
          <w:sz w:val="20"/>
          <w:szCs w:val="20"/>
        </w:rPr>
        <w:t>materia</w:t>
      </w:r>
      <w:r w:rsidRPr="009D11A0">
        <w:rPr>
          <w:rFonts w:ascii="Bookman Old Style" w:hAnsi="Bookman Old Style"/>
          <w:spacing w:val="12"/>
          <w:sz w:val="20"/>
          <w:szCs w:val="20"/>
        </w:rPr>
        <w:t xml:space="preserve"> </w:t>
      </w:r>
      <w:r w:rsidRPr="009D11A0">
        <w:rPr>
          <w:rFonts w:ascii="Bookman Old Style" w:hAnsi="Bookman Old Style"/>
          <w:sz w:val="20"/>
          <w:szCs w:val="20"/>
        </w:rPr>
        <w:t>penal,</w:t>
      </w:r>
      <w:r w:rsidRPr="009D11A0">
        <w:rPr>
          <w:rFonts w:ascii="Bookman Old Style" w:hAnsi="Bookman Old Style"/>
          <w:spacing w:val="15"/>
          <w:sz w:val="20"/>
          <w:szCs w:val="20"/>
        </w:rPr>
        <w:t xml:space="preserve"> </w:t>
      </w:r>
      <w:r w:rsidRPr="009D11A0">
        <w:rPr>
          <w:rFonts w:ascii="Bookman Old Style" w:hAnsi="Bookman Old Style"/>
          <w:sz w:val="20"/>
          <w:szCs w:val="20"/>
        </w:rPr>
        <w:t>procesal</w:t>
      </w:r>
      <w:r w:rsidRPr="009D11A0">
        <w:rPr>
          <w:rFonts w:ascii="Bookman Old Style" w:hAnsi="Bookman Old Style"/>
          <w:spacing w:val="10"/>
          <w:sz w:val="20"/>
          <w:szCs w:val="20"/>
        </w:rPr>
        <w:t xml:space="preserve"> </w:t>
      </w:r>
      <w:r w:rsidRPr="009D11A0">
        <w:rPr>
          <w:rFonts w:ascii="Bookman Old Style" w:hAnsi="Bookman Old Style"/>
          <w:sz w:val="20"/>
          <w:szCs w:val="20"/>
        </w:rPr>
        <w:t>penal</w:t>
      </w:r>
      <w:r w:rsidRPr="009D11A0">
        <w:rPr>
          <w:rFonts w:ascii="Bookman Old Style" w:hAnsi="Bookman Old Style"/>
          <w:spacing w:val="11"/>
          <w:sz w:val="20"/>
          <w:szCs w:val="20"/>
        </w:rPr>
        <w:t xml:space="preserve"> </w:t>
      </w:r>
      <w:r w:rsidRPr="009D11A0">
        <w:rPr>
          <w:rFonts w:ascii="Bookman Old Style" w:hAnsi="Bookman Old Style"/>
          <w:sz w:val="20"/>
          <w:szCs w:val="20"/>
        </w:rPr>
        <w:t>o</w:t>
      </w:r>
      <w:r w:rsidRPr="009D11A0">
        <w:rPr>
          <w:rFonts w:ascii="Bookman Old Style" w:hAnsi="Bookman Old Style"/>
          <w:spacing w:val="12"/>
          <w:sz w:val="20"/>
          <w:szCs w:val="20"/>
        </w:rPr>
        <w:t xml:space="preserve"> </w:t>
      </w:r>
      <w:r w:rsidRPr="009D11A0">
        <w:rPr>
          <w:rFonts w:ascii="Bookman Old Style" w:hAnsi="Bookman Old Style"/>
          <w:sz w:val="20"/>
          <w:szCs w:val="20"/>
        </w:rPr>
        <w:t>en</w:t>
      </w:r>
      <w:r w:rsidRPr="009D11A0">
        <w:rPr>
          <w:rFonts w:ascii="Bookman Old Style" w:hAnsi="Bookman Old Style"/>
          <w:spacing w:val="12"/>
          <w:sz w:val="20"/>
          <w:szCs w:val="20"/>
        </w:rPr>
        <w:t xml:space="preserve"> </w:t>
      </w:r>
      <w:r w:rsidRPr="009D11A0">
        <w:rPr>
          <w:rFonts w:ascii="Bookman Old Style" w:hAnsi="Bookman Old Style"/>
          <w:sz w:val="20"/>
          <w:szCs w:val="20"/>
        </w:rPr>
        <w:t>otra</w:t>
      </w:r>
      <w:r w:rsidRPr="009D11A0">
        <w:rPr>
          <w:rFonts w:ascii="Bookman Old Style" w:hAnsi="Bookman Old Style"/>
          <w:spacing w:val="11"/>
          <w:sz w:val="20"/>
          <w:szCs w:val="20"/>
        </w:rPr>
        <w:t xml:space="preserve"> </w:t>
      </w:r>
      <w:r w:rsidRPr="009D11A0">
        <w:rPr>
          <w:rFonts w:ascii="Bookman Old Style" w:hAnsi="Bookman Old Style"/>
          <w:sz w:val="20"/>
          <w:szCs w:val="20"/>
        </w:rPr>
        <w:t>que</w:t>
      </w:r>
      <w:r w:rsidRPr="009D11A0">
        <w:rPr>
          <w:rFonts w:ascii="Bookman Old Style" w:hAnsi="Bookman Old Style"/>
          <w:spacing w:val="12"/>
          <w:sz w:val="20"/>
          <w:szCs w:val="20"/>
        </w:rPr>
        <w:t xml:space="preserve"> </w:t>
      </w:r>
      <w:r w:rsidRPr="009D11A0">
        <w:rPr>
          <w:rFonts w:ascii="Bookman Old Style" w:hAnsi="Bookman Old Style"/>
          <w:sz w:val="20"/>
          <w:szCs w:val="20"/>
        </w:rPr>
        <w:t>afecte</w:t>
      </w:r>
      <w:r w:rsidRPr="009D11A0">
        <w:rPr>
          <w:rFonts w:ascii="Bookman Old Style" w:hAnsi="Bookman Old Style"/>
          <w:spacing w:val="12"/>
          <w:sz w:val="20"/>
          <w:szCs w:val="20"/>
        </w:rPr>
        <w:t xml:space="preserve"> </w:t>
      </w:r>
      <w:r w:rsidRPr="009D11A0">
        <w:rPr>
          <w:rFonts w:ascii="Bookman Old Style" w:hAnsi="Bookman Old Style"/>
          <w:sz w:val="20"/>
          <w:szCs w:val="20"/>
        </w:rPr>
        <w:t>el</w:t>
      </w:r>
      <w:r w:rsidRPr="009D11A0">
        <w:rPr>
          <w:rFonts w:ascii="Bookman Old Style" w:hAnsi="Bookman Old Style"/>
          <w:spacing w:val="10"/>
          <w:sz w:val="20"/>
          <w:szCs w:val="20"/>
        </w:rPr>
        <w:t xml:space="preserve"> </w:t>
      </w:r>
      <w:r w:rsidRPr="009D11A0">
        <w:rPr>
          <w:rFonts w:ascii="Bookman Old Style" w:hAnsi="Bookman Old Style"/>
          <w:sz w:val="20"/>
          <w:szCs w:val="20"/>
        </w:rPr>
        <w:t>ámbito</w:t>
      </w:r>
      <w:r w:rsidRPr="009D11A0">
        <w:rPr>
          <w:rFonts w:ascii="Bookman Old Style" w:hAnsi="Bookman Old Style"/>
          <w:spacing w:val="17"/>
          <w:sz w:val="20"/>
          <w:szCs w:val="20"/>
        </w:rPr>
        <w:t xml:space="preserve"> </w:t>
      </w:r>
      <w:r w:rsidRPr="009D11A0">
        <w:rPr>
          <w:rFonts w:ascii="Bookman Old Style" w:hAnsi="Bookman Old Style"/>
          <w:sz w:val="20"/>
          <w:szCs w:val="20"/>
        </w:rPr>
        <w:t>de</w:t>
      </w:r>
      <w:r w:rsidRPr="009D11A0">
        <w:rPr>
          <w:rFonts w:ascii="Bookman Old Style" w:hAnsi="Bookman Old Style"/>
          <w:spacing w:val="-47"/>
          <w:sz w:val="20"/>
          <w:szCs w:val="20"/>
        </w:rPr>
        <w:t xml:space="preserve"> </w:t>
      </w:r>
      <w:r w:rsidRPr="009D11A0">
        <w:rPr>
          <w:rFonts w:ascii="Bookman Old Style" w:hAnsi="Bookman Old Style"/>
          <w:sz w:val="20"/>
          <w:szCs w:val="20"/>
        </w:rPr>
        <w:t>sus</w:t>
      </w:r>
      <w:r w:rsidRPr="009D11A0">
        <w:rPr>
          <w:rFonts w:ascii="Bookman Old Style" w:hAnsi="Bookman Old Style"/>
          <w:spacing w:val="1"/>
          <w:sz w:val="20"/>
          <w:szCs w:val="20"/>
        </w:rPr>
        <w:t xml:space="preserve"> </w:t>
      </w:r>
      <w:r w:rsidRPr="009D11A0">
        <w:rPr>
          <w:rFonts w:ascii="Bookman Old Style" w:hAnsi="Bookman Old Style"/>
          <w:sz w:val="20"/>
          <w:szCs w:val="20"/>
        </w:rPr>
        <w:t>atribuciones.</w:t>
      </w:r>
    </w:p>
    <w:p w14:paraId="22CA40DE" w14:textId="77777777" w:rsidR="00EA2424" w:rsidRPr="009D11A0" w:rsidRDefault="00EA2424" w:rsidP="00C72F80">
      <w:pPr>
        <w:pStyle w:val="Textoindependiente"/>
        <w:rPr>
          <w:rFonts w:ascii="Bookman Old Style" w:hAnsi="Bookman Old Style"/>
          <w:sz w:val="20"/>
          <w:szCs w:val="20"/>
        </w:rPr>
      </w:pPr>
    </w:p>
    <w:p w14:paraId="442736C7"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Redacción</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tesis</w:t>
      </w:r>
      <w:r w:rsidRPr="009D11A0">
        <w:rPr>
          <w:rFonts w:ascii="Bookman Old Style" w:hAnsi="Bookman Old Style"/>
          <w:spacing w:val="-4"/>
          <w:sz w:val="20"/>
          <w:szCs w:val="20"/>
        </w:rPr>
        <w:t xml:space="preserve"> </w:t>
      </w:r>
      <w:r w:rsidRPr="009D11A0">
        <w:rPr>
          <w:rFonts w:ascii="Bookman Old Style" w:hAnsi="Bookman Old Style"/>
          <w:sz w:val="20"/>
          <w:szCs w:val="20"/>
        </w:rPr>
        <w:t>jurisprudenciales</w:t>
      </w:r>
    </w:p>
    <w:p w14:paraId="2F6D37A0"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lastRenderedPageBreak/>
        <w:t xml:space="preserve">Artículo 94. </w:t>
      </w:r>
      <w:r w:rsidRPr="009D11A0">
        <w:rPr>
          <w:rFonts w:ascii="Bookman Old Style" w:hAnsi="Bookman Old Style"/>
          <w:sz w:val="20"/>
          <w:szCs w:val="20"/>
        </w:rPr>
        <w:t>Cuando el Pleno, las juntas plenarias de magistradas y magistrados y las salas colegiadas o tribunales de</w:t>
      </w:r>
      <w:r w:rsidRPr="009D11A0">
        <w:rPr>
          <w:rFonts w:ascii="Bookman Old Style" w:hAnsi="Bookman Old Style"/>
          <w:spacing w:val="1"/>
          <w:sz w:val="20"/>
          <w:szCs w:val="20"/>
        </w:rPr>
        <w:t xml:space="preserve"> </w:t>
      </w:r>
      <w:r w:rsidRPr="009D11A0">
        <w:rPr>
          <w:rFonts w:ascii="Bookman Old Style" w:hAnsi="Bookman Old Style"/>
          <w:sz w:val="20"/>
          <w:szCs w:val="20"/>
        </w:rPr>
        <w:t>alzada establezcan un criterio jurisprudencial relevante, se elaborará la tesis respectiva en la que se recogerán las razones</w:t>
      </w:r>
      <w:r w:rsidRPr="009D11A0">
        <w:rPr>
          <w:rFonts w:ascii="Bookman Old Style" w:hAnsi="Bookman Old Style"/>
          <w:spacing w:val="1"/>
          <w:sz w:val="20"/>
          <w:szCs w:val="20"/>
        </w:rPr>
        <w:t xml:space="preserve"> </w:t>
      </w:r>
      <w:r w:rsidRPr="009D11A0">
        <w:rPr>
          <w:rFonts w:ascii="Bookman Old Style" w:hAnsi="Bookman Old Style"/>
          <w:sz w:val="20"/>
          <w:szCs w:val="20"/>
        </w:rPr>
        <w:t>de la decisión, esto es: los hechos relevantes, el criterio jurídico que resuelve el problema abordado en la sentencia y una</w:t>
      </w:r>
      <w:r w:rsidRPr="009D11A0">
        <w:rPr>
          <w:rFonts w:ascii="Bookman Old Style" w:hAnsi="Bookman Old Style"/>
          <w:spacing w:val="1"/>
          <w:sz w:val="20"/>
          <w:szCs w:val="20"/>
        </w:rPr>
        <w:t xml:space="preserve"> </w:t>
      </w:r>
      <w:r w:rsidRPr="009D11A0">
        <w:rPr>
          <w:rFonts w:ascii="Bookman Old Style" w:hAnsi="Bookman Old Style"/>
          <w:sz w:val="20"/>
          <w:szCs w:val="20"/>
        </w:rPr>
        <w:t>síntesis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justificación</w:t>
      </w:r>
      <w:r w:rsidRPr="009D11A0">
        <w:rPr>
          <w:rFonts w:ascii="Bookman Old Style" w:hAnsi="Bookman Old Style"/>
          <w:spacing w:val="-3"/>
          <w:sz w:val="20"/>
          <w:szCs w:val="20"/>
        </w:rPr>
        <w:t xml:space="preserve"> </w:t>
      </w:r>
      <w:r w:rsidRPr="009D11A0">
        <w:rPr>
          <w:rFonts w:ascii="Bookman Old Style" w:hAnsi="Bookman Old Style"/>
          <w:sz w:val="20"/>
          <w:szCs w:val="20"/>
        </w:rPr>
        <w:t>expuesta</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órgano</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adoptar</w:t>
      </w:r>
      <w:r w:rsidRPr="009D11A0">
        <w:rPr>
          <w:rFonts w:ascii="Bookman Old Style" w:hAnsi="Bookman Old Style"/>
          <w:spacing w:val="3"/>
          <w:sz w:val="20"/>
          <w:szCs w:val="20"/>
        </w:rPr>
        <w:t xml:space="preserve"> </w:t>
      </w:r>
      <w:r w:rsidRPr="009D11A0">
        <w:rPr>
          <w:rFonts w:ascii="Bookman Old Style" w:hAnsi="Bookman Old Style"/>
          <w:sz w:val="20"/>
          <w:szCs w:val="20"/>
        </w:rPr>
        <w:t>ese</w:t>
      </w:r>
      <w:r w:rsidRPr="009D11A0">
        <w:rPr>
          <w:rFonts w:ascii="Bookman Old Style" w:hAnsi="Bookman Old Style"/>
          <w:spacing w:val="-3"/>
          <w:sz w:val="20"/>
          <w:szCs w:val="20"/>
        </w:rPr>
        <w:t xml:space="preserve"> </w:t>
      </w:r>
      <w:r w:rsidRPr="009D11A0">
        <w:rPr>
          <w:rFonts w:ascii="Bookman Old Style" w:hAnsi="Bookman Old Style"/>
          <w:sz w:val="20"/>
          <w:szCs w:val="20"/>
        </w:rPr>
        <w:t>criterio.</w:t>
      </w:r>
    </w:p>
    <w:p w14:paraId="0BFBCBF8" w14:textId="77777777" w:rsidR="00EA2424" w:rsidRPr="009D11A0" w:rsidRDefault="00EA2424" w:rsidP="00C72F80">
      <w:pPr>
        <w:pStyle w:val="Textoindependiente"/>
        <w:rPr>
          <w:rFonts w:ascii="Bookman Old Style" w:hAnsi="Bookman Old Style"/>
          <w:sz w:val="20"/>
          <w:szCs w:val="20"/>
        </w:rPr>
      </w:pPr>
    </w:p>
    <w:p w14:paraId="55CCB093"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w:t>
      </w:r>
      <w:r w:rsidRPr="009D11A0">
        <w:rPr>
          <w:rFonts w:ascii="Bookman Old Style" w:hAnsi="Bookman Old Style"/>
          <w:spacing w:val="-2"/>
          <w:sz w:val="20"/>
          <w:szCs w:val="20"/>
        </w:rPr>
        <w:t xml:space="preserve"> </w:t>
      </w:r>
      <w:r w:rsidRPr="009D11A0">
        <w:rPr>
          <w:rFonts w:ascii="Bookman Old Style" w:hAnsi="Bookman Old Style"/>
          <w:sz w:val="20"/>
          <w:szCs w:val="20"/>
        </w:rPr>
        <w:t>tesis</w:t>
      </w:r>
      <w:r w:rsidRPr="009D11A0">
        <w:rPr>
          <w:rFonts w:ascii="Bookman Old Style" w:hAnsi="Bookman Old Style"/>
          <w:spacing w:val="-4"/>
          <w:sz w:val="20"/>
          <w:szCs w:val="20"/>
        </w:rPr>
        <w:t xml:space="preserve"> </w:t>
      </w:r>
      <w:r w:rsidRPr="009D11A0">
        <w:rPr>
          <w:rFonts w:ascii="Bookman Old Style" w:hAnsi="Bookman Old Style"/>
          <w:sz w:val="20"/>
          <w:szCs w:val="20"/>
        </w:rPr>
        <w:t>deberá</w:t>
      </w:r>
      <w:r w:rsidRPr="009D11A0">
        <w:rPr>
          <w:rFonts w:ascii="Bookman Old Style" w:hAnsi="Bookman Old Style"/>
          <w:spacing w:val="-1"/>
          <w:sz w:val="20"/>
          <w:szCs w:val="20"/>
        </w:rPr>
        <w:t xml:space="preserve"> </w:t>
      </w:r>
      <w:r w:rsidRPr="009D11A0">
        <w:rPr>
          <w:rFonts w:ascii="Bookman Old Style" w:hAnsi="Bookman Old Style"/>
          <w:sz w:val="20"/>
          <w:szCs w:val="20"/>
        </w:rPr>
        <w:t>contener</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siguientes</w:t>
      </w:r>
      <w:r w:rsidRPr="009D11A0">
        <w:rPr>
          <w:rFonts w:ascii="Bookman Old Style" w:hAnsi="Bookman Old Style"/>
          <w:spacing w:val="-1"/>
          <w:sz w:val="20"/>
          <w:szCs w:val="20"/>
        </w:rPr>
        <w:t xml:space="preserve"> </w:t>
      </w:r>
      <w:r w:rsidRPr="009D11A0">
        <w:rPr>
          <w:rFonts w:ascii="Bookman Old Style" w:hAnsi="Bookman Old Style"/>
          <w:sz w:val="20"/>
          <w:szCs w:val="20"/>
        </w:rPr>
        <w:t>apartados</w:t>
      </w:r>
    </w:p>
    <w:p w14:paraId="289EDC2F" w14:textId="77777777" w:rsidR="00EA2424" w:rsidRPr="009D11A0" w:rsidRDefault="00EA2424" w:rsidP="00454474">
      <w:pPr>
        <w:pStyle w:val="Textoindependiente"/>
        <w:jc w:val="both"/>
        <w:rPr>
          <w:rFonts w:ascii="Bookman Old Style" w:hAnsi="Bookman Old Style"/>
          <w:sz w:val="20"/>
          <w:szCs w:val="20"/>
        </w:rPr>
      </w:pPr>
    </w:p>
    <w:p w14:paraId="7171B650" w14:textId="3A524832" w:rsidR="00EA2424" w:rsidRDefault="00EA2424" w:rsidP="00454474">
      <w:pPr>
        <w:pStyle w:val="Prrafodelista"/>
        <w:numPr>
          <w:ilvl w:val="0"/>
          <w:numId w:val="46"/>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Rubro:</w:t>
      </w:r>
      <w:r w:rsidRPr="009D11A0">
        <w:rPr>
          <w:rFonts w:ascii="Bookman Old Style" w:hAnsi="Bookman Old Style"/>
          <w:spacing w:val="-6"/>
          <w:sz w:val="20"/>
          <w:szCs w:val="20"/>
        </w:rPr>
        <w:t xml:space="preserve"> </w:t>
      </w:r>
      <w:r w:rsidRPr="009D11A0">
        <w:rPr>
          <w:rFonts w:ascii="Bookman Old Style" w:hAnsi="Bookman Old Style"/>
          <w:sz w:val="20"/>
          <w:szCs w:val="20"/>
        </w:rPr>
        <w:t>mediante</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cual</w:t>
      </w:r>
      <w:r w:rsidRPr="009D11A0">
        <w:rPr>
          <w:rFonts w:ascii="Bookman Old Style" w:hAnsi="Bookman Old Style"/>
          <w:spacing w:val="-5"/>
          <w:sz w:val="20"/>
          <w:szCs w:val="20"/>
        </w:rPr>
        <w:t xml:space="preserve"> </w:t>
      </w:r>
      <w:r w:rsidRPr="009D11A0">
        <w:rPr>
          <w:rFonts w:ascii="Bookman Old Style" w:hAnsi="Bookman Old Style"/>
          <w:sz w:val="20"/>
          <w:szCs w:val="20"/>
        </w:rPr>
        <w:t>se identificará</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tema</w:t>
      </w:r>
      <w:r w:rsidRPr="009D11A0">
        <w:rPr>
          <w:rFonts w:ascii="Bookman Old Style" w:hAnsi="Bookman Old Style"/>
          <w:spacing w:val="1"/>
          <w:sz w:val="20"/>
          <w:szCs w:val="20"/>
        </w:rPr>
        <w:t xml:space="preserve"> </w:t>
      </w:r>
      <w:r w:rsidRPr="009D11A0">
        <w:rPr>
          <w:rFonts w:ascii="Bookman Old Style" w:hAnsi="Bookman Old Style"/>
          <w:sz w:val="20"/>
          <w:szCs w:val="20"/>
        </w:rPr>
        <w:t>abordado en</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tesis;</w:t>
      </w:r>
    </w:p>
    <w:p w14:paraId="01A87358" w14:textId="77777777" w:rsidR="00454474" w:rsidRPr="009D11A0" w:rsidRDefault="00454474" w:rsidP="00454474">
      <w:pPr>
        <w:pStyle w:val="Prrafodelista"/>
        <w:tabs>
          <w:tab w:val="left" w:pos="287"/>
        </w:tabs>
        <w:ind w:left="0"/>
        <w:jc w:val="both"/>
        <w:rPr>
          <w:rFonts w:ascii="Bookman Old Style" w:hAnsi="Bookman Old Style"/>
          <w:sz w:val="20"/>
          <w:szCs w:val="20"/>
        </w:rPr>
      </w:pPr>
    </w:p>
    <w:p w14:paraId="326C0097" w14:textId="77777777" w:rsidR="00EA2424" w:rsidRPr="009D11A0" w:rsidRDefault="00EA2424" w:rsidP="00454474">
      <w:pPr>
        <w:pStyle w:val="Prrafodelista"/>
        <w:numPr>
          <w:ilvl w:val="0"/>
          <w:numId w:val="46"/>
        </w:numPr>
        <w:tabs>
          <w:tab w:val="left" w:pos="350"/>
        </w:tabs>
        <w:ind w:left="0" w:firstLine="0"/>
        <w:jc w:val="both"/>
        <w:rPr>
          <w:rFonts w:ascii="Bookman Old Style" w:hAnsi="Bookman Old Style"/>
          <w:sz w:val="20"/>
          <w:szCs w:val="20"/>
        </w:rPr>
      </w:pPr>
      <w:r w:rsidRPr="009D11A0">
        <w:rPr>
          <w:rFonts w:ascii="Bookman Old Style" w:hAnsi="Bookman Old Style"/>
          <w:sz w:val="20"/>
          <w:szCs w:val="20"/>
        </w:rPr>
        <w:t>Narración</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los</w:t>
      </w:r>
      <w:r w:rsidRPr="009D11A0">
        <w:rPr>
          <w:rFonts w:ascii="Bookman Old Style" w:hAnsi="Bookman Old Style"/>
          <w:spacing w:val="11"/>
          <w:sz w:val="20"/>
          <w:szCs w:val="20"/>
        </w:rPr>
        <w:t xml:space="preserve"> </w:t>
      </w:r>
      <w:r w:rsidRPr="009D11A0">
        <w:rPr>
          <w:rFonts w:ascii="Bookman Old Style" w:hAnsi="Bookman Old Style"/>
          <w:sz w:val="20"/>
          <w:szCs w:val="20"/>
        </w:rPr>
        <w:t>hechos:</w:t>
      </w:r>
      <w:r w:rsidRPr="009D11A0">
        <w:rPr>
          <w:rFonts w:ascii="Bookman Old Style" w:hAnsi="Bookman Old Style"/>
          <w:spacing w:val="8"/>
          <w:sz w:val="20"/>
          <w:szCs w:val="20"/>
        </w:rPr>
        <w:t xml:space="preserve"> </w:t>
      </w:r>
      <w:r w:rsidRPr="009D11A0">
        <w:rPr>
          <w:rFonts w:ascii="Bookman Old Style" w:hAnsi="Bookman Old Style"/>
          <w:sz w:val="20"/>
          <w:szCs w:val="20"/>
        </w:rPr>
        <w:t>en</w:t>
      </w:r>
      <w:r w:rsidRPr="009D11A0">
        <w:rPr>
          <w:rFonts w:ascii="Bookman Old Style" w:hAnsi="Bookman Old Style"/>
          <w:spacing w:val="5"/>
          <w:sz w:val="20"/>
          <w:szCs w:val="20"/>
        </w:rPr>
        <w:t xml:space="preserve"> </w:t>
      </w:r>
      <w:r w:rsidRPr="009D11A0">
        <w:rPr>
          <w:rFonts w:ascii="Bookman Old Style" w:hAnsi="Bookman Old Style"/>
          <w:sz w:val="20"/>
          <w:szCs w:val="20"/>
        </w:rPr>
        <w:t>este</w:t>
      </w:r>
      <w:r w:rsidRPr="009D11A0">
        <w:rPr>
          <w:rFonts w:ascii="Bookman Old Style" w:hAnsi="Bookman Old Style"/>
          <w:spacing w:val="9"/>
          <w:sz w:val="20"/>
          <w:szCs w:val="20"/>
        </w:rPr>
        <w:t xml:space="preserve"> </w:t>
      </w:r>
      <w:r w:rsidRPr="009D11A0">
        <w:rPr>
          <w:rFonts w:ascii="Bookman Old Style" w:hAnsi="Bookman Old Style"/>
          <w:sz w:val="20"/>
          <w:szCs w:val="20"/>
        </w:rPr>
        <w:t>apartado</w:t>
      </w:r>
      <w:r w:rsidRPr="009D11A0">
        <w:rPr>
          <w:rFonts w:ascii="Bookman Old Style" w:hAnsi="Bookman Old Style"/>
          <w:spacing w:val="5"/>
          <w:sz w:val="20"/>
          <w:szCs w:val="20"/>
        </w:rPr>
        <w:t xml:space="preserve"> </w:t>
      </w:r>
      <w:r w:rsidRPr="009D11A0">
        <w:rPr>
          <w:rFonts w:ascii="Bookman Old Style" w:hAnsi="Bookman Old Style"/>
          <w:sz w:val="20"/>
          <w:szCs w:val="20"/>
        </w:rPr>
        <w:t>se</w:t>
      </w:r>
      <w:r w:rsidRPr="009D11A0">
        <w:rPr>
          <w:rFonts w:ascii="Bookman Old Style" w:hAnsi="Bookman Old Style"/>
          <w:spacing w:val="5"/>
          <w:sz w:val="20"/>
          <w:szCs w:val="20"/>
        </w:rPr>
        <w:t xml:space="preserve"> </w:t>
      </w:r>
      <w:r w:rsidRPr="009D11A0">
        <w:rPr>
          <w:rFonts w:ascii="Bookman Old Style" w:hAnsi="Bookman Old Style"/>
          <w:sz w:val="20"/>
          <w:szCs w:val="20"/>
        </w:rPr>
        <w:t>describirán</w:t>
      </w:r>
      <w:r w:rsidRPr="009D11A0">
        <w:rPr>
          <w:rFonts w:ascii="Bookman Old Style" w:hAnsi="Bookman Old Style"/>
          <w:spacing w:val="5"/>
          <w:sz w:val="20"/>
          <w:szCs w:val="20"/>
        </w:rPr>
        <w:t xml:space="preserve"> </w:t>
      </w:r>
      <w:r w:rsidRPr="009D11A0">
        <w:rPr>
          <w:rFonts w:ascii="Bookman Old Style" w:hAnsi="Bookman Old Style"/>
          <w:sz w:val="20"/>
          <w:szCs w:val="20"/>
        </w:rPr>
        <w:t>los</w:t>
      </w:r>
      <w:r w:rsidRPr="009D11A0">
        <w:rPr>
          <w:rFonts w:ascii="Bookman Old Style" w:hAnsi="Bookman Old Style"/>
          <w:spacing w:val="11"/>
          <w:sz w:val="20"/>
          <w:szCs w:val="20"/>
        </w:rPr>
        <w:t xml:space="preserve"> </w:t>
      </w:r>
      <w:r w:rsidRPr="009D11A0">
        <w:rPr>
          <w:rFonts w:ascii="Bookman Old Style" w:hAnsi="Bookman Old Style"/>
          <w:sz w:val="20"/>
          <w:szCs w:val="20"/>
        </w:rPr>
        <w:t>hechos</w:t>
      </w:r>
      <w:r w:rsidRPr="009D11A0">
        <w:rPr>
          <w:rFonts w:ascii="Bookman Old Style" w:hAnsi="Bookman Old Style"/>
          <w:spacing w:val="6"/>
          <w:sz w:val="20"/>
          <w:szCs w:val="20"/>
        </w:rPr>
        <w:t xml:space="preserve"> </w:t>
      </w:r>
      <w:r w:rsidRPr="009D11A0">
        <w:rPr>
          <w:rFonts w:ascii="Bookman Old Style" w:hAnsi="Bookman Old Style"/>
          <w:sz w:val="20"/>
          <w:szCs w:val="20"/>
        </w:rPr>
        <w:t>relevantes</w:t>
      </w:r>
      <w:r w:rsidRPr="009D11A0">
        <w:rPr>
          <w:rFonts w:ascii="Bookman Old Style" w:hAnsi="Bookman Old Style"/>
          <w:spacing w:val="5"/>
          <w:sz w:val="20"/>
          <w:szCs w:val="20"/>
        </w:rPr>
        <w:t xml:space="preserve"> </w:t>
      </w:r>
      <w:r w:rsidRPr="009D11A0">
        <w:rPr>
          <w:rFonts w:ascii="Bookman Old Style" w:hAnsi="Bookman Old Style"/>
          <w:sz w:val="20"/>
          <w:szCs w:val="20"/>
        </w:rPr>
        <w:t>que</w:t>
      </w:r>
      <w:r w:rsidRPr="009D11A0">
        <w:rPr>
          <w:rFonts w:ascii="Bookman Old Style" w:hAnsi="Bookman Old Style"/>
          <w:spacing w:val="10"/>
          <w:sz w:val="20"/>
          <w:szCs w:val="20"/>
        </w:rPr>
        <w:t xml:space="preserve"> </w:t>
      </w:r>
      <w:r w:rsidRPr="009D11A0">
        <w:rPr>
          <w:rFonts w:ascii="Bookman Old Style" w:hAnsi="Bookman Old Style"/>
          <w:sz w:val="20"/>
          <w:szCs w:val="20"/>
        </w:rPr>
        <w:t>dieron</w:t>
      </w:r>
      <w:r w:rsidRPr="009D11A0">
        <w:rPr>
          <w:rFonts w:ascii="Bookman Old Style" w:hAnsi="Bookman Old Style"/>
          <w:spacing w:val="5"/>
          <w:sz w:val="20"/>
          <w:szCs w:val="20"/>
        </w:rPr>
        <w:t xml:space="preserve"> </w:t>
      </w:r>
      <w:r w:rsidRPr="009D11A0">
        <w:rPr>
          <w:rFonts w:ascii="Bookman Old Style" w:hAnsi="Bookman Old Style"/>
          <w:sz w:val="20"/>
          <w:szCs w:val="20"/>
        </w:rPr>
        <w:t>lugar</w:t>
      </w:r>
      <w:r w:rsidRPr="009D11A0">
        <w:rPr>
          <w:rFonts w:ascii="Bookman Old Style" w:hAnsi="Bookman Old Style"/>
          <w:spacing w:val="8"/>
          <w:sz w:val="20"/>
          <w:szCs w:val="20"/>
        </w:rPr>
        <w:t xml:space="preserve"> </w:t>
      </w:r>
      <w:r w:rsidRPr="009D11A0">
        <w:rPr>
          <w:rFonts w:ascii="Bookman Old Style" w:hAnsi="Bookman Old Style"/>
          <w:sz w:val="20"/>
          <w:szCs w:val="20"/>
        </w:rPr>
        <w:t>al</w:t>
      </w:r>
      <w:r w:rsidRPr="009D11A0">
        <w:rPr>
          <w:rFonts w:ascii="Bookman Old Style" w:hAnsi="Bookman Old Style"/>
          <w:spacing w:val="4"/>
          <w:sz w:val="20"/>
          <w:szCs w:val="20"/>
        </w:rPr>
        <w:t xml:space="preserve"> </w:t>
      </w:r>
      <w:r w:rsidRPr="009D11A0">
        <w:rPr>
          <w:rFonts w:ascii="Bookman Old Style" w:hAnsi="Bookman Old Style"/>
          <w:sz w:val="20"/>
          <w:szCs w:val="20"/>
        </w:rPr>
        <w:t>criterio</w:t>
      </w:r>
      <w:r w:rsidRPr="009D11A0">
        <w:rPr>
          <w:rFonts w:ascii="Bookman Old Style" w:hAnsi="Bookman Old Style"/>
          <w:spacing w:val="5"/>
          <w:sz w:val="20"/>
          <w:szCs w:val="20"/>
        </w:rPr>
        <w:t xml:space="preserve"> </w:t>
      </w:r>
      <w:r w:rsidRPr="009D11A0">
        <w:rPr>
          <w:rFonts w:ascii="Bookman Old Style" w:hAnsi="Bookman Old Style"/>
          <w:sz w:val="20"/>
          <w:szCs w:val="20"/>
        </w:rPr>
        <w:t>adoptado</w:t>
      </w:r>
      <w:r w:rsidRPr="009D11A0">
        <w:rPr>
          <w:rFonts w:ascii="Bookman Old Style" w:hAnsi="Bookman Old Style"/>
          <w:spacing w:val="5"/>
          <w:sz w:val="20"/>
          <w:szCs w:val="20"/>
        </w:rPr>
        <w:t xml:space="preserve"> </w:t>
      </w:r>
      <w:r w:rsidRPr="009D11A0">
        <w:rPr>
          <w:rFonts w:ascii="Bookman Old Style" w:hAnsi="Bookman Old Style"/>
          <w:sz w:val="20"/>
          <w:szCs w:val="20"/>
        </w:rPr>
        <w:t>por</w:t>
      </w:r>
      <w:r w:rsidRPr="009D11A0">
        <w:rPr>
          <w:rFonts w:ascii="Bookman Old Style" w:hAnsi="Bookman Old Style"/>
          <w:spacing w:val="-47"/>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tribunal</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resolver</w:t>
      </w:r>
      <w:r w:rsidRPr="009D11A0">
        <w:rPr>
          <w:rFonts w:ascii="Bookman Old Style" w:hAnsi="Bookman Old Style"/>
          <w:spacing w:val="-1"/>
          <w:sz w:val="20"/>
          <w:szCs w:val="20"/>
        </w:rPr>
        <w:t xml:space="preserve"> </w:t>
      </w:r>
      <w:r w:rsidRPr="009D11A0">
        <w:rPr>
          <w:rFonts w:ascii="Bookman Old Style" w:hAnsi="Bookman Old Style"/>
          <w:sz w:val="20"/>
          <w:szCs w:val="20"/>
        </w:rPr>
        <w:t>el caso.</w:t>
      </w:r>
    </w:p>
    <w:p w14:paraId="745F7F7D" w14:textId="77777777" w:rsidR="00EA2424" w:rsidRPr="009D11A0" w:rsidRDefault="00EA2424" w:rsidP="00454474">
      <w:pPr>
        <w:pStyle w:val="Textoindependiente"/>
        <w:jc w:val="both"/>
        <w:rPr>
          <w:rFonts w:ascii="Bookman Old Style" w:hAnsi="Bookman Old Style"/>
          <w:sz w:val="20"/>
          <w:szCs w:val="20"/>
        </w:rPr>
      </w:pPr>
    </w:p>
    <w:p w14:paraId="0EAAC810"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Cuando</w:t>
      </w:r>
      <w:r w:rsidRPr="009D11A0">
        <w:rPr>
          <w:rFonts w:ascii="Bookman Old Style" w:hAnsi="Bookman Old Style"/>
          <w:spacing w:val="-1"/>
          <w:sz w:val="20"/>
          <w:szCs w:val="20"/>
        </w:rPr>
        <w:t xml:space="preserve"> </w:t>
      </w:r>
      <w:r w:rsidRPr="009D11A0">
        <w:rPr>
          <w:rFonts w:ascii="Bookman Old Style" w:hAnsi="Bookman Old Style"/>
          <w:sz w:val="20"/>
          <w:szCs w:val="20"/>
        </w:rPr>
        <w:t>se</w:t>
      </w:r>
      <w:r w:rsidRPr="009D11A0">
        <w:rPr>
          <w:rFonts w:ascii="Bookman Old Style" w:hAnsi="Bookman Old Style"/>
          <w:spacing w:val="-4"/>
          <w:sz w:val="20"/>
          <w:szCs w:val="20"/>
        </w:rPr>
        <w:t xml:space="preserve"> </w:t>
      </w:r>
      <w:r w:rsidRPr="009D11A0">
        <w:rPr>
          <w:rFonts w:ascii="Bookman Old Style" w:hAnsi="Bookman Old Style"/>
          <w:sz w:val="20"/>
          <w:szCs w:val="20"/>
        </w:rPr>
        <w:t>trate</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jurisprudencia</w:t>
      </w:r>
      <w:r w:rsidRPr="009D11A0">
        <w:rPr>
          <w:rFonts w:ascii="Bookman Old Style" w:hAnsi="Bookman Old Style"/>
          <w:spacing w:val="-5"/>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contradicción,</w:t>
      </w:r>
      <w:r w:rsidRPr="009D11A0">
        <w:rPr>
          <w:rFonts w:ascii="Bookman Old Style" w:hAnsi="Bookman Old Style"/>
          <w:spacing w:val="-2"/>
          <w:sz w:val="20"/>
          <w:szCs w:val="20"/>
        </w:rPr>
        <w:t xml:space="preserve"> </w:t>
      </w:r>
      <w:r w:rsidRPr="009D11A0">
        <w:rPr>
          <w:rFonts w:ascii="Bookman Old Style" w:hAnsi="Bookman Old Style"/>
          <w:sz w:val="20"/>
          <w:szCs w:val="20"/>
        </w:rPr>
        <w:t>se</w:t>
      </w:r>
      <w:r w:rsidRPr="009D11A0">
        <w:rPr>
          <w:rFonts w:ascii="Bookman Old Style" w:hAnsi="Bookman Old Style"/>
          <w:spacing w:val="-5"/>
          <w:sz w:val="20"/>
          <w:szCs w:val="20"/>
        </w:rPr>
        <w:t xml:space="preserve"> </w:t>
      </w:r>
      <w:r w:rsidRPr="009D11A0">
        <w:rPr>
          <w:rFonts w:ascii="Bookman Old Style" w:hAnsi="Bookman Old Style"/>
          <w:sz w:val="20"/>
          <w:szCs w:val="20"/>
        </w:rPr>
        <w:t>describirá el</w:t>
      </w:r>
      <w:r w:rsidRPr="009D11A0">
        <w:rPr>
          <w:rFonts w:ascii="Bookman Old Style" w:hAnsi="Bookman Old Style"/>
          <w:spacing w:val="-1"/>
          <w:sz w:val="20"/>
          <w:szCs w:val="20"/>
        </w:rPr>
        <w:t xml:space="preserve"> </w:t>
      </w:r>
      <w:r w:rsidRPr="009D11A0">
        <w:rPr>
          <w:rFonts w:ascii="Bookman Old Style" w:hAnsi="Bookman Old Style"/>
          <w:sz w:val="20"/>
          <w:szCs w:val="20"/>
        </w:rPr>
        <w:t>punto</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5"/>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que discreparon</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órganos</w:t>
      </w:r>
      <w:r w:rsidRPr="009D11A0">
        <w:rPr>
          <w:rFonts w:ascii="Bookman Old Style" w:hAnsi="Bookman Old Style"/>
          <w:spacing w:val="-4"/>
          <w:sz w:val="20"/>
          <w:szCs w:val="20"/>
        </w:rPr>
        <w:t xml:space="preserve"> </w:t>
      </w:r>
      <w:r w:rsidRPr="009D11A0">
        <w:rPr>
          <w:rFonts w:ascii="Bookman Old Style" w:hAnsi="Bookman Old Style"/>
          <w:sz w:val="20"/>
          <w:szCs w:val="20"/>
        </w:rPr>
        <w:t>contendientes;</w:t>
      </w:r>
    </w:p>
    <w:p w14:paraId="48C9C5C9" w14:textId="77777777" w:rsidR="00EA2424" w:rsidRPr="009D11A0" w:rsidRDefault="00EA2424" w:rsidP="00454474">
      <w:pPr>
        <w:pStyle w:val="Textoindependiente"/>
        <w:jc w:val="both"/>
        <w:rPr>
          <w:rFonts w:ascii="Bookman Old Style" w:hAnsi="Bookman Old Style"/>
          <w:sz w:val="20"/>
          <w:szCs w:val="20"/>
        </w:rPr>
      </w:pPr>
    </w:p>
    <w:p w14:paraId="7FB57DCB" w14:textId="77777777" w:rsidR="00EA2424" w:rsidRPr="009D11A0" w:rsidRDefault="00EA2424" w:rsidP="00454474">
      <w:pPr>
        <w:pStyle w:val="Prrafodelista"/>
        <w:numPr>
          <w:ilvl w:val="0"/>
          <w:numId w:val="46"/>
        </w:numPr>
        <w:tabs>
          <w:tab w:val="left" w:pos="417"/>
        </w:tabs>
        <w:ind w:left="0" w:firstLine="0"/>
        <w:jc w:val="both"/>
        <w:rPr>
          <w:rFonts w:ascii="Bookman Old Style" w:hAnsi="Bookman Old Style"/>
          <w:sz w:val="20"/>
          <w:szCs w:val="20"/>
        </w:rPr>
      </w:pPr>
      <w:r w:rsidRPr="009D11A0">
        <w:rPr>
          <w:rFonts w:ascii="Bookman Old Style" w:hAnsi="Bookman Old Style"/>
          <w:sz w:val="20"/>
          <w:szCs w:val="20"/>
        </w:rPr>
        <w:t>Criterio</w:t>
      </w:r>
      <w:r w:rsidRPr="009D11A0">
        <w:rPr>
          <w:rFonts w:ascii="Bookman Old Style" w:hAnsi="Bookman Old Style"/>
          <w:spacing w:val="21"/>
          <w:sz w:val="20"/>
          <w:szCs w:val="20"/>
        </w:rPr>
        <w:t xml:space="preserve"> </w:t>
      </w:r>
      <w:r w:rsidRPr="009D11A0">
        <w:rPr>
          <w:rFonts w:ascii="Bookman Old Style" w:hAnsi="Bookman Old Style"/>
          <w:sz w:val="20"/>
          <w:szCs w:val="20"/>
        </w:rPr>
        <w:t>jurídico:</w:t>
      </w:r>
      <w:r w:rsidRPr="009D11A0">
        <w:rPr>
          <w:rFonts w:ascii="Bookman Old Style" w:hAnsi="Bookman Old Style"/>
          <w:spacing w:val="33"/>
          <w:sz w:val="20"/>
          <w:szCs w:val="20"/>
        </w:rPr>
        <w:t xml:space="preserve"> </w:t>
      </w:r>
      <w:r w:rsidRPr="009D11A0">
        <w:rPr>
          <w:rFonts w:ascii="Bookman Old Style" w:hAnsi="Bookman Old Style"/>
          <w:sz w:val="20"/>
          <w:szCs w:val="20"/>
        </w:rPr>
        <w:t>en</w:t>
      </w:r>
      <w:r w:rsidRPr="009D11A0">
        <w:rPr>
          <w:rFonts w:ascii="Bookman Old Style" w:hAnsi="Bookman Old Style"/>
          <w:spacing w:val="30"/>
          <w:sz w:val="20"/>
          <w:szCs w:val="20"/>
        </w:rPr>
        <w:t xml:space="preserve"> </w:t>
      </w:r>
      <w:r w:rsidRPr="009D11A0">
        <w:rPr>
          <w:rFonts w:ascii="Bookman Old Style" w:hAnsi="Bookman Old Style"/>
          <w:sz w:val="20"/>
          <w:szCs w:val="20"/>
        </w:rPr>
        <w:t>el</w:t>
      </w:r>
      <w:r w:rsidRPr="009D11A0">
        <w:rPr>
          <w:rFonts w:ascii="Bookman Old Style" w:hAnsi="Bookman Old Style"/>
          <w:spacing w:val="24"/>
          <w:sz w:val="20"/>
          <w:szCs w:val="20"/>
        </w:rPr>
        <w:t xml:space="preserve"> </w:t>
      </w:r>
      <w:r w:rsidRPr="009D11A0">
        <w:rPr>
          <w:rFonts w:ascii="Bookman Old Style" w:hAnsi="Bookman Old Style"/>
          <w:sz w:val="20"/>
          <w:szCs w:val="20"/>
        </w:rPr>
        <w:t>que</w:t>
      </w:r>
      <w:r w:rsidRPr="009D11A0">
        <w:rPr>
          <w:rFonts w:ascii="Bookman Old Style" w:hAnsi="Bookman Old Style"/>
          <w:spacing w:val="25"/>
          <w:sz w:val="20"/>
          <w:szCs w:val="20"/>
        </w:rPr>
        <w:t xml:space="preserve"> </w:t>
      </w:r>
      <w:r w:rsidRPr="009D11A0">
        <w:rPr>
          <w:rFonts w:ascii="Bookman Old Style" w:hAnsi="Bookman Old Style"/>
          <w:sz w:val="20"/>
          <w:szCs w:val="20"/>
        </w:rPr>
        <w:t>se</w:t>
      </w:r>
      <w:r w:rsidRPr="009D11A0">
        <w:rPr>
          <w:rFonts w:ascii="Bookman Old Style" w:hAnsi="Bookman Old Style"/>
          <w:spacing w:val="25"/>
          <w:sz w:val="20"/>
          <w:szCs w:val="20"/>
        </w:rPr>
        <w:t xml:space="preserve"> </w:t>
      </w:r>
      <w:r w:rsidRPr="009D11A0">
        <w:rPr>
          <w:rFonts w:ascii="Bookman Old Style" w:hAnsi="Bookman Old Style"/>
          <w:sz w:val="20"/>
          <w:szCs w:val="20"/>
        </w:rPr>
        <w:t>reflejará</w:t>
      </w:r>
      <w:r w:rsidRPr="009D11A0">
        <w:rPr>
          <w:rFonts w:ascii="Bookman Old Style" w:hAnsi="Bookman Old Style"/>
          <w:spacing w:val="25"/>
          <w:sz w:val="20"/>
          <w:szCs w:val="20"/>
        </w:rPr>
        <w:t xml:space="preserve"> </w:t>
      </w:r>
      <w:r w:rsidRPr="009D11A0">
        <w:rPr>
          <w:rFonts w:ascii="Bookman Old Style" w:hAnsi="Bookman Old Style"/>
          <w:sz w:val="20"/>
          <w:szCs w:val="20"/>
        </w:rPr>
        <w:t>la</w:t>
      </w:r>
      <w:r w:rsidRPr="009D11A0">
        <w:rPr>
          <w:rFonts w:ascii="Bookman Old Style" w:hAnsi="Bookman Old Style"/>
          <w:spacing w:val="25"/>
          <w:sz w:val="20"/>
          <w:szCs w:val="20"/>
        </w:rPr>
        <w:t xml:space="preserve"> </w:t>
      </w:r>
      <w:r w:rsidRPr="009D11A0">
        <w:rPr>
          <w:rFonts w:ascii="Bookman Old Style" w:hAnsi="Bookman Old Style"/>
          <w:sz w:val="20"/>
          <w:szCs w:val="20"/>
        </w:rPr>
        <w:t>respuesta</w:t>
      </w:r>
      <w:r w:rsidRPr="009D11A0">
        <w:rPr>
          <w:rFonts w:ascii="Bookman Old Style" w:hAnsi="Bookman Old Style"/>
          <w:spacing w:val="25"/>
          <w:sz w:val="20"/>
          <w:szCs w:val="20"/>
        </w:rPr>
        <w:t xml:space="preserve"> </w:t>
      </w:r>
      <w:r w:rsidRPr="009D11A0">
        <w:rPr>
          <w:rFonts w:ascii="Bookman Old Style" w:hAnsi="Bookman Old Style"/>
          <w:sz w:val="20"/>
          <w:szCs w:val="20"/>
        </w:rPr>
        <w:t>adoptada</w:t>
      </w:r>
      <w:r w:rsidRPr="009D11A0">
        <w:rPr>
          <w:rFonts w:ascii="Bookman Old Style" w:hAnsi="Bookman Old Style"/>
          <w:spacing w:val="25"/>
          <w:sz w:val="20"/>
          <w:szCs w:val="20"/>
        </w:rPr>
        <w:t xml:space="preserve"> </w:t>
      </w:r>
      <w:r w:rsidRPr="009D11A0">
        <w:rPr>
          <w:rFonts w:ascii="Bookman Old Style" w:hAnsi="Bookman Old Style"/>
          <w:sz w:val="20"/>
          <w:szCs w:val="20"/>
        </w:rPr>
        <w:t>para</w:t>
      </w:r>
      <w:r w:rsidRPr="009D11A0">
        <w:rPr>
          <w:rFonts w:ascii="Bookman Old Style" w:hAnsi="Bookman Old Style"/>
          <w:spacing w:val="26"/>
          <w:sz w:val="20"/>
          <w:szCs w:val="20"/>
        </w:rPr>
        <w:t xml:space="preserve"> </w:t>
      </w:r>
      <w:r w:rsidRPr="009D11A0">
        <w:rPr>
          <w:rFonts w:ascii="Bookman Old Style" w:hAnsi="Bookman Old Style"/>
          <w:sz w:val="20"/>
          <w:szCs w:val="20"/>
        </w:rPr>
        <w:t>resolver</w:t>
      </w:r>
      <w:r w:rsidRPr="009D11A0">
        <w:rPr>
          <w:rFonts w:ascii="Bookman Old Style" w:hAnsi="Bookman Old Style"/>
          <w:spacing w:val="29"/>
          <w:sz w:val="20"/>
          <w:szCs w:val="20"/>
        </w:rPr>
        <w:t xml:space="preserve"> </w:t>
      </w:r>
      <w:r w:rsidRPr="009D11A0">
        <w:rPr>
          <w:rFonts w:ascii="Bookman Old Style" w:hAnsi="Bookman Old Style"/>
          <w:sz w:val="20"/>
          <w:szCs w:val="20"/>
        </w:rPr>
        <w:t>el</w:t>
      </w:r>
      <w:r w:rsidRPr="009D11A0">
        <w:rPr>
          <w:rFonts w:ascii="Bookman Old Style" w:hAnsi="Bookman Old Style"/>
          <w:spacing w:val="29"/>
          <w:sz w:val="20"/>
          <w:szCs w:val="20"/>
        </w:rPr>
        <w:t xml:space="preserve"> </w:t>
      </w:r>
      <w:r w:rsidRPr="009D11A0">
        <w:rPr>
          <w:rFonts w:ascii="Bookman Old Style" w:hAnsi="Bookman Old Style"/>
          <w:sz w:val="20"/>
          <w:szCs w:val="20"/>
        </w:rPr>
        <w:t>problema</w:t>
      </w:r>
      <w:r w:rsidRPr="009D11A0">
        <w:rPr>
          <w:rFonts w:ascii="Bookman Old Style" w:hAnsi="Bookman Old Style"/>
          <w:spacing w:val="25"/>
          <w:sz w:val="20"/>
          <w:szCs w:val="20"/>
        </w:rPr>
        <w:t xml:space="preserve"> </w:t>
      </w:r>
      <w:r w:rsidRPr="009D11A0">
        <w:rPr>
          <w:rFonts w:ascii="Bookman Old Style" w:hAnsi="Bookman Old Style"/>
          <w:sz w:val="20"/>
          <w:szCs w:val="20"/>
        </w:rPr>
        <w:t>jurídico</w:t>
      </w:r>
      <w:r w:rsidRPr="009D11A0">
        <w:rPr>
          <w:rFonts w:ascii="Bookman Old Style" w:hAnsi="Bookman Old Style"/>
          <w:spacing w:val="25"/>
          <w:sz w:val="20"/>
          <w:szCs w:val="20"/>
        </w:rPr>
        <w:t xml:space="preserve"> </w:t>
      </w:r>
      <w:r w:rsidRPr="009D11A0">
        <w:rPr>
          <w:rFonts w:ascii="Bookman Old Style" w:hAnsi="Bookman Old Style"/>
          <w:sz w:val="20"/>
          <w:szCs w:val="20"/>
        </w:rPr>
        <w:t>que</w:t>
      </w:r>
      <w:r w:rsidRPr="009D11A0">
        <w:rPr>
          <w:rFonts w:ascii="Bookman Old Style" w:hAnsi="Bookman Old Style"/>
          <w:spacing w:val="25"/>
          <w:sz w:val="20"/>
          <w:szCs w:val="20"/>
        </w:rPr>
        <w:t xml:space="preserve"> </w:t>
      </w:r>
      <w:r w:rsidRPr="009D11A0">
        <w:rPr>
          <w:rFonts w:ascii="Bookman Old Style" w:hAnsi="Bookman Old Style"/>
          <w:sz w:val="20"/>
          <w:szCs w:val="20"/>
        </w:rPr>
        <w:t>se</w:t>
      </w:r>
      <w:r w:rsidRPr="009D11A0">
        <w:rPr>
          <w:rFonts w:ascii="Bookman Old Style" w:hAnsi="Bookman Old Style"/>
          <w:spacing w:val="25"/>
          <w:sz w:val="20"/>
          <w:szCs w:val="20"/>
        </w:rPr>
        <w:t xml:space="preserve"> </w:t>
      </w:r>
      <w:r w:rsidRPr="009D11A0">
        <w:rPr>
          <w:rFonts w:ascii="Bookman Old Style" w:hAnsi="Bookman Old Style"/>
          <w:sz w:val="20"/>
          <w:szCs w:val="20"/>
        </w:rPr>
        <w:t>le</w:t>
      </w:r>
      <w:r w:rsidRPr="009D11A0">
        <w:rPr>
          <w:rFonts w:ascii="Bookman Old Style" w:hAnsi="Bookman Old Style"/>
          <w:spacing w:val="30"/>
          <w:sz w:val="20"/>
          <w:szCs w:val="20"/>
        </w:rPr>
        <w:t xml:space="preserve"> </w:t>
      </w:r>
      <w:r w:rsidRPr="009D11A0">
        <w:rPr>
          <w:rFonts w:ascii="Bookman Old Style" w:hAnsi="Bookman Old Style"/>
          <w:sz w:val="20"/>
          <w:szCs w:val="20"/>
        </w:rPr>
        <w:t>plantea</w:t>
      </w:r>
      <w:r w:rsidRPr="009D11A0">
        <w:rPr>
          <w:rFonts w:ascii="Bookman Old Style" w:hAnsi="Bookman Old Style"/>
          <w:spacing w:val="25"/>
          <w:sz w:val="20"/>
          <w:szCs w:val="20"/>
        </w:rPr>
        <w:t xml:space="preserve"> </w:t>
      </w:r>
      <w:r w:rsidRPr="009D11A0">
        <w:rPr>
          <w:rFonts w:ascii="Bookman Old Style" w:hAnsi="Bookman Old Style"/>
          <w:sz w:val="20"/>
          <w:szCs w:val="20"/>
        </w:rPr>
        <w:t>al</w:t>
      </w:r>
      <w:r w:rsidRPr="009D11A0">
        <w:rPr>
          <w:rFonts w:ascii="Bookman Old Style" w:hAnsi="Bookman Old Style"/>
          <w:spacing w:val="-47"/>
          <w:sz w:val="20"/>
          <w:szCs w:val="20"/>
        </w:rPr>
        <w:t xml:space="preserve"> </w:t>
      </w:r>
      <w:r w:rsidRPr="009D11A0">
        <w:rPr>
          <w:rFonts w:ascii="Bookman Old Style" w:hAnsi="Bookman Old Style"/>
          <w:sz w:val="20"/>
          <w:szCs w:val="20"/>
        </w:rPr>
        <w:t>órgano</w:t>
      </w:r>
      <w:r w:rsidRPr="009D11A0">
        <w:rPr>
          <w:rFonts w:ascii="Bookman Old Style" w:hAnsi="Bookman Old Style"/>
          <w:spacing w:val="-8"/>
          <w:sz w:val="20"/>
          <w:szCs w:val="20"/>
        </w:rPr>
        <w:t xml:space="preserve"> </w:t>
      </w:r>
      <w:r w:rsidRPr="009D11A0">
        <w:rPr>
          <w:rFonts w:ascii="Bookman Old Style" w:hAnsi="Bookman Old Style"/>
          <w:sz w:val="20"/>
          <w:szCs w:val="20"/>
        </w:rPr>
        <w:t>jurisdiccional;</w:t>
      </w:r>
    </w:p>
    <w:p w14:paraId="70A7C36A" w14:textId="77777777" w:rsidR="00EA2424" w:rsidRPr="009D11A0" w:rsidRDefault="00EA2424" w:rsidP="00454474">
      <w:pPr>
        <w:pStyle w:val="Textoindependiente"/>
        <w:jc w:val="both"/>
        <w:rPr>
          <w:rFonts w:ascii="Bookman Old Style" w:hAnsi="Bookman Old Style"/>
          <w:sz w:val="20"/>
          <w:szCs w:val="20"/>
        </w:rPr>
      </w:pPr>
    </w:p>
    <w:p w14:paraId="6F009E49" w14:textId="77777777" w:rsidR="00EA2424" w:rsidRPr="009D11A0" w:rsidRDefault="00EA2424" w:rsidP="00454474">
      <w:pPr>
        <w:pStyle w:val="Prrafodelista"/>
        <w:numPr>
          <w:ilvl w:val="0"/>
          <w:numId w:val="46"/>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Justificación:</w:t>
      </w:r>
      <w:r w:rsidRPr="009D11A0">
        <w:rPr>
          <w:rFonts w:ascii="Bookman Old Style" w:hAnsi="Bookman Old Style"/>
          <w:spacing w:val="1"/>
          <w:sz w:val="20"/>
          <w:szCs w:val="20"/>
        </w:rPr>
        <w:t xml:space="preserve"> </w:t>
      </w:r>
      <w:r w:rsidRPr="009D11A0">
        <w:rPr>
          <w:rFonts w:ascii="Bookman Old Style" w:hAnsi="Bookman Old Style"/>
          <w:sz w:val="20"/>
          <w:szCs w:val="20"/>
        </w:rPr>
        <w:t>se</w:t>
      </w:r>
      <w:r w:rsidRPr="009D11A0">
        <w:rPr>
          <w:rFonts w:ascii="Bookman Old Style" w:hAnsi="Bookman Old Style"/>
          <w:spacing w:val="1"/>
          <w:sz w:val="20"/>
          <w:szCs w:val="20"/>
        </w:rPr>
        <w:t xml:space="preserve"> </w:t>
      </w:r>
      <w:r w:rsidRPr="009D11A0">
        <w:rPr>
          <w:rFonts w:ascii="Bookman Old Style" w:hAnsi="Bookman Old Style"/>
          <w:sz w:val="20"/>
          <w:szCs w:val="20"/>
        </w:rPr>
        <w:t>expondrán</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argumentos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sentencia</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dieron</w:t>
      </w:r>
      <w:r w:rsidRPr="009D11A0">
        <w:rPr>
          <w:rFonts w:ascii="Bookman Old Style" w:hAnsi="Bookman Old Style"/>
          <w:spacing w:val="1"/>
          <w:sz w:val="20"/>
          <w:szCs w:val="20"/>
        </w:rPr>
        <w:t xml:space="preserve"> </w:t>
      </w:r>
      <w:r w:rsidRPr="009D11A0">
        <w:rPr>
          <w:rFonts w:ascii="Bookman Old Style" w:hAnsi="Bookman Old Style"/>
          <w:sz w:val="20"/>
          <w:szCs w:val="20"/>
        </w:rPr>
        <w:t>sostén</w:t>
      </w:r>
      <w:r w:rsidRPr="009D11A0">
        <w:rPr>
          <w:rFonts w:ascii="Bookman Old Style" w:hAnsi="Bookman Old Style"/>
          <w:spacing w:val="1"/>
          <w:sz w:val="20"/>
          <w:szCs w:val="20"/>
        </w:rPr>
        <w:t xml:space="preserve"> </w:t>
      </w:r>
      <w:r w:rsidRPr="009D11A0">
        <w:rPr>
          <w:rFonts w:ascii="Bookman Old Style" w:hAnsi="Bookman Old Style"/>
          <w:sz w:val="20"/>
          <w:szCs w:val="20"/>
        </w:rPr>
        <w:t>al</w:t>
      </w:r>
      <w:r w:rsidRPr="009D11A0">
        <w:rPr>
          <w:rFonts w:ascii="Bookman Old Style" w:hAnsi="Bookman Old Style"/>
          <w:spacing w:val="1"/>
          <w:sz w:val="20"/>
          <w:szCs w:val="20"/>
        </w:rPr>
        <w:t xml:space="preserve"> </w:t>
      </w:r>
      <w:r w:rsidRPr="009D11A0">
        <w:rPr>
          <w:rFonts w:ascii="Bookman Old Style" w:hAnsi="Bookman Old Style"/>
          <w:sz w:val="20"/>
          <w:szCs w:val="20"/>
        </w:rPr>
        <w:t>criterio</w:t>
      </w:r>
      <w:r w:rsidRPr="009D11A0">
        <w:rPr>
          <w:rFonts w:ascii="Bookman Old Style" w:hAnsi="Bookman Old Style"/>
          <w:spacing w:val="1"/>
          <w:sz w:val="20"/>
          <w:szCs w:val="20"/>
        </w:rPr>
        <w:t xml:space="preserve"> </w:t>
      </w:r>
      <w:r w:rsidRPr="009D11A0">
        <w:rPr>
          <w:rFonts w:ascii="Bookman Old Style" w:hAnsi="Bookman Old Style"/>
          <w:sz w:val="20"/>
          <w:szCs w:val="20"/>
        </w:rPr>
        <w:t>jurídico</w:t>
      </w:r>
      <w:r w:rsidRPr="009D11A0">
        <w:rPr>
          <w:rFonts w:ascii="Bookman Old Style" w:hAnsi="Bookman Old Style"/>
          <w:spacing w:val="1"/>
          <w:sz w:val="20"/>
          <w:szCs w:val="20"/>
        </w:rPr>
        <w:t xml:space="preserve"> </w:t>
      </w:r>
      <w:r w:rsidRPr="009D11A0">
        <w:rPr>
          <w:rFonts w:ascii="Bookman Old Style" w:hAnsi="Bookman Old Style"/>
          <w:sz w:val="20"/>
          <w:szCs w:val="20"/>
        </w:rPr>
        <w:t>adoptado</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47"/>
          <w:sz w:val="20"/>
          <w:szCs w:val="20"/>
        </w:rPr>
        <w:t xml:space="preserve"> </w:t>
      </w:r>
      <w:r w:rsidRPr="009D11A0">
        <w:rPr>
          <w:rFonts w:ascii="Bookman Old Style" w:hAnsi="Bookman Old Style"/>
          <w:sz w:val="20"/>
          <w:szCs w:val="20"/>
        </w:rPr>
        <w:t>resolución,</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05C53C33" w14:textId="77777777" w:rsidR="00EA2424" w:rsidRPr="009D11A0" w:rsidRDefault="00EA2424" w:rsidP="00454474">
      <w:pPr>
        <w:pStyle w:val="Textoindependiente"/>
        <w:jc w:val="both"/>
        <w:rPr>
          <w:rFonts w:ascii="Bookman Old Style" w:hAnsi="Bookman Old Style"/>
          <w:sz w:val="20"/>
          <w:szCs w:val="20"/>
        </w:rPr>
      </w:pPr>
    </w:p>
    <w:p w14:paraId="7AA336BB" w14:textId="77777777" w:rsidR="00EA2424" w:rsidRPr="009D11A0" w:rsidRDefault="00EA2424" w:rsidP="00454474">
      <w:pPr>
        <w:pStyle w:val="Prrafodelista"/>
        <w:numPr>
          <w:ilvl w:val="0"/>
          <w:numId w:val="46"/>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Datos</w:t>
      </w:r>
      <w:r w:rsidRPr="009D11A0">
        <w:rPr>
          <w:rFonts w:ascii="Bookman Old Style" w:hAnsi="Bookman Old Style"/>
          <w:spacing w:val="1"/>
          <w:sz w:val="20"/>
          <w:szCs w:val="20"/>
        </w:rPr>
        <w:t xml:space="preserve"> </w:t>
      </w:r>
      <w:r w:rsidRPr="009D11A0">
        <w:rPr>
          <w:rFonts w:ascii="Bookman Old Style" w:hAnsi="Bookman Old Style"/>
          <w:sz w:val="20"/>
          <w:szCs w:val="20"/>
        </w:rPr>
        <w:t>de identificación</w:t>
      </w:r>
      <w:r w:rsidRPr="009D11A0">
        <w:rPr>
          <w:rFonts w:ascii="Bookman Old Style" w:hAnsi="Bookman Old Style"/>
          <w:spacing w:val="-4"/>
          <w:sz w:val="20"/>
          <w:szCs w:val="20"/>
        </w:rPr>
        <w:t xml:space="preserve"> </w:t>
      </w:r>
      <w:r w:rsidRPr="009D11A0">
        <w:rPr>
          <w:rFonts w:ascii="Bookman Old Style" w:hAnsi="Bookman Old Style"/>
          <w:sz w:val="20"/>
          <w:szCs w:val="20"/>
        </w:rPr>
        <w:t>del asunto:</w:t>
      </w:r>
      <w:r w:rsidRPr="009D11A0">
        <w:rPr>
          <w:rFonts w:ascii="Bookman Old Style" w:hAnsi="Bookman Old Style"/>
          <w:spacing w:val="3"/>
          <w:sz w:val="20"/>
          <w:szCs w:val="20"/>
        </w:rPr>
        <w:t xml:space="preserve"> </w:t>
      </w:r>
      <w:r w:rsidRPr="009D11A0">
        <w:rPr>
          <w:rFonts w:ascii="Bookman Old Style" w:hAnsi="Bookman Old Style"/>
          <w:sz w:val="20"/>
          <w:szCs w:val="20"/>
        </w:rPr>
        <w:t>comprenderán el</w:t>
      </w:r>
      <w:r w:rsidRPr="009D11A0">
        <w:rPr>
          <w:rFonts w:ascii="Bookman Old Style" w:hAnsi="Bookman Old Style"/>
          <w:spacing w:val="-1"/>
          <w:sz w:val="20"/>
          <w:szCs w:val="20"/>
        </w:rPr>
        <w:t xml:space="preserve"> </w:t>
      </w:r>
      <w:r w:rsidRPr="009D11A0">
        <w:rPr>
          <w:rFonts w:ascii="Bookman Old Style" w:hAnsi="Bookman Old Style"/>
          <w:sz w:val="20"/>
          <w:szCs w:val="20"/>
        </w:rPr>
        <w:t>número de</w:t>
      </w:r>
      <w:r w:rsidRPr="009D11A0">
        <w:rPr>
          <w:rFonts w:ascii="Bookman Old Style" w:hAnsi="Bookman Old Style"/>
          <w:spacing w:val="-3"/>
          <w:sz w:val="20"/>
          <w:szCs w:val="20"/>
        </w:rPr>
        <w:t xml:space="preserve"> </w:t>
      </w:r>
      <w:r w:rsidRPr="009D11A0">
        <w:rPr>
          <w:rFonts w:ascii="Bookman Old Style" w:hAnsi="Bookman Old Style"/>
          <w:sz w:val="20"/>
          <w:szCs w:val="20"/>
        </w:rPr>
        <w:t>tesis,</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órgano</w:t>
      </w:r>
      <w:r w:rsidRPr="009D11A0">
        <w:rPr>
          <w:rFonts w:ascii="Bookman Old Style" w:hAnsi="Bookman Old Style"/>
          <w:spacing w:val="-4"/>
          <w:sz w:val="20"/>
          <w:szCs w:val="20"/>
        </w:rPr>
        <w:t xml:space="preserve"> </w:t>
      </w:r>
      <w:r w:rsidRPr="009D11A0">
        <w:rPr>
          <w:rFonts w:ascii="Bookman Old Style" w:hAnsi="Bookman Old Style"/>
          <w:sz w:val="20"/>
          <w:szCs w:val="20"/>
        </w:rPr>
        <w:t>jurisdiccional</w:t>
      </w:r>
      <w:r w:rsidRPr="009D11A0">
        <w:rPr>
          <w:rFonts w:ascii="Bookman Old Style" w:hAnsi="Bookman Old Style"/>
          <w:spacing w:val="5"/>
          <w:sz w:val="20"/>
          <w:szCs w:val="20"/>
        </w:rPr>
        <w:t xml:space="preserve"> </w:t>
      </w:r>
      <w:r w:rsidRPr="009D11A0">
        <w:rPr>
          <w:rFonts w:ascii="Bookman Old Style" w:hAnsi="Bookman Old Style"/>
          <w:sz w:val="20"/>
          <w:szCs w:val="20"/>
        </w:rPr>
        <w:t>que la dictó y</w:t>
      </w:r>
      <w:r w:rsidRPr="009D11A0">
        <w:rPr>
          <w:rFonts w:ascii="Bookman Old Style" w:hAnsi="Bookman Old Style"/>
          <w:spacing w:val="2"/>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votaciones</w:t>
      </w:r>
      <w:r w:rsidRPr="009D11A0">
        <w:rPr>
          <w:rFonts w:ascii="Bookman Old Style" w:hAnsi="Bookman Old Style"/>
          <w:spacing w:val="-47"/>
          <w:sz w:val="20"/>
          <w:szCs w:val="20"/>
        </w:rPr>
        <w:t xml:space="preserve"> </w:t>
      </w:r>
      <w:r w:rsidRPr="009D11A0">
        <w:rPr>
          <w:rFonts w:ascii="Bookman Old Style" w:hAnsi="Bookman Old Style"/>
          <w:sz w:val="20"/>
          <w:szCs w:val="20"/>
        </w:rPr>
        <w:t>emitidas</w:t>
      </w:r>
      <w:r w:rsidRPr="009D11A0">
        <w:rPr>
          <w:rFonts w:ascii="Bookman Old Style" w:hAnsi="Bookman Old Style"/>
          <w:spacing w:val="-3"/>
          <w:sz w:val="20"/>
          <w:szCs w:val="20"/>
        </w:rPr>
        <w:t xml:space="preserve"> </w:t>
      </w:r>
      <w:r w:rsidRPr="009D11A0">
        <w:rPr>
          <w:rFonts w:ascii="Bookman Old Style" w:hAnsi="Bookman Old Style"/>
          <w:sz w:val="20"/>
          <w:szCs w:val="20"/>
        </w:rPr>
        <w:t>al</w:t>
      </w:r>
      <w:r w:rsidRPr="009D11A0">
        <w:rPr>
          <w:rFonts w:ascii="Bookman Old Style" w:hAnsi="Bookman Old Style"/>
          <w:spacing w:val="-5"/>
          <w:sz w:val="20"/>
          <w:szCs w:val="20"/>
        </w:rPr>
        <w:t xml:space="preserve"> </w:t>
      </w:r>
      <w:r w:rsidRPr="009D11A0">
        <w:rPr>
          <w:rFonts w:ascii="Bookman Old Style" w:hAnsi="Bookman Old Style"/>
          <w:sz w:val="20"/>
          <w:szCs w:val="20"/>
        </w:rPr>
        <w:t>aprobar</w:t>
      </w:r>
      <w:r w:rsidRPr="009D11A0">
        <w:rPr>
          <w:rFonts w:ascii="Bookman Old Style" w:hAnsi="Bookman Old Style"/>
          <w:spacing w:val="-1"/>
          <w:sz w:val="20"/>
          <w:szCs w:val="20"/>
        </w:rPr>
        <w:t xml:space="preserve"> </w:t>
      </w:r>
      <w:r w:rsidRPr="009D11A0">
        <w:rPr>
          <w:rFonts w:ascii="Bookman Old Style" w:hAnsi="Bookman Old Style"/>
          <w:sz w:val="20"/>
          <w:szCs w:val="20"/>
        </w:rPr>
        <w:t>el asunto.</w:t>
      </w:r>
    </w:p>
    <w:p w14:paraId="6277ABB4" w14:textId="77777777" w:rsidR="00EA2424" w:rsidRPr="009D11A0" w:rsidRDefault="00EA2424" w:rsidP="00454474">
      <w:pPr>
        <w:pStyle w:val="Textoindependiente"/>
        <w:jc w:val="both"/>
        <w:rPr>
          <w:rFonts w:ascii="Bookman Old Style" w:hAnsi="Bookman Old Style"/>
          <w:sz w:val="20"/>
          <w:szCs w:val="20"/>
        </w:rPr>
      </w:pPr>
    </w:p>
    <w:p w14:paraId="2402F754"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Además de</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elementos</w:t>
      </w:r>
      <w:r w:rsidRPr="009D11A0">
        <w:rPr>
          <w:rFonts w:ascii="Bookman Old Style" w:hAnsi="Bookman Old Style"/>
          <w:spacing w:val="1"/>
          <w:sz w:val="20"/>
          <w:szCs w:val="20"/>
        </w:rPr>
        <w:t xml:space="preserve"> </w:t>
      </w:r>
      <w:r w:rsidRPr="009D11A0">
        <w:rPr>
          <w:rFonts w:ascii="Bookman Old Style" w:hAnsi="Bookman Old Style"/>
          <w:sz w:val="20"/>
          <w:szCs w:val="20"/>
        </w:rPr>
        <w:t>señalados</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fracciones</w:t>
      </w:r>
      <w:r w:rsidRPr="009D11A0">
        <w:rPr>
          <w:rFonts w:ascii="Bookman Old Style" w:hAnsi="Bookman Old Style"/>
          <w:spacing w:val="1"/>
          <w:sz w:val="20"/>
          <w:szCs w:val="20"/>
        </w:rPr>
        <w:t xml:space="preserve"> </w:t>
      </w:r>
      <w:r w:rsidRPr="009D11A0">
        <w:rPr>
          <w:rFonts w:ascii="Bookman Old Style" w:hAnsi="Bookman Old Style"/>
          <w:sz w:val="20"/>
          <w:szCs w:val="20"/>
        </w:rPr>
        <w:t>anteriores,</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jurisprudencia</w:t>
      </w:r>
      <w:r w:rsidRPr="009D11A0">
        <w:rPr>
          <w:rFonts w:ascii="Bookman Old Style" w:hAnsi="Bookman Old Style"/>
          <w:spacing w:val="1"/>
          <w:sz w:val="20"/>
          <w:szCs w:val="20"/>
        </w:rPr>
        <w:t xml:space="preserve"> </w:t>
      </w:r>
      <w:r w:rsidRPr="009D11A0">
        <w:rPr>
          <w:rFonts w:ascii="Bookman Old Style" w:hAnsi="Bookman Old Style"/>
          <w:sz w:val="20"/>
          <w:szCs w:val="20"/>
        </w:rPr>
        <w:t>emitida por contradicción deberá</w:t>
      </w:r>
      <w:r w:rsidRPr="009D11A0">
        <w:rPr>
          <w:rFonts w:ascii="Bookman Old Style" w:hAnsi="Bookman Old Style"/>
          <w:spacing w:val="1"/>
          <w:sz w:val="20"/>
          <w:szCs w:val="20"/>
        </w:rPr>
        <w:t xml:space="preserve"> </w:t>
      </w:r>
      <w:r w:rsidRPr="009D11A0">
        <w:rPr>
          <w:rFonts w:ascii="Bookman Old Style" w:hAnsi="Bookman Old Style"/>
          <w:sz w:val="20"/>
          <w:szCs w:val="20"/>
        </w:rPr>
        <w:t>contener, según sea el caso, los datos de identificación de las tesis que contiendan en la contradicción, el órgano que las</w:t>
      </w:r>
      <w:r w:rsidRPr="009D11A0">
        <w:rPr>
          <w:rFonts w:ascii="Bookman Old Style" w:hAnsi="Bookman Old Style"/>
          <w:spacing w:val="1"/>
          <w:sz w:val="20"/>
          <w:szCs w:val="20"/>
        </w:rPr>
        <w:t xml:space="preserve"> </w:t>
      </w:r>
      <w:r w:rsidRPr="009D11A0">
        <w:rPr>
          <w:rFonts w:ascii="Bookman Old Style" w:hAnsi="Bookman Old Style"/>
          <w:sz w:val="20"/>
          <w:szCs w:val="20"/>
        </w:rPr>
        <w:t>emitió,</w:t>
      </w:r>
      <w:r w:rsidRPr="009D11A0">
        <w:rPr>
          <w:rFonts w:ascii="Bookman Old Style" w:hAnsi="Bookman Old Style"/>
          <w:spacing w:val="3"/>
          <w:sz w:val="20"/>
          <w:szCs w:val="20"/>
        </w:rPr>
        <w:t xml:space="preserve"> </w:t>
      </w:r>
      <w:r w:rsidRPr="009D11A0">
        <w:rPr>
          <w:rFonts w:ascii="Bookman Old Style" w:hAnsi="Bookman Old Style"/>
          <w:sz w:val="20"/>
          <w:szCs w:val="20"/>
        </w:rPr>
        <w:t>así</w:t>
      </w:r>
      <w:r w:rsidRPr="009D11A0">
        <w:rPr>
          <w:rFonts w:ascii="Bookman Old Style" w:hAnsi="Bookman Old Style"/>
          <w:spacing w:val="-1"/>
          <w:sz w:val="20"/>
          <w:szCs w:val="20"/>
        </w:rPr>
        <w:t xml:space="preserve"> </w:t>
      </w:r>
      <w:r w:rsidRPr="009D11A0">
        <w:rPr>
          <w:rFonts w:ascii="Bookman Old Style" w:hAnsi="Bookman Old Style"/>
          <w:sz w:val="20"/>
          <w:szCs w:val="20"/>
        </w:rPr>
        <w:t>como</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votación</w:t>
      </w:r>
      <w:r w:rsidRPr="009D11A0">
        <w:rPr>
          <w:rFonts w:ascii="Bookman Old Style" w:hAnsi="Bookman Old Style"/>
          <w:spacing w:val="-3"/>
          <w:sz w:val="20"/>
          <w:szCs w:val="20"/>
        </w:rPr>
        <w:t xml:space="preserve"> </w:t>
      </w:r>
      <w:r w:rsidRPr="009D11A0">
        <w:rPr>
          <w:rFonts w:ascii="Bookman Old Style" w:hAnsi="Bookman Old Style"/>
          <w:sz w:val="20"/>
          <w:szCs w:val="20"/>
        </w:rPr>
        <w:t>emitida</w:t>
      </w:r>
      <w:r w:rsidRPr="009D11A0">
        <w:rPr>
          <w:rFonts w:ascii="Bookman Old Style" w:hAnsi="Bookman Old Style"/>
          <w:spacing w:val="-3"/>
          <w:sz w:val="20"/>
          <w:szCs w:val="20"/>
        </w:rPr>
        <w:t xml:space="preserve"> </w:t>
      </w:r>
      <w:r w:rsidRPr="009D11A0">
        <w:rPr>
          <w:rFonts w:ascii="Bookman Old Style" w:hAnsi="Bookman Old Style"/>
          <w:sz w:val="20"/>
          <w:szCs w:val="20"/>
        </w:rPr>
        <w:t>durante</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sesiones</w:t>
      </w:r>
      <w:r w:rsidRPr="009D11A0">
        <w:rPr>
          <w:rFonts w:ascii="Bookman Old Style" w:hAnsi="Bookman Old Style"/>
          <w:spacing w:val="2"/>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tales</w:t>
      </w:r>
      <w:r w:rsidRPr="009D11A0">
        <w:rPr>
          <w:rFonts w:ascii="Bookman Old Style" w:hAnsi="Bookman Old Style"/>
          <w:spacing w:val="-3"/>
          <w:sz w:val="20"/>
          <w:szCs w:val="20"/>
        </w:rPr>
        <w:t xml:space="preserve"> </w:t>
      </w:r>
      <w:r w:rsidRPr="009D11A0">
        <w:rPr>
          <w:rFonts w:ascii="Bookman Old Style" w:hAnsi="Bookman Old Style"/>
          <w:sz w:val="20"/>
          <w:szCs w:val="20"/>
        </w:rPr>
        <w:t>contradicciones</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resuelvan.</w:t>
      </w:r>
    </w:p>
    <w:p w14:paraId="20D70A50" w14:textId="77777777" w:rsidR="00EA2424" w:rsidRPr="009D11A0" w:rsidRDefault="00EA2424" w:rsidP="00C72F80">
      <w:pPr>
        <w:pStyle w:val="Textoindependiente"/>
        <w:rPr>
          <w:rFonts w:ascii="Bookman Old Style" w:hAnsi="Bookman Old Style"/>
          <w:sz w:val="20"/>
          <w:szCs w:val="20"/>
        </w:rPr>
      </w:pPr>
    </w:p>
    <w:p w14:paraId="74B36CC3"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Las cuestiones de hecho y de derecho que no sean necesarias para justificar la decisión, en ningún caso deberán incluirse</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tesis.</w:t>
      </w:r>
    </w:p>
    <w:p w14:paraId="22605C8B" w14:textId="77777777" w:rsidR="00EA2424" w:rsidRPr="009D11A0" w:rsidRDefault="00EA2424" w:rsidP="00C72F80">
      <w:pPr>
        <w:pStyle w:val="Textoindependiente"/>
        <w:rPr>
          <w:rFonts w:ascii="Bookman Old Style" w:hAnsi="Bookman Old Style"/>
          <w:sz w:val="20"/>
          <w:szCs w:val="20"/>
        </w:rPr>
      </w:pPr>
    </w:p>
    <w:p w14:paraId="65CB02F5"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Interrupción</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9"/>
          <w:sz w:val="20"/>
          <w:szCs w:val="20"/>
        </w:rPr>
        <w:t xml:space="preserve"> </w:t>
      </w:r>
      <w:r w:rsidRPr="009D11A0">
        <w:rPr>
          <w:rFonts w:ascii="Bookman Old Style" w:hAnsi="Bookman Old Style"/>
          <w:sz w:val="20"/>
          <w:szCs w:val="20"/>
        </w:rPr>
        <w:t>jurisprudencia.</w:t>
      </w:r>
    </w:p>
    <w:p w14:paraId="383D4F44"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95. </w:t>
      </w:r>
      <w:r w:rsidRPr="009D11A0">
        <w:rPr>
          <w:rFonts w:ascii="Bookman Old Style" w:hAnsi="Bookman Old Style"/>
          <w:sz w:val="20"/>
          <w:szCs w:val="20"/>
        </w:rPr>
        <w:t>La jurisprudencia se interrumpe y deja de tener carácter obligatorio cuando el Pleno, las juntas plenarias de</w:t>
      </w:r>
      <w:r w:rsidRPr="009D11A0">
        <w:rPr>
          <w:rFonts w:ascii="Bookman Old Style" w:hAnsi="Bookman Old Style"/>
          <w:spacing w:val="1"/>
          <w:sz w:val="20"/>
          <w:szCs w:val="20"/>
        </w:rPr>
        <w:t xml:space="preserve"> </w:t>
      </w:r>
      <w:r w:rsidRPr="009D11A0">
        <w:rPr>
          <w:rFonts w:ascii="Bookman Old Style" w:hAnsi="Bookman Old Style"/>
          <w:sz w:val="20"/>
          <w:szCs w:val="20"/>
        </w:rPr>
        <w:t>magistrados y las salas colegiadas o tribunales de alzada establezcan un criterio jurisprudencial distinto. En estos casos,</w:t>
      </w:r>
      <w:r w:rsidRPr="009D11A0">
        <w:rPr>
          <w:rFonts w:ascii="Bookman Old Style" w:hAnsi="Bookman Old Style"/>
          <w:spacing w:val="1"/>
          <w:sz w:val="20"/>
          <w:szCs w:val="20"/>
        </w:rPr>
        <w:t xml:space="preserve"> </w:t>
      </w:r>
      <w:r w:rsidRPr="009D11A0">
        <w:rPr>
          <w:rFonts w:ascii="Bookman Old Style" w:hAnsi="Bookman Old Style"/>
          <w:sz w:val="20"/>
          <w:szCs w:val="20"/>
        </w:rPr>
        <w:t>deberán expresarse las razones en que se apoye la interrupción, las que se referirán a las consideraciones que se tuvieron</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establecer</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jurisprudencia</w:t>
      </w:r>
      <w:r w:rsidRPr="009D11A0">
        <w:rPr>
          <w:rFonts w:ascii="Bookman Old Style" w:hAnsi="Bookman Old Style"/>
          <w:spacing w:val="-3"/>
          <w:sz w:val="20"/>
          <w:szCs w:val="20"/>
        </w:rPr>
        <w:t xml:space="preserve"> </w:t>
      </w:r>
      <w:r w:rsidRPr="009D11A0">
        <w:rPr>
          <w:rFonts w:ascii="Bookman Old Style" w:hAnsi="Bookman Old Style"/>
          <w:sz w:val="20"/>
          <w:szCs w:val="20"/>
        </w:rPr>
        <w:t>relativa.</w:t>
      </w:r>
    </w:p>
    <w:p w14:paraId="2316AA83" w14:textId="77777777" w:rsidR="00EA2424" w:rsidRPr="009D11A0" w:rsidRDefault="00EA2424" w:rsidP="00C72F80">
      <w:pPr>
        <w:pStyle w:val="Textoindependiente"/>
        <w:rPr>
          <w:rFonts w:ascii="Bookman Old Style" w:hAnsi="Bookman Old Style"/>
          <w:sz w:val="20"/>
          <w:szCs w:val="20"/>
        </w:rPr>
      </w:pPr>
    </w:p>
    <w:p w14:paraId="37983004"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Coordinación</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Compilación</w:t>
      </w:r>
      <w:r w:rsidRPr="009D11A0">
        <w:rPr>
          <w:rFonts w:ascii="Bookman Old Style" w:hAnsi="Bookman Old Style"/>
          <w:spacing w:val="-6"/>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Sistematización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Tesis</w:t>
      </w:r>
    </w:p>
    <w:p w14:paraId="6476EDC8"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96. </w:t>
      </w:r>
      <w:r w:rsidRPr="009D11A0">
        <w:rPr>
          <w:rFonts w:ascii="Bookman Old Style" w:hAnsi="Bookman Old Style"/>
          <w:sz w:val="20"/>
          <w:szCs w:val="20"/>
        </w:rPr>
        <w:t>La Coordinación de Compilación y Sistematización de Tesis del Tribunal es un órgano administrativo que</w:t>
      </w:r>
      <w:r w:rsidRPr="009D11A0">
        <w:rPr>
          <w:rFonts w:ascii="Bookman Old Style" w:hAnsi="Bookman Old Style"/>
          <w:spacing w:val="1"/>
          <w:sz w:val="20"/>
          <w:szCs w:val="20"/>
        </w:rPr>
        <w:t xml:space="preserve"> </w:t>
      </w:r>
      <w:r w:rsidRPr="009D11A0">
        <w:rPr>
          <w:rFonts w:ascii="Bookman Old Style" w:hAnsi="Bookman Old Style"/>
          <w:sz w:val="20"/>
          <w:szCs w:val="20"/>
        </w:rPr>
        <w:t>depende del presidente. Tendrá como función la compilación y sistematización de tesis jurisprudenciales del Poder Judicial y</w:t>
      </w:r>
      <w:r w:rsidRPr="009D11A0">
        <w:rPr>
          <w:rFonts w:ascii="Bookman Old Style" w:hAnsi="Bookman Old Style"/>
          <w:spacing w:val="-47"/>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demás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determine</w:t>
      </w:r>
      <w:r w:rsidRPr="009D11A0">
        <w:rPr>
          <w:rFonts w:ascii="Bookman Old Style" w:hAnsi="Bookman Old Style"/>
          <w:spacing w:val="-3"/>
          <w:sz w:val="20"/>
          <w:szCs w:val="20"/>
        </w:rPr>
        <w:t xml:space="preserve"> </w:t>
      </w:r>
      <w:r w:rsidRPr="009D11A0">
        <w:rPr>
          <w:rFonts w:ascii="Bookman Old Style" w:hAnsi="Bookman Old Style"/>
          <w:sz w:val="20"/>
          <w:szCs w:val="20"/>
        </w:rPr>
        <w:t>el Reglamento</w:t>
      </w:r>
      <w:r w:rsidRPr="009D11A0">
        <w:rPr>
          <w:rFonts w:ascii="Bookman Old Style" w:hAnsi="Bookman Old Style"/>
          <w:spacing w:val="-3"/>
          <w:sz w:val="20"/>
          <w:szCs w:val="20"/>
        </w:rPr>
        <w:t xml:space="preserve"> </w:t>
      </w:r>
      <w:r w:rsidRPr="009D11A0">
        <w:rPr>
          <w:rFonts w:ascii="Bookman Old Style" w:hAnsi="Bookman Old Style"/>
          <w:sz w:val="20"/>
          <w:szCs w:val="20"/>
        </w:rPr>
        <w:t>sobre</w:t>
      </w:r>
      <w:r w:rsidRPr="009D11A0">
        <w:rPr>
          <w:rFonts w:ascii="Bookman Old Style" w:hAnsi="Bookman Old Style"/>
          <w:spacing w:val="-3"/>
          <w:sz w:val="20"/>
          <w:szCs w:val="20"/>
        </w:rPr>
        <w:t xml:space="preserve"> </w:t>
      </w:r>
      <w:r w:rsidRPr="009D11A0">
        <w:rPr>
          <w:rFonts w:ascii="Bookman Old Style" w:hAnsi="Bookman Old Style"/>
          <w:sz w:val="20"/>
          <w:szCs w:val="20"/>
        </w:rPr>
        <w:t>formación y</w:t>
      </w:r>
      <w:r w:rsidRPr="009D11A0">
        <w:rPr>
          <w:rFonts w:ascii="Bookman Old Style" w:hAnsi="Bookman Old Style"/>
          <w:spacing w:val="-3"/>
          <w:sz w:val="20"/>
          <w:szCs w:val="20"/>
        </w:rPr>
        <w:t xml:space="preserve"> </w:t>
      </w:r>
      <w:r w:rsidRPr="009D11A0">
        <w:rPr>
          <w:rFonts w:ascii="Bookman Old Style" w:hAnsi="Bookman Old Style"/>
          <w:sz w:val="20"/>
          <w:szCs w:val="20"/>
        </w:rPr>
        <w:t>registro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8"/>
          <w:sz w:val="20"/>
          <w:szCs w:val="20"/>
        </w:rPr>
        <w:t xml:space="preserve"> </w:t>
      </w:r>
      <w:r w:rsidRPr="009D11A0">
        <w:rPr>
          <w:rFonts w:ascii="Bookman Old Style" w:hAnsi="Bookman Old Style"/>
          <w:sz w:val="20"/>
          <w:szCs w:val="20"/>
        </w:rPr>
        <w:t>jurisprudencia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órganos</w:t>
      </w:r>
      <w:r w:rsidRPr="009D11A0">
        <w:rPr>
          <w:rFonts w:ascii="Bookman Old Style" w:hAnsi="Bookman Old Style"/>
          <w:spacing w:val="-4"/>
          <w:sz w:val="20"/>
          <w:szCs w:val="20"/>
        </w:rPr>
        <w:t xml:space="preserve"> </w:t>
      </w:r>
      <w:r w:rsidRPr="009D11A0">
        <w:rPr>
          <w:rFonts w:ascii="Bookman Old Style" w:hAnsi="Bookman Old Style"/>
          <w:sz w:val="20"/>
          <w:szCs w:val="20"/>
        </w:rPr>
        <w:t>Tribunal.</w:t>
      </w:r>
    </w:p>
    <w:p w14:paraId="418CF3D0" w14:textId="77777777" w:rsidR="00EA2424" w:rsidRPr="009D11A0" w:rsidRDefault="00EA2424" w:rsidP="00C72F80">
      <w:pPr>
        <w:pStyle w:val="Textoindependiente"/>
        <w:rPr>
          <w:rFonts w:ascii="Bookman Old Style" w:hAnsi="Bookman Old Style"/>
          <w:sz w:val="20"/>
          <w:szCs w:val="20"/>
        </w:rPr>
      </w:pPr>
    </w:p>
    <w:p w14:paraId="57724A74"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TÍTULO</w:t>
      </w:r>
      <w:r w:rsidRPr="009D11A0">
        <w:rPr>
          <w:rFonts w:ascii="Bookman Old Style" w:hAnsi="Bookman Old Style"/>
          <w:spacing w:val="1"/>
          <w:sz w:val="20"/>
          <w:szCs w:val="20"/>
        </w:rPr>
        <w:t xml:space="preserve"> </w:t>
      </w:r>
      <w:r w:rsidRPr="009D11A0">
        <w:rPr>
          <w:rFonts w:ascii="Bookman Old Style" w:hAnsi="Bookman Old Style"/>
          <w:sz w:val="20"/>
          <w:szCs w:val="20"/>
        </w:rPr>
        <w:t>SÉPTIMO</w:t>
      </w:r>
    </w:p>
    <w:p w14:paraId="4E172421" w14:textId="77777777" w:rsidR="00097841" w:rsidRDefault="00EA2424" w:rsidP="00C72F80">
      <w:pPr>
        <w:jc w:val="center"/>
        <w:rPr>
          <w:rFonts w:ascii="Bookman Old Style" w:hAnsi="Bookman Old Style"/>
          <w:b/>
          <w:spacing w:val="-5"/>
          <w:sz w:val="20"/>
          <w:szCs w:val="20"/>
        </w:rPr>
      </w:pPr>
      <w:r w:rsidRPr="009D11A0">
        <w:rPr>
          <w:rFonts w:ascii="Bookman Old Style" w:hAnsi="Bookman Old Style"/>
          <w:b/>
          <w:sz w:val="20"/>
          <w:szCs w:val="20"/>
        </w:rPr>
        <w:t>DE LA O EL PRESIDENTE DEL TRIBUNAL</w:t>
      </w:r>
      <w:r w:rsidRPr="009D11A0">
        <w:rPr>
          <w:rFonts w:ascii="Bookman Old Style" w:hAnsi="Bookman Old Style"/>
          <w:b/>
          <w:spacing w:val="-48"/>
          <w:sz w:val="20"/>
          <w:szCs w:val="20"/>
        </w:rPr>
        <w:t xml:space="preserve"> </w:t>
      </w:r>
      <w:r w:rsidRPr="009D11A0">
        <w:rPr>
          <w:rFonts w:ascii="Bookman Old Style" w:hAnsi="Bookman Old Style"/>
          <w:b/>
          <w:sz w:val="20"/>
          <w:szCs w:val="20"/>
        </w:rPr>
        <w:t>SUPERIOR</w:t>
      </w:r>
      <w:r w:rsidRPr="009D11A0">
        <w:rPr>
          <w:rFonts w:ascii="Bookman Old Style" w:hAnsi="Bookman Old Style"/>
          <w:b/>
          <w:spacing w:val="-5"/>
          <w:sz w:val="20"/>
          <w:szCs w:val="20"/>
        </w:rPr>
        <w:t xml:space="preserve"> </w:t>
      </w:r>
      <w:r w:rsidRPr="009D11A0">
        <w:rPr>
          <w:rFonts w:ascii="Bookman Old Style" w:hAnsi="Bookman Old Style"/>
          <w:b/>
          <w:sz w:val="20"/>
          <w:szCs w:val="20"/>
        </w:rPr>
        <w:t>DE JUSTICIA</w:t>
      </w:r>
      <w:r w:rsidRPr="009D11A0">
        <w:rPr>
          <w:rFonts w:ascii="Bookman Old Style" w:hAnsi="Bookman Old Style"/>
          <w:b/>
          <w:spacing w:val="-5"/>
          <w:sz w:val="20"/>
          <w:szCs w:val="20"/>
        </w:rPr>
        <w:t xml:space="preserve"> </w:t>
      </w:r>
    </w:p>
    <w:p w14:paraId="569F2074" w14:textId="1D25CC31"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Y</w:t>
      </w:r>
      <w:r w:rsidRPr="009D11A0">
        <w:rPr>
          <w:rFonts w:ascii="Bookman Old Style" w:hAnsi="Bookman Old Style"/>
          <w:b/>
          <w:spacing w:val="-3"/>
          <w:sz w:val="20"/>
          <w:szCs w:val="20"/>
        </w:rPr>
        <w:t xml:space="preserve"> </w:t>
      </w:r>
      <w:r w:rsidRPr="009D11A0">
        <w:rPr>
          <w:rFonts w:ascii="Bookman Old Style" w:hAnsi="Bookman Old Style"/>
          <w:b/>
          <w:sz w:val="20"/>
          <w:szCs w:val="20"/>
        </w:rPr>
        <w:t>DEL</w:t>
      </w:r>
      <w:r w:rsidRPr="009D11A0">
        <w:rPr>
          <w:rFonts w:ascii="Bookman Old Style" w:hAnsi="Bookman Old Style"/>
          <w:b/>
          <w:spacing w:val="1"/>
          <w:sz w:val="20"/>
          <w:szCs w:val="20"/>
        </w:rPr>
        <w:t xml:space="preserve"> </w:t>
      </w:r>
      <w:r w:rsidRPr="009D11A0">
        <w:rPr>
          <w:rFonts w:ascii="Bookman Old Style" w:hAnsi="Bookman Old Style"/>
          <w:b/>
          <w:sz w:val="20"/>
          <w:szCs w:val="20"/>
        </w:rPr>
        <w:t>CONSEJO</w:t>
      </w:r>
      <w:r w:rsidRPr="009D11A0">
        <w:rPr>
          <w:rFonts w:ascii="Bookman Old Style" w:hAnsi="Bookman Old Style"/>
          <w:b/>
          <w:spacing w:val="4"/>
          <w:sz w:val="20"/>
          <w:szCs w:val="20"/>
        </w:rPr>
        <w:t xml:space="preserve"> </w:t>
      </w:r>
      <w:r w:rsidRPr="009D11A0">
        <w:rPr>
          <w:rFonts w:ascii="Bookman Old Style" w:hAnsi="Bookman Old Style"/>
          <w:b/>
          <w:sz w:val="20"/>
          <w:szCs w:val="20"/>
        </w:rPr>
        <w:t>DE</w:t>
      </w:r>
      <w:r w:rsidRPr="009D11A0">
        <w:rPr>
          <w:rFonts w:ascii="Bookman Old Style" w:hAnsi="Bookman Old Style"/>
          <w:b/>
          <w:spacing w:val="-3"/>
          <w:sz w:val="20"/>
          <w:szCs w:val="20"/>
        </w:rPr>
        <w:t xml:space="preserve"> </w:t>
      </w:r>
      <w:r w:rsidRPr="009D11A0">
        <w:rPr>
          <w:rFonts w:ascii="Bookman Old Style" w:hAnsi="Bookman Old Style"/>
          <w:b/>
          <w:sz w:val="20"/>
          <w:szCs w:val="20"/>
        </w:rPr>
        <w:t>LA</w:t>
      </w:r>
      <w:r w:rsidRPr="009D11A0">
        <w:rPr>
          <w:rFonts w:ascii="Bookman Old Style" w:hAnsi="Bookman Old Style"/>
          <w:b/>
          <w:spacing w:val="-5"/>
          <w:sz w:val="20"/>
          <w:szCs w:val="20"/>
        </w:rPr>
        <w:t xml:space="preserve"> </w:t>
      </w:r>
      <w:r w:rsidRPr="009D11A0">
        <w:rPr>
          <w:rFonts w:ascii="Bookman Old Style" w:hAnsi="Bookman Old Style"/>
          <w:b/>
          <w:sz w:val="20"/>
          <w:szCs w:val="20"/>
        </w:rPr>
        <w:t>JUDICATURA</w:t>
      </w:r>
    </w:p>
    <w:p w14:paraId="31ACD397" w14:textId="77777777" w:rsidR="00EA2424" w:rsidRPr="009D11A0" w:rsidRDefault="00EA2424" w:rsidP="00C72F80">
      <w:pPr>
        <w:pStyle w:val="Textoindependiente"/>
        <w:rPr>
          <w:rFonts w:ascii="Bookman Old Style" w:hAnsi="Bookman Old Style"/>
          <w:b/>
          <w:sz w:val="20"/>
          <w:szCs w:val="20"/>
        </w:rPr>
      </w:pPr>
    </w:p>
    <w:p w14:paraId="4E3E0C57"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2"/>
          <w:sz w:val="20"/>
          <w:szCs w:val="20"/>
        </w:rPr>
        <w:t xml:space="preserve"> </w:t>
      </w:r>
      <w:r w:rsidRPr="009D11A0">
        <w:rPr>
          <w:rFonts w:ascii="Bookman Old Style" w:hAnsi="Bookman Old Style"/>
          <w:sz w:val="20"/>
          <w:szCs w:val="20"/>
        </w:rPr>
        <w:t>PRIMERO</w:t>
      </w:r>
    </w:p>
    <w:p w14:paraId="3D6C4032"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Elección</w:t>
      </w:r>
    </w:p>
    <w:p w14:paraId="7CE788CA" w14:textId="77777777" w:rsidR="00EA2424" w:rsidRPr="009D11A0" w:rsidRDefault="00EA2424" w:rsidP="00C72F80">
      <w:pPr>
        <w:pStyle w:val="Textoindependiente"/>
        <w:rPr>
          <w:rFonts w:ascii="Bookman Old Style" w:hAnsi="Bookman Old Style"/>
          <w:b/>
          <w:sz w:val="20"/>
          <w:szCs w:val="20"/>
        </w:rPr>
      </w:pPr>
    </w:p>
    <w:p w14:paraId="5977AA49"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Elección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o el</w:t>
      </w:r>
      <w:r w:rsidRPr="009D11A0">
        <w:rPr>
          <w:rFonts w:ascii="Bookman Old Style" w:hAnsi="Bookman Old Style"/>
          <w:spacing w:val="-2"/>
          <w:sz w:val="20"/>
          <w:szCs w:val="20"/>
        </w:rPr>
        <w:t xml:space="preserve"> </w:t>
      </w:r>
      <w:r w:rsidRPr="009D11A0">
        <w:rPr>
          <w:rFonts w:ascii="Bookman Old Style" w:hAnsi="Bookman Old Style"/>
          <w:sz w:val="20"/>
          <w:szCs w:val="20"/>
        </w:rPr>
        <w:t>Presidente</w:t>
      </w:r>
    </w:p>
    <w:p w14:paraId="5ECCAAEE"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97. </w:t>
      </w:r>
      <w:r w:rsidRPr="009D11A0">
        <w:rPr>
          <w:rFonts w:ascii="Bookman Old Style" w:hAnsi="Bookman Old Style"/>
          <w:sz w:val="20"/>
          <w:szCs w:val="20"/>
        </w:rPr>
        <w:t>La o el presidente del Tribunal será electo de entre los integrantes del Pleno, deberá tener el tiempo suficiente</w:t>
      </w:r>
      <w:r w:rsidRPr="009D11A0">
        <w:rPr>
          <w:rFonts w:ascii="Bookman Old Style" w:hAnsi="Bookman Old Style"/>
          <w:spacing w:val="1"/>
          <w:sz w:val="20"/>
          <w:szCs w:val="20"/>
        </w:rPr>
        <w:t xml:space="preserve"> </w:t>
      </w:r>
      <w:r w:rsidRPr="009D11A0">
        <w:rPr>
          <w:rFonts w:ascii="Bookman Old Style" w:hAnsi="Bookman Old Style"/>
          <w:sz w:val="20"/>
          <w:szCs w:val="20"/>
        </w:rPr>
        <w:t>de su nombramiento para cumplir con el período del encargo que será de cinco años. Será electa o electo por mayoría de</w:t>
      </w:r>
      <w:r w:rsidRPr="009D11A0">
        <w:rPr>
          <w:rFonts w:ascii="Bookman Old Style" w:hAnsi="Bookman Old Style"/>
          <w:spacing w:val="1"/>
          <w:sz w:val="20"/>
          <w:szCs w:val="20"/>
        </w:rPr>
        <w:t xml:space="preserve"> </w:t>
      </w:r>
      <w:r w:rsidRPr="009D11A0">
        <w:rPr>
          <w:rFonts w:ascii="Bookman Old Style" w:hAnsi="Bookman Old Style"/>
          <w:sz w:val="20"/>
          <w:szCs w:val="20"/>
        </w:rPr>
        <w:t>votos, en sesión extraordinaria y solemne del Pleno, que se celebrará el primer día hábil del mes de enero del año que</w:t>
      </w:r>
      <w:r w:rsidRPr="009D11A0">
        <w:rPr>
          <w:rFonts w:ascii="Bookman Old Style" w:hAnsi="Bookman Old Style"/>
          <w:spacing w:val="1"/>
          <w:sz w:val="20"/>
          <w:szCs w:val="20"/>
        </w:rPr>
        <w:t xml:space="preserve"> </w:t>
      </w:r>
      <w:r w:rsidRPr="009D11A0">
        <w:rPr>
          <w:rFonts w:ascii="Bookman Old Style" w:hAnsi="Bookman Old Style"/>
          <w:sz w:val="20"/>
          <w:szCs w:val="20"/>
        </w:rPr>
        <w:t>corresponda. La votación se emitirá en forma secreta, mediante cédulas. Éstas serán custodiadas en la Secretaría General</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Acuerdos,</w:t>
      </w:r>
      <w:r w:rsidRPr="009D11A0">
        <w:rPr>
          <w:rFonts w:ascii="Bookman Old Style" w:hAnsi="Bookman Old Style"/>
          <w:spacing w:val="-1"/>
          <w:sz w:val="20"/>
          <w:szCs w:val="20"/>
        </w:rPr>
        <w:t xml:space="preserve"> </w:t>
      </w:r>
      <w:r w:rsidRPr="009D11A0">
        <w:rPr>
          <w:rFonts w:ascii="Bookman Old Style" w:hAnsi="Bookman Old Style"/>
          <w:sz w:val="20"/>
          <w:szCs w:val="20"/>
        </w:rPr>
        <w:t>hasta</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tanto</w:t>
      </w:r>
      <w:r w:rsidRPr="009D11A0">
        <w:rPr>
          <w:rFonts w:ascii="Bookman Old Style" w:hAnsi="Bookman Old Style"/>
          <w:spacing w:val="-3"/>
          <w:sz w:val="20"/>
          <w:szCs w:val="20"/>
        </w:rPr>
        <w:t xml:space="preserve"> </w:t>
      </w:r>
      <w:r w:rsidRPr="009D11A0">
        <w:rPr>
          <w:rFonts w:ascii="Bookman Old Style" w:hAnsi="Bookman Old Style"/>
          <w:sz w:val="20"/>
          <w:szCs w:val="20"/>
        </w:rPr>
        <w:t>el Pleno</w:t>
      </w:r>
      <w:r w:rsidRPr="009D11A0">
        <w:rPr>
          <w:rFonts w:ascii="Bookman Old Style" w:hAnsi="Bookman Old Style"/>
          <w:spacing w:val="-3"/>
          <w:sz w:val="20"/>
          <w:szCs w:val="20"/>
        </w:rPr>
        <w:t xml:space="preserve"> </w:t>
      </w:r>
      <w:r w:rsidRPr="009D11A0">
        <w:rPr>
          <w:rFonts w:ascii="Bookman Old Style" w:hAnsi="Bookman Old Style"/>
          <w:sz w:val="20"/>
          <w:szCs w:val="20"/>
        </w:rPr>
        <w:t>ordene</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destrucción.</w:t>
      </w:r>
    </w:p>
    <w:p w14:paraId="6CC64254" w14:textId="77777777" w:rsidR="00EA2424" w:rsidRPr="009D11A0" w:rsidRDefault="00EA2424" w:rsidP="00C72F80">
      <w:pPr>
        <w:pStyle w:val="Textoindependiente"/>
        <w:rPr>
          <w:rFonts w:ascii="Bookman Old Style" w:hAnsi="Bookman Old Style"/>
          <w:sz w:val="20"/>
          <w:szCs w:val="20"/>
        </w:rPr>
      </w:pPr>
    </w:p>
    <w:p w14:paraId="0CEB7081"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1"/>
          <w:sz w:val="20"/>
          <w:szCs w:val="20"/>
        </w:rPr>
        <w:t xml:space="preserve"> </w:t>
      </w:r>
      <w:r w:rsidRPr="009D11A0">
        <w:rPr>
          <w:rFonts w:ascii="Bookman Old Style" w:hAnsi="Bookman Old Style"/>
          <w:sz w:val="20"/>
          <w:szCs w:val="20"/>
        </w:rPr>
        <w:t>SEGUNDO</w:t>
      </w:r>
    </w:p>
    <w:p w14:paraId="3F47AC33"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Ausencias</w:t>
      </w:r>
      <w:r w:rsidRPr="009D11A0">
        <w:rPr>
          <w:rFonts w:ascii="Bookman Old Style" w:hAnsi="Bookman Old Style"/>
          <w:b/>
          <w:spacing w:val="-9"/>
          <w:sz w:val="20"/>
          <w:szCs w:val="20"/>
        </w:rPr>
        <w:t xml:space="preserve"> </w:t>
      </w:r>
      <w:r w:rsidRPr="009D11A0">
        <w:rPr>
          <w:rFonts w:ascii="Bookman Old Style" w:hAnsi="Bookman Old Style"/>
          <w:b/>
          <w:sz w:val="20"/>
          <w:szCs w:val="20"/>
        </w:rPr>
        <w:t>temporales</w:t>
      </w:r>
      <w:r w:rsidRPr="009D11A0">
        <w:rPr>
          <w:rFonts w:ascii="Bookman Old Style" w:hAnsi="Bookman Old Style"/>
          <w:b/>
          <w:spacing w:val="-4"/>
          <w:sz w:val="20"/>
          <w:szCs w:val="20"/>
        </w:rPr>
        <w:t xml:space="preserve"> </w:t>
      </w:r>
      <w:r w:rsidRPr="009D11A0">
        <w:rPr>
          <w:rFonts w:ascii="Bookman Old Style" w:hAnsi="Bookman Old Style"/>
          <w:b/>
          <w:sz w:val="20"/>
          <w:szCs w:val="20"/>
        </w:rPr>
        <w:t>y definitivas</w:t>
      </w:r>
    </w:p>
    <w:p w14:paraId="3BA6083B" w14:textId="77777777" w:rsidR="00EA2424" w:rsidRPr="009D11A0" w:rsidRDefault="00EA2424" w:rsidP="00C72F80">
      <w:pPr>
        <w:pStyle w:val="Textoindependiente"/>
        <w:rPr>
          <w:rFonts w:ascii="Bookman Old Style" w:hAnsi="Bookman Old Style"/>
          <w:b/>
          <w:sz w:val="20"/>
          <w:szCs w:val="20"/>
        </w:rPr>
      </w:pPr>
    </w:p>
    <w:p w14:paraId="6B9681E5"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Licencias</w:t>
      </w:r>
    </w:p>
    <w:p w14:paraId="08020C74"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98. </w:t>
      </w:r>
      <w:r w:rsidRPr="009D11A0">
        <w:rPr>
          <w:rFonts w:ascii="Bookman Old Style" w:hAnsi="Bookman Old Style"/>
          <w:sz w:val="20"/>
          <w:szCs w:val="20"/>
        </w:rPr>
        <w:t>Cuando el Pleno conceda a la o al presidente licencia para separarse del cargo hasta por quince días, será</w:t>
      </w:r>
      <w:r w:rsidRPr="009D11A0">
        <w:rPr>
          <w:rFonts w:ascii="Bookman Old Style" w:hAnsi="Bookman Old Style"/>
          <w:spacing w:val="1"/>
          <w:sz w:val="20"/>
          <w:szCs w:val="20"/>
        </w:rPr>
        <w:t xml:space="preserve"> </w:t>
      </w:r>
      <w:r w:rsidRPr="009D11A0">
        <w:rPr>
          <w:rFonts w:ascii="Bookman Old Style" w:hAnsi="Bookman Old Style"/>
          <w:sz w:val="20"/>
          <w:szCs w:val="20"/>
        </w:rPr>
        <w:t>suplido</w:t>
      </w:r>
      <w:r w:rsidRPr="009D11A0">
        <w:rPr>
          <w:rFonts w:ascii="Bookman Old Style" w:hAnsi="Bookman Old Style"/>
          <w:spacing w:val="1"/>
          <w:sz w:val="20"/>
          <w:szCs w:val="20"/>
        </w:rPr>
        <w:t xml:space="preserve"> </w:t>
      </w:r>
      <w:r w:rsidRPr="009D11A0">
        <w:rPr>
          <w:rFonts w:ascii="Bookman Old Style" w:hAnsi="Bookman Old Style"/>
          <w:sz w:val="20"/>
          <w:szCs w:val="20"/>
        </w:rPr>
        <w:t>provisionalmente por la o</w:t>
      </w:r>
      <w:r w:rsidRPr="009D11A0">
        <w:rPr>
          <w:rFonts w:ascii="Bookman Old Style" w:hAnsi="Bookman Old Style"/>
          <w:spacing w:val="1"/>
          <w:sz w:val="20"/>
          <w:szCs w:val="20"/>
        </w:rPr>
        <w:t xml:space="preserve"> </w:t>
      </w:r>
      <w:r w:rsidRPr="009D11A0">
        <w:rPr>
          <w:rFonts w:ascii="Bookman Old Style" w:hAnsi="Bookman Old Style"/>
          <w:sz w:val="20"/>
          <w:szCs w:val="20"/>
        </w:rPr>
        <w:t>el magistrado consejero de</w:t>
      </w:r>
      <w:r w:rsidRPr="009D11A0">
        <w:rPr>
          <w:rFonts w:ascii="Bookman Old Style" w:hAnsi="Bookman Old Style"/>
          <w:spacing w:val="50"/>
          <w:sz w:val="20"/>
          <w:szCs w:val="20"/>
        </w:rPr>
        <w:t xml:space="preserve"> </w:t>
      </w:r>
      <w:r w:rsidRPr="009D11A0">
        <w:rPr>
          <w:rFonts w:ascii="Bookman Old Style" w:hAnsi="Bookman Old Style"/>
          <w:sz w:val="20"/>
          <w:szCs w:val="20"/>
        </w:rPr>
        <w:t>la judicatura que tenga mayor antigüedad laborando en el</w:t>
      </w:r>
      <w:r w:rsidRPr="009D11A0">
        <w:rPr>
          <w:rFonts w:ascii="Bookman Old Style" w:hAnsi="Bookman Old Style"/>
          <w:spacing w:val="1"/>
          <w:sz w:val="20"/>
          <w:szCs w:val="20"/>
        </w:rPr>
        <w:t xml:space="preserve"> </w:t>
      </w:r>
      <w:r w:rsidRPr="009D11A0">
        <w:rPr>
          <w:rFonts w:ascii="Bookman Old Style" w:hAnsi="Bookman Old Style"/>
          <w:sz w:val="20"/>
          <w:szCs w:val="20"/>
        </w:rPr>
        <w:t>Poder</w:t>
      </w:r>
      <w:r w:rsidRPr="009D11A0">
        <w:rPr>
          <w:rFonts w:ascii="Bookman Old Style" w:hAnsi="Bookman Old Style"/>
          <w:spacing w:val="-2"/>
          <w:sz w:val="20"/>
          <w:szCs w:val="20"/>
        </w:rPr>
        <w:t xml:space="preserve"> </w:t>
      </w:r>
      <w:r w:rsidRPr="009D11A0">
        <w:rPr>
          <w:rFonts w:ascii="Bookman Old Style" w:hAnsi="Bookman Old Style"/>
          <w:sz w:val="20"/>
          <w:szCs w:val="20"/>
        </w:rPr>
        <w:t>Judicial.</w:t>
      </w:r>
      <w:r w:rsidRPr="009D11A0">
        <w:rPr>
          <w:rFonts w:ascii="Bookman Old Style" w:hAnsi="Bookman Old Style"/>
          <w:spacing w:val="-1"/>
          <w:sz w:val="20"/>
          <w:szCs w:val="20"/>
        </w:rPr>
        <w:t xml:space="preserve"> </w:t>
      </w:r>
      <w:r w:rsidRPr="009D11A0">
        <w:rPr>
          <w:rFonts w:ascii="Bookman Old Style" w:hAnsi="Bookman Old Style"/>
          <w:sz w:val="20"/>
          <w:szCs w:val="20"/>
        </w:rPr>
        <w:t>Durante</w:t>
      </w:r>
      <w:r w:rsidRPr="009D11A0">
        <w:rPr>
          <w:rFonts w:ascii="Bookman Old Style" w:hAnsi="Bookman Old Style"/>
          <w:spacing w:val="-3"/>
          <w:sz w:val="20"/>
          <w:szCs w:val="20"/>
        </w:rPr>
        <w:t xml:space="preserve"> </w:t>
      </w:r>
      <w:r w:rsidRPr="009D11A0">
        <w:rPr>
          <w:rFonts w:ascii="Bookman Old Style" w:hAnsi="Bookman Old Style"/>
          <w:sz w:val="20"/>
          <w:szCs w:val="20"/>
        </w:rPr>
        <w:t>el plazo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licencia</w:t>
      </w:r>
      <w:r w:rsidRPr="009D11A0">
        <w:rPr>
          <w:rFonts w:ascii="Bookman Old Style" w:hAnsi="Bookman Old Style"/>
          <w:spacing w:val="1"/>
          <w:sz w:val="20"/>
          <w:szCs w:val="20"/>
        </w:rPr>
        <w:t xml:space="preserve"> </w:t>
      </w:r>
      <w:r w:rsidRPr="009D11A0">
        <w:rPr>
          <w:rFonts w:ascii="Bookman Old Style" w:hAnsi="Bookman Old Style"/>
          <w:sz w:val="20"/>
          <w:szCs w:val="20"/>
        </w:rPr>
        <w:t>no</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podrá</w:t>
      </w:r>
      <w:r w:rsidRPr="009D11A0">
        <w:rPr>
          <w:rFonts w:ascii="Bookman Old Style" w:hAnsi="Bookman Old Style"/>
          <w:spacing w:val="-3"/>
          <w:sz w:val="20"/>
          <w:szCs w:val="20"/>
        </w:rPr>
        <w:t xml:space="preserve"> </w:t>
      </w:r>
      <w:r w:rsidRPr="009D11A0">
        <w:rPr>
          <w:rFonts w:ascii="Bookman Old Style" w:hAnsi="Bookman Old Style"/>
          <w:sz w:val="20"/>
          <w:szCs w:val="20"/>
        </w:rPr>
        <w:t>convocar</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sesiones</w:t>
      </w:r>
      <w:r w:rsidRPr="009D11A0">
        <w:rPr>
          <w:rFonts w:ascii="Bookman Old Style" w:hAnsi="Bookman Old Style"/>
          <w:spacing w:val="-3"/>
          <w:sz w:val="20"/>
          <w:szCs w:val="20"/>
        </w:rPr>
        <w:t xml:space="preserve"> </w:t>
      </w:r>
      <w:r w:rsidRPr="009D11A0">
        <w:rPr>
          <w:rFonts w:ascii="Bookman Old Style" w:hAnsi="Bookman Old Style"/>
          <w:sz w:val="20"/>
          <w:szCs w:val="20"/>
        </w:rPr>
        <w:t>del pleno</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Tribunal.</w:t>
      </w:r>
    </w:p>
    <w:p w14:paraId="51A48519" w14:textId="77777777" w:rsidR="00EA2424" w:rsidRPr="009D11A0" w:rsidRDefault="00EA2424" w:rsidP="00C72F80">
      <w:pPr>
        <w:pStyle w:val="Textoindependiente"/>
        <w:rPr>
          <w:rFonts w:ascii="Bookman Old Style" w:hAnsi="Bookman Old Style"/>
          <w:sz w:val="20"/>
          <w:szCs w:val="20"/>
        </w:rPr>
      </w:pPr>
    </w:p>
    <w:p w14:paraId="2F92EA72"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Cuando la licencia sea mayor a quince días y menor a sesenta, por mayoría de los presentes, el Pleno elegirá, de entre sus</w:t>
      </w:r>
      <w:r w:rsidRPr="009D11A0">
        <w:rPr>
          <w:rFonts w:ascii="Bookman Old Style" w:hAnsi="Bookman Old Style"/>
          <w:spacing w:val="1"/>
          <w:sz w:val="20"/>
          <w:szCs w:val="20"/>
        </w:rPr>
        <w:t xml:space="preserve"> </w:t>
      </w:r>
      <w:r w:rsidRPr="009D11A0">
        <w:rPr>
          <w:rFonts w:ascii="Bookman Old Style" w:hAnsi="Bookman Old Style"/>
          <w:sz w:val="20"/>
          <w:szCs w:val="20"/>
        </w:rPr>
        <w:t>integrantes al presidente interino. La designación se realizará en la misma sesión en la que se conceda la licencia a la o el</w:t>
      </w:r>
      <w:r w:rsidRPr="009D11A0">
        <w:rPr>
          <w:rFonts w:ascii="Bookman Old Style" w:hAnsi="Bookman Old Style"/>
          <w:spacing w:val="1"/>
          <w:sz w:val="20"/>
          <w:szCs w:val="20"/>
        </w:rPr>
        <w:t xml:space="preserve"> </w:t>
      </w:r>
      <w:r w:rsidRPr="009D11A0">
        <w:rPr>
          <w:rFonts w:ascii="Bookman Old Style" w:hAnsi="Bookman Old Style"/>
          <w:sz w:val="20"/>
          <w:szCs w:val="20"/>
        </w:rPr>
        <w:t>presidente.</w:t>
      </w:r>
    </w:p>
    <w:p w14:paraId="3238F381" w14:textId="77777777" w:rsidR="00EA2424" w:rsidRPr="009D11A0" w:rsidRDefault="00EA2424" w:rsidP="00C72F80">
      <w:pPr>
        <w:pStyle w:val="Textoindependiente"/>
        <w:rPr>
          <w:rFonts w:ascii="Bookman Old Style" w:hAnsi="Bookman Old Style"/>
          <w:sz w:val="20"/>
          <w:szCs w:val="20"/>
        </w:rPr>
      </w:pPr>
    </w:p>
    <w:p w14:paraId="4DE25868" w14:textId="61EA9CD0" w:rsidR="00EA2424"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En caso de falta absoluta o por renuncia de la o el presidente, el Pleno elegirá de entre sus integrantes a quien deba suplirlo</w:t>
      </w:r>
      <w:r w:rsidRPr="009D11A0">
        <w:rPr>
          <w:rFonts w:ascii="Bookman Old Style" w:hAnsi="Bookman Old Style"/>
          <w:spacing w:val="1"/>
          <w:sz w:val="20"/>
          <w:szCs w:val="20"/>
        </w:rPr>
        <w:t xml:space="preserve"> </w:t>
      </w:r>
      <w:r w:rsidRPr="009D11A0">
        <w:rPr>
          <w:rFonts w:ascii="Bookman Old Style" w:hAnsi="Bookman Old Style"/>
          <w:sz w:val="20"/>
          <w:szCs w:val="20"/>
        </w:rPr>
        <w:t>con el carácter de presidente sustituto. El así designado deberá concluir el período constitucional de cinco años y no podrá</w:t>
      </w:r>
      <w:r w:rsidRPr="009D11A0">
        <w:rPr>
          <w:rFonts w:ascii="Bookman Old Style" w:hAnsi="Bookman Old Style"/>
          <w:spacing w:val="1"/>
          <w:sz w:val="20"/>
          <w:szCs w:val="20"/>
        </w:rPr>
        <w:t xml:space="preserve"> </w:t>
      </w:r>
      <w:r w:rsidRPr="009D11A0">
        <w:rPr>
          <w:rFonts w:ascii="Bookman Old Style" w:hAnsi="Bookman Old Style"/>
          <w:sz w:val="20"/>
          <w:szCs w:val="20"/>
        </w:rPr>
        <w:t>volver</w:t>
      </w:r>
      <w:r w:rsidRPr="009D11A0">
        <w:rPr>
          <w:rFonts w:ascii="Bookman Old Style" w:hAnsi="Bookman Old Style"/>
          <w:spacing w:val="-2"/>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desempeñar</w:t>
      </w:r>
      <w:r w:rsidRPr="009D11A0">
        <w:rPr>
          <w:rFonts w:ascii="Bookman Old Style" w:hAnsi="Bookman Old Style"/>
          <w:spacing w:val="-1"/>
          <w:sz w:val="20"/>
          <w:szCs w:val="20"/>
        </w:rPr>
        <w:t xml:space="preserve"> </w:t>
      </w:r>
      <w:r w:rsidRPr="009D11A0">
        <w:rPr>
          <w:rFonts w:ascii="Bookman Old Style" w:hAnsi="Bookman Old Style"/>
          <w:sz w:val="20"/>
          <w:szCs w:val="20"/>
        </w:rPr>
        <w:t>ese</w:t>
      </w:r>
      <w:r w:rsidRPr="009D11A0">
        <w:rPr>
          <w:rFonts w:ascii="Bookman Old Style" w:hAnsi="Bookman Old Style"/>
          <w:spacing w:val="-3"/>
          <w:sz w:val="20"/>
          <w:szCs w:val="20"/>
        </w:rPr>
        <w:t xml:space="preserve"> </w:t>
      </w:r>
      <w:r w:rsidRPr="009D11A0">
        <w:rPr>
          <w:rFonts w:ascii="Bookman Old Style" w:hAnsi="Bookman Old Style"/>
          <w:sz w:val="20"/>
          <w:szCs w:val="20"/>
        </w:rPr>
        <w:t>cargo.</w:t>
      </w:r>
    </w:p>
    <w:p w14:paraId="008ED55F" w14:textId="77777777" w:rsidR="00454474" w:rsidRPr="009D11A0" w:rsidRDefault="00454474" w:rsidP="00454474">
      <w:pPr>
        <w:pStyle w:val="Textoindependiente"/>
        <w:rPr>
          <w:rFonts w:ascii="Bookman Old Style" w:hAnsi="Bookman Old Style"/>
          <w:sz w:val="20"/>
          <w:szCs w:val="20"/>
        </w:rPr>
      </w:pPr>
    </w:p>
    <w:p w14:paraId="7F665EA0"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Una</w:t>
      </w:r>
      <w:r w:rsidRPr="009D11A0">
        <w:rPr>
          <w:rFonts w:ascii="Bookman Old Style" w:hAnsi="Bookman Old Style"/>
          <w:spacing w:val="10"/>
          <w:sz w:val="20"/>
          <w:szCs w:val="20"/>
        </w:rPr>
        <w:t xml:space="preserve"> </w:t>
      </w:r>
      <w:r w:rsidRPr="009D11A0">
        <w:rPr>
          <w:rFonts w:ascii="Bookman Old Style" w:hAnsi="Bookman Old Style"/>
          <w:sz w:val="20"/>
          <w:szCs w:val="20"/>
        </w:rPr>
        <w:t>vez</w:t>
      </w:r>
      <w:r w:rsidRPr="009D11A0">
        <w:rPr>
          <w:rFonts w:ascii="Bookman Old Style" w:hAnsi="Bookman Old Style"/>
          <w:spacing w:val="6"/>
          <w:sz w:val="20"/>
          <w:szCs w:val="20"/>
        </w:rPr>
        <w:t xml:space="preserve"> </w:t>
      </w:r>
      <w:r w:rsidRPr="009D11A0">
        <w:rPr>
          <w:rFonts w:ascii="Bookman Old Style" w:hAnsi="Bookman Old Style"/>
          <w:sz w:val="20"/>
          <w:szCs w:val="20"/>
        </w:rPr>
        <w:t>concluido</w:t>
      </w:r>
      <w:r w:rsidRPr="009D11A0">
        <w:rPr>
          <w:rFonts w:ascii="Bookman Old Style" w:hAnsi="Bookman Old Style"/>
          <w:spacing w:val="6"/>
          <w:sz w:val="20"/>
          <w:szCs w:val="20"/>
        </w:rPr>
        <w:t xml:space="preserve"> </w:t>
      </w:r>
      <w:r w:rsidRPr="009D11A0">
        <w:rPr>
          <w:rFonts w:ascii="Bookman Old Style" w:hAnsi="Bookman Old Style"/>
          <w:sz w:val="20"/>
          <w:szCs w:val="20"/>
        </w:rPr>
        <w:t>su</w:t>
      </w:r>
      <w:r w:rsidRPr="009D11A0">
        <w:rPr>
          <w:rFonts w:ascii="Bookman Old Style" w:hAnsi="Bookman Old Style"/>
          <w:spacing w:val="5"/>
          <w:sz w:val="20"/>
          <w:szCs w:val="20"/>
        </w:rPr>
        <w:t xml:space="preserve"> </w:t>
      </w:r>
      <w:r w:rsidRPr="009D11A0">
        <w:rPr>
          <w:rFonts w:ascii="Bookman Old Style" w:hAnsi="Bookman Old Style"/>
          <w:sz w:val="20"/>
          <w:szCs w:val="20"/>
        </w:rPr>
        <w:t>período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cinco</w:t>
      </w:r>
      <w:r w:rsidRPr="009D11A0">
        <w:rPr>
          <w:rFonts w:ascii="Bookman Old Style" w:hAnsi="Bookman Old Style"/>
          <w:spacing w:val="6"/>
          <w:sz w:val="20"/>
          <w:szCs w:val="20"/>
        </w:rPr>
        <w:t xml:space="preserve"> </w:t>
      </w:r>
      <w:r w:rsidRPr="009D11A0">
        <w:rPr>
          <w:rFonts w:ascii="Bookman Old Style" w:hAnsi="Bookman Old Style"/>
          <w:sz w:val="20"/>
          <w:szCs w:val="20"/>
        </w:rPr>
        <w:t>años,</w:t>
      </w:r>
      <w:r w:rsidRPr="009D11A0">
        <w:rPr>
          <w:rFonts w:ascii="Bookman Old Style" w:hAnsi="Bookman Old Style"/>
          <w:spacing w:val="8"/>
          <w:sz w:val="20"/>
          <w:szCs w:val="20"/>
        </w:rPr>
        <w:t xml:space="preserve"> </w:t>
      </w:r>
      <w:r w:rsidRPr="009D11A0">
        <w:rPr>
          <w:rFonts w:ascii="Bookman Old Style" w:hAnsi="Bookman Old Style"/>
          <w:sz w:val="20"/>
          <w:szCs w:val="20"/>
        </w:rPr>
        <w:t>la</w:t>
      </w:r>
      <w:r w:rsidRPr="009D11A0">
        <w:rPr>
          <w:rFonts w:ascii="Bookman Old Style" w:hAnsi="Bookman Old Style"/>
          <w:spacing w:val="6"/>
          <w:sz w:val="20"/>
          <w:szCs w:val="20"/>
        </w:rPr>
        <w:t xml:space="preserve"> </w:t>
      </w:r>
      <w:r w:rsidRPr="009D11A0">
        <w:rPr>
          <w:rFonts w:ascii="Bookman Old Style" w:hAnsi="Bookman Old Style"/>
          <w:sz w:val="20"/>
          <w:szCs w:val="20"/>
        </w:rPr>
        <w:t>o</w:t>
      </w:r>
      <w:r w:rsidRPr="009D11A0">
        <w:rPr>
          <w:rFonts w:ascii="Bookman Old Style" w:hAnsi="Bookman Old Style"/>
          <w:spacing w:val="5"/>
          <w:sz w:val="20"/>
          <w:szCs w:val="20"/>
        </w:rPr>
        <w:t xml:space="preserve"> </w:t>
      </w:r>
      <w:r w:rsidRPr="009D11A0">
        <w:rPr>
          <w:rFonts w:ascii="Bookman Old Style" w:hAnsi="Bookman Old Style"/>
          <w:sz w:val="20"/>
          <w:szCs w:val="20"/>
        </w:rPr>
        <w:t>el</w:t>
      </w:r>
      <w:r w:rsidRPr="009D11A0">
        <w:rPr>
          <w:rFonts w:ascii="Bookman Old Style" w:hAnsi="Bookman Old Style"/>
          <w:spacing w:val="4"/>
          <w:sz w:val="20"/>
          <w:szCs w:val="20"/>
        </w:rPr>
        <w:t xml:space="preserve"> </w:t>
      </w:r>
      <w:r w:rsidRPr="009D11A0">
        <w:rPr>
          <w:rFonts w:ascii="Bookman Old Style" w:hAnsi="Bookman Old Style"/>
          <w:sz w:val="20"/>
          <w:szCs w:val="20"/>
        </w:rPr>
        <w:t>presidente</w:t>
      </w:r>
      <w:r w:rsidRPr="009D11A0">
        <w:rPr>
          <w:rFonts w:ascii="Bookman Old Style" w:hAnsi="Bookman Old Style"/>
          <w:spacing w:val="6"/>
          <w:sz w:val="20"/>
          <w:szCs w:val="20"/>
        </w:rPr>
        <w:t xml:space="preserve"> </w:t>
      </w:r>
      <w:r w:rsidRPr="009D11A0">
        <w:rPr>
          <w:rFonts w:ascii="Bookman Old Style" w:hAnsi="Bookman Old Style"/>
          <w:sz w:val="20"/>
          <w:szCs w:val="20"/>
        </w:rPr>
        <w:t>saliente</w:t>
      </w:r>
      <w:r w:rsidRPr="009D11A0">
        <w:rPr>
          <w:rFonts w:ascii="Bookman Old Style" w:hAnsi="Bookman Old Style"/>
          <w:spacing w:val="5"/>
          <w:sz w:val="20"/>
          <w:szCs w:val="20"/>
        </w:rPr>
        <w:t xml:space="preserve"> </w:t>
      </w:r>
      <w:r w:rsidRPr="009D11A0">
        <w:rPr>
          <w:rFonts w:ascii="Bookman Old Style" w:hAnsi="Bookman Old Style"/>
          <w:sz w:val="20"/>
          <w:szCs w:val="20"/>
        </w:rPr>
        <w:t>volverá</w:t>
      </w:r>
      <w:r w:rsidRPr="009D11A0">
        <w:rPr>
          <w:rFonts w:ascii="Bookman Old Style" w:hAnsi="Bookman Old Style"/>
          <w:spacing w:val="6"/>
          <w:sz w:val="20"/>
          <w:szCs w:val="20"/>
        </w:rPr>
        <w:t xml:space="preserve"> </w:t>
      </w:r>
      <w:r w:rsidRPr="009D11A0">
        <w:rPr>
          <w:rFonts w:ascii="Bookman Old Style" w:hAnsi="Bookman Old Style"/>
          <w:sz w:val="20"/>
          <w:szCs w:val="20"/>
        </w:rPr>
        <w:t>a</w:t>
      </w:r>
      <w:r w:rsidRPr="009D11A0">
        <w:rPr>
          <w:rFonts w:ascii="Bookman Old Style" w:hAnsi="Bookman Old Style"/>
          <w:spacing w:val="5"/>
          <w:sz w:val="20"/>
          <w:szCs w:val="20"/>
        </w:rPr>
        <w:t xml:space="preserve"> </w:t>
      </w:r>
      <w:r w:rsidRPr="009D11A0">
        <w:rPr>
          <w:rFonts w:ascii="Bookman Old Style" w:hAnsi="Bookman Old Style"/>
          <w:sz w:val="20"/>
          <w:szCs w:val="20"/>
        </w:rPr>
        <w:t>integrar</w:t>
      </w:r>
      <w:r w:rsidRPr="009D11A0">
        <w:rPr>
          <w:rFonts w:ascii="Bookman Old Style" w:hAnsi="Bookman Old Style"/>
          <w:spacing w:val="8"/>
          <w:sz w:val="20"/>
          <w:szCs w:val="20"/>
        </w:rPr>
        <w:t xml:space="preserve"> </w:t>
      </w:r>
      <w:r w:rsidRPr="009D11A0">
        <w:rPr>
          <w:rFonts w:ascii="Bookman Old Style" w:hAnsi="Bookman Old Style"/>
          <w:sz w:val="20"/>
          <w:szCs w:val="20"/>
        </w:rPr>
        <w:t>sala</w:t>
      </w:r>
      <w:r w:rsidRPr="009D11A0">
        <w:rPr>
          <w:rFonts w:ascii="Bookman Old Style" w:hAnsi="Bookman Old Style"/>
          <w:spacing w:val="5"/>
          <w:sz w:val="20"/>
          <w:szCs w:val="20"/>
        </w:rPr>
        <w:t xml:space="preserve"> </w:t>
      </w:r>
      <w:r w:rsidRPr="009D11A0">
        <w:rPr>
          <w:rFonts w:ascii="Bookman Old Style" w:hAnsi="Bookman Old Style"/>
          <w:sz w:val="20"/>
          <w:szCs w:val="20"/>
        </w:rPr>
        <w:t>o</w:t>
      </w:r>
      <w:r w:rsidRPr="009D11A0">
        <w:rPr>
          <w:rFonts w:ascii="Bookman Old Style" w:hAnsi="Bookman Old Style"/>
          <w:spacing w:val="6"/>
          <w:sz w:val="20"/>
          <w:szCs w:val="20"/>
        </w:rPr>
        <w:t xml:space="preserve"> </w:t>
      </w:r>
      <w:r w:rsidRPr="009D11A0">
        <w:rPr>
          <w:rFonts w:ascii="Bookman Old Style" w:hAnsi="Bookman Old Style"/>
          <w:sz w:val="20"/>
          <w:szCs w:val="20"/>
        </w:rPr>
        <w:t>tribunal,</w:t>
      </w:r>
      <w:r w:rsidRPr="009D11A0">
        <w:rPr>
          <w:rFonts w:ascii="Bookman Old Style" w:hAnsi="Bookman Old Style"/>
          <w:spacing w:val="8"/>
          <w:sz w:val="20"/>
          <w:szCs w:val="20"/>
        </w:rPr>
        <w:t xml:space="preserve"> </w:t>
      </w:r>
      <w:r w:rsidRPr="009D11A0">
        <w:rPr>
          <w:rFonts w:ascii="Bookman Old Style" w:hAnsi="Bookman Old Style"/>
          <w:sz w:val="20"/>
          <w:szCs w:val="20"/>
        </w:rPr>
        <w:t>siempre</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7"/>
          <w:sz w:val="20"/>
          <w:szCs w:val="20"/>
        </w:rPr>
        <w:t xml:space="preserve"> </w:t>
      </w:r>
      <w:r w:rsidRPr="009D11A0">
        <w:rPr>
          <w:rFonts w:ascii="Bookman Old Style" w:hAnsi="Bookman Old Style"/>
          <w:sz w:val="20"/>
          <w:szCs w:val="20"/>
        </w:rPr>
        <w:t>cuando</w:t>
      </w:r>
      <w:r w:rsidRPr="009D11A0">
        <w:rPr>
          <w:rFonts w:ascii="Bookman Old Style" w:hAnsi="Bookman Old Style"/>
          <w:spacing w:val="-47"/>
          <w:sz w:val="20"/>
          <w:szCs w:val="20"/>
        </w:rPr>
        <w:t xml:space="preserve"> </w:t>
      </w:r>
      <w:r w:rsidRPr="009D11A0">
        <w:rPr>
          <w:rFonts w:ascii="Bookman Old Style" w:hAnsi="Bookman Old Style"/>
          <w:sz w:val="20"/>
          <w:szCs w:val="20"/>
        </w:rPr>
        <w:t>su período</w:t>
      </w:r>
      <w:r w:rsidRPr="009D11A0">
        <w:rPr>
          <w:rFonts w:ascii="Bookman Old Style" w:hAnsi="Bookman Old Style"/>
          <w:spacing w:val="-3"/>
          <w:sz w:val="20"/>
          <w:szCs w:val="20"/>
        </w:rPr>
        <w:t xml:space="preserve"> </w:t>
      </w:r>
      <w:r w:rsidRPr="009D11A0">
        <w:rPr>
          <w:rFonts w:ascii="Bookman Old Style" w:hAnsi="Bookman Old Style"/>
          <w:sz w:val="20"/>
          <w:szCs w:val="20"/>
        </w:rPr>
        <w:t>constitucional no</w:t>
      </w:r>
      <w:r w:rsidRPr="009D11A0">
        <w:rPr>
          <w:rFonts w:ascii="Bookman Old Style" w:hAnsi="Bookman Old Style"/>
          <w:spacing w:val="-3"/>
          <w:sz w:val="20"/>
          <w:szCs w:val="20"/>
        </w:rPr>
        <w:t xml:space="preserve"> </w:t>
      </w:r>
      <w:r w:rsidRPr="009D11A0">
        <w:rPr>
          <w:rFonts w:ascii="Bookman Old Style" w:hAnsi="Bookman Old Style"/>
          <w:sz w:val="20"/>
          <w:szCs w:val="20"/>
        </w:rPr>
        <w:t>hubiese</w:t>
      </w:r>
      <w:r w:rsidRPr="009D11A0">
        <w:rPr>
          <w:rFonts w:ascii="Bookman Old Style" w:hAnsi="Bookman Old Style"/>
          <w:spacing w:val="-3"/>
          <w:sz w:val="20"/>
          <w:szCs w:val="20"/>
        </w:rPr>
        <w:t xml:space="preserve"> </w:t>
      </w:r>
      <w:r w:rsidRPr="009D11A0">
        <w:rPr>
          <w:rFonts w:ascii="Bookman Old Style" w:hAnsi="Bookman Old Style"/>
          <w:sz w:val="20"/>
          <w:szCs w:val="20"/>
        </w:rPr>
        <w:t>concluido.</w:t>
      </w:r>
    </w:p>
    <w:p w14:paraId="15491FF5" w14:textId="77777777" w:rsidR="00EA2424" w:rsidRPr="009D11A0" w:rsidRDefault="00EA2424" w:rsidP="00C72F80">
      <w:pPr>
        <w:pStyle w:val="Textoindependiente"/>
        <w:rPr>
          <w:rFonts w:ascii="Bookman Old Style" w:hAnsi="Bookman Old Style"/>
          <w:sz w:val="20"/>
          <w:szCs w:val="20"/>
        </w:rPr>
      </w:pPr>
    </w:p>
    <w:p w14:paraId="315BA8FC"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5"/>
          <w:sz w:val="20"/>
          <w:szCs w:val="20"/>
        </w:rPr>
        <w:t xml:space="preserve"> </w:t>
      </w:r>
      <w:r w:rsidRPr="009D11A0">
        <w:rPr>
          <w:rFonts w:ascii="Bookman Old Style" w:hAnsi="Bookman Old Style"/>
          <w:sz w:val="20"/>
          <w:szCs w:val="20"/>
        </w:rPr>
        <w:t>TERCERO</w:t>
      </w:r>
    </w:p>
    <w:p w14:paraId="246EA11E"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Atribuciones</w:t>
      </w:r>
    </w:p>
    <w:p w14:paraId="4327C002" w14:textId="77777777" w:rsidR="00EA2424" w:rsidRPr="009D11A0" w:rsidRDefault="00EA2424" w:rsidP="00C72F80">
      <w:pPr>
        <w:pStyle w:val="Textoindependiente"/>
        <w:rPr>
          <w:rFonts w:ascii="Bookman Old Style" w:hAnsi="Bookman Old Style"/>
          <w:b/>
          <w:sz w:val="20"/>
          <w:szCs w:val="20"/>
        </w:rPr>
      </w:pPr>
    </w:p>
    <w:p w14:paraId="66FDEAD6"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Atribuciones</w:t>
      </w:r>
    </w:p>
    <w:p w14:paraId="3626F2FA" w14:textId="77777777" w:rsidR="00EA2424" w:rsidRPr="009D11A0" w:rsidRDefault="00EA2424" w:rsidP="00C72F80">
      <w:pPr>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6"/>
          <w:sz w:val="20"/>
          <w:szCs w:val="20"/>
        </w:rPr>
        <w:t xml:space="preserve"> </w:t>
      </w:r>
      <w:r w:rsidRPr="009D11A0">
        <w:rPr>
          <w:rFonts w:ascii="Bookman Old Style" w:hAnsi="Bookman Old Style"/>
          <w:b/>
          <w:sz w:val="20"/>
          <w:szCs w:val="20"/>
        </w:rPr>
        <w:t>99.</w:t>
      </w:r>
      <w:r w:rsidRPr="009D11A0">
        <w:rPr>
          <w:rFonts w:ascii="Bookman Old Style" w:hAnsi="Bookman Old Style"/>
          <w:b/>
          <w:spacing w:val="4"/>
          <w:sz w:val="20"/>
          <w:szCs w:val="20"/>
        </w:rPr>
        <w:t xml:space="preserve"> </w:t>
      </w:r>
      <w:r w:rsidRPr="009D11A0">
        <w:rPr>
          <w:rFonts w:ascii="Bookman Old Style" w:hAnsi="Bookman Old Style"/>
          <w:sz w:val="20"/>
          <w:szCs w:val="20"/>
        </w:rPr>
        <w:t>Son atribuciones</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presidente:</w:t>
      </w:r>
    </w:p>
    <w:p w14:paraId="0F44357E" w14:textId="77777777" w:rsidR="00EA2424" w:rsidRPr="009D11A0" w:rsidRDefault="00EA2424" w:rsidP="00C72F80">
      <w:pPr>
        <w:pStyle w:val="Textoindependiente"/>
        <w:rPr>
          <w:rFonts w:ascii="Bookman Old Style" w:hAnsi="Bookman Old Style"/>
          <w:sz w:val="20"/>
          <w:szCs w:val="20"/>
        </w:rPr>
      </w:pPr>
    </w:p>
    <w:p w14:paraId="46C4DFFD" w14:textId="77777777" w:rsidR="00EA2424" w:rsidRPr="009D11A0" w:rsidRDefault="00EA2424" w:rsidP="00C72F80">
      <w:pPr>
        <w:pStyle w:val="Prrafodelista"/>
        <w:numPr>
          <w:ilvl w:val="0"/>
          <w:numId w:val="45"/>
        </w:numPr>
        <w:tabs>
          <w:tab w:val="left" w:pos="287"/>
        </w:tabs>
        <w:ind w:left="0" w:firstLine="0"/>
        <w:rPr>
          <w:rFonts w:ascii="Bookman Old Style" w:hAnsi="Bookman Old Style"/>
          <w:sz w:val="20"/>
          <w:szCs w:val="20"/>
        </w:rPr>
      </w:pPr>
      <w:r w:rsidRPr="009D11A0">
        <w:rPr>
          <w:rFonts w:ascii="Bookman Old Style" w:hAnsi="Bookman Old Style"/>
          <w:sz w:val="20"/>
          <w:szCs w:val="20"/>
        </w:rPr>
        <w:t>Presidir</w:t>
      </w:r>
      <w:r w:rsidRPr="009D11A0">
        <w:rPr>
          <w:rFonts w:ascii="Bookman Old Style" w:hAnsi="Bookman Old Style"/>
          <w:spacing w:val="1"/>
          <w:sz w:val="20"/>
          <w:szCs w:val="20"/>
        </w:rPr>
        <w:t xml:space="preserve"> </w:t>
      </w:r>
      <w:r w:rsidRPr="009D11A0">
        <w:rPr>
          <w:rFonts w:ascii="Bookman Old Style" w:hAnsi="Bookman Old Style"/>
          <w:sz w:val="20"/>
          <w:szCs w:val="20"/>
        </w:rPr>
        <w:t>al</w:t>
      </w:r>
      <w:r w:rsidRPr="009D11A0">
        <w:rPr>
          <w:rFonts w:ascii="Bookman Old Style" w:hAnsi="Bookman Old Style"/>
          <w:spacing w:val="-6"/>
          <w:sz w:val="20"/>
          <w:szCs w:val="20"/>
        </w:rPr>
        <w:t xml:space="preserve"> </w:t>
      </w:r>
      <w:r w:rsidRPr="009D11A0">
        <w:rPr>
          <w:rFonts w:ascii="Bookman Old Style" w:hAnsi="Bookman Old Style"/>
          <w:sz w:val="20"/>
          <w:szCs w:val="20"/>
        </w:rPr>
        <w:t>Pleno;</w:t>
      </w:r>
    </w:p>
    <w:p w14:paraId="09D1D61D" w14:textId="77777777" w:rsidR="00EA2424" w:rsidRPr="009D11A0" w:rsidRDefault="00EA2424" w:rsidP="00454474">
      <w:pPr>
        <w:pStyle w:val="Textoindependiente"/>
        <w:jc w:val="both"/>
        <w:rPr>
          <w:rFonts w:ascii="Bookman Old Style" w:hAnsi="Bookman Old Style"/>
          <w:sz w:val="20"/>
          <w:szCs w:val="20"/>
        </w:rPr>
      </w:pPr>
    </w:p>
    <w:p w14:paraId="520FCAE9" w14:textId="77777777" w:rsidR="00EA2424" w:rsidRPr="009D11A0" w:rsidRDefault="00EA2424" w:rsidP="00454474">
      <w:pPr>
        <w:pStyle w:val="Prrafodelista"/>
        <w:numPr>
          <w:ilvl w:val="0"/>
          <w:numId w:val="45"/>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Representar</w:t>
      </w:r>
      <w:r w:rsidRPr="009D11A0">
        <w:rPr>
          <w:rFonts w:ascii="Bookman Old Style" w:hAnsi="Bookman Old Style"/>
          <w:spacing w:val="-3"/>
          <w:sz w:val="20"/>
          <w:szCs w:val="20"/>
        </w:rPr>
        <w:t xml:space="preserve"> </w:t>
      </w:r>
      <w:r w:rsidRPr="009D11A0">
        <w:rPr>
          <w:rFonts w:ascii="Bookman Old Style" w:hAnsi="Bookman Old Style"/>
          <w:sz w:val="20"/>
          <w:szCs w:val="20"/>
        </w:rPr>
        <w:t>jurídicamente</w:t>
      </w:r>
      <w:r w:rsidRPr="009D11A0">
        <w:rPr>
          <w:rFonts w:ascii="Bookman Old Style" w:hAnsi="Bookman Old Style"/>
          <w:spacing w:val="-1"/>
          <w:sz w:val="20"/>
          <w:szCs w:val="20"/>
        </w:rPr>
        <w:t xml:space="preserve"> </w:t>
      </w:r>
      <w:r w:rsidRPr="009D11A0">
        <w:rPr>
          <w:rFonts w:ascii="Bookman Old Style" w:hAnsi="Bookman Old Style"/>
          <w:sz w:val="20"/>
          <w:szCs w:val="20"/>
        </w:rPr>
        <w:t>al</w:t>
      </w:r>
      <w:r w:rsidRPr="009D11A0">
        <w:rPr>
          <w:rFonts w:ascii="Bookman Old Style" w:hAnsi="Bookman Old Style"/>
          <w:spacing w:val="-7"/>
          <w:sz w:val="20"/>
          <w:szCs w:val="20"/>
        </w:rPr>
        <w:t xml:space="preserve"> </w:t>
      </w:r>
      <w:r w:rsidRPr="009D11A0">
        <w:rPr>
          <w:rFonts w:ascii="Bookman Old Style" w:hAnsi="Bookman Old Style"/>
          <w:sz w:val="20"/>
          <w:szCs w:val="20"/>
        </w:rPr>
        <w:t>Tribunal</w:t>
      </w:r>
      <w:r w:rsidRPr="009D11A0">
        <w:rPr>
          <w:rFonts w:ascii="Bookman Old Style" w:hAnsi="Bookman Old Style"/>
          <w:spacing w:val="-7"/>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al</w:t>
      </w:r>
      <w:r w:rsidRPr="009D11A0">
        <w:rPr>
          <w:rFonts w:ascii="Bookman Old Style" w:hAnsi="Bookman Old Style"/>
          <w:spacing w:val="-2"/>
          <w:sz w:val="20"/>
          <w:szCs w:val="20"/>
        </w:rPr>
        <w:t xml:space="preserve"> </w:t>
      </w:r>
      <w:r w:rsidRPr="009D11A0">
        <w:rPr>
          <w:rFonts w:ascii="Bookman Old Style" w:hAnsi="Bookman Old Style"/>
          <w:sz w:val="20"/>
          <w:szCs w:val="20"/>
        </w:rPr>
        <w:t>Consejo;</w:t>
      </w:r>
    </w:p>
    <w:p w14:paraId="42E82536" w14:textId="77777777" w:rsidR="00EA2424" w:rsidRPr="009D11A0" w:rsidRDefault="00EA2424" w:rsidP="00454474">
      <w:pPr>
        <w:pStyle w:val="Textoindependiente"/>
        <w:jc w:val="both"/>
        <w:rPr>
          <w:rFonts w:ascii="Bookman Old Style" w:hAnsi="Bookman Old Style"/>
          <w:sz w:val="20"/>
          <w:szCs w:val="20"/>
        </w:rPr>
      </w:pPr>
    </w:p>
    <w:p w14:paraId="5EE856EA" w14:textId="77777777" w:rsidR="00EA2424" w:rsidRPr="009D11A0" w:rsidRDefault="00EA2424" w:rsidP="00454474">
      <w:pPr>
        <w:pStyle w:val="Prrafodelista"/>
        <w:numPr>
          <w:ilvl w:val="0"/>
          <w:numId w:val="45"/>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Elaborar</w:t>
      </w:r>
      <w:r w:rsidRPr="009D11A0">
        <w:rPr>
          <w:rFonts w:ascii="Bookman Old Style" w:hAnsi="Bookman Old Style"/>
          <w:spacing w:val="-2"/>
          <w:sz w:val="20"/>
          <w:szCs w:val="20"/>
        </w:rPr>
        <w:t xml:space="preserve"> </w:t>
      </w:r>
      <w:r w:rsidRPr="009D11A0">
        <w:rPr>
          <w:rFonts w:ascii="Bookman Old Style" w:hAnsi="Bookman Old Style"/>
          <w:sz w:val="20"/>
          <w:szCs w:val="20"/>
        </w:rPr>
        <w:t>un</w:t>
      </w:r>
      <w:r w:rsidRPr="009D11A0">
        <w:rPr>
          <w:rFonts w:ascii="Bookman Old Style" w:hAnsi="Bookman Old Style"/>
          <w:spacing w:val="-3"/>
          <w:sz w:val="20"/>
          <w:szCs w:val="20"/>
        </w:rPr>
        <w:t xml:space="preserve"> </w:t>
      </w:r>
      <w:r w:rsidRPr="009D11A0">
        <w:rPr>
          <w:rFonts w:ascii="Bookman Old Style" w:hAnsi="Bookman Old Style"/>
          <w:sz w:val="20"/>
          <w:szCs w:val="20"/>
        </w:rPr>
        <w:t>Plan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Desarrollo del 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llevar</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cabo</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evaluación</w:t>
      </w:r>
      <w:r w:rsidRPr="009D11A0">
        <w:rPr>
          <w:rFonts w:ascii="Bookman Old Style" w:hAnsi="Bookman Old Style"/>
          <w:spacing w:val="-3"/>
          <w:sz w:val="20"/>
          <w:szCs w:val="20"/>
        </w:rPr>
        <w:t xml:space="preserve"> </w:t>
      </w:r>
      <w:r w:rsidRPr="009D11A0">
        <w:rPr>
          <w:rFonts w:ascii="Bookman Old Style" w:hAnsi="Bookman Old Style"/>
          <w:sz w:val="20"/>
          <w:szCs w:val="20"/>
        </w:rPr>
        <w:t>respecto</w:t>
      </w:r>
      <w:r w:rsidRPr="009D11A0">
        <w:rPr>
          <w:rFonts w:ascii="Bookman Old Style" w:hAnsi="Bookman Old Style"/>
          <w:spacing w:val="-3"/>
          <w:sz w:val="20"/>
          <w:szCs w:val="20"/>
        </w:rPr>
        <w:t xml:space="preserve"> </w:t>
      </w:r>
      <w:r w:rsidRPr="009D11A0">
        <w:rPr>
          <w:rFonts w:ascii="Bookman Old Style" w:hAnsi="Bookman Old Style"/>
          <w:sz w:val="20"/>
          <w:szCs w:val="20"/>
        </w:rPr>
        <w:t>al cumplimiento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sus</w:t>
      </w:r>
      <w:r w:rsidRPr="009D11A0">
        <w:rPr>
          <w:rFonts w:ascii="Bookman Old Style" w:hAnsi="Bookman Old Style"/>
          <w:spacing w:val="-3"/>
          <w:sz w:val="20"/>
          <w:szCs w:val="20"/>
        </w:rPr>
        <w:t xml:space="preserve"> </w:t>
      </w:r>
      <w:r w:rsidRPr="009D11A0">
        <w:rPr>
          <w:rFonts w:ascii="Bookman Old Style" w:hAnsi="Bookman Old Style"/>
          <w:sz w:val="20"/>
          <w:szCs w:val="20"/>
        </w:rPr>
        <w:t>objetivos;</w:t>
      </w:r>
    </w:p>
    <w:p w14:paraId="125B4818" w14:textId="77777777" w:rsidR="00EA2424" w:rsidRPr="009D11A0" w:rsidRDefault="00EA2424" w:rsidP="00454474">
      <w:pPr>
        <w:pStyle w:val="Textoindependiente"/>
        <w:jc w:val="both"/>
        <w:rPr>
          <w:rFonts w:ascii="Bookman Old Style" w:hAnsi="Bookman Old Style"/>
          <w:sz w:val="20"/>
          <w:szCs w:val="20"/>
        </w:rPr>
      </w:pPr>
    </w:p>
    <w:p w14:paraId="52E98893" w14:textId="77777777" w:rsidR="00EA2424" w:rsidRPr="009D11A0" w:rsidRDefault="00EA2424" w:rsidP="00454474">
      <w:pPr>
        <w:pStyle w:val="Prrafodelista"/>
        <w:numPr>
          <w:ilvl w:val="0"/>
          <w:numId w:val="45"/>
        </w:numPr>
        <w:tabs>
          <w:tab w:val="left" w:pos="403"/>
        </w:tabs>
        <w:ind w:left="0" w:firstLine="0"/>
        <w:jc w:val="both"/>
        <w:rPr>
          <w:rFonts w:ascii="Bookman Old Style" w:hAnsi="Bookman Old Style"/>
          <w:sz w:val="20"/>
          <w:szCs w:val="20"/>
        </w:rPr>
      </w:pPr>
      <w:r w:rsidRPr="009D11A0">
        <w:rPr>
          <w:rFonts w:ascii="Bookman Old Style" w:hAnsi="Bookman Old Style"/>
          <w:sz w:val="20"/>
          <w:szCs w:val="20"/>
        </w:rPr>
        <w:t>Otorgar y revocar poderes generales o especiales para la debida representación y defensa de los intereses del Tribunal y</w:t>
      </w:r>
      <w:r w:rsidRPr="009D11A0">
        <w:rPr>
          <w:rFonts w:ascii="Bookman Old Style" w:hAnsi="Bookman Old Style"/>
          <w:spacing w:val="-47"/>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p>
    <w:p w14:paraId="642950A8" w14:textId="77777777" w:rsidR="00EA2424" w:rsidRPr="009D11A0" w:rsidRDefault="00EA2424" w:rsidP="00454474">
      <w:pPr>
        <w:pStyle w:val="Textoindependiente"/>
        <w:jc w:val="both"/>
        <w:rPr>
          <w:rFonts w:ascii="Bookman Old Style" w:hAnsi="Bookman Old Style"/>
          <w:sz w:val="20"/>
          <w:szCs w:val="20"/>
        </w:rPr>
      </w:pPr>
    </w:p>
    <w:p w14:paraId="20083465" w14:textId="77777777" w:rsidR="00EA2424" w:rsidRPr="009D11A0" w:rsidRDefault="00EA2424" w:rsidP="00454474">
      <w:pPr>
        <w:pStyle w:val="Prrafodelista"/>
        <w:numPr>
          <w:ilvl w:val="0"/>
          <w:numId w:val="45"/>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Nombrar</w:t>
      </w:r>
      <w:r w:rsidRPr="009D11A0">
        <w:rPr>
          <w:rFonts w:ascii="Bookman Old Style" w:hAnsi="Bookman Old Style"/>
          <w:spacing w:val="-3"/>
          <w:sz w:val="20"/>
          <w:szCs w:val="20"/>
        </w:rPr>
        <w:t xml:space="preserve"> </w:t>
      </w:r>
      <w:r w:rsidRPr="009D11A0">
        <w:rPr>
          <w:rFonts w:ascii="Bookman Old Style" w:hAnsi="Bookman Old Style"/>
          <w:sz w:val="20"/>
          <w:szCs w:val="20"/>
        </w:rPr>
        <w:t>al</w:t>
      </w:r>
      <w:r w:rsidRPr="009D11A0">
        <w:rPr>
          <w:rFonts w:ascii="Bookman Old Style" w:hAnsi="Bookman Old Style"/>
          <w:spacing w:val="-6"/>
          <w:sz w:val="20"/>
          <w:szCs w:val="20"/>
        </w:rPr>
        <w:t xml:space="preserve"> </w:t>
      </w:r>
      <w:r w:rsidRPr="009D11A0">
        <w:rPr>
          <w:rFonts w:ascii="Bookman Old Style" w:hAnsi="Bookman Old Style"/>
          <w:sz w:val="20"/>
          <w:szCs w:val="20"/>
        </w:rPr>
        <w:t>secretario general</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acuerdos,</w:t>
      </w:r>
      <w:r w:rsidRPr="009D11A0">
        <w:rPr>
          <w:rFonts w:ascii="Bookman Old Style" w:hAnsi="Bookman Old Style"/>
          <w:spacing w:val="-2"/>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lo será</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Pleno y</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Consejo;</w:t>
      </w:r>
    </w:p>
    <w:p w14:paraId="75CEC7BA" w14:textId="77777777" w:rsidR="00EA2424" w:rsidRPr="009D11A0" w:rsidRDefault="00EA2424" w:rsidP="00454474">
      <w:pPr>
        <w:pStyle w:val="Textoindependiente"/>
        <w:jc w:val="both"/>
        <w:rPr>
          <w:rFonts w:ascii="Bookman Old Style" w:hAnsi="Bookman Old Style"/>
          <w:sz w:val="20"/>
          <w:szCs w:val="20"/>
        </w:rPr>
      </w:pPr>
    </w:p>
    <w:p w14:paraId="18D11DE3" w14:textId="77777777" w:rsidR="00EA2424" w:rsidRPr="009D11A0" w:rsidRDefault="00EA2424" w:rsidP="00454474">
      <w:pPr>
        <w:pStyle w:val="Prrafodelista"/>
        <w:numPr>
          <w:ilvl w:val="0"/>
          <w:numId w:val="45"/>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Presidir</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Pleno</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r w:rsidRPr="009D11A0">
        <w:rPr>
          <w:rFonts w:ascii="Bookman Old Style" w:hAnsi="Bookman Old Style"/>
          <w:spacing w:val="-2"/>
          <w:sz w:val="20"/>
          <w:szCs w:val="20"/>
        </w:rPr>
        <w:t xml:space="preserve"> </w:t>
      </w:r>
      <w:r w:rsidRPr="009D11A0">
        <w:rPr>
          <w:rFonts w:ascii="Bookman Old Style" w:hAnsi="Bookman Old Style"/>
          <w:sz w:val="20"/>
          <w:szCs w:val="20"/>
        </w:rPr>
        <w:t>coordinar</w:t>
      </w:r>
      <w:r w:rsidRPr="009D11A0">
        <w:rPr>
          <w:rFonts w:ascii="Bookman Old Style" w:hAnsi="Bookman Old Style"/>
          <w:spacing w:val="-2"/>
          <w:sz w:val="20"/>
          <w:szCs w:val="20"/>
        </w:rPr>
        <w:t xml:space="preserve"> </w:t>
      </w:r>
      <w:r w:rsidRPr="009D11A0">
        <w:rPr>
          <w:rFonts w:ascii="Bookman Old Style" w:hAnsi="Bookman Old Style"/>
          <w:sz w:val="20"/>
          <w:szCs w:val="20"/>
        </w:rPr>
        <w:t>sus</w:t>
      </w:r>
      <w:r w:rsidRPr="009D11A0">
        <w:rPr>
          <w:rFonts w:ascii="Bookman Old Style" w:hAnsi="Bookman Old Style"/>
          <w:spacing w:val="-9"/>
          <w:sz w:val="20"/>
          <w:szCs w:val="20"/>
        </w:rPr>
        <w:t xml:space="preserve"> </w:t>
      </w:r>
      <w:r w:rsidRPr="009D11A0">
        <w:rPr>
          <w:rFonts w:ascii="Bookman Old Style" w:hAnsi="Bookman Old Style"/>
          <w:sz w:val="20"/>
          <w:szCs w:val="20"/>
        </w:rPr>
        <w:t>funciones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ejecutar</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acuerdos</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resoluciones dictados</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3"/>
          <w:sz w:val="20"/>
          <w:szCs w:val="20"/>
        </w:rPr>
        <w:t xml:space="preserve"> </w:t>
      </w:r>
      <w:r w:rsidRPr="009D11A0">
        <w:rPr>
          <w:rFonts w:ascii="Bookman Old Style" w:hAnsi="Bookman Old Style"/>
          <w:sz w:val="20"/>
          <w:szCs w:val="20"/>
        </w:rPr>
        <w:t>éste;</w:t>
      </w:r>
    </w:p>
    <w:p w14:paraId="297455EC" w14:textId="77777777" w:rsidR="00EA2424" w:rsidRPr="009D11A0" w:rsidRDefault="00EA2424" w:rsidP="00454474">
      <w:pPr>
        <w:pStyle w:val="Textoindependiente"/>
        <w:jc w:val="both"/>
        <w:rPr>
          <w:rFonts w:ascii="Bookman Old Style" w:hAnsi="Bookman Old Style"/>
          <w:sz w:val="20"/>
          <w:szCs w:val="20"/>
        </w:rPr>
      </w:pPr>
    </w:p>
    <w:p w14:paraId="6F110B02" w14:textId="77777777" w:rsidR="00EA2424" w:rsidRPr="009D11A0" w:rsidRDefault="00EA2424" w:rsidP="00454474">
      <w:pPr>
        <w:pStyle w:val="Prrafodelista"/>
        <w:numPr>
          <w:ilvl w:val="0"/>
          <w:numId w:val="45"/>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Expedir</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nombramientos</w:t>
      </w:r>
      <w:r w:rsidRPr="009D11A0">
        <w:rPr>
          <w:rFonts w:ascii="Bookman Old Style" w:hAnsi="Bookman Old Style"/>
          <w:spacing w:val="-5"/>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apruebe</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Consejo;</w:t>
      </w:r>
    </w:p>
    <w:p w14:paraId="7BE0487B" w14:textId="77777777" w:rsidR="00EA2424" w:rsidRPr="009D11A0" w:rsidRDefault="00EA2424" w:rsidP="00454474">
      <w:pPr>
        <w:pStyle w:val="Textoindependiente"/>
        <w:jc w:val="both"/>
        <w:rPr>
          <w:rFonts w:ascii="Bookman Old Style" w:hAnsi="Bookman Old Style"/>
          <w:sz w:val="20"/>
          <w:szCs w:val="20"/>
        </w:rPr>
      </w:pPr>
    </w:p>
    <w:p w14:paraId="66498128" w14:textId="77777777" w:rsidR="00EA2424" w:rsidRPr="009D11A0" w:rsidRDefault="00EA2424" w:rsidP="00454474">
      <w:pPr>
        <w:pStyle w:val="Prrafodelista"/>
        <w:numPr>
          <w:ilvl w:val="0"/>
          <w:numId w:val="45"/>
        </w:numPr>
        <w:tabs>
          <w:tab w:val="left" w:pos="508"/>
        </w:tabs>
        <w:ind w:left="0" w:firstLine="0"/>
        <w:jc w:val="both"/>
        <w:rPr>
          <w:rFonts w:ascii="Bookman Old Style" w:hAnsi="Bookman Old Style"/>
          <w:sz w:val="20"/>
          <w:szCs w:val="20"/>
        </w:rPr>
      </w:pPr>
      <w:r w:rsidRPr="009D11A0">
        <w:rPr>
          <w:rFonts w:ascii="Bookman Old Style" w:hAnsi="Bookman Old Style"/>
          <w:sz w:val="20"/>
          <w:szCs w:val="20"/>
        </w:rPr>
        <w:lastRenderedPageBreak/>
        <w:t>Convocar</w:t>
      </w:r>
      <w:r w:rsidRPr="009D11A0">
        <w:rPr>
          <w:rFonts w:ascii="Bookman Old Style" w:hAnsi="Bookman Old Style"/>
          <w:spacing w:val="-2"/>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sesiones</w:t>
      </w:r>
      <w:r w:rsidRPr="009D11A0">
        <w:rPr>
          <w:rFonts w:ascii="Bookman Old Style" w:hAnsi="Bookman Old Style"/>
          <w:spacing w:val="-4"/>
          <w:sz w:val="20"/>
          <w:szCs w:val="20"/>
        </w:rPr>
        <w:t xml:space="preserve"> </w:t>
      </w:r>
      <w:r w:rsidRPr="009D11A0">
        <w:rPr>
          <w:rFonts w:ascii="Bookman Old Style" w:hAnsi="Bookman Old Style"/>
          <w:sz w:val="20"/>
          <w:szCs w:val="20"/>
        </w:rPr>
        <w:t>ordinarias</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extraordinarias</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Pleno,</w:t>
      </w:r>
      <w:r w:rsidRPr="009D11A0">
        <w:rPr>
          <w:rFonts w:ascii="Bookman Old Style" w:hAnsi="Bookman Old Style"/>
          <w:spacing w:val="-2"/>
          <w:sz w:val="20"/>
          <w:szCs w:val="20"/>
        </w:rPr>
        <w:t xml:space="preserve"> </w:t>
      </w:r>
      <w:r w:rsidRPr="009D11A0">
        <w:rPr>
          <w:rFonts w:ascii="Bookman Old Style" w:hAnsi="Bookman Old Style"/>
          <w:sz w:val="20"/>
          <w:szCs w:val="20"/>
        </w:rPr>
        <w:t>presidirlas,</w:t>
      </w:r>
      <w:r w:rsidRPr="009D11A0">
        <w:rPr>
          <w:rFonts w:ascii="Bookman Old Style" w:hAnsi="Bookman Old Style"/>
          <w:spacing w:val="-2"/>
          <w:sz w:val="20"/>
          <w:szCs w:val="20"/>
        </w:rPr>
        <w:t xml:space="preserve"> </w:t>
      </w:r>
      <w:r w:rsidRPr="009D11A0">
        <w:rPr>
          <w:rFonts w:ascii="Bookman Old Style" w:hAnsi="Bookman Old Style"/>
          <w:sz w:val="20"/>
          <w:szCs w:val="20"/>
        </w:rPr>
        <w:t>así</w:t>
      </w:r>
      <w:r w:rsidRPr="009D11A0">
        <w:rPr>
          <w:rFonts w:ascii="Bookman Old Style" w:hAnsi="Bookman Old Style"/>
          <w:spacing w:val="-6"/>
          <w:sz w:val="20"/>
          <w:szCs w:val="20"/>
        </w:rPr>
        <w:t xml:space="preserve"> </w:t>
      </w:r>
      <w:r w:rsidRPr="009D11A0">
        <w:rPr>
          <w:rFonts w:ascii="Bookman Old Style" w:hAnsi="Bookman Old Style"/>
          <w:sz w:val="20"/>
          <w:szCs w:val="20"/>
        </w:rPr>
        <w:t>como dirigir</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debates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sus</w:t>
      </w:r>
      <w:r w:rsidRPr="009D11A0">
        <w:rPr>
          <w:rFonts w:ascii="Bookman Old Style" w:hAnsi="Bookman Old Style"/>
          <w:spacing w:val="-4"/>
          <w:sz w:val="20"/>
          <w:szCs w:val="20"/>
        </w:rPr>
        <w:t xml:space="preserve"> </w:t>
      </w:r>
      <w:r w:rsidRPr="009D11A0">
        <w:rPr>
          <w:rFonts w:ascii="Bookman Old Style" w:hAnsi="Bookman Old Style"/>
          <w:sz w:val="20"/>
          <w:szCs w:val="20"/>
        </w:rPr>
        <w:t>integrantes;</w:t>
      </w:r>
    </w:p>
    <w:p w14:paraId="2CECB9B8" w14:textId="77777777" w:rsidR="00EA2424" w:rsidRPr="009D11A0" w:rsidRDefault="00EA2424" w:rsidP="00454474">
      <w:pPr>
        <w:pStyle w:val="Textoindependiente"/>
        <w:jc w:val="both"/>
        <w:rPr>
          <w:rFonts w:ascii="Bookman Old Style" w:hAnsi="Bookman Old Style"/>
          <w:sz w:val="20"/>
          <w:szCs w:val="20"/>
        </w:rPr>
      </w:pPr>
    </w:p>
    <w:p w14:paraId="109D87B0" w14:textId="77777777" w:rsidR="00EA2424" w:rsidRPr="009D11A0" w:rsidRDefault="00EA2424" w:rsidP="00454474">
      <w:pPr>
        <w:pStyle w:val="Prrafodelista"/>
        <w:numPr>
          <w:ilvl w:val="0"/>
          <w:numId w:val="45"/>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Ejecutar</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resoluciones</w:t>
      </w:r>
      <w:r w:rsidRPr="009D11A0">
        <w:rPr>
          <w:rFonts w:ascii="Bookman Old Style" w:hAnsi="Bookman Old Style"/>
          <w:spacing w:val="-5"/>
          <w:sz w:val="20"/>
          <w:szCs w:val="20"/>
        </w:rPr>
        <w:t xml:space="preserve"> </w:t>
      </w:r>
      <w:r w:rsidRPr="009D11A0">
        <w:rPr>
          <w:rFonts w:ascii="Bookman Old Style" w:hAnsi="Bookman Old Style"/>
          <w:sz w:val="20"/>
          <w:szCs w:val="20"/>
        </w:rPr>
        <w:t>o acuerdos</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Pleno;</w:t>
      </w:r>
    </w:p>
    <w:p w14:paraId="066B1520" w14:textId="77777777" w:rsidR="00EA2424" w:rsidRPr="009D11A0" w:rsidRDefault="00EA2424" w:rsidP="00454474">
      <w:pPr>
        <w:pStyle w:val="Textoindependiente"/>
        <w:jc w:val="both"/>
        <w:rPr>
          <w:rFonts w:ascii="Bookman Old Style" w:hAnsi="Bookman Old Style"/>
          <w:sz w:val="20"/>
          <w:szCs w:val="20"/>
        </w:rPr>
      </w:pPr>
    </w:p>
    <w:p w14:paraId="55162A37" w14:textId="77777777" w:rsidR="00EA2424" w:rsidRPr="009D11A0" w:rsidRDefault="00EA2424" w:rsidP="00454474">
      <w:pPr>
        <w:pStyle w:val="Prrafodelista"/>
        <w:numPr>
          <w:ilvl w:val="0"/>
          <w:numId w:val="45"/>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Proponer</w:t>
      </w:r>
      <w:r w:rsidRPr="009D11A0">
        <w:rPr>
          <w:rFonts w:ascii="Bookman Old Style" w:hAnsi="Bookman Old Style"/>
          <w:spacing w:val="31"/>
          <w:sz w:val="20"/>
          <w:szCs w:val="20"/>
        </w:rPr>
        <w:t xml:space="preserve"> </w:t>
      </w:r>
      <w:r w:rsidRPr="009D11A0">
        <w:rPr>
          <w:rFonts w:ascii="Bookman Old Style" w:hAnsi="Bookman Old Style"/>
          <w:sz w:val="20"/>
          <w:szCs w:val="20"/>
        </w:rPr>
        <w:t>al</w:t>
      </w:r>
      <w:r w:rsidRPr="009D11A0">
        <w:rPr>
          <w:rFonts w:ascii="Bookman Old Style" w:hAnsi="Bookman Old Style"/>
          <w:spacing w:val="28"/>
          <w:sz w:val="20"/>
          <w:szCs w:val="20"/>
        </w:rPr>
        <w:t xml:space="preserve"> </w:t>
      </w:r>
      <w:r w:rsidRPr="009D11A0">
        <w:rPr>
          <w:rFonts w:ascii="Bookman Old Style" w:hAnsi="Bookman Old Style"/>
          <w:sz w:val="20"/>
          <w:szCs w:val="20"/>
        </w:rPr>
        <w:t>Consejo</w:t>
      </w:r>
      <w:r w:rsidRPr="009D11A0">
        <w:rPr>
          <w:rFonts w:ascii="Bookman Old Style" w:hAnsi="Bookman Old Style"/>
          <w:spacing w:val="24"/>
          <w:sz w:val="20"/>
          <w:szCs w:val="20"/>
        </w:rPr>
        <w:t xml:space="preserve"> </w:t>
      </w:r>
      <w:r w:rsidRPr="009D11A0">
        <w:rPr>
          <w:rFonts w:ascii="Bookman Old Style" w:hAnsi="Bookman Old Style"/>
          <w:sz w:val="20"/>
          <w:szCs w:val="20"/>
        </w:rPr>
        <w:t>la</w:t>
      </w:r>
      <w:r w:rsidRPr="009D11A0">
        <w:rPr>
          <w:rFonts w:ascii="Bookman Old Style" w:hAnsi="Bookman Old Style"/>
          <w:spacing w:val="30"/>
          <w:sz w:val="20"/>
          <w:szCs w:val="20"/>
        </w:rPr>
        <w:t xml:space="preserve"> </w:t>
      </w:r>
      <w:r w:rsidRPr="009D11A0">
        <w:rPr>
          <w:rFonts w:ascii="Bookman Old Style" w:hAnsi="Bookman Old Style"/>
          <w:sz w:val="20"/>
          <w:szCs w:val="20"/>
        </w:rPr>
        <w:t>estructura</w:t>
      </w:r>
      <w:r w:rsidRPr="009D11A0">
        <w:rPr>
          <w:rFonts w:ascii="Bookman Old Style" w:hAnsi="Bookman Old Style"/>
          <w:spacing w:val="29"/>
          <w:sz w:val="20"/>
          <w:szCs w:val="20"/>
        </w:rPr>
        <w:t xml:space="preserve"> </w:t>
      </w:r>
      <w:r w:rsidRPr="009D11A0">
        <w:rPr>
          <w:rFonts w:ascii="Bookman Old Style" w:hAnsi="Bookman Old Style"/>
          <w:sz w:val="20"/>
          <w:szCs w:val="20"/>
        </w:rPr>
        <w:t>orgánica</w:t>
      </w:r>
      <w:r w:rsidRPr="009D11A0">
        <w:rPr>
          <w:rFonts w:ascii="Bookman Old Style" w:hAnsi="Bookman Old Style"/>
          <w:spacing w:val="24"/>
          <w:sz w:val="20"/>
          <w:szCs w:val="20"/>
        </w:rPr>
        <w:t xml:space="preserve"> </w:t>
      </w:r>
      <w:r w:rsidRPr="009D11A0">
        <w:rPr>
          <w:rFonts w:ascii="Bookman Old Style" w:hAnsi="Bookman Old Style"/>
          <w:sz w:val="20"/>
          <w:szCs w:val="20"/>
        </w:rPr>
        <w:t>del</w:t>
      </w:r>
      <w:r w:rsidRPr="009D11A0">
        <w:rPr>
          <w:rFonts w:ascii="Bookman Old Style" w:hAnsi="Bookman Old Style"/>
          <w:spacing w:val="29"/>
          <w:sz w:val="20"/>
          <w:szCs w:val="20"/>
        </w:rPr>
        <w:t xml:space="preserve"> </w:t>
      </w:r>
      <w:r w:rsidRPr="009D11A0">
        <w:rPr>
          <w:rFonts w:ascii="Bookman Old Style" w:hAnsi="Bookman Old Style"/>
          <w:sz w:val="20"/>
          <w:szCs w:val="20"/>
        </w:rPr>
        <w:t>Poder</w:t>
      </w:r>
      <w:r w:rsidRPr="009D11A0">
        <w:rPr>
          <w:rFonts w:ascii="Bookman Old Style" w:hAnsi="Bookman Old Style"/>
          <w:spacing w:val="31"/>
          <w:sz w:val="20"/>
          <w:szCs w:val="20"/>
        </w:rPr>
        <w:t xml:space="preserve"> </w:t>
      </w:r>
      <w:r w:rsidRPr="009D11A0">
        <w:rPr>
          <w:rFonts w:ascii="Bookman Old Style" w:hAnsi="Bookman Old Style"/>
          <w:sz w:val="20"/>
          <w:szCs w:val="20"/>
        </w:rPr>
        <w:t>Judicial,</w:t>
      </w:r>
      <w:r w:rsidRPr="009D11A0">
        <w:rPr>
          <w:rFonts w:ascii="Bookman Old Style" w:hAnsi="Bookman Old Style"/>
          <w:spacing w:val="32"/>
          <w:sz w:val="20"/>
          <w:szCs w:val="20"/>
        </w:rPr>
        <w:t xml:space="preserve"> </w:t>
      </w:r>
      <w:r w:rsidRPr="009D11A0">
        <w:rPr>
          <w:rFonts w:ascii="Bookman Old Style" w:hAnsi="Bookman Old Style"/>
          <w:sz w:val="20"/>
          <w:szCs w:val="20"/>
        </w:rPr>
        <w:t>así</w:t>
      </w:r>
      <w:r w:rsidRPr="009D11A0">
        <w:rPr>
          <w:rFonts w:ascii="Bookman Old Style" w:hAnsi="Bookman Old Style"/>
          <w:spacing w:val="28"/>
          <w:sz w:val="20"/>
          <w:szCs w:val="20"/>
        </w:rPr>
        <w:t xml:space="preserve"> </w:t>
      </w:r>
      <w:r w:rsidRPr="009D11A0">
        <w:rPr>
          <w:rFonts w:ascii="Bookman Old Style" w:hAnsi="Bookman Old Style"/>
          <w:sz w:val="20"/>
          <w:szCs w:val="20"/>
        </w:rPr>
        <w:t>como</w:t>
      </w:r>
      <w:r w:rsidRPr="009D11A0">
        <w:rPr>
          <w:rFonts w:ascii="Bookman Old Style" w:hAnsi="Bookman Old Style"/>
          <w:spacing w:val="29"/>
          <w:sz w:val="20"/>
          <w:szCs w:val="20"/>
        </w:rPr>
        <w:t xml:space="preserve"> </w:t>
      </w:r>
      <w:r w:rsidRPr="009D11A0">
        <w:rPr>
          <w:rFonts w:ascii="Bookman Old Style" w:hAnsi="Bookman Old Style"/>
          <w:sz w:val="20"/>
          <w:szCs w:val="20"/>
        </w:rPr>
        <w:t>el</w:t>
      </w:r>
      <w:r w:rsidRPr="009D11A0">
        <w:rPr>
          <w:rFonts w:ascii="Bookman Old Style" w:hAnsi="Bookman Old Style"/>
          <w:spacing w:val="23"/>
          <w:sz w:val="20"/>
          <w:szCs w:val="20"/>
        </w:rPr>
        <w:t xml:space="preserve"> </w:t>
      </w:r>
      <w:r w:rsidRPr="009D11A0">
        <w:rPr>
          <w:rFonts w:ascii="Bookman Old Style" w:hAnsi="Bookman Old Style"/>
          <w:sz w:val="20"/>
          <w:szCs w:val="20"/>
        </w:rPr>
        <w:t>número</w:t>
      </w:r>
      <w:r w:rsidRPr="009D11A0">
        <w:rPr>
          <w:rFonts w:ascii="Bookman Old Style" w:hAnsi="Bookman Old Style"/>
          <w:spacing w:val="25"/>
          <w:sz w:val="20"/>
          <w:szCs w:val="20"/>
        </w:rPr>
        <w:t xml:space="preserve"> </w:t>
      </w:r>
      <w:r w:rsidRPr="009D11A0">
        <w:rPr>
          <w:rFonts w:ascii="Bookman Old Style" w:hAnsi="Bookman Old Style"/>
          <w:sz w:val="20"/>
          <w:szCs w:val="20"/>
        </w:rPr>
        <w:t>de</w:t>
      </w:r>
      <w:r w:rsidRPr="009D11A0">
        <w:rPr>
          <w:rFonts w:ascii="Bookman Old Style" w:hAnsi="Bookman Old Style"/>
          <w:spacing w:val="25"/>
          <w:sz w:val="20"/>
          <w:szCs w:val="20"/>
        </w:rPr>
        <w:t xml:space="preserve"> </w:t>
      </w:r>
      <w:r w:rsidRPr="009D11A0">
        <w:rPr>
          <w:rFonts w:ascii="Bookman Old Style" w:hAnsi="Bookman Old Style"/>
          <w:sz w:val="20"/>
          <w:szCs w:val="20"/>
        </w:rPr>
        <w:t>magistrados,</w:t>
      </w:r>
      <w:r w:rsidRPr="009D11A0">
        <w:rPr>
          <w:rFonts w:ascii="Bookman Old Style" w:hAnsi="Bookman Old Style"/>
          <w:spacing w:val="27"/>
          <w:sz w:val="20"/>
          <w:szCs w:val="20"/>
        </w:rPr>
        <w:t xml:space="preserve"> </w:t>
      </w:r>
      <w:r w:rsidRPr="009D11A0">
        <w:rPr>
          <w:rFonts w:ascii="Bookman Old Style" w:hAnsi="Bookman Old Style"/>
          <w:sz w:val="20"/>
          <w:szCs w:val="20"/>
        </w:rPr>
        <w:t>jueces</w:t>
      </w:r>
      <w:r w:rsidRPr="009D11A0">
        <w:rPr>
          <w:rFonts w:ascii="Bookman Old Style" w:hAnsi="Bookman Old Style"/>
          <w:spacing w:val="26"/>
          <w:sz w:val="20"/>
          <w:szCs w:val="20"/>
        </w:rPr>
        <w:t xml:space="preserve"> </w:t>
      </w:r>
      <w:r w:rsidRPr="009D11A0">
        <w:rPr>
          <w:rFonts w:ascii="Bookman Old Style" w:hAnsi="Bookman Old Style"/>
          <w:sz w:val="20"/>
          <w:szCs w:val="20"/>
        </w:rPr>
        <w:t>y</w:t>
      </w:r>
      <w:r w:rsidRPr="009D11A0">
        <w:rPr>
          <w:rFonts w:ascii="Bookman Old Style" w:hAnsi="Bookman Old Style"/>
          <w:spacing w:val="30"/>
          <w:sz w:val="20"/>
          <w:szCs w:val="20"/>
        </w:rPr>
        <w:t xml:space="preserve"> </w:t>
      </w:r>
      <w:r w:rsidRPr="009D11A0">
        <w:rPr>
          <w:rFonts w:ascii="Bookman Old Style" w:hAnsi="Bookman Old Style"/>
          <w:sz w:val="20"/>
          <w:szCs w:val="20"/>
        </w:rPr>
        <w:t>demás</w:t>
      </w:r>
      <w:r w:rsidRPr="009D11A0">
        <w:rPr>
          <w:rFonts w:ascii="Bookman Old Style" w:hAnsi="Bookman Old Style"/>
          <w:spacing w:val="-47"/>
          <w:sz w:val="20"/>
          <w:szCs w:val="20"/>
        </w:rPr>
        <w:t xml:space="preserve"> </w:t>
      </w:r>
      <w:r w:rsidRPr="009D11A0">
        <w:rPr>
          <w:rFonts w:ascii="Bookman Old Style" w:hAnsi="Bookman Old Style"/>
          <w:sz w:val="20"/>
          <w:szCs w:val="20"/>
        </w:rPr>
        <w:t>personal</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considere</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buen</w:t>
      </w:r>
      <w:r w:rsidRPr="009D11A0">
        <w:rPr>
          <w:rFonts w:ascii="Bookman Old Style" w:hAnsi="Bookman Old Style"/>
          <w:spacing w:val="-3"/>
          <w:sz w:val="20"/>
          <w:szCs w:val="20"/>
        </w:rPr>
        <w:t xml:space="preserve"> </w:t>
      </w:r>
      <w:r w:rsidRPr="009D11A0">
        <w:rPr>
          <w:rFonts w:ascii="Bookman Old Style" w:hAnsi="Bookman Old Style"/>
          <w:sz w:val="20"/>
          <w:szCs w:val="20"/>
        </w:rPr>
        <w:t>funcionamiento;</w:t>
      </w:r>
    </w:p>
    <w:p w14:paraId="4E5E65A8" w14:textId="77777777" w:rsidR="00EA2424" w:rsidRPr="009D11A0" w:rsidRDefault="00EA2424" w:rsidP="00454474">
      <w:pPr>
        <w:pStyle w:val="Textoindependiente"/>
        <w:jc w:val="both"/>
        <w:rPr>
          <w:rFonts w:ascii="Bookman Old Style" w:hAnsi="Bookman Old Style"/>
          <w:sz w:val="20"/>
          <w:szCs w:val="20"/>
        </w:rPr>
      </w:pPr>
    </w:p>
    <w:p w14:paraId="166ECA88" w14:textId="77777777" w:rsidR="00EA2424" w:rsidRPr="009D11A0" w:rsidRDefault="00EA2424" w:rsidP="00454474">
      <w:pPr>
        <w:pStyle w:val="Prrafodelista"/>
        <w:numPr>
          <w:ilvl w:val="0"/>
          <w:numId w:val="45"/>
        </w:numPr>
        <w:tabs>
          <w:tab w:val="left" w:pos="422"/>
        </w:tabs>
        <w:ind w:left="0" w:firstLine="0"/>
        <w:jc w:val="both"/>
        <w:rPr>
          <w:rFonts w:ascii="Bookman Old Style" w:hAnsi="Bookman Old Style"/>
          <w:sz w:val="20"/>
          <w:szCs w:val="20"/>
        </w:rPr>
      </w:pPr>
      <w:r w:rsidRPr="009D11A0">
        <w:rPr>
          <w:rFonts w:ascii="Bookman Old Style" w:hAnsi="Bookman Old Style"/>
          <w:sz w:val="20"/>
          <w:szCs w:val="20"/>
        </w:rPr>
        <w:t>Designar</w:t>
      </w:r>
      <w:r w:rsidRPr="009D11A0">
        <w:rPr>
          <w:rFonts w:ascii="Bookman Old Style" w:hAnsi="Bookman Old Style"/>
          <w:spacing w:val="11"/>
          <w:sz w:val="20"/>
          <w:szCs w:val="20"/>
        </w:rPr>
        <w:t xml:space="preserve"> </w:t>
      </w:r>
      <w:r w:rsidRPr="009D11A0">
        <w:rPr>
          <w:rFonts w:ascii="Bookman Old Style" w:hAnsi="Bookman Old Style"/>
          <w:sz w:val="20"/>
          <w:szCs w:val="20"/>
        </w:rPr>
        <w:t>a</w:t>
      </w:r>
      <w:r w:rsidRPr="009D11A0">
        <w:rPr>
          <w:rFonts w:ascii="Bookman Old Style" w:hAnsi="Bookman Old Style"/>
          <w:spacing w:val="10"/>
          <w:sz w:val="20"/>
          <w:szCs w:val="20"/>
        </w:rPr>
        <w:t xml:space="preserve"> </w:t>
      </w:r>
      <w:r w:rsidRPr="009D11A0">
        <w:rPr>
          <w:rFonts w:ascii="Bookman Old Style" w:hAnsi="Bookman Old Style"/>
          <w:sz w:val="20"/>
          <w:szCs w:val="20"/>
        </w:rPr>
        <w:t>los</w:t>
      </w:r>
      <w:r w:rsidRPr="009D11A0">
        <w:rPr>
          <w:rFonts w:ascii="Bookman Old Style" w:hAnsi="Bookman Old Style"/>
          <w:spacing w:val="10"/>
          <w:sz w:val="20"/>
          <w:szCs w:val="20"/>
        </w:rPr>
        <w:t xml:space="preserve"> </w:t>
      </w:r>
      <w:r w:rsidRPr="009D11A0">
        <w:rPr>
          <w:rFonts w:ascii="Bookman Old Style" w:hAnsi="Bookman Old Style"/>
          <w:sz w:val="20"/>
          <w:szCs w:val="20"/>
        </w:rPr>
        <w:t>magistrados</w:t>
      </w:r>
      <w:r w:rsidRPr="009D11A0">
        <w:rPr>
          <w:rFonts w:ascii="Bookman Old Style" w:hAnsi="Bookman Old Style"/>
          <w:spacing w:val="11"/>
          <w:sz w:val="20"/>
          <w:szCs w:val="20"/>
        </w:rPr>
        <w:t xml:space="preserve"> </w:t>
      </w:r>
      <w:r w:rsidRPr="009D11A0">
        <w:rPr>
          <w:rFonts w:ascii="Bookman Old Style" w:hAnsi="Bookman Old Style"/>
          <w:sz w:val="20"/>
          <w:szCs w:val="20"/>
        </w:rPr>
        <w:t>y</w:t>
      </w:r>
      <w:r w:rsidRPr="009D11A0">
        <w:rPr>
          <w:rFonts w:ascii="Bookman Old Style" w:hAnsi="Bookman Old Style"/>
          <w:spacing w:val="10"/>
          <w:sz w:val="20"/>
          <w:szCs w:val="20"/>
        </w:rPr>
        <w:t xml:space="preserve"> </w:t>
      </w:r>
      <w:r w:rsidRPr="009D11A0">
        <w:rPr>
          <w:rFonts w:ascii="Bookman Old Style" w:hAnsi="Bookman Old Style"/>
          <w:sz w:val="20"/>
          <w:szCs w:val="20"/>
        </w:rPr>
        <w:t>jueces</w:t>
      </w:r>
      <w:r w:rsidRPr="009D11A0">
        <w:rPr>
          <w:rFonts w:ascii="Bookman Old Style" w:hAnsi="Bookman Old Style"/>
          <w:spacing w:val="11"/>
          <w:sz w:val="20"/>
          <w:szCs w:val="20"/>
        </w:rPr>
        <w:t xml:space="preserve"> </w:t>
      </w:r>
      <w:r w:rsidRPr="009D11A0">
        <w:rPr>
          <w:rFonts w:ascii="Bookman Old Style" w:hAnsi="Bookman Old Style"/>
          <w:sz w:val="20"/>
          <w:szCs w:val="20"/>
        </w:rPr>
        <w:t>que</w:t>
      </w:r>
      <w:r w:rsidRPr="009D11A0">
        <w:rPr>
          <w:rFonts w:ascii="Bookman Old Style" w:hAnsi="Bookman Old Style"/>
          <w:spacing w:val="10"/>
          <w:sz w:val="20"/>
          <w:szCs w:val="20"/>
        </w:rPr>
        <w:t xml:space="preserve"> </w:t>
      </w:r>
      <w:r w:rsidRPr="009D11A0">
        <w:rPr>
          <w:rFonts w:ascii="Bookman Old Style" w:hAnsi="Bookman Old Style"/>
          <w:sz w:val="20"/>
          <w:szCs w:val="20"/>
        </w:rPr>
        <w:t>deberán</w:t>
      </w:r>
      <w:r w:rsidRPr="009D11A0">
        <w:rPr>
          <w:rFonts w:ascii="Bookman Old Style" w:hAnsi="Bookman Old Style"/>
          <w:spacing w:val="9"/>
          <w:sz w:val="20"/>
          <w:szCs w:val="20"/>
        </w:rPr>
        <w:t xml:space="preserve"> </w:t>
      </w:r>
      <w:r w:rsidRPr="009D11A0">
        <w:rPr>
          <w:rFonts w:ascii="Bookman Old Style" w:hAnsi="Bookman Old Style"/>
          <w:sz w:val="20"/>
          <w:szCs w:val="20"/>
        </w:rPr>
        <w:t>sustituir</w:t>
      </w:r>
      <w:r w:rsidRPr="009D11A0">
        <w:rPr>
          <w:rFonts w:ascii="Bookman Old Style" w:hAnsi="Bookman Old Style"/>
          <w:spacing w:val="17"/>
          <w:sz w:val="20"/>
          <w:szCs w:val="20"/>
        </w:rPr>
        <w:t xml:space="preserve"> </w:t>
      </w:r>
      <w:r w:rsidRPr="009D11A0">
        <w:rPr>
          <w:rFonts w:ascii="Bookman Old Style" w:hAnsi="Bookman Old Style"/>
          <w:sz w:val="20"/>
          <w:szCs w:val="20"/>
        </w:rPr>
        <w:t>a</w:t>
      </w:r>
      <w:r w:rsidRPr="009D11A0">
        <w:rPr>
          <w:rFonts w:ascii="Bookman Old Style" w:hAnsi="Bookman Old Style"/>
          <w:spacing w:val="9"/>
          <w:sz w:val="20"/>
          <w:szCs w:val="20"/>
        </w:rPr>
        <w:t xml:space="preserve"> </w:t>
      </w:r>
      <w:r w:rsidRPr="009D11A0">
        <w:rPr>
          <w:rFonts w:ascii="Bookman Old Style" w:hAnsi="Bookman Old Style"/>
          <w:sz w:val="20"/>
          <w:szCs w:val="20"/>
        </w:rPr>
        <w:t>quienes</w:t>
      </w:r>
      <w:r w:rsidRPr="009D11A0">
        <w:rPr>
          <w:rFonts w:ascii="Bookman Old Style" w:hAnsi="Bookman Old Style"/>
          <w:spacing w:val="11"/>
          <w:sz w:val="20"/>
          <w:szCs w:val="20"/>
        </w:rPr>
        <w:t xml:space="preserve"> </w:t>
      </w:r>
      <w:r w:rsidRPr="009D11A0">
        <w:rPr>
          <w:rFonts w:ascii="Bookman Old Style" w:hAnsi="Bookman Old Style"/>
          <w:sz w:val="20"/>
          <w:szCs w:val="20"/>
        </w:rPr>
        <w:t>tengan</w:t>
      </w:r>
      <w:r w:rsidRPr="009D11A0">
        <w:rPr>
          <w:rFonts w:ascii="Bookman Old Style" w:hAnsi="Bookman Old Style"/>
          <w:spacing w:val="10"/>
          <w:sz w:val="20"/>
          <w:szCs w:val="20"/>
        </w:rPr>
        <w:t xml:space="preserve"> </w:t>
      </w:r>
      <w:r w:rsidRPr="009D11A0">
        <w:rPr>
          <w:rFonts w:ascii="Bookman Old Style" w:hAnsi="Bookman Old Style"/>
          <w:sz w:val="20"/>
          <w:szCs w:val="20"/>
        </w:rPr>
        <w:t>algún</w:t>
      </w:r>
      <w:r w:rsidRPr="009D11A0">
        <w:rPr>
          <w:rFonts w:ascii="Bookman Old Style" w:hAnsi="Bookman Old Style"/>
          <w:spacing w:val="9"/>
          <w:sz w:val="20"/>
          <w:szCs w:val="20"/>
        </w:rPr>
        <w:t xml:space="preserve"> </w:t>
      </w:r>
      <w:r w:rsidRPr="009D11A0">
        <w:rPr>
          <w:rFonts w:ascii="Bookman Old Style" w:hAnsi="Bookman Old Style"/>
          <w:sz w:val="20"/>
          <w:szCs w:val="20"/>
        </w:rPr>
        <w:t>impedimento</w:t>
      </w:r>
      <w:r w:rsidRPr="009D11A0">
        <w:rPr>
          <w:rFonts w:ascii="Bookman Old Style" w:hAnsi="Bookman Old Style"/>
          <w:spacing w:val="10"/>
          <w:sz w:val="20"/>
          <w:szCs w:val="20"/>
        </w:rPr>
        <w:t xml:space="preserve"> </w:t>
      </w:r>
      <w:r w:rsidRPr="009D11A0">
        <w:rPr>
          <w:rFonts w:ascii="Bookman Old Style" w:hAnsi="Bookman Old Style"/>
          <w:sz w:val="20"/>
          <w:szCs w:val="20"/>
        </w:rPr>
        <w:t>para</w:t>
      </w:r>
      <w:r w:rsidRPr="009D11A0">
        <w:rPr>
          <w:rFonts w:ascii="Bookman Old Style" w:hAnsi="Bookman Old Style"/>
          <w:spacing w:val="9"/>
          <w:sz w:val="20"/>
          <w:szCs w:val="20"/>
        </w:rPr>
        <w:t xml:space="preserve"> </w:t>
      </w:r>
      <w:r w:rsidRPr="009D11A0">
        <w:rPr>
          <w:rFonts w:ascii="Bookman Old Style" w:hAnsi="Bookman Old Style"/>
          <w:sz w:val="20"/>
          <w:szCs w:val="20"/>
        </w:rPr>
        <w:t>conocer</w:t>
      </w:r>
      <w:r w:rsidRPr="009D11A0">
        <w:rPr>
          <w:rFonts w:ascii="Bookman Old Style" w:hAnsi="Bookman Old Style"/>
          <w:spacing w:val="12"/>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algún</w:t>
      </w:r>
      <w:r w:rsidRPr="009D11A0">
        <w:rPr>
          <w:rFonts w:ascii="Bookman Old Style" w:hAnsi="Bookman Old Style"/>
          <w:spacing w:val="-48"/>
          <w:sz w:val="20"/>
          <w:szCs w:val="20"/>
        </w:rPr>
        <w:t xml:space="preserve"> </w:t>
      </w:r>
      <w:r w:rsidRPr="009D11A0">
        <w:rPr>
          <w:rFonts w:ascii="Bookman Old Style" w:hAnsi="Bookman Old Style"/>
          <w:sz w:val="20"/>
          <w:szCs w:val="20"/>
        </w:rPr>
        <w:t>asunto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competencia;</w:t>
      </w:r>
    </w:p>
    <w:p w14:paraId="335C777C" w14:textId="77777777" w:rsidR="00EA2424" w:rsidRPr="009D11A0" w:rsidRDefault="00EA2424" w:rsidP="00454474">
      <w:pPr>
        <w:pStyle w:val="Textoindependiente"/>
        <w:jc w:val="both"/>
        <w:rPr>
          <w:rFonts w:ascii="Bookman Old Style" w:hAnsi="Bookman Old Style"/>
          <w:sz w:val="20"/>
          <w:szCs w:val="20"/>
        </w:rPr>
      </w:pPr>
    </w:p>
    <w:p w14:paraId="7D608CBC" w14:textId="77777777" w:rsidR="00EA2424" w:rsidRPr="009D11A0" w:rsidRDefault="00EA2424" w:rsidP="00454474">
      <w:pPr>
        <w:pStyle w:val="Prrafodelista"/>
        <w:numPr>
          <w:ilvl w:val="0"/>
          <w:numId w:val="45"/>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Vigilar que los presidentes de las salas colegiadas, tribunales de alzada, la sala Constitucional, magistrados de las salas</w:t>
      </w:r>
      <w:r w:rsidRPr="009D11A0">
        <w:rPr>
          <w:rFonts w:ascii="Bookman Old Style" w:hAnsi="Bookman Old Style"/>
          <w:spacing w:val="-47"/>
          <w:sz w:val="20"/>
          <w:szCs w:val="20"/>
        </w:rPr>
        <w:t xml:space="preserve"> </w:t>
      </w:r>
      <w:r w:rsidRPr="009D11A0">
        <w:rPr>
          <w:rFonts w:ascii="Bookman Old Style" w:hAnsi="Bookman Old Style"/>
          <w:sz w:val="20"/>
          <w:szCs w:val="20"/>
        </w:rPr>
        <w:t>unitarias, así como los titulares de los tribunales y los jueces proporcionen mensualmente los datos estadísticos de los</w:t>
      </w:r>
      <w:r w:rsidRPr="009D11A0">
        <w:rPr>
          <w:rFonts w:ascii="Bookman Old Style" w:hAnsi="Bookman Old Style"/>
          <w:spacing w:val="1"/>
          <w:sz w:val="20"/>
          <w:szCs w:val="20"/>
        </w:rPr>
        <w:t xml:space="preserve"> </w:t>
      </w:r>
      <w:r w:rsidRPr="009D11A0">
        <w:rPr>
          <w:rFonts w:ascii="Bookman Old Style" w:hAnsi="Bookman Old Style"/>
          <w:sz w:val="20"/>
          <w:szCs w:val="20"/>
        </w:rPr>
        <w:t>asuntos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competencia;</w:t>
      </w:r>
    </w:p>
    <w:p w14:paraId="7C040D71" w14:textId="77777777" w:rsidR="00EA2424" w:rsidRPr="009D11A0" w:rsidRDefault="00EA2424" w:rsidP="00454474">
      <w:pPr>
        <w:pStyle w:val="Textoindependiente"/>
        <w:jc w:val="both"/>
        <w:rPr>
          <w:rFonts w:ascii="Bookman Old Style" w:hAnsi="Bookman Old Style"/>
          <w:sz w:val="20"/>
          <w:szCs w:val="20"/>
        </w:rPr>
      </w:pPr>
    </w:p>
    <w:p w14:paraId="42849FB6" w14:textId="77777777" w:rsidR="00EA2424" w:rsidRPr="009D11A0" w:rsidRDefault="00EA2424" w:rsidP="00454474">
      <w:pPr>
        <w:pStyle w:val="Prrafodelista"/>
        <w:numPr>
          <w:ilvl w:val="0"/>
          <w:numId w:val="45"/>
        </w:numPr>
        <w:tabs>
          <w:tab w:val="left" w:pos="527"/>
        </w:tabs>
        <w:ind w:left="0" w:firstLine="0"/>
        <w:jc w:val="both"/>
        <w:rPr>
          <w:rFonts w:ascii="Bookman Old Style" w:hAnsi="Bookman Old Style"/>
          <w:sz w:val="20"/>
          <w:szCs w:val="20"/>
        </w:rPr>
      </w:pPr>
      <w:r w:rsidRPr="009D11A0">
        <w:rPr>
          <w:rFonts w:ascii="Bookman Old Style" w:hAnsi="Bookman Old Style"/>
          <w:sz w:val="20"/>
          <w:szCs w:val="20"/>
        </w:rPr>
        <w:t>Aprobar y mandar pagar los gastos de salas y juzgados, de conformidad con las partidas presupuestales de que se</w:t>
      </w:r>
      <w:r w:rsidRPr="009D11A0">
        <w:rPr>
          <w:rFonts w:ascii="Bookman Old Style" w:hAnsi="Bookman Old Style"/>
          <w:spacing w:val="1"/>
          <w:sz w:val="20"/>
          <w:szCs w:val="20"/>
        </w:rPr>
        <w:t xml:space="preserve"> </w:t>
      </w:r>
      <w:r w:rsidRPr="009D11A0">
        <w:rPr>
          <w:rFonts w:ascii="Bookman Old Style" w:hAnsi="Bookman Old Style"/>
          <w:sz w:val="20"/>
          <w:szCs w:val="20"/>
        </w:rPr>
        <w:t>integre</w:t>
      </w:r>
      <w:r w:rsidRPr="009D11A0">
        <w:rPr>
          <w:rFonts w:ascii="Bookman Old Style" w:hAnsi="Bookman Old Style"/>
          <w:spacing w:val="-4"/>
          <w:sz w:val="20"/>
          <w:szCs w:val="20"/>
        </w:rPr>
        <w:t xml:space="preserve"> </w:t>
      </w:r>
      <w:r w:rsidRPr="009D11A0">
        <w:rPr>
          <w:rFonts w:ascii="Bookman Old Style" w:hAnsi="Bookman Old Style"/>
          <w:sz w:val="20"/>
          <w:szCs w:val="20"/>
        </w:rPr>
        <w:t>el presupuesto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egresos</w:t>
      </w:r>
      <w:r w:rsidRPr="009D11A0">
        <w:rPr>
          <w:rFonts w:ascii="Bookman Old Style" w:hAnsi="Bookman Old Style"/>
          <w:spacing w:val="-3"/>
          <w:sz w:val="20"/>
          <w:szCs w:val="20"/>
        </w:rPr>
        <w:t xml:space="preserve"> </w:t>
      </w:r>
      <w:r w:rsidRPr="009D11A0">
        <w:rPr>
          <w:rFonts w:ascii="Bookman Old Style" w:hAnsi="Bookman Old Style"/>
          <w:sz w:val="20"/>
          <w:szCs w:val="20"/>
        </w:rPr>
        <w:t>del 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p>
    <w:p w14:paraId="74EFE61A" w14:textId="77777777" w:rsidR="00EA2424" w:rsidRPr="009D11A0" w:rsidRDefault="00EA2424" w:rsidP="00454474">
      <w:pPr>
        <w:pStyle w:val="Textoindependiente"/>
        <w:jc w:val="both"/>
        <w:rPr>
          <w:rFonts w:ascii="Bookman Old Style" w:hAnsi="Bookman Old Style"/>
          <w:sz w:val="20"/>
          <w:szCs w:val="20"/>
        </w:rPr>
      </w:pPr>
    </w:p>
    <w:p w14:paraId="325B5D3F" w14:textId="77777777" w:rsidR="00EA2424" w:rsidRPr="009D11A0" w:rsidRDefault="00EA2424" w:rsidP="00454474">
      <w:pPr>
        <w:pStyle w:val="Prrafodelista"/>
        <w:numPr>
          <w:ilvl w:val="0"/>
          <w:numId w:val="45"/>
        </w:numPr>
        <w:tabs>
          <w:tab w:val="left" w:pos="527"/>
        </w:tabs>
        <w:ind w:left="0" w:firstLine="0"/>
        <w:jc w:val="both"/>
        <w:rPr>
          <w:rFonts w:ascii="Bookman Old Style" w:hAnsi="Bookman Old Style"/>
          <w:sz w:val="20"/>
          <w:szCs w:val="20"/>
        </w:rPr>
      </w:pPr>
      <w:r w:rsidRPr="009D11A0">
        <w:rPr>
          <w:rFonts w:ascii="Bookman Old Style" w:hAnsi="Bookman Old Style"/>
          <w:sz w:val="20"/>
          <w:szCs w:val="20"/>
        </w:rPr>
        <w:t>Coordinar</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turnar la</w:t>
      </w:r>
      <w:r w:rsidRPr="009D11A0">
        <w:rPr>
          <w:rFonts w:ascii="Bookman Old Style" w:hAnsi="Bookman Old Style"/>
          <w:spacing w:val="-5"/>
          <w:sz w:val="20"/>
          <w:szCs w:val="20"/>
        </w:rPr>
        <w:t xml:space="preserve"> </w:t>
      </w:r>
      <w:r w:rsidRPr="009D11A0">
        <w:rPr>
          <w:rFonts w:ascii="Bookman Old Style" w:hAnsi="Bookman Old Style"/>
          <w:sz w:val="20"/>
          <w:szCs w:val="20"/>
        </w:rPr>
        <w:t>correspondencia</w:t>
      </w:r>
      <w:r w:rsidRPr="009D11A0">
        <w:rPr>
          <w:rFonts w:ascii="Bookman Old Style" w:hAnsi="Bookman Old Style"/>
          <w:spacing w:val="-2"/>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Poder</w:t>
      </w:r>
      <w:r w:rsidRPr="009D11A0">
        <w:rPr>
          <w:rFonts w:ascii="Bookman Old Style" w:hAnsi="Bookman Old Style"/>
          <w:spacing w:val="-4"/>
          <w:sz w:val="20"/>
          <w:szCs w:val="20"/>
        </w:rPr>
        <w:t xml:space="preserve"> </w:t>
      </w:r>
      <w:r w:rsidRPr="009D11A0">
        <w:rPr>
          <w:rFonts w:ascii="Bookman Old Style" w:hAnsi="Bookman Old Style"/>
          <w:sz w:val="20"/>
          <w:szCs w:val="20"/>
        </w:rPr>
        <w:t>Judicial;</w:t>
      </w:r>
    </w:p>
    <w:p w14:paraId="7614FFA4" w14:textId="77777777" w:rsidR="00EA2424" w:rsidRPr="009D11A0" w:rsidRDefault="00EA2424" w:rsidP="00454474">
      <w:pPr>
        <w:pStyle w:val="Textoindependiente"/>
        <w:jc w:val="both"/>
        <w:rPr>
          <w:rFonts w:ascii="Bookman Old Style" w:hAnsi="Bookman Old Style"/>
          <w:sz w:val="20"/>
          <w:szCs w:val="20"/>
        </w:rPr>
      </w:pPr>
    </w:p>
    <w:p w14:paraId="1EA03AE7" w14:textId="77777777" w:rsidR="00EA2424" w:rsidRPr="009D11A0" w:rsidRDefault="00EA2424" w:rsidP="00454474">
      <w:pPr>
        <w:pStyle w:val="Prrafodelista"/>
        <w:numPr>
          <w:ilvl w:val="0"/>
          <w:numId w:val="45"/>
        </w:numPr>
        <w:tabs>
          <w:tab w:val="left" w:pos="479"/>
        </w:tabs>
        <w:ind w:left="0" w:firstLine="0"/>
        <w:jc w:val="both"/>
        <w:rPr>
          <w:rFonts w:ascii="Bookman Old Style" w:hAnsi="Bookman Old Style"/>
          <w:sz w:val="20"/>
          <w:szCs w:val="20"/>
        </w:rPr>
      </w:pPr>
      <w:r w:rsidRPr="009D11A0">
        <w:rPr>
          <w:rFonts w:ascii="Bookman Old Style" w:hAnsi="Bookman Old Style"/>
          <w:sz w:val="20"/>
          <w:szCs w:val="20"/>
        </w:rPr>
        <w:t>Proponer</w:t>
      </w:r>
      <w:r w:rsidRPr="009D11A0">
        <w:rPr>
          <w:rFonts w:ascii="Bookman Old Style" w:hAnsi="Bookman Old Style"/>
          <w:spacing w:val="-2"/>
          <w:sz w:val="20"/>
          <w:szCs w:val="20"/>
        </w:rPr>
        <w:t xml:space="preserve"> </w:t>
      </w:r>
      <w:r w:rsidRPr="009D11A0">
        <w:rPr>
          <w:rFonts w:ascii="Bookman Old Style" w:hAnsi="Bookman Old Style"/>
          <w:sz w:val="20"/>
          <w:szCs w:val="20"/>
        </w:rPr>
        <w:t>al Consejo</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acciones</w:t>
      </w:r>
      <w:r w:rsidRPr="009D11A0">
        <w:rPr>
          <w:rFonts w:ascii="Bookman Old Style" w:hAnsi="Bookman Old Style"/>
          <w:spacing w:val="2"/>
          <w:sz w:val="20"/>
          <w:szCs w:val="20"/>
        </w:rPr>
        <w:t xml:space="preserve"> </w:t>
      </w:r>
      <w:r w:rsidRPr="009D11A0">
        <w:rPr>
          <w:rFonts w:ascii="Bookman Old Style" w:hAnsi="Bookman Old Style"/>
          <w:sz w:val="20"/>
          <w:szCs w:val="20"/>
        </w:rPr>
        <w:t>o</w:t>
      </w:r>
      <w:r w:rsidRPr="009D11A0">
        <w:rPr>
          <w:rFonts w:ascii="Bookman Old Style" w:hAnsi="Bookman Old Style"/>
          <w:spacing w:val="-8"/>
          <w:sz w:val="20"/>
          <w:szCs w:val="20"/>
        </w:rPr>
        <w:t xml:space="preserve"> </w:t>
      </w:r>
      <w:r w:rsidRPr="009D11A0">
        <w:rPr>
          <w:rFonts w:ascii="Bookman Old Style" w:hAnsi="Bookman Old Style"/>
          <w:sz w:val="20"/>
          <w:szCs w:val="20"/>
        </w:rPr>
        <w:t>medidas</w:t>
      </w:r>
      <w:r w:rsidRPr="009D11A0">
        <w:rPr>
          <w:rFonts w:ascii="Bookman Old Style" w:hAnsi="Bookman Old Style"/>
          <w:spacing w:val="-3"/>
          <w:sz w:val="20"/>
          <w:szCs w:val="20"/>
        </w:rPr>
        <w:t xml:space="preserve"> </w:t>
      </w:r>
      <w:r w:rsidRPr="009D11A0">
        <w:rPr>
          <w:rFonts w:ascii="Bookman Old Style" w:hAnsi="Bookman Old Style"/>
          <w:sz w:val="20"/>
          <w:szCs w:val="20"/>
        </w:rPr>
        <w:t>necesarias</w:t>
      </w:r>
      <w:r w:rsidRPr="009D11A0">
        <w:rPr>
          <w:rFonts w:ascii="Bookman Old Style" w:hAnsi="Bookman Old Style"/>
          <w:spacing w:val="-7"/>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mejorar</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administración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justicia;</w:t>
      </w:r>
    </w:p>
    <w:p w14:paraId="0400815E" w14:textId="77777777" w:rsidR="00EA2424" w:rsidRPr="009D11A0" w:rsidRDefault="00EA2424" w:rsidP="00454474">
      <w:pPr>
        <w:pStyle w:val="Textoindependiente"/>
        <w:jc w:val="both"/>
        <w:rPr>
          <w:rFonts w:ascii="Bookman Old Style" w:hAnsi="Bookman Old Style"/>
          <w:sz w:val="20"/>
          <w:szCs w:val="20"/>
        </w:rPr>
      </w:pPr>
    </w:p>
    <w:p w14:paraId="226FB7A3" w14:textId="77777777" w:rsidR="00EA2424" w:rsidRPr="009D11A0" w:rsidRDefault="00EA2424" w:rsidP="00454474">
      <w:pPr>
        <w:pStyle w:val="Prrafodelista"/>
        <w:numPr>
          <w:ilvl w:val="0"/>
          <w:numId w:val="45"/>
        </w:numPr>
        <w:tabs>
          <w:tab w:val="left" w:pos="542"/>
        </w:tabs>
        <w:ind w:left="0" w:firstLine="0"/>
        <w:jc w:val="both"/>
        <w:rPr>
          <w:rFonts w:ascii="Bookman Old Style" w:hAnsi="Bookman Old Style"/>
          <w:sz w:val="20"/>
          <w:szCs w:val="20"/>
        </w:rPr>
      </w:pPr>
      <w:r w:rsidRPr="009D11A0">
        <w:rPr>
          <w:rFonts w:ascii="Bookman Old Style" w:hAnsi="Bookman Old Style"/>
          <w:sz w:val="20"/>
          <w:szCs w:val="20"/>
        </w:rPr>
        <w:t>Autorizar con el secretario general de acuerdos, las actas y resoluciones que se dicten en asuntos de la competencia</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pleno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presidencia;</w:t>
      </w:r>
    </w:p>
    <w:p w14:paraId="32E49C71" w14:textId="77777777" w:rsidR="00EA2424" w:rsidRPr="009D11A0" w:rsidRDefault="00EA2424" w:rsidP="00454474">
      <w:pPr>
        <w:pStyle w:val="Textoindependiente"/>
        <w:jc w:val="both"/>
        <w:rPr>
          <w:rFonts w:ascii="Bookman Old Style" w:hAnsi="Bookman Old Style"/>
          <w:sz w:val="20"/>
          <w:szCs w:val="20"/>
        </w:rPr>
      </w:pPr>
    </w:p>
    <w:p w14:paraId="075265AF" w14:textId="77777777" w:rsidR="00EA2424" w:rsidRPr="009D11A0" w:rsidRDefault="00EA2424" w:rsidP="00454474">
      <w:pPr>
        <w:pStyle w:val="Prrafodelista"/>
        <w:numPr>
          <w:ilvl w:val="0"/>
          <w:numId w:val="45"/>
        </w:numPr>
        <w:tabs>
          <w:tab w:val="left" w:pos="580"/>
        </w:tabs>
        <w:ind w:left="0" w:firstLine="0"/>
        <w:jc w:val="both"/>
        <w:rPr>
          <w:rFonts w:ascii="Bookman Old Style" w:hAnsi="Bookman Old Style"/>
          <w:sz w:val="20"/>
          <w:szCs w:val="20"/>
        </w:rPr>
      </w:pPr>
      <w:r w:rsidRPr="009D11A0">
        <w:rPr>
          <w:rFonts w:ascii="Bookman Old Style" w:hAnsi="Bookman Old Style"/>
          <w:sz w:val="20"/>
          <w:szCs w:val="20"/>
        </w:rPr>
        <w:t>Desempeñar</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5"/>
          <w:sz w:val="20"/>
          <w:szCs w:val="20"/>
        </w:rPr>
        <w:t xml:space="preserve"> </w:t>
      </w:r>
      <w:r w:rsidRPr="009D11A0">
        <w:rPr>
          <w:rFonts w:ascii="Bookman Old Style" w:hAnsi="Bookman Old Style"/>
          <w:sz w:val="20"/>
          <w:szCs w:val="20"/>
        </w:rPr>
        <w:t>atribuciones</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5"/>
          <w:sz w:val="20"/>
          <w:szCs w:val="20"/>
        </w:rPr>
        <w:t xml:space="preserve"> </w:t>
      </w:r>
      <w:r w:rsidRPr="009D11A0">
        <w:rPr>
          <w:rFonts w:ascii="Bookman Old Style" w:hAnsi="Bookman Old Style"/>
          <w:sz w:val="20"/>
          <w:szCs w:val="20"/>
        </w:rPr>
        <w:t>le asigne</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despacho</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7"/>
          <w:sz w:val="20"/>
          <w:szCs w:val="20"/>
        </w:rPr>
        <w:t xml:space="preserve"> </w:t>
      </w:r>
      <w:r w:rsidRPr="009D11A0">
        <w:rPr>
          <w:rFonts w:ascii="Bookman Old Style" w:hAnsi="Bookman Old Style"/>
          <w:sz w:val="20"/>
          <w:szCs w:val="20"/>
        </w:rPr>
        <w:t>archivo</w:t>
      </w:r>
      <w:r w:rsidRPr="009D11A0">
        <w:rPr>
          <w:rFonts w:ascii="Bookman Old Style" w:hAnsi="Bookman Old Style"/>
          <w:spacing w:val="-4"/>
          <w:sz w:val="20"/>
          <w:szCs w:val="20"/>
        </w:rPr>
        <w:t xml:space="preserve"> </w:t>
      </w:r>
      <w:r w:rsidRPr="009D11A0">
        <w:rPr>
          <w:rFonts w:ascii="Bookman Old Style" w:hAnsi="Bookman Old Style"/>
          <w:sz w:val="20"/>
          <w:szCs w:val="20"/>
        </w:rPr>
        <w:t>judicial;</w:t>
      </w:r>
    </w:p>
    <w:p w14:paraId="7F139AC0" w14:textId="77777777" w:rsidR="00EA2424" w:rsidRPr="009D11A0" w:rsidRDefault="00EA2424" w:rsidP="00454474">
      <w:pPr>
        <w:pStyle w:val="Textoindependiente"/>
        <w:jc w:val="both"/>
        <w:rPr>
          <w:rFonts w:ascii="Bookman Old Style" w:hAnsi="Bookman Old Style"/>
          <w:sz w:val="20"/>
          <w:szCs w:val="20"/>
        </w:rPr>
      </w:pPr>
    </w:p>
    <w:p w14:paraId="2E24B016" w14:textId="77777777" w:rsidR="00EA2424" w:rsidRPr="009D11A0" w:rsidRDefault="00EA2424" w:rsidP="00454474">
      <w:pPr>
        <w:pStyle w:val="Prrafodelista"/>
        <w:numPr>
          <w:ilvl w:val="0"/>
          <w:numId w:val="45"/>
        </w:numPr>
        <w:tabs>
          <w:tab w:val="left" w:pos="628"/>
        </w:tabs>
        <w:ind w:left="0" w:firstLine="0"/>
        <w:jc w:val="both"/>
        <w:rPr>
          <w:rFonts w:ascii="Bookman Old Style" w:hAnsi="Bookman Old Style"/>
          <w:sz w:val="20"/>
          <w:szCs w:val="20"/>
        </w:rPr>
      </w:pPr>
      <w:r w:rsidRPr="009D11A0">
        <w:rPr>
          <w:rFonts w:ascii="Bookman Old Style" w:hAnsi="Bookman Old Style"/>
          <w:sz w:val="20"/>
          <w:szCs w:val="20"/>
        </w:rPr>
        <w:t>Informar anualmente al Pleno sobre el estado que guarda la administración de justicia en la entidad. Para tal efecto se</w:t>
      </w:r>
      <w:r w:rsidRPr="009D11A0">
        <w:rPr>
          <w:rFonts w:ascii="Bookman Old Style" w:hAnsi="Bookman Old Style"/>
          <w:spacing w:val="-47"/>
          <w:sz w:val="20"/>
          <w:szCs w:val="20"/>
        </w:rPr>
        <w:t xml:space="preserve"> </w:t>
      </w:r>
      <w:r w:rsidRPr="009D11A0">
        <w:rPr>
          <w:rFonts w:ascii="Bookman Old Style" w:hAnsi="Bookman Old Style"/>
          <w:sz w:val="20"/>
          <w:szCs w:val="20"/>
        </w:rPr>
        <w:t>convocará</w:t>
      </w:r>
      <w:r w:rsidRPr="009D11A0">
        <w:rPr>
          <w:rFonts w:ascii="Bookman Old Style" w:hAnsi="Bookman Old Style"/>
          <w:spacing w:val="-4"/>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una</w:t>
      </w:r>
      <w:r w:rsidRPr="009D11A0">
        <w:rPr>
          <w:rFonts w:ascii="Bookman Old Style" w:hAnsi="Bookman Old Style"/>
          <w:spacing w:val="-3"/>
          <w:sz w:val="20"/>
          <w:szCs w:val="20"/>
        </w:rPr>
        <w:t xml:space="preserve"> </w:t>
      </w:r>
      <w:r w:rsidRPr="009D11A0">
        <w:rPr>
          <w:rFonts w:ascii="Bookman Old Style" w:hAnsi="Bookman Old Style"/>
          <w:sz w:val="20"/>
          <w:szCs w:val="20"/>
        </w:rPr>
        <w:t>sesión</w:t>
      </w:r>
      <w:r w:rsidRPr="009D11A0">
        <w:rPr>
          <w:rFonts w:ascii="Bookman Old Style" w:hAnsi="Bookman Old Style"/>
          <w:spacing w:val="-3"/>
          <w:sz w:val="20"/>
          <w:szCs w:val="20"/>
        </w:rPr>
        <w:t xml:space="preserve"> </w:t>
      </w:r>
      <w:r w:rsidRPr="009D11A0">
        <w:rPr>
          <w:rFonts w:ascii="Bookman Old Style" w:hAnsi="Bookman Old Style"/>
          <w:sz w:val="20"/>
          <w:szCs w:val="20"/>
        </w:rPr>
        <w:t>extraordinaria,</w:t>
      </w:r>
      <w:r w:rsidRPr="009D11A0">
        <w:rPr>
          <w:rFonts w:ascii="Bookman Old Style" w:hAnsi="Bookman Old Style"/>
          <w:spacing w:val="-1"/>
          <w:sz w:val="20"/>
          <w:szCs w:val="20"/>
        </w:rPr>
        <w:t xml:space="preserve"> </w:t>
      </w:r>
      <w:r w:rsidRPr="009D11A0">
        <w:rPr>
          <w:rFonts w:ascii="Bookman Old Style" w:hAnsi="Bookman Old Style"/>
          <w:sz w:val="20"/>
          <w:szCs w:val="20"/>
        </w:rPr>
        <w:t>solemne</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conjunta;</w:t>
      </w:r>
    </w:p>
    <w:p w14:paraId="50840B0A" w14:textId="77777777" w:rsidR="00EA2424" w:rsidRPr="009D11A0" w:rsidRDefault="00EA2424" w:rsidP="00454474">
      <w:pPr>
        <w:pStyle w:val="Textoindependiente"/>
        <w:jc w:val="both"/>
        <w:rPr>
          <w:rFonts w:ascii="Bookman Old Style" w:hAnsi="Bookman Old Style"/>
          <w:sz w:val="20"/>
          <w:szCs w:val="20"/>
        </w:rPr>
      </w:pPr>
    </w:p>
    <w:p w14:paraId="74A870AC" w14:textId="77777777" w:rsidR="00EA2424" w:rsidRPr="009D11A0" w:rsidRDefault="00EA2424" w:rsidP="00454474">
      <w:pPr>
        <w:pStyle w:val="Prrafodelista"/>
        <w:numPr>
          <w:ilvl w:val="0"/>
          <w:numId w:val="45"/>
        </w:numPr>
        <w:tabs>
          <w:tab w:val="left" w:pos="537"/>
        </w:tabs>
        <w:ind w:left="0" w:firstLine="0"/>
        <w:jc w:val="both"/>
        <w:rPr>
          <w:rFonts w:ascii="Bookman Old Style" w:hAnsi="Bookman Old Style"/>
          <w:sz w:val="20"/>
          <w:szCs w:val="20"/>
        </w:rPr>
      </w:pPr>
      <w:r w:rsidRPr="009D11A0">
        <w:rPr>
          <w:rFonts w:ascii="Bookman Old Style" w:hAnsi="Bookman Old Style"/>
          <w:sz w:val="20"/>
          <w:szCs w:val="20"/>
        </w:rPr>
        <w:t>Designar</w:t>
      </w:r>
      <w:r w:rsidRPr="009D11A0">
        <w:rPr>
          <w:rFonts w:ascii="Bookman Old Style" w:hAnsi="Bookman Old Style"/>
          <w:spacing w:val="8"/>
          <w:sz w:val="20"/>
          <w:szCs w:val="20"/>
        </w:rPr>
        <w:t xml:space="preserve"> </w:t>
      </w:r>
      <w:r w:rsidRPr="009D11A0">
        <w:rPr>
          <w:rFonts w:ascii="Bookman Old Style" w:hAnsi="Bookman Old Style"/>
          <w:sz w:val="20"/>
          <w:szCs w:val="20"/>
        </w:rPr>
        <w:t>a</w:t>
      </w:r>
      <w:r w:rsidRPr="009D11A0">
        <w:rPr>
          <w:rFonts w:ascii="Bookman Old Style" w:hAnsi="Bookman Old Style"/>
          <w:spacing w:val="6"/>
          <w:sz w:val="20"/>
          <w:szCs w:val="20"/>
        </w:rPr>
        <w:t xml:space="preserve"> </w:t>
      </w: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Sala</w:t>
      </w:r>
      <w:r w:rsidRPr="009D11A0">
        <w:rPr>
          <w:rFonts w:ascii="Bookman Old Style" w:hAnsi="Bookman Old Style"/>
          <w:spacing w:val="6"/>
          <w:sz w:val="20"/>
          <w:szCs w:val="20"/>
        </w:rPr>
        <w:t xml:space="preserve"> </w:t>
      </w:r>
      <w:r w:rsidRPr="009D11A0">
        <w:rPr>
          <w:rFonts w:ascii="Bookman Old Style" w:hAnsi="Bookman Old Style"/>
          <w:sz w:val="20"/>
          <w:szCs w:val="20"/>
        </w:rPr>
        <w:t>Colegiada</w:t>
      </w:r>
      <w:r w:rsidRPr="009D11A0">
        <w:rPr>
          <w:rFonts w:ascii="Bookman Old Style" w:hAnsi="Bookman Old Style"/>
          <w:spacing w:val="6"/>
          <w:sz w:val="20"/>
          <w:szCs w:val="20"/>
        </w:rPr>
        <w:t xml:space="preserve"> </w:t>
      </w:r>
      <w:r w:rsidRPr="009D11A0">
        <w:rPr>
          <w:rFonts w:ascii="Bookman Old Style" w:hAnsi="Bookman Old Style"/>
          <w:sz w:val="20"/>
          <w:szCs w:val="20"/>
        </w:rPr>
        <w:t>que</w:t>
      </w:r>
      <w:r w:rsidRPr="009D11A0">
        <w:rPr>
          <w:rFonts w:ascii="Bookman Old Style" w:hAnsi="Bookman Old Style"/>
          <w:spacing w:val="5"/>
          <w:sz w:val="20"/>
          <w:szCs w:val="20"/>
        </w:rPr>
        <w:t xml:space="preserve"> </w:t>
      </w:r>
      <w:r w:rsidRPr="009D11A0">
        <w:rPr>
          <w:rFonts w:ascii="Bookman Old Style" w:hAnsi="Bookman Old Style"/>
          <w:sz w:val="20"/>
          <w:szCs w:val="20"/>
        </w:rPr>
        <w:t>deba</w:t>
      </w:r>
      <w:r w:rsidRPr="009D11A0">
        <w:rPr>
          <w:rFonts w:ascii="Bookman Old Style" w:hAnsi="Bookman Old Style"/>
          <w:spacing w:val="6"/>
          <w:sz w:val="20"/>
          <w:szCs w:val="20"/>
        </w:rPr>
        <w:t xml:space="preserve"> </w:t>
      </w:r>
      <w:r w:rsidRPr="009D11A0">
        <w:rPr>
          <w:rFonts w:ascii="Bookman Old Style" w:hAnsi="Bookman Old Style"/>
          <w:sz w:val="20"/>
          <w:szCs w:val="20"/>
        </w:rPr>
        <w:t>ejercer</w:t>
      </w:r>
      <w:r w:rsidRPr="009D11A0">
        <w:rPr>
          <w:rFonts w:ascii="Bookman Old Style" w:hAnsi="Bookman Old Style"/>
          <w:spacing w:val="8"/>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facultad</w:t>
      </w:r>
      <w:r w:rsidRPr="009D11A0">
        <w:rPr>
          <w:rFonts w:ascii="Bookman Old Style" w:hAnsi="Bookman Old Style"/>
          <w:spacing w:val="10"/>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atracción</w:t>
      </w:r>
      <w:r w:rsidRPr="009D11A0">
        <w:rPr>
          <w:rFonts w:ascii="Bookman Old Style" w:hAnsi="Bookman Old Style"/>
          <w:spacing w:val="6"/>
          <w:sz w:val="20"/>
          <w:szCs w:val="20"/>
        </w:rPr>
        <w:t xml:space="preserve"> </w:t>
      </w:r>
      <w:r w:rsidRPr="009D11A0">
        <w:rPr>
          <w:rFonts w:ascii="Bookman Old Style" w:hAnsi="Bookman Old Style"/>
          <w:sz w:val="20"/>
          <w:szCs w:val="20"/>
        </w:rPr>
        <w:t>para conocer</w:t>
      </w:r>
      <w:r w:rsidRPr="009D11A0">
        <w:rPr>
          <w:rFonts w:ascii="Bookman Old Style" w:hAnsi="Bookman Old Style"/>
          <w:spacing w:val="9"/>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asuntos</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competencia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8"/>
          <w:sz w:val="20"/>
          <w:szCs w:val="20"/>
        </w:rPr>
        <w:t xml:space="preserve"> </w:t>
      </w:r>
      <w:r w:rsidRPr="009D11A0">
        <w:rPr>
          <w:rFonts w:ascii="Bookman Old Style" w:hAnsi="Bookman Old Style"/>
          <w:sz w:val="20"/>
          <w:szCs w:val="20"/>
        </w:rPr>
        <w:t>la Sala</w:t>
      </w:r>
      <w:r w:rsidRPr="009D11A0">
        <w:rPr>
          <w:rFonts w:ascii="Bookman Old Style" w:hAnsi="Bookman Old Style"/>
          <w:spacing w:val="1"/>
          <w:sz w:val="20"/>
          <w:szCs w:val="20"/>
        </w:rPr>
        <w:t xml:space="preserve"> </w:t>
      </w:r>
      <w:r w:rsidRPr="009D11A0">
        <w:rPr>
          <w:rFonts w:ascii="Bookman Old Style" w:hAnsi="Bookman Old Style"/>
          <w:sz w:val="20"/>
          <w:szCs w:val="20"/>
        </w:rPr>
        <w:t>Unitaria;</w:t>
      </w:r>
    </w:p>
    <w:p w14:paraId="7CF761DA" w14:textId="77777777" w:rsidR="00EA2424" w:rsidRPr="009D11A0" w:rsidRDefault="00EA2424" w:rsidP="00454474">
      <w:pPr>
        <w:pStyle w:val="Textoindependiente"/>
        <w:jc w:val="both"/>
        <w:rPr>
          <w:rFonts w:ascii="Bookman Old Style" w:hAnsi="Bookman Old Style"/>
          <w:sz w:val="20"/>
          <w:szCs w:val="20"/>
        </w:rPr>
      </w:pPr>
    </w:p>
    <w:p w14:paraId="3971F3A3" w14:textId="456EB4A2" w:rsidR="00EA2424" w:rsidRDefault="00EA2424" w:rsidP="00454474">
      <w:pPr>
        <w:pStyle w:val="Prrafodelista"/>
        <w:numPr>
          <w:ilvl w:val="0"/>
          <w:numId w:val="45"/>
        </w:numPr>
        <w:tabs>
          <w:tab w:val="left" w:pos="508"/>
        </w:tabs>
        <w:ind w:left="0" w:firstLine="0"/>
        <w:jc w:val="both"/>
        <w:rPr>
          <w:rFonts w:ascii="Bookman Old Style" w:hAnsi="Bookman Old Style"/>
          <w:sz w:val="20"/>
          <w:szCs w:val="20"/>
        </w:rPr>
      </w:pPr>
      <w:r w:rsidRPr="009D11A0">
        <w:rPr>
          <w:rFonts w:ascii="Bookman Old Style" w:hAnsi="Bookman Old Style"/>
          <w:sz w:val="20"/>
          <w:szCs w:val="20"/>
        </w:rPr>
        <w:t>Recibir</w:t>
      </w:r>
      <w:r w:rsidRPr="009D11A0">
        <w:rPr>
          <w:rFonts w:ascii="Bookman Old Style" w:hAnsi="Bookman Old Style"/>
          <w:spacing w:val="27"/>
          <w:sz w:val="20"/>
          <w:szCs w:val="20"/>
        </w:rPr>
        <w:t xml:space="preserve"> </w:t>
      </w:r>
      <w:r w:rsidRPr="009D11A0">
        <w:rPr>
          <w:rFonts w:ascii="Bookman Old Style" w:hAnsi="Bookman Old Style"/>
          <w:sz w:val="20"/>
          <w:szCs w:val="20"/>
        </w:rPr>
        <w:t>y</w:t>
      </w:r>
      <w:r w:rsidRPr="009D11A0">
        <w:rPr>
          <w:rFonts w:ascii="Bookman Old Style" w:hAnsi="Bookman Old Style"/>
          <w:spacing w:val="26"/>
          <w:sz w:val="20"/>
          <w:szCs w:val="20"/>
        </w:rPr>
        <w:t xml:space="preserve"> </w:t>
      </w:r>
      <w:r w:rsidRPr="009D11A0">
        <w:rPr>
          <w:rFonts w:ascii="Bookman Old Style" w:hAnsi="Bookman Old Style"/>
          <w:sz w:val="20"/>
          <w:szCs w:val="20"/>
        </w:rPr>
        <w:t>tramitar</w:t>
      </w:r>
      <w:r w:rsidRPr="009D11A0">
        <w:rPr>
          <w:rFonts w:ascii="Bookman Old Style" w:hAnsi="Bookman Old Style"/>
          <w:spacing w:val="27"/>
          <w:sz w:val="20"/>
          <w:szCs w:val="20"/>
        </w:rPr>
        <w:t xml:space="preserve"> </w:t>
      </w:r>
      <w:r w:rsidRPr="009D11A0">
        <w:rPr>
          <w:rFonts w:ascii="Bookman Old Style" w:hAnsi="Bookman Old Style"/>
          <w:sz w:val="20"/>
          <w:szCs w:val="20"/>
        </w:rPr>
        <w:t>las</w:t>
      </w:r>
      <w:r w:rsidRPr="009D11A0">
        <w:rPr>
          <w:rFonts w:ascii="Bookman Old Style" w:hAnsi="Bookman Old Style"/>
          <w:spacing w:val="26"/>
          <w:sz w:val="20"/>
          <w:szCs w:val="20"/>
        </w:rPr>
        <w:t xml:space="preserve"> </w:t>
      </w:r>
      <w:r w:rsidRPr="009D11A0">
        <w:rPr>
          <w:rFonts w:ascii="Bookman Old Style" w:hAnsi="Bookman Old Style"/>
          <w:sz w:val="20"/>
          <w:szCs w:val="20"/>
        </w:rPr>
        <w:t>quejas</w:t>
      </w:r>
      <w:r w:rsidRPr="009D11A0">
        <w:rPr>
          <w:rFonts w:ascii="Bookman Old Style" w:hAnsi="Bookman Old Style"/>
          <w:spacing w:val="25"/>
          <w:sz w:val="20"/>
          <w:szCs w:val="20"/>
        </w:rPr>
        <w:t xml:space="preserve"> </w:t>
      </w:r>
      <w:r w:rsidRPr="009D11A0">
        <w:rPr>
          <w:rFonts w:ascii="Bookman Old Style" w:hAnsi="Bookman Old Style"/>
          <w:sz w:val="20"/>
          <w:szCs w:val="20"/>
        </w:rPr>
        <w:t>administrativas</w:t>
      </w:r>
      <w:r w:rsidRPr="009D11A0">
        <w:rPr>
          <w:rFonts w:ascii="Bookman Old Style" w:hAnsi="Bookman Old Style"/>
          <w:spacing w:val="26"/>
          <w:sz w:val="20"/>
          <w:szCs w:val="20"/>
        </w:rPr>
        <w:t xml:space="preserve"> </w:t>
      </w:r>
      <w:r w:rsidRPr="009D11A0">
        <w:rPr>
          <w:rFonts w:ascii="Bookman Old Style" w:hAnsi="Bookman Old Style"/>
          <w:sz w:val="20"/>
          <w:szCs w:val="20"/>
        </w:rPr>
        <w:t>que</w:t>
      </w:r>
      <w:r w:rsidRPr="009D11A0">
        <w:rPr>
          <w:rFonts w:ascii="Bookman Old Style" w:hAnsi="Bookman Old Style"/>
          <w:spacing w:val="24"/>
          <w:sz w:val="20"/>
          <w:szCs w:val="20"/>
        </w:rPr>
        <w:t xml:space="preserve"> </w:t>
      </w:r>
      <w:r w:rsidRPr="009D11A0">
        <w:rPr>
          <w:rFonts w:ascii="Bookman Old Style" w:hAnsi="Bookman Old Style"/>
          <w:sz w:val="20"/>
          <w:szCs w:val="20"/>
        </w:rPr>
        <w:t>se</w:t>
      </w:r>
      <w:r w:rsidRPr="009D11A0">
        <w:rPr>
          <w:rFonts w:ascii="Bookman Old Style" w:hAnsi="Bookman Old Style"/>
          <w:spacing w:val="25"/>
          <w:sz w:val="20"/>
          <w:szCs w:val="20"/>
        </w:rPr>
        <w:t xml:space="preserve"> </w:t>
      </w:r>
      <w:r w:rsidRPr="009D11A0">
        <w:rPr>
          <w:rFonts w:ascii="Bookman Old Style" w:hAnsi="Bookman Old Style"/>
          <w:sz w:val="20"/>
          <w:szCs w:val="20"/>
        </w:rPr>
        <w:t>presenten</w:t>
      </w:r>
      <w:r w:rsidRPr="009D11A0">
        <w:rPr>
          <w:rFonts w:ascii="Bookman Old Style" w:hAnsi="Bookman Old Style"/>
          <w:spacing w:val="29"/>
          <w:sz w:val="20"/>
          <w:szCs w:val="20"/>
        </w:rPr>
        <w:t xml:space="preserve"> </w:t>
      </w:r>
      <w:r w:rsidRPr="009D11A0">
        <w:rPr>
          <w:rFonts w:ascii="Bookman Old Style" w:hAnsi="Bookman Old Style"/>
          <w:sz w:val="20"/>
          <w:szCs w:val="20"/>
        </w:rPr>
        <w:t>en</w:t>
      </w:r>
      <w:r w:rsidRPr="009D11A0">
        <w:rPr>
          <w:rFonts w:ascii="Bookman Old Style" w:hAnsi="Bookman Old Style"/>
          <w:spacing w:val="25"/>
          <w:sz w:val="20"/>
          <w:szCs w:val="20"/>
        </w:rPr>
        <w:t xml:space="preserve"> </w:t>
      </w:r>
      <w:r w:rsidRPr="009D11A0">
        <w:rPr>
          <w:rFonts w:ascii="Bookman Old Style" w:hAnsi="Bookman Old Style"/>
          <w:sz w:val="20"/>
          <w:szCs w:val="20"/>
        </w:rPr>
        <w:t>contra</w:t>
      </w:r>
      <w:r w:rsidRPr="009D11A0">
        <w:rPr>
          <w:rFonts w:ascii="Bookman Old Style" w:hAnsi="Bookman Old Style"/>
          <w:spacing w:val="30"/>
          <w:sz w:val="20"/>
          <w:szCs w:val="20"/>
        </w:rPr>
        <w:t xml:space="preserve"> </w:t>
      </w:r>
      <w:r w:rsidRPr="009D11A0">
        <w:rPr>
          <w:rFonts w:ascii="Bookman Old Style" w:hAnsi="Bookman Old Style"/>
          <w:sz w:val="20"/>
          <w:szCs w:val="20"/>
        </w:rPr>
        <w:t>de</w:t>
      </w:r>
      <w:r w:rsidRPr="009D11A0">
        <w:rPr>
          <w:rFonts w:ascii="Bookman Old Style" w:hAnsi="Bookman Old Style"/>
          <w:spacing w:val="24"/>
          <w:sz w:val="20"/>
          <w:szCs w:val="20"/>
        </w:rPr>
        <w:t xml:space="preserve"> </w:t>
      </w:r>
      <w:r w:rsidRPr="009D11A0">
        <w:rPr>
          <w:rFonts w:ascii="Bookman Old Style" w:hAnsi="Bookman Old Style"/>
          <w:sz w:val="20"/>
          <w:szCs w:val="20"/>
        </w:rPr>
        <w:t>las</w:t>
      </w:r>
      <w:r w:rsidRPr="009D11A0">
        <w:rPr>
          <w:rFonts w:ascii="Bookman Old Style" w:hAnsi="Bookman Old Style"/>
          <w:spacing w:val="26"/>
          <w:sz w:val="20"/>
          <w:szCs w:val="20"/>
        </w:rPr>
        <w:t xml:space="preserve"> </w:t>
      </w:r>
      <w:r w:rsidRPr="009D11A0">
        <w:rPr>
          <w:rFonts w:ascii="Bookman Old Style" w:hAnsi="Bookman Old Style"/>
          <w:sz w:val="20"/>
          <w:szCs w:val="20"/>
        </w:rPr>
        <w:t>y</w:t>
      </w:r>
      <w:r w:rsidRPr="009D11A0">
        <w:rPr>
          <w:rFonts w:ascii="Bookman Old Style" w:hAnsi="Bookman Old Style"/>
          <w:spacing w:val="30"/>
          <w:sz w:val="20"/>
          <w:szCs w:val="20"/>
        </w:rPr>
        <w:t xml:space="preserve"> </w:t>
      </w:r>
      <w:r w:rsidRPr="009D11A0">
        <w:rPr>
          <w:rFonts w:ascii="Bookman Old Style" w:hAnsi="Bookman Old Style"/>
          <w:sz w:val="20"/>
          <w:szCs w:val="20"/>
        </w:rPr>
        <w:t>los</w:t>
      </w:r>
      <w:r w:rsidRPr="009D11A0">
        <w:rPr>
          <w:rFonts w:ascii="Bookman Old Style" w:hAnsi="Bookman Old Style"/>
          <w:spacing w:val="26"/>
          <w:sz w:val="20"/>
          <w:szCs w:val="20"/>
        </w:rPr>
        <w:t xml:space="preserve"> </w:t>
      </w:r>
      <w:r w:rsidRPr="009D11A0">
        <w:rPr>
          <w:rFonts w:ascii="Bookman Old Style" w:hAnsi="Bookman Old Style"/>
          <w:sz w:val="20"/>
          <w:szCs w:val="20"/>
        </w:rPr>
        <w:t>servidores</w:t>
      </w:r>
      <w:r w:rsidRPr="009D11A0">
        <w:rPr>
          <w:rFonts w:ascii="Bookman Old Style" w:hAnsi="Bookman Old Style"/>
          <w:spacing w:val="30"/>
          <w:sz w:val="20"/>
          <w:szCs w:val="20"/>
        </w:rPr>
        <w:t xml:space="preserve"> </w:t>
      </w:r>
      <w:r w:rsidRPr="009D11A0">
        <w:rPr>
          <w:rFonts w:ascii="Bookman Old Style" w:hAnsi="Bookman Old Style"/>
          <w:sz w:val="20"/>
          <w:szCs w:val="20"/>
        </w:rPr>
        <w:t>públicos</w:t>
      </w:r>
      <w:r w:rsidRPr="009D11A0">
        <w:rPr>
          <w:rFonts w:ascii="Bookman Old Style" w:hAnsi="Bookman Old Style"/>
          <w:spacing w:val="31"/>
          <w:sz w:val="20"/>
          <w:szCs w:val="20"/>
        </w:rPr>
        <w:t xml:space="preserve"> </w:t>
      </w:r>
      <w:r w:rsidRPr="009D11A0">
        <w:rPr>
          <w:rFonts w:ascii="Bookman Old Style" w:hAnsi="Bookman Old Style"/>
          <w:sz w:val="20"/>
          <w:szCs w:val="20"/>
        </w:rPr>
        <w:t>del</w:t>
      </w:r>
      <w:r w:rsidRPr="009D11A0">
        <w:rPr>
          <w:rFonts w:ascii="Bookman Old Style" w:hAnsi="Bookman Old Style"/>
          <w:spacing w:val="23"/>
          <w:sz w:val="20"/>
          <w:szCs w:val="20"/>
        </w:rPr>
        <w:t xml:space="preserve"> </w:t>
      </w:r>
      <w:r w:rsidRPr="009D11A0">
        <w:rPr>
          <w:rFonts w:ascii="Bookman Old Style" w:hAnsi="Bookman Old Style"/>
          <w:sz w:val="20"/>
          <w:szCs w:val="20"/>
        </w:rPr>
        <w:t>Poder</w:t>
      </w:r>
      <w:r w:rsidRPr="009D11A0">
        <w:rPr>
          <w:rFonts w:ascii="Bookman Old Style" w:hAnsi="Bookman Old Style"/>
          <w:spacing w:val="-47"/>
          <w:sz w:val="20"/>
          <w:szCs w:val="20"/>
        </w:rPr>
        <w:t xml:space="preserve"> </w:t>
      </w:r>
      <w:r w:rsidRPr="009D11A0">
        <w:rPr>
          <w:rFonts w:ascii="Bookman Old Style" w:hAnsi="Bookman Old Style"/>
          <w:sz w:val="20"/>
          <w:szCs w:val="20"/>
        </w:rPr>
        <w:t>Judicial;</w:t>
      </w:r>
    </w:p>
    <w:p w14:paraId="431477E1" w14:textId="77777777" w:rsidR="00454474" w:rsidRPr="009D11A0" w:rsidRDefault="00454474" w:rsidP="00454474">
      <w:pPr>
        <w:pStyle w:val="Prrafodelista"/>
        <w:tabs>
          <w:tab w:val="left" w:pos="508"/>
        </w:tabs>
        <w:ind w:left="0"/>
        <w:jc w:val="both"/>
        <w:rPr>
          <w:rFonts w:ascii="Bookman Old Style" w:hAnsi="Bookman Old Style"/>
          <w:sz w:val="20"/>
          <w:szCs w:val="20"/>
        </w:rPr>
      </w:pPr>
    </w:p>
    <w:p w14:paraId="639C8F67" w14:textId="321D5B53" w:rsidR="00EA2424" w:rsidRDefault="00EA2424" w:rsidP="00454474">
      <w:pPr>
        <w:pStyle w:val="Prrafodelista"/>
        <w:numPr>
          <w:ilvl w:val="0"/>
          <w:numId w:val="45"/>
        </w:numPr>
        <w:tabs>
          <w:tab w:val="left" w:pos="527"/>
        </w:tabs>
        <w:ind w:left="0" w:firstLine="0"/>
        <w:jc w:val="both"/>
        <w:rPr>
          <w:rFonts w:ascii="Bookman Old Style" w:hAnsi="Bookman Old Style"/>
          <w:sz w:val="20"/>
          <w:szCs w:val="20"/>
        </w:rPr>
      </w:pPr>
      <w:r w:rsidRPr="009D11A0">
        <w:rPr>
          <w:rFonts w:ascii="Bookman Old Style" w:hAnsi="Bookman Old Style"/>
          <w:sz w:val="20"/>
          <w:szCs w:val="20"/>
        </w:rPr>
        <w:t>Vigilar</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manejo y</w:t>
      </w:r>
      <w:r w:rsidRPr="009D11A0">
        <w:rPr>
          <w:rFonts w:ascii="Bookman Old Style" w:hAnsi="Bookman Old Style"/>
          <w:spacing w:val="-3"/>
          <w:sz w:val="20"/>
          <w:szCs w:val="20"/>
        </w:rPr>
        <w:t xml:space="preserve"> </w:t>
      </w:r>
      <w:r w:rsidRPr="009D11A0">
        <w:rPr>
          <w:rFonts w:ascii="Bookman Old Style" w:hAnsi="Bookman Old Style"/>
          <w:sz w:val="20"/>
          <w:szCs w:val="20"/>
        </w:rPr>
        <w:t>ejercicio del</w:t>
      </w:r>
      <w:r w:rsidRPr="009D11A0">
        <w:rPr>
          <w:rFonts w:ascii="Bookman Old Style" w:hAnsi="Bookman Old Style"/>
          <w:spacing w:val="-5"/>
          <w:sz w:val="20"/>
          <w:szCs w:val="20"/>
        </w:rPr>
        <w:t xml:space="preserve"> </w:t>
      </w:r>
      <w:r w:rsidRPr="009D11A0">
        <w:rPr>
          <w:rFonts w:ascii="Bookman Old Style" w:hAnsi="Bookman Old Style"/>
          <w:sz w:val="20"/>
          <w:szCs w:val="20"/>
        </w:rPr>
        <w:t>Fondo</w:t>
      </w:r>
      <w:r w:rsidRPr="009D11A0">
        <w:rPr>
          <w:rFonts w:ascii="Bookman Old Style" w:hAnsi="Bookman Old Style"/>
          <w:spacing w:val="-4"/>
          <w:sz w:val="20"/>
          <w:szCs w:val="20"/>
        </w:rPr>
        <w:t xml:space="preserve"> </w:t>
      </w:r>
      <w:r w:rsidRPr="009D11A0">
        <w:rPr>
          <w:rFonts w:ascii="Bookman Old Style" w:hAnsi="Bookman Old Style"/>
          <w:sz w:val="20"/>
          <w:szCs w:val="20"/>
        </w:rPr>
        <w:t>Auxiliar</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Administración</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Justicia;</w:t>
      </w:r>
    </w:p>
    <w:p w14:paraId="2B455698" w14:textId="77777777" w:rsidR="00454474" w:rsidRPr="009D11A0" w:rsidRDefault="00454474" w:rsidP="00454474">
      <w:pPr>
        <w:pStyle w:val="Prrafodelista"/>
        <w:tabs>
          <w:tab w:val="left" w:pos="527"/>
        </w:tabs>
        <w:ind w:left="0"/>
        <w:jc w:val="both"/>
        <w:rPr>
          <w:rFonts w:ascii="Bookman Old Style" w:hAnsi="Bookman Old Style"/>
          <w:sz w:val="20"/>
          <w:szCs w:val="20"/>
        </w:rPr>
      </w:pPr>
    </w:p>
    <w:p w14:paraId="08363E6F" w14:textId="1826FE72" w:rsidR="00EA2424" w:rsidRDefault="00EA2424" w:rsidP="00454474">
      <w:pPr>
        <w:pStyle w:val="Prrafodelista"/>
        <w:numPr>
          <w:ilvl w:val="0"/>
          <w:numId w:val="45"/>
        </w:numPr>
        <w:tabs>
          <w:tab w:val="left" w:pos="575"/>
        </w:tabs>
        <w:ind w:left="0" w:firstLine="0"/>
        <w:jc w:val="both"/>
        <w:rPr>
          <w:rFonts w:ascii="Bookman Old Style" w:hAnsi="Bookman Old Style"/>
          <w:sz w:val="20"/>
          <w:szCs w:val="20"/>
        </w:rPr>
      </w:pPr>
      <w:r w:rsidRPr="009D11A0">
        <w:rPr>
          <w:rFonts w:ascii="Bookman Old Style" w:hAnsi="Bookman Old Style"/>
          <w:sz w:val="20"/>
          <w:szCs w:val="20"/>
        </w:rPr>
        <w:t>Instrumentar</w:t>
      </w:r>
      <w:r w:rsidRPr="009D11A0">
        <w:rPr>
          <w:rFonts w:ascii="Bookman Old Style" w:hAnsi="Bookman Old Style"/>
          <w:spacing w:val="2"/>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medidas</w:t>
      </w:r>
      <w:r w:rsidRPr="009D11A0">
        <w:rPr>
          <w:rFonts w:ascii="Bookman Old Style" w:hAnsi="Bookman Old Style"/>
          <w:spacing w:val="-4"/>
          <w:sz w:val="20"/>
          <w:szCs w:val="20"/>
        </w:rPr>
        <w:t xml:space="preserve"> </w:t>
      </w:r>
      <w:r w:rsidRPr="009D11A0">
        <w:rPr>
          <w:rFonts w:ascii="Bookman Old Style" w:hAnsi="Bookman Old Style"/>
          <w:sz w:val="20"/>
          <w:szCs w:val="20"/>
        </w:rPr>
        <w:t>necesarias</w:t>
      </w:r>
      <w:r w:rsidRPr="009D11A0">
        <w:rPr>
          <w:rFonts w:ascii="Bookman Old Style" w:hAnsi="Bookman Old Style"/>
          <w:spacing w:val="2"/>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preservar</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orden</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seguridad</w:t>
      </w:r>
      <w:r w:rsidRPr="009D11A0">
        <w:rPr>
          <w:rFonts w:ascii="Bookman Old Style" w:hAnsi="Bookman Old Style"/>
          <w:spacing w:val="-3"/>
          <w:sz w:val="20"/>
          <w:szCs w:val="20"/>
        </w:rPr>
        <w:t xml:space="preserve"> </w:t>
      </w:r>
      <w:r w:rsidRPr="009D11A0">
        <w:rPr>
          <w:rFonts w:ascii="Bookman Old Style" w:hAnsi="Bookman Old Style"/>
          <w:sz w:val="20"/>
          <w:szCs w:val="20"/>
        </w:rPr>
        <w:t>de los</w:t>
      </w:r>
      <w:r w:rsidRPr="009D11A0">
        <w:rPr>
          <w:rFonts w:ascii="Bookman Old Style" w:hAnsi="Bookman Old Style"/>
          <w:spacing w:val="-4"/>
          <w:sz w:val="20"/>
          <w:szCs w:val="20"/>
        </w:rPr>
        <w:t xml:space="preserve"> </w:t>
      </w:r>
      <w:r w:rsidRPr="009D11A0">
        <w:rPr>
          <w:rFonts w:ascii="Bookman Old Style" w:hAnsi="Bookman Old Style"/>
          <w:sz w:val="20"/>
          <w:szCs w:val="20"/>
        </w:rPr>
        <w:t>inmuebles</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uso</w:t>
      </w:r>
      <w:r w:rsidRPr="009D11A0">
        <w:rPr>
          <w:rFonts w:ascii="Bookman Old Style" w:hAnsi="Bookman Old Style"/>
          <w:spacing w:val="-4"/>
          <w:sz w:val="20"/>
          <w:szCs w:val="20"/>
        </w:rPr>
        <w:t xml:space="preserve"> </w:t>
      </w:r>
      <w:r w:rsidRPr="009D11A0">
        <w:rPr>
          <w:rFonts w:ascii="Bookman Old Style" w:hAnsi="Bookman Old Style"/>
          <w:sz w:val="20"/>
          <w:szCs w:val="20"/>
        </w:rPr>
        <w:t>del Poder</w:t>
      </w:r>
      <w:r w:rsidRPr="009D11A0">
        <w:rPr>
          <w:rFonts w:ascii="Bookman Old Style" w:hAnsi="Bookman Old Style"/>
          <w:spacing w:val="-2"/>
          <w:sz w:val="20"/>
          <w:szCs w:val="20"/>
        </w:rPr>
        <w:t xml:space="preserve"> </w:t>
      </w:r>
      <w:r w:rsidRPr="009D11A0">
        <w:rPr>
          <w:rFonts w:ascii="Bookman Old Style" w:hAnsi="Bookman Old Style"/>
          <w:sz w:val="20"/>
          <w:szCs w:val="20"/>
        </w:rPr>
        <w:t>Judicial;</w:t>
      </w:r>
    </w:p>
    <w:p w14:paraId="2AFC2692" w14:textId="77777777" w:rsidR="00454474" w:rsidRPr="009D11A0" w:rsidRDefault="00454474" w:rsidP="00454474">
      <w:pPr>
        <w:pStyle w:val="Prrafodelista"/>
        <w:tabs>
          <w:tab w:val="left" w:pos="575"/>
        </w:tabs>
        <w:ind w:left="0"/>
        <w:jc w:val="both"/>
        <w:rPr>
          <w:rFonts w:ascii="Bookman Old Style" w:hAnsi="Bookman Old Style"/>
          <w:sz w:val="20"/>
          <w:szCs w:val="20"/>
        </w:rPr>
      </w:pPr>
    </w:p>
    <w:p w14:paraId="2405DDE6" w14:textId="77777777" w:rsidR="00EA2424" w:rsidRPr="009D11A0" w:rsidRDefault="00EA2424" w:rsidP="00454474">
      <w:pPr>
        <w:pStyle w:val="Prrafodelista"/>
        <w:numPr>
          <w:ilvl w:val="0"/>
          <w:numId w:val="45"/>
        </w:numPr>
        <w:tabs>
          <w:tab w:val="left" w:pos="628"/>
        </w:tabs>
        <w:ind w:left="0" w:firstLine="0"/>
        <w:jc w:val="both"/>
        <w:rPr>
          <w:rFonts w:ascii="Bookman Old Style" w:hAnsi="Bookman Old Style"/>
          <w:sz w:val="20"/>
          <w:szCs w:val="20"/>
        </w:rPr>
      </w:pPr>
      <w:r w:rsidRPr="009D11A0">
        <w:rPr>
          <w:rFonts w:ascii="Bookman Old Style" w:hAnsi="Bookman Old Style"/>
          <w:sz w:val="20"/>
          <w:szCs w:val="20"/>
        </w:rPr>
        <w:t>Vigilar</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funcionamiento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unidades</w:t>
      </w:r>
      <w:r w:rsidRPr="009D11A0">
        <w:rPr>
          <w:rFonts w:ascii="Bookman Old Style" w:hAnsi="Bookman Old Style"/>
          <w:spacing w:val="-4"/>
          <w:sz w:val="20"/>
          <w:szCs w:val="20"/>
        </w:rPr>
        <w:t xml:space="preserve"> </w:t>
      </w:r>
      <w:r w:rsidRPr="009D11A0">
        <w:rPr>
          <w:rFonts w:ascii="Bookman Old Style" w:hAnsi="Bookman Old Style"/>
          <w:sz w:val="20"/>
          <w:szCs w:val="20"/>
        </w:rPr>
        <w:t>administrativas</w:t>
      </w:r>
      <w:r w:rsidRPr="009D11A0">
        <w:rPr>
          <w:rFonts w:ascii="Bookman Old Style" w:hAnsi="Bookman Old Style"/>
          <w:spacing w:val="1"/>
          <w:sz w:val="20"/>
          <w:szCs w:val="20"/>
        </w:rPr>
        <w:t xml:space="preserve"> </w:t>
      </w:r>
      <w:r w:rsidRPr="009D11A0">
        <w:rPr>
          <w:rFonts w:ascii="Bookman Old Style" w:hAnsi="Bookman Old Style"/>
          <w:sz w:val="20"/>
          <w:szCs w:val="20"/>
        </w:rPr>
        <w:t>dependientes</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r w:rsidRPr="009D11A0">
        <w:rPr>
          <w:rFonts w:ascii="Bookman Old Style" w:hAnsi="Bookman Old Style"/>
          <w:spacing w:val="-2"/>
          <w:sz w:val="20"/>
          <w:szCs w:val="20"/>
        </w:rPr>
        <w:t xml:space="preserve"> </w:t>
      </w:r>
      <w:r w:rsidRPr="009D11A0">
        <w:rPr>
          <w:rFonts w:ascii="Bookman Old Style" w:hAnsi="Bookman Old Style"/>
          <w:sz w:val="20"/>
          <w:szCs w:val="20"/>
        </w:rPr>
        <w:t>y</w:t>
      </w:r>
    </w:p>
    <w:p w14:paraId="101E9587" w14:textId="77777777" w:rsidR="00EA2424" w:rsidRPr="009D11A0" w:rsidRDefault="00EA2424" w:rsidP="00454474">
      <w:pPr>
        <w:pStyle w:val="Textoindependiente"/>
        <w:jc w:val="both"/>
        <w:rPr>
          <w:rFonts w:ascii="Bookman Old Style" w:hAnsi="Bookman Old Style"/>
          <w:sz w:val="20"/>
          <w:szCs w:val="20"/>
        </w:rPr>
      </w:pPr>
    </w:p>
    <w:p w14:paraId="005B0EC6" w14:textId="77777777" w:rsidR="00EA2424" w:rsidRPr="009D11A0" w:rsidRDefault="00EA2424" w:rsidP="00454474">
      <w:pPr>
        <w:pStyle w:val="Prrafodelista"/>
        <w:numPr>
          <w:ilvl w:val="0"/>
          <w:numId w:val="45"/>
        </w:numPr>
        <w:tabs>
          <w:tab w:val="left" w:pos="647"/>
        </w:tabs>
        <w:ind w:left="0" w:firstLine="0"/>
        <w:jc w:val="both"/>
        <w:rPr>
          <w:rFonts w:ascii="Bookman Old Style" w:hAnsi="Bookman Old Style"/>
          <w:sz w:val="20"/>
          <w:szCs w:val="20"/>
        </w:rPr>
      </w:pPr>
      <w:r w:rsidRPr="009D11A0">
        <w:rPr>
          <w:rFonts w:ascii="Bookman Old Style" w:hAnsi="Bookman Old Style"/>
          <w:sz w:val="20"/>
          <w:szCs w:val="20"/>
        </w:rPr>
        <w:t>Tomar</w:t>
      </w:r>
      <w:r w:rsidRPr="009D11A0">
        <w:rPr>
          <w:rFonts w:ascii="Bookman Old Style" w:hAnsi="Bookman Old Style"/>
          <w:spacing w:val="-2"/>
          <w:sz w:val="20"/>
          <w:szCs w:val="20"/>
        </w:rPr>
        <w:t xml:space="preserve"> </w:t>
      </w:r>
      <w:r w:rsidRPr="009D11A0">
        <w:rPr>
          <w:rFonts w:ascii="Bookman Old Style" w:hAnsi="Bookman Old Style"/>
          <w:sz w:val="20"/>
          <w:szCs w:val="20"/>
        </w:rPr>
        <w:t>protesta a</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integrantes</w:t>
      </w:r>
      <w:r w:rsidRPr="009D11A0">
        <w:rPr>
          <w:rFonts w:ascii="Bookman Old Style" w:hAnsi="Bookman Old Style"/>
          <w:spacing w:val="-4"/>
          <w:sz w:val="20"/>
          <w:szCs w:val="20"/>
        </w:rPr>
        <w:t xml:space="preserve"> </w:t>
      </w:r>
      <w:r w:rsidRPr="009D11A0">
        <w:rPr>
          <w:rFonts w:ascii="Bookman Old Style" w:hAnsi="Bookman Old Style"/>
          <w:sz w:val="20"/>
          <w:szCs w:val="20"/>
        </w:rPr>
        <w:t>del Consejo,</w:t>
      </w:r>
      <w:r w:rsidRPr="009D11A0">
        <w:rPr>
          <w:rFonts w:ascii="Bookman Old Style" w:hAnsi="Bookman Old Style"/>
          <w:spacing w:val="-2"/>
          <w:sz w:val="20"/>
          <w:szCs w:val="20"/>
        </w:rPr>
        <w:t xml:space="preserve"> </w:t>
      </w:r>
      <w:r w:rsidRPr="009D11A0">
        <w:rPr>
          <w:rFonts w:ascii="Bookman Old Style" w:hAnsi="Bookman Old Style"/>
          <w:sz w:val="20"/>
          <w:szCs w:val="20"/>
        </w:rPr>
        <w:t>así</w:t>
      </w:r>
      <w:r w:rsidRPr="009D11A0">
        <w:rPr>
          <w:rFonts w:ascii="Bookman Old Style" w:hAnsi="Bookman Old Style"/>
          <w:spacing w:val="-6"/>
          <w:sz w:val="20"/>
          <w:szCs w:val="20"/>
        </w:rPr>
        <w:t xml:space="preserve"> </w:t>
      </w:r>
      <w:r w:rsidRPr="009D11A0">
        <w:rPr>
          <w:rFonts w:ascii="Bookman Old Style" w:hAnsi="Bookman Old Style"/>
          <w:sz w:val="20"/>
          <w:szCs w:val="20"/>
        </w:rPr>
        <w:t>como</w:t>
      </w:r>
      <w:r w:rsidRPr="009D11A0">
        <w:rPr>
          <w:rFonts w:ascii="Bookman Old Style" w:hAnsi="Bookman Old Style"/>
          <w:spacing w:val="1"/>
          <w:sz w:val="20"/>
          <w:szCs w:val="20"/>
        </w:rPr>
        <w:t xml:space="preserve"> </w:t>
      </w:r>
      <w:r w:rsidRPr="009D11A0">
        <w:rPr>
          <w:rFonts w:ascii="Bookman Old Style" w:hAnsi="Bookman Old Style"/>
          <w:sz w:val="20"/>
          <w:szCs w:val="20"/>
        </w:rPr>
        <w:t>al</w:t>
      </w:r>
      <w:r w:rsidRPr="009D11A0">
        <w:rPr>
          <w:rFonts w:ascii="Bookman Old Style" w:hAnsi="Bookman Old Style"/>
          <w:spacing w:val="-6"/>
          <w:sz w:val="20"/>
          <w:szCs w:val="20"/>
        </w:rPr>
        <w:t xml:space="preserve"> </w:t>
      </w:r>
      <w:r w:rsidRPr="009D11A0">
        <w:rPr>
          <w:rFonts w:ascii="Bookman Old Style" w:hAnsi="Bookman Old Style"/>
          <w:sz w:val="20"/>
          <w:szCs w:val="20"/>
        </w:rPr>
        <w:t>resto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servidores</w:t>
      </w:r>
      <w:r w:rsidRPr="009D11A0">
        <w:rPr>
          <w:rFonts w:ascii="Bookman Old Style" w:hAnsi="Bookman Old Style"/>
          <w:spacing w:val="-4"/>
          <w:sz w:val="20"/>
          <w:szCs w:val="20"/>
        </w:rPr>
        <w:t xml:space="preserve"> </w:t>
      </w:r>
      <w:r w:rsidRPr="009D11A0">
        <w:rPr>
          <w:rFonts w:ascii="Bookman Old Style" w:hAnsi="Bookman Old Style"/>
          <w:sz w:val="20"/>
          <w:szCs w:val="20"/>
        </w:rPr>
        <w:t>públicos.</w:t>
      </w:r>
    </w:p>
    <w:p w14:paraId="40527448" w14:textId="77777777" w:rsidR="00EA2424" w:rsidRPr="009D11A0" w:rsidRDefault="00EA2424" w:rsidP="00C72F80">
      <w:pPr>
        <w:pStyle w:val="Textoindependiente"/>
        <w:rPr>
          <w:rFonts w:ascii="Bookman Old Style" w:hAnsi="Bookman Old Style"/>
          <w:sz w:val="20"/>
          <w:szCs w:val="20"/>
        </w:rPr>
      </w:pPr>
    </w:p>
    <w:p w14:paraId="3643CA65"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Recurso</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reclamación</w:t>
      </w:r>
      <w:r w:rsidRPr="009D11A0">
        <w:rPr>
          <w:rFonts w:ascii="Bookman Old Style" w:hAnsi="Bookman Old Style"/>
          <w:spacing w:val="-1"/>
          <w:sz w:val="20"/>
          <w:szCs w:val="20"/>
        </w:rPr>
        <w:t xml:space="preserve"> </w:t>
      </w:r>
      <w:r w:rsidRPr="009D11A0">
        <w:rPr>
          <w:rFonts w:ascii="Bookman Old Style" w:hAnsi="Bookman Old Style"/>
          <w:sz w:val="20"/>
          <w:szCs w:val="20"/>
        </w:rPr>
        <w:t>contra</w:t>
      </w:r>
      <w:r w:rsidRPr="009D11A0">
        <w:rPr>
          <w:rFonts w:ascii="Bookman Old Style" w:hAnsi="Bookman Old Style"/>
          <w:spacing w:val="-5"/>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acuerdos</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3"/>
          <w:sz w:val="20"/>
          <w:szCs w:val="20"/>
        </w:rPr>
        <w:t xml:space="preserve"> </w:t>
      </w:r>
      <w:r w:rsidRPr="009D11A0">
        <w:rPr>
          <w:rFonts w:ascii="Bookman Old Style" w:hAnsi="Bookman Old Style"/>
          <w:sz w:val="20"/>
          <w:szCs w:val="20"/>
        </w:rPr>
        <w:t>presidente</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Tribunal</w:t>
      </w:r>
      <w:r w:rsidRPr="009D11A0">
        <w:rPr>
          <w:rFonts w:ascii="Bookman Old Style" w:hAnsi="Bookman Old Style"/>
          <w:spacing w:val="2"/>
          <w:sz w:val="20"/>
          <w:szCs w:val="20"/>
        </w:rPr>
        <w:t xml:space="preserve"> </w:t>
      </w:r>
      <w:r w:rsidRPr="009D11A0">
        <w:rPr>
          <w:rFonts w:ascii="Bookman Old Style" w:hAnsi="Bookman Old Style"/>
          <w:sz w:val="20"/>
          <w:szCs w:val="20"/>
        </w:rPr>
        <w:t>Superior</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Justicia</w:t>
      </w:r>
    </w:p>
    <w:p w14:paraId="61B85D8E"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100. </w:t>
      </w:r>
      <w:r w:rsidRPr="009D11A0">
        <w:rPr>
          <w:rFonts w:ascii="Bookman Old Style" w:hAnsi="Bookman Old Style"/>
          <w:sz w:val="20"/>
          <w:szCs w:val="20"/>
        </w:rPr>
        <w:t>Los acuerdos de la o el presidente pueden reclamarse ante el Pleno, siempre que se haga por escrito, se</w:t>
      </w:r>
      <w:r w:rsidRPr="009D11A0">
        <w:rPr>
          <w:rFonts w:ascii="Bookman Old Style" w:hAnsi="Bookman Old Style"/>
          <w:spacing w:val="1"/>
          <w:sz w:val="20"/>
          <w:szCs w:val="20"/>
        </w:rPr>
        <w:t xml:space="preserve"> </w:t>
      </w:r>
      <w:r w:rsidRPr="009D11A0">
        <w:rPr>
          <w:rFonts w:ascii="Bookman Old Style" w:hAnsi="Bookman Old Style"/>
          <w:sz w:val="20"/>
          <w:szCs w:val="20"/>
        </w:rPr>
        <w:t>funde en derecho y se interponga por la parte interesada dentro del término de tres días contados a partir de la fecha en que</w:t>
      </w:r>
      <w:r w:rsidRPr="009D11A0">
        <w:rPr>
          <w:rFonts w:ascii="Bookman Old Style" w:hAnsi="Bookman Old Style"/>
          <w:spacing w:val="-47"/>
          <w:sz w:val="20"/>
          <w:szCs w:val="20"/>
        </w:rPr>
        <w:t xml:space="preserve"> </w:t>
      </w:r>
      <w:r w:rsidRPr="009D11A0">
        <w:rPr>
          <w:rFonts w:ascii="Bookman Old Style" w:hAnsi="Bookman Old Style"/>
          <w:sz w:val="20"/>
          <w:szCs w:val="20"/>
        </w:rPr>
        <w:t>aquéllos se conozcan. El Pleno resolverá la procedencia o improcedencia de la reclamación en un término de 15 días</w:t>
      </w:r>
      <w:r w:rsidRPr="009D11A0">
        <w:rPr>
          <w:rFonts w:ascii="Bookman Old Style" w:hAnsi="Bookman Old Style"/>
          <w:spacing w:val="1"/>
          <w:sz w:val="20"/>
          <w:szCs w:val="20"/>
        </w:rPr>
        <w:t xml:space="preserve"> </w:t>
      </w:r>
      <w:r w:rsidRPr="009D11A0">
        <w:rPr>
          <w:rFonts w:ascii="Bookman Old Style" w:hAnsi="Bookman Old Style"/>
          <w:sz w:val="20"/>
          <w:szCs w:val="20"/>
        </w:rPr>
        <w:t>hábiles.</w:t>
      </w:r>
    </w:p>
    <w:p w14:paraId="78E9FAC2" w14:textId="77777777" w:rsidR="00EA2424" w:rsidRDefault="00EA2424" w:rsidP="00C72F80">
      <w:pPr>
        <w:pStyle w:val="Textoindependiente"/>
        <w:rPr>
          <w:rFonts w:ascii="Bookman Old Style" w:hAnsi="Bookman Old Style"/>
          <w:sz w:val="20"/>
          <w:szCs w:val="20"/>
        </w:rPr>
      </w:pPr>
    </w:p>
    <w:p w14:paraId="19676BA3" w14:textId="77777777" w:rsidR="00DA6B2F" w:rsidRPr="009D11A0" w:rsidRDefault="00DA6B2F" w:rsidP="00C72F80">
      <w:pPr>
        <w:pStyle w:val="Textoindependiente"/>
        <w:rPr>
          <w:rFonts w:ascii="Bookman Old Style" w:hAnsi="Bookman Old Style"/>
          <w:sz w:val="20"/>
          <w:szCs w:val="20"/>
        </w:rPr>
      </w:pPr>
    </w:p>
    <w:p w14:paraId="5B9CFDB5" w14:textId="30BE00A4" w:rsidR="00454474" w:rsidRDefault="00EA2424" w:rsidP="00454474">
      <w:pPr>
        <w:pStyle w:val="Ttulo3"/>
        <w:spacing w:line="240" w:lineRule="auto"/>
        <w:ind w:left="0"/>
        <w:jc w:val="center"/>
        <w:rPr>
          <w:rFonts w:ascii="Bookman Old Style" w:hAnsi="Bookman Old Style"/>
          <w:spacing w:val="1"/>
          <w:sz w:val="20"/>
          <w:szCs w:val="20"/>
        </w:rPr>
      </w:pPr>
      <w:r w:rsidRPr="009D11A0">
        <w:rPr>
          <w:rFonts w:ascii="Bookman Old Style" w:hAnsi="Bookman Old Style"/>
          <w:sz w:val="20"/>
          <w:szCs w:val="20"/>
        </w:rPr>
        <w:lastRenderedPageBreak/>
        <w:t>TÍTULO OCTAVO</w:t>
      </w:r>
    </w:p>
    <w:p w14:paraId="4345CD14" w14:textId="4694F58D" w:rsidR="00EA2424" w:rsidRPr="009D11A0" w:rsidRDefault="00EA2424" w:rsidP="00454474">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CONSEJO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7"/>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JUDICATURA</w:t>
      </w:r>
    </w:p>
    <w:p w14:paraId="7BAD5D0C" w14:textId="77777777" w:rsidR="00454474" w:rsidRPr="009D11A0" w:rsidRDefault="00454474" w:rsidP="00C72F80">
      <w:pPr>
        <w:pStyle w:val="Textoindependiente"/>
        <w:rPr>
          <w:rFonts w:ascii="Bookman Old Style" w:hAnsi="Bookman Old Style"/>
          <w:b/>
          <w:sz w:val="20"/>
          <w:szCs w:val="20"/>
        </w:rPr>
      </w:pPr>
    </w:p>
    <w:p w14:paraId="14B743EF"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CAPÍTULO</w:t>
      </w:r>
      <w:r w:rsidRPr="009D11A0">
        <w:rPr>
          <w:rFonts w:ascii="Bookman Old Style" w:hAnsi="Bookman Old Style"/>
          <w:b/>
          <w:spacing w:val="-2"/>
          <w:sz w:val="20"/>
          <w:szCs w:val="20"/>
        </w:rPr>
        <w:t xml:space="preserve"> </w:t>
      </w:r>
      <w:r w:rsidRPr="009D11A0">
        <w:rPr>
          <w:rFonts w:ascii="Bookman Old Style" w:hAnsi="Bookman Old Style"/>
          <w:b/>
          <w:sz w:val="20"/>
          <w:szCs w:val="20"/>
        </w:rPr>
        <w:t>PRIMERO</w:t>
      </w:r>
    </w:p>
    <w:p w14:paraId="55B5F320"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Integración</w:t>
      </w:r>
    </w:p>
    <w:p w14:paraId="403D0185" w14:textId="77777777" w:rsidR="00EA2424" w:rsidRPr="009D11A0" w:rsidRDefault="00EA2424" w:rsidP="00C72F80">
      <w:pPr>
        <w:pStyle w:val="Textoindependiente"/>
        <w:rPr>
          <w:rFonts w:ascii="Bookman Old Style" w:hAnsi="Bookman Old Style"/>
          <w:b/>
          <w:sz w:val="20"/>
          <w:szCs w:val="20"/>
        </w:rPr>
      </w:pPr>
    </w:p>
    <w:p w14:paraId="7F701E8F"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101. </w:t>
      </w:r>
      <w:r w:rsidRPr="009D11A0">
        <w:rPr>
          <w:rFonts w:ascii="Bookman Old Style" w:hAnsi="Bookman Old Style"/>
          <w:sz w:val="20"/>
          <w:szCs w:val="20"/>
        </w:rPr>
        <w:t>La administración, vigilancia y disciplina del Poder Judicial, así como la carrera judicial, estarán a cargo del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p>
    <w:p w14:paraId="0B514C96" w14:textId="77777777" w:rsidR="00EA2424" w:rsidRPr="009D11A0" w:rsidRDefault="00EA2424" w:rsidP="00C72F80">
      <w:pPr>
        <w:pStyle w:val="Textoindependiente"/>
        <w:rPr>
          <w:rFonts w:ascii="Bookman Old Style" w:hAnsi="Bookman Old Style"/>
          <w:sz w:val="20"/>
          <w:szCs w:val="20"/>
        </w:rPr>
      </w:pPr>
    </w:p>
    <w:p w14:paraId="48F3DB0D"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Integración</w:t>
      </w:r>
      <w:r w:rsidRPr="009D11A0">
        <w:rPr>
          <w:rFonts w:ascii="Bookman Old Style" w:hAnsi="Bookman Old Style"/>
          <w:spacing w:val="-6"/>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Consejo</w:t>
      </w:r>
    </w:p>
    <w:p w14:paraId="4E276347" w14:textId="77777777" w:rsidR="00EA2424" w:rsidRPr="009D11A0" w:rsidRDefault="00EA2424" w:rsidP="00C72F80">
      <w:pPr>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102.</w:t>
      </w:r>
      <w:r w:rsidRPr="009D11A0">
        <w:rPr>
          <w:rFonts w:ascii="Bookman Old Style" w:hAnsi="Bookman Old Style"/>
          <w:b/>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integrará</w:t>
      </w:r>
      <w:r w:rsidRPr="009D11A0">
        <w:rPr>
          <w:rFonts w:ascii="Bookman Old Style" w:hAnsi="Bookman Old Style"/>
          <w:spacing w:val="-4"/>
          <w:sz w:val="20"/>
          <w:szCs w:val="20"/>
        </w:rPr>
        <w:t xml:space="preserve"> </w:t>
      </w:r>
      <w:r w:rsidRPr="009D11A0">
        <w:rPr>
          <w:rFonts w:ascii="Bookman Old Style" w:hAnsi="Bookman Old Style"/>
          <w:sz w:val="20"/>
          <w:szCs w:val="20"/>
        </w:rPr>
        <w:t>por:</w:t>
      </w:r>
    </w:p>
    <w:p w14:paraId="581887AA" w14:textId="77777777" w:rsidR="00EA2424" w:rsidRPr="009D11A0" w:rsidRDefault="00EA2424" w:rsidP="00C72F80">
      <w:pPr>
        <w:pStyle w:val="Textoindependiente"/>
        <w:rPr>
          <w:rFonts w:ascii="Bookman Old Style" w:hAnsi="Bookman Old Style"/>
          <w:sz w:val="20"/>
          <w:szCs w:val="20"/>
        </w:rPr>
      </w:pPr>
    </w:p>
    <w:p w14:paraId="40195BAD" w14:textId="77777777" w:rsidR="00EA2424" w:rsidRPr="009D11A0" w:rsidRDefault="00EA2424" w:rsidP="00C72F80">
      <w:pPr>
        <w:pStyle w:val="Prrafodelista"/>
        <w:numPr>
          <w:ilvl w:val="0"/>
          <w:numId w:val="44"/>
        </w:numPr>
        <w:tabs>
          <w:tab w:val="left" w:pos="287"/>
        </w:tabs>
        <w:ind w:left="0" w:firstLine="0"/>
        <w:rPr>
          <w:rFonts w:ascii="Bookman Old Style" w:hAnsi="Bookman Old Style"/>
          <w:sz w:val="20"/>
          <w:szCs w:val="20"/>
        </w:rPr>
      </w:pPr>
      <w:r w:rsidRPr="009D11A0">
        <w:rPr>
          <w:rFonts w:ascii="Bookman Old Style" w:hAnsi="Bookman Old Style"/>
          <w:sz w:val="20"/>
          <w:szCs w:val="20"/>
        </w:rPr>
        <w:t>Una</w:t>
      </w:r>
      <w:r w:rsidRPr="009D11A0">
        <w:rPr>
          <w:rFonts w:ascii="Bookman Old Style" w:hAnsi="Bookman Old Style"/>
          <w:spacing w:val="-4"/>
          <w:sz w:val="20"/>
          <w:szCs w:val="20"/>
        </w:rPr>
        <w:t xml:space="preserve"> </w:t>
      </w:r>
      <w:r w:rsidRPr="009D11A0">
        <w:rPr>
          <w:rFonts w:ascii="Bookman Old Style" w:hAnsi="Bookman Old Style"/>
          <w:sz w:val="20"/>
          <w:szCs w:val="20"/>
        </w:rPr>
        <w:t>o un presidente,</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será</w:t>
      </w:r>
      <w:r w:rsidRPr="009D11A0">
        <w:rPr>
          <w:rFonts w:ascii="Bookman Old Style" w:hAnsi="Bookman Old Style"/>
          <w:spacing w:val="-4"/>
          <w:sz w:val="20"/>
          <w:szCs w:val="20"/>
        </w:rPr>
        <w:t xml:space="preserve"> </w:t>
      </w:r>
      <w:r w:rsidRPr="009D11A0">
        <w:rPr>
          <w:rFonts w:ascii="Bookman Old Style" w:hAnsi="Bookman Old Style"/>
          <w:sz w:val="20"/>
          <w:szCs w:val="20"/>
        </w:rPr>
        <w:t>la o</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presidente</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Tribunal;</w:t>
      </w:r>
    </w:p>
    <w:p w14:paraId="27DECA4D" w14:textId="77777777" w:rsidR="00EA2424" w:rsidRPr="009D11A0" w:rsidRDefault="00EA2424" w:rsidP="00C72F80">
      <w:pPr>
        <w:pStyle w:val="Textoindependiente"/>
        <w:rPr>
          <w:rFonts w:ascii="Bookman Old Style" w:hAnsi="Bookman Old Style"/>
          <w:sz w:val="20"/>
          <w:szCs w:val="20"/>
        </w:rPr>
      </w:pPr>
    </w:p>
    <w:p w14:paraId="2903A645" w14:textId="77777777" w:rsidR="00EA2424" w:rsidRPr="009D11A0" w:rsidRDefault="00EA2424" w:rsidP="00C72F80">
      <w:pPr>
        <w:pStyle w:val="Prrafodelista"/>
        <w:numPr>
          <w:ilvl w:val="0"/>
          <w:numId w:val="44"/>
        </w:numPr>
        <w:tabs>
          <w:tab w:val="left" w:pos="340"/>
        </w:tabs>
        <w:ind w:left="0" w:firstLine="0"/>
        <w:rPr>
          <w:rFonts w:ascii="Bookman Old Style" w:hAnsi="Bookman Old Style"/>
          <w:sz w:val="20"/>
          <w:szCs w:val="20"/>
        </w:rPr>
      </w:pPr>
      <w:r w:rsidRPr="009D11A0">
        <w:rPr>
          <w:rFonts w:ascii="Bookman Old Style" w:hAnsi="Bookman Old Style"/>
          <w:sz w:val="20"/>
          <w:szCs w:val="20"/>
        </w:rPr>
        <w:t>Dos</w:t>
      </w:r>
      <w:r w:rsidRPr="009D11A0">
        <w:rPr>
          <w:rFonts w:ascii="Bookman Old Style" w:hAnsi="Bookman Old Style"/>
          <w:spacing w:val="-4"/>
          <w:sz w:val="20"/>
          <w:szCs w:val="20"/>
        </w:rPr>
        <w:t xml:space="preserve"> </w:t>
      </w:r>
      <w:r w:rsidRPr="009D11A0">
        <w:rPr>
          <w:rFonts w:ascii="Bookman Old Style" w:hAnsi="Bookman Old Style"/>
          <w:sz w:val="20"/>
          <w:szCs w:val="20"/>
        </w:rPr>
        <w:t>magistradas</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magistrados</w:t>
      </w:r>
      <w:r w:rsidRPr="009D11A0">
        <w:rPr>
          <w:rFonts w:ascii="Bookman Old Style" w:hAnsi="Bookman Old Style"/>
          <w:spacing w:val="-3"/>
          <w:sz w:val="20"/>
          <w:szCs w:val="20"/>
        </w:rPr>
        <w:t xml:space="preserve"> </w:t>
      </w:r>
      <w:r w:rsidRPr="009D11A0">
        <w:rPr>
          <w:rFonts w:ascii="Bookman Old Style" w:hAnsi="Bookman Old Style"/>
          <w:sz w:val="20"/>
          <w:szCs w:val="20"/>
        </w:rPr>
        <w:t>del Pleno</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Tribunal</w:t>
      </w:r>
      <w:r w:rsidRPr="009D11A0">
        <w:rPr>
          <w:rFonts w:ascii="Bookman Old Style" w:hAnsi="Bookman Old Style"/>
          <w:spacing w:val="-5"/>
          <w:sz w:val="20"/>
          <w:szCs w:val="20"/>
        </w:rPr>
        <w:t xml:space="preserve"> </w:t>
      </w:r>
      <w:r w:rsidRPr="009D11A0">
        <w:rPr>
          <w:rFonts w:ascii="Bookman Old Style" w:hAnsi="Bookman Old Style"/>
          <w:sz w:val="20"/>
          <w:szCs w:val="20"/>
        </w:rPr>
        <w:t>designados</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dicho</w:t>
      </w:r>
      <w:r w:rsidRPr="009D11A0">
        <w:rPr>
          <w:rFonts w:ascii="Bookman Old Style" w:hAnsi="Bookman Old Style"/>
          <w:spacing w:val="-3"/>
          <w:sz w:val="20"/>
          <w:szCs w:val="20"/>
        </w:rPr>
        <w:t xml:space="preserve"> </w:t>
      </w:r>
      <w:r w:rsidRPr="009D11A0">
        <w:rPr>
          <w:rFonts w:ascii="Bookman Old Style" w:hAnsi="Bookman Old Style"/>
          <w:sz w:val="20"/>
          <w:szCs w:val="20"/>
        </w:rPr>
        <w:t>Pleno;</w:t>
      </w:r>
    </w:p>
    <w:p w14:paraId="0C0E64AF" w14:textId="77777777" w:rsidR="00EA2424" w:rsidRPr="009D11A0" w:rsidRDefault="00EA2424" w:rsidP="00C72F80">
      <w:pPr>
        <w:pStyle w:val="Textoindependiente"/>
        <w:rPr>
          <w:rFonts w:ascii="Bookman Old Style" w:hAnsi="Bookman Old Style"/>
          <w:sz w:val="20"/>
          <w:szCs w:val="20"/>
        </w:rPr>
      </w:pPr>
    </w:p>
    <w:p w14:paraId="1F394938" w14:textId="77777777" w:rsidR="00EA2424" w:rsidRPr="009D11A0" w:rsidRDefault="00EA2424" w:rsidP="00C72F80">
      <w:pPr>
        <w:pStyle w:val="Prrafodelista"/>
        <w:numPr>
          <w:ilvl w:val="0"/>
          <w:numId w:val="44"/>
        </w:numPr>
        <w:tabs>
          <w:tab w:val="left" w:pos="388"/>
        </w:tabs>
        <w:ind w:left="0" w:firstLine="0"/>
        <w:rPr>
          <w:rFonts w:ascii="Bookman Old Style" w:hAnsi="Bookman Old Style"/>
          <w:sz w:val="20"/>
          <w:szCs w:val="20"/>
        </w:rPr>
      </w:pPr>
      <w:r w:rsidRPr="009D11A0">
        <w:rPr>
          <w:rFonts w:ascii="Bookman Old Style" w:hAnsi="Bookman Old Style"/>
          <w:sz w:val="20"/>
          <w:szCs w:val="20"/>
        </w:rPr>
        <w:t>Dos</w:t>
      </w:r>
      <w:r w:rsidRPr="009D11A0">
        <w:rPr>
          <w:rFonts w:ascii="Bookman Old Style" w:hAnsi="Bookman Old Style"/>
          <w:spacing w:val="-4"/>
          <w:sz w:val="20"/>
          <w:szCs w:val="20"/>
        </w:rPr>
        <w:t xml:space="preserve"> </w:t>
      </w:r>
      <w:r w:rsidRPr="009D11A0">
        <w:rPr>
          <w:rFonts w:ascii="Bookman Old Style" w:hAnsi="Bookman Old Style"/>
          <w:sz w:val="20"/>
          <w:szCs w:val="20"/>
        </w:rPr>
        <w:t>juezas</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jueces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primera instancia designados</w:t>
      </w:r>
      <w:r w:rsidRPr="009D11A0">
        <w:rPr>
          <w:rFonts w:ascii="Bookman Old Style" w:hAnsi="Bookman Old Style"/>
          <w:spacing w:val="-4"/>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Pleno del</w:t>
      </w:r>
      <w:r w:rsidRPr="009D11A0">
        <w:rPr>
          <w:rFonts w:ascii="Bookman Old Style" w:hAnsi="Bookman Old Style"/>
          <w:spacing w:val="-6"/>
          <w:sz w:val="20"/>
          <w:szCs w:val="20"/>
        </w:rPr>
        <w:t xml:space="preserve"> </w:t>
      </w:r>
      <w:r w:rsidRPr="009D11A0">
        <w:rPr>
          <w:rFonts w:ascii="Bookman Old Style" w:hAnsi="Bookman Old Style"/>
          <w:sz w:val="20"/>
          <w:szCs w:val="20"/>
        </w:rPr>
        <w:t>Tribunal;</w:t>
      </w:r>
    </w:p>
    <w:p w14:paraId="73BAB34C" w14:textId="77777777" w:rsidR="00EA2424" w:rsidRPr="009D11A0" w:rsidRDefault="00EA2424" w:rsidP="00C72F80">
      <w:pPr>
        <w:pStyle w:val="Textoindependiente"/>
        <w:rPr>
          <w:rFonts w:ascii="Bookman Old Style" w:hAnsi="Bookman Old Style"/>
          <w:sz w:val="20"/>
          <w:szCs w:val="20"/>
        </w:rPr>
      </w:pPr>
    </w:p>
    <w:p w14:paraId="5C7D4F29" w14:textId="77777777" w:rsidR="00EA2424" w:rsidRPr="009D11A0" w:rsidRDefault="00EA2424" w:rsidP="00C72F80">
      <w:pPr>
        <w:pStyle w:val="Prrafodelista"/>
        <w:numPr>
          <w:ilvl w:val="0"/>
          <w:numId w:val="44"/>
        </w:numPr>
        <w:tabs>
          <w:tab w:val="left" w:pos="407"/>
        </w:tabs>
        <w:ind w:left="0" w:firstLine="0"/>
        <w:rPr>
          <w:rFonts w:ascii="Bookman Old Style" w:hAnsi="Bookman Old Style"/>
          <w:sz w:val="20"/>
          <w:szCs w:val="20"/>
        </w:rPr>
      </w:pPr>
      <w:r w:rsidRPr="009D11A0">
        <w:rPr>
          <w:rFonts w:ascii="Bookman Old Style" w:hAnsi="Bookman Old Style"/>
          <w:sz w:val="20"/>
          <w:szCs w:val="20"/>
        </w:rPr>
        <w:t>Una</w:t>
      </w:r>
      <w:r w:rsidRPr="009D11A0">
        <w:rPr>
          <w:rFonts w:ascii="Bookman Old Style" w:hAnsi="Bookman Old Style"/>
          <w:spacing w:val="-4"/>
          <w:sz w:val="20"/>
          <w:szCs w:val="20"/>
        </w:rPr>
        <w:t xml:space="preserve"> </w:t>
      </w:r>
      <w:r w:rsidRPr="009D11A0">
        <w:rPr>
          <w:rFonts w:ascii="Bookman Old Style" w:hAnsi="Bookman Old Style"/>
          <w:sz w:val="20"/>
          <w:szCs w:val="20"/>
        </w:rPr>
        <w:t>persona</w:t>
      </w:r>
      <w:r w:rsidRPr="009D11A0">
        <w:rPr>
          <w:rFonts w:ascii="Bookman Old Style" w:hAnsi="Bookman Old Style"/>
          <w:spacing w:val="-4"/>
          <w:sz w:val="20"/>
          <w:szCs w:val="20"/>
        </w:rPr>
        <w:t xml:space="preserve"> </w:t>
      </w:r>
      <w:r w:rsidRPr="009D11A0">
        <w:rPr>
          <w:rFonts w:ascii="Bookman Old Style" w:hAnsi="Bookman Old Style"/>
          <w:sz w:val="20"/>
          <w:szCs w:val="20"/>
        </w:rPr>
        <w:t>designada</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titular</w:t>
      </w:r>
      <w:r w:rsidRPr="009D11A0">
        <w:rPr>
          <w:rFonts w:ascii="Bookman Old Style" w:hAnsi="Bookman Old Style"/>
          <w:spacing w:val="-2"/>
          <w:sz w:val="20"/>
          <w:szCs w:val="20"/>
        </w:rPr>
        <w:t xml:space="preserve"> </w:t>
      </w:r>
      <w:r w:rsidRPr="009D11A0">
        <w:rPr>
          <w:rFonts w:ascii="Bookman Old Style" w:hAnsi="Bookman Old Style"/>
          <w:sz w:val="20"/>
          <w:szCs w:val="20"/>
        </w:rPr>
        <w:t>del Ejecutivo</w:t>
      </w:r>
      <w:r w:rsidRPr="009D11A0">
        <w:rPr>
          <w:rFonts w:ascii="Bookman Old Style" w:hAnsi="Bookman Old Style"/>
          <w:spacing w:val="-4"/>
          <w:sz w:val="20"/>
          <w:szCs w:val="20"/>
        </w:rPr>
        <w:t xml:space="preserve"> </w:t>
      </w:r>
      <w:r w:rsidRPr="009D11A0">
        <w:rPr>
          <w:rFonts w:ascii="Bookman Old Style" w:hAnsi="Bookman Old Style"/>
          <w:sz w:val="20"/>
          <w:szCs w:val="20"/>
        </w:rPr>
        <w:t>del Estado,</w:t>
      </w:r>
      <w:r w:rsidRPr="009D11A0">
        <w:rPr>
          <w:rFonts w:ascii="Bookman Old Style" w:hAnsi="Bookman Old Style"/>
          <w:spacing w:val="-2"/>
          <w:sz w:val="20"/>
          <w:szCs w:val="20"/>
        </w:rPr>
        <w:t xml:space="preserve"> </w:t>
      </w:r>
      <w:r w:rsidRPr="009D11A0">
        <w:rPr>
          <w:rFonts w:ascii="Bookman Old Style" w:hAnsi="Bookman Old Style"/>
          <w:sz w:val="20"/>
          <w:szCs w:val="20"/>
        </w:rPr>
        <w:t>y</w:t>
      </w:r>
    </w:p>
    <w:p w14:paraId="4E52CF1B" w14:textId="77777777" w:rsidR="00EA2424" w:rsidRPr="009D11A0" w:rsidRDefault="00EA2424" w:rsidP="00C72F80">
      <w:pPr>
        <w:pStyle w:val="Textoindependiente"/>
        <w:rPr>
          <w:rFonts w:ascii="Bookman Old Style" w:hAnsi="Bookman Old Style"/>
          <w:sz w:val="20"/>
          <w:szCs w:val="20"/>
        </w:rPr>
      </w:pPr>
    </w:p>
    <w:p w14:paraId="59E01846" w14:textId="77777777" w:rsidR="00EA2424" w:rsidRPr="009D11A0" w:rsidRDefault="00EA2424" w:rsidP="00C72F80">
      <w:pPr>
        <w:pStyle w:val="Prrafodelista"/>
        <w:numPr>
          <w:ilvl w:val="0"/>
          <w:numId w:val="44"/>
        </w:numPr>
        <w:tabs>
          <w:tab w:val="left" w:pos="359"/>
        </w:tabs>
        <w:ind w:left="0" w:firstLine="0"/>
        <w:rPr>
          <w:rFonts w:ascii="Bookman Old Style" w:hAnsi="Bookman Old Style"/>
          <w:sz w:val="20"/>
          <w:szCs w:val="20"/>
        </w:rPr>
      </w:pPr>
      <w:r w:rsidRPr="009D11A0">
        <w:rPr>
          <w:rFonts w:ascii="Bookman Old Style" w:hAnsi="Bookman Old Style"/>
          <w:sz w:val="20"/>
          <w:szCs w:val="20"/>
        </w:rPr>
        <w:t>Una</w:t>
      </w:r>
      <w:r w:rsidRPr="009D11A0">
        <w:rPr>
          <w:rFonts w:ascii="Bookman Old Style" w:hAnsi="Bookman Old Style"/>
          <w:spacing w:val="-4"/>
          <w:sz w:val="20"/>
          <w:szCs w:val="20"/>
        </w:rPr>
        <w:t xml:space="preserve"> </w:t>
      </w:r>
      <w:r w:rsidRPr="009D11A0">
        <w:rPr>
          <w:rFonts w:ascii="Bookman Old Style" w:hAnsi="Bookman Old Style"/>
          <w:sz w:val="20"/>
          <w:szCs w:val="20"/>
        </w:rPr>
        <w:t>persona</w:t>
      </w:r>
      <w:r w:rsidRPr="009D11A0">
        <w:rPr>
          <w:rFonts w:ascii="Bookman Old Style" w:hAnsi="Bookman Old Style"/>
          <w:spacing w:val="-4"/>
          <w:sz w:val="20"/>
          <w:szCs w:val="20"/>
        </w:rPr>
        <w:t xml:space="preserve"> </w:t>
      </w:r>
      <w:r w:rsidRPr="009D11A0">
        <w:rPr>
          <w:rFonts w:ascii="Bookman Old Style" w:hAnsi="Bookman Old Style"/>
          <w:sz w:val="20"/>
          <w:szCs w:val="20"/>
        </w:rPr>
        <w:t>designada</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Legislatura</w:t>
      </w:r>
      <w:r w:rsidRPr="009D11A0">
        <w:rPr>
          <w:rFonts w:ascii="Bookman Old Style" w:hAnsi="Bookman Old Style"/>
          <w:spacing w:val="-4"/>
          <w:sz w:val="20"/>
          <w:szCs w:val="20"/>
        </w:rPr>
        <w:t xml:space="preserve"> </w:t>
      </w:r>
      <w:r w:rsidRPr="009D11A0">
        <w:rPr>
          <w:rFonts w:ascii="Bookman Old Style" w:hAnsi="Bookman Old Style"/>
          <w:sz w:val="20"/>
          <w:szCs w:val="20"/>
        </w:rPr>
        <w:t>del Estado.</w:t>
      </w:r>
    </w:p>
    <w:p w14:paraId="05100AA1" w14:textId="77777777" w:rsidR="00EA2424" w:rsidRPr="009D11A0" w:rsidRDefault="00EA2424" w:rsidP="00C72F80">
      <w:pPr>
        <w:pStyle w:val="Textoindependiente"/>
        <w:rPr>
          <w:rFonts w:ascii="Bookman Old Style" w:hAnsi="Bookman Old Style"/>
          <w:sz w:val="20"/>
          <w:szCs w:val="20"/>
        </w:rPr>
      </w:pPr>
    </w:p>
    <w:p w14:paraId="537463C1"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personas</w:t>
      </w:r>
      <w:r w:rsidRPr="009D11A0">
        <w:rPr>
          <w:rFonts w:ascii="Bookman Old Style" w:hAnsi="Bookman Old Style"/>
          <w:spacing w:val="1"/>
          <w:sz w:val="20"/>
          <w:szCs w:val="20"/>
        </w:rPr>
        <w:t xml:space="preserve"> </w:t>
      </w:r>
      <w:r w:rsidRPr="009D11A0">
        <w:rPr>
          <w:rFonts w:ascii="Bookman Old Style" w:hAnsi="Bookman Old Style"/>
          <w:sz w:val="20"/>
          <w:szCs w:val="20"/>
        </w:rPr>
        <w:t>designadas</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Ejecutivo</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Legislatura</w:t>
      </w:r>
      <w:r w:rsidRPr="009D11A0">
        <w:rPr>
          <w:rFonts w:ascii="Bookman Old Style" w:hAnsi="Bookman Old Style"/>
          <w:spacing w:val="1"/>
          <w:sz w:val="20"/>
          <w:szCs w:val="20"/>
        </w:rPr>
        <w:t xml:space="preserve"> </w:t>
      </w:r>
      <w:r w:rsidRPr="009D11A0">
        <w:rPr>
          <w:rFonts w:ascii="Bookman Old Style" w:hAnsi="Bookman Old Style"/>
          <w:sz w:val="20"/>
          <w:szCs w:val="20"/>
        </w:rPr>
        <w:t>deberán</w:t>
      </w:r>
      <w:r w:rsidRPr="009D11A0">
        <w:rPr>
          <w:rFonts w:ascii="Bookman Old Style" w:hAnsi="Bookman Old Style"/>
          <w:spacing w:val="1"/>
          <w:sz w:val="20"/>
          <w:szCs w:val="20"/>
        </w:rPr>
        <w:t xml:space="preserve"> </w:t>
      </w:r>
      <w:r w:rsidRPr="009D11A0">
        <w:rPr>
          <w:rFonts w:ascii="Bookman Old Style" w:hAnsi="Bookman Old Style"/>
          <w:sz w:val="20"/>
          <w:szCs w:val="20"/>
        </w:rPr>
        <w:t>cumplir</w:t>
      </w:r>
      <w:r w:rsidRPr="009D11A0">
        <w:rPr>
          <w:rFonts w:ascii="Bookman Old Style" w:hAnsi="Bookman Old Style"/>
          <w:spacing w:val="1"/>
          <w:sz w:val="20"/>
          <w:szCs w:val="20"/>
        </w:rPr>
        <w:t xml:space="preserve"> </w:t>
      </w:r>
      <w:r w:rsidRPr="009D11A0">
        <w:rPr>
          <w:rFonts w:ascii="Bookman Old Style" w:hAnsi="Bookman Old Style"/>
          <w:sz w:val="20"/>
          <w:szCs w:val="20"/>
        </w:rPr>
        <w:t>con</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requisitos</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se</w:t>
      </w:r>
      <w:r w:rsidRPr="009D11A0">
        <w:rPr>
          <w:rFonts w:ascii="Bookman Old Style" w:hAnsi="Bookman Old Style"/>
          <w:spacing w:val="1"/>
          <w:sz w:val="20"/>
          <w:szCs w:val="20"/>
        </w:rPr>
        <w:t xml:space="preserve"> </w:t>
      </w:r>
      <w:r w:rsidRPr="009D11A0">
        <w:rPr>
          <w:rFonts w:ascii="Bookman Old Style" w:hAnsi="Bookman Old Style"/>
          <w:sz w:val="20"/>
          <w:szCs w:val="20"/>
        </w:rPr>
        <w:t>exigen</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Constitución para</w:t>
      </w:r>
      <w:r w:rsidRPr="009D11A0">
        <w:rPr>
          <w:rFonts w:ascii="Bookman Old Style" w:hAnsi="Bookman Old Style"/>
          <w:spacing w:val="-3"/>
          <w:sz w:val="20"/>
          <w:szCs w:val="20"/>
        </w:rPr>
        <w:t xml:space="preserve"> </w:t>
      </w:r>
      <w:r w:rsidRPr="009D11A0">
        <w:rPr>
          <w:rFonts w:ascii="Bookman Old Style" w:hAnsi="Bookman Old Style"/>
          <w:sz w:val="20"/>
          <w:szCs w:val="20"/>
        </w:rPr>
        <w:t>ser</w:t>
      </w:r>
      <w:r w:rsidRPr="009D11A0">
        <w:rPr>
          <w:rFonts w:ascii="Bookman Old Style" w:hAnsi="Bookman Old Style"/>
          <w:spacing w:val="-1"/>
          <w:sz w:val="20"/>
          <w:szCs w:val="20"/>
        </w:rPr>
        <w:t xml:space="preserve"> </w:t>
      </w:r>
      <w:r w:rsidRPr="009D11A0">
        <w:rPr>
          <w:rFonts w:ascii="Bookman Old Style" w:hAnsi="Bookman Old Style"/>
          <w:sz w:val="20"/>
          <w:szCs w:val="20"/>
        </w:rPr>
        <w:t>magistrado,</w:t>
      </w:r>
      <w:r w:rsidRPr="009D11A0">
        <w:rPr>
          <w:rFonts w:ascii="Bookman Old Style" w:hAnsi="Bookman Old Style"/>
          <w:spacing w:val="-1"/>
          <w:sz w:val="20"/>
          <w:szCs w:val="20"/>
        </w:rPr>
        <w:t xml:space="preserve"> </w:t>
      </w:r>
      <w:r w:rsidRPr="009D11A0">
        <w:rPr>
          <w:rFonts w:ascii="Bookman Old Style" w:hAnsi="Bookman Old Style"/>
          <w:sz w:val="20"/>
          <w:szCs w:val="20"/>
        </w:rPr>
        <w:t>salvo</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haber</w:t>
      </w:r>
      <w:r w:rsidRPr="009D11A0">
        <w:rPr>
          <w:rFonts w:ascii="Bookman Old Style" w:hAnsi="Bookman Old Style"/>
          <w:spacing w:val="-1"/>
          <w:sz w:val="20"/>
          <w:szCs w:val="20"/>
        </w:rPr>
        <w:t xml:space="preserve"> </w:t>
      </w:r>
      <w:r w:rsidRPr="009D11A0">
        <w:rPr>
          <w:rFonts w:ascii="Bookman Old Style" w:hAnsi="Bookman Old Style"/>
          <w:sz w:val="20"/>
          <w:szCs w:val="20"/>
        </w:rPr>
        <w:t>servido</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el 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p>
    <w:p w14:paraId="3323D5D4" w14:textId="77777777" w:rsidR="00EA2424" w:rsidRPr="009D11A0" w:rsidRDefault="00EA2424" w:rsidP="00C72F80">
      <w:pPr>
        <w:pStyle w:val="Textoindependiente"/>
        <w:rPr>
          <w:rFonts w:ascii="Bookman Old Style" w:hAnsi="Bookman Old Style"/>
          <w:sz w:val="20"/>
          <w:szCs w:val="20"/>
        </w:rPr>
      </w:pPr>
    </w:p>
    <w:p w14:paraId="00CF0361"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Requisitos</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8"/>
          <w:sz w:val="20"/>
          <w:szCs w:val="20"/>
        </w:rPr>
        <w:t xml:space="preserve"> </w:t>
      </w:r>
      <w:r w:rsidRPr="009D11A0">
        <w:rPr>
          <w:rFonts w:ascii="Bookman Old Style" w:hAnsi="Bookman Old Style"/>
          <w:sz w:val="20"/>
          <w:szCs w:val="20"/>
        </w:rPr>
        <w:t>magistrados,</w:t>
      </w:r>
      <w:r w:rsidRPr="009D11A0">
        <w:rPr>
          <w:rFonts w:ascii="Bookman Old Style" w:hAnsi="Bookman Old Style"/>
          <w:spacing w:val="-2"/>
          <w:sz w:val="20"/>
          <w:szCs w:val="20"/>
        </w:rPr>
        <w:t xml:space="preserve"> </w:t>
      </w:r>
      <w:r w:rsidRPr="009D11A0">
        <w:rPr>
          <w:rFonts w:ascii="Bookman Old Style" w:hAnsi="Bookman Old Style"/>
          <w:sz w:val="20"/>
          <w:szCs w:val="20"/>
        </w:rPr>
        <w:t>juezas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jueces</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7"/>
          <w:sz w:val="20"/>
          <w:szCs w:val="20"/>
        </w:rPr>
        <w:t xml:space="preserve"> </w:t>
      </w:r>
      <w:r w:rsidRPr="009D11A0">
        <w:rPr>
          <w:rFonts w:ascii="Bookman Old Style" w:hAnsi="Bookman Old Style"/>
          <w:sz w:val="20"/>
          <w:szCs w:val="20"/>
        </w:rPr>
        <w:t>acceden</w:t>
      </w:r>
      <w:r w:rsidRPr="009D11A0">
        <w:rPr>
          <w:rFonts w:ascii="Bookman Old Style" w:hAnsi="Bookman Old Style"/>
          <w:spacing w:val="1"/>
          <w:sz w:val="20"/>
          <w:szCs w:val="20"/>
        </w:rPr>
        <w:t xml:space="preserve"> </w:t>
      </w:r>
      <w:r w:rsidRPr="009D11A0">
        <w:rPr>
          <w:rFonts w:ascii="Bookman Old Style" w:hAnsi="Bookman Old Style"/>
          <w:sz w:val="20"/>
          <w:szCs w:val="20"/>
        </w:rPr>
        <w:t>al</w:t>
      </w:r>
      <w:r w:rsidRPr="009D11A0">
        <w:rPr>
          <w:rFonts w:ascii="Bookman Old Style" w:hAnsi="Bookman Old Style"/>
          <w:spacing w:val="-2"/>
          <w:sz w:val="20"/>
          <w:szCs w:val="20"/>
        </w:rPr>
        <w:t xml:space="preserve"> </w:t>
      </w:r>
      <w:r w:rsidRPr="009D11A0">
        <w:rPr>
          <w:rFonts w:ascii="Bookman Old Style" w:hAnsi="Bookman Old Style"/>
          <w:sz w:val="20"/>
          <w:szCs w:val="20"/>
        </w:rPr>
        <w:t>Consejo</w:t>
      </w:r>
    </w:p>
    <w:p w14:paraId="20C16028"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103. </w:t>
      </w:r>
      <w:r w:rsidRPr="009D11A0">
        <w:rPr>
          <w:rFonts w:ascii="Bookman Old Style" w:hAnsi="Bookman Old Style"/>
          <w:sz w:val="20"/>
          <w:szCs w:val="20"/>
        </w:rPr>
        <w:t>Las y los magistrados, juezas y jueces designados por el Pleno para integrarse al Consejo deberán cumplir</w:t>
      </w:r>
      <w:r w:rsidRPr="009D11A0">
        <w:rPr>
          <w:rFonts w:ascii="Bookman Old Style" w:hAnsi="Bookman Old Style"/>
          <w:spacing w:val="1"/>
          <w:sz w:val="20"/>
          <w:szCs w:val="20"/>
        </w:rPr>
        <w:t xml:space="preserve"> </w:t>
      </w:r>
      <w:r w:rsidRPr="009D11A0">
        <w:rPr>
          <w:rFonts w:ascii="Bookman Old Style" w:hAnsi="Bookman Old Style"/>
          <w:sz w:val="20"/>
          <w:szCs w:val="20"/>
        </w:rPr>
        <w:t>con los</w:t>
      </w:r>
      <w:r w:rsidRPr="009D11A0">
        <w:rPr>
          <w:rFonts w:ascii="Bookman Old Style" w:hAnsi="Bookman Old Style"/>
          <w:spacing w:val="-3"/>
          <w:sz w:val="20"/>
          <w:szCs w:val="20"/>
        </w:rPr>
        <w:t xml:space="preserve"> </w:t>
      </w:r>
      <w:r w:rsidRPr="009D11A0">
        <w:rPr>
          <w:rFonts w:ascii="Bookman Old Style" w:hAnsi="Bookman Old Style"/>
          <w:sz w:val="20"/>
          <w:szCs w:val="20"/>
        </w:rPr>
        <w:t>requisitos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establece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Constitución.</w:t>
      </w:r>
    </w:p>
    <w:p w14:paraId="35928FB0" w14:textId="77777777" w:rsidR="00EA2424" w:rsidRPr="009D11A0" w:rsidRDefault="00EA2424" w:rsidP="00C72F80">
      <w:pPr>
        <w:pStyle w:val="Textoindependiente"/>
        <w:rPr>
          <w:rFonts w:ascii="Bookman Old Style" w:hAnsi="Bookman Old Style"/>
          <w:sz w:val="20"/>
          <w:szCs w:val="20"/>
        </w:rPr>
      </w:pPr>
    </w:p>
    <w:p w14:paraId="529F17E8"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Duración</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cargo</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consejero</w:t>
      </w:r>
    </w:p>
    <w:p w14:paraId="3C651405"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1"/>
          <w:sz w:val="20"/>
          <w:szCs w:val="20"/>
        </w:rPr>
        <w:t xml:space="preserve"> </w:t>
      </w:r>
      <w:r w:rsidRPr="009D11A0">
        <w:rPr>
          <w:rFonts w:ascii="Bookman Old Style" w:hAnsi="Bookman Old Style"/>
          <w:b/>
          <w:sz w:val="20"/>
          <w:szCs w:val="20"/>
        </w:rPr>
        <w:t>104.</w:t>
      </w:r>
      <w:r w:rsidRPr="009D11A0">
        <w:rPr>
          <w:rFonts w:ascii="Bookman Old Style" w:hAnsi="Bookman Old Style"/>
          <w:b/>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integrantes</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r w:rsidRPr="009D11A0">
        <w:rPr>
          <w:rFonts w:ascii="Bookman Old Style" w:hAnsi="Bookman Old Style"/>
          <w:spacing w:val="1"/>
          <w:sz w:val="20"/>
          <w:szCs w:val="20"/>
        </w:rPr>
        <w:t xml:space="preserve"> </w:t>
      </w:r>
      <w:r w:rsidRPr="009D11A0">
        <w:rPr>
          <w:rFonts w:ascii="Bookman Old Style" w:hAnsi="Bookman Old Style"/>
          <w:sz w:val="20"/>
          <w:szCs w:val="20"/>
        </w:rPr>
        <w:t>durarán</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encargo</w:t>
      </w:r>
      <w:r w:rsidRPr="009D11A0">
        <w:rPr>
          <w:rFonts w:ascii="Bookman Old Style" w:hAnsi="Bookman Old Style"/>
          <w:spacing w:val="1"/>
          <w:sz w:val="20"/>
          <w:szCs w:val="20"/>
        </w:rPr>
        <w:t xml:space="preserve"> </w:t>
      </w:r>
      <w:r w:rsidRPr="009D11A0">
        <w:rPr>
          <w:rFonts w:ascii="Bookman Old Style" w:hAnsi="Bookman Old Style"/>
          <w:sz w:val="20"/>
          <w:szCs w:val="20"/>
        </w:rPr>
        <w:t>cinco</w:t>
      </w:r>
      <w:r w:rsidRPr="009D11A0">
        <w:rPr>
          <w:rFonts w:ascii="Bookman Old Style" w:hAnsi="Bookman Old Style"/>
          <w:spacing w:val="1"/>
          <w:sz w:val="20"/>
          <w:szCs w:val="20"/>
        </w:rPr>
        <w:t xml:space="preserve"> </w:t>
      </w:r>
      <w:r w:rsidRPr="009D11A0">
        <w:rPr>
          <w:rFonts w:ascii="Bookman Old Style" w:hAnsi="Bookman Old Style"/>
          <w:sz w:val="20"/>
          <w:szCs w:val="20"/>
        </w:rPr>
        <w:t>años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serán</w:t>
      </w:r>
      <w:r w:rsidRPr="009D11A0">
        <w:rPr>
          <w:rFonts w:ascii="Bookman Old Style" w:hAnsi="Bookman Old Style"/>
          <w:spacing w:val="1"/>
          <w:sz w:val="20"/>
          <w:szCs w:val="20"/>
        </w:rPr>
        <w:t xml:space="preserve"> </w:t>
      </w:r>
      <w:r w:rsidRPr="009D11A0">
        <w:rPr>
          <w:rFonts w:ascii="Bookman Old Style" w:hAnsi="Bookman Old Style"/>
          <w:sz w:val="20"/>
          <w:szCs w:val="20"/>
        </w:rPr>
        <w:t>sustituidos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manera</w:t>
      </w:r>
      <w:r w:rsidRPr="009D11A0">
        <w:rPr>
          <w:rFonts w:ascii="Bookman Old Style" w:hAnsi="Bookman Old Style"/>
          <w:spacing w:val="1"/>
          <w:sz w:val="20"/>
          <w:szCs w:val="20"/>
        </w:rPr>
        <w:t xml:space="preserve"> </w:t>
      </w:r>
      <w:r w:rsidRPr="009D11A0">
        <w:rPr>
          <w:rFonts w:ascii="Bookman Old Style" w:hAnsi="Bookman Old Style"/>
          <w:sz w:val="20"/>
          <w:szCs w:val="20"/>
        </w:rPr>
        <w:t>escalonada,</w:t>
      </w:r>
      <w:r w:rsidRPr="009D11A0">
        <w:rPr>
          <w:rFonts w:ascii="Bookman Old Style" w:hAnsi="Bookman Old Style"/>
          <w:spacing w:val="-2"/>
          <w:sz w:val="20"/>
          <w:szCs w:val="20"/>
        </w:rPr>
        <w:t xml:space="preserve"> </w:t>
      </w:r>
      <w:r w:rsidRPr="009D11A0">
        <w:rPr>
          <w:rFonts w:ascii="Bookman Old Style" w:hAnsi="Bookman Old Style"/>
          <w:sz w:val="20"/>
          <w:szCs w:val="20"/>
        </w:rPr>
        <w:t>no</w:t>
      </w:r>
      <w:r w:rsidRPr="009D11A0">
        <w:rPr>
          <w:rFonts w:ascii="Bookman Old Style" w:hAnsi="Bookman Old Style"/>
          <w:spacing w:val="1"/>
          <w:sz w:val="20"/>
          <w:szCs w:val="20"/>
        </w:rPr>
        <w:t xml:space="preserve"> </w:t>
      </w:r>
      <w:r w:rsidRPr="009D11A0">
        <w:rPr>
          <w:rFonts w:ascii="Bookman Old Style" w:hAnsi="Bookman Old Style"/>
          <w:sz w:val="20"/>
          <w:szCs w:val="20"/>
        </w:rPr>
        <w:t>pudiendo</w:t>
      </w:r>
      <w:r w:rsidRPr="009D11A0">
        <w:rPr>
          <w:rFonts w:ascii="Bookman Old Style" w:hAnsi="Bookman Old Style"/>
          <w:spacing w:val="-3"/>
          <w:sz w:val="20"/>
          <w:szCs w:val="20"/>
        </w:rPr>
        <w:t xml:space="preserve"> </w:t>
      </w:r>
      <w:r w:rsidRPr="009D11A0">
        <w:rPr>
          <w:rFonts w:ascii="Bookman Old Style" w:hAnsi="Bookman Old Style"/>
          <w:sz w:val="20"/>
          <w:szCs w:val="20"/>
        </w:rPr>
        <w:t>ser</w:t>
      </w:r>
      <w:r w:rsidRPr="009D11A0">
        <w:rPr>
          <w:rFonts w:ascii="Bookman Old Style" w:hAnsi="Bookman Old Style"/>
          <w:spacing w:val="-1"/>
          <w:sz w:val="20"/>
          <w:szCs w:val="20"/>
        </w:rPr>
        <w:t xml:space="preserve"> </w:t>
      </w:r>
      <w:r w:rsidRPr="009D11A0">
        <w:rPr>
          <w:rFonts w:ascii="Bookman Old Style" w:hAnsi="Bookman Old Style"/>
          <w:sz w:val="20"/>
          <w:szCs w:val="20"/>
        </w:rPr>
        <w:t>nombrados</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un</w:t>
      </w:r>
      <w:r w:rsidRPr="009D11A0">
        <w:rPr>
          <w:rFonts w:ascii="Bookman Old Style" w:hAnsi="Bookman Old Style"/>
          <w:spacing w:val="-3"/>
          <w:sz w:val="20"/>
          <w:szCs w:val="20"/>
        </w:rPr>
        <w:t xml:space="preserve"> </w:t>
      </w:r>
      <w:r w:rsidRPr="009D11A0">
        <w:rPr>
          <w:rFonts w:ascii="Bookman Old Style" w:hAnsi="Bookman Old Style"/>
          <w:sz w:val="20"/>
          <w:szCs w:val="20"/>
        </w:rPr>
        <w:t>nuevo</w:t>
      </w:r>
      <w:r w:rsidRPr="009D11A0">
        <w:rPr>
          <w:rFonts w:ascii="Bookman Old Style" w:hAnsi="Bookman Old Style"/>
          <w:spacing w:val="-3"/>
          <w:sz w:val="20"/>
          <w:szCs w:val="20"/>
        </w:rPr>
        <w:t xml:space="preserve"> </w:t>
      </w:r>
      <w:r w:rsidRPr="009D11A0">
        <w:rPr>
          <w:rFonts w:ascii="Bookman Old Style" w:hAnsi="Bookman Old Style"/>
          <w:sz w:val="20"/>
          <w:szCs w:val="20"/>
        </w:rPr>
        <w:t>período.</w:t>
      </w:r>
    </w:p>
    <w:p w14:paraId="0CBDDD82" w14:textId="77777777" w:rsidR="00EA2424" w:rsidRPr="009D11A0" w:rsidRDefault="00EA2424" w:rsidP="00C72F80">
      <w:pPr>
        <w:pStyle w:val="Textoindependiente"/>
        <w:rPr>
          <w:rFonts w:ascii="Bookman Old Style" w:hAnsi="Bookman Old Style"/>
          <w:sz w:val="20"/>
          <w:szCs w:val="20"/>
        </w:rPr>
      </w:pPr>
    </w:p>
    <w:p w14:paraId="6AE787F6"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Las y los magistrados, juezas y jueces que tengan el cargo de consejeras o consejeros, al concluir su encargo y en el</w:t>
      </w:r>
      <w:r w:rsidRPr="009D11A0">
        <w:rPr>
          <w:rFonts w:ascii="Bookman Old Style" w:hAnsi="Bookman Old Style"/>
          <w:spacing w:val="1"/>
          <w:sz w:val="20"/>
          <w:szCs w:val="20"/>
        </w:rPr>
        <w:t xml:space="preserve"> </w:t>
      </w:r>
      <w:r w:rsidRPr="009D11A0">
        <w:rPr>
          <w:rFonts w:ascii="Bookman Old Style" w:hAnsi="Bookman Old Style"/>
          <w:sz w:val="20"/>
          <w:szCs w:val="20"/>
        </w:rPr>
        <w:t>supuesto de que no hayan concluido sus períodos como juzgadores, deberán reintegrase a la función jurisdiccional que les</w:t>
      </w:r>
      <w:r w:rsidRPr="009D11A0">
        <w:rPr>
          <w:rFonts w:ascii="Bookman Old Style" w:hAnsi="Bookman Old Style"/>
          <w:spacing w:val="1"/>
          <w:sz w:val="20"/>
          <w:szCs w:val="20"/>
        </w:rPr>
        <w:t xml:space="preserve"> </w:t>
      </w:r>
      <w:r w:rsidRPr="009D11A0">
        <w:rPr>
          <w:rFonts w:ascii="Bookman Old Style" w:hAnsi="Bookman Old Style"/>
          <w:sz w:val="20"/>
          <w:szCs w:val="20"/>
        </w:rPr>
        <w:t>corresponda o,</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caso,</w:t>
      </w:r>
      <w:r w:rsidRPr="009D11A0">
        <w:rPr>
          <w:rFonts w:ascii="Bookman Old Style" w:hAnsi="Bookman Old Style"/>
          <w:spacing w:val="4"/>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función</w:t>
      </w:r>
      <w:r w:rsidRPr="009D11A0">
        <w:rPr>
          <w:rFonts w:ascii="Bookman Old Style" w:hAnsi="Bookman Old Style"/>
          <w:spacing w:val="1"/>
          <w:sz w:val="20"/>
          <w:szCs w:val="20"/>
        </w:rPr>
        <w:t xml:space="preserve"> </w:t>
      </w:r>
      <w:r w:rsidRPr="009D11A0">
        <w:rPr>
          <w:rFonts w:ascii="Bookman Old Style" w:hAnsi="Bookman Old Style"/>
          <w:sz w:val="20"/>
          <w:szCs w:val="20"/>
        </w:rPr>
        <w:t>administrativa</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les</w:t>
      </w:r>
      <w:r w:rsidRPr="009D11A0">
        <w:rPr>
          <w:rFonts w:ascii="Bookman Old Style" w:hAnsi="Bookman Old Style"/>
          <w:spacing w:val="2"/>
          <w:sz w:val="20"/>
          <w:szCs w:val="20"/>
        </w:rPr>
        <w:t xml:space="preserve"> </w:t>
      </w:r>
      <w:r w:rsidRPr="009D11A0">
        <w:rPr>
          <w:rFonts w:ascii="Bookman Old Style" w:hAnsi="Bookman Old Style"/>
          <w:sz w:val="20"/>
          <w:szCs w:val="20"/>
        </w:rPr>
        <w:t>sea</w:t>
      </w:r>
      <w:r w:rsidRPr="009D11A0">
        <w:rPr>
          <w:rFonts w:ascii="Bookman Old Style" w:hAnsi="Bookman Old Style"/>
          <w:spacing w:val="-3"/>
          <w:sz w:val="20"/>
          <w:szCs w:val="20"/>
        </w:rPr>
        <w:t xml:space="preserve"> </w:t>
      </w:r>
      <w:r w:rsidRPr="009D11A0">
        <w:rPr>
          <w:rFonts w:ascii="Bookman Old Style" w:hAnsi="Bookman Old Style"/>
          <w:sz w:val="20"/>
          <w:szCs w:val="20"/>
        </w:rPr>
        <w:t>asignada.</w:t>
      </w:r>
    </w:p>
    <w:p w14:paraId="4F57CA00" w14:textId="77777777" w:rsidR="00EA2424" w:rsidRPr="009D11A0" w:rsidRDefault="00EA2424" w:rsidP="00C72F80">
      <w:pPr>
        <w:pStyle w:val="Textoindependiente"/>
        <w:rPr>
          <w:rFonts w:ascii="Bookman Old Style" w:hAnsi="Bookman Old Style"/>
          <w:sz w:val="20"/>
          <w:szCs w:val="20"/>
        </w:rPr>
      </w:pPr>
    </w:p>
    <w:p w14:paraId="75ED2F8C"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El tiempo de servicio en el Consejo no interrumpe los períodos constitucionales por los que fueron designados jueces,</w:t>
      </w:r>
      <w:r w:rsidRPr="009D11A0">
        <w:rPr>
          <w:rFonts w:ascii="Bookman Old Style" w:hAnsi="Bookman Old Style"/>
          <w:spacing w:val="1"/>
          <w:sz w:val="20"/>
          <w:szCs w:val="20"/>
        </w:rPr>
        <w:t xml:space="preserve"> </w:t>
      </w:r>
      <w:r w:rsidRPr="009D11A0">
        <w:rPr>
          <w:rFonts w:ascii="Bookman Old Style" w:hAnsi="Bookman Old Style"/>
          <w:sz w:val="20"/>
          <w:szCs w:val="20"/>
        </w:rPr>
        <w:t>juezas,</w:t>
      </w:r>
      <w:r w:rsidRPr="009D11A0">
        <w:rPr>
          <w:rFonts w:ascii="Bookman Old Style" w:hAnsi="Bookman Old Style"/>
          <w:spacing w:val="-5"/>
          <w:sz w:val="20"/>
          <w:szCs w:val="20"/>
        </w:rPr>
        <w:t xml:space="preserve"> </w:t>
      </w:r>
      <w:r w:rsidRPr="009D11A0">
        <w:rPr>
          <w:rFonts w:ascii="Bookman Old Style" w:hAnsi="Bookman Old Style"/>
          <w:sz w:val="20"/>
          <w:szCs w:val="20"/>
        </w:rPr>
        <w:t>magistradas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7"/>
          <w:sz w:val="20"/>
          <w:szCs w:val="20"/>
        </w:rPr>
        <w:t xml:space="preserve"> </w:t>
      </w:r>
      <w:r w:rsidRPr="009D11A0">
        <w:rPr>
          <w:rFonts w:ascii="Bookman Old Style" w:hAnsi="Bookman Old Style"/>
          <w:sz w:val="20"/>
          <w:szCs w:val="20"/>
        </w:rPr>
        <w:t>magistrados.</w:t>
      </w:r>
    </w:p>
    <w:p w14:paraId="27460DFD" w14:textId="77777777" w:rsidR="00EA2424" w:rsidRPr="009D11A0" w:rsidRDefault="00EA2424" w:rsidP="00C72F80">
      <w:pPr>
        <w:pStyle w:val="Textoindependiente"/>
        <w:rPr>
          <w:rFonts w:ascii="Bookman Old Style" w:hAnsi="Bookman Old Style"/>
          <w:sz w:val="20"/>
          <w:szCs w:val="20"/>
        </w:rPr>
      </w:pPr>
    </w:p>
    <w:p w14:paraId="45936DC3"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Modo</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ejercer</w:t>
      </w:r>
      <w:r w:rsidRPr="009D11A0">
        <w:rPr>
          <w:rFonts w:ascii="Bookman Old Style" w:hAnsi="Bookman Old Style"/>
          <w:spacing w:val="-3"/>
          <w:sz w:val="20"/>
          <w:szCs w:val="20"/>
        </w:rPr>
        <w:t xml:space="preserve"> </w:t>
      </w:r>
      <w:r w:rsidRPr="009D11A0">
        <w:rPr>
          <w:rFonts w:ascii="Bookman Old Style" w:hAnsi="Bookman Old Style"/>
          <w:sz w:val="20"/>
          <w:szCs w:val="20"/>
        </w:rPr>
        <w:t>atribuciones</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Consejo</w:t>
      </w:r>
    </w:p>
    <w:p w14:paraId="43E6BD49" w14:textId="44D797E2" w:rsidR="00EA2424"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105. </w:t>
      </w:r>
      <w:r w:rsidRPr="009D11A0">
        <w:rPr>
          <w:rFonts w:ascii="Bookman Old Style" w:hAnsi="Bookman Old Style"/>
          <w:sz w:val="20"/>
          <w:szCs w:val="20"/>
        </w:rPr>
        <w:t>El Consejo es un cuerpo deliberativo responsable de la administración, vigilancia y disciplina del 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 Sus decisiones se emitirán mediante acuerdos generales o particulares, mismos que serán ejecutados por el</w:t>
      </w:r>
      <w:r w:rsidRPr="009D11A0">
        <w:rPr>
          <w:rFonts w:ascii="Bookman Old Style" w:hAnsi="Bookman Old Style"/>
          <w:spacing w:val="1"/>
          <w:sz w:val="20"/>
          <w:szCs w:val="20"/>
        </w:rPr>
        <w:t xml:space="preserve"> </w:t>
      </w:r>
      <w:r w:rsidRPr="009D11A0">
        <w:rPr>
          <w:rFonts w:ascii="Bookman Old Style" w:hAnsi="Bookman Old Style"/>
          <w:sz w:val="20"/>
          <w:szCs w:val="20"/>
        </w:rPr>
        <w:t>presidente.</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acuerdo</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r w:rsidRPr="009D11A0">
        <w:rPr>
          <w:rFonts w:ascii="Bookman Old Style" w:hAnsi="Bookman Old Style"/>
          <w:spacing w:val="-5"/>
          <w:sz w:val="20"/>
          <w:szCs w:val="20"/>
        </w:rPr>
        <w:t xml:space="preserve"> </w:t>
      </w:r>
      <w:r w:rsidRPr="009D11A0">
        <w:rPr>
          <w:rFonts w:ascii="Bookman Old Style" w:hAnsi="Bookman Old Style"/>
          <w:sz w:val="20"/>
          <w:szCs w:val="20"/>
        </w:rPr>
        <w:t>podrán</w:t>
      </w:r>
      <w:r w:rsidRPr="009D11A0">
        <w:rPr>
          <w:rFonts w:ascii="Bookman Old Style" w:hAnsi="Bookman Old Style"/>
          <w:spacing w:val="-4"/>
          <w:sz w:val="20"/>
          <w:szCs w:val="20"/>
        </w:rPr>
        <w:t xml:space="preserve"> </w:t>
      </w:r>
      <w:r w:rsidRPr="009D11A0">
        <w:rPr>
          <w:rFonts w:ascii="Bookman Old Style" w:hAnsi="Bookman Old Style"/>
          <w:sz w:val="20"/>
          <w:szCs w:val="20"/>
        </w:rPr>
        <w:t>crearse las</w:t>
      </w:r>
      <w:r w:rsidRPr="009D11A0">
        <w:rPr>
          <w:rFonts w:ascii="Bookman Old Style" w:hAnsi="Bookman Old Style"/>
          <w:spacing w:val="-4"/>
          <w:sz w:val="20"/>
          <w:szCs w:val="20"/>
        </w:rPr>
        <w:t xml:space="preserve"> </w:t>
      </w:r>
      <w:r w:rsidRPr="009D11A0">
        <w:rPr>
          <w:rFonts w:ascii="Bookman Old Style" w:hAnsi="Bookman Old Style"/>
          <w:sz w:val="20"/>
          <w:szCs w:val="20"/>
        </w:rPr>
        <w:t>comisiones necesarias</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cumplimiento de</w:t>
      </w:r>
      <w:r w:rsidRPr="009D11A0">
        <w:rPr>
          <w:rFonts w:ascii="Bookman Old Style" w:hAnsi="Bookman Old Style"/>
          <w:spacing w:val="-4"/>
          <w:sz w:val="20"/>
          <w:szCs w:val="20"/>
        </w:rPr>
        <w:t xml:space="preserve"> </w:t>
      </w:r>
      <w:r w:rsidRPr="009D11A0">
        <w:rPr>
          <w:rFonts w:ascii="Bookman Old Style" w:hAnsi="Bookman Old Style"/>
          <w:sz w:val="20"/>
          <w:szCs w:val="20"/>
        </w:rPr>
        <w:t>sus atribuciones.</w:t>
      </w:r>
    </w:p>
    <w:p w14:paraId="1DEAA321" w14:textId="77777777" w:rsidR="00454474" w:rsidRPr="009D11A0" w:rsidRDefault="00454474" w:rsidP="00C72F80">
      <w:pPr>
        <w:pStyle w:val="Textoindependiente"/>
        <w:jc w:val="both"/>
        <w:rPr>
          <w:rFonts w:ascii="Bookman Old Style" w:hAnsi="Bookman Old Style"/>
          <w:sz w:val="20"/>
          <w:szCs w:val="20"/>
        </w:rPr>
      </w:pPr>
    </w:p>
    <w:p w14:paraId="05F8857F"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Prerrogativas</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obligaciones</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Consejo</w:t>
      </w:r>
    </w:p>
    <w:p w14:paraId="2A2602CC" w14:textId="4D80DD4A" w:rsidR="00EA2424" w:rsidRDefault="00EA2424" w:rsidP="00C72F80">
      <w:pPr>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6"/>
          <w:sz w:val="20"/>
          <w:szCs w:val="20"/>
        </w:rPr>
        <w:t xml:space="preserve"> </w:t>
      </w:r>
      <w:r w:rsidRPr="009D11A0">
        <w:rPr>
          <w:rFonts w:ascii="Bookman Old Style" w:hAnsi="Bookman Old Style"/>
          <w:b/>
          <w:sz w:val="20"/>
          <w:szCs w:val="20"/>
        </w:rPr>
        <w:t xml:space="preserve">106. </w:t>
      </w:r>
      <w:r w:rsidRPr="009D11A0">
        <w:rPr>
          <w:rFonts w:ascii="Bookman Old Style" w:hAnsi="Bookman Old Style"/>
          <w:sz w:val="20"/>
          <w:szCs w:val="20"/>
        </w:rPr>
        <w:t>Son</w:t>
      </w:r>
      <w:r w:rsidRPr="009D11A0">
        <w:rPr>
          <w:rFonts w:ascii="Bookman Old Style" w:hAnsi="Bookman Old Style"/>
          <w:spacing w:val="-5"/>
          <w:sz w:val="20"/>
          <w:szCs w:val="20"/>
        </w:rPr>
        <w:t xml:space="preserve"> </w:t>
      </w:r>
      <w:r w:rsidRPr="009D11A0">
        <w:rPr>
          <w:rFonts w:ascii="Bookman Old Style" w:hAnsi="Bookman Old Style"/>
          <w:sz w:val="20"/>
          <w:szCs w:val="20"/>
        </w:rPr>
        <w:t>prerrogativas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obligaciones del</w:t>
      </w:r>
      <w:r w:rsidRPr="009D11A0">
        <w:rPr>
          <w:rFonts w:ascii="Bookman Old Style" w:hAnsi="Bookman Old Style"/>
          <w:spacing w:val="-6"/>
          <w:sz w:val="20"/>
          <w:szCs w:val="20"/>
        </w:rPr>
        <w:t xml:space="preserve"> </w:t>
      </w:r>
      <w:r w:rsidRPr="009D11A0">
        <w:rPr>
          <w:rFonts w:ascii="Bookman Old Style" w:hAnsi="Bookman Old Style"/>
          <w:sz w:val="20"/>
          <w:szCs w:val="20"/>
        </w:rPr>
        <w:t>Consejo:</w:t>
      </w:r>
    </w:p>
    <w:p w14:paraId="63B6317A" w14:textId="77777777" w:rsidR="00454474" w:rsidRPr="009D11A0" w:rsidRDefault="00454474" w:rsidP="00C72F80">
      <w:pPr>
        <w:jc w:val="both"/>
        <w:rPr>
          <w:rFonts w:ascii="Bookman Old Style" w:hAnsi="Bookman Old Style"/>
          <w:sz w:val="20"/>
          <w:szCs w:val="20"/>
        </w:rPr>
      </w:pPr>
    </w:p>
    <w:p w14:paraId="0F4625A7" w14:textId="77777777" w:rsidR="00EA2424" w:rsidRPr="009D11A0" w:rsidRDefault="00EA2424" w:rsidP="00C72F80">
      <w:pPr>
        <w:pStyle w:val="Prrafodelista"/>
        <w:numPr>
          <w:ilvl w:val="0"/>
          <w:numId w:val="43"/>
        </w:numPr>
        <w:tabs>
          <w:tab w:val="left" w:pos="287"/>
        </w:tabs>
        <w:ind w:left="0" w:firstLine="0"/>
        <w:rPr>
          <w:rFonts w:ascii="Bookman Old Style" w:hAnsi="Bookman Old Style"/>
          <w:sz w:val="20"/>
          <w:szCs w:val="20"/>
        </w:rPr>
      </w:pPr>
      <w:r w:rsidRPr="009D11A0">
        <w:rPr>
          <w:rFonts w:ascii="Bookman Old Style" w:hAnsi="Bookman Old Style"/>
          <w:sz w:val="20"/>
          <w:szCs w:val="20"/>
        </w:rPr>
        <w:t>Llevar</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cabo</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administración,</w:t>
      </w:r>
      <w:r w:rsidRPr="009D11A0">
        <w:rPr>
          <w:rFonts w:ascii="Bookman Old Style" w:hAnsi="Bookman Old Style"/>
          <w:spacing w:val="-3"/>
          <w:sz w:val="20"/>
          <w:szCs w:val="20"/>
        </w:rPr>
        <w:t xml:space="preserve"> </w:t>
      </w:r>
      <w:r w:rsidRPr="009D11A0">
        <w:rPr>
          <w:rFonts w:ascii="Bookman Old Style" w:hAnsi="Bookman Old Style"/>
          <w:sz w:val="20"/>
          <w:szCs w:val="20"/>
        </w:rPr>
        <w:t>vigilancia</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disciplina</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Poder</w:t>
      </w:r>
      <w:r w:rsidRPr="009D11A0">
        <w:rPr>
          <w:rFonts w:ascii="Bookman Old Style" w:hAnsi="Bookman Old Style"/>
          <w:spacing w:val="-3"/>
          <w:sz w:val="20"/>
          <w:szCs w:val="20"/>
        </w:rPr>
        <w:t xml:space="preserve"> </w:t>
      </w:r>
      <w:r w:rsidRPr="009D11A0">
        <w:rPr>
          <w:rFonts w:ascii="Bookman Old Style" w:hAnsi="Bookman Old Style"/>
          <w:sz w:val="20"/>
          <w:szCs w:val="20"/>
        </w:rPr>
        <w:t>Judicial;</w:t>
      </w:r>
    </w:p>
    <w:p w14:paraId="111F2D78" w14:textId="77777777" w:rsidR="00EA2424" w:rsidRPr="009D11A0" w:rsidRDefault="00EA2424" w:rsidP="00C72F80">
      <w:pPr>
        <w:pStyle w:val="Textoindependiente"/>
        <w:rPr>
          <w:rFonts w:ascii="Bookman Old Style" w:hAnsi="Bookman Old Style"/>
          <w:sz w:val="20"/>
          <w:szCs w:val="20"/>
        </w:rPr>
      </w:pPr>
    </w:p>
    <w:p w14:paraId="7420181A" w14:textId="77777777" w:rsidR="00EA2424" w:rsidRPr="009D11A0" w:rsidRDefault="00EA2424" w:rsidP="00C72F80">
      <w:pPr>
        <w:pStyle w:val="Prrafodelista"/>
        <w:numPr>
          <w:ilvl w:val="0"/>
          <w:numId w:val="43"/>
        </w:numPr>
        <w:tabs>
          <w:tab w:val="left" w:pos="374"/>
        </w:tabs>
        <w:ind w:left="0" w:firstLine="0"/>
        <w:rPr>
          <w:rFonts w:ascii="Bookman Old Style" w:hAnsi="Bookman Old Style"/>
          <w:sz w:val="20"/>
          <w:szCs w:val="20"/>
        </w:rPr>
      </w:pPr>
      <w:r w:rsidRPr="009D11A0">
        <w:rPr>
          <w:rFonts w:ascii="Bookman Old Style" w:hAnsi="Bookman Old Style"/>
          <w:sz w:val="20"/>
          <w:szCs w:val="20"/>
        </w:rPr>
        <w:lastRenderedPageBreak/>
        <w:t>Emitir</w:t>
      </w:r>
      <w:r w:rsidRPr="009D11A0">
        <w:rPr>
          <w:rFonts w:ascii="Bookman Old Style" w:hAnsi="Bookman Old Style"/>
          <w:spacing w:val="35"/>
          <w:sz w:val="20"/>
          <w:szCs w:val="20"/>
        </w:rPr>
        <w:t xml:space="preserve"> </w:t>
      </w:r>
      <w:r w:rsidRPr="009D11A0">
        <w:rPr>
          <w:rFonts w:ascii="Bookman Old Style" w:hAnsi="Bookman Old Style"/>
          <w:sz w:val="20"/>
          <w:szCs w:val="20"/>
        </w:rPr>
        <w:t>los</w:t>
      </w:r>
      <w:r w:rsidRPr="009D11A0">
        <w:rPr>
          <w:rFonts w:ascii="Bookman Old Style" w:hAnsi="Bookman Old Style"/>
          <w:spacing w:val="31"/>
          <w:sz w:val="20"/>
          <w:szCs w:val="20"/>
        </w:rPr>
        <w:t xml:space="preserve"> </w:t>
      </w:r>
      <w:r w:rsidRPr="009D11A0">
        <w:rPr>
          <w:rFonts w:ascii="Bookman Old Style" w:hAnsi="Bookman Old Style"/>
          <w:sz w:val="20"/>
          <w:szCs w:val="20"/>
        </w:rPr>
        <w:t>reglamentos,</w:t>
      </w:r>
      <w:r w:rsidRPr="009D11A0">
        <w:rPr>
          <w:rFonts w:ascii="Bookman Old Style" w:hAnsi="Bookman Old Style"/>
          <w:spacing w:val="32"/>
          <w:sz w:val="20"/>
          <w:szCs w:val="20"/>
        </w:rPr>
        <w:t xml:space="preserve"> </w:t>
      </w:r>
      <w:r w:rsidRPr="009D11A0">
        <w:rPr>
          <w:rFonts w:ascii="Bookman Old Style" w:hAnsi="Bookman Old Style"/>
          <w:sz w:val="20"/>
          <w:szCs w:val="20"/>
        </w:rPr>
        <w:t>manuales,</w:t>
      </w:r>
      <w:r w:rsidRPr="009D11A0">
        <w:rPr>
          <w:rFonts w:ascii="Bookman Old Style" w:hAnsi="Bookman Old Style"/>
          <w:spacing w:val="32"/>
          <w:sz w:val="20"/>
          <w:szCs w:val="20"/>
        </w:rPr>
        <w:t xml:space="preserve"> </w:t>
      </w:r>
      <w:r w:rsidRPr="009D11A0">
        <w:rPr>
          <w:rFonts w:ascii="Bookman Old Style" w:hAnsi="Bookman Old Style"/>
          <w:sz w:val="20"/>
          <w:szCs w:val="20"/>
        </w:rPr>
        <w:t>resoluciones,</w:t>
      </w:r>
      <w:r w:rsidRPr="009D11A0">
        <w:rPr>
          <w:rFonts w:ascii="Bookman Old Style" w:hAnsi="Bookman Old Style"/>
          <w:spacing w:val="32"/>
          <w:sz w:val="20"/>
          <w:szCs w:val="20"/>
        </w:rPr>
        <w:t xml:space="preserve"> </w:t>
      </w:r>
      <w:r w:rsidRPr="009D11A0">
        <w:rPr>
          <w:rFonts w:ascii="Bookman Old Style" w:hAnsi="Bookman Old Style"/>
          <w:sz w:val="20"/>
          <w:szCs w:val="20"/>
        </w:rPr>
        <w:t>acuerdos</w:t>
      </w:r>
      <w:r w:rsidRPr="009D11A0">
        <w:rPr>
          <w:rFonts w:ascii="Bookman Old Style" w:hAnsi="Bookman Old Style"/>
          <w:spacing w:val="35"/>
          <w:sz w:val="20"/>
          <w:szCs w:val="20"/>
        </w:rPr>
        <w:t xml:space="preserve"> </w:t>
      </w:r>
      <w:r w:rsidRPr="009D11A0">
        <w:rPr>
          <w:rFonts w:ascii="Bookman Old Style" w:hAnsi="Bookman Old Style"/>
          <w:sz w:val="20"/>
          <w:szCs w:val="20"/>
        </w:rPr>
        <w:t>o</w:t>
      </w:r>
      <w:r w:rsidRPr="009D11A0">
        <w:rPr>
          <w:rFonts w:ascii="Bookman Old Style" w:hAnsi="Bookman Old Style"/>
          <w:spacing w:val="34"/>
          <w:sz w:val="20"/>
          <w:szCs w:val="20"/>
        </w:rPr>
        <w:t xml:space="preserve"> </w:t>
      </w:r>
      <w:r w:rsidRPr="009D11A0">
        <w:rPr>
          <w:rFonts w:ascii="Bookman Old Style" w:hAnsi="Bookman Old Style"/>
          <w:sz w:val="20"/>
          <w:szCs w:val="20"/>
        </w:rPr>
        <w:t>actos</w:t>
      </w:r>
      <w:r w:rsidRPr="009D11A0">
        <w:rPr>
          <w:rFonts w:ascii="Bookman Old Style" w:hAnsi="Bookman Old Style"/>
          <w:spacing w:val="30"/>
          <w:sz w:val="20"/>
          <w:szCs w:val="20"/>
        </w:rPr>
        <w:t xml:space="preserve"> </w:t>
      </w:r>
      <w:r w:rsidRPr="009D11A0">
        <w:rPr>
          <w:rFonts w:ascii="Bookman Old Style" w:hAnsi="Bookman Old Style"/>
          <w:sz w:val="20"/>
          <w:szCs w:val="20"/>
        </w:rPr>
        <w:t>administrativos</w:t>
      </w:r>
      <w:r w:rsidRPr="009D11A0">
        <w:rPr>
          <w:rFonts w:ascii="Bookman Old Style" w:hAnsi="Bookman Old Style"/>
          <w:spacing w:val="30"/>
          <w:sz w:val="20"/>
          <w:szCs w:val="20"/>
        </w:rPr>
        <w:t xml:space="preserve"> </w:t>
      </w:r>
      <w:r w:rsidRPr="009D11A0">
        <w:rPr>
          <w:rFonts w:ascii="Bookman Old Style" w:hAnsi="Bookman Old Style"/>
          <w:sz w:val="20"/>
          <w:szCs w:val="20"/>
        </w:rPr>
        <w:t>de</w:t>
      </w:r>
      <w:r w:rsidRPr="009D11A0">
        <w:rPr>
          <w:rFonts w:ascii="Bookman Old Style" w:hAnsi="Bookman Old Style"/>
          <w:spacing w:val="34"/>
          <w:sz w:val="20"/>
          <w:szCs w:val="20"/>
        </w:rPr>
        <w:t xml:space="preserve"> </w:t>
      </w:r>
      <w:r w:rsidRPr="009D11A0">
        <w:rPr>
          <w:rFonts w:ascii="Bookman Old Style" w:hAnsi="Bookman Old Style"/>
          <w:sz w:val="20"/>
          <w:szCs w:val="20"/>
        </w:rPr>
        <w:t>carácter</w:t>
      </w:r>
      <w:r w:rsidRPr="009D11A0">
        <w:rPr>
          <w:rFonts w:ascii="Bookman Old Style" w:hAnsi="Bookman Old Style"/>
          <w:spacing w:val="36"/>
          <w:sz w:val="20"/>
          <w:szCs w:val="20"/>
        </w:rPr>
        <w:t xml:space="preserve"> </w:t>
      </w:r>
      <w:r w:rsidRPr="009D11A0">
        <w:rPr>
          <w:rFonts w:ascii="Bookman Old Style" w:hAnsi="Bookman Old Style"/>
          <w:sz w:val="20"/>
          <w:szCs w:val="20"/>
        </w:rPr>
        <w:t>general</w:t>
      </w:r>
      <w:r w:rsidRPr="009D11A0">
        <w:rPr>
          <w:rFonts w:ascii="Bookman Old Style" w:hAnsi="Bookman Old Style"/>
          <w:spacing w:val="33"/>
          <w:sz w:val="20"/>
          <w:szCs w:val="20"/>
        </w:rPr>
        <w:t xml:space="preserve"> </w:t>
      </w:r>
      <w:r w:rsidRPr="009D11A0">
        <w:rPr>
          <w:rFonts w:ascii="Bookman Old Style" w:hAnsi="Bookman Old Style"/>
          <w:sz w:val="20"/>
          <w:szCs w:val="20"/>
        </w:rPr>
        <w:t>que</w:t>
      </w:r>
      <w:r w:rsidRPr="009D11A0">
        <w:rPr>
          <w:rFonts w:ascii="Bookman Old Style" w:hAnsi="Bookman Old Style"/>
          <w:spacing w:val="29"/>
          <w:sz w:val="20"/>
          <w:szCs w:val="20"/>
        </w:rPr>
        <w:t xml:space="preserve"> </w:t>
      </w:r>
      <w:r w:rsidRPr="009D11A0">
        <w:rPr>
          <w:rFonts w:ascii="Bookman Old Style" w:hAnsi="Bookman Old Style"/>
          <w:sz w:val="20"/>
          <w:szCs w:val="20"/>
        </w:rPr>
        <w:t>considere</w:t>
      </w:r>
      <w:r w:rsidRPr="009D11A0">
        <w:rPr>
          <w:rFonts w:ascii="Bookman Old Style" w:hAnsi="Bookman Old Style"/>
          <w:spacing w:val="-47"/>
          <w:sz w:val="20"/>
          <w:szCs w:val="20"/>
        </w:rPr>
        <w:t xml:space="preserve"> </w:t>
      </w:r>
      <w:r w:rsidRPr="009D11A0">
        <w:rPr>
          <w:rFonts w:ascii="Bookman Old Style" w:hAnsi="Bookman Old Style"/>
          <w:sz w:val="20"/>
          <w:szCs w:val="20"/>
        </w:rPr>
        <w:t>necesarios</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llevar</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cabo</w:t>
      </w:r>
      <w:r w:rsidRPr="009D11A0">
        <w:rPr>
          <w:rFonts w:ascii="Bookman Old Style" w:hAnsi="Bookman Old Style"/>
          <w:spacing w:val="-3"/>
          <w:sz w:val="20"/>
          <w:szCs w:val="20"/>
        </w:rPr>
        <w:t xml:space="preserve"> </w:t>
      </w:r>
      <w:r w:rsidRPr="009D11A0">
        <w:rPr>
          <w:rFonts w:ascii="Bookman Old Style" w:hAnsi="Bookman Old Style"/>
          <w:sz w:val="20"/>
          <w:szCs w:val="20"/>
        </w:rPr>
        <w:t>el ejercicio de</w:t>
      </w:r>
      <w:r w:rsidRPr="009D11A0">
        <w:rPr>
          <w:rFonts w:ascii="Bookman Old Style" w:hAnsi="Bookman Old Style"/>
          <w:spacing w:val="1"/>
          <w:sz w:val="20"/>
          <w:szCs w:val="20"/>
        </w:rPr>
        <w:t xml:space="preserve"> </w:t>
      </w:r>
      <w:r w:rsidRPr="009D11A0">
        <w:rPr>
          <w:rFonts w:ascii="Bookman Old Style" w:hAnsi="Bookman Old Style"/>
          <w:sz w:val="20"/>
          <w:szCs w:val="20"/>
        </w:rPr>
        <w:t>sus</w:t>
      </w:r>
      <w:r w:rsidRPr="009D11A0">
        <w:rPr>
          <w:rFonts w:ascii="Bookman Old Style" w:hAnsi="Bookman Old Style"/>
          <w:spacing w:val="-3"/>
          <w:sz w:val="20"/>
          <w:szCs w:val="20"/>
        </w:rPr>
        <w:t xml:space="preserve"> </w:t>
      </w:r>
      <w:r w:rsidRPr="009D11A0">
        <w:rPr>
          <w:rFonts w:ascii="Bookman Old Style" w:hAnsi="Bookman Old Style"/>
          <w:sz w:val="20"/>
          <w:szCs w:val="20"/>
        </w:rPr>
        <w:t>atribuciones,</w:t>
      </w:r>
      <w:r w:rsidRPr="009D11A0">
        <w:rPr>
          <w:rFonts w:ascii="Bookman Old Style" w:hAnsi="Bookman Old Style"/>
          <w:spacing w:val="-1"/>
          <w:sz w:val="20"/>
          <w:szCs w:val="20"/>
        </w:rPr>
        <w:t xml:space="preserve"> </w:t>
      </w:r>
      <w:r w:rsidRPr="009D11A0">
        <w:rPr>
          <w:rFonts w:ascii="Bookman Old Style" w:hAnsi="Bookman Old Style"/>
          <w:sz w:val="20"/>
          <w:szCs w:val="20"/>
        </w:rPr>
        <w:t>así</w:t>
      </w:r>
      <w:r w:rsidRPr="009D11A0">
        <w:rPr>
          <w:rFonts w:ascii="Bookman Old Style" w:hAnsi="Bookman Old Style"/>
          <w:spacing w:val="-1"/>
          <w:sz w:val="20"/>
          <w:szCs w:val="20"/>
        </w:rPr>
        <w:t xml:space="preserve"> </w:t>
      </w:r>
      <w:r w:rsidRPr="009D11A0">
        <w:rPr>
          <w:rFonts w:ascii="Bookman Old Style" w:hAnsi="Bookman Old Style"/>
          <w:sz w:val="20"/>
          <w:szCs w:val="20"/>
        </w:rPr>
        <w:t>como</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el cumplimiento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presente</w:t>
      </w:r>
      <w:r w:rsidRPr="009D11A0">
        <w:rPr>
          <w:rFonts w:ascii="Bookman Old Style" w:hAnsi="Bookman Old Style"/>
          <w:spacing w:val="-3"/>
          <w:sz w:val="20"/>
          <w:szCs w:val="20"/>
        </w:rPr>
        <w:t xml:space="preserve"> </w:t>
      </w:r>
      <w:r w:rsidRPr="009D11A0">
        <w:rPr>
          <w:rFonts w:ascii="Bookman Old Style" w:hAnsi="Bookman Old Style"/>
          <w:sz w:val="20"/>
          <w:szCs w:val="20"/>
        </w:rPr>
        <w:t>ley;</w:t>
      </w:r>
    </w:p>
    <w:p w14:paraId="0E49908A" w14:textId="77777777" w:rsidR="00EA2424" w:rsidRPr="009D11A0" w:rsidRDefault="00EA2424" w:rsidP="00C72F80">
      <w:pPr>
        <w:pStyle w:val="Prrafodelista"/>
        <w:numPr>
          <w:ilvl w:val="0"/>
          <w:numId w:val="43"/>
        </w:numPr>
        <w:tabs>
          <w:tab w:val="left" w:pos="393"/>
        </w:tabs>
        <w:ind w:left="0" w:firstLine="0"/>
        <w:jc w:val="both"/>
        <w:rPr>
          <w:rFonts w:ascii="Bookman Old Style" w:hAnsi="Bookman Old Style"/>
          <w:sz w:val="20"/>
          <w:szCs w:val="20"/>
        </w:rPr>
      </w:pPr>
      <w:r w:rsidRPr="009D11A0">
        <w:rPr>
          <w:rFonts w:ascii="Bookman Old Style" w:hAnsi="Bookman Old Style"/>
          <w:sz w:val="20"/>
          <w:szCs w:val="20"/>
        </w:rPr>
        <w:t>Velar por la autonomía e independencia del Poder Judicial, evitando que se afecte la imparcialidad y libertad para ejercer</w:t>
      </w:r>
      <w:r w:rsidRPr="009D11A0">
        <w:rPr>
          <w:rFonts w:ascii="Bookman Old Style" w:hAnsi="Bookman Old Style"/>
          <w:spacing w:val="1"/>
          <w:sz w:val="20"/>
          <w:szCs w:val="20"/>
        </w:rPr>
        <w:t xml:space="preserve"> </w:t>
      </w:r>
      <w:r w:rsidRPr="009D11A0">
        <w:rPr>
          <w:rFonts w:ascii="Bookman Old Style" w:hAnsi="Bookman Old Style"/>
          <w:sz w:val="20"/>
          <w:szCs w:val="20"/>
        </w:rPr>
        <w:t>la función</w:t>
      </w:r>
      <w:r w:rsidRPr="009D11A0">
        <w:rPr>
          <w:rFonts w:ascii="Bookman Old Style" w:hAnsi="Bookman Old Style"/>
          <w:spacing w:val="-3"/>
          <w:sz w:val="20"/>
          <w:szCs w:val="20"/>
        </w:rPr>
        <w:t xml:space="preserve"> </w:t>
      </w:r>
      <w:r w:rsidRPr="009D11A0">
        <w:rPr>
          <w:rFonts w:ascii="Bookman Old Style" w:hAnsi="Bookman Old Style"/>
          <w:sz w:val="20"/>
          <w:szCs w:val="20"/>
        </w:rPr>
        <w:t>jurisdiccional;</w:t>
      </w:r>
    </w:p>
    <w:p w14:paraId="373AB19C" w14:textId="77777777" w:rsidR="00EA2424" w:rsidRPr="009D11A0" w:rsidRDefault="00EA2424" w:rsidP="00C72F80">
      <w:pPr>
        <w:pStyle w:val="Textoindependiente"/>
        <w:rPr>
          <w:rFonts w:ascii="Bookman Old Style" w:hAnsi="Bookman Old Style"/>
          <w:sz w:val="20"/>
          <w:szCs w:val="20"/>
        </w:rPr>
      </w:pPr>
    </w:p>
    <w:p w14:paraId="61BC7F58" w14:textId="77777777" w:rsidR="00EA2424" w:rsidRPr="009D11A0" w:rsidRDefault="00EA2424" w:rsidP="00C72F80">
      <w:pPr>
        <w:pStyle w:val="Prrafodelista"/>
        <w:numPr>
          <w:ilvl w:val="0"/>
          <w:numId w:val="43"/>
        </w:numPr>
        <w:tabs>
          <w:tab w:val="left" w:pos="446"/>
        </w:tabs>
        <w:ind w:left="0" w:firstLine="0"/>
        <w:jc w:val="both"/>
        <w:rPr>
          <w:rFonts w:ascii="Bookman Old Style" w:hAnsi="Bookman Old Style"/>
          <w:sz w:val="20"/>
          <w:szCs w:val="20"/>
        </w:rPr>
      </w:pPr>
      <w:r w:rsidRPr="009D11A0">
        <w:rPr>
          <w:rFonts w:ascii="Bookman Old Style" w:hAnsi="Bookman Old Style"/>
          <w:sz w:val="20"/>
          <w:szCs w:val="20"/>
        </w:rPr>
        <w:t>Privilegiar el servicio profesional de carrera judicial para designar a las y los magistrados, jueces, jueces y demás</w:t>
      </w:r>
      <w:r w:rsidRPr="009D11A0">
        <w:rPr>
          <w:rFonts w:ascii="Bookman Old Style" w:hAnsi="Bookman Old Style"/>
          <w:spacing w:val="1"/>
          <w:sz w:val="20"/>
          <w:szCs w:val="20"/>
        </w:rPr>
        <w:t xml:space="preserve"> </w:t>
      </w:r>
      <w:r w:rsidRPr="009D11A0">
        <w:rPr>
          <w:rFonts w:ascii="Bookman Old Style" w:hAnsi="Bookman Old Style"/>
          <w:sz w:val="20"/>
          <w:szCs w:val="20"/>
        </w:rPr>
        <w:t>personal de las salas, tribunales o juzgados, de acuerdo con su trayectoria dentro del Poder Judicial o a sus méritos</w:t>
      </w:r>
      <w:r w:rsidRPr="009D11A0">
        <w:rPr>
          <w:rFonts w:ascii="Bookman Old Style" w:hAnsi="Bookman Old Style"/>
          <w:spacing w:val="1"/>
          <w:sz w:val="20"/>
          <w:szCs w:val="20"/>
        </w:rPr>
        <w:t xml:space="preserve"> </w:t>
      </w:r>
      <w:r w:rsidRPr="009D11A0">
        <w:rPr>
          <w:rFonts w:ascii="Bookman Old Style" w:hAnsi="Bookman Old Style"/>
          <w:sz w:val="20"/>
          <w:szCs w:val="20"/>
        </w:rPr>
        <w:t>profesionales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académicos;</w:t>
      </w:r>
    </w:p>
    <w:p w14:paraId="176E2C5C" w14:textId="77777777" w:rsidR="00EA2424" w:rsidRPr="009D11A0" w:rsidRDefault="00EA2424" w:rsidP="00C72F80">
      <w:pPr>
        <w:pStyle w:val="Textoindependiente"/>
        <w:rPr>
          <w:rFonts w:ascii="Bookman Old Style" w:hAnsi="Bookman Old Style"/>
          <w:sz w:val="20"/>
          <w:szCs w:val="20"/>
        </w:rPr>
      </w:pPr>
    </w:p>
    <w:p w14:paraId="78A893A5" w14:textId="77777777" w:rsidR="00EA2424" w:rsidRPr="009D11A0" w:rsidRDefault="00EA2424" w:rsidP="00C72F80">
      <w:pPr>
        <w:pStyle w:val="Prrafodelista"/>
        <w:numPr>
          <w:ilvl w:val="0"/>
          <w:numId w:val="43"/>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Designar</w:t>
      </w:r>
      <w:r w:rsidRPr="009D11A0">
        <w:rPr>
          <w:rFonts w:ascii="Bookman Old Style" w:hAnsi="Bookman Old Style"/>
          <w:spacing w:val="-3"/>
          <w:sz w:val="20"/>
          <w:szCs w:val="20"/>
        </w:rPr>
        <w:t xml:space="preserve"> </w:t>
      </w:r>
      <w:r w:rsidRPr="009D11A0">
        <w:rPr>
          <w:rFonts w:ascii="Bookman Old Style" w:hAnsi="Bookman Old Style"/>
          <w:sz w:val="20"/>
          <w:szCs w:val="20"/>
        </w:rPr>
        <w:t>al</w:t>
      </w:r>
      <w:r w:rsidRPr="009D11A0">
        <w:rPr>
          <w:rFonts w:ascii="Bookman Old Style" w:hAnsi="Bookman Old Style"/>
          <w:spacing w:val="-2"/>
          <w:sz w:val="20"/>
          <w:szCs w:val="20"/>
        </w:rPr>
        <w:t xml:space="preserve"> </w:t>
      </w:r>
      <w:r w:rsidRPr="009D11A0">
        <w:rPr>
          <w:rFonts w:ascii="Bookman Old Style" w:hAnsi="Bookman Old Style"/>
          <w:sz w:val="20"/>
          <w:szCs w:val="20"/>
        </w:rPr>
        <w:t>personal</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carácter</w:t>
      </w:r>
      <w:r w:rsidRPr="009D11A0">
        <w:rPr>
          <w:rFonts w:ascii="Bookman Old Style" w:hAnsi="Bookman Old Style"/>
          <w:spacing w:val="-3"/>
          <w:sz w:val="20"/>
          <w:szCs w:val="20"/>
        </w:rPr>
        <w:t xml:space="preserve"> </w:t>
      </w:r>
      <w:r w:rsidRPr="009D11A0">
        <w:rPr>
          <w:rFonts w:ascii="Bookman Old Style" w:hAnsi="Bookman Old Style"/>
          <w:sz w:val="20"/>
          <w:szCs w:val="20"/>
        </w:rPr>
        <w:t>administrativo</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forme</w:t>
      </w:r>
      <w:r w:rsidRPr="009D11A0">
        <w:rPr>
          <w:rFonts w:ascii="Bookman Old Style" w:hAnsi="Bookman Old Style"/>
          <w:spacing w:val="-10"/>
          <w:sz w:val="20"/>
          <w:szCs w:val="20"/>
        </w:rPr>
        <w:t xml:space="preserve"> </w:t>
      </w:r>
      <w:r w:rsidRPr="009D11A0">
        <w:rPr>
          <w:rFonts w:ascii="Bookman Old Style" w:hAnsi="Bookman Old Style"/>
          <w:sz w:val="20"/>
          <w:szCs w:val="20"/>
        </w:rPr>
        <w:t>parte del</w:t>
      </w:r>
      <w:r w:rsidRPr="009D11A0">
        <w:rPr>
          <w:rFonts w:ascii="Bookman Old Style" w:hAnsi="Bookman Old Style"/>
          <w:spacing w:val="-7"/>
          <w:sz w:val="20"/>
          <w:szCs w:val="20"/>
        </w:rPr>
        <w:t xml:space="preserve"> </w:t>
      </w:r>
      <w:r w:rsidRPr="009D11A0">
        <w:rPr>
          <w:rFonts w:ascii="Bookman Old Style" w:hAnsi="Bookman Old Style"/>
          <w:sz w:val="20"/>
          <w:szCs w:val="20"/>
        </w:rPr>
        <w:t>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p>
    <w:p w14:paraId="7635130E" w14:textId="77777777" w:rsidR="00EA2424" w:rsidRPr="009D11A0" w:rsidRDefault="00EA2424" w:rsidP="00C72F80">
      <w:pPr>
        <w:pStyle w:val="Textoindependiente"/>
        <w:rPr>
          <w:rFonts w:ascii="Bookman Old Style" w:hAnsi="Bookman Old Style"/>
          <w:sz w:val="20"/>
          <w:szCs w:val="20"/>
        </w:rPr>
      </w:pPr>
    </w:p>
    <w:p w14:paraId="6D28F280" w14:textId="77777777" w:rsidR="00EA2424" w:rsidRPr="009D11A0" w:rsidRDefault="00EA2424" w:rsidP="00C72F80">
      <w:pPr>
        <w:pStyle w:val="Prrafodelista"/>
        <w:numPr>
          <w:ilvl w:val="0"/>
          <w:numId w:val="43"/>
        </w:numPr>
        <w:tabs>
          <w:tab w:val="left" w:pos="412"/>
        </w:tabs>
        <w:ind w:left="0" w:firstLine="0"/>
        <w:jc w:val="both"/>
        <w:rPr>
          <w:rFonts w:ascii="Bookman Old Style" w:hAnsi="Bookman Old Style"/>
          <w:sz w:val="20"/>
          <w:szCs w:val="20"/>
        </w:rPr>
      </w:pPr>
      <w:r w:rsidRPr="009D11A0">
        <w:rPr>
          <w:rFonts w:ascii="Bookman Old Style" w:hAnsi="Bookman Old Style"/>
          <w:sz w:val="20"/>
          <w:szCs w:val="20"/>
        </w:rPr>
        <w:t>Determinar, por necesidades de la función jurisdiccional, las regiones geográficas donde deban ejercer sus funciones las</w:t>
      </w:r>
      <w:r w:rsidRPr="009D11A0">
        <w:rPr>
          <w:rFonts w:ascii="Bookman Old Style" w:hAnsi="Bookman Old Style"/>
          <w:spacing w:val="1"/>
          <w:sz w:val="20"/>
          <w:szCs w:val="20"/>
        </w:rPr>
        <w:t xml:space="preserve"> </w:t>
      </w:r>
      <w:r w:rsidRPr="009D11A0">
        <w:rPr>
          <w:rFonts w:ascii="Bookman Old Style" w:hAnsi="Bookman Old Style"/>
          <w:sz w:val="20"/>
          <w:szCs w:val="20"/>
        </w:rPr>
        <w:t>salas, tribunales y juzgados, así como adscribir a las primeras los tribunales y juzgados de primera instancia y de cuantía</w:t>
      </w:r>
      <w:r w:rsidRPr="009D11A0">
        <w:rPr>
          <w:rFonts w:ascii="Bookman Old Style" w:hAnsi="Bookman Old Style"/>
          <w:spacing w:val="1"/>
          <w:sz w:val="20"/>
          <w:szCs w:val="20"/>
        </w:rPr>
        <w:t xml:space="preserve"> </w:t>
      </w:r>
      <w:r w:rsidRPr="009D11A0">
        <w:rPr>
          <w:rFonts w:ascii="Bookman Old Style" w:hAnsi="Bookman Old Style"/>
          <w:sz w:val="20"/>
          <w:szCs w:val="20"/>
        </w:rPr>
        <w:t>menor; aumentar o disminuir su número, cambiar de materia o residencia las salas, tribunales o juzgados, determinando su</w:t>
      </w:r>
      <w:r w:rsidRPr="009D11A0">
        <w:rPr>
          <w:rFonts w:ascii="Bookman Old Style" w:hAnsi="Bookman Old Style"/>
          <w:spacing w:val="1"/>
          <w:sz w:val="20"/>
          <w:szCs w:val="20"/>
        </w:rPr>
        <w:t xml:space="preserve"> </w:t>
      </w:r>
      <w:r w:rsidRPr="009D11A0">
        <w:rPr>
          <w:rFonts w:ascii="Bookman Old Style" w:hAnsi="Bookman Old Style"/>
          <w:sz w:val="20"/>
          <w:szCs w:val="20"/>
        </w:rPr>
        <w:t>organización</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funcionamiento;</w:t>
      </w:r>
    </w:p>
    <w:p w14:paraId="56EC006D" w14:textId="77777777" w:rsidR="00EA2424" w:rsidRPr="009D11A0" w:rsidRDefault="00EA2424" w:rsidP="00C72F80">
      <w:pPr>
        <w:pStyle w:val="Textoindependiente"/>
        <w:rPr>
          <w:rFonts w:ascii="Bookman Old Style" w:hAnsi="Bookman Old Style"/>
          <w:sz w:val="20"/>
          <w:szCs w:val="20"/>
        </w:rPr>
      </w:pPr>
    </w:p>
    <w:p w14:paraId="36D92D0A" w14:textId="77777777" w:rsidR="00EA2424" w:rsidRPr="009D11A0" w:rsidRDefault="00EA2424" w:rsidP="00C72F80">
      <w:pPr>
        <w:pStyle w:val="Prrafodelista"/>
        <w:numPr>
          <w:ilvl w:val="0"/>
          <w:numId w:val="43"/>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Crear o</w:t>
      </w:r>
      <w:r w:rsidRPr="009D11A0">
        <w:rPr>
          <w:rFonts w:ascii="Bookman Old Style" w:hAnsi="Bookman Old Style"/>
          <w:spacing w:val="-6"/>
          <w:sz w:val="20"/>
          <w:szCs w:val="20"/>
        </w:rPr>
        <w:t xml:space="preserve"> </w:t>
      </w:r>
      <w:r w:rsidRPr="009D11A0">
        <w:rPr>
          <w:rFonts w:ascii="Bookman Old Style" w:hAnsi="Bookman Old Style"/>
          <w:sz w:val="20"/>
          <w:szCs w:val="20"/>
        </w:rPr>
        <w:t>suprimir plazas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servidoras</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6"/>
          <w:sz w:val="20"/>
          <w:szCs w:val="20"/>
        </w:rPr>
        <w:t xml:space="preserve"> </w:t>
      </w:r>
      <w:r w:rsidRPr="009D11A0">
        <w:rPr>
          <w:rFonts w:ascii="Bookman Old Style" w:hAnsi="Bookman Old Style"/>
          <w:sz w:val="20"/>
          <w:szCs w:val="20"/>
        </w:rPr>
        <w:t>servidores</w:t>
      </w:r>
      <w:r w:rsidRPr="009D11A0">
        <w:rPr>
          <w:rFonts w:ascii="Bookman Old Style" w:hAnsi="Bookman Old Style"/>
          <w:spacing w:val="-1"/>
          <w:sz w:val="20"/>
          <w:szCs w:val="20"/>
        </w:rPr>
        <w:t xml:space="preserve"> </w:t>
      </w:r>
      <w:r w:rsidRPr="009D11A0">
        <w:rPr>
          <w:rFonts w:ascii="Bookman Old Style" w:hAnsi="Bookman Old Style"/>
          <w:sz w:val="20"/>
          <w:szCs w:val="20"/>
        </w:rPr>
        <w:t>públicos</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7"/>
          <w:sz w:val="20"/>
          <w:szCs w:val="20"/>
        </w:rPr>
        <w:t xml:space="preserve"> </w:t>
      </w:r>
      <w:r w:rsidRPr="009D11A0">
        <w:rPr>
          <w:rFonts w:ascii="Bookman Old Style" w:hAnsi="Bookman Old Style"/>
          <w:sz w:val="20"/>
          <w:szCs w:val="20"/>
        </w:rPr>
        <w:t>Poder</w:t>
      </w:r>
      <w:r w:rsidRPr="009D11A0">
        <w:rPr>
          <w:rFonts w:ascii="Bookman Old Style" w:hAnsi="Bookman Old Style"/>
          <w:spacing w:val="-4"/>
          <w:sz w:val="20"/>
          <w:szCs w:val="20"/>
        </w:rPr>
        <w:t xml:space="preserve"> </w:t>
      </w:r>
      <w:r w:rsidRPr="009D11A0">
        <w:rPr>
          <w:rFonts w:ascii="Bookman Old Style" w:hAnsi="Bookman Old Style"/>
          <w:sz w:val="20"/>
          <w:szCs w:val="20"/>
        </w:rPr>
        <w:t>Judicial;</w:t>
      </w:r>
    </w:p>
    <w:p w14:paraId="44A1B17F" w14:textId="77777777" w:rsidR="00EA2424" w:rsidRPr="009D11A0" w:rsidRDefault="00EA2424" w:rsidP="00C72F80">
      <w:pPr>
        <w:pStyle w:val="Textoindependiente"/>
        <w:rPr>
          <w:rFonts w:ascii="Bookman Old Style" w:hAnsi="Bookman Old Style"/>
          <w:sz w:val="20"/>
          <w:szCs w:val="20"/>
        </w:rPr>
      </w:pPr>
    </w:p>
    <w:p w14:paraId="0A233F50" w14:textId="77777777" w:rsidR="00EA2424" w:rsidRPr="009D11A0" w:rsidRDefault="00EA2424" w:rsidP="00C72F80">
      <w:pPr>
        <w:pStyle w:val="Prrafodelista"/>
        <w:numPr>
          <w:ilvl w:val="0"/>
          <w:numId w:val="43"/>
        </w:numPr>
        <w:tabs>
          <w:tab w:val="left" w:pos="508"/>
        </w:tabs>
        <w:ind w:left="0" w:firstLine="0"/>
        <w:jc w:val="both"/>
        <w:rPr>
          <w:rFonts w:ascii="Bookman Old Style" w:hAnsi="Bookman Old Style"/>
          <w:sz w:val="20"/>
          <w:szCs w:val="20"/>
        </w:rPr>
      </w:pPr>
      <w:r w:rsidRPr="009D11A0">
        <w:rPr>
          <w:rFonts w:ascii="Bookman Old Style" w:hAnsi="Bookman Old Style"/>
          <w:sz w:val="20"/>
          <w:szCs w:val="20"/>
        </w:rPr>
        <w:t>Determinar</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adscripción</w:t>
      </w:r>
      <w:r w:rsidRPr="009D11A0">
        <w:rPr>
          <w:rFonts w:ascii="Bookman Old Style" w:hAnsi="Bookman Old Style"/>
          <w:spacing w:val="-3"/>
          <w:sz w:val="20"/>
          <w:szCs w:val="20"/>
        </w:rPr>
        <w:t xml:space="preserve"> </w:t>
      </w:r>
      <w:r w:rsidRPr="009D11A0">
        <w:rPr>
          <w:rFonts w:ascii="Bookman Old Style" w:hAnsi="Bookman Old Style"/>
          <w:sz w:val="20"/>
          <w:szCs w:val="20"/>
        </w:rPr>
        <w:t>de las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servidores</w:t>
      </w:r>
      <w:r w:rsidRPr="009D11A0">
        <w:rPr>
          <w:rFonts w:ascii="Bookman Old Style" w:hAnsi="Bookman Old Style"/>
          <w:spacing w:val="-4"/>
          <w:sz w:val="20"/>
          <w:szCs w:val="20"/>
        </w:rPr>
        <w:t xml:space="preserve"> </w:t>
      </w:r>
      <w:r w:rsidRPr="009D11A0">
        <w:rPr>
          <w:rFonts w:ascii="Bookman Old Style" w:hAnsi="Bookman Old Style"/>
          <w:sz w:val="20"/>
          <w:szCs w:val="20"/>
        </w:rPr>
        <w:t>públicos</w:t>
      </w:r>
      <w:r w:rsidRPr="009D11A0">
        <w:rPr>
          <w:rFonts w:ascii="Bookman Old Style" w:hAnsi="Bookman Old Style"/>
          <w:spacing w:val="2"/>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Poder</w:t>
      </w:r>
      <w:r w:rsidRPr="009D11A0">
        <w:rPr>
          <w:rFonts w:ascii="Bookman Old Style" w:hAnsi="Bookman Old Style"/>
          <w:spacing w:val="-2"/>
          <w:sz w:val="20"/>
          <w:szCs w:val="20"/>
        </w:rPr>
        <w:t xml:space="preserve"> </w:t>
      </w:r>
      <w:r w:rsidRPr="009D11A0">
        <w:rPr>
          <w:rFonts w:ascii="Bookman Old Style" w:hAnsi="Bookman Old Style"/>
          <w:sz w:val="20"/>
          <w:szCs w:val="20"/>
        </w:rPr>
        <w:t>Judicial;</w:t>
      </w:r>
    </w:p>
    <w:p w14:paraId="0540A24E" w14:textId="77777777" w:rsidR="00EA2424" w:rsidRPr="009D11A0" w:rsidRDefault="00EA2424" w:rsidP="00C72F80">
      <w:pPr>
        <w:pStyle w:val="Textoindependiente"/>
        <w:rPr>
          <w:rFonts w:ascii="Bookman Old Style" w:hAnsi="Bookman Old Style"/>
          <w:sz w:val="20"/>
          <w:szCs w:val="20"/>
        </w:rPr>
      </w:pPr>
    </w:p>
    <w:p w14:paraId="1B9F2D54" w14:textId="77777777" w:rsidR="00EA2424" w:rsidRPr="009D11A0" w:rsidRDefault="00EA2424" w:rsidP="00C72F80">
      <w:pPr>
        <w:pStyle w:val="Prrafodelista"/>
        <w:numPr>
          <w:ilvl w:val="0"/>
          <w:numId w:val="43"/>
        </w:numPr>
        <w:tabs>
          <w:tab w:val="left" w:pos="427"/>
        </w:tabs>
        <w:ind w:left="0" w:firstLine="0"/>
        <w:jc w:val="both"/>
        <w:rPr>
          <w:rFonts w:ascii="Bookman Old Style" w:hAnsi="Bookman Old Style"/>
          <w:sz w:val="20"/>
          <w:szCs w:val="20"/>
        </w:rPr>
      </w:pPr>
      <w:r w:rsidRPr="009D11A0">
        <w:rPr>
          <w:rFonts w:ascii="Bookman Old Style" w:hAnsi="Bookman Old Style"/>
          <w:sz w:val="20"/>
          <w:szCs w:val="20"/>
        </w:rPr>
        <w:t>Acordar las renuncias que presenten las y los servidores públicos del Poder Judicial y, tratándose de los magistrados,</w:t>
      </w:r>
      <w:r w:rsidRPr="009D11A0">
        <w:rPr>
          <w:rFonts w:ascii="Bookman Old Style" w:hAnsi="Bookman Old Style"/>
          <w:spacing w:val="1"/>
          <w:sz w:val="20"/>
          <w:szCs w:val="20"/>
        </w:rPr>
        <w:t xml:space="preserve"> </w:t>
      </w:r>
      <w:r w:rsidRPr="009D11A0">
        <w:rPr>
          <w:rFonts w:ascii="Bookman Old Style" w:hAnsi="Bookman Old Style"/>
          <w:sz w:val="20"/>
          <w:szCs w:val="20"/>
        </w:rPr>
        <w:t>enviarlas</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aprobación</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Legislatura</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1"/>
          <w:sz w:val="20"/>
          <w:szCs w:val="20"/>
        </w:rPr>
        <w:t xml:space="preserve"> </w:t>
      </w:r>
      <w:r w:rsidRPr="009D11A0">
        <w:rPr>
          <w:rFonts w:ascii="Bookman Old Style" w:hAnsi="Bookman Old Style"/>
          <w:sz w:val="20"/>
          <w:szCs w:val="20"/>
        </w:rPr>
        <w:t>Comisión</w:t>
      </w:r>
      <w:r w:rsidRPr="009D11A0">
        <w:rPr>
          <w:rFonts w:ascii="Bookman Old Style" w:hAnsi="Bookman Old Style"/>
          <w:spacing w:val="-3"/>
          <w:sz w:val="20"/>
          <w:szCs w:val="20"/>
        </w:rPr>
        <w:t xml:space="preserve"> </w:t>
      </w:r>
      <w:r w:rsidRPr="009D11A0">
        <w:rPr>
          <w:rFonts w:ascii="Bookman Old Style" w:hAnsi="Bookman Old Style"/>
          <w:sz w:val="20"/>
          <w:szCs w:val="20"/>
        </w:rPr>
        <w:t>permanente;</w:t>
      </w:r>
    </w:p>
    <w:p w14:paraId="449AC2B0" w14:textId="77777777" w:rsidR="00EA2424" w:rsidRPr="009D11A0" w:rsidRDefault="00EA2424" w:rsidP="00C72F80">
      <w:pPr>
        <w:pStyle w:val="Textoindependiente"/>
        <w:rPr>
          <w:rFonts w:ascii="Bookman Old Style" w:hAnsi="Bookman Old Style"/>
          <w:sz w:val="20"/>
          <w:szCs w:val="20"/>
        </w:rPr>
      </w:pPr>
    </w:p>
    <w:p w14:paraId="002BA53F" w14:textId="77777777" w:rsidR="00EA2424" w:rsidRPr="009D11A0" w:rsidRDefault="00EA2424" w:rsidP="00C72F80">
      <w:pPr>
        <w:pStyle w:val="Prrafodelista"/>
        <w:numPr>
          <w:ilvl w:val="0"/>
          <w:numId w:val="43"/>
        </w:numPr>
        <w:tabs>
          <w:tab w:val="left" w:pos="393"/>
        </w:tabs>
        <w:ind w:left="0" w:firstLine="0"/>
        <w:jc w:val="both"/>
        <w:rPr>
          <w:rFonts w:ascii="Bookman Old Style" w:hAnsi="Bookman Old Style"/>
          <w:sz w:val="20"/>
          <w:szCs w:val="20"/>
        </w:rPr>
      </w:pPr>
      <w:r w:rsidRPr="009D11A0">
        <w:rPr>
          <w:rFonts w:ascii="Bookman Old Style" w:hAnsi="Bookman Old Style"/>
          <w:sz w:val="20"/>
          <w:szCs w:val="20"/>
        </w:rPr>
        <w:t>Designar de entre las y los magistrados que formen parte del Pleno, a quienes en forma temporal integren la Sala</w:t>
      </w:r>
      <w:r w:rsidRPr="009D11A0">
        <w:rPr>
          <w:rFonts w:ascii="Bookman Old Style" w:hAnsi="Bookman Old Style"/>
          <w:spacing w:val="1"/>
          <w:sz w:val="20"/>
          <w:szCs w:val="20"/>
        </w:rPr>
        <w:t xml:space="preserve"> </w:t>
      </w:r>
      <w:r w:rsidRPr="009D11A0">
        <w:rPr>
          <w:rFonts w:ascii="Bookman Old Style" w:hAnsi="Bookman Old Style"/>
          <w:sz w:val="20"/>
          <w:szCs w:val="20"/>
        </w:rPr>
        <w:t>Constitucional,</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conformidad</w:t>
      </w:r>
      <w:r w:rsidRPr="009D11A0">
        <w:rPr>
          <w:rFonts w:ascii="Bookman Old Style" w:hAnsi="Bookman Old Style"/>
          <w:spacing w:val="-3"/>
          <w:sz w:val="20"/>
          <w:szCs w:val="20"/>
        </w:rPr>
        <w:t xml:space="preserve"> </w:t>
      </w:r>
      <w:r w:rsidRPr="009D11A0">
        <w:rPr>
          <w:rFonts w:ascii="Bookman Old Style" w:hAnsi="Bookman Old Style"/>
          <w:sz w:val="20"/>
          <w:szCs w:val="20"/>
        </w:rPr>
        <w:t>con</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reglamentación</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al</w:t>
      </w:r>
      <w:r w:rsidRPr="009D11A0">
        <w:rPr>
          <w:rFonts w:ascii="Bookman Old Style" w:hAnsi="Bookman Old Style"/>
          <w:spacing w:val="-5"/>
          <w:sz w:val="20"/>
          <w:szCs w:val="20"/>
        </w:rPr>
        <w:t xml:space="preserve"> </w:t>
      </w:r>
      <w:r w:rsidRPr="009D11A0">
        <w:rPr>
          <w:rFonts w:ascii="Bookman Old Style" w:hAnsi="Bookman Old Style"/>
          <w:sz w:val="20"/>
          <w:szCs w:val="20"/>
        </w:rPr>
        <w:t>efecto</w:t>
      </w:r>
      <w:r w:rsidRPr="009D11A0">
        <w:rPr>
          <w:rFonts w:ascii="Bookman Old Style" w:hAnsi="Bookman Old Style"/>
          <w:spacing w:val="-3"/>
          <w:sz w:val="20"/>
          <w:szCs w:val="20"/>
        </w:rPr>
        <w:t xml:space="preserve"> </w:t>
      </w:r>
      <w:r w:rsidRPr="009D11A0">
        <w:rPr>
          <w:rFonts w:ascii="Bookman Old Style" w:hAnsi="Bookman Old Style"/>
          <w:sz w:val="20"/>
          <w:szCs w:val="20"/>
        </w:rPr>
        <w:t>expida</w:t>
      </w:r>
      <w:r w:rsidRPr="009D11A0">
        <w:rPr>
          <w:rFonts w:ascii="Bookman Old Style" w:hAnsi="Bookman Old Style"/>
          <w:spacing w:val="-3"/>
          <w:sz w:val="20"/>
          <w:szCs w:val="20"/>
        </w:rPr>
        <w:t xml:space="preserve"> </w:t>
      </w:r>
      <w:r w:rsidRPr="009D11A0">
        <w:rPr>
          <w:rFonts w:ascii="Bookman Old Style" w:hAnsi="Bookman Old Style"/>
          <w:sz w:val="20"/>
          <w:szCs w:val="20"/>
        </w:rPr>
        <w:t>el propio</w:t>
      </w:r>
      <w:r w:rsidRPr="009D11A0">
        <w:rPr>
          <w:rFonts w:ascii="Bookman Old Style" w:hAnsi="Bookman Old Style"/>
          <w:spacing w:val="-3"/>
          <w:sz w:val="20"/>
          <w:szCs w:val="20"/>
        </w:rPr>
        <w:t xml:space="preserve"> </w:t>
      </w:r>
      <w:r w:rsidRPr="009D11A0">
        <w:rPr>
          <w:rFonts w:ascii="Bookman Old Style" w:hAnsi="Bookman Old Style"/>
          <w:sz w:val="20"/>
          <w:szCs w:val="20"/>
        </w:rPr>
        <w:t>consejo;</w:t>
      </w:r>
    </w:p>
    <w:p w14:paraId="256F040E" w14:textId="77777777" w:rsidR="00EA2424" w:rsidRPr="009D11A0" w:rsidRDefault="00EA2424" w:rsidP="00C72F80">
      <w:pPr>
        <w:pStyle w:val="Textoindependiente"/>
        <w:rPr>
          <w:rFonts w:ascii="Bookman Old Style" w:hAnsi="Bookman Old Style"/>
          <w:sz w:val="20"/>
          <w:szCs w:val="20"/>
        </w:rPr>
      </w:pPr>
    </w:p>
    <w:p w14:paraId="2EFB6056" w14:textId="77777777" w:rsidR="00EA2424" w:rsidRPr="009D11A0" w:rsidRDefault="00EA2424" w:rsidP="00C72F80">
      <w:pPr>
        <w:pStyle w:val="Prrafodelista"/>
        <w:numPr>
          <w:ilvl w:val="0"/>
          <w:numId w:val="43"/>
        </w:numPr>
        <w:tabs>
          <w:tab w:val="left" w:pos="412"/>
        </w:tabs>
        <w:ind w:left="0" w:firstLine="0"/>
        <w:jc w:val="both"/>
        <w:rPr>
          <w:rFonts w:ascii="Bookman Old Style" w:hAnsi="Bookman Old Style"/>
          <w:sz w:val="20"/>
          <w:szCs w:val="20"/>
        </w:rPr>
      </w:pPr>
      <w:r w:rsidRPr="009D11A0">
        <w:rPr>
          <w:rFonts w:ascii="Bookman Old Style" w:hAnsi="Bookman Old Style"/>
          <w:sz w:val="20"/>
          <w:szCs w:val="20"/>
        </w:rPr>
        <w:t>Solicitar a la Legislatura o Comisión permanente la destitución de las y los magistrados en términos de lo previsto por los</w:t>
      </w:r>
      <w:r w:rsidRPr="009D11A0">
        <w:rPr>
          <w:rFonts w:ascii="Bookman Old Style" w:hAnsi="Bookman Old Style"/>
          <w:spacing w:val="-47"/>
          <w:sz w:val="20"/>
          <w:szCs w:val="20"/>
        </w:rPr>
        <w:t xml:space="preserve"> </w:t>
      </w:r>
      <w:r w:rsidRPr="009D11A0">
        <w:rPr>
          <w:rFonts w:ascii="Bookman Old Style" w:hAnsi="Bookman Old Style"/>
          <w:sz w:val="20"/>
          <w:szCs w:val="20"/>
        </w:rPr>
        <w:t>artículos 90 y 133 de la Constitución, o bien, cuando con posterioridad al nombramiento sobrevenga una causa que</w:t>
      </w:r>
      <w:r w:rsidRPr="009D11A0">
        <w:rPr>
          <w:rFonts w:ascii="Bookman Old Style" w:hAnsi="Bookman Old Style"/>
          <w:spacing w:val="1"/>
          <w:sz w:val="20"/>
          <w:szCs w:val="20"/>
        </w:rPr>
        <w:t xml:space="preserve"> </w:t>
      </w:r>
      <w:r w:rsidRPr="009D11A0">
        <w:rPr>
          <w:rFonts w:ascii="Bookman Old Style" w:hAnsi="Bookman Old Style"/>
          <w:sz w:val="20"/>
          <w:szCs w:val="20"/>
        </w:rPr>
        <w:t>determine</w:t>
      </w:r>
      <w:r w:rsidRPr="009D11A0">
        <w:rPr>
          <w:rFonts w:ascii="Bookman Old Style" w:hAnsi="Bookman Old Style"/>
          <w:spacing w:val="-4"/>
          <w:sz w:val="20"/>
          <w:szCs w:val="20"/>
        </w:rPr>
        <w:t xml:space="preserve"> </w:t>
      </w:r>
      <w:r w:rsidRPr="009D11A0">
        <w:rPr>
          <w:rFonts w:ascii="Bookman Old Style" w:hAnsi="Bookman Old Style"/>
          <w:sz w:val="20"/>
          <w:szCs w:val="20"/>
        </w:rPr>
        <w:t>el incumplimiento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requisitos</w:t>
      </w:r>
      <w:r w:rsidRPr="009D11A0">
        <w:rPr>
          <w:rFonts w:ascii="Bookman Old Style" w:hAnsi="Bookman Old Style"/>
          <w:spacing w:val="-3"/>
          <w:sz w:val="20"/>
          <w:szCs w:val="20"/>
        </w:rPr>
        <w:t xml:space="preserve"> </w:t>
      </w:r>
      <w:r w:rsidRPr="009D11A0">
        <w:rPr>
          <w:rFonts w:ascii="Bookman Old Style" w:hAnsi="Bookman Old Style"/>
          <w:sz w:val="20"/>
          <w:szCs w:val="20"/>
        </w:rPr>
        <w:t>establecidos</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artículo</w:t>
      </w:r>
      <w:r w:rsidRPr="009D11A0">
        <w:rPr>
          <w:rFonts w:ascii="Bookman Old Style" w:hAnsi="Bookman Old Style"/>
          <w:spacing w:val="-3"/>
          <w:sz w:val="20"/>
          <w:szCs w:val="20"/>
        </w:rPr>
        <w:t xml:space="preserve"> </w:t>
      </w:r>
      <w:r w:rsidRPr="009D11A0">
        <w:rPr>
          <w:rFonts w:ascii="Bookman Old Style" w:hAnsi="Bookman Old Style"/>
          <w:sz w:val="20"/>
          <w:szCs w:val="20"/>
        </w:rPr>
        <w:t>91</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citada Constitución</w:t>
      </w:r>
      <w:r w:rsidRPr="009D11A0">
        <w:rPr>
          <w:rFonts w:ascii="Bookman Old Style" w:hAnsi="Bookman Old Style"/>
          <w:spacing w:val="-3"/>
          <w:sz w:val="20"/>
          <w:szCs w:val="20"/>
        </w:rPr>
        <w:t xml:space="preserve"> </w:t>
      </w:r>
      <w:r w:rsidRPr="009D11A0">
        <w:rPr>
          <w:rFonts w:ascii="Bookman Old Style" w:hAnsi="Bookman Old Style"/>
          <w:sz w:val="20"/>
          <w:szCs w:val="20"/>
        </w:rPr>
        <w:t>o alguno</w:t>
      </w:r>
      <w:r w:rsidRPr="009D11A0">
        <w:rPr>
          <w:rFonts w:ascii="Bookman Old Style" w:hAnsi="Bookman Old Style"/>
          <w:spacing w:val="1"/>
          <w:sz w:val="20"/>
          <w:szCs w:val="20"/>
        </w:rPr>
        <w:t xml:space="preserve"> </w:t>
      </w:r>
      <w:r w:rsidRPr="009D11A0">
        <w:rPr>
          <w:rFonts w:ascii="Bookman Old Style" w:hAnsi="Bookman Old Style"/>
          <w:sz w:val="20"/>
          <w:szCs w:val="20"/>
        </w:rPr>
        <w:t>de ellos;</w:t>
      </w:r>
    </w:p>
    <w:p w14:paraId="7CAB7D88" w14:textId="77777777" w:rsidR="00EA2424" w:rsidRPr="009D11A0" w:rsidRDefault="00EA2424" w:rsidP="00C72F80">
      <w:pPr>
        <w:pStyle w:val="Textoindependiente"/>
        <w:rPr>
          <w:rFonts w:ascii="Bookman Old Style" w:hAnsi="Bookman Old Style"/>
          <w:sz w:val="20"/>
          <w:szCs w:val="20"/>
        </w:rPr>
      </w:pPr>
    </w:p>
    <w:p w14:paraId="59FBD6BF" w14:textId="77777777" w:rsidR="00EA2424" w:rsidRPr="009D11A0" w:rsidRDefault="00EA2424" w:rsidP="00C72F80">
      <w:pPr>
        <w:pStyle w:val="Prrafodelista"/>
        <w:numPr>
          <w:ilvl w:val="0"/>
          <w:numId w:val="43"/>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Expedir</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reglamento de</w:t>
      </w:r>
      <w:r w:rsidRPr="009D11A0">
        <w:rPr>
          <w:rFonts w:ascii="Bookman Old Style" w:hAnsi="Bookman Old Style"/>
          <w:spacing w:val="-4"/>
          <w:sz w:val="20"/>
          <w:szCs w:val="20"/>
        </w:rPr>
        <w:t xml:space="preserve"> </w:t>
      </w:r>
      <w:r w:rsidRPr="009D11A0">
        <w:rPr>
          <w:rFonts w:ascii="Bookman Old Style" w:hAnsi="Bookman Old Style"/>
          <w:sz w:val="20"/>
          <w:szCs w:val="20"/>
        </w:rPr>
        <w:t>disciplina</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establezca</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faltas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procedimientos</w:t>
      </w:r>
      <w:r w:rsidRPr="009D11A0">
        <w:rPr>
          <w:rFonts w:ascii="Bookman Old Style" w:hAnsi="Bookman Old Style"/>
          <w:spacing w:val="-1"/>
          <w:sz w:val="20"/>
          <w:szCs w:val="20"/>
        </w:rPr>
        <w:t xml:space="preserve"> </w:t>
      </w:r>
      <w:r w:rsidRPr="009D11A0">
        <w:rPr>
          <w:rFonts w:ascii="Bookman Old Style" w:hAnsi="Bookman Old Style"/>
          <w:sz w:val="20"/>
          <w:szCs w:val="20"/>
        </w:rPr>
        <w:t>correspondientes;</w:t>
      </w:r>
    </w:p>
    <w:p w14:paraId="2D6A3F78" w14:textId="77777777" w:rsidR="00EA2424" w:rsidRPr="009D11A0" w:rsidRDefault="00EA2424" w:rsidP="00C72F80">
      <w:pPr>
        <w:pStyle w:val="Textoindependiente"/>
        <w:rPr>
          <w:rFonts w:ascii="Bookman Old Style" w:hAnsi="Bookman Old Style"/>
          <w:sz w:val="20"/>
          <w:szCs w:val="20"/>
        </w:rPr>
      </w:pPr>
    </w:p>
    <w:p w14:paraId="6011AF84" w14:textId="77777777" w:rsidR="00EA2424" w:rsidRPr="009D11A0" w:rsidRDefault="00EA2424" w:rsidP="00C72F80">
      <w:pPr>
        <w:pStyle w:val="Prrafodelista"/>
        <w:numPr>
          <w:ilvl w:val="0"/>
          <w:numId w:val="43"/>
        </w:numPr>
        <w:tabs>
          <w:tab w:val="left" w:pos="513"/>
        </w:tabs>
        <w:ind w:left="0" w:firstLine="0"/>
        <w:jc w:val="both"/>
        <w:rPr>
          <w:rFonts w:ascii="Bookman Old Style" w:hAnsi="Bookman Old Style"/>
          <w:sz w:val="20"/>
          <w:szCs w:val="20"/>
        </w:rPr>
      </w:pPr>
      <w:r w:rsidRPr="009D11A0">
        <w:rPr>
          <w:rFonts w:ascii="Bookman Old Style" w:hAnsi="Bookman Old Style"/>
          <w:sz w:val="20"/>
          <w:szCs w:val="20"/>
        </w:rPr>
        <w:t>Expedir los reglamentos que se refieran al desahogo del procedimiento de investigación y substanciación en materia de</w:t>
      </w:r>
      <w:r w:rsidRPr="009D11A0">
        <w:rPr>
          <w:rFonts w:ascii="Bookman Old Style" w:hAnsi="Bookman Old Style"/>
          <w:spacing w:val="-47"/>
          <w:sz w:val="20"/>
          <w:szCs w:val="20"/>
        </w:rPr>
        <w:t xml:space="preserve"> </w:t>
      </w:r>
      <w:r w:rsidRPr="009D11A0">
        <w:rPr>
          <w:rFonts w:ascii="Bookman Old Style" w:hAnsi="Bookman Old Style"/>
          <w:sz w:val="20"/>
          <w:szCs w:val="20"/>
        </w:rPr>
        <w:t>responsabilidades</w:t>
      </w:r>
      <w:r w:rsidRPr="009D11A0">
        <w:rPr>
          <w:rFonts w:ascii="Bookman Old Style" w:hAnsi="Bookman Old Style"/>
          <w:spacing w:val="1"/>
          <w:sz w:val="20"/>
          <w:szCs w:val="20"/>
        </w:rPr>
        <w:t xml:space="preserve"> </w:t>
      </w:r>
      <w:r w:rsidRPr="009D11A0">
        <w:rPr>
          <w:rFonts w:ascii="Bookman Old Style" w:hAnsi="Bookman Old Style"/>
          <w:sz w:val="20"/>
          <w:szCs w:val="20"/>
        </w:rPr>
        <w:t>administrativas;</w:t>
      </w:r>
    </w:p>
    <w:p w14:paraId="21873B63" w14:textId="77777777" w:rsidR="00EA2424" w:rsidRPr="009D11A0" w:rsidRDefault="00EA2424" w:rsidP="00C72F80">
      <w:pPr>
        <w:pStyle w:val="Textoindependiente"/>
        <w:rPr>
          <w:rFonts w:ascii="Bookman Old Style" w:hAnsi="Bookman Old Style"/>
          <w:sz w:val="20"/>
          <w:szCs w:val="20"/>
        </w:rPr>
      </w:pPr>
    </w:p>
    <w:p w14:paraId="5BFE1609" w14:textId="77777777" w:rsidR="00EA2424" w:rsidRPr="009D11A0" w:rsidRDefault="00EA2424" w:rsidP="00C72F80">
      <w:pPr>
        <w:pStyle w:val="Prrafodelista"/>
        <w:numPr>
          <w:ilvl w:val="0"/>
          <w:numId w:val="43"/>
        </w:numPr>
        <w:tabs>
          <w:tab w:val="left" w:pos="527"/>
        </w:tabs>
        <w:ind w:left="0" w:firstLine="0"/>
        <w:jc w:val="both"/>
        <w:rPr>
          <w:rFonts w:ascii="Bookman Old Style" w:hAnsi="Bookman Old Style"/>
          <w:sz w:val="20"/>
          <w:szCs w:val="20"/>
        </w:rPr>
      </w:pPr>
      <w:r w:rsidRPr="009D11A0">
        <w:rPr>
          <w:rFonts w:ascii="Bookman Old Style" w:hAnsi="Bookman Old Style"/>
          <w:sz w:val="20"/>
          <w:szCs w:val="20"/>
        </w:rPr>
        <w:t>Expedir</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reglamentos para</w:t>
      </w:r>
      <w:r w:rsidRPr="009D11A0">
        <w:rPr>
          <w:rFonts w:ascii="Bookman Old Style" w:hAnsi="Bookman Old Style"/>
          <w:spacing w:val="-5"/>
          <w:sz w:val="20"/>
          <w:szCs w:val="20"/>
        </w:rPr>
        <w:t xml:space="preserve"> </w:t>
      </w:r>
      <w:r w:rsidRPr="009D11A0">
        <w:rPr>
          <w:rFonts w:ascii="Bookman Old Style" w:hAnsi="Bookman Old Style"/>
          <w:sz w:val="20"/>
          <w:szCs w:val="20"/>
        </w:rPr>
        <w:t>realizar</w:t>
      </w:r>
      <w:r w:rsidRPr="009D11A0">
        <w:rPr>
          <w:rFonts w:ascii="Bookman Old Style" w:hAnsi="Bookman Old Style"/>
          <w:spacing w:val="1"/>
          <w:sz w:val="20"/>
          <w:szCs w:val="20"/>
        </w:rPr>
        <w:t xml:space="preserve"> </w:t>
      </w:r>
      <w:r w:rsidRPr="009D11A0">
        <w:rPr>
          <w:rFonts w:ascii="Bookman Old Style" w:hAnsi="Bookman Old Style"/>
          <w:sz w:val="20"/>
          <w:szCs w:val="20"/>
        </w:rPr>
        <w:t>auditorías,</w:t>
      </w:r>
      <w:r w:rsidRPr="009D11A0">
        <w:rPr>
          <w:rFonts w:ascii="Bookman Old Style" w:hAnsi="Bookman Old Style"/>
          <w:spacing w:val="-2"/>
          <w:sz w:val="20"/>
          <w:szCs w:val="20"/>
        </w:rPr>
        <w:t xml:space="preserve"> </w:t>
      </w:r>
      <w:r w:rsidRPr="009D11A0">
        <w:rPr>
          <w:rFonts w:ascii="Bookman Old Style" w:hAnsi="Bookman Old Style"/>
          <w:sz w:val="20"/>
          <w:szCs w:val="20"/>
        </w:rPr>
        <w:t>su</w:t>
      </w:r>
      <w:r w:rsidRPr="009D11A0">
        <w:rPr>
          <w:rFonts w:ascii="Bookman Old Style" w:hAnsi="Bookman Old Style"/>
          <w:spacing w:val="-5"/>
          <w:sz w:val="20"/>
          <w:szCs w:val="20"/>
        </w:rPr>
        <w:t xml:space="preserve"> </w:t>
      </w:r>
      <w:r w:rsidRPr="009D11A0">
        <w:rPr>
          <w:rFonts w:ascii="Bookman Old Style" w:hAnsi="Bookman Old Style"/>
          <w:sz w:val="20"/>
          <w:szCs w:val="20"/>
        </w:rPr>
        <w:t>procedimiento y,</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su</w:t>
      </w:r>
      <w:r w:rsidRPr="009D11A0">
        <w:rPr>
          <w:rFonts w:ascii="Bookman Old Style" w:hAnsi="Bookman Old Style"/>
          <w:spacing w:val="-5"/>
          <w:sz w:val="20"/>
          <w:szCs w:val="20"/>
        </w:rPr>
        <w:t xml:space="preserve"> </w:t>
      </w:r>
      <w:r w:rsidRPr="009D11A0">
        <w:rPr>
          <w:rFonts w:ascii="Bookman Old Style" w:hAnsi="Bookman Old Style"/>
          <w:sz w:val="20"/>
          <w:szCs w:val="20"/>
        </w:rPr>
        <w:t>caso,</w:t>
      </w:r>
      <w:r w:rsidRPr="009D11A0">
        <w:rPr>
          <w:rFonts w:ascii="Bookman Old Style" w:hAnsi="Bookman Old Style"/>
          <w:spacing w:val="-3"/>
          <w:sz w:val="20"/>
          <w:szCs w:val="20"/>
        </w:rPr>
        <w:t xml:space="preserve"> </w:t>
      </w:r>
      <w:r w:rsidRPr="009D11A0">
        <w:rPr>
          <w:rFonts w:ascii="Bookman Old Style" w:hAnsi="Bookman Old Style"/>
          <w:sz w:val="20"/>
          <w:szCs w:val="20"/>
        </w:rPr>
        <w:t>métodos</w:t>
      </w:r>
      <w:r w:rsidRPr="009D11A0">
        <w:rPr>
          <w:rFonts w:ascii="Bookman Old Style" w:hAnsi="Bookman Old Style"/>
          <w:spacing w:val="-4"/>
          <w:sz w:val="20"/>
          <w:szCs w:val="20"/>
        </w:rPr>
        <w:t xml:space="preserve"> </w:t>
      </w:r>
      <w:r w:rsidRPr="009D11A0">
        <w:rPr>
          <w:rFonts w:ascii="Bookman Old Style" w:hAnsi="Bookman Old Style"/>
          <w:sz w:val="20"/>
          <w:szCs w:val="20"/>
        </w:rPr>
        <w:t>aplicables;</w:t>
      </w:r>
    </w:p>
    <w:p w14:paraId="3DA045A4" w14:textId="77777777" w:rsidR="00EA2424" w:rsidRPr="009D11A0" w:rsidRDefault="00EA2424" w:rsidP="00C72F80">
      <w:pPr>
        <w:pStyle w:val="Textoindependiente"/>
        <w:rPr>
          <w:rFonts w:ascii="Bookman Old Style" w:hAnsi="Bookman Old Style"/>
          <w:sz w:val="20"/>
          <w:szCs w:val="20"/>
        </w:rPr>
      </w:pPr>
    </w:p>
    <w:p w14:paraId="489C6D69" w14:textId="77777777" w:rsidR="00EA2424" w:rsidRPr="009D11A0" w:rsidRDefault="00EA2424" w:rsidP="00C72F80">
      <w:pPr>
        <w:pStyle w:val="Prrafodelista"/>
        <w:numPr>
          <w:ilvl w:val="0"/>
          <w:numId w:val="43"/>
        </w:numPr>
        <w:tabs>
          <w:tab w:val="left" w:pos="475"/>
        </w:tabs>
        <w:ind w:left="0" w:firstLine="0"/>
        <w:jc w:val="both"/>
        <w:rPr>
          <w:rFonts w:ascii="Bookman Old Style" w:hAnsi="Bookman Old Style"/>
          <w:sz w:val="20"/>
          <w:szCs w:val="20"/>
        </w:rPr>
      </w:pPr>
      <w:r w:rsidRPr="009D11A0">
        <w:rPr>
          <w:rFonts w:ascii="Bookman Old Style" w:hAnsi="Bookman Old Style"/>
          <w:sz w:val="20"/>
          <w:szCs w:val="20"/>
        </w:rPr>
        <w:t>Imponer</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y los</w:t>
      </w:r>
      <w:r w:rsidRPr="009D11A0">
        <w:rPr>
          <w:rFonts w:ascii="Bookman Old Style" w:hAnsi="Bookman Old Style"/>
          <w:spacing w:val="-4"/>
          <w:sz w:val="20"/>
          <w:szCs w:val="20"/>
        </w:rPr>
        <w:t xml:space="preserve"> </w:t>
      </w:r>
      <w:r w:rsidRPr="009D11A0">
        <w:rPr>
          <w:rFonts w:ascii="Bookman Old Style" w:hAnsi="Bookman Old Style"/>
          <w:sz w:val="20"/>
          <w:szCs w:val="20"/>
        </w:rPr>
        <w:t>servidores</w:t>
      </w:r>
      <w:r w:rsidRPr="009D11A0">
        <w:rPr>
          <w:rFonts w:ascii="Bookman Old Style" w:hAnsi="Bookman Old Style"/>
          <w:spacing w:val="-4"/>
          <w:sz w:val="20"/>
          <w:szCs w:val="20"/>
        </w:rPr>
        <w:t xml:space="preserve"> </w:t>
      </w:r>
      <w:r w:rsidRPr="009D11A0">
        <w:rPr>
          <w:rFonts w:ascii="Bookman Old Style" w:hAnsi="Bookman Old Style"/>
          <w:sz w:val="20"/>
          <w:szCs w:val="20"/>
        </w:rPr>
        <w:t>públicos</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5"/>
          <w:sz w:val="20"/>
          <w:szCs w:val="20"/>
        </w:rPr>
        <w:t xml:space="preserve"> </w:t>
      </w:r>
      <w:r w:rsidRPr="009D11A0">
        <w:rPr>
          <w:rFonts w:ascii="Bookman Old Style" w:hAnsi="Bookman Old Style"/>
          <w:sz w:val="20"/>
          <w:szCs w:val="20"/>
        </w:rPr>
        <w:t>sanciones</w:t>
      </w:r>
      <w:r w:rsidRPr="009D11A0">
        <w:rPr>
          <w:rFonts w:ascii="Bookman Old Style" w:hAnsi="Bookman Old Style"/>
          <w:spacing w:val="1"/>
          <w:sz w:val="20"/>
          <w:szCs w:val="20"/>
        </w:rPr>
        <w:t xml:space="preserve"> </w:t>
      </w:r>
      <w:r w:rsidRPr="009D11A0">
        <w:rPr>
          <w:rFonts w:ascii="Bookman Old Style" w:hAnsi="Bookman Old Style"/>
          <w:sz w:val="20"/>
          <w:szCs w:val="20"/>
        </w:rPr>
        <w:t>que procedan</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5"/>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ámbito de</w:t>
      </w:r>
      <w:r w:rsidRPr="009D11A0">
        <w:rPr>
          <w:rFonts w:ascii="Bookman Old Style" w:hAnsi="Bookman Old Style"/>
          <w:spacing w:val="-1"/>
          <w:sz w:val="20"/>
          <w:szCs w:val="20"/>
        </w:rPr>
        <w:t xml:space="preserve"> </w:t>
      </w:r>
      <w:r w:rsidRPr="009D11A0">
        <w:rPr>
          <w:rFonts w:ascii="Bookman Old Style" w:hAnsi="Bookman Old Style"/>
          <w:sz w:val="20"/>
          <w:szCs w:val="20"/>
        </w:rPr>
        <w:t>su competencia;</w:t>
      </w:r>
    </w:p>
    <w:p w14:paraId="341E1DE7" w14:textId="77777777" w:rsidR="00EA2424" w:rsidRPr="009D11A0" w:rsidRDefault="00EA2424" w:rsidP="00C72F80">
      <w:pPr>
        <w:pStyle w:val="Textoindependiente"/>
        <w:rPr>
          <w:rFonts w:ascii="Bookman Old Style" w:hAnsi="Bookman Old Style"/>
          <w:sz w:val="20"/>
          <w:szCs w:val="20"/>
        </w:rPr>
      </w:pPr>
    </w:p>
    <w:p w14:paraId="026DE8B6" w14:textId="77777777" w:rsidR="00EA2424" w:rsidRPr="009D11A0" w:rsidRDefault="00EA2424" w:rsidP="00C72F80">
      <w:pPr>
        <w:pStyle w:val="Prrafodelista"/>
        <w:numPr>
          <w:ilvl w:val="0"/>
          <w:numId w:val="43"/>
        </w:numPr>
        <w:tabs>
          <w:tab w:val="left" w:pos="547"/>
        </w:tabs>
        <w:ind w:left="0" w:firstLine="0"/>
        <w:jc w:val="both"/>
        <w:rPr>
          <w:rFonts w:ascii="Bookman Old Style" w:hAnsi="Bookman Old Style"/>
          <w:sz w:val="20"/>
          <w:szCs w:val="20"/>
        </w:rPr>
      </w:pPr>
      <w:r w:rsidRPr="009D11A0">
        <w:rPr>
          <w:rFonts w:ascii="Bookman Old Style" w:hAnsi="Bookman Old Style"/>
          <w:sz w:val="20"/>
          <w:szCs w:val="20"/>
        </w:rPr>
        <w:t>Suspender o destituir, previa garantía de audiencia, a los jueces, juezas, secretarias, secretarios, actuarios y demás</w:t>
      </w:r>
      <w:r w:rsidRPr="009D11A0">
        <w:rPr>
          <w:rFonts w:ascii="Bookman Old Style" w:hAnsi="Bookman Old Style"/>
          <w:spacing w:val="1"/>
          <w:sz w:val="20"/>
          <w:szCs w:val="20"/>
        </w:rPr>
        <w:t xml:space="preserve"> </w:t>
      </w:r>
      <w:r w:rsidRPr="009D11A0">
        <w:rPr>
          <w:rFonts w:ascii="Bookman Old Style" w:hAnsi="Bookman Old Style"/>
          <w:sz w:val="20"/>
          <w:szCs w:val="20"/>
        </w:rPr>
        <w:t>servidoras y servidores públicos adscritos a los tribunales o juzgados, cuando hayan realizado actos de indisciplina, mala</w:t>
      </w:r>
      <w:r w:rsidRPr="009D11A0">
        <w:rPr>
          <w:rFonts w:ascii="Bookman Old Style" w:hAnsi="Bookman Old Style"/>
          <w:spacing w:val="1"/>
          <w:sz w:val="20"/>
          <w:szCs w:val="20"/>
        </w:rPr>
        <w:t xml:space="preserve"> </w:t>
      </w:r>
      <w:r w:rsidRPr="009D11A0">
        <w:rPr>
          <w:rFonts w:ascii="Bookman Old Style" w:hAnsi="Bookman Old Style"/>
          <w:sz w:val="20"/>
          <w:szCs w:val="20"/>
        </w:rPr>
        <w:t>conducta,</w:t>
      </w:r>
      <w:r w:rsidRPr="009D11A0">
        <w:rPr>
          <w:rFonts w:ascii="Bookman Old Style" w:hAnsi="Bookman Old Style"/>
          <w:spacing w:val="-5"/>
          <w:sz w:val="20"/>
          <w:szCs w:val="20"/>
        </w:rPr>
        <w:t xml:space="preserve"> </w:t>
      </w:r>
      <w:r w:rsidRPr="009D11A0">
        <w:rPr>
          <w:rFonts w:ascii="Bookman Old Style" w:hAnsi="Bookman Old Style"/>
          <w:sz w:val="20"/>
          <w:szCs w:val="20"/>
        </w:rPr>
        <w:t>faltas</w:t>
      </w:r>
      <w:r w:rsidRPr="009D11A0">
        <w:rPr>
          <w:rFonts w:ascii="Bookman Old Style" w:hAnsi="Bookman Old Style"/>
          <w:spacing w:val="-3"/>
          <w:sz w:val="20"/>
          <w:szCs w:val="20"/>
        </w:rPr>
        <w:t xml:space="preserve"> </w:t>
      </w:r>
      <w:r w:rsidRPr="009D11A0">
        <w:rPr>
          <w:rFonts w:ascii="Bookman Old Style" w:hAnsi="Bookman Old Style"/>
          <w:sz w:val="20"/>
          <w:szCs w:val="20"/>
        </w:rPr>
        <w:t>graves</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2"/>
          <w:sz w:val="20"/>
          <w:szCs w:val="20"/>
        </w:rPr>
        <w:t xml:space="preserve"> </w:t>
      </w:r>
      <w:r w:rsidRPr="009D11A0">
        <w:rPr>
          <w:rFonts w:ascii="Bookman Old Style" w:hAnsi="Bookman Old Style"/>
          <w:sz w:val="20"/>
          <w:szCs w:val="20"/>
        </w:rPr>
        <w:t>comisión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un</w:t>
      </w:r>
      <w:r w:rsidRPr="009D11A0">
        <w:rPr>
          <w:rFonts w:ascii="Bookman Old Style" w:hAnsi="Bookman Old Style"/>
          <w:spacing w:val="-3"/>
          <w:sz w:val="20"/>
          <w:szCs w:val="20"/>
        </w:rPr>
        <w:t xml:space="preserve"> </w:t>
      </w:r>
      <w:r w:rsidRPr="009D11A0">
        <w:rPr>
          <w:rFonts w:ascii="Bookman Old Style" w:hAnsi="Bookman Old Style"/>
          <w:sz w:val="20"/>
          <w:szCs w:val="20"/>
        </w:rPr>
        <w:t>delito</w:t>
      </w:r>
      <w:r w:rsidRPr="009D11A0">
        <w:rPr>
          <w:rFonts w:ascii="Bookman Old Style" w:hAnsi="Bookman Old Style"/>
          <w:spacing w:val="-2"/>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el desempeño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sus</w:t>
      </w:r>
      <w:r w:rsidRPr="009D11A0">
        <w:rPr>
          <w:rFonts w:ascii="Bookman Old Style" w:hAnsi="Bookman Old Style"/>
          <w:spacing w:val="-6"/>
          <w:sz w:val="20"/>
          <w:szCs w:val="20"/>
        </w:rPr>
        <w:t xml:space="preserve"> </w:t>
      </w:r>
      <w:r w:rsidRPr="009D11A0">
        <w:rPr>
          <w:rFonts w:ascii="Bookman Old Style" w:hAnsi="Bookman Old Style"/>
          <w:sz w:val="20"/>
          <w:szCs w:val="20"/>
        </w:rPr>
        <w:t>funciones;</w:t>
      </w:r>
    </w:p>
    <w:p w14:paraId="4D852DA9" w14:textId="77777777" w:rsidR="00EA2424" w:rsidRPr="009D11A0" w:rsidRDefault="00EA2424" w:rsidP="00C72F80">
      <w:pPr>
        <w:pStyle w:val="Textoindependiente"/>
        <w:rPr>
          <w:rFonts w:ascii="Bookman Old Style" w:hAnsi="Bookman Old Style"/>
          <w:sz w:val="20"/>
          <w:szCs w:val="20"/>
        </w:rPr>
      </w:pPr>
    </w:p>
    <w:p w14:paraId="0935984C" w14:textId="77777777" w:rsidR="00EA2424" w:rsidRPr="009D11A0" w:rsidRDefault="00EA2424" w:rsidP="00C72F80">
      <w:pPr>
        <w:pStyle w:val="Prrafodelista"/>
        <w:numPr>
          <w:ilvl w:val="0"/>
          <w:numId w:val="43"/>
        </w:numPr>
        <w:tabs>
          <w:tab w:val="left" w:pos="580"/>
        </w:tabs>
        <w:ind w:left="0" w:firstLine="0"/>
        <w:jc w:val="both"/>
        <w:rPr>
          <w:rFonts w:ascii="Bookman Old Style" w:hAnsi="Bookman Old Style"/>
          <w:sz w:val="20"/>
          <w:szCs w:val="20"/>
        </w:rPr>
      </w:pPr>
      <w:r w:rsidRPr="009D11A0">
        <w:rPr>
          <w:rFonts w:ascii="Bookman Old Style" w:hAnsi="Bookman Old Style"/>
          <w:sz w:val="20"/>
          <w:szCs w:val="20"/>
        </w:rPr>
        <w:t>Establecer</w:t>
      </w:r>
      <w:r w:rsidRPr="009D11A0">
        <w:rPr>
          <w:rFonts w:ascii="Bookman Old Style" w:hAnsi="Bookman Old Style"/>
          <w:spacing w:val="-3"/>
          <w:sz w:val="20"/>
          <w:szCs w:val="20"/>
        </w:rPr>
        <w:t xml:space="preserve"> </w:t>
      </w:r>
      <w:r w:rsidRPr="009D11A0">
        <w:rPr>
          <w:rFonts w:ascii="Bookman Old Style" w:hAnsi="Bookman Old Style"/>
          <w:sz w:val="20"/>
          <w:szCs w:val="20"/>
        </w:rPr>
        <w:t>oficialías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partes</w:t>
      </w:r>
      <w:r w:rsidRPr="009D11A0">
        <w:rPr>
          <w:rFonts w:ascii="Bookman Old Style" w:hAnsi="Bookman Old Style"/>
          <w:spacing w:val="-4"/>
          <w:sz w:val="20"/>
          <w:szCs w:val="20"/>
        </w:rPr>
        <w:t xml:space="preserve"> </w:t>
      </w:r>
      <w:r w:rsidRPr="009D11A0">
        <w:rPr>
          <w:rFonts w:ascii="Bookman Old Style" w:hAnsi="Bookman Old Style"/>
          <w:sz w:val="20"/>
          <w:szCs w:val="20"/>
        </w:rPr>
        <w:t>comunes,</w:t>
      </w:r>
      <w:r w:rsidRPr="009D11A0">
        <w:rPr>
          <w:rFonts w:ascii="Bookman Old Style" w:hAnsi="Bookman Old Style"/>
          <w:spacing w:val="-3"/>
          <w:sz w:val="20"/>
          <w:szCs w:val="20"/>
        </w:rPr>
        <w:t xml:space="preserve"> </w:t>
      </w:r>
      <w:r w:rsidRPr="009D11A0">
        <w:rPr>
          <w:rFonts w:ascii="Bookman Old Style" w:hAnsi="Bookman Old Style"/>
          <w:sz w:val="20"/>
          <w:szCs w:val="20"/>
        </w:rPr>
        <w:t>cuando las</w:t>
      </w:r>
      <w:r w:rsidRPr="009D11A0">
        <w:rPr>
          <w:rFonts w:ascii="Bookman Old Style" w:hAnsi="Bookman Old Style"/>
          <w:spacing w:val="-5"/>
          <w:sz w:val="20"/>
          <w:szCs w:val="20"/>
        </w:rPr>
        <w:t xml:space="preserve"> </w:t>
      </w:r>
      <w:r w:rsidRPr="009D11A0">
        <w:rPr>
          <w:rFonts w:ascii="Bookman Old Style" w:hAnsi="Bookman Old Style"/>
          <w:sz w:val="20"/>
          <w:szCs w:val="20"/>
        </w:rPr>
        <w:t>necesidades</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7"/>
          <w:sz w:val="20"/>
          <w:szCs w:val="20"/>
        </w:rPr>
        <w:t xml:space="preserve"> </w:t>
      </w:r>
      <w:r w:rsidRPr="009D11A0">
        <w:rPr>
          <w:rFonts w:ascii="Bookman Old Style" w:hAnsi="Bookman Old Style"/>
          <w:sz w:val="20"/>
          <w:szCs w:val="20"/>
        </w:rPr>
        <w:t>servicio</w:t>
      </w:r>
      <w:r w:rsidRPr="009D11A0">
        <w:rPr>
          <w:rFonts w:ascii="Bookman Old Style" w:hAnsi="Bookman Old Style"/>
          <w:spacing w:val="-4"/>
          <w:sz w:val="20"/>
          <w:szCs w:val="20"/>
        </w:rPr>
        <w:t xml:space="preserve"> </w:t>
      </w:r>
      <w:r w:rsidRPr="009D11A0">
        <w:rPr>
          <w:rFonts w:ascii="Bookman Old Style" w:hAnsi="Bookman Old Style"/>
          <w:sz w:val="20"/>
          <w:szCs w:val="20"/>
        </w:rPr>
        <w:t>lo</w:t>
      </w:r>
      <w:r w:rsidRPr="009D11A0">
        <w:rPr>
          <w:rFonts w:ascii="Bookman Old Style" w:hAnsi="Bookman Old Style"/>
          <w:spacing w:val="-1"/>
          <w:sz w:val="20"/>
          <w:szCs w:val="20"/>
        </w:rPr>
        <w:t xml:space="preserve"> </w:t>
      </w:r>
      <w:r w:rsidRPr="009D11A0">
        <w:rPr>
          <w:rFonts w:ascii="Bookman Old Style" w:hAnsi="Bookman Old Style"/>
          <w:sz w:val="20"/>
          <w:szCs w:val="20"/>
        </w:rPr>
        <w:t>ameriten;</w:t>
      </w:r>
    </w:p>
    <w:p w14:paraId="6820554D" w14:textId="77777777" w:rsidR="00EA2424" w:rsidRPr="009D11A0" w:rsidRDefault="00EA2424" w:rsidP="00C72F80">
      <w:pPr>
        <w:pStyle w:val="Textoindependiente"/>
        <w:rPr>
          <w:rFonts w:ascii="Bookman Old Style" w:hAnsi="Bookman Old Style"/>
          <w:sz w:val="20"/>
          <w:szCs w:val="20"/>
        </w:rPr>
      </w:pPr>
    </w:p>
    <w:p w14:paraId="3B7565EE" w14:textId="77777777" w:rsidR="00EA2424" w:rsidRPr="009D11A0" w:rsidRDefault="00EA2424" w:rsidP="00C72F80">
      <w:pPr>
        <w:pStyle w:val="Prrafodelista"/>
        <w:numPr>
          <w:ilvl w:val="0"/>
          <w:numId w:val="43"/>
        </w:numPr>
        <w:tabs>
          <w:tab w:val="left" w:pos="623"/>
        </w:tabs>
        <w:ind w:left="0" w:firstLine="0"/>
        <w:jc w:val="both"/>
        <w:rPr>
          <w:rFonts w:ascii="Bookman Old Style" w:hAnsi="Bookman Old Style"/>
          <w:sz w:val="20"/>
          <w:szCs w:val="20"/>
        </w:rPr>
      </w:pPr>
      <w:r w:rsidRPr="009D11A0">
        <w:rPr>
          <w:rFonts w:ascii="Bookman Old Style" w:hAnsi="Bookman Old Style"/>
          <w:sz w:val="20"/>
          <w:szCs w:val="20"/>
        </w:rPr>
        <w:t>Otorgar</w:t>
      </w:r>
      <w:r w:rsidRPr="009D11A0">
        <w:rPr>
          <w:rFonts w:ascii="Bookman Old Style" w:hAnsi="Bookman Old Style"/>
          <w:spacing w:val="-2"/>
          <w:sz w:val="20"/>
          <w:szCs w:val="20"/>
        </w:rPr>
        <w:t xml:space="preserve"> </w:t>
      </w:r>
      <w:r w:rsidRPr="009D11A0">
        <w:rPr>
          <w:rFonts w:ascii="Bookman Old Style" w:hAnsi="Bookman Old Style"/>
          <w:sz w:val="20"/>
          <w:szCs w:val="20"/>
        </w:rPr>
        <w:t>estímulos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recompensas</w:t>
      </w:r>
      <w:r w:rsidRPr="009D11A0">
        <w:rPr>
          <w:rFonts w:ascii="Bookman Old Style" w:hAnsi="Bookman Old Style"/>
          <w:spacing w:val="-4"/>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servidores</w:t>
      </w:r>
      <w:r w:rsidRPr="009D11A0">
        <w:rPr>
          <w:rFonts w:ascii="Bookman Old Style" w:hAnsi="Bookman Old Style"/>
          <w:spacing w:val="-3"/>
          <w:sz w:val="20"/>
          <w:szCs w:val="20"/>
        </w:rPr>
        <w:t xml:space="preserve"> </w:t>
      </w:r>
      <w:r w:rsidRPr="009D11A0">
        <w:rPr>
          <w:rFonts w:ascii="Bookman Old Style" w:hAnsi="Bookman Old Style"/>
          <w:sz w:val="20"/>
          <w:szCs w:val="20"/>
        </w:rPr>
        <w:t>públicos</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hayan</w:t>
      </w:r>
      <w:r w:rsidRPr="009D11A0">
        <w:rPr>
          <w:rFonts w:ascii="Bookman Old Style" w:hAnsi="Bookman Old Style"/>
          <w:spacing w:val="1"/>
          <w:sz w:val="20"/>
          <w:szCs w:val="20"/>
        </w:rPr>
        <w:t xml:space="preserve"> </w:t>
      </w:r>
      <w:r w:rsidRPr="009D11A0">
        <w:rPr>
          <w:rFonts w:ascii="Bookman Old Style" w:hAnsi="Bookman Old Style"/>
          <w:sz w:val="20"/>
          <w:szCs w:val="20"/>
        </w:rPr>
        <w:t>distinguido</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el desempeño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cargo;</w:t>
      </w:r>
    </w:p>
    <w:p w14:paraId="21D43813" w14:textId="77777777" w:rsidR="00EA2424" w:rsidRPr="009D11A0" w:rsidRDefault="00EA2424" w:rsidP="00C72F80">
      <w:pPr>
        <w:pStyle w:val="Textoindependiente"/>
        <w:rPr>
          <w:rFonts w:ascii="Bookman Old Style" w:hAnsi="Bookman Old Style"/>
          <w:sz w:val="20"/>
          <w:szCs w:val="20"/>
        </w:rPr>
      </w:pPr>
    </w:p>
    <w:p w14:paraId="6577F7DC" w14:textId="77777777" w:rsidR="00EA2424" w:rsidRPr="009D11A0" w:rsidRDefault="00EA2424" w:rsidP="00C72F80">
      <w:pPr>
        <w:pStyle w:val="Prrafodelista"/>
        <w:numPr>
          <w:ilvl w:val="0"/>
          <w:numId w:val="43"/>
        </w:numPr>
        <w:tabs>
          <w:tab w:val="left" w:pos="527"/>
        </w:tabs>
        <w:ind w:left="0" w:firstLine="0"/>
        <w:jc w:val="both"/>
        <w:rPr>
          <w:rFonts w:ascii="Bookman Old Style" w:hAnsi="Bookman Old Style"/>
          <w:sz w:val="20"/>
          <w:szCs w:val="20"/>
        </w:rPr>
      </w:pPr>
      <w:r w:rsidRPr="009D11A0">
        <w:rPr>
          <w:rFonts w:ascii="Bookman Old Style" w:hAnsi="Bookman Old Style"/>
          <w:sz w:val="20"/>
          <w:szCs w:val="20"/>
        </w:rPr>
        <w:t>Autorizar</w:t>
      </w:r>
      <w:r w:rsidRPr="009D11A0">
        <w:rPr>
          <w:rFonts w:ascii="Bookman Old Style" w:hAnsi="Bookman Old Style"/>
          <w:spacing w:val="1"/>
          <w:sz w:val="20"/>
          <w:szCs w:val="20"/>
        </w:rPr>
        <w:t xml:space="preserve"> </w:t>
      </w:r>
      <w:r w:rsidRPr="009D11A0">
        <w:rPr>
          <w:rFonts w:ascii="Bookman Old Style" w:hAnsi="Bookman Old Style"/>
          <w:sz w:val="20"/>
          <w:szCs w:val="20"/>
        </w:rPr>
        <w:t>anualmente</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calendario</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horario</w:t>
      </w:r>
      <w:r w:rsidRPr="009D11A0">
        <w:rPr>
          <w:rFonts w:ascii="Bookman Old Style" w:hAnsi="Bookman Old Style"/>
          <w:spacing w:val="-4"/>
          <w:sz w:val="20"/>
          <w:szCs w:val="20"/>
        </w:rPr>
        <w:t xml:space="preserve"> </w:t>
      </w:r>
      <w:r w:rsidRPr="009D11A0">
        <w:rPr>
          <w:rFonts w:ascii="Bookman Old Style" w:hAnsi="Bookman Old Style"/>
          <w:sz w:val="20"/>
          <w:szCs w:val="20"/>
        </w:rPr>
        <w:t>oficial</w:t>
      </w:r>
      <w:r w:rsidRPr="009D11A0">
        <w:rPr>
          <w:rFonts w:ascii="Bookman Old Style" w:hAnsi="Bookman Old Style"/>
          <w:spacing w:val="-1"/>
          <w:sz w:val="20"/>
          <w:szCs w:val="20"/>
        </w:rPr>
        <w:t xml:space="preserve"> </w:t>
      </w:r>
      <w:r w:rsidRPr="009D11A0">
        <w:rPr>
          <w:rFonts w:ascii="Bookman Old Style" w:hAnsi="Bookman Old Style"/>
          <w:sz w:val="20"/>
          <w:szCs w:val="20"/>
        </w:rPr>
        <w:t>de labores</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Poder</w:t>
      </w:r>
      <w:r w:rsidRPr="009D11A0">
        <w:rPr>
          <w:rFonts w:ascii="Bookman Old Style" w:hAnsi="Bookman Old Style"/>
          <w:spacing w:val="-2"/>
          <w:sz w:val="20"/>
          <w:szCs w:val="20"/>
        </w:rPr>
        <w:t xml:space="preserve"> </w:t>
      </w:r>
      <w:r w:rsidRPr="009D11A0">
        <w:rPr>
          <w:rFonts w:ascii="Bookman Old Style" w:hAnsi="Bookman Old Style"/>
          <w:sz w:val="20"/>
          <w:szCs w:val="20"/>
        </w:rPr>
        <w:t>Judicial;</w:t>
      </w:r>
    </w:p>
    <w:p w14:paraId="466C8D49" w14:textId="77777777" w:rsidR="00EA2424" w:rsidRPr="009D11A0" w:rsidRDefault="00EA2424" w:rsidP="00C72F80">
      <w:pPr>
        <w:pStyle w:val="Textoindependiente"/>
        <w:rPr>
          <w:rFonts w:ascii="Bookman Old Style" w:hAnsi="Bookman Old Style"/>
          <w:sz w:val="20"/>
          <w:szCs w:val="20"/>
        </w:rPr>
      </w:pPr>
    </w:p>
    <w:p w14:paraId="4D75059B" w14:textId="77777777" w:rsidR="00EA2424" w:rsidRPr="009D11A0" w:rsidRDefault="00EA2424" w:rsidP="00C72F80">
      <w:pPr>
        <w:pStyle w:val="Prrafodelista"/>
        <w:numPr>
          <w:ilvl w:val="0"/>
          <w:numId w:val="43"/>
        </w:numPr>
        <w:tabs>
          <w:tab w:val="left" w:pos="479"/>
        </w:tabs>
        <w:ind w:left="0" w:firstLine="0"/>
        <w:jc w:val="both"/>
        <w:rPr>
          <w:rFonts w:ascii="Bookman Old Style" w:hAnsi="Bookman Old Style"/>
          <w:sz w:val="20"/>
          <w:szCs w:val="20"/>
        </w:rPr>
      </w:pPr>
      <w:r w:rsidRPr="009D11A0">
        <w:rPr>
          <w:rFonts w:ascii="Bookman Old Style" w:hAnsi="Bookman Old Style"/>
          <w:sz w:val="20"/>
          <w:szCs w:val="20"/>
        </w:rPr>
        <w:t>Conceder licencias a las y los magistrados para separarse del cargo por menos de quince días y nombrar en sustitución</w:t>
      </w:r>
      <w:r w:rsidRPr="009D11A0">
        <w:rPr>
          <w:rFonts w:ascii="Bookman Old Style" w:hAnsi="Bookman Old Style"/>
          <w:spacing w:val="-47"/>
          <w:sz w:val="20"/>
          <w:szCs w:val="20"/>
        </w:rPr>
        <w:t xml:space="preserve"> </w:t>
      </w:r>
      <w:r w:rsidRPr="009D11A0">
        <w:rPr>
          <w:rFonts w:ascii="Bookman Old Style" w:hAnsi="Bookman Old Style"/>
          <w:sz w:val="20"/>
          <w:szCs w:val="20"/>
        </w:rPr>
        <w:t>de los mismos, de manera provisional, a quienes deban fungir como magistradas o magistrados interinos. Sin embargo,</w:t>
      </w:r>
      <w:r w:rsidRPr="009D11A0">
        <w:rPr>
          <w:rFonts w:ascii="Bookman Old Style" w:hAnsi="Bookman Old Style"/>
          <w:spacing w:val="1"/>
          <w:sz w:val="20"/>
          <w:szCs w:val="20"/>
        </w:rPr>
        <w:t xml:space="preserve"> </w:t>
      </w:r>
      <w:r w:rsidRPr="009D11A0">
        <w:rPr>
          <w:rFonts w:ascii="Bookman Old Style" w:hAnsi="Bookman Old Style"/>
          <w:sz w:val="20"/>
          <w:szCs w:val="20"/>
        </w:rPr>
        <w:t>cuando exceda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este término, pero no de sesenta días, someter el</w:t>
      </w:r>
      <w:r w:rsidRPr="009D11A0">
        <w:rPr>
          <w:rFonts w:ascii="Bookman Old Style" w:hAnsi="Bookman Old Style"/>
          <w:spacing w:val="1"/>
          <w:sz w:val="20"/>
          <w:szCs w:val="20"/>
        </w:rPr>
        <w:t xml:space="preserve"> </w:t>
      </w:r>
      <w:r w:rsidRPr="009D11A0">
        <w:rPr>
          <w:rFonts w:ascii="Bookman Old Style" w:hAnsi="Bookman Old Style"/>
          <w:sz w:val="20"/>
          <w:szCs w:val="20"/>
        </w:rPr>
        <w:t>nombramiento de quienes deban fungir</w:t>
      </w:r>
      <w:r w:rsidRPr="009D11A0">
        <w:rPr>
          <w:rFonts w:ascii="Bookman Old Style" w:hAnsi="Bookman Old Style"/>
          <w:spacing w:val="1"/>
          <w:sz w:val="20"/>
          <w:szCs w:val="20"/>
        </w:rPr>
        <w:t xml:space="preserve"> </w:t>
      </w:r>
      <w:r w:rsidRPr="009D11A0">
        <w:rPr>
          <w:rFonts w:ascii="Bookman Old Style" w:hAnsi="Bookman Old Style"/>
          <w:sz w:val="20"/>
          <w:szCs w:val="20"/>
        </w:rPr>
        <w:t>como</w:t>
      </w:r>
      <w:r w:rsidRPr="009D11A0">
        <w:rPr>
          <w:rFonts w:ascii="Bookman Old Style" w:hAnsi="Bookman Old Style"/>
          <w:spacing w:val="1"/>
          <w:sz w:val="20"/>
          <w:szCs w:val="20"/>
        </w:rPr>
        <w:t xml:space="preserve"> </w:t>
      </w:r>
      <w:r w:rsidRPr="009D11A0">
        <w:rPr>
          <w:rFonts w:ascii="Bookman Old Style" w:hAnsi="Bookman Old Style"/>
          <w:sz w:val="20"/>
          <w:szCs w:val="20"/>
        </w:rPr>
        <w:t>magistradas</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magistrados</w:t>
      </w:r>
      <w:r w:rsidRPr="009D11A0">
        <w:rPr>
          <w:rFonts w:ascii="Bookman Old Style" w:hAnsi="Bookman Old Style"/>
          <w:spacing w:val="2"/>
          <w:sz w:val="20"/>
          <w:szCs w:val="20"/>
        </w:rPr>
        <w:t xml:space="preserve"> </w:t>
      </w:r>
      <w:r w:rsidRPr="009D11A0">
        <w:rPr>
          <w:rFonts w:ascii="Bookman Old Style" w:hAnsi="Bookman Old Style"/>
          <w:sz w:val="20"/>
          <w:szCs w:val="20"/>
        </w:rPr>
        <w:t>interinos</w:t>
      </w:r>
      <w:r w:rsidRPr="009D11A0">
        <w:rPr>
          <w:rFonts w:ascii="Bookman Old Style" w:hAnsi="Bookman Old Style"/>
          <w:spacing w:val="2"/>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aprobación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Legislatura</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comisión</w:t>
      </w:r>
      <w:r w:rsidRPr="009D11A0">
        <w:rPr>
          <w:rFonts w:ascii="Bookman Old Style" w:hAnsi="Bookman Old Style"/>
          <w:spacing w:val="1"/>
          <w:sz w:val="20"/>
          <w:szCs w:val="20"/>
        </w:rPr>
        <w:t xml:space="preserve"> </w:t>
      </w:r>
      <w:r w:rsidRPr="009D11A0">
        <w:rPr>
          <w:rFonts w:ascii="Bookman Old Style" w:hAnsi="Bookman Old Style"/>
          <w:sz w:val="20"/>
          <w:szCs w:val="20"/>
        </w:rPr>
        <w:t>Permanente;</w:t>
      </w:r>
    </w:p>
    <w:p w14:paraId="1D64EE37" w14:textId="77777777" w:rsidR="00EA2424" w:rsidRPr="009D11A0" w:rsidRDefault="00EA2424" w:rsidP="00C72F80">
      <w:pPr>
        <w:pStyle w:val="Textoindependiente"/>
        <w:rPr>
          <w:rFonts w:ascii="Bookman Old Style" w:hAnsi="Bookman Old Style"/>
          <w:sz w:val="20"/>
          <w:szCs w:val="20"/>
        </w:rPr>
      </w:pPr>
    </w:p>
    <w:p w14:paraId="441384D4" w14:textId="77777777" w:rsidR="00EA2424" w:rsidRPr="009D11A0" w:rsidRDefault="00EA2424" w:rsidP="00C72F80">
      <w:pPr>
        <w:pStyle w:val="Prrafodelista"/>
        <w:numPr>
          <w:ilvl w:val="0"/>
          <w:numId w:val="43"/>
        </w:numPr>
        <w:tabs>
          <w:tab w:val="left" w:pos="556"/>
        </w:tabs>
        <w:ind w:left="0" w:firstLine="0"/>
        <w:jc w:val="both"/>
        <w:rPr>
          <w:rFonts w:ascii="Bookman Old Style" w:hAnsi="Bookman Old Style"/>
          <w:sz w:val="20"/>
          <w:szCs w:val="20"/>
        </w:rPr>
      </w:pPr>
      <w:r w:rsidRPr="009D11A0">
        <w:rPr>
          <w:rFonts w:ascii="Bookman Old Style" w:hAnsi="Bookman Old Style"/>
          <w:sz w:val="20"/>
          <w:szCs w:val="20"/>
        </w:rPr>
        <w:t>Conceder licencias hasta por tres meses, a las y los jueces, secretarios y demás personal de confianza del 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r w:rsidRPr="009D11A0">
        <w:rPr>
          <w:rFonts w:ascii="Bookman Old Style" w:hAnsi="Bookman Old Style"/>
          <w:spacing w:val="3"/>
          <w:sz w:val="20"/>
          <w:szCs w:val="20"/>
        </w:rPr>
        <w:t xml:space="preserve"> </w:t>
      </w:r>
      <w:r w:rsidRPr="009D11A0">
        <w:rPr>
          <w:rFonts w:ascii="Bookman Old Style" w:hAnsi="Bookman Old Style"/>
          <w:sz w:val="20"/>
          <w:szCs w:val="20"/>
        </w:rPr>
        <w:t>Al</w:t>
      </w:r>
      <w:r w:rsidRPr="009D11A0">
        <w:rPr>
          <w:rFonts w:ascii="Bookman Old Style" w:hAnsi="Bookman Old Style"/>
          <w:spacing w:val="-5"/>
          <w:sz w:val="20"/>
          <w:szCs w:val="20"/>
        </w:rPr>
        <w:t xml:space="preserve"> </w:t>
      </w:r>
      <w:r w:rsidRPr="009D11A0">
        <w:rPr>
          <w:rFonts w:ascii="Bookman Old Style" w:hAnsi="Bookman Old Style"/>
          <w:sz w:val="20"/>
          <w:szCs w:val="20"/>
        </w:rPr>
        <w:t>resto</w:t>
      </w:r>
      <w:r w:rsidRPr="009D11A0">
        <w:rPr>
          <w:rFonts w:ascii="Bookman Old Style" w:hAnsi="Bookman Old Style"/>
          <w:spacing w:val="-3"/>
          <w:sz w:val="20"/>
          <w:szCs w:val="20"/>
        </w:rPr>
        <w:t xml:space="preserve"> </w:t>
      </w:r>
      <w:r w:rsidRPr="009D11A0">
        <w:rPr>
          <w:rFonts w:ascii="Bookman Old Style" w:hAnsi="Bookman Old Style"/>
          <w:sz w:val="20"/>
          <w:szCs w:val="20"/>
        </w:rPr>
        <w:t>de las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servidores</w:t>
      </w:r>
      <w:r w:rsidRPr="009D11A0">
        <w:rPr>
          <w:rFonts w:ascii="Bookman Old Style" w:hAnsi="Bookman Old Style"/>
          <w:spacing w:val="2"/>
          <w:sz w:val="20"/>
          <w:szCs w:val="20"/>
        </w:rPr>
        <w:t xml:space="preserve"> </w:t>
      </w:r>
      <w:r w:rsidRPr="009D11A0">
        <w:rPr>
          <w:rFonts w:ascii="Bookman Old Style" w:hAnsi="Bookman Old Style"/>
          <w:sz w:val="20"/>
          <w:szCs w:val="20"/>
        </w:rPr>
        <w:t>públicos,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conformidad</w:t>
      </w:r>
      <w:r w:rsidRPr="009D11A0">
        <w:rPr>
          <w:rFonts w:ascii="Bookman Old Style" w:hAnsi="Bookman Old Style"/>
          <w:spacing w:val="1"/>
          <w:sz w:val="20"/>
          <w:szCs w:val="20"/>
        </w:rPr>
        <w:t xml:space="preserve"> </w:t>
      </w:r>
      <w:r w:rsidRPr="009D11A0">
        <w:rPr>
          <w:rFonts w:ascii="Bookman Old Style" w:hAnsi="Bookman Old Style"/>
          <w:sz w:val="20"/>
          <w:szCs w:val="20"/>
        </w:rPr>
        <w:t>con</w:t>
      </w:r>
      <w:r w:rsidRPr="009D11A0">
        <w:rPr>
          <w:rFonts w:ascii="Bookman Old Style" w:hAnsi="Bookman Old Style"/>
          <w:spacing w:val="1"/>
          <w:sz w:val="20"/>
          <w:szCs w:val="20"/>
        </w:rPr>
        <w:t xml:space="preserve"> </w:t>
      </w:r>
      <w:r w:rsidRPr="009D11A0">
        <w:rPr>
          <w:rFonts w:ascii="Bookman Old Style" w:hAnsi="Bookman Old Style"/>
          <w:sz w:val="20"/>
          <w:szCs w:val="20"/>
        </w:rPr>
        <w:t>lo</w:t>
      </w:r>
      <w:r w:rsidRPr="009D11A0">
        <w:rPr>
          <w:rFonts w:ascii="Bookman Old Style" w:hAnsi="Bookman Old Style"/>
          <w:spacing w:val="-4"/>
          <w:sz w:val="20"/>
          <w:szCs w:val="20"/>
        </w:rPr>
        <w:t xml:space="preserve"> </w:t>
      </w:r>
      <w:r w:rsidRPr="009D11A0">
        <w:rPr>
          <w:rFonts w:ascii="Bookman Old Style" w:hAnsi="Bookman Old Style"/>
          <w:sz w:val="20"/>
          <w:szCs w:val="20"/>
        </w:rPr>
        <w:t>previsto</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3"/>
          <w:sz w:val="20"/>
          <w:szCs w:val="20"/>
        </w:rPr>
        <w:t xml:space="preserve"> </w:t>
      </w:r>
      <w:r w:rsidRPr="009D11A0">
        <w:rPr>
          <w:rFonts w:ascii="Bookman Old Style" w:hAnsi="Bookman Old Style"/>
          <w:sz w:val="20"/>
          <w:szCs w:val="20"/>
        </w:rPr>
        <w:t>laboral</w:t>
      </w:r>
      <w:r w:rsidRPr="009D11A0">
        <w:rPr>
          <w:rFonts w:ascii="Bookman Old Style" w:hAnsi="Bookman Old Style"/>
          <w:spacing w:val="-5"/>
          <w:sz w:val="20"/>
          <w:szCs w:val="20"/>
        </w:rPr>
        <w:t xml:space="preserve"> </w:t>
      </w:r>
      <w:r w:rsidRPr="009D11A0">
        <w:rPr>
          <w:rFonts w:ascii="Bookman Old Style" w:hAnsi="Bookman Old Style"/>
          <w:sz w:val="20"/>
          <w:szCs w:val="20"/>
        </w:rPr>
        <w:t>aplicable;</w:t>
      </w:r>
    </w:p>
    <w:p w14:paraId="3BDB927B" w14:textId="77777777" w:rsidR="00EA2424" w:rsidRPr="009D11A0" w:rsidRDefault="00EA2424" w:rsidP="00C72F80">
      <w:pPr>
        <w:pStyle w:val="Textoindependiente"/>
        <w:rPr>
          <w:rFonts w:ascii="Bookman Old Style" w:hAnsi="Bookman Old Style"/>
          <w:sz w:val="20"/>
          <w:szCs w:val="20"/>
        </w:rPr>
      </w:pPr>
    </w:p>
    <w:p w14:paraId="718F4DE0" w14:textId="77777777" w:rsidR="00EA2424" w:rsidRPr="009D11A0" w:rsidRDefault="00EA2424" w:rsidP="00454474">
      <w:pPr>
        <w:pStyle w:val="Prrafodelista"/>
        <w:numPr>
          <w:ilvl w:val="0"/>
          <w:numId w:val="43"/>
        </w:numPr>
        <w:tabs>
          <w:tab w:val="left" w:pos="595"/>
        </w:tabs>
        <w:ind w:left="0" w:firstLine="0"/>
        <w:jc w:val="both"/>
        <w:rPr>
          <w:rFonts w:ascii="Bookman Old Style" w:hAnsi="Bookman Old Style"/>
          <w:sz w:val="20"/>
          <w:szCs w:val="20"/>
        </w:rPr>
      </w:pPr>
      <w:r w:rsidRPr="009D11A0">
        <w:rPr>
          <w:rFonts w:ascii="Bookman Old Style" w:hAnsi="Bookman Old Style"/>
          <w:sz w:val="20"/>
          <w:szCs w:val="20"/>
        </w:rPr>
        <w:t>Aprobar el proyecto del presupuesto de egresos del Poder Judicial y acordar su estricta distribución, conforme a las</w:t>
      </w:r>
      <w:r w:rsidRPr="009D11A0">
        <w:rPr>
          <w:rFonts w:ascii="Bookman Old Style" w:hAnsi="Bookman Old Style"/>
          <w:spacing w:val="1"/>
          <w:sz w:val="20"/>
          <w:szCs w:val="20"/>
        </w:rPr>
        <w:t xml:space="preserve"> </w:t>
      </w:r>
      <w:r w:rsidRPr="009D11A0">
        <w:rPr>
          <w:rFonts w:ascii="Bookman Old Style" w:hAnsi="Bookman Old Style"/>
          <w:sz w:val="20"/>
          <w:szCs w:val="20"/>
        </w:rPr>
        <w:t>partidas</w:t>
      </w:r>
      <w:r w:rsidRPr="009D11A0">
        <w:rPr>
          <w:rFonts w:ascii="Bookman Old Style" w:hAnsi="Bookman Old Style"/>
          <w:spacing w:val="1"/>
          <w:sz w:val="20"/>
          <w:szCs w:val="20"/>
        </w:rPr>
        <w:t xml:space="preserve"> </w:t>
      </w:r>
      <w:r w:rsidRPr="009D11A0">
        <w:rPr>
          <w:rFonts w:ascii="Bookman Old Style" w:hAnsi="Bookman Old Style"/>
          <w:sz w:val="20"/>
          <w:szCs w:val="20"/>
        </w:rPr>
        <w:t>establecidas</w:t>
      </w:r>
      <w:r w:rsidRPr="009D11A0">
        <w:rPr>
          <w:rFonts w:ascii="Bookman Old Style" w:hAnsi="Bookman Old Style"/>
          <w:spacing w:val="2"/>
          <w:sz w:val="20"/>
          <w:szCs w:val="20"/>
        </w:rPr>
        <w:t xml:space="preserve"> </w:t>
      </w:r>
      <w:r w:rsidRPr="009D11A0">
        <w:rPr>
          <w:rFonts w:ascii="Bookman Old Style" w:hAnsi="Bookman Old Style"/>
          <w:sz w:val="20"/>
          <w:szCs w:val="20"/>
        </w:rPr>
        <w:t>al</w:t>
      </w:r>
      <w:r w:rsidRPr="009D11A0">
        <w:rPr>
          <w:rFonts w:ascii="Bookman Old Style" w:hAnsi="Bookman Old Style"/>
          <w:spacing w:val="-5"/>
          <w:sz w:val="20"/>
          <w:szCs w:val="20"/>
        </w:rPr>
        <w:t xml:space="preserve"> </w:t>
      </w:r>
      <w:r w:rsidRPr="009D11A0">
        <w:rPr>
          <w:rFonts w:ascii="Bookman Old Style" w:hAnsi="Bookman Old Style"/>
          <w:sz w:val="20"/>
          <w:szCs w:val="20"/>
        </w:rPr>
        <w:t>efecto;</w:t>
      </w:r>
    </w:p>
    <w:p w14:paraId="21AB785F" w14:textId="77777777" w:rsidR="00EA2424" w:rsidRPr="009D11A0" w:rsidRDefault="00EA2424" w:rsidP="00454474">
      <w:pPr>
        <w:pStyle w:val="Textoindependiente"/>
        <w:jc w:val="both"/>
        <w:rPr>
          <w:rFonts w:ascii="Bookman Old Style" w:hAnsi="Bookman Old Style"/>
          <w:sz w:val="20"/>
          <w:szCs w:val="20"/>
        </w:rPr>
      </w:pPr>
    </w:p>
    <w:p w14:paraId="4A35A0DD" w14:textId="4E5760BD" w:rsidR="00EA2424" w:rsidRDefault="00EA2424" w:rsidP="00454474">
      <w:pPr>
        <w:pStyle w:val="Prrafodelista"/>
        <w:numPr>
          <w:ilvl w:val="0"/>
          <w:numId w:val="43"/>
        </w:numPr>
        <w:tabs>
          <w:tab w:val="left" w:pos="633"/>
        </w:tabs>
        <w:ind w:left="0" w:firstLine="0"/>
        <w:jc w:val="both"/>
        <w:rPr>
          <w:rFonts w:ascii="Bookman Old Style" w:hAnsi="Bookman Old Style"/>
          <w:sz w:val="20"/>
          <w:szCs w:val="20"/>
        </w:rPr>
      </w:pPr>
      <w:r w:rsidRPr="009D11A0">
        <w:rPr>
          <w:rFonts w:ascii="Bookman Old Style" w:hAnsi="Bookman Old Style"/>
          <w:sz w:val="20"/>
          <w:szCs w:val="20"/>
        </w:rPr>
        <w:t>Ejercer el presupuesto de egresos y el Fondo Auxiliar para la Administración de Justicia con transparencia, eficiencia,</w:t>
      </w:r>
      <w:r w:rsidRPr="009D11A0">
        <w:rPr>
          <w:rFonts w:ascii="Bookman Old Style" w:hAnsi="Bookman Old Style"/>
          <w:spacing w:val="1"/>
          <w:sz w:val="20"/>
          <w:szCs w:val="20"/>
        </w:rPr>
        <w:t xml:space="preserve"> </w:t>
      </w:r>
      <w:r w:rsidRPr="009D11A0">
        <w:rPr>
          <w:rFonts w:ascii="Bookman Old Style" w:hAnsi="Bookman Old Style"/>
          <w:sz w:val="20"/>
          <w:szCs w:val="20"/>
        </w:rPr>
        <w:t>eficacia,</w:t>
      </w:r>
      <w:r w:rsidRPr="009D11A0">
        <w:rPr>
          <w:rFonts w:ascii="Bookman Old Style" w:hAnsi="Bookman Old Style"/>
          <w:spacing w:val="-2"/>
          <w:sz w:val="20"/>
          <w:szCs w:val="20"/>
        </w:rPr>
        <w:t xml:space="preserve"> </w:t>
      </w:r>
      <w:r w:rsidRPr="009D11A0">
        <w:rPr>
          <w:rFonts w:ascii="Bookman Old Style" w:hAnsi="Bookman Old Style"/>
          <w:sz w:val="20"/>
          <w:szCs w:val="20"/>
        </w:rPr>
        <w:t>honradez</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estricto</w:t>
      </w:r>
      <w:r w:rsidRPr="009D11A0">
        <w:rPr>
          <w:rFonts w:ascii="Bookman Old Style" w:hAnsi="Bookman Old Style"/>
          <w:spacing w:val="-3"/>
          <w:sz w:val="20"/>
          <w:szCs w:val="20"/>
        </w:rPr>
        <w:t xml:space="preserve"> </w:t>
      </w:r>
      <w:r w:rsidRPr="009D11A0">
        <w:rPr>
          <w:rFonts w:ascii="Bookman Old Style" w:hAnsi="Bookman Old Style"/>
          <w:sz w:val="20"/>
          <w:szCs w:val="20"/>
        </w:rPr>
        <w:t>apego a</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principios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disciplina,</w:t>
      </w:r>
      <w:r w:rsidRPr="009D11A0">
        <w:rPr>
          <w:rFonts w:ascii="Bookman Old Style" w:hAnsi="Bookman Old Style"/>
          <w:spacing w:val="-1"/>
          <w:sz w:val="20"/>
          <w:szCs w:val="20"/>
        </w:rPr>
        <w:t xml:space="preserve"> </w:t>
      </w:r>
      <w:r w:rsidRPr="009D11A0">
        <w:rPr>
          <w:rFonts w:ascii="Bookman Old Style" w:hAnsi="Bookman Old Style"/>
          <w:sz w:val="20"/>
          <w:szCs w:val="20"/>
        </w:rPr>
        <w:t>racionalidad</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austeridad presupuestal;</w:t>
      </w:r>
    </w:p>
    <w:p w14:paraId="0927151F" w14:textId="77777777" w:rsidR="00454474" w:rsidRPr="009D11A0" w:rsidRDefault="00454474" w:rsidP="00454474">
      <w:pPr>
        <w:pStyle w:val="Prrafodelista"/>
        <w:tabs>
          <w:tab w:val="left" w:pos="633"/>
        </w:tabs>
        <w:ind w:left="0"/>
        <w:jc w:val="both"/>
        <w:rPr>
          <w:rFonts w:ascii="Bookman Old Style" w:hAnsi="Bookman Old Style"/>
          <w:sz w:val="20"/>
          <w:szCs w:val="20"/>
        </w:rPr>
      </w:pPr>
    </w:p>
    <w:p w14:paraId="06691BA6" w14:textId="77777777" w:rsidR="00EA2424" w:rsidRPr="009D11A0" w:rsidRDefault="00EA2424" w:rsidP="00454474">
      <w:pPr>
        <w:pStyle w:val="Prrafodelista"/>
        <w:numPr>
          <w:ilvl w:val="0"/>
          <w:numId w:val="43"/>
        </w:numPr>
        <w:tabs>
          <w:tab w:val="left" w:pos="695"/>
        </w:tabs>
        <w:ind w:left="0" w:firstLine="0"/>
        <w:jc w:val="both"/>
        <w:rPr>
          <w:rFonts w:ascii="Bookman Old Style" w:hAnsi="Bookman Old Style"/>
          <w:sz w:val="20"/>
          <w:szCs w:val="20"/>
        </w:rPr>
      </w:pPr>
      <w:r w:rsidRPr="009D11A0">
        <w:rPr>
          <w:rFonts w:ascii="Bookman Old Style" w:hAnsi="Bookman Old Style"/>
          <w:sz w:val="20"/>
          <w:szCs w:val="20"/>
        </w:rPr>
        <w:t>Capacitar a las y los servidores</w:t>
      </w:r>
      <w:r w:rsidRPr="009D11A0">
        <w:rPr>
          <w:rFonts w:ascii="Bookman Old Style" w:hAnsi="Bookman Old Style"/>
          <w:spacing w:val="1"/>
          <w:sz w:val="20"/>
          <w:szCs w:val="20"/>
        </w:rPr>
        <w:t xml:space="preserve"> </w:t>
      </w:r>
      <w:r w:rsidRPr="009D11A0">
        <w:rPr>
          <w:rFonts w:ascii="Bookman Old Style" w:hAnsi="Bookman Old Style"/>
          <w:sz w:val="20"/>
          <w:szCs w:val="20"/>
        </w:rPr>
        <w:t>públicos del 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 a través de</w:t>
      </w:r>
      <w:r w:rsidRPr="009D11A0">
        <w:rPr>
          <w:rFonts w:ascii="Bookman Old Style" w:hAnsi="Bookman Old Style"/>
          <w:spacing w:val="1"/>
          <w:sz w:val="20"/>
          <w:szCs w:val="20"/>
        </w:rPr>
        <w:t xml:space="preserve"> </w:t>
      </w:r>
      <w:r w:rsidRPr="009D11A0">
        <w:rPr>
          <w:rFonts w:ascii="Bookman Old Style" w:hAnsi="Bookman Old Style"/>
          <w:sz w:val="20"/>
          <w:szCs w:val="20"/>
        </w:rPr>
        <w:t>la Escuela</w:t>
      </w:r>
      <w:r w:rsidRPr="009D11A0">
        <w:rPr>
          <w:rFonts w:ascii="Bookman Old Style" w:hAnsi="Bookman Old Style"/>
          <w:spacing w:val="1"/>
          <w:sz w:val="20"/>
          <w:szCs w:val="20"/>
        </w:rPr>
        <w:t xml:space="preserve"> </w:t>
      </w:r>
      <w:r w:rsidRPr="009D11A0">
        <w:rPr>
          <w:rFonts w:ascii="Bookman Old Style" w:hAnsi="Bookman Old Style"/>
          <w:sz w:val="20"/>
          <w:szCs w:val="20"/>
        </w:rPr>
        <w:t>Judicial, así como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instituciones</w:t>
      </w:r>
      <w:r w:rsidRPr="009D11A0">
        <w:rPr>
          <w:rFonts w:ascii="Bookman Old Style" w:hAnsi="Bookman Old Style"/>
          <w:spacing w:val="1"/>
          <w:sz w:val="20"/>
          <w:szCs w:val="20"/>
        </w:rPr>
        <w:t xml:space="preserve"> </w:t>
      </w:r>
      <w:r w:rsidRPr="009D11A0">
        <w:rPr>
          <w:rFonts w:ascii="Bookman Old Style" w:hAnsi="Bookman Old Style"/>
          <w:sz w:val="20"/>
          <w:szCs w:val="20"/>
        </w:rPr>
        <w:t>públicas</w:t>
      </w:r>
      <w:r w:rsidRPr="009D11A0">
        <w:rPr>
          <w:rFonts w:ascii="Bookman Old Style" w:hAnsi="Bookman Old Style"/>
          <w:spacing w:val="2"/>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privadas,</w:t>
      </w:r>
      <w:r w:rsidRPr="009D11A0">
        <w:rPr>
          <w:rFonts w:ascii="Bookman Old Style" w:hAnsi="Bookman Old Style"/>
          <w:spacing w:val="-1"/>
          <w:sz w:val="20"/>
          <w:szCs w:val="20"/>
        </w:rPr>
        <w:t xml:space="preserve"> </w:t>
      </w:r>
      <w:r w:rsidRPr="009D11A0">
        <w:rPr>
          <w:rFonts w:ascii="Bookman Old Style" w:hAnsi="Bookman Old Style"/>
          <w:sz w:val="20"/>
          <w:szCs w:val="20"/>
        </w:rPr>
        <w:t>nacionales</w:t>
      </w:r>
      <w:r w:rsidRPr="009D11A0">
        <w:rPr>
          <w:rFonts w:ascii="Bookman Old Style" w:hAnsi="Bookman Old Style"/>
          <w:spacing w:val="-3"/>
          <w:sz w:val="20"/>
          <w:szCs w:val="20"/>
        </w:rPr>
        <w:t xml:space="preserve"> </w:t>
      </w:r>
      <w:r w:rsidRPr="009D11A0">
        <w:rPr>
          <w:rFonts w:ascii="Bookman Old Style" w:hAnsi="Bookman Old Style"/>
          <w:sz w:val="20"/>
          <w:szCs w:val="20"/>
        </w:rPr>
        <w:t>o internacionales</w:t>
      </w:r>
      <w:r w:rsidRPr="009D11A0">
        <w:rPr>
          <w:rFonts w:ascii="Bookman Old Style" w:hAnsi="Bookman Old Style"/>
          <w:spacing w:val="2"/>
          <w:sz w:val="20"/>
          <w:szCs w:val="20"/>
        </w:rPr>
        <w:t xml:space="preserve"> </w:t>
      </w:r>
      <w:r w:rsidRPr="009D11A0">
        <w:rPr>
          <w:rFonts w:ascii="Bookman Old Style" w:hAnsi="Bookman Old Style"/>
          <w:sz w:val="20"/>
          <w:szCs w:val="20"/>
        </w:rPr>
        <w:t>con</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suscriba</w:t>
      </w:r>
      <w:r w:rsidRPr="009D11A0">
        <w:rPr>
          <w:rFonts w:ascii="Bookman Old Style" w:hAnsi="Bookman Old Style"/>
          <w:spacing w:val="-3"/>
          <w:sz w:val="20"/>
          <w:szCs w:val="20"/>
        </w:rPr>
        <w:t xml:space="preserve"> </w:t>
      </w:r>
      <w:r w:rsidRPr="009D11A0">
        <w:rPr>
          <w:rFonts w:ascii="Bookman Old Style" w:hAnsi="Bookman Old Style"/>
          <w:sz w:val="20"/>
          <w:szCs w:val="20"/>
        </w:rPr>
        <w:t>un</w:t>
      </w:r>
      <w:r w:rsidRPr="009D11A0">
        <w:rPr>
          <w:rFonts w:ascii="Bookman Old Style" w:hAnsi="Bookman Old Style"/>
          <w:spacing w:val="-4"/>
          <w:sz w:val="20"/>
          <w:szCs w:val="20"/>
        </w:rPr>
        <w:t xml:space="preserve"> </w:t>
      </w:r>
      <w:r w:rsidRPr="009D11A0">
        <w:rPr>
          <w:rFonts w:ascii="Bookman Old Style" w:hAnsi="Bookman Old Style"/>
          <w:sz w:val="20"/>
          <w:szCs w:val="20"/>
        </w:rPr>
        <w:t>convenio;</w:t>
      </w:r>
    </w:p>
    <w:p w14:paraId="09566F39" w14:textId="77777777" w:rsidR="00EA2424" w:rsidRPr="009D11A0" w:rsidRDefault="00EA2424" w:rsidP="00454474">
      <w:pPr>
        <w:pStyle w:val="Textoindependiente"/>
        <w:jc w:val="both"/>
        <w:rPr>
          <w:rFonts w:ascii="Bookman Old Style" w:hAnsi="Bookman Old Style"/>
          <w:sz w:val="20"/>
          <w:szCs w:val="20"/>
        </w:rPr>
      </w:pPr>
    </w:p>
    <w:p w14:paraId="53F58EDC" w14:textId="77777777" w:rsidR="00EA2424" w:rsidRPr="009D11A0" w:rsidRDefault="00EA2424" w:rsidP="00454474">
      <w:pPr>
        <w:pStyle w:val="Prrafodelista"/>
        <w:numPr>
          <w:ilvl w:val="0"/>
          <w:numId w:val="43"/>
        </w:numPr>
        <w:tabs>
          <w:tab w:val="left" w:pos="599"/>
        </w:tabs>
        <w:ind w:left="0" w:firstLine="0"/>
        <w:jc w:val="both"/>
        <w:rPr>
          <w:rFonts w:ascii="Bookman Old Style" w:hAnsi="Bookman Old Style"/>
          <w:sz w:val="20"/>
          <w:szCs w:val="20"/>
        </w:rPr>
      </w:pPr>
      <w:r w:rsidRPr="009D11A0">
        <w:rPr>
          <w:rFonts w:ascii="Bookman Old Style" w:hAnsi="Bookman Old Style"/>
          <w:sz w:val="20"/>
          <w:szCs w:val="20"/>
        </w:rPr>
        <w:t>Aprobar planes</w:t>
      </w:r>
      <w:r w:rsidRPr="009D11A0">
        <w:rPr>
          <w:rFonts w:ascii="Bookman Old Style" w:hAnsi="Bookman Old Style"/>
          <w:spacing w:val="-5"/>
          <w:sz w:val="20"/>
          <w:szCs w:val="20"/>
        </w:rPr>
        <w:t xml:space="preserve"> </w:t>
      </w:r>
      <w:r w:rsidRPr="009D11A0">
        <w:rPr>
          <w:rFonts w:ascii="Bookman Old Style" w:hAnsi="Bookman Old Style"/>
          <w:sz w:val="20"/>
          <w:szCs w:val="20"/>
        </w:rPr>
        <w:t>y programas</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estudio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Escuela</w:t>
      </w:r>
      <w:r w:rsidRPr="009D11A0">
        <w:rPr>
          <w:rFonts w:ascii="Bookman Old Style" w:hAnsi="Bookman Old Style"/>
          <w:spacing w:val="-5"/>
          <w:sz w:val="20"/>
          <w:szCs w:val="20"/>
        </w:rPr>
        <w:t xml:space="preserve"> </w:t>
      </w:r>
      <w:r w:rsidRPr="009D11A0">
        <w:rPr>
          <w:rFonts w:ascii="Bookman Old Style" w:hAnsi="Bookman Old Style"/>
          <w:sz w:val="20"/>
          <w:szCs w:val="20"/>
        </w:rPr>
        <w:t>Judicial;</w:t>
      </w:r>
    </w:p>
    <w:p w14:paraId="0E766DC2" w14:textId="77777777" w:rsidR="00EA2424" w:rsidRPr="009D11A0" w:rsidRDefault="00EA2424" w:rsidP="00454474">
      <w:pPr>
        <w:pStyle w:val="Textoindependiente"/>
        <w:jc w:val="both"/>
        <w:rPr>
          <w:rFonts w:ascii="Bookman Old Style" w:hAnsi="Bookman Old Style"/>
          <w:sz w:val="20"/>
          <w:szCs w:val="20"/>
        </w:rPr>
      </w:pPr>
    </w:p>
    <w:p w14:paraId="705D6B2A" w14:textId="77777777" w:rsidR="00EA2424" w:rsidRPr="009D11A0" w:rsidRDefault="00EA2424" w:rsidP="00454474">
      <w:pPr>
        <w:pStyle w:val="Prrafodelista"/>
        <w:numPr>
          <w:ilvl w:val="0"/>
          <w:numId w:val="43"/>
        </w:numPr>
        <w:tabs>
          <w:tab w:val="left" w:pos="652"/>
        </w:tabs>
        <w:ind w:left="0" w:firstLine="0"/>
        <w:jc w:val="both"/>
        <w:rPr>
          <w:rFonts w:ascii="Bookman Old Style" w:hAnsi="Bookman Old Style"/>
          <w:sz w:val="20"/>
          <w:szCs w:val="20"/>
        </w:rPr>
      </w:pPr>
      <w:r w:rsidRPr="009D11A0">
        <w:rPr>
          <w:rFonts w:ascii="Bookman Old Style" w:hAnsi="Bookman Old Style"/>
          <w:sz w:val="20"/>
          <w:szCs w:val="20"/>
        </w:rPr>
        <w:t>Supervisar que la aplicación y evaluación de los exámenes de oposición que se practiquen a los aspirantes de nuevo</w:t>
      </w:r>
      <w:r w:rsidRPr="009D11A0">
        <w:rPr>
          <w:rFonts w:ascii="Bookman Old Style" w:hAnsi="Bookman Old Style"/>
          <w:spacing w:val="1"/>
          <w:sz w:val="20"/>
          <w:szCs w:val="20"/>
        </w:rPr>
        <w:t xml:space="preserve"> </w:t>
      </w:r>
      <w:r w:rsidRPr="009D11A0">
        <w:rPr>
          <w:rFonts w:ascii="Bookman Old Style" w:hAnsi="Bookman Old Style"/>
          <w:sz w:val="20"/>
          <w:szCs w:val="20"/>
        </w:rPr>
        <w:t>ingreso o los relativos a la</w:t>
      </w:r>
      <w:r w:rsidRPr="009D11A0">
        <w:rPr>
          <w:rFonts w:ascii="Bookman Old Style" w:hAnsi="Bookman Old Style"/>
          <w:spacing w:val="1"/>
          <w:sz w:val="20"/>
          <w:szCs w:val="20"/>
        </w:rPr>
        <w:t xml:space="preserve"> </w:t>
      </w:r>
      <w:r w:rsidRPr="009D11A0">
        <w:rPr>
          <w:rFonts w:ascii="Bookman Old Style" w:hAnsi="Bookman Old Style"/>
          <w:sz w:val="20"/>
          <w:szCs w:val="20"/>
        </w:rPr>
        <w:t>promoción de servidores públicos</w:t>
      </w:r>
      <w:r w:rsidRPr="009D11A0">
        <w:rPr>
          <w:rFonts w:ascii="Bookman Old Style" w:hAnsi="Bookman Old Style"/>
          <w:spacing w:val="1"/>
          <w:sz w:val="20"/>
          <w:szCs w:val="20"/>
        </w:rPr>
        <w:t xml:space="preserve"> </w:t>
      </w:r>
      <w:r w:rsidRPr="009D11A0">
        <w:rPr>
          <w:rFonts w:ascii="Bookman Old Style" w:hAnsi="Bookman Old Style"/>
          <w:sz w:val="20"/>
          <w:szCs w:val="20"/>
        </w:rPr>
        <w:t>se lleven a cabo con</w:t>
      </w:r>
      <w:r w:rsidRPr="009D11A0">
        <w:rPr>
          <w:rFonts w:ascii="Bookman Old Style" w:hAnsi="Bookman Old Style"/>
          <w:spacing w:val="1"/>
          <w:sz w:val="20"/>
          <w:szCs w:val="20"/>
        </w:rPr>
        <w:t xml:space="preserve"> </w:t>
      </w:r>
      <w:r w:rsidRPr="009D11A0">
        <w:rPr>
          <w:rFonts w:ascii="Bookman Old Style" w:hAnsi="Bookman Old Style"/>
          <w:sz w:val="20"/>
          <w:szCs w:val="20"/>
        </w:rPr>
        <w:t>imparcialidad, objetividad y rigor</w:t>
      </w:r>
      <w:r w:rsidRPr="009D11A0">
        <w:rPr>
          <w:rFonts w:ascii="Bookman Old Style" w:hAnsi="Bookman Old Style"/>
          <w:spacing w:val="1"/>
          <w:sz w:val="20"/>
          <w:szCs w:val="20"/>
        </w:rPr>
        <w:t xml:space="preserve"> </w:t>
      </w:r>
      <w:r w:rsidRPr="009D11A0">
        <w:rPr>
          <w:rFonts w:ascii="Bookman Old Style" w:hAnsi="Bookman Old Style"/>
          <w:sz w:val="20"/>
          <w:szCs w:val="20"/>
        </w:rPr>
        <w:t>académico;</w:t>
      </w:r>
    </w:p>
    <w:p w14:paraId="4AE5133B" w14:textId="77777777" w:rsidR="00EA2424" w:rsidRPr="009D11A0" w:rsidRDefault="00EA2424" w:rsidP="00454474">
      <w:pPr>
        <w:pStyle w:val="Textoindependiente"/>
        <w:jc w:val="both"/>
        <w:rPr>
          <w:rFonts w:ascii="Bookman Old Style" w:hAnsi="Bookman Old Style"/>
          <w:sz w:val="20"/>
          <w:szCs w:val="20"/>
        </w:rPr>
      </w:pPr>
    </w:p>
    <w:p w14:paraId="511FAAB4" w14:textId="77777777" w:rsidR="00EA2424" w:rsidRPr="009D11A0" w:rsidRDefault="00EA2424" w:rsidP="00454474">
      <w:pPr>
        <w:pStyle w:val="Prrafodelista"/>
        <w:numPr>
          <w:ilvl w:val="0"/>
          <w:numId w:val="43"/>
        </w:numPr>
        <w:tabs>
          <w:tab w:val="left" w:pos="734"/>
        </w:tabs>
        <w:ind w:left="0" w:firstLine="0"/>
        <w:jc w:val="both"/>
        <w:rPr>
          <w:rFonts w:ascii="Bookman Old Style" w:hAnsi="Bookman Old Style"/>
          <w:sz w:val="20"/>
          <w:szCs w:val="20"/>
        </w:rPr>
      </w:pPr>
      <w:r w:rsidRPr="009D11A0">
        <w:rPr>
          <w:rFonts w:ascii="Bookman Old Style" w:hAnsi="Bookman Old Style"/>
          <w:sz w:val="20"/>
          <w:szCs w:val="20"/>
        </w:rPr>
        <w:t>Observar que en el servicio profesional de carrera judicial cumpla con los principios de excelencia, objetividad,</w:t>
      </w:r>
      <w:r w:rsidRPr="009D11A0">
        <w:rPr>
          <w:rFonts w:ascii="Bookman Old Style" w:hAnsi="Bookman Old Style"/>
          <w:spacing w:val="1"/>
          <w:sz w:val="20"/>
          <w:szCs w:val="20"/>
        </w:rPr>
        <w:t xml:space="preserve"> </w:t>
      </w:r>
      <w:r w:rsidRPr="009D11A0">
        <w:rPr>
          <w:rFonts w:ascii="Bookman Old Style" w:hAnsi="Bookman Old Style"/>
          <w:sz w:val="20"/>
          <w:szCs w:val="20"/>
        </w:rPr>
        <w:t>imparcialidad,</w:t>
      </w:r>
      <w:r w:rsidRPr="009D11A0">
        <w:rPr>
          <w:rFonts w:ascii="Bookman Old Style" w:hAnsi="Bookman Old Style"/>
          <w:spacing w:val="3"/>
          <w:sz w:val="20"/>
          <w:szCs w:val="20"/>
        </w:rPr>
        <w:t xml:space="preserve"> </w:t>
      </w:r>
      <w:r w:rsidRPr="009D11A0">
        <w:rPr>
          <w:rFonts w:ascii="Bookman Old Style" w:hAnsi="Bookman Old Style"/>
          <w:sz w:val="20"/>
          <w:szCs w:val="20"/>
        </w:rPr>
        <w:t>efectividad,</w:t>
      </w:r>
      <w:r w:rsidRPr="009D11A0">
        <w:rPr>
          <w:rFonts w:ascii="Bookman Old Style" w:hAnsi="Bookman Old Style"/>
          <w:spacing w:val="4"/>
          <w:sz w:val="20"/>
          <w:szCs w:val="20"/>
        </w:rPr>
        <w:t xml:space="preserve"> </w:t>
      </w:r>
      <w:r w:rsidRPr="009D11A0">
        <w:rPr>
          <w:rFonts w:ascii="Bookman Old Style" w:hAnsi="Bookman Old Style"/>
          <w:sz w:val="20"/>
          <w:szCs w:val="20"/>
        </w:rPr>
        <w:t>eficiencia,</w:t>
      </w:r>
      <w:r w:rsidRPr="009D11A0">
        <w:rPr>
          <w:rFonts w:ascii="Bookman Old Style" w:hAnsi="Bookman Old Style"/>
          <w:spacing w:val="-1"/>
          <w:sz w:val="20"/>
          <w:szCs w:val="20"/>
        </w:rPr>
        <w:t xml:space="preserve"> </w:t>
      </w:r>
      <w:r w:rsidRPr="009D11A0">
        <w:rPr>
          <w:rFonts w:ascii="Bookman Old Style" w:hAnsi="Bookman Old Style"/>
          <w:sz w:val="20"/>
          <w:szCs w:val="20"/>
        </w:rPr>
        <w:t>profesionalismo</w:t>
      </w:r>
      <w:r w:rsidRPr="009D11A0">
        <w:rPr>
          <w:rFonts w:ascii="Bookman Old Style" w:hAnsi="Bookman Old Style"/>
          <w:spacing w:val="-3"/>
          <w:sz w:val="20"/>
          <w:szCs w:val="20"/>
        </w:rPr>
        <w:t xml:space="preserve"> </w:t>
      </w:r>
      <w:r w:rsidRPr="009D11A0">
        <w:rPr>
          <w:rFonts w:ascii="Bookman Old Style" w:hAnsi="Bookman Old Style"/>
          <w:sz w:val="20"/>
          <w:szCs w:val="20"/>
        </w:rPr>
        <w:t>e</w:t>
      </w:r>
      <w:r w:rsidRPr="009D11A0">
        <w:rPr>
          <w:rFonts w:ascii="Bookman Old Style" w:hAnsi="Bookman Old Style"/>
          <w:spacing w:val="-4"/>
          <w:sz w:val="20"/>
          <w:szCs w:val="20"/>
        </w:rPr>
        <w:t xml:space="preserve"> </w:t>
      </w:r>
      <w:r w:rsidRPr="009D11A0">
        <w:rPr>
          <w:rFonts w:ascii="Bookman Old Style" w:hAnsi="Bookman Old Style"/>
          <w:sz w:val="20"/>
          <w:szCs w:val="20"/>
        </w:rPr>
        <w:t>independencia;</w:t>
      </w:r>
    </w:p>
    <w:p w14:paraId="46E4A74A" w14:textId="77777777" w:rsidR="00EA2424" w:rsidRPr="009D11A0" w:rsidRDefault="00EA2424" w:rsidP="00454474">
      <w:pPr>
        <w:pStyle w:val="Textoindependiente"/>
        <w:jc w:val="both"/>
        <w:rPr>
          <w:rFonts w:ascii="Bookman Old Style" w:hAnsi="Bookman Old Style"/>
          <w:sz w:val="20"/>
          <w:szCs w:val="20"/>
        </w:rPr>
      </w:pPr>
    </w:p>
    <w:p w14:paraId="4CF28AF0" w14:textId="77777777" w:rsidR="00EA2424" w:rsidRPr="009D11A0" w:rsidRDefault="00EA2424" w:rsidP="00454474">
      <w:pPr>
        <w:pStyle w:val="Prrafodelista"/>
        <w:numPr>
          <w:ilvl w:val="0"/>
          <w:numId w:val="43"/>
        </w:numPr>
        <w:tabs>
          <w:tab w:val="left" w:pos="749"/>
        </w:tabs>
        <w:ind w:left="0" w:firstLine="0"/>
        <w:jc w:val="both"/>
        <w:rPr>
          <w:rFonts w:ascii="Bookman Old Style" w:hAnsi="Bookman Old Style"/>
          <w:sz w:val="20"/>
          <w:szCs w:val="20"/>
        </w:rPr>
      </w:pPr>
      <w:r w:rsidRPr="009D11A0">
        <w:rPr>
          <w:rFonts w:ascii="Bookman Old Style" w:hAnsi="Bookman Old Style"/>
          <w:sz w:val="20"/>
          <w:szCs w:val="20"/>
        </w:rPr>
        <w:t>Expedir</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reglamento</w:t>
      </w:r>
      <w:r w:rsidRPr="009D11A0">
        <w:rPr>
          <w:rFonts w:ascii="Bookman Old Style" w:hAnsi="Bookman Old Style"/>
          <w:spacing w:val="-3"/>
          <w:sz w:val="20"/>
          <w:szCs w:val="20"/>
        </w:rPr>
        <w:t xml:space="preserve"> </w:t>
      </w:r>
      <w:r w:rsidRPr="009D11A0">
        <w:rPr>
          <w:rFonts w:ascii="Bookman Old Style" w:hAnsi="Bookman Old Style"/>
          <w:sz w:val="20"/>
          <w:szCs w:val="20"/>
        </w:rPr>
        <w:t>interior</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manual</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organización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Escuela</w:t>
      </w:r>
      <w:r w:rsidRPr="009D11A0">
        <w:rPr>
          <w:rFonts w:ascii="Bookman Old Style" w:hAnsi="Bookman Old Style"/>
          <w:spacing w:val="-3"/>
          <w:sz w:val="20"/>
          <w:szCs w:val="20"/>
        </w:rPr>
        <w:t xml:space="preserve"> </w:t>
      </w:r>
      <w:r w:rsidRPr="009D11A0">
        <w:rPr>
          <w:rFonts w:ascii="Bookman Old Style" w:hAnsi="Bookman Old Style"/>
          <w:sz w:val="20"/>
          <w:szCs w:val="20"/>
        </w:rPr>
        <w:t>Judicial;</w:t>
      </w:r>
    </w:p>
    <w:p w14:paraId="0FC8F6DA" w14:textId="77777777" w:rsidR="00EA2424" w:rsidRPr="009D11A0" w:rsidRDefault="00EA2424" w:rsidP="00454474">
      <w:pPr>
        <w:pStyle w:val="Textoindependiente"/>
        <w:jc w:val="both"/>
        <w:rPr>
          <w:rFonts w:ascii="Bookman Old Style" w:hAnsi="Bookman Old Style"/>
          <w:sz w:val="20"/>
          <w:szCs w:val="20"/>
        </w:rPr>
      </w:pPr>
    </w:p>
    <w:p w14:paraId="2BB2BE9F" w14:textId="77777777" w:rsidR="00EA2424" w:rsidRPr="009D11A0" w:rsidRDefault="00EA2424" w:rsidP="00454474">
      <w:pPr>
        <w:pStyle w:val="Prrafodelista"/>
        <w:numPr>
          <w:ilvl w:val="0"/>
          <w:numId w:val="43"/>
        </w:numPr>
        <w:tabs>
          <w:tab w:val="left" w:pos="647"/>
        </w:tabs>
        <w:ind w:left="0" w:firstLine="0"/>
        <w:jc w:val="both"/>
        <w:rPr>
          <w:rFonts w:ascii="Bookman Old Style" w:hAnsi="Bookman Old Style"/>
          <w:sz w:val="20"/>
          <w:szCs w:val="20"/>
        </w:rPr>
      </w:pPr>
      <w:r w:rsidRPr="009D11A0">
        <w:rPr>
          <w:rFonts w:ascii="Bookman Old Style" w:hAnsi="Bookman Old Style"/>
          <w:sz w:val="20"/>
          <w:szCs w:val="20"/>
        </w:rPr>
        <w:t>Expedir</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reglamento</w:t>
      </w:r>
      <w:r w:rsidRPr="009D11A0">
        <w:rPr>
          <w:rFonts w:ascii="Bookman Old Style" w:hAnsi="Bookman Old Style"/>
          <w:spacing w:val="-4"/>
          <w:sz w:val="20"/>
          <w:szCs w:val="20"/>
        </w:rPr>
        <w:t xml:space="preserve"> </w:t>
      </w:r>
      <w:r w:rsidRPr="009D11A0">
        <w:rPr>
          <w:rFonts w:ascii="Bookman Old Style" w:hAnsi="Bookman Old Style"/>
          <w:sz w:val="20"/>
          <w:szCs w:val="20"/>
        </w:rPr>
        <w:t>para la</w:t>
      </w:r>
      <w:r w:rsidRPr="009D11A0">
        <w:rPr>
          <w:rFonts w:ascii="Bookman Old Style" w:hAnsi="Bookman Old Style"/>
          <w:spacing w:val="-4"/>
          <w:sz w:val="20"/>
          <w:szCs w:val="20"/>
        </w:rPr>
        <w:t xml:space="preserve"> </w:t>
      </w:r>
      <w:r w:rsidRPr="009D11A0">
        <w:rPr>
          <w:rFonts w:ascii="Bookman Old Style" w:hAnsi="Bookman Old Style"/>
          <w:sz w:val="20"/>
          <w:szCs w:val="20"/>
        </w:rPr>
        <w:t>Coordinación</w:t>
      </w:r>
      <w:r w:rsidRPr="009D11A0">
        <w:rPr>
          <w:rFonts w:ascii="Bookman Old Style" w:hAnsi="Bookman Old Style"/>
          <w:spacing w:val="-4"/>
          <w:sz w:val="20"/>
          <w:szCs w:val="20"/>
        </w:rPr>
        <w:t xml:space="preserve"> </w:t>
      </w:r>
      <w:r w:rsidRPr="009D11A0">
        <w:rPr>
          <w:rFonts w:ascii="Bookman Old Style" w:hAnsi="Bookman Old Style"/>
          <w:sz w:val="20"/>
          <w:szCs w:val="20"/>
        </w:rPr>
        <w:t>General</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Evaluación;</w:t>
      </w:r>
    </w:p>
    <w:p w14:paraId="0347A0CC" w14:textId="77777777" w:rsidR="00EA2424" w:rsidRPr="009D11A0" w:rsidRDefault="00EA2424" w:rsidP="00454474">
      <w:pPr>
        <w:pStyle w:val="Textoindependiente"/>
        <w:jc w:val="both"/>
        <w:rPr>
          <w:rFonts w:ascii="Bookman Old Style" w:hAnsi="Bookman Old Style"/>
          <w:sz w:val="20"/>
          <w:szCs w:val="20"/>
        </w:rPr>
      </w:pPr>
    </w:p>
    <w:p w14:paraId="6DF06D13" w14:textId="77777777" w:rsidR="00EA2424" w:rsidRPr="009D11A0" w:rsidRDefault="00EA2424" w:rsidP="00454474">
      <w:pPr>
        <w:pStyle w:val="Prrafodelista"/>
        <w:numPr>
          <w:ilvl w:val="0"/>
          <w:numId w:val="43"/>
        </w:numPr>
        <w:tabs>
          <w:tab w:val="left" w:pos="599"/>
        </w:tabs>
        <w:ind w:left="0" w:firstLine="0"/>
        <w:jc w:val="both"/>
        <w:rPr>
          <w:rFonts w:ascii="Bookman Old Style" w:hAnsi="Bookman Old Style"/>
          <w:sz w:val="20"/>
          <w:szCs w:val="20"/>
        </w:rPr>
      </w:pPr>
      <w:r w:rsidRPr="009D11A0">
        <w:rPr>
          <w:rFonts w:ascii="Bookman Old Style" w:hAnsi="Bookman Old Style"/>
          <w:sz w:val="20"/>
          <w:szCs w:val="20"/>
        </w:rPr>
        <w:t>Llevar el registro y seguimiento de la situación patrimonial y de conflicto de interés de los servidores públicos del Poder</w:t>
      </w:r>
      <w:r w:rsidRPr="009D11A0">
        <w:rPr>
          <w:rFonts w:ascii="Bookman Old Style" w:hAnsi="Bookman Old Style"/>
          <w:spacing w:val="-48"/>
          <w:sz w:val="20"/>
          <w:szCs w:val="20"/>
        </w:rPr>
        <w:t xml:space="preserve"> </w:t>
      </w:r>
      <w:r w:rsidRPr="009D11A0">
        <w:rPr>
          <w:rFonts w:ascii="Bookman Old Style" w:hAnsi="Bookman Old Style"/>
          <w:sz w:val="20"/>
          <w:szCs w:val="20"/>
        </w:rPr>
        <w:t>Judicial;</w:t>
      </w:r>
    </w:p>
    <w:p w14:paraId="3B95703C" w14:textId="77777777" w:rsidR="00EA2424" w:rsidRPr="009D11A0" w:rsidRDefault="00EA2424" w:rsidP="00454474">
      <w:pPr>
        <w:pStyle w:val="Textoindependiente"/>
        <w:jc w:val="both"/>
        <w:rPr>
          <w:rFonts w:ascii="Bookman Old Style" w:hAnsi="Bookman Old Style"/>
          <w:sz w:val="20"/>
          <w:szCs w:val="20"/>
        </w:rPr>
      </w:pPr>
    </w:p>
    <w:p w14:paraId="6EFF81CA" w14:textId="77777777" w:rsidR="00EA2424" w:rsidRPr="009D11A0" w:rsidRDefault="00EA2424" w:rsidP="00454474">
      <w:pPr>
        <w:pStyle w:val="Prrafodelista"/>
        <w:numPr>
          <w:ilvl w:val="0"/>
          <w:numId w:val="43"/>
        </w:numPr>
        <w:tabs>
          <w:tab w:val="left" w:pos="647"/>
        </w:tabs>
        <w:ind w:left="0" w:firstLine="0"/>
        <w:jc w:val="both"/>
        <w:rPr>
          <w:rFonts w:ascii="Bookman Old Style" w:hAnsi="Bookman Old Style"/>
          <w:sz w:val="20"/>
          <w:szCs w:val="20"/>
        </w:rPr>
      </w:pPr>
      <w:r w:rsidRPr="009D11A0">
        <w:rPr>
          <w:rFonts w:ascii="Bookman Old Style" w:hAnsi="Bookman Old Style"/>
          <w:sz w:val="20"/>
          <w:szCs w:val="20"/>
        </w:rPr>
        <w:t>Implementar</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medidas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acciones</w:t>
      </w:r>
      <w:r w:rsidRPr="009D11A0">
        <w:rPr>
          <w:rFonts w:ascii="Bookman Old Style" w:hAnsi="Bookman Old Style"/>
          <w:spacing w:val="-4"/>
          <w:sz w:val="20"/>
          <w:szCs w:val="20"/>
        </w:rPr>
        <w:t xml:space="preserve"> </w:t>
      </w:r>
      <w:r w:rsidRPr="009D11A0">
        <w:rPr>
          <w:rFonts w:ascii="Bookman Old Style" w:hAnsi="Bookman Old Style"/>
          <w:sz w:val="20"/>
          <w:szCs w:val="20"/>
        </w:rPr>
        <w:t>relativas</w:t>
      </w:r>
      <w:r w:rsidRPr="009D11A0">
        <w:rPr>
          <w:rFonts w:ascii="Bookman Old Style" w:hAnsi="Bookman Old Style"/>
          <w:spacing w:val="-4"/>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sistemas</w:t>
      </w:r>
      <w:r w:rsidRPr="009D11A0">
        <w:rPr>
          <w:rFonts w:ascii="Bookman Old Style" w:hAnsi="Bookman Old Style"/>
          <w:spacing w:val="-4"/>
          <w:sz w:val="20"/>
          <w:szCs w:val="20"/>
        </w:rPr>
        <w:t xml:space="preserve"> </w:t>
      </w:r>
      <w:r w:rsidRPr="009D11A0">
        <w:rPr>
          <w:rFonts w:ascii="Bookman Old Style" w:hAnsi="Bookman Old Style"/>
          <w:sz w:val="20"/>
          <w:szCs w:val="20"/>
        </w:rPr>
        <w:t>nacional</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estatal</w:t>
      </w:r>
      <w:r w:rsidRPr="009D11A0">
        <w:rPr>
          <w:rFonts w:ascii="Bookman Old Style" w:hAnsi="Bookman Old Style"/>
          <w:spacing w:val="-1"/>
          <w:sz w:val="20"/>
          <w:szCs w:val="20"/>
        </w:rPr>
        <w:t xml:space="preserve"> </w:t>
      </w:r>
      <w:r w:rsidRPr="009D11A0">
        <w:rPr>
          <w:rFonts w:ascii="Bookman Old Style" w:hAnsi="Bookman Old Style"/>
          <w:sz w:val="20"/>
          <w:szCs w:val="20"/>
        </w:rPr>
        <w:t>anticorrupción;</w:t>
      </w:r>
    </w:p>
    <w:p w14:paraId="5B2313F9" w14:textId="77777777" w:rsidR="00EA2424" w:rsidRPr="009D11A0" w:rsidRDefault="00EA2424" w:rsidP="00454474">
      <w:pPr>
        <w:pStyle w:val="Textoindependiente"/>
        <w:jc w:val="both"/>
        <w:rPr>
          <w:rFonts w:ascii="Bookman Old Style" w:hAnsi="Bookman Old Style"/>
          <w:sz w:val="20"/>
          <w:szCs w:val="20"/>
        </w:rPr>
      </w:pPr>
    </w:p>
    <w:p w14:paraId="6BC21F61" w14:textId="77777777" w:rsidR="00EA2424" w:rsidRPr="009D11A0" w:rsidRDefault="00EA2424" w:rsidP="00C72F80">
      <w:pPr>
        <w:pStyle w:val="Prrafodelista"/>
        <w:numPr>
          <w:ilvl w:val="0"/>
          <w:numId w:val="43"/>
        </w:numPr>
        <w:tabs>
          <w:tab w:val="left" w:pos="700"/>
        </w:tabs>
        <w:ind w:left="0" w:firstLine="0"/>
        <w:jc w:val="both"/>
        <w:rPr>
          <w:rFonts w:ascii="Bookman Old Style" w:hAnsi="Bookman Old Style"/>
          <w:sz w:val="20"/>
          <w:szCs w:val="20"/>
        </w:rPr>
      </w:pPr>
      <w:r w:rsidRPr="009D11A0">
        <w:rPr>
          <w:rFonts w:ascii="Bookman Old Style" w:hAnsi="Bookman Old Style"/>
          <w:sz w:val="20"/>
          <w:szCs w:val="20"/>
        </w:rPr>
        <w:t>Crear las</w:t>
      </w:r>
      <w:r w:rsidRPr="009D11A0">
        <w:rPr>
          <w:rFonts w:ascii="Bookman Old Style" w:hAnsi="Bookman Old Style"/>
          <w:spacing w:val="-5"/>
          <w:sz w:val="20"/>
          <w:szCs w:val="20"/>
        </w:rPr>
        <w:t xml:space="preserve"> </w:t>
      </w:r>
      <w:r w:rsidRPr="009D11A0">
        <w:rPr>
          <w:rFonts w:ascii="Bookman Old Style" w:hAnsi="Bookman Old Style"/>
          <w:sz w:val="20"/>
          <w:szCs w:val="20"/>
        </w:rPr>
        <w:t>comisiones</w:t>
      </w:r>
      <w:r w:rsidRPr="009D11A0">
        <w:rPr>
          <w:rFonts w:ascii="Bookman Old Style" w:hAnsi="Bookman Old Style"/>
          <w:spacing w:val="-5"/>
          <w:sz w:val="20"/>
          <w:szCs w:val="20"/>
        </w:rPr>
        <w:t xml:space="preserve"> </w:t>
      </w:r>
      <w:r w:rsidRPr="009D11A0">
        <w:rPr>
          <w:rFonts w:ascii="Bookman Old Style" w:hAnsi="Bookman Old Style"/>
          <w:sz w:val="20"/>
          <w:szCs w:val="20"/>
        </w:rPr>
        <w:t>necesarias para</w:t>
      </w:r>
      <w:r w:rsidRPr="009D11A0">
        <w:rPr>
          <w:rFonts w:ascii="Bookman Old Style" w:hAnsi="Bookman Old Style"/>
          <w:spacing w:val="-5"/>
          <w:sz w:val="20"/>
          <w:szCs w:val="20"/>
        </w:rPr>
        <w:t xml:space="preserve"> </w:t>
      </w:r>
      <w:r w:rsidRPr="009D11A0">
        <w:rPr>
          <w:rFonts w:ascii="Bookman Old Style" w:hAnsi="Bookman Old Style"/>
          <w:sz w:val="20"/>
          <w:szCs w:val="20"/>
        </w:rPr>
        <w:t>la</w:t>
      </w:r>
      <w:r w:rsidRPr="009D11A0">
        <w:rPr>
          <w:rFonts w:ascii="Bookman Old Style" w:hAnsi="Bookman Old Style"/>
          <w:spacing w:val="-2"/>
          <w:sz w:val="20"/>
          <w:szCs w:val="20"/>
        </w:rPr>
        <w:t xml:space="preserve"> </w:t>
      </w:r>
      <w:r w:rsidRPr="009D11A0">
        <w:rPr>
          <w:rFonts w:ascii="Bookman Old Style" w:hAnsi="Bookman Old Style"/>
          <w:sz w:val="20"/>
          <w:szCs w:val="20"/>
        </w:rPr>
        <w:t>atención</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los asuntos de</w:t>
      </w:r>
      <w:r w:rsidRPr="009D11A0">
        <w:rPr>
          <w:rFonts w:ascii="Bookman Old Style" w:hAnsi="Bookman Old Style"/>
          <w:spacing w:val="-2"/>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competencia;</w:t>
      </w:r>
    </w:p>
    <w:p w14:paraId="113AC9F9" w14:textId="77777777" w:rsidR="00EA2424" w:rsidRPr="009D11A0" w:rsidRDefault="00EA2424" w:rsidP="00C72F80">
      <w:pPr>
        <w:pStyle w:val="Textoindependiente"/>
        <w:rPr>
          <w:rFonts w:ascii="Bookman Old Style" w:hAnsi="Bookman Old Style"/>
          <w:sz w:val="20"/>
          <w:szCs w:val="20"/>
        </w:rPr>
      </w:pPr>
    </w:p>
    <w:p w14:paraId="17630125" w14:textId="77777777" w:rsidR="00EA2424" w:rsidRPr="009D11A0" w:rsidRDefault="00EA2424" w:rsidP="00C72F80">
      <w:pPr>
        <w:pStyle w:val="Prrafodelista"/>
        <w:numPr>
          <w:ilvl w:val="0"/>
          <w:numId w:val="43"/>
        </w:numPr>
        <w:tabs>
          <w:tab w:val="left" w:pos="749"/>
        </w:tabs>
        <w:ind w:left="0" w:firstLine="0"/>
        <w:jc w:val="both"/>
        <w:rPr>
          <w:rFonts w:ascii="Bookman Old Style" w:hAnsi="Bookman Old Style"/>
          <w:sz w:val="20"/>
          <w:szCs w:val="20"/>
        </w:rPr>
      </w:pPr>
      <w:r w:rsidRPr="009D11A0">
        <w:rPr>
          <w:rFonts w:ascii="Bookman Old Style" w:hAnsi="Bookman Old Style"/>
          <w:sz w:val="20"/>
          <w:szCs w:val="20"/>
        </w:rPr>
        <w:t>Supervisar el funcionamiento de los órganos jurisdiccionales y administrativos en términos de esta Ley y de la demás</w:t>
      </w:r>
      <w:r w:rsidRPr="009D11A0">
        <w:rPr>
          <w:rFonts w:ascii="Bookman Old Style" w:hAnsi="Bookman Old Style"/>
          <w:spacing w:val="-47"/>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resulte</w:t>
      </w:r>
      <w:r w:rsidRPr="009D11A0">
        <w:rPr>
          <w:rFonts w:ascii="Bookman Old Style" w:hAnsi="Bookman Old Style"/>
          <w:spacing w:val="-3"/>
          <w:sz w:val="20"/>
          <w:szCs w:val="20"/>
        </w:rPr>
        <w:t xml:space="preserve"> </w:t>
      </w:r>
      <w:r w:rsidRPr="009D11A0">
        <w:rPr>
          <w:rFonts w:ascii="Bookman Old Style" w:hAnsi="Bookman Old Style"/>
          <w:sz w:val="20"/>
          <w:szCs w:val="20"/>
        </w:rPr>
        <w:t>aplicable;</w:t>
      </w:r>
    </w:p>
    <w:p w14:paraId="4C2F97F2" w14:textId="77777777" w:rsidR="00EA2424" w:rsidRPr="009D11A0" w:rsidRDefault="00EA2424" w:rsidP="00C72F80">
      <w:pPr>
        <w:pStyle w:val="Textoindependiente"/>
        <w:rPr>
          <w:rFonts w:ascii="Bookman Old Style" w:hAnsi="Bookman Old Style"/>
          <w:sz w:val="20"/>
          <w:szCs w:val="20"/>
        </w:rPr>
      </w:pPr>
    </w:p>
    <w:p w14:paraId="58E4FEE5" w14:textId="77777777" w:rsidR="00EA2424" w:rsidRPr="009D11A0" w:rsidRDefault="00EA2424" w:rsidP="00C72F80">
      <w:pPr>
        <w:pStyle w:val="Prrafodelista"/>
        <w:numPr>
          <w:ilvl w:val="0"/>
          <w:numId w:val="43"/>
        </w:numPr>
        <w:tabs>
          <w:tab w:val="left" w:pos="777"/>
        </w:tabs>
        <w:ind w:left="0" w:firstLine="0"/>
        <w:jc w:val="both"/>
        <w:rPr>
          <w:rFonts w:ascii="Bookman Old Style" w:hAnsi="Bookman Old Style"/>
          <w:sz w:val="20"/>
          <w:szCs w:val="20"/>
        </w:rPr>
      </w:pPr>
      <w:r w:rsidRPr="009D11A0">
        <w:rPr>
          <w:rFonts w:ascii="Bookman Old Style" w:hAnsi="Bookman Old Style"/>
          <w:sz w:val="20"/>
          <w:szCs w:val="20"/>
        </w:rPr>
        <w:t>Solicitar al Pleno, así como a los magistrados que lo integran, la información y opiniones que requiera para el mejor</w:t>
      </w:r>
      <w:r w:rsidRPr="009D11A0">
        <w:rPr>
          <w:rFonts w:ascii="Bookman Old Style" w:hAnsi="Bookman Old Style"/>
          <w:spacing w:val="1"/>
          <w:sz w:val="20"/>
          <w:szCs w:val="20"/>
        </w:rPr>
        <w:t xml:space="preserve"> </w:t>
      </w:r>
      <w:r w:rsidRPr="009D11A0">
        <w:rPr>
          <w:rFonts w:ascii="Bookman Old Style" w:hAnsi="Bookman Old Style"/>
          <w:sz w:val="20"/>
          <w:szCs w:val="20"/>
        </w:rPr>
        <w:t>desempeño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sus</w:t>
      </w:r>
      <w:r w:rsidRPr="009D11A0">
        <w:rPr>
          <w:rFonts w:ascii="Bookman Old Style" w:hAnsi="Bookman Old Style"/>
          <w:spacing w:val="-3"/>
          <w:sz w:val="20"/>
          <w:szCs w:val="20"/>
        </w:rPr>
        <w:t xml:space="preserve"> </w:t>
      </w:r>
      <w:r w:rsidRPr="009D11A0">
        <w:rPr>
          <w:rFonts w:ascii="Bookman Old Style" w:hAnsi="Bookman Old Style"/>
          <w:sz w:val="20"/>
          <w:szCs w:val="20"/>
        </w:rPr>
        <w:t>funciones;</w:t>
      </w:r>
    </w:p>
    <w:p w14:paraId="64138B2E" w14:textId="77777777" w:rsidR="00EA2424" w:rsidRPr="009D11A0" w:rsidRDefault="00EA2424" w:rsidP="00C72F80">
      <w:pPr>
        <w:pStyle w:val="Textoindependiente"/>
        <w:rPr>
          <w:rFonts w:ascii="Bookman Old Style" w:hAnsi="Bookman Old Style"/>
          <w:sz w:val="20"/>
          <w:szCs w:val="20"/>
        </w:rPr>
      </w:pPr>
    </w:p>
    <w:p w14:paraId="5CCF4471" w14:textId="77777777" w:rsidR="00EA2424" w:rsidRPr="009D11A0" w:rsidRDefault="00EA2424" w:rsidP="00C72F80">
      <w:pPr>
        <w:pStyle w:val="Prrafodelista"/>
        <w:numPr>
          <w:ilvl w:val="0"/>
          <w:numId w:val="43"/>
        </w:numPr>
        <w:tabs>
          <w:tab w:val="left" w:pos="734"/>
        </w:tabs>
        <w:ind w:left="0" w:firstLine="0"/>
        <w:jc w:val="both"/>
        <w:rPr>
          <w:rFonts w:ascii="Bookman Old Style" w:hAnsi="Bookman Old Style"/>
          <w:sz w:val="20"/>
          <w:szCs w:val="20"/>
        </w:rPr>
      </w:pPr>
      <w:r w:rsidRPr="009D11A0">
        <w:rPr>
          <w:rFonts w:ascii="Bookman Old Style" w:hAnsi="Bookman Old Style"/>
          <w:sz w:val="20"/>
          <w:szCs w:val="20"/>
        </w:rPr>
        <w:t>Coordinar y supervisar el funcionamiento de los Centros de Convivencia Familiar del Poder Judicial, que se regirán</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establezca</w:t>
      </w:r>
      <w:r w:rsidRPr="009D11A0">
        <w:rPr>
          <w:rFonts w:ascii="Bookman Old Style" w:hAnsi="Bookman Old Style"/>
          <w:spacing w:val="-3"/>
          <w:sz w:val="20"/>
          <w:szCs w:val="20"/>
        </w:rPr>
        <w:t xml:space="preserve"> </w:t>
      </w:r>
      <w:r w:rsidRPr="009D11A0">
        <w:rPr>
          <w:rFonts w:ascii="Bookman Old Style" w:hAnsi="Bookman Old Style"/>
          <w:sz w:val="20"/>
          <w:szCs w:val="20"/>
        </w:rPr>
        <w:t>el Consejo;</w:t>
      </w:r>
    </w:p>
    <w:p w14:paraId="16819000" w14:textId="77777777" w:rsidR="00EA2424" w:rsidRPr="009D11A0" w:rsidRDefault="00EA2424" w:rsidP="00C72F80">
      <w:pPr>
        <w:pStyle w:val="Textoindependiente"/>
        <w:rPr>
          <w:rFonts w:ascii="Bookman Old Style" w:hAnsi="Bookman Old Style"/>
          <w:sz w:val="20"/>
          <w:szCs w:val="20"/>
        </w:rPr>
      </w:pPr>
    </w:p>
    <w:p w14:paraId="037E0787" w14:textId="77777777" w:rsidR="00EA2424" w:rsidRPr="009D11A0" w:rsidRDefault="00EA2424" w:rsidP="00C72F80">
      <w:pPr>
        <w:pStyle w:val="Prrafodelista"/>
        <w:numPr>
          <w:ilvl w:val="0"/>
          <w:numId w:val="43"/>
        </w:numPr>
        <w:tabs>
          <w:tab w:val="left" w:pos="768"/>
        </w:tabs>
        <w:ind w:left="0" w:firstLine="0"/>
        <w:jc w:val="both"/>
        <w:rPr>
          <w:rFonts w:ascii="Bookman Old Style" w:hAnsi="Bookman Old Style"/>
          <w:sz w:val="20"/>
          <w:szCs w:val="20"/>
        </w:rPr>
      </w:pPr>
      <w:r w:rsidRPr="009D11A0">
        <w:rPr>
          <w:rFonts w:ascii="Bookman Old Style" w:hAnsi="Bookman Old Style"/>
          <w:sz w:val="20"/>
          <w:szCs w:val="20"/>
        </w:rPr>
        <w:t>Practicar</w:t>
      </w:r>
      <w:r w:rsidRPr="009D11A0">
        <w:rPr>
          <w:rFonts w:ascii="Bookman Old Style" w:hAnsi="Bookman Old Style"/>
          <w:spacing w:val="-3"/>
          <w:sz w:val="20"/>
          <w:szCs w:val="20"/>
        </w:rPr>
        <w:t xml:space="preserve"> </w:t>
      </w:r>
      <w:r w:rsidRPr="009D11A0">
        <w:rPr>
          <w:rFonts w:ascii="Bookman Old Style" w:hAnsi="Bookman Old Style"/>
          <w:sz w:val="20"/>
          <w:szCs w:val="20"/>
        </w:rPr>
        <w:t>visitas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supervisión</w:t>
      </w:r>
      <w:r w:rsidRPr="009D11A0">
        <w:rPr>
          <w:rFonts w:ascii="Bookman Old Style" w:hAnsi="Bookman Old Style"/>
          <w:spacing w:val="-5"/>
          <w:sz w:val="20"/>
          <w:szCs w:val="20"/>
        </w:rPr>
        <w:t xml:space="preserve"> </w:t>
      </w:r>
      <w:r w:rsidRPr="009D11A0">
        <w:rPr>
          <w:rFonts w:ascii="Bookman Old Style" w:hAnsi="Bookman Old Style"/>
          <w:sz w:val="20"/>
          <w:szCs w:val="20"/>
        </w:rPr>
        <w:t>al</w:t>
      </w:r>
      <w:r w:rsidRPr="009D11A0">
        <w:rPr>
          <w:rFonts w:ascii="Bookman Old Style" w:hAnsi="Bookman Old Style"/>
          <w:spacing w:val="-1"/>
          <w:sz w:val="20"/>
          <w:szCs w:val="20"/>
        </w:rPr>
        <w:t xml:space="preserve"> </w:t>
      </w:r>
      <w:r w:rsidRPr="009D11A0">
        <w:rPr>
          <w:rFonts w:ascii="Bookman Old Style" w:hAnsi="Bookman Old Style"/>
          <w:sz w:val="20"/>
          <w:szCs w:val="20"/>
        </w:rPr>
        <w:t>Centro</w:t>
      </w:r>
      <w:r w:rsidRPr="009D11A0">
        <w:rPr>
          <w:rFonts w:ascii="Bookman Old Style" w:hAnsi="Bookman Old Style"/>
          <w:spacing w:val="-4"/>
          <w:sz w:val="20"/>
          <w:szCs w:val="20"/>
        </w:rPr>
        <w:t xml:space="preserve"> </w:t>
      </w:r>
      <w:r w:rsidRPr="009D11A0">
        <w:rPr>
          <w:rFonts w:ascii="Bookman Old Style" w:hAnsi="Bookman Old Style"/>
          <w:sz w:val="20"/>
          <w:szCs w:val="20"/>
        </w:rPr>
        <w:t>Estatal</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9"/>
          <w:sz w:val="20"/>
          <w:szCs w:val="20"/>
        </w:rPr>
        <w:t xml:space="preserve"> </w:t>
      </w:r>
      <w:r w:rsidRPr="009D11A0">
        <w:rPr>
          <w:rFonts w:ascii="Bookman Old Style" w:hAnsi="Bookman Old Style"/>
          <w:sz w:val="20"/>
          <w:szCs w:val="20"/>
        </w:rPr>
        <w:t>Mediación,</w:t>
      </w:r>
      <w:r w:rsidRPr="009D11A0">
        <w:rPr>
          <w:rFonts w:ascii="Bookman Old Style" w:hAnsi="Bookman Old Style"/>
          <w:spacing w:val="3"/>
          <w:sz w:val="20"/>
          <w:szCs w:val="20"/>
        </w:rPr>
        <w:t xml:space="preserve"> </w:t>
      </w:r>
      <w:r w:rsidRPr="009D11A0">
        <w:rPr>
          <w:rFonts w:ascii="Bookman Old Style" w:hAnsi="Bookman Old Style"/>
          <w:sz w:val="20"/>
          <w:szCs w:val="20"/>
        </w:rPr>
        <w:t>Conciliación</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Justicia Restaurativa;</w:t>
      </w:r>
    </w:p>
    <w:p w14:paraId="14F36A03" w14:textId="77777777" w:rsidR="00EA2424" w:rsidRPr="009D11A0" w:rsidRDefault="00EA2424" w:rsidP="00C72F80">
      <w:pPr>
        <w:pStyle w:val="Textoindependiente"/>
        <w:rPr>
          <w:rFonts w:ascii="Bookman Old Style" w:hAnsi="Bookman Old Style"/>
          <w:sz w:val="20"/>
          <w:szCs w:val="20"/>
        </w:rPr>
      </w:pPr>
    </w:p>
    <w:p w14:paraId="5936AFC2" w14:textId="77777777" w:rsidR="00EA2424" w:rsidRPr="009D11A0" w:rsidRDefault="00EA2424" w:rsidP="00C72F80">
      <w:pPr>
        <w:pStyle w:val="Prrafodelista"/>
        <w:numPr>
          <w:ilvl w:val="0"/>
          <w:numId w:val="43"/>
        </w:numPr>
        <w:tabs>
          <w:tab w:val="left" w:pos="830"/>
        </w:tabs>
        <w:ind w:left="0" w:firstLine="0"/>
        <w:jc w:val="both"/>
        <w:rPr>
          <w:rFonts w:ascii="Bookman Old Style" w:hAnsi="Bookman Old Style"/>
          <w:sz w:val="20"/>
          <w:szCs w:val="20"/>
        </w:rPr>
      </w:pPr>
      <w:r w:rsidRPr="009D11A0">
        <w:rPr>
          <w:rFonts w:ascii="Bookman Old Style" w:hAnsi="Bookman Old Style"/>
          <w:sz w:val="20"/>
          <w:szCs w:val="20"/>
        </w:rPr>
        <w:t>Vigilar que las salas, tribunales, juzgados y unidades administrativas del Poder Judicial observen y cumplan con la</w:t>
      </w:r>
      <w:r w:rsidRPr="009D11A0">
        <w:rPr>
          <w:rFonts w:ascii="Bookman Old Style" w:hAnsi="Bookman Old Style"/>
          <w:spacing w:val="1"/>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rija</w:t>
      </w:r>
      <w:r w:rsidRPr="009D11A0">
        <w:rPr>
          <w:rFonts w:ascii="Bookman Old Style" w:hAnsi="Bookman Old Style"/>
          <w:spacing w:val="-3"/>
          <w:sz w:val="20"/>
          <w:szCs w:val="20"/>
        </w:rPr>
        <w:t xml:space="preserve"> </w:t>
      </w:r>
      <w:r w:rsidRPr="009D11A0">
        <w:rPr>
          <w:rFonts w:ascii="Bookman Old Style" w:hAnsi="Bookman Old Style"/>
          <w:sz w:val="20"/>
          <w:szCs w:val="20"/>
        </w:rPr>
        <w:t>el ámbito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competencia</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ende</w:t>
      </w:r>
      <w:r w:rsidRPr="009D11A0">
        <w:rPr>
          <w:rFonts w:ascii="Bookman Old Style" w:hAnsi="Bookman Old Style"/>
          <w:spacing w:val="-3"/>
          <w:sz w:val="20"/>
          <w:szCs w:val="20"/>
        </w:rPr>
        <w:t xml:space="preserve"> </w:t>
      </w:r>
      <w:r w:rsidRPr="009D11A0">
        <w:rPr>
          <w:rFonts w:ascii="Bookman Old Style" w:hAnsi="Bookman Old Style"/>
          <w:sz w:val="20"/>
          <w:szCs w:val="20"/>
        </w:rPr>
        <w:t>el ejercicio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sus</w:t>
      </w:r>
      <w:r w:rsidRPr="009D11A0">
        <w:rPr>
          <w:rFonts w:ascii="Bookman Old Style" w:hAnsi="Bookman Old Style"/>
          <w:spacing w:val="-3"/>
          <w:sz w:val="20"/>
          <w:szCs w:val="20"/>
        </w:rPr>
        <w:t xml:space="preserve"> </w:t>
      </w:r>
      <w:r w:rsidRPr="009D11A0">
        <w:rPr>
          <w:rFonts w:ascii="Bookman Old Style" w:hAnsi="Bookman Old Style"/>
          <w:sz w:val="20"/>
          <w:szCs w:val="20"/>
        </w:rPr>
        <w:t>facultades;</w:t>
      </w:r>
    </w:p>
    <w:p w14:paraId="220187EF" w14:textId="77777777" w:rsidR="00EA2424" w:rsidRPr="009D11A0" w:rsidRDefault="00EA2424" w:rsidP="00C72F80">
      <w:pPr>
        <w:pStyle w:val="Textoindependiente"/>
        <w:rPr>
          <w:rFonts w:ascii="Bookman Old Style" w:hAnsi="Bookman Old Style"/>
          <w:sz w:val="20"/>
          <w:szCs w:val="20"/>
        </w:rPr>
      </w:pPr>
    </w:p>
    <w:p w14:paraId="2FC8A93A" w14:textId="77777777" w:rsidR="00EA2424" w:rsidRPr="009D11A0" w:rsidRDefault="00EA2424" w:rsidP="00C72F80">
      <w:pPr>
        <w:pStyle w:val="Prrafodelista"/>
        <w:numPr>
          <w:ilvl w:val="0"/>
          <w:numId w:val="43"/>
        </w:numPr>
        <w:tabs>
          <w:tab w:val="left" w:pos="888"/>
        </w:tabs>
        <w:ind w:left="0" w:firstLine="0"/>
        <w:jc w:val="both"/>
        <w:rPr>
          <w:rFonts w:ascii="Bookman Old Style" w:hAnsi="Bookman Old Style"/>
          <w:sz w:val="20"/>
          <w:szCs w:val="20"/>
        </w:rPr>
      </w:pPr>
      <w:r w:rsidRPr="009D11A0">
        <w:rPr>
          <w:rFonts w:ascii="Bookman Old Style" w:hAnsi="Bookman Old Style"/>
          <w:sz w:val="20"/>
          <w:szCs w:val="20"/>
        </w:rPr>
        <w:t>Implementar y en su caso mantener programas que fortalezcan la actividad y proyección institucional del 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 en</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sociedad;</w:t>
      </w:r>
    </w:p>
    <w:p w14:paraId="4010E1E6" w14:textId="77777777" w:rsidR="00EA2424" w:rsidRPr="009D11A0" w:rsidRDefault="00EA2424" w:rsidP="00C72F80">
      <w:pPr>
        <w:pStyle w:val="Textoindependiente"/>
        <w:rPr>
          <w:rFonts w:ascii="Bookman Old Style" w:hAnsi="Bookman Old Style"/>
          <w:sz w:val="20"/>
          <w:szCs w:val="20"/>
        </w:rPr>
      </w:pPr>
    </w:p>
    <w:p w14:paraId="62B70780" w14:textId="77777777" w:rsidR="00EA2424" w:rsidRPr="009D11A0" w:rsidRDefault="00EA2424" w:rsidP="00C72F80">
      <w:pPr>
        <w:pStyle w:val="Prrafodelista"/>
        <w:numPr>
          <w:ilvl w:val="0"/>
          <w:numId w:val="43"/>
        </w:numPr>
        <w:tabs>
          <w:tab w:val="left" w:pos="777"/>
        </w:tabs>
        <w:ind w:left="0" w:firstLine="0"/>
        <w:jc w:val="both"/>
        <w:rPr>
          <w:rFonts w:ascii="Bookman Old Style" w:hAnsi="Bookman Old Style"/>
          <w:sz w:val="20"/>
          <w:szCs w:val="20"/>
        </w:rPr>
      </w:pPr>
      <w:r w:rsidRPr="009D11A0">
        <w:rPr>
          <w:rFonts w:ascii="Bookman Old Style" w:hAnsi="Bookman Old Style"/>
          <w:sz w:val="20"/>
          <w:szCs w:val="20"/>
        </w:rPr>
        <w:t>Establecer las medidas y acciones para la implementación de la política de Gobierno Digital y el uso estratégico de</w:t>
      </w:r>
      <w:r w:rsidRPr="009D11A0">
        <w:rPr>
          <w:rFonts w:ascii="Bookman Old Style" w:hAnsi="Bookman Old Style"/>
          <w:spacing w:val="1"/>
          <w:sz w:val="20"/>
          <w:szCs w:val="20"/>
        </w:rPr>
        <w:t xml:space="preserve"> </w:t>
      </w:r>
      <w:r w:rsidRPr="009D11A0">
        <w:rPr>
          <w:rFonts w:ascii="Bookman Old Style" w:hAnsi="Bookman Old Style"/>
          <w:sz w:val="20"/>
          <w:szCs w:val="20"/>
        </w:rPr>
        <w:t>las tecnologías de la información y comunicaciones, en los procesos jurisdiccionales y demás actividades de carácter</w:t>
      </w:r>
      <w:r w:rsidRPr="009D11A0">
        <w:rPr>
          <w:rFonts w:ascii="Bookman Old Style" w:hAnsi="Bookman Old Style"/>
          <w:spacing w:val="1"/>
          <w:sz w:val="20"/>
          <w:szCs w:val="20"/>
        </w:rPr>
        <w:t xml:space="preserve"> </w:t>
      </w:r>
      <w:r w:rsidRPr="009D11A0">
        <w:rPr>
          <w:rFonts w:ascii="Bookman Old Style" w:hAnsi="Bookman Old Style"/>
          <w:sz w:val="20"/>
          <w:szCs w:val="20"/>
        </w:rPr>
        <w:t>administrativo;</w:t>
      </w:r>
    </w:p>
    <w:p w14:paraId="22A79643" w14:textId="77777777" w:rsidR="00EA2424" w:rsidRPr="009D11A0" w:rsidRDefault="00EA2424" w:rsidP="00C72F80">
      <w:pPr>
        <w:pStyle w:val="Textoindependiente"/>
        <w:rPr>
          <w:rFonts w:ascii="Bookman Old Style" w:hAnsi="Bookman Old Style"/>
          <w:sz w:val="20"/>
          <w:szCs w:val="20"/>
        </w:rPr>
      </w:pPr>
    </w:p>
    <w:p w14:paraId="123C5D3D" w14:textId="77777777" w:rsidR="00EA2424" w:rsidRPr="009D11A0" w:rsidRDefault="00EA2424" w:rsidP="00C72F80">
      <w:pPr>
        <w:pStyle w:val="Textoindependiente"/>
        <w:rPr>
          <w:rFonts w:ascii="Bookman Old Style" w:hAnsi="Bookman Old Style"/>
          <w:sz w:val="20"/>
          <w:szCs w:val="20"/>
        </w:rPr>
      </w:pPr>
      <w:r w:rsidRPr="009D11A0">
        <w:rPr>
          <w:rFonts w:ascii="Bookman Old Style" w:hAnsi="Bookman Old Style"/>
          <w:b/>
          <w:sz w:val="20"/>
          <w:szCs w:val="20"/>
        </w:rPr>
        <w:t>XL.</w:t>
      </w:r>
      <w:r w:rsidRPr="009D11A0">
        <w:rPr>
          <w:rFonts w:ascii="Bookman Old Style" w:hAnsi="Bookman Old Style"/>
          <w:b/>
          <w:spacing w:val="1"/>
          <w:sz w:val="20"/>
          <w:szCs w:val="20"/>
        </w:rPr>
        <w:t xml:space="preserve"> </w:t>
      </w:r>
      <w:r w:rsidRPr="009D11A0">
        <w:rPr>
          <w:rFonts w:ascii="Bookman Old Style" w:hAnsi="Bookman Old Style"/>
          <w:sz w:val="20"/>
          <w:szCs w:val="20"/>
        </w:rPr>
        <w:t>Aprobar</w:t>
      </w:r>
      <w:r w:rsidRPr="009D11A0">
        <w:rPr>
          <w:rFonts w:ascii="Bookman Old Style" w:hAnsi="Bookman Old Style"/>
          <w:spacing w:val="1"/>
          <w:sz w:val="20"/>
          <w:szCs w:val="20"/>
        </w:rPr>
        <w:t xml:space="preserve"> </w:t>
      </w:r>
      <w:r w:rsidRPr="009D11A0">
        <w:rPr>
          <w:rFonts w:ascii="Bookman Old Style" w:hAnsi="Bookman Old Style"/>
          <w:sz w:val="20"/>
          <w:szCs w:val="20"/>
        </w:rPr>
        <w:t>las condiciones</w:t>
      </w:r>
      <w:r w:rsidRPr="009D11A0">
        <w:rPr>
          <w:rFonts w:ascii="Bookman Old Style" w:hAnsi="Bookman Old Style"/>
          <w:spacing w:val="-4"/>
          <w:sz w:val="20"/>
          <w:szCs w:val="20"/>
        </w:rPr>
        <w:t xml:space="preserve"> </w:t>
      </w:r>
      <w:r w:rsidRPr="009D11A0">
        <w:rPr>
          <w:rFonts w:ascii="Bookman Old Style" w:hAnsi="Bookman Old Style"/>
          <w:sz w:val="20"/>
          <w:szCs w:val="20"/>
        </w:rPr>
        <w:t>generales</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trabajo</w:t>
      </w:r>
      <w:r w:rsidRPr="009D11A0">
        <w:rPr>
          <w:rFonts w:ascii="Bookman Old Style" w:hAnsi="Bookman Old Style"/>
          <w:spacing w:val="-5"/>
          <w:sz w:val="20"/>
          <w:szCs w:val="20"/>
        </w:rPr>
        <w:t xml:space="preserve"> </w:t>
      </w:r>
      <w:r w:rsidRPr="009D11A0">
        <w:rPr>
          <w:rFonts w:ascii="Bookman Old Style" w:hAnsi="Bookman Old Style"/>
          <w:sz w:val="20"/>
          <w:szCs w:val="20"/>
        </w:rPr>
        <w:t>para</w:t>
      </w:r>
      <w:r w:rsidRPr="009D11A0">
        <w:rPr>
          <w:rFonts w:ascii="Bookman Old Style" w:hAnsi="Bookman Old Style"/>
          <w:spacing w:val="-5"/>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servidores públicos del</w:t>
      </w:r>
      <w:r w:rsidRPr="009D11A0">
        <w:rPr>
          <w:rFonts w:ascii="Bookman Old Style" w:hAnsi="Bookman Old Style"/>
          <w:spacing w:val="-2"/>
          <w:sz w:val="20"/>
          <w:szCs w:val="20"/>
        </w:rPr>
        <w:t xml:space="preserve"> </w:t>
      </w:r>
      <w:r w:rsidRPr="009D11A0">
        <w:rPr>
          <w:rFonts w:ascii="Bookman Old Style" w:hAnsi="Bookman Old Style"/>
          <w:sz w:val="20"/>
          <w:szCs w:val="20"/>
        </w:rPr>
        <w:t>Poder</w:t>
      </w:r>
      <w:r w:rsidRPr="009D11A0">
        <w:rPr>
          <w:rFonts w:ascii="Bookman Old Style" w:hAnsi="Bookman Old Style"/>
          <w:spacing w:val="-3"/>
          <w:sz w:val="20"/>
          <w:szCs w:val="20"/>
        </w:rPr>
        <w:t xml:space="preserve"> </w:t>
      </w:r>
      <w:r w:rsidRPr="009D11A0">
        <w:rPr>
          <w:rFonts w:ascii="Bookman Old Style" w:hAnsi="Bookman Old Style"/>
          <w:sz w:val="20"/>
          <w:szCs w:val="20"/>
        </w:rPr>
        <w:t>Judicial;</w:t>
      </w:r>
    </w:p>
    <w:p w14:paraId="30D198EB" w14:textId="77777777" w:rsidR="00EA2424" w:rsidRPr="009D11A0" w:rsidRDefault="00EA2424" w:rsidP="00C72F80">
      <w:pPr>
        <w:pStyle w:val="Textoindependiente"/>
        <w:rPr>
          <w:rFonts w:ascii="Bookman Old Style" w:hAnsi="Bookman Old Style"/>
          <w:sz w:val="20"/>
          <w:szCs w:val="20"/>
        </w:rPr>
      </w:pPr>
    </w:p>
    <w:p w14:paraId="73E44C34" w14:textId="77777777" w:rsidR="00EA2424" w:rsidRPr="009D11A0" w:rsidRDefault="00EA2424" w:rsidP="00C72F80">
      <w:pPr>
        <w:pStyle w:val="Textoindependiente"/>
        <w:rPr>
          <w:rFonts w:ascii="Bookman Old Style" w:hAnsi="Bookman Old Style"/>
          <w:sz w:val="20"/>
          <w:szCs w:val="20"/>
        </w:rPr>
      </w:pPr>
      <w:r w:rsidRPr="009D11A0">
        <w:rPr>
          <w:rFonts w:ascii="Bookman Old Style" w:hAnsi="Bookman Old Style"/>
          <w:b/>
          <w:sz w:val="20"/>
          <w:szCs w:val="20"/>
        </w:rPr>
        <w:t>XLI.</w:t>
      </w:r>
      <w:r w:rsidRPr="009D11A0">
        <w:rPr>
          <w:rFonts w:ascii="Bookman Old Style" w:hAnsi="Bookman Old Style"/>
          <w:b/>
          <w:spacing w:val="-2"/>
          <w:sz w:val="20"/>
          <w:szCs w:val="20"/>
        </w:rPr>
        <w:t xml:space="preserve"> </w:t>
      </w:r>
      <w:r w:rsidRPr="009D11A0">
        <w:rPr>
          <w:rFonts w:ascii="Bookman Old Style" w:hAnsi="Bookman Old Style"/>
          <w:sz w:val="20"/>
          <w:szCs w:val="20"/>
        </w:rPr>
        <w:t>Expedir</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reglamento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la Visitaduría</w:t>
      </w:r>
      <w:r w:rsidRPr="009D11A0">
        <w:rPr>
          <w:rFonts w:ascii="Bookman Old Style" w:hAnsi="Bookman Old Style"/>
          <w:spacing w:val="-4"/>
          <w:sz w:val="20"/>
          <w:szCs w:val="20"/>
        </w:rPr>
        <w:t xml:space="preserve"> </w:t>
      </w:r>
      <w:r w:rsidRPr="009D11A0">
        <w:rPr>
          <w:rFonts w:ascii="Bookman Old Style" w:hAnsi="Bookman Old Style"/>
          <w:sz w:val="20"/>
          <w:szCs w:val="20"/>
        </w:rPr>
        <w:t>General;</w:t>
      </w:r>
    </w:p>
    <w:p w14:paraId="184C691E" w14:textId="77777777" w:rsidR="00EA2424" w:rsidRPr="009D11A0" w:rsidRDefault="00EA2424" w:rsidP="00C72F80">
      <w:pPr>
        <w:pStyle w:val="Textoindependiente"/>
        <w:rPr>
          <w:rFonts w:ascii="Bookman Old Style" w:hAnsi="Bookman Old Style"/>
          <w:sz w:val="20"/>
          <w:szCs w:val="20"/>
        </w:rPr>
      </w:pPr>
    </w:p>
    <w:p w14:paraId="4669720C" w14:textId="77777777" w:rsidR="00EA2424" w:rsidRPr="009D11A0" w:rsidRDefault="00EA2424" w:rsidP="00C72F80">
      <w:pPr>
        <w:pStyle w:val="Textoindependiente"/>
        <w:rPr>
          <w:rFonts w:ascii="Bookman Old Style" w:hAnsi="Bookman Old Style"/>
          <w:sz w:val="20"/>
          <w:szCs w:val="20"/>
        </w:rPr>
      </w:pPr>
      <w:r w:rsidRPr="009D11A0">
        <w:rPr>
          <w:rFonts w:ascii="Bookman Old Style" w:hAnsi="Bookman Old Style"/>
          <w:b/>
          <w:sz w:val="20"/>
          <w:szCs w:val="20"/>
        </w:rPr>
        <w:t>XLII.</w:t>
      </w:r>
      <w:r w:rsidRPr="009D11A0">
        <w:rPr>
          <w:rFonts w:ascii="Bookman Old Style" w:hAnsi="Bookman Old Style"/>
          <w:b/>
          <w:spacing w:val="2"/>
          <w:sz w:val="20"/>
          <w:szCs w:val="20"/>
        </w:rPr>
        <w:t xml:space="preserve"> </w:t>
      </w:r>
      <w:r w:rsidRPr="009D11A0">
        <w:rPr>
          <w:rFonts w:ascii="Bookman Old Style" w:hAnsi="Bookman Old Style"/>
          <w:sz w:val="20"/>
          <w:szCs w:val="20"/>
        </w:rPr>
        <w:t>Designar</w:t>
      </w:r>
      <w:r w:rsidRPr="009D11A0">
        <w:rPr>
          <w:rFonts w:ascii="Bookman Old Style" w:hAnsi="Bookman Old Style"/>
          <w:spacing w:val="-2"/>
          <w:sz w:val="20"/>
          <w:szCs w:val="20"/>
        </w:rPr>
        <w:t xml:space="preserve"> </w:t>
      </w:r>
      <w:r w:rsidRPr="009D11A0">
        <w:rPr>
          <w:rFonts w:ascii="Bookman Old Style" w:hAnsi="Bookman Old Style"/>
          <w:sz w:val="20"/>
          <w:szCs w:val="20"/>
        </w:rPr>
        <w:t>al</w:t>
      </w:r>
      <w:r w:rsidRPr="009D11A0">
        <w:rPr>
          <w:rFonts w:ascii="Bookman Old Style" w:hAnsi="Bookman Old Style"/>
          <w:spacing w:val="-6"/>
          <w:sz w:val="20"/>
          <w:szCs w:val="20"/>
        </w:rPr>
        <w:t xml:space="preserve"> </w:t>
      </w:r>
      <w:r w:rsidRPr="009D11A0">
        <w:rPr>
          <w:rFonts w:ascii="Bookman Old Style" w:hAnsi="Bookman Old Style"/>
          <w:sz w:val="20"/>
          <w:szCs w:val="20"/>
        </w:rPr>
        <w:t>visitador</w:t>
      </w:r>
      <w:r w:rsidRPr="009D11A0">
        <w:rPr>
          <w:rFonts w:ascii="Bookman Old Style" w:hAnsi="Bookman Old Style"/>
          <w:spacing w:val="2"/>
          <w:sz w:val="20"/>
          <w:szCs w:val="20"/>
        </w:rPr>
        <w:t xml:space="preserve"> </w:t>
      </w:r>
      <w:r w:rsidRPr="009D11A0">
        <w:rPr>
          <w:rFonts w:ascii="Bookman Old Style" w:hAnsi="Bookman Old Style"/>
          <w:sz w:val="20"/>
          <w:szCs w:val="20"/>
        </w:rPr>
        <w:t>general</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a los</w:t>
      </w:r>
      <w:r w:rsidRPr="009D11A0">
        <w:rPr>
          <w:rFonts w:ascii="Bookman Old Style" w:hAnsi="Bookman Old Style"/>
          <w:spacing w:val="-4"/>
          <w:sz w:val="20"/>
          <w:szCs w:val="20"/>
        </w:rPr>
        <w:t xml:space="preserve"> </w:t>
      </w:r>
      <w:r w:rsidRPr="009D11A0">
        <w:rPr>
          <w:rFonts w:ascii="Bookman Old Style" w:hAnsi="Bookman Old Style"/>
          <w:sz w:val="20"/>
          <w:szCs w:val="20"/>
        </w:rPr>
        <w:t>visitadores</w:t>
      </w:r>
      <w:r w:rsidRPr="009D11A0">
        <w:rPr>
          <w:rFonts w:ascii="Bookman Old Style" w:hAnsi="Bookman Old Style"/>
          <w:spacing w:val="-4"/>
          <w:sz w:val="20"/>
          <w:szCs w:val="20"/>
        </w:rPr>
        <w:t xml:space="preserve"> </w:t>
      </w:r>
      <w:r w:rsidRPr="009D11A0">
        <w:rPr>
          <w:rFonts w:ascii="Bookman Old Style" w:hAnsi="Bookman Old Style"/>
          <w:sz w:val="20"/>
          <w:szCs w:val="20"/>
        </w:rPr>
        <w:t>auxiliares,</w:t>
      </w:r>
      <w:r w:rsidRPr="009D11A0">
        <w:rPr>
          <w:rFonts w:ascii="Bookman Old Style" w:hAnsi="Bookman Old Style"/>
          <w:spacing w:val="-2"/>
          <w:sz w:val="20"/>
          <w:szCs w:val="20"/>
        </w:rPr>
        <w:t xml:space="preserve"> </w:t>
      </w:r>
      <w:r w:rsidRPr="009D11A0">
        <w:rPr>
          <w:rFonts w:ascii="Bookman Old Style" w:hAnsi="Bookman Old Style"/>
          <w:sz w:val="20"/>
          <w:szCs w:val="20"/>
        </w:rPr>
        <w:t>y</w:t>
      </w:r>
    </w:p>
    <w:p w14:paraId="56492181" w14:textId="77777777" w:rsidR="00EA2424" w:rsidRPr="009D11A0" w:rsidRDefault="00EA2424" w:rsidP="00C72F80">
      <w:pPr>
        <w:pStyle w:val="Textoindependiente"/>
        <w:rPr>
          <w:rFonts w:ascii="Bookman Old Style" w:hAnsi="Bookman Old Style"/>
          <w:sz w:val="20"/>
          <w:szCs w:val="20"/>
        </w:rPr>
      </w:pPr>
    </w:p>
    <w:p w14:paraId="4E974853"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XLIII. </w:t>
      </w:r>
      <w:r w:rsidRPr="009D11A0">
        <w:rPr>
          <w:rFonts w:ascii="Bookman Old Style" w:hAnsi="Bookman Old Style"/>
          <w:sz w:val="20"/>
          <w:szCs w:val="20"/>
        </w:rPr>
        <w:t>Expedir los Reglamentos, normas y demás disposiciones de orden interno por las que habrán de regirse los jueces</w:t>
      </w:r>
      <w:r w:rsidRPr="009D11A0">
        <w:rPr>
          <w:rFonts w:ascii="Bookman Old Style" w:hAnsi="Bookman Old Style"/>
          <w:spacing w:val="1"/>
          <w:sz w:val="20"/>
          <w:szCs w:val="20"/>
        </w:rPr>
        <w:t xml:space="preserve"> </w:t>
      </w:r>
      <w:r w:rsidRPr="009D11A0">
        <w:rPr>
          <w:rFonts w:ascii="Bookman Old Style" w:hAnsi="Bookman Old Style"/>
          <w:sz w:val="20"/>
          <w:szCs w:val="20"/>
        </w:rPr>
        <w:t>ejecutores de sentencias, jueces de ejecución especializados en el Sistema Integral de Justicia Penal para Adolescentes y</w:t>
      </w:r>
      <w:r w:rsidRPr="009D11A0">
        <w:rPr>
          <w:rFonts w:ascii="Bookman Old Style" w:hAnsi="Bookman Old Style"/>
          <w:spacing w:val="1"/>
          <w:sz w:val="20"/>
          <w:szCs w:val="20"/>
        </w:rPr>
        <w:t xml:space="preserve"> </w:t>
      </w:r>
      <w:r w:rsidRPr="009D11A0">
        <w:rPr>
          <w:rFonts w:ascii="Bookman Old Style" w:hAnsi="Bookman Old Style"/>
          <w:sz w:val="20"/>
          <w:szCs w:val="20"/>
        </w:rPr>
        <w:t>laborales,</w:t>
      </w:r>
      <w:r w:rsidRPr="009D11A0">
        <w:rPr>
          <w:rFonts w:ascii="Bookman Old Style" w:hAnsi="Bookman Old Style"/>
          <w:spacing w:val="-2"/>
          <w:sz w:val="20"/>
          <w:szCs w:val="20"/>
        </w:rPr>
        <w:t xml:space="preserve"> </w:t>
      </w:r>
      <w:r w:rsidRPr="009D11A0">
        <w:rPr>
          <w:rFonts w:ascii="Bookman Old Style" w:hAnsi="Bookman Old Style"/>
          <w:sz w:val="20"/>
          <w:szCs w:val="20"/>
        </w:rPr>
        <w:t>así</w:t>
      </w:r>
      <w:r w:rsidRPr="009D11A0">
        <w:rPr>
          <w:rFonts w:ascii="Bookman Old Style" w:hAnsi="Bookman Old Style"/>
          <w:spacing w:val="-5"/>
          <w:sz w:val="20"/>
          <w:szCs w:val="20"/>
        </w:rPr>
        <w:t xml:space="preserve"> </w:t>
      </w:r>
      <w:r w:rsidRPr="009D11A0">
        <w:rPr>
          <w:rFonts w:ascii="Bookman Old Style" w:hAnsi="Bookman Old Style"/>
          <w:sz w:val="20"/>
          <w:szCs w:val="20"/>
        </w:rPr>
        <w:t>como</w:t>
      </w:r>
      <w:r w:rsidRPr="009D11A0">
        <w:rPr>
          <w:rFonts w:ascii="Bookman Old Style" w:hAnsi="Bookman Old Style"/>
          <w:spacing w:val="-3"/>
          <w:sz w:val="20"/>
          <w:szCs w:val="20"/>
        </w:rPr>
        <w:t xml:space="preserve"> </w:t>
      </w:r>
      <w:r w:rsidRPr="009D11A0">
        <w:rPr>
          <w:rFonts w:ascii="Bookman Old Style" w:hAnsi="Bookman Old Style"/>
          <w:sz w:val="20"/>
          <w:szCs w:val="20"/>
        </w:rPr>
        <w:t>vigilar</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cumplimiento.</w:t>
      </w:r>
    </w:p>
    <w:p w14:paraId="1CBE78AA" w14:textId="77777777" w:rsidR="00EA2424" w:rsidRPr="009D11A0" w:rsidRDefault="00EA2424" w:rsidP="00C72F80">
      <w:pPr>
        <w:pStyle w:val="Textoindependiente"/>
        <w:rPr>
          <w:rFonts w:ascii="Bookman Old Style" w:hAnsi="Bookman Old Style"/>
          <w:sz w:val="20"/>
          <w:szCs w:val="20"/>
        </w:rPr>
      </w:pPr>
    </w:p>
    <w:p w14:paraId="5227C36F"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1"/>
          <w:sz w:val="20"/>
          <w:szCs w:val="20"/>
        </w:rPr>
        <w:t xml:space="preserve"> </w:t>
      </w:r>
      <w:r w:rsidRPr="009D11A0">
        <w:rPr>
          <w:rFonts w:ascii="Bookman Old Style" w:hAnsi="Bookman Old Style"/>
          <w:sz w:val="20"/>
          <w:szCs w:val="20"/>
        </w:rPr>
        <w:t>SEGUNDO</w:t>
      </w:r>
    </w:p>
    <w:p w14:paraId="5A816392"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Funcionamiento</w:t>
      </w:r>
    </w:p>
    <w:p w14:paraId="30D5C79C" w14:textId="77777777" w:rsidR="00EA2424" w:rsidRPr="009D11A0" w:rsidRDefault="00EA2424" w:rsidP="00C72F80">
      <w:pPr>
        <w:pStyle w:val="Textoindependiente"/>
        <w:rPr>
          <w:rFonts w:ascii="Bookman Old Style" w:hAnsi="Bookman Old Style"/>
          <w:b/>
          <w:sz w:val="20"/>
          <w:szCs w:val="20"/>
        </w:rPr>
      </w:pPr>
    </w:p>
    <w:p w14:paraId="145770E9" w14:textId="77777777" w:rsidR="00EA2424" w:rsidRPr="009D11A0" w:rsidRDefault="00EA2424" w:rsidP="00C72F80">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Funcionamiento</w:t>
      </w:r>
      <w:r w:rsidRPr="009D11A0">
        <w:rPr>
          <w:rFonts w:ascii="Bookman Old Style" w:hAnsi="Bookman Old Style"/>
          <w:spacing w:val="-8"/>
          <w:sz w:val="20"/>
          <w:szCs w:val="20"/>
        </w:rPr>
        <w:t xml:space="preserve"> </w:t>
      </w:r>
      <w:r w:rsidRPr="009D11A0">
        <w:rPr>
          <w:rFonts w:ascii="Bookman Old Style" w:hAnsi="Bookman Old Style"/>
          <w:sz w:val="20"/>
          <w:szCs w:val="20"/>
        </w:rPr>
        <w:t>del Consejo</w:t>
      </w:r>
    </w:p>
    <w:p w14:paraId="799347D3" w14:textId="60E5E204" w:rsidR="00EA2424" w:rsidRDefault="00EA2424" w:rsidP="00C72F80">
      <w:pPr>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 xml:space="preserve">107.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r w:rsidRPr="009D11A0">
        <w:rPr>
          <w:rFonts w:ascii="Bookman Old Style" w:hAnsi="Bookman Old Style"/>
          <w:spacing w:val="-3"/>
          <w:sz w:val="20"/>
          <w:szCs w:val="20"/>
        </w:rPr>
        <w:t xml:space="preserve"> </w:t>
      </w:r>
      <w:r w:rsidRPr="009D11A0">
        <w:rPr>
          <w:rFonts w:ascii="Bookman Old Style" w:hAnsi="Bookman Old Style"/>
          <w:sz w:val="20"/>
          <w:szCs w:val="20"/>
        </w:rPr>
        <w:t>funcionará en Pleno</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comisiones.</w:t>
      </w:r>
    </w:p>
    <w:p w14:paraId="6E1C9D2D" w14:textId="77777777" w:rsidR="00454474" w:rsidRPr="009D11A0" w:rsidRDefault="00454474" w:rsidP="00C72F80">
      <w:pPr>
        <w:jc w:val="both"/>
        <w:rPr>
          <w:rFonts w:ascii="Bookman Old Style" w:hAnsi="Bookman Old Style"/>
          <w:sz w:val="20"/>
          <w:szCs w:val="20"/>
        </w:rPr>
      </w:pPr>
    </w:p>
    <w:p w14:paraId="223757CD"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Sesiones</w:t>
      </w:r>
      <w:r w:rsidRPr="009D11A0">
        <w:rPr>
          <w:rFonts w:ascii="Bookman Old Style" w:hAnsi="Bookman Old Style"/>
          <w:spacing w:val="-5"/>
          <w:sz w:val="20"/>
          <w:szCs w:val="20"/>
        </w:rPr>
        <w:t xml:space="preserve"> </w:t>
      </w:r>
      <w:r w:rsidRPr="009D11A0">
        <w:rPr>
          <w:rFonts w:ascii="Bookman Old Style" w:hAnsi="Bookman Old Style"/>
          <w:sz w:val="20"/>
          <w:szCs w:val="20"/>
        </w:rPr>
        <w:t>ordinarias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extraordinarias</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3"/>
          <w:sz w:val="20"/>
          <w:szCs w:val="20"/>
        </w:rPr>
        <w:t xml:space="preserve"> </w:t>
      </w:r>
      <w:r w:rsidRPr="009D11A0">
        <w:rPr>
          <w:rFonts w:ascii="Bookman Old Style" w:hAnsi="Bookman Old Style"/>
          <w:sz w:val="20"/>
          <w:szCs w:val="20"/>
        </w:rPr>
        <w:t>Pleno</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3"/>
          <w:sz w:val="20"/>
          <w:szCs w:val="20"/>
        </w:rPr>
        <w:t xml:space="preserve"> </w:t>
      </w:r>
      <w:r w:rsidRPr="009D11A0">
        <w:rPr>
          <w:rFonts w:ascii="Bookman Old Style" w:hAnsi="Bookman Old Style"/>
          <w:sz w:val="20"/>
          <w:szCs w:val="20"/>
        </w:rPr>
        <w:t>Consejo.</w:t>
      </w:r>
    </w:p>
    <w:p w14:paraId="4030078C"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108. </w:t>
      </w:r>
      <w:r w:rsidRPr="009D11A0">
        <w:rPr>
          <w:rFonts w:ascii="Bookman Old Style" w:hAnsi="Bookman Old Style"/>
          <w:sz w:val="20"/>
          <w:szCs w:val="20"/>
        </w:rPr>
        <w:t>El Consejo sesionará de manera ordinaria cada quince días. De manera extraordinaria lo hará cuando sea</w:t>
      </w:r>
      <w:r w:rsidRPr="009D11A0">
        <w:rPr>
          <w:rFonts w:ascii="Bookman Old Style" w:hAnsi="Bookman Old Style"/>
          <w:spacing w:val="1"/>
          <w:sz w:val="20"/>
          <w:szCs w:val="20"/>
        </w:rPr>
        <w:t xml:space="preserve"> </w:t>
      </w:r>
      <w:r w:rsidRPr="009D11A0">
        <w:rPr>
          <w:rFonts w:ascii="Bookman Old Style" w:hAnsi="Bookman Old Style"/>
          <w:sz w:val="20"/>
          <w:szCs w:val="20"/>
        </w:rPr>
        <w:t>necesario. A solicitud del presidente o de cuando menos tres de sus integrantes, se emitirá la convocatoria, que deberá</w:t>
      </w:r>
      <w:r w:rsidRPr="009D11A0">
        <w:rPr>
          <w:rFonts w:ascii="Bookman Old Style" w:hAnsi="Bookman Old Style"/>
          <w:spacing w:val="1"/>
          <w:sz w:val="20"/>
          <w:szCs w:val="20"/>
        </w:rPr>
        <w:t xml:space="preserve"> </w:t>
      </w:r>
      <w:r w:rsidRPr="009D11A0">
        <w:rPr>
          <w:rFonts w:ascii="Bookman Old Style" w:hAnsi="Bookman Old Style"/>
          <w:sz w:val="20"/>
          <w:szCs w:val="20"/>
        </w:rPr>
        <w:t>enviarse en el caso de sesiones ordinarias con cuarenta y ocho horas de anticipación a su celebración. Las sesiones</w:t>
      </w:r>
      <w:r w:rsidRPr="009D11A0">
        <w:rPr>
          <w:rFonts w:ascii="Bookman Old Style" w:hAnsi="Bookman Old Style"/>
          <w:spacing w:val="1"/>
          <w:sz w:val="20"/>
          <w:szCs w:val="20"/>
        </w:rPr>
        <w:t xml:space="preserve"> </w:t>
      </w:r>
      <w:r w:rsidRPr="009D11A0">
        <w:rPr>
          <w:rFonts w:ascii="Bookman Old Style" w:hAnsi="Bookman Old Style"/>
          <w:sz w:val="20"/>
          <w:szCs w:val="20"/>
        </w:rPr>
        <w:t>extraordinarias</w:t>
      </w:r>
      <w:r w:rsidRPr="009D11A0">
        <w:rPr>
          <w:rFonts w:ascii="Bookman Old Style" w:hAnsi="Bookman Old Style"/>
          <w:spacing w:val="1"/>
          <w:sz w:val="20"/>
          <w:szCs w:val="20"/>
        </w:rPr>
        <w:t xml:space="preserve"> </w:t>
      </w:r>
      <w:r w:rsidRPr="009D11A0">
        <w:rPr>
          <w:rFonts w:ascii="Bookman Old Style" w:hAnsi="Bookman Old Style"/>
          <w:sz w:val="20"/>
          <w:szCs w:val="20"/>
        </w:rPr>
        <w:t>podrán</w:t>
      </w:r>
      <w:r w:rsidRPr="009D11A0">
        <w:rPr>
          <w:rFonts w:ascii="Bookman Old Style" w:hAnsi="Bookman Old Style"/>
          <w:spacing w:val="1"/>
          <w:sz w:val="20"/>
          <w:szCs w:val="20"/>
        </w:rPr>
        <w:t xml:space="preserve"> </w:t>
      </w:r>
      <w:r w:rsidRPr="009D11A0">
        <w:rPr>
          <w:rFonts w:ascii="Bookman Old Style" w:hAnsi="Bookman Old Style"/>
          <w:sz w:val="20"/>
          <w:szCs w:val="20"/>
        </w:rPr>
        <w:t>ser</w:t>
      </w:r>
      <w:r w:rsidRPr="009D11A0">
        <w:rPr>
          <w:rFonts w:ascii="Bookman Old Style" w:hAnsi="Bookman Old Style"/>
          <w:spacing w:val="1"/>
          <w:sz w:val="20"/>
          <w:szCs w:val="20"/>
        </w:rPr>
        <w:t xml:space="preserve"> </w:t>
      </w:r>
      <w:r w:rsidRPr="009D11A0">
        <w:rPr>
          <w:rFonts w:ascii="Bookman Old Style" w:hAnsi="Bookman Old Style"/>
          <w:sz w:val="20"/>
          <w:szCs w:val="20"/>
        </w:rPr>
        <w:t>convocadas</w:t>
      </w:r>
      <w:r w:rsidRPr="009D11A0">
        <w:rPr>
          <w:rFonts w:ascii="Bookman Old Style" w:hAnsi="Bookman Old Style"/>
          <w:spacing w:val="1"/>
          <w:sz w:val="20"/>
          <w:szCs w:val="20"/>
        </w:rPr>
        <w:t xml:space="preserve"> </w:t>
      </w:r>
      <w:r w:rsidRPr="009D11A0">
        <w:rPr>
          <w:rFonts w:ascii="Bookman Old Style" w:hAnsi="Bookman Old Style"/>
          <w:sz w:val="20"/>
          <w:szCs w:val="20"/>
        </w:rPr>
        <w:t>con</w:t>
      </w:r>
      <w:r w:rsidRPr="009D11A0">
        <w:rPr>
          <w:rFonts w:ascii="Bookman Old Style" w:hAnsi="Bookman Old Style"/>
          <w:spacing w:val="1"/>
          <w:sz w:val="20"/>
          <w:szCs w:val="20"/>
        </w:rPr>
        <w:t xml:space="preserve"> </w:t>
      </w:r>
      <w:r w:rsidRPr="009D11A0">
        <w:rPr>
          <w:rFonts w:ascii="Bookman Old Style" w:hAnsi="Bookman Old Style"/>
          <w:sz w:val="20"/>
          <w:szCs w:val="20"/>
        </w:rPr>
        <w:t>una</w:t>
      </w:r>
      <w:r w:rsidRPr="009D11A0">
        <w:rPr>
          <w:rFonts w:ascii="Bookman Old Style" w:hAnsi="Bookman Old Style"/>
          <w:spacing w:val="1"/>
          <w:sz w:val="20"/>
          <w:szCs w:val="20"/>
        </w:rPr>
        <w:t xml:space="preserve"> </w:t>
      </w:r>
      <w:r w:rsidRPr="009D11A0">
        <w:rPr>
          <w:rFonts w:ascii="Bookman Old Style" w:hAnsi="Bookman Old Style"/>
          <w:sz w:val="20"/>
          <w:szCs w:val="20"/>
        </w:rPr>
        <w:t>hora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anticipación.</w:t>
      </w:r>
      <w:r w:rsidRPr="009D11A0">
        <w:rPr>
          <w:rFonts w:ascii="Bookman Old Style" w:hAnsi="Bookman Old Style"/>
          <w:spacing w:val="1"/>
          <w:sz w:val="20"/>
          <w:szCs w:val="20"/>
        </w:rPr>
        <w:t xml:space="preserve"> </w:t>
      </w:r>
      <w:r w:rsidRPr="009D11A0">
        <w:rPr>
          <w:rFonts w:ascii="Bookman Old Style" w:hAnsi="Bookman Old Style"/>
          <w:sz w:val="20"/>
          <w:szCs w:val="20"/>
        </w:rPr>
        <w:t>No</w:t>
      </w:r>
      <w:r w:rsidRPr="009D11A0">
        <w:rPr>
          <w:rFonts w:ascii="Bookman Old Style" w:hAnsi="Bookman Old Style"/>
          <w:spacing w:val="1"/>
          <w:sz w:val="20"/>
          <w:szCs w:val="20"/>
        </w:rPr>
        <w:t xml:space="preserve"> </w:t>
      </w:r>
      <w:r w:rsidRPr="009D11A0">
        <w:rPr>
          <w:rFonts w:ascii="Bookman Old Style" w:hAnsi="Bookman Old Style"/>
          <w:sz w:val="20"/>
          <w:szCs w:val="20"/>
        </w:rPr>
        <w:t>será</w:t>
      </w:r>
      <w:r w:rsidRPr="009D11A0">
        <w:rPr>
          <w:rFonts w:ascii="Bookman Old Style" w:hAnsi="Bookman Old Style"/>
          <w:spacing w:val="1"/>
          <w:sz w:val="20"/>
          <w:szCs w:val="20"/>
        </w:rPr>
        <w:t xml:space="preserve"> </w:t>
      </w:r>
      <w:r w:rsidRPr="009D11A0">
        <w:rPr>
          <w:rFonts w:ascii="Bookman Old Style" w:hAnsi="Bookman Old Style"/>
          <w:sz w:val="20"/>
          <w:szCs w:val="20"/>
        </w:rPr>
        <w:t>necesaria</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convocatoria</w:t>
      </w:r>
      <w:r w:rsidRPr="009D11A0">
        <w:rPr>
          <w:rFonts w:ascii="Bookman Old Style" w:hAnsi="Bookman Old Style"/>
          <w:spacing w:val="1"/>
          <w:sz w:val="20"/>
          <w:szCs w:val="20"/>
        </w:rPr>
        <w:t xml:space="preserve"> </w:t>
      </w:r>
      <w:r w:rsidRPr="009D11A0">
        <w:rPr>
          <w:rFonts w:ascii="Bookman Old Style" w:hAnsi="Bookman Old Style"/>
          <w:sz w:val="20"/>
          <w:szCs w:val="20"/>
        </w:rPr>
        <w:t>cuando</w:t>
      </w:r>
      <w:r w:rsidRPr="009D11A0">
        <w:rPr>
          <w:rFonts w:ascii="Bookman Old Style" w:hAnsi="Bookman Old Style"/>
          <w:spacing w:val="50"/>
          <w:sz w:val="20"/>
          <w:szCs w:val="20"/>
        </w:rPr>
        <w:t xml:space="preserve"> </w:t>
      </w:r>
      <w:r w:rsidRPr="009D11A0">
        <w:rPr>
          <w:rFonts w:ascii="Bookman Old Style" w:hAnsi="Bookman Old Style"/>
          <w:sz w:val="20"/>
          <w:szCs w:val="20"/>
        </w:rPr>
        <w:t>se</w:t>
      </w:r>
      <w:r w:rsidRPr="009D11A0">
        <w:rPr>
          <w:rFonts w:ascii="Bookman Old Style" w:hAnsi="Bookman Old Style"/>
          <w:spacing w:val="1"/>
          <w:sz w:val="20"/>
          <w:szCs w:val="20"/>
        </w:rPr>
        <w:t xml:space="preserve"> </w:t>
      </w:r>
      <w:r w:rsidRPr="009D11A0">
        <w:rPr>
          <w:rFonts w:ascii="Bookman Old Style" w:hAnsi="Bookman Old Style"/>
          <w:sz w:val="20"/>
          <w:szCs w:val="20"/>
        </w:rPr>
        <w:t>encuentre</w:t>
      </w:r>
      <w:r w:rsidRPr="009D11A0">
        <w:rPr>
          <w:rFonts w:ascii="Bookman Old Style" w:hAnsi="Bookman Old Style"/>
          <w:spacing w:val="-4"/>
          <w:sz w:val="20"/>
          <w:szCs w:val="20"/>
        </w:rPr>
        <w:t xml:space="preserve"> </w:t>
      </w:r>
      <w:r w:rsidRPr="009D11A0">
        <w:rPr>
          <w:rFonts w:ascii="Bookman Old Style" w:hAnsi="Bookman Old Style"/>
          <w:sz w:val="20"/>
          <w:szCs w:val="20"/>
        </w:rPr>
        <w:t>reunida</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totalidad</w:t>
      </w:r>
      <w:r w:rsidRPr="009D11A0">
        <w:rPr>
          <w:rFonts w:ascii="Bookman Old Style" w:hAnsi="Bookman Old Style"/>
          <w:spacing w:val="-3"/>
          <w:sz w:val="20"/>
          <w:szCs w:val="20"/>
        </w:rPr>
        <w:t xml:space="preserve"> </w:t>
      </w:r>
      <w:r w:rsidRPr="009D11A0">
        <w:rPr>
          <w:rFonts w:ascii="Bookman Old Style" w:hAnsi="Bookman Old Style"/>
          <w:sz w:val="20"/>
          <w:szCs w:val="20"/>
        </w:rPr>
        <w:t>del Consejo.</w:t>
      </w:r>
    </w:p>
    <w:p w14:paraId="0D9E68EB" w14:textId="77777777" w:rsidR="00EA2424" w:rsidRPr="009D11A0" w:rsidRDefault="00EA2424" w:rsidP="00C72F80">
      <w:pPr>
        <w:pStyle w:val="Textoindependiente"/>
        <w:rPr>
          <w:rFonts w:ascii="Bookman Old Style" w:hAnsi="Bookman Old Style"/>
          <w:sz w:val="20"/>
          <w:szCs w:val="20"/>
        </w:rPr>
      </w:pPr>
    </w:p>
    <w:p w14:paraId="112BB7CC"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Sus resoluciones y acuerdos serán válidos cuando se adopten por la mayoría de sus miembros. Deberán asentarse en un</w:t>
      </w:r>
      <w:r w:rsidRPr="009D11A0">
        <w:rPr>
          <w:rFonts w:ascii="Bookman Old Style" w:hAnsi="Bookman Old Style"/>
          <w:spacing w:val="1"/>
          <w:sz w:val="20"/>
          <w:szCs w:val="20"/>
        </w:rPr>
        <w:t xml:space="preserve"> </w:t>
      </w:r>
      <w:r w:rsidRPr="009D11A0">
        <w:rPr>
          <w:rFonts w:ascii="Bookman Old Style" w:hAnsi="Bookman Old Style"/>
          <w:sz w:val="20"/>
          <w:szCs w:val="20"/>
        </w:rPr>
        <w:t>acta</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será</w:t>
      </w:r>
      <w:r w:rsidRPr="009D11A0">
        <w:rPr>
          <w:rFonts w:ascii="Bookman Old Style" w:hAnsi="Bookman Old Style"/>
          <w:spacing w:val="1"/>
          <w:sz w:val="20"/>
          <w:szCs w:val="20"/>
        </w:rPr>
        <w:t xml:space="preserve"> </w:t>
      </w:r>
      <w:r w:rsidRPr="009D11A0">
        <w:rPr>
          <w:rFonts w:ascii="Bookman Old Style" w:hAnsi="Bookman Old Style"/>
          <w:sz w:val="20"/>
          <w:szCs w:val="20"/>
        </w:rPr>
        <w:t>levantada</w:t>
      </w:r>
      <w:r w:rsidRPr="009D11A0">
        <w:rPr>
          <w:rFonts w:ascii="Bookman Old Style" w:hAnsi="Bookman Old Style"/>
          <w:spacing w:val="-4"/>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el secretario general</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acuerdos,</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deberá</w:t>
      </w:r>
      <w:r w:rsidRPr="009D11A0">
        <w:rPr>
          <w:rFonts w:ascii="Bookman Old Style" w:hAnsi="Bookman Old Style"/>
          <w:spacing w:val="-4"/>
          <w:sz w:val="20"/>
          <w:szCs w:val="20"/>
        </w:rPr>
        <w:t xml:space="preserve"> </w:t>
      </w:r>
      <w:r w:rsidRPr="009D11A0">
        <w:rPr>
          <w:rFonts w:ascii="Bookman Old Style" w:hAnsi="Bookman Old Style"/>
          <w:sz w:val="20"/>
          <w:szCs w:val="20"/>
        </w:rPr>
        <w:t>ser</w:t>
      </w:r>
      <w:r w:rsidRPr="009D11A0">
        <w:rPr>
          <w:rFonts w:ascii="Bookman Old Style" w:hAnsi="Bookman Old Style"/>
          <w:spacing w:val="-1"/>
          <w:sz w:val="20"/>
          <w:szCs w:val="20"/>
        </w:rPr>
        <w:t xml:space="preserve"> </w:t>
      </w:r>
      <w:r w:rsidRPr="009D11A0">
        <w:rPr>
          <w:rFonts w:ascii="Bookman Old Style" w:hAnsi="Bookman Old Style"/>
          <w:sz w:val="20"/>
          <w:szCs w:val="20"/>
        </w:rPr>
        <w:t>firmada</w:t>
      </w:r>
      <w:r w:rsidRPr="009D11A0">
        <w:rPr>
          <w:rFonts w:ascii="Bookman Old Style" w:hAnsi="Bookman Old Style"/>
          <w:spacing w:val="-4"/>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consejeros</w:t>
      </w:r>
      <w:r w:rsidRPr="009D11A0">
        <w:rPr>
          <w:rFonts w:ascii="Bookman Old Style" w:hAnsi="Bookman Old Style"/>
          <w:spacing w:val="5"/>
          <w:sz w:val="20"/>
          <w:szCs w:val="20"/>
        </w:rPr>
        <w:t xml:space="preserve"> </w:t>
      </w:r>
      <w:r w:rsidRPr="009D11A0">
        <w:rPr>
          <w:rFonts w:ascii="Bookman Old Style" w:hAnsi="Bookman Old Style"/>
          <w:sz w:val="20"/>
          <w:szCs w:val="20"/>
        </w:rPr>
        <w:t>asistentes.</w:t>
      </w:r>
    </w:p>
    <w:p w14:paraId="5536B7F8" w14:textId="77777777" w:rsidR="00EA2424" w:rsidRPr="009D11A0" w:rsidRDefault="00EA2424" w:rsidP="00C72F80">
      <w:pPr>
        <w:pStyle w:val="Textoindependiente"/>
        <w:rPr>
          <w:rFonts w:ascii="Bookman Old Style" w:hAnsi="Bookman Old Style"/>
          <w:sz w:val="20"/>
          <w:szCs w:val="20"/>
        </w:rPr>
      </w:pPr>
    </w:p>
    <w:p w14:paraId="2F3C7B0A"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Dichas resoluciones y acuerdos serán definitivos e inatacables, salvo aquellos en los que la propia normatividad establezca</w:t>
      </w:r>
      <w:r w:rsidRPr="009D11A0">
        <w:rPr>
          <w:rFonts w:ascii="Bookman Old Style" w:hAnsi="Bookman Old Style"/>
          <w:spacing w:val="1"/>
          <w:sz w:val="20"/>
          <w:szCs w:val="20"/>
        </w:rPr>
        <w:t xml:space="preserve"> </w:t>
      </w:r>
      <w:r w:rsidRPr="009D11A0">
        <w:rPr>
          <w:rFonts w:ascii="Bookman Old Style" w:hAnsi="Bookman Old Style"/>
          <w:sz w:val="20"/>
          <w:szCs w:val="20"/>
        </w:rPr>
        <w:t>lo contrario.</w:t>
      </w:r>
    </w:p>
    <w:p w14:paraId="3E48EF39" w14:textId="77777777" w:rsidR="00EA2424" w:rsidRPr="009D11A0" w:rsidRDefault="00EA2424" w:rsidP="00C72F80">
      <w:pPr>
        <w:pStyle w:val="Textoindependiente"/>
        <w:rPr>
          <w:rFonts w:ascii="Bookman Old Style" w:hAnsi="Bookman Old Style"/>
          <w:sz w:val="20"/>
          <w:szCs w:val="20"/>
        </w:rPr>
      </w:pPr>
    </w:p>
    <w:p w14:paraId="0F0E2737"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Quorum</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asistencia</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votación</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3"/>
          <w:sz w:val="20"/>
          <w:szCs w:val="20"/>
        </w:rPr>
        <w:t xml:space="preserve"> </w:t>
      </w:r>
      <w:r w:rsidRPr="009D11A0">
        <w:rPr>
          <w:rFonts w:ascii="Bookman Old Style" w:hAnsi="Bookman Old Style"/>
          <w:sz w:val="20"/>
          <w:szCs w:val="20"/>
        </w:rPr>
        <w:t>Consejo</w:t>
      </w:r>
    </w:p>
    <w:p w14:paraId="2D0323BA"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109.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llevar a cabo las sesiones del Consejo será necesaria la presencia de la</w:t>
      </w:r>
      <w:r w:rsidRPr="009D11A0">
        <w:rPr>
          <w:rFonts w:ascii="Bookman Old Style" w:hAnsi="Bookman Old Style"/>
          <w:spacing w:val="50"/>
          <w:sz w:val="20"/>
          <w:szCs w:val="20"/>
        </w:rPr>
        <w:t xml:space="preserve"> </w:t>
      </w:r>
      <w:r w:rsidRPr="009D11A0">
        <w:rPr>
          <w:rFonts w:ascii="Bookman Old Style" w:hAnsi="Bookman Old Style"/>
          <w:sz w:val="20"/>
          <w:szCs w:val="20"/>
        </w:rPr>
        <w:t>o el presidente y tres más de</w:t>
      </w:r>
      <w:r w:rsidRPr="009D11A0">
        <w:rPr>
          <w:rFonts w:ascii="Bookman Old Style" w:hAnsi="Bookman Old Style"/>
          <w:spacing w:val="1"/>
          <w:sz w:val="20"/>
          <w:szCs w:val="20"/>
        </w:rPr>
        <w:t xml:space="preserve"> </w:t>
      </w:r>
      <w:r w:rsidRPr="009D11A0">
        <w:rPr>
          <w:rFonts w:ascii="Bookman Old Style" w:hAnsi="Bookman Old Style"/>
          <w:sz w:val="20"/>
          <w:szCs w:val="20"/>
        </w:rPr>
        <w:t>sus</w:t>
      </w:r>
      <w:r w:rsidRPr="009D11A0">
        <w:rPr>
          <w:rFonts w:ascii="Bookman Old Style" w:hAnsi="Bookman Old Style"/>
          <w:spacing w:val="-3"/>
          <w:sz w:val="20"/>
          <w:szCs w:val="20"/>
        </w:rPr>
        <w:t xml:space="preserve"> </w:t>
      </w:r>
      <w:r w:rsidRPr="009D11A0">
        <w:rPr>
          <w:rFonts w:ascii="Bookman Old Style" w:hAnsi="Bookman Old Style"/>
          <w:sz w:val="20"/>
          <w:szCs w:val="20"/>
        </w:rPr>
        <w:t>miembros.</w:t>
      </w:r>
    </w:p>
    <w:p w14:paraId="6C7E59A1" w14:textId="77777777" w:rsidR="00EA2424" w:rsidRPr="009D11A0" w:rsidRDefault="00EA2424" w:rsidP="00454474">
      <w:pPr>
        <w:pStyle w:val="Textoindependiente"/>
        <w:jc w:val="both"/>
        <w:rPr>
          <w:rFonts w:ascii="Bookman Old Style" w:hAnsi="Bookman Old Style"/>
          <w:sz w:val="20"/>
          <w:szCs w:val="20"/>
        </w:rPr>
      </w:pPr>
    </w:p>
    <w:p w14:paraId="46416522"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votaciones</w:t>
      </w:r>
      <w:r w:rsidRPr="009D11A0">
        <w:rPr>
          <w:rFonts w:ascii="Bookman Old Style" w:hAnsi="Bookman Old Style"/>
          <w:spacing w:val="1"/>
          <w:sz w:val="20"/>
          <w:szCs w:val="20"/>
        </w:rPr>
        <w:t xml:space="preserve"> </w:t>
      </w:r>
      <w:r w:rsidRPr="009D11A0">
        <w:rPr>
          <w:rFonts w:ascii="Bookman Old Style" w:hAnsi="Bookman Old Style"/>
          <w:sz w:val="20"/>
          <w:szCs w:val="20"/>
        </w:rPr>
        <w:t>deberán ser</w:t>
      </w:r>
      <w:r w:rsidRPr="009D11A0">
        <w:rPr>
          <w:rFonts w:ascii="Bookman Old Style" w:hAnsi="Bookman Old Style"/>
          <w:spacing w:val="1"/>
          <w:sz w:val="20"/>
          <w:szCs w:val="20"/>
        </w:rPr>
        <w:t xml:space="preserve"> </w:t>
      </w:r>
      <w:r w:rsidRPr="009D11A0">
        <w:rPr>
          <w:rFonts w:ascii="Bookman Old Style" w:hAnsi="Bookman Old Style"/>
          <w:sz w:val="20"/>
          <w:szCs w:val="20"/>
        </w:rPr>
        <w:t>nominales y</w:t>
      </w:r>
      <w:r w:rsidRPr="009D11A0">
        <w:rPr>
          <w:rFonts w:ascii="Bookman Old Style" w:hAnsi="Bookman Old Style"/>
          <w:spacing w:val="1"/>
          <w:sz w:val="20"/>
          <w:szCs w:val="20"/>
        </w:rPr>
        <w:t xml:space="preserve"> </w:t>
      </w:r>
      <w:r w:rsidRPr="009D11A0">
        <w:rPr>
          <w:rFonts w:ascii="Bookman Old Style" w:hAnsi="Bookman Old Style"/>
          <w:sz w:val="20"/>
          <w:szCs w:val="20"/>
        </w:rPr>
        <w:t>públicas, excepcionalmente</w:t>
      </w:r>
      <w:r w:rsidRPr="009D11A0">
        <w:rPr>
          <w:rFonts w:ascii="Bookman Old Style" w:hAnsi="Bookman Old Style"/>
          <w:spacing w:val="1"/>
          <w:sz w:val="20"/>
          <w:szCs w:val="20"/>
        </w:rPr>
        <w:t xml:space="preserve"> </w:t>
      </w:r>
      <w:r w:rsidRPr="009D11A0">
        <w:rPr>
          <w:rFonts w:ascii="Bookman Old Style" w:hAnsi="Bookman Old Style"/>
          <w:sz w:val="20"/>
          <w:szCs w:val="20"/>
        </w:rPr>
        <w:t>secretas o</w:t>
      </w:r>
      <w:r w:rsidRPr="009D11A0">
        <w:rPr>
          <w:rFonts w:ascii="Bookman Old Style" w:hAnsi="Bookman Old Style"/>
          <w:spacing w:val="1"/>
          <w:sz w:val="20"/>
          <w:szCs w:val="20"/>
        </w:rPr>
        <w:t xml:space="preserve"> </w:t>
      </w:r>
      <w:r w:rsidRPr="009D11A0">
        <w:rPr>
          <w:rFonts w:ascii="Bookman Old Style" w:hAnsi="Bookman Old Style"/>
          <w:sz w:val="20"/>
          <w:szCs w:val="20"/>
        </w:rPr>
        <w:t>de mayoría</w:t>
      </w:r>
      <w:r w:rsidRPr="009D11A0">
        <w:rPr>
          <w:rFonts w:ascii="Bookman Old Style" w:hAnsi="Bookman Old Style"/>
          <w:spacing w:val="1"/>
          <w:sz w:val="20"/>
          <w:szCs w:val="20"/>
        </w:rPr>
        <w:t xml:space="preserve"> </w:t>
      </w:r>
      <w:r w:rsidRPr="009D11A0">
        <w:rPr>
          <w:rFonts w:ascii="Bookman Old Style" w:hAnsi="Bookman Old Style"/>
          <w:sz w:val="20"/>
          <w:szCs w:val="20"/>
        </w:rPr>
        <w:t>calificada</w:t>
      </w:r>
      <w:r w:rsidRPr="009D11A0">
        <w:rPr>
          <w:rFonts w:ascii="Bookman Old Style" w:hAnsi="Bookman Old Style"/>
          <w:spacing w:val="1"/>
          <w:sz w:val="20"/>
          <w:szCs w:val="20"/>
        </w:rPr>
        <w:t xml:space="preserve"> </w:t>
      </w:r>
      <w:r w:rsidRPr="009D11A0">
        <w:rPr>
          <w:rFonts w:ascii="Bookman Old Style" w:hAnsi="Bookman Old Style"/>
          <w:sz w:val="20"/>
          <w:szCs w:val="20"/>
        </w:rPr>
        <w:t>cuando</w:t>
      </w:r>
      <w:r w:rsidRPr="009D11A0">
        <w:rPr>
          <w:rFonts w:ascii="Bookman Old Style" w:hAnsi="Bookman Old Style"/>
          <w:spacing w:val="1"/>
          <w:sz w:val="20"/>
          <w:szCs w:val="20"/>
        </w:rPr>
        <w:t xml:space="preserve"> </w:t>
      </w:r>
      <w:r w:rsidRPr="009D11A0">
        <w:rPr>
          <w:rFonts w:ascii="Bookman Old Style" w:hAnsi="Bookman Old Style"/>
          <w:sz w:val="20"/>
          <w:szCs w:val="20"/>
        </w:rPr>
        <w:t>así lo</w:t>
      </w:r>
      <w:r w:rsidRPr="009D11A0">
        <w:rPr>
          <w:rFonts w:ascii="Bookman Old Style" w:hAnsi="Bookman Old Style"/>
          <w:spacing w:val="1"/>
          <w:sz w:val="20"/>
          <w:szCs w:val="20"/>
        </w:rPr>
        <w:t xml:space="preserve"> </w:t>
      </w:r>
      <w:r w:rsidRPr="009D11A0">
        <w:rPr>
          <w:rFonts w:ascii="Bookman Old Style" w:hAnsi="Bookman Old Style"/>
          <w:sz w:val="20"/>
          <w:szCs w:val="20"/>
        </w:rPr>
        <w:t>determine</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p>
    <w:p w14:paraId="55D195B4" w14:textId="77777777" w:rsidR="00EA2424" w:rsidRPr="009D11A0" w:rsidRDefault="00EA2424" w:rsidP="00454474">
      <w:pPr>
        <w:pStyle w:val="Textoindependiente"/>
        <w:jc w:val="both"/>
        <w:rPr>
          <w:rFonts w:ascii="Bookman Old Style" w:hAnsi="Bookman Old Style"/>
          <w:sz w:val="20"/>
          <w:szCs w:val="20"/>
        </w:rPr>
      </w:pPr>
    </w:p>
    <w:p w14:paraId="6468F7C0"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presidente</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Consejo</w:t>
      </w:r>
      <w:r w:rsidRPr="009D11A0">
        <w:rPr>
          <w:rFonts w:ascii="Bookman Old Style" w:hAnsi="Bookman Old Style"/>
          <w:spacing w:val="-4"/>
          <w:sz w:val="20"/>
          <w:szCs w:val="20"/>
        </w:rPr>
        <w:t xml:space="preserve"> </w:t>
      </w:r>
      <w:r w:rsidRPr="009D11A0">
        <w:rPr>
          <w:rFonts w:ascii="Bookman Old Style" w:hAnsi="Bookman Old Style"/>
          <w:sz w:val="20"/>
          <w:szCs w:val="20"/>
        </w:rPr>
        <w:t>tendrá,</w:t>
      </w:r>
      <w:r w:rsidRPr="009D11A0">
        <w:rPr>
          <w:rFonts w:ascii="Bookman Old Style" w:hAnsi="Bookman Old Style"/>
          <w:spacing w:val="4"/>
          <w:sz w:val="20"/>
          <w:szCs w:val="20"/>
        </w:rPr>
        <w:t xml:space="preserve"> </w:t>
      </w:r>
      <w:r w:rsidRPr="009D11A0">
        <w:rPr>
          <w:rFonts w:ascii="Bookman Old Style" w:hAnsi="Bookman Old Style"/>
          <w:sz w:val="20"/>
          <w:szCs w:val="20"/>
        </w:rPr>
        <w:t>además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voto</w:t>
      </w:r>
      <w:r w:rsidRPr="009D11A0">
        <w:rPr>
          <w:rFonts w:ascii="Bookman Old Style" w:hAnsi="Bookman Old Style"/>
          <w:spacing w:val="-5"/>
          <w:sz w:val="20"/>
          <w:szCs w:val="20"/>
        </w:rPr>
        <w:t xml:space="preserve"> </w:t>
      </w:r>
      <w:r w:rsidRPr="009D11A0">
        <w:rPr>
          <w:rFonts w:ascii="Bookman Old Style" w:hAnsi="Bookman Old Style"/>
          <w:sz w:val="20"/>
          <w:szCs w:val="20"/>
        </w:rPr>
        <w:t>nominal,</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calidad</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caso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empate.</w:t>
      </w:r>
    </w:p>
    <w:p w14:paraId="29F56707" w14:textId="77777777" w:rsidR="00EA2424" w:rsidRPr="009D11A0" w:rsidRDefault="00EA2424" w:rsidP="00C72F80">
      <w:pPr>
        <w:pStyle w:val="Textoindependiente"/>
        <w:rPr>
          <w:rFonts w:ascii="Bookman Old Style" w:hAnsi="Bookman Old Style"/>
          <w:sz w:val="20"/>
          <w:szCs w:val="20"/>
        </w:rPr>
      </w:pPr>
    </w:p>
    <w:p w14:paraId="467E4F0F"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Las y los consejeros que hayan votado en contra de la resolución mayoritaria podrán formular voto particular, que se</w:t>
      </w:r>
      <w:r w:rsidRPr="009D11A0">
        <w:rPr>
          <w:rFonts w:ascii="Bookman Old Style" w:hAnsi="Bookman Old Style"/>
          <w:spacing w:val="1"/>
          <w:sz w:val="20"/>
          <w:szCs w:val="20"/>
        </w:rPr>
        <w:t xml:space="preserve"> </w:t>
      </w:r>
      <w:r w:rsidRPr="009D11A0">
        <w:rPr>
          <w:rFonts w:ascii="Bookman Old Style" w:hAnsi="Bookman Old Style"/>
          <w:sz w:val="20"/>
          <w:szCs w:val="20"/>
        </w:rPr>
        <w:t>consignará</w:t>
      </w:r>
      <w:r w:rsidRPr="009D11A0">
        <w:rPr>
          <w:rFonts w:ascii="Bookman Old Style" w:hAnsi="Bookman Old Style"/>
          <w:spacing w:val="1"/>
          <w:sz w:val="20"/>
          <w:szCs w:val="20"/>
        </w:rPr>
        <w:t xml:space="preserve"> </w:t>
      </w:r>
      <w:r w:rsidRPr="009D11A0">
        <w:rPr>
          <w:rFonts w:ascii="Bookman Old Style" w:hAnsi="Bookman Old Style"/>
          <w:sz w:val="20"/>
          <w:szCs w:val="20"/>
        </w:rPr>
        <w:t>al</w:t>
      </w:r>
      <w:r w:rsidRPr="009D11A0">
        <w:rPr>
          <w:rFonts w:ascii="Bookman Old Style" w:hAnsi="Bookman Old Style"/>
          <w:spacing w:val="-5"/>
          <w:sz w:val="20"/>
          <w:szCs w:val="20"/>
        </w:rPr>
        <w:t xml:space="preserve"> </w:t>
      </w:r>
      <w:r w:rsidRPr="009D11A0">
        <w:rPr>
          <w:rFonts w:ascii="Bookman Old Style" w:hAnsi="Bookman Old Style"/>
          <w:sz w:val="20"/>
          <w:szCs w:val="20"/>
        </w:rPr>
        <w:t>final</w:t>
      </w:r>
      <w:r w:rsidRPr="009D11A0">
        <w:rPr>
          <w:rFonts w:ascii="Bookman Old Style" w:hAnsi="Bookman Old Style"/>
          <w:spacing w:val="-5"/>
          <w:sz w:val="20"/>
          <w:szCs w:val="20"/>
        </w:rPr>
        <w:t xml:space="preserve"> </w:t>
      </w:r>
      <w:r w:rsidRPr="009D11A0">
        <w:rPr>
          <w:rFonts w:ascii="Bookman Old Style" w:hAnsi="Bookman Old Style"/>
          <w:sz w:val="20"/>
          <w:szCs w:val="20"/>
        </w:rPr>
        <w:t>del acta</w:t>
      </w:r>
      <w:r w:rsidRPr="009D11A0">
        <w:rPr>
          <w:rFonts w:ascii="Bookman Old Style" w:hAnsi="Bookman Old Style"/>
          <w:spacing w:val="-3"/>
          <w:sz w:val="20"/>
          <w:szCs w:val="20"/>
        </w:rPr>
        <w:t xml:space="preserve"> </w:t>
      </w:r>
      <w:r w:rsidRPr="009D11A0">
        <w:rPr>
          <w:rFonts w:ascii="Bookman Old Style" w:hAnsi="Bookman Old Style"/>
          <w:sz w:val="20"/>
          <w:szCs w:val="20"/>
        </w:rPr>
        <w:t>respectiva.</w:t>
      </w:r>
    </w:p>
    <w:p w14:paraId="76ABD248" w14:textId="77777777" w:rsidR="00EA2424" w:rsidRPr="009D11A0" w:rsidRDefault="00EA2424" w:rsidP="00454474">
      <w:pPr>
        <w:pStyle w:val="Textoindependiente"/>
        <w:jc w:val="both"/>
        <w:rPr>
          <w:rFonts w:ascii="Bookman Old Style" w:hAnsi="Bookman Old Style"/>
          <w:sz w:val="20"/>
          <w:szCs w:val="20"/>
        </w:rPr>
      </w:pPr>
    </w:p>
    <w:p w14:paraId="38AEFA36"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Las y los consejeros deberán abstenerse de votar cuando tengan un impedimento o implique un posible conflicto de interés,</w:t>
      </w:r>
      <w:r w:rsidRPr="009D11A0">
        <w:rPr>
          <w:rFonts w:ascii="Bookman Old Style" w:hAnsi="Bookman Old Style"/>
          <w:spacing w:val="1"/>
          <w:sz w:val="20"/>
          <w:szCs w:val="20"/>
        </w:rPr>
        <w:t xml:space="preserve"> </w:t>
      </w:r>
      <w:r w:rsidRPr="009D11A0">
        <w:rPr>
          <w:rFonts w:ascii="Bookman Old Style" w:hAnsi="Bookman Old Style"/>
          <w:sz w:val="20"/>
          <w:szCs w:val="20"/>
        </w:rPr>
        <w:t>lo</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hará</w:t>
      </w:r>
      <w:r w:rsidRPr="009D11A0">
        <w:rPr>
          <w:rFonts w:ascii="Bookman Old Style" w:hAnsi="Bookman Old Style"/>
          <w:spacing w:val="-3"/>
          <w:sz w:val="20"/>
          <w:szCs w:val="20"/>
        </w:rPr>
        <w:t xml:space="preserve"> </w:t>
      </w:r>
      <w:r w:rsidRPr="009D11A0">
        <w:rPr>
          <w:rFonts w:ascii="Bookman Old Style" w:hAnsi="Bookman Old Style"/>
          <w:sz w:val="20"/>
          <w:szCs w:val="20"/>
        </w:rPr>
        <w:t>constar</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el acta.</w:t>
      </w:r>
    </w:p>
    <w:p w14:paraId="2BC1AC61" w14:textId="77777777" w:rsidR="00EA2424" w:rsidRPr="009D11A0" w:rsidRDefault="00EA2424" w:rsidP="00C72F80">
      <w:pPr>
        <w:pStyle w:val="Textoindependiente"/>
        <w:rPr>
          <w:rFonts w:ascii="Bookman Old Style" w:hAnsi="Bookman Old Style"/>
          <w:sz w:val="20"/>
          <w:szCs w:val="20"/>
        </w:rPr>
      </w:pPr>
    </w:p>
    <w:p w14:paraId="3FFED902"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Comisiones</w:t>
      </w:r>
      <w:r w:rsidRPr="009D11A0">
        <w:rPr>
          <w:rFonts w:ascii="Bookman Old Style" w:hAnsi="Bookman Old Style"/>
          <w:spacing w:val="-6"/>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p>
    <w:p w14:paraId="2ED7FE6A"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6"/>
          <w:sz w:val="20"/>
          <w:szCs w:val="20"/>
        </w:rPr>
        <w:t xml:space="preserve"> </w:t>
      </w:r>
      <w:r w:rsidRPr="009D11A0">
        <w:rPr>
          <w:rFonts w:ascii="Bookman Old Style" w:hAnsi="Bookman Old Style"/>
          <w:b/>
          <w:sz w:val="20"/>
          <w:szCs w:val="20"/>
        </w:rPr>
        <w:t xml:space="preserve">110.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r w:rsidRPr="009D11A0">
        <w:rPr>
          <w:rFonts w:ascii="Bookman Old Style" w:hAnsi="Bookman Old Style"/>
          <w:spacing w:val="-4"/>
          <w:sz w:val="20"/>
          <w:szCs w:val="20"/>
        </w:rPr>
        <w:t xml:space="preserve"> </w:t>
      </w:r>
      <w:r w:rsidRPr="009D11A0">
        <w:rPr>
          <w:rFonts w:ascii="Bookman Old Style" w:hAnsi="Bookman Old Style"/>
          <w:sz w:val="20"/>
          <w:szCs w:val="20"/>
        </w:rPr>
        <w:t>funcionará en las</w:t>
      </w:r>
      <w:r w:rsidRPr="009D11A0">
        <w:rPr>
          <w:rFonts w:ascii="Bookman Old Style" w:hAnsi="Bookman Old Style"/>
          <w:spacing w:val="-5"/>
          <w:sz w:val="20"/>
          <w:szCs w:val="20"/>
        </w:rPr>
        <w:t xml:space="preserve"> </w:t>
      </w:r>
      <w:r w:rsidRPr="009D11A0">
        <w:rPr>
          <w:rFonts w:ascii="Bookman Old Style" w:hAnsi="Bookman Old Style"/>
          <w:sz w:val="20"/>
          <w:szCs w:val="20"/>
        </w:rPr>
        <w:t>comisiones</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su propio Reglamento</w:t>
      </w:r>
      <w:r w:rsidRPr="009D11A0">
        <w:rPr>
          <w:rFonts w:ascii="Bookman Old Style" w:hAnsi="Bookman Old Style"/>
          <w:spacing w:val="-4"/>
          <w:sz w:val="20"/>
          <w:szCs w:val="20"/>
        </w:rPr>
        <w:t xml:space="preserve"> </w:t>
      </w:r>
      <w:r w:rsidRPr="009D11A0">
        <w:rPr>
          <w:rFonts w:ascii="Bookman Old Style" w:hAnsi="Bookman Old Style"/>
          <w:sz w:val="20"/>
          <w:szCs w:val="20"/>
        </w:rPr>
        <w:t>determine.</w:t>
      </w:r>
    </w:p>
    <w:p w14:paraId="2F47F66F" w14:textId="77777777" w:rsidR="00EA2424" w:rsidRPr="009D11A0" w:rsidRDefault="00EA2424" w:rsidP="00454474">
      <w:pPr>
        <w:pStyle w:val="Textoindependiente"/>
        <w:jc w:val="both"/>
        <w:rPr>
          <w:rFonts w:ascii="Bookman Old Style" w:hAnsi="Bookman Old Style"/>
          <w:sz w:val="20"/>
          <w:szCs w:val="20"/>
        </w:rPr>
      </w:pPr>
    </w:p>
    <w:p w14:paraId="12D48CBC" w14:textId="77777777" w:rsidR="00454474" w:rsidRDefault="00EA2424" w:rsidP="00454474">
      <w:pPr>
        <w:jc w:val="both"/>
        <w:rPr>
          <w:rFonts w:ascii="Bookman Old Style" w:hAnsi="Bookman Old Style"/>
          <w:b/>
          <w:spacing w:val="-47"/>
          <w:sz w:val="20"/>
          <w:szCs w:val="20"/>
        </w:rPr>
      </w:pPr>
      <w:r w:rsidRPr="009D11A0">
        <w:rPr>
          <w:rFonts w:ascii="Bookman Old Style" w:hAnsi="Bookman Old Style"/>
          <w:b/>
          <w:sz w:val="20"/>
          <w:szCs w:val="20"/>
        </w:rPr>
        <w:t>Sesiones</w:t>
      </w:r>
      <w:r w:rsidRPr="009D11A0">
        <w:rPr>
          <w:rFonts w:ascii="Bookman Old Style" w:hAnsi="Bookman Old Style"/>
          <w:b/>
          <w:spacing w:val="-7"/>
          <w:sz w:val="20"/>
          <w:szCs w:val="20"/>
        </w:rPr>
        <w:t xml:space="preserve"> </w:t>
      </w:r>
      <w:r w:rsidRPr="009D11A0">
        <w:rPr>
          <w:rFonts w:ascii="Bookman Old Style" w:hAnsi="Bookman Old Style"/>
          <w:b/>
          <w:sz w:val="20"/>
          <w:szCs w:val="20"/>
        </w:rPr>
        <w:t>públicas,</w:t>
      </w:r>
      <w:r w:rsidRPr="009D11A0">
        <w:rPr>
          <w:rFonts w:ascii="Bookman Old Style" w:hAnsi="Bookman Old Style"/>
          <w:b/>
          <w:spacing w:val="-4"/>
          <w:sz w:val="20"/>
          <w:szCs w:val="20"/>
        </w:rPr>
        <w:t xml:space="preserve"> </w:t>
      </w:r>
      <w:r w:rsidRPr="009D11A0">
        <w:rPr>
          <w:rFonts w:ascii="Bookman Old Style" w:hAnsi="Bookman Old Style"/>
          <w:b/>
          <w:sz w:val="20"/>
          <w:szCs w:val="20"/>
        </w:rPr>
        <w:t>privadas,</w:t>
      </w:r>
      <w:r w:rsidRPr="009D11A0">
        <w:rPr>
          <w:rFonts w:ascii="Bookman Old Style" w:hAnsi="Bookman Old Style"/>
          <w:b/>
          <w:spacing w:val="-4"/>
          <w:sz w:val="20"/>
          <w:szCs w:val="20"/>
        </w:rPr>
        <w:t xml:space="preserve"> </w:t>
      </w:r>
      <w:r w:rsidRPr="009D11A0">
        <w:rPr>
          <w:rFonts w:ascii="Bookman Old Style" w:hAnsi="Bookman Old Style"/>
          <w:b/>
          <w:sz w:val="20"/>
          <w:szCs w:val="20"/>
        </w:rPr>
        <w:t>solemnes, presenciales,</w:t>
      </w:r>
      <w:r w:rsidRPr="009D11A0">
        <w:rPr>
          <w:rFonts w:ascii="Bookman Old Style" w:hAnsi="Bookman Old Style"/>
          <w:b/>
          <w:spacing w:val="1"/>
          <w:sz w:val="20"/>
          <w:szCs w:val="20"/>
        </w:rPr>
        <w:t xml:space="preserve"> </w:t>
      </w:r>
      <w:r w:rsidRPr="009D11A0">
        <w:rPr>
          <w:rFonts w:ascii="Bookman Old Style" w:hAnsi="Bookman Old Style"/>
          <w:b/>
          <w:sz w:val="20"/>
          <w:szCs w:val="20"/>
        </w:rPr>
        <w:t>en</w:t>
      </w:r>
      <w:r w:rsidRPr="009D11A0">
        <w:rPr>
          <w:rFonts w:ascii="Bookman Old Style" w:hAnsi="Bookman Old Style"/>
          <w:b/>
          <w:spacing w:val="-11"/>
          <w:sz w:val="20"/>
          <w:szCs w:val="20"/>
        </w:rPr>
        <w:t xml:space="preserve"> </w:t>
      </w:r>
      <w:r w:rsidRPr="009D11A0">
        <w:rPr>
          <w:rFonts w:ascii="Bookman Old Style" w:hAnsi="Bookman Old Style"/>
          <w:b/>
          <w:sz w:val="20"/>
          <w:szCs w:val="20"/>
        </w:rPr>
        <w:t>línea</w:t>
      </w:r>
      <w:r w:rsidRPr="009D11A0">
        <w:rPr>
          <w:rFonts w:ascii="Bookman Old Style" w:hAnsi="Bookman Old Style"/>
          <w:b/>
          <w:spacing w:val="-3"/>
          <w:sz w:val="20"/>
          <w:szCs w:val="20"/>
        </w:rPr>
        <w:t xml:space="preserve"> </w:t>
      </w:r>
      <w:r w:rsidRPr="009D11A0">
        <w:rPr>
          <w:rFonts w:ascii="Bookman Old Style" w:hAnsi="Bookman Old Style"/>
          <w:b/>
          <w:sz w:val="20"/>
          <w:szCs w:val="20"/>
        </w:rPr>
        <w:t>o</w:t>
      </w:r>
      <w:r w:rsidRPr="009D11A0">
        <w:rPr>
          <w:rFonts w:ascii="Bookman Old Style" w:hAnsi="Bookman Old Style"/>
          <w:b/>
          <w:spacing w:val="-7"/>
          <w:sz w:val="20"/>
          <w:szCs w:val="20"/>
        </w:rPr>
        <w:t xml:space="preserve"> </w:t>
      </w:r>
      <w:r w:rsidRPr="009D11A0">
        <w:rPr>
          <w:rFonts w:ascii="Bookman Old Style" w:hAnsi="Bookman Old Style"/>
          <w:b/>
          <w:sz w:val="20"/>
          <w:szCs w:val="20"/>
        </w:rPr>
        <w:t>mixtas.</w:t>
      </w:r>
      <w:r w:rsidRPr="009D11A0">
        <w:rPr>
          <w:rFonts w:ascii="Bookman Old Style" w:hAnsi="Bookman Old Style"/>
          <w:b/>
          <w:spacing w:val="-47"/>
          <w:sz w:val="20"/>
          <w:szCs w:val="20"/>
        </w:rPr>
        <w:t xml:space="preserve"> </w:t>
      </w:r>
    </w:p>
    <w:p w14:paraId="76C5D690" w14:textId="5AC6AC80" w:rsidR="00EA2424" w:rsidRPr="009D11A0" w:rsidRDefault="00EA2424" w:rsidP="00454474">
      <w:pPr>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111.</w:t>
      </w:r>
      <w:r w:rsidRPr="009D11A0">
        <w:rPr>
          <w:rFonts w:ascii="Bookman Old Style" w:hAnsi="Bookman Old Style"/>
          <w:b/>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sesiones</w:t>
      </w:r>
      <w:r w:rsidRPr="009D11A0">
        <w:rPr>
          <w:rFonts w:ascii="Bookman Old Style" w:hAnsi="Bookman Old Style"/>
          <w:spacing w:val="2"/>
          <w:sz w:val="20"/>
          <w:szCs w:val="20"/>
        </w:rPr>
        <w:t xml:space="preserve"> </w:t>
      </w:r>
      <w:r w:rsidRPr="009D11A0">
        <w:rPr>
          <w:rFonts w:ascii="Bookman Old Style" w:hAnsi="Bookman Old Style"/>
          <w:sz w:val="20"/>
          <w:szCs w:val="20"/>
        </w:rPr>
        <w:t>del Consejo</w:t>
      </w:r>
      <w:r w:rsidRPr="009D11A0">
        <w:rPr>
          <w:rFonts w:ascii="Bookman Old Style" w:hAnsi="Bookman Old Style"/>
          <w:spacing w:val="-3"/>
          <w:sz w:val="20"/>
          <w:szCs w:val="20"/>
        </w:rPr>
        <w:t xml:space="preserve"> </w:t>
      </w:r>
      <w:r w:rsidRPr="009D11A0">
        <w:rPr>
          <w:rFonts w:ascii="Bookman Old Style" w:hAnsi="Bookman Old Style"/>
          <w:sz w:val="20"/>
          <w:szCs w:val="20"/>
        </w:rPr>
        <w:t>serán:</w:t>
      </w:r>
    </w:p>
    <w:p w14:paraId="1EC55524" w14:textId="77777777" w:rsidR="00EA2424" w:rsidRPr="009D11A0" w:rsidRDefault="00EA2424" w:rsidP="00454474">
      <w:pPr>
        <w:pStyle w:val="Textoindependiente"/>
        <w:jc w:val="both"/>
        <w:rPr>
          <w:rFonts w:ascii="Bookman Old Style" w:hAnsi="Bookman Old Style"/>
          <w:sz w:val="20"/>
          <w:szCs w:val="20"/>
        </w:rPr>
      </w:pPr>
    </w:p>
    <w:p w14:paraId="135FFF40" w14:textId="77777777" w:rsidR="00EA2424" w:rsidRPr="009D11A0" w:rsidRDefault="00EA2424" w:rsidP="00454474">
      <w:pPr>
        <w:pStyle w:val="Prrafodelista"/>
        <w:numPr>
          <w:ilvl w:val="0"/>
          <w:numId w:val="42"/>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Públicas:</w:t>
      </w:r>
      <w:r w:rsidRPr="009D11A0">
        <w:rPr>
          <w:rFonts w:ascii="Bookman Old Style" w:hAnsi="Bookman Old Style"/>
          <w:spacing w:val="2"/>
          <w:sz w:val="20"/>
          <w:szCs w:val="20"/>
        </w:rPr>
        <w:t xml:space="preserve"> </w:t>
      </w:r>
      <w:r w:rsidRPr="009D11A0">
        <w:rPr>
          <w:rFonts w:ascii="Bookman Old Style" w:hAnsi="Bookman Old Style"/>
          <w:sz w:val="20"/>
          <w:szCs w:val="20"/>
        </w:rPr>
        <w:t>cuando</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lleven</w:t>
      </w:r>
      <w:r w:rsidRPr="009D11A0">
        <w:rPr>
          <w:rFonts w:ascii="Bookman Old Style" w:hAnsi="Bookman Old Style"/>
          <w:spacing w:val="-4"/>
          <w:sz w:val="20"/>
          <w:szCs w:val="20"/>
        </w:rPr>
        <w:t xml:space="preserve"> </w:t>
      </w:r>
      <w:r w:rsidRPr="009D11A0">
        <w:rPr>
          <w:rFonts w:ascii="Bookman Old Style" w:hAnsi="Bookman Old Style"/>
          <w:sz w:val="20"/>
          <w:szCs w:val="20"/>
        </w:rPr>
        <w:t>a puerta</w:t>
      </w:r>
      <w:r w:rsidRPr="009D11A0">
        <w:rPr>
          <w:rFonts w:ascii="Bookman Old Style" w:hAnsi="Bookman Old Style"/>
          <w:spacing w:val="-4"/>
          <w:sz w:val="20"/>
          <w:szCs w:val="20"/>
        </w:rPr>
        <w:t xml:space="preserve"> </w:t>
      </w:r>
      <w:r w:rsidRPr="009D11A0">
        <w:rPr>
          <w:rFonts w:ascii="Bookman Old Style" w:hAnsi="Bookman Old Style"/>
          <w:sz w:val="20"/>
          <w:szCs w:val="20"/>
        </w:rPr>
        <w:t>abierta;</w:t>
      </w:r>
    </w:p>
    <w:p w14:paraId="64D0046D" w14:textId="77777777" w:rsidR="00EA2424" w:rsidRPr="009D11A0" w:rsidRDefault="00EA2424" w:rsidP="00454474">
      <w:pPr>
        <w:pStyle w:val="Textoindependiente"/>
        <w:jc w:val="both"/>
        <w:rPr>
          <w:rFonts w:ascii="Bookman Old Style" w:hAnsi="Bookman Old Style"/>
          <w:sz w:val="20"/>
          <w:szCs w:val="20"/>
        </w:rPr>
      </w:pPr>
    </w:p>
    <w:p w14:paraId="1B46C30F" w14:textId="3A962DE0" w:rsidR="00EA2424" w:rsidRPr="009D11A0" w:rsidRDefault="00DA6B2F" w:rsidP="00454474">
      <w:pPr>
        <w:pStyle w:val="Prrafodelista"/>
        <w:numPr>
          <w:ilvl w:val="0"/>
          <w:numId w:val="42"/>
        </w:numPr>
        <w:tabs>
          <w:tab w:val="left" w:pos="345"/>
        </w:tabs>
        <w:ind w:left="0" w:firstLine="0"/>
        <w:jc w:val="both"/>
        <w:rPr>
          <w:rFonts w:ascii="Bookman Old Style" w:hAnsi="Bookman Old Style"/>
          <w:sz w:val="20"/>
          <w:szCs w:val="20"/>
        </w:rPr>
      </w:pPr>
      <w:r w:rsidRPr="00DA6B2F">
        <w:rPr>
          <w:rFonts w:ascii="Bookman Old Style" w:hAnsi="Bookman Old Style"/>
          <w:sz w:val="20"/>
          <w:szCs w:val="20"/>
        </w:rPr>
        <w:t>Privadas: cuando se lleven a puerta cerrada por determinación del Pleno del Consejo en razón de la confidencialidad o relevancia de los asuntos que se traten;</w:t>
      </w:r>
    </w:p>
    <w:p w14:paraId="04B5DACA" w14:textId="77777777" w:rsidR="00EA2424" w:rsidRPr="009D11A0" w:rsidRDefault="00EA2424" w:rsidP="00454474">
      <w:pPr>
        <w:pStyle w:val="Textoindependiente"/>
        <w:jc w:val="both"/>
        <w:rPr>
          <w:rFonts w:ascii="Bookman Old Style" w:hAnsi="Bookman Old Style"/>
          <w:sz w:val="20"/>
          <w:szCs w:val="20"/>
        </w:rPr>
      </w:pPr>
    </w:p>
    <w:p w14:paraId="4F971DAC" w14:textId="77777777" w:rsidR="00EA2424" w:rsidRPr="009D11A0" w:rsidRDefault="00EA2424" w:rsidP="00454474">
      <w:pPr>
        <w:pStyle w:val="Prrafodelista"/>
        <w:numPr>
          <w:ilvl w:val="0"/>
          <w:numId w:val="42"/>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Solemnes:</w:t>
      </w:r>
      <w:r w:rsidRPr="009D11A0">
        <w:rPr>
          <w:rFonts w:ascii="Bookman Old Style" w:hAnsi="Bookman Old Style"/>
          <w:spacing w:val="-2"/>
          <w:sz w:val="20"/>
          <w:szCs w:val="20"/>
        </w:rPr>
        <w:t xml:space="preserve"> </w:t>
      </w:r>
      <w:r w:rsidRPr="009D11A0">
        <w:rPr>
          <w:rFonts w:ascii="Bookman Old Style" w:hAnsi="Bookman Old Style"/>
          <w:sz w:val="20"/>
          <w:szCs w:val="20"/>
        </w:rPr>
        <w:t>cuando</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requiera</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alguna</w:t>
      </w:r>
      <w:r w:rsidRPr="009D11A0">
        <w:rPr>
          <w:rFonts w:ascii="Bookman Old Style" w:hAnsi="Bookman Old Style"/>
          <w:spacing w:val="-3"/>
          <w:sz w:val="20"/>
          <w:szCs w:val="20"/>
        </w:rPr>
        <w:t xml:space="preserve"> </w:t>
      </w:r>
      <w:r w:rsidRPr="009D11A0">
        <w:rPr>
          <w:rFonts w:ascii="Bookman Old Style" w:hAnsi="Bookman Old Style"/>
          <w:sz w:val="20"/>
          <w:szCs w:val="20"/>
        </w:rPr>
        <w:t>formalidad especial,</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sesión</w:t>
      </w:r>
      <w:r w:rsidRPr="009D11A0">
        <w:rPr>
          <w:rFonts w:ascii="Bookman Old Style" w:hAnsi="Bookman Old Style"/>
          <w:spacing w:val="-4"/>
          <w:sz w:val="20"/>
          <w:szCs w:val="20"/>
        </w:rPr>
        <w:t xml:space="preserve"> </w:t>
      </w:r>
      <w:r w:rsidRPr="009D11A0">
        <w:rPr>
          <w:rFonts w:ascii="Bookman Old Style" w:hAnsi="Bookman Old Style"/>
          <w:sz w:val="20"/>
          <w:szCs w:val="20"/>
        </w:rPr>
        <w:t>pública</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privada;</w:t>
      </w:r>
    </w:p>
    <w:p w14:paraId="735A225A" w14:textId="77777777" w:rsidR="00EA2424" w:rsidRPr="009D11A0" w:rsidRDefault="00EA2424" w:rsidP="00454474">
      <w:pPr>
        <w:pStyle w:val="Textoindependiente"/>
        <w:jc w:val="both"/>
        <w:rPr>
          <w:rFonts w:ascii="Bookman Old Style" w:hAnsi="Bookman Old Style"/>
          <w:sz w:val="20"/>
          <w:szCs w:val="20"/>
        </w:rPr>
      </w:pPr>
    </w:p>
    <w:p w14:paraId="63E4D2DA" w14:textId="77777777" w:rsidR="00EA2424" w:rsidRPr="009D11A0" w:rsidRDefault="00EA2424" w:rsidP="00454474">
      <w:pPr>
        <w:pStyle w:val="Prrafodelista"/>
        <w:numPr>
          <w:ilvl w:val="0"/>
          <w:numId w:val="42"/>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Presenciales:</w:t>
      </w:r>
      <w:r w:rsidRPr="009D11A0">
        <w:rPr>
          <w:rFonts w:ascii="Bookman Old Style" w:hAnsi="Bookman Old Style"/>
          <w:spacing w:val="-2"/>
          <w:sz w:val="20"/>
          <w:szCs w:val="20"/>
        </w:rPr>
        <w:t xml:space="preserve"> </w:t>
      </w:r>
      <w:r w:rsidRPr="009D11A0">
        <w:rPr>
          <w:rFonts w:ascii="Bookman Old Style" w:hAnsi="Bookman Old Style"/>
          <w:sz w:val="20"/>
          <w:szCs w:val="20"/>
        </w:rPr>
        <w:t>cuando</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realicen con la</w:t>
      </w:r>
      <w:r w:rsidRPr="009D11A0">
        <w:rPr>
          <w:rFonts w:ascii="Bookman Old Style" w:hAnsi="Bookman Old Style"/>
          <w:spacing w:val="-3"/>
          <w:sz w:val="20"/>
          <w:szCs w:val="20"/>
        </w:rPr>
        <w:t xml:space="preserve"> </w:t>
      </w:r>
      <w:r w:rsidRPr="009D11A0">
        <w:rPr>
          <w:rFonts w:ascii="Bookman Old Style" w:hAnsi="Bookman Old Style"/>
          <w:sz w:val="20"/>
          <w:szCs w:val="20"/>
        </w:rPr>
        <w:t>asistencia</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sus</w:t>
      </w:r>
      <w:r w:rsidRPr="009D11A0">
        <w:rPr>
          <w:rFonts w:ascii="Bookman Old Style" w:hAnsi="Bookman Old Style"/>
          <w:spacing w:val="-3"/>
          <w:sz w:val="20"/>
          <w:szCs w:val="20"/>
        </w:rPr>
        <w:t xml:space="preserve"> </w:t>
      </w:r>
      <w:r w:rsidRPr="009D11A0">
        <w:rPr>
          <w:rFonts w:ascii="Bookman Old Style" w:hAnsi="Bookman Old Style"/>
          <w:sz w:val="20"/>
          <w:szCs w:val="20"/>
        </w:rPr>
        <w:t>miembros;</w:t>
      </w:r>
    </w:p>
    <w:p w14:paraId="5C79CE49" w14:textId="77777777" w:rsidR="00EA2424" w:rsidRPr="009D11A0" w:rsidRDefault="00EA2424" w:rsidP="00454474">
      <w:pPr>
        <w:pStyle w:val="Textoindependiente"/>
        <w:jc w:val="both"/>
        <w:rPr>
          <w:rFonts w:ascii="Bookman Old Style" w:hAnsi="Bookman Old Style"/>
          <w:sz w:val="20"/>
          <w:szCs w:val="20"/>
        </w:rPr>
      </w:pPr>
    </w:p>
    <w:p w14:paraId="47EB9F3C" w14:textId="77777777" w:rsidR="00EA2424" w:rsidRPr="009D11A0" w:rsidRDefault="00EA2424" w:rsidP="00454474">
      <w:pPr>
        <w:pStyle w:val="Prrafodelista"/>
        <w:numPr>
          <w:ilvl w:val="0"/>
          <w:numId w:val="42"/>
        </w:numPr>
        <w:tabs>
          <w:tab w:val="left" w:pos="379"/>
        </w:tabs>
        <w:ind w:left="0" w:firstLine="0"/>
        <w:jc w:val="both"/>
        <w:rPr>
          <w:rFonts w:ascii="Bookman Old Style" w:hAnsi="Bookman Old Style"/>
          <w:sz w:val="20"/>
          <w:szCs w:val="20"/>
        </w:rPr>
      </w:pPr>
      <w:proofErr w:type="spellStart"/>
      <w:r w:rsidRPr="009D11A0">
        <w:rPr>
          <w:rFonts w:ascii="Bookman Old Style" w:hAnsi="Bookman Old Style"/>
          <w:sz w:val="20"/>
          <w:szCs w:val="20"/>
        </w:rPr>
        <w:t>Telepresenciales</w:t>
      </w:r>
      <w:proofErr w:type="spellEnd"/>
      <w:r w:rsidRPr="009D11A0">
        <w:rPr>
          <w:rFonts w:ascii="Bookman Old Style" w:hAnsi="Bookman Old Style"/>
          <w:sz w:val="20"/>
          <w:szCs w:val="20"/>
        </w:rPr>
        <w:t>:</w:t>
      </w:r>
      <w:r w:rsidRPr="009D11A0">
        <w:rPr>
          <w:rFonts w:ascii="Bookman Old Style" w:hAnsi="Bookman Old Style"/>
          <w:spacing w:val="21"/>
          <w:sz w:val="20"/>
          <w:szCs w:val="20"/>
        </w:rPr>
        <w:t xml:space="preserve"> </w:t>
      </w:r>
      <w:r w:rsidRPr="009D11A0">
        <w:rPr>
          <w:rFonts w:ascii="Bookman Old Style" w:hAnsi="Bookman Old Style"/>
          <w:sz w:val="20"/>
          <w:szCs w:val="20"/>
        </w:rPr>
        <w:t>cuando</w:t>
      </w:r>
      <w:r w:rsidRPr="009D11A0">
        <w:rPr>
          <w:rFonts w:ascii="Bookman Old Style" w:hAnsi="Bookman Old Style"/>
          <w:spacing w:val="20"/>
          <w:sz w:val="20"/>
          <w:szCs w:val="20"/>
        </w:rPr>
        <w:t xml:space="preserve"> </w:t>
      </w:r>
      <w:r w:rsidRPr="009D11A0">
        <w:rPr>
          <w:rFonts w:ascii="Bookman Old Style" w:hAnsi="Bookman Old Style"/>
          <w:sz w:val="20"/>
          <w:szCs w:val="20"/>
        </w:rPr>
        <w:t>las</w:t>
      </w:r>
      <w:r w:rsidRPr="009D11A0">
        <w:rPr>
          <w:rFonts w:ascii="Bookman Old Style" w:hAnsi="Bookman Old Style"/>
          <w:spacing w:val="20"/>
          <w:sz w:val="20"/>
          <w:szCs w:val="20"/>
        </w:rPr>
        <w:t xml:space="preserve"> </w:t>
      </w:r>
      <w:r w:rsidRPr="009D11A0">
        <w:rPr>
          <w:rFonts w:ascii="Bookman Old Style" w:hAnsi="Bookman Old Style"/>
          <w:sz w:val="20"/>
          <w:szCs w:val="20"/>
        </w:rPr>
        <w:t>y</w:t>
      </w:r>
      <w:r w:rsidRPr="009D11A0">
        <w:rPr>
          <w:rFonts w:ascii="Bookman Old Style" w:hAnsi="Bookman Old Style"/>
          <w:spacing w:val="20"/>
          <w:sz w:val="20"/>
          <w:szCs w:val="20"/>
        </w:rPr>
        <w:t xml:space="preserve"> </w:t>
      </w:r>
      <w:r w:rsidRPr="009D11A0">
        <w:rPr>
          <w:rFonts w:ascii="Bookman Old Style" w:hAnsi="Bookman Old Style"/>
          <w:sz w:val="20"/>
          <w:szCs w:val="20"/>
        </w:rPr>
        <w:t>los</w:t>
      </w:r>
      <w:r w:rsidRPr="009D11A0">
        <w:rPr>
          <w:rFonts w:ascii="Bookman Old Style" w:hAnsi="Bookman Old Style"/>
          <w:spacing w:val="20"/>
          <w:sz w:val="20"/>
          <w:szCs w:val="20"/>
        </w:rPr>
        <w:t xml:space="preserve"> </w:t>
      </w:r>
      <w:r w:rsidRPr="009D11A0">
        <w:rPr>
          <w:rFonts w:ascii="Bookman Old Style" w:hAnsi="Bookman Old Style"/>
          <w:sz w:val="20"/>
          <w:szCs w:val="20"/>
        </w:rPr>
        <w:t>asistentes</w:t>
      </w:r>
      <w:r w:rsidRPr="009D11A0">
        <w:rPr>
          <w:rFonts w:ascii="Bookman Old Style" w:hAnsi="Bookman Old Style"/>
          <w:spacing w:val="20"/>
          <w:sz w:val="20"/>
          <w:szCs w:val="20"/>
        </w:rPr>
        <w:t xml:space="preserve"> </w:t>
      </w:r>
      <w:r w:rsidRPr="009D11A0">
        <w:rPr>
          <w:rFonts w:ascii="Bookman Old Style" w:hAnsi="Bookman Old Style"/>
          <w:sz w:val="20"/>
          <w:szCs w:val="20"/>
        </w:rPr>
        <w:t>no</w:t>
      </w:r>
      <w:r w:rsidRPr="009D11A0">
        <w:rPr>
          <w:rFonts w:ascii="Bookman Old Style" w:hAnsi="Bookman Old Style"/>
          <w:spacing w:val="19"/>
          <w:sz w:val="20"/>
          <w:szCs w:val="20"/>
        </w:rPr>
        <w:t xml:space="preserve"> </w:t>
      </w:r>
      <w:r w:rsidRPr="009D11A0">
        <w:rPr>
          <w:rFonts w:ascii="Bookman Old Style" w:hAnsi="Bookman Old Style"/>
          <w:sz w:val="20"/>
          <w:szCs w:val="20"/>
        </w:rPr>
        <w:t>se</w:t>
      </w:r>
      <w:r w:rsidRPr="009D11A0">
        <w:rPr>
          <w:rFonts w:ascii="Bookman Old Style" w:hAnsi="Bookman Old Style"/>
          <w:spacing w:val="20"/>
          <w:sz w:val="20"/>
          <w:szCs w:val="20"/>
        </w:rPr>
        <w:t xml:space="preserve"> </w:t>
      </w:r>
      <w:r w:rsidRPr="009D11A0">
        <w:rPr>
          <w:rFonts w:ascii="Bookman Old Style" w:hAnsi="Bookman Old Style"/>
          <w:sz w:val="20"/>
          <w:szCs w:val="20"/>
        </w:rPr>
        <w:t>encuentren</w:t>
      </w:r>
      <w:r w:rsidRPr="009D11A0">
        <w:rPr>
          <w:rFonts w:ascii="Bookman Old Style" w:hAnsi="Bookman Old Style"/>
          <w:spacing w:val="20"/>
          <w:sz w:val="20"/>
          <w:szCs w:val="20"/>
        </w:rPr>
        <w:t xml:space="preserve"> </w:t>
      </w:r>
      <w:r w:rsidRPr="009D11A0">
        <w:rPr>
          <w:rFonts w:ascii="Bookman Old Style" w:hAnsi="Bookman Old Style"/>
          <w:sz w:val="20"/>
          <w:szCs w:val="20"/>
        </w:rPr>
        <w:t>presentes</w:t>
      </w:r>
      <w:r w:rsidRPr="009D11A0">
        <w:rPr>
          <w:rFonts w:ascii="Bookman Old Style" w:hAnsi="Bookman Old Style"/>
          <w:spacing w:val="20"/>
          <w:sz w:val="20"/>
          <w:szCs w:val="20"/>
        </w:rPr>
        <w:t xml:space="preserve"> </w:t>
      </w:r>
      <w:r w:rsidRPr="009D11A0">
        <w:rPr>
          <w:rFonts w:ascii="Bookman Old Style" w:hAnsi="Bookman Old Style"/>
          <w:sz w:val="20"/>
          <w:szCs w:val="20"/>
        </w:rPr>
        <w:t>en</w:t>
      </w:r>
      <w:r w:rsidRPr="009D11A0">
        <w:rPr>
          <w:rFonts w:ascii="Bookman Old Style" w:hAnsi="Bookman Old Style"/>
          <w:spacing w:val="15"/>
          <w:sz w:val="20"/>
          <w:szCs w:val="20"/>
        </w:rPr>
        <w:t xml:space="preserve"> </w:t>
      </w:r>
      <w:r w:rsidRPr="009D11A0">
        <w:rPr>
          <w:rFonts w:ascii="Bookman Old Style" w:hAnsi="Bookman Old Style"/>
          <w:sz w:val="20"/>
          <w:szCs w:val="20"/>
        </w:rPr>
        <w:t>el</w:t>
      </w:r>
      <w:r w:rsidRPr="009D11A0">
        <w:rPr>
          <w:rFonts w:ascii="Bookman Old Style" w:hAnsi="Bookman Old Style"/>
          <w:spacing w:val="18"/>
          <w:sz w:val="20"/>
          <w:szCs w:val="20"/>
        </w:rPr>
        <w:t xml:space="preserve"> </w:t>
      </w:r>
      <w:r w:rsidRPr="009D11A0">
        <w:rPr>
          <w:rFonts w:ascii="Bookman Old Style" w:hAnsi="Bookman Old Style"/>
          <w:sz w:val="20"/>
          <w:szCs w:val="20"/>
        </w:rPr>
        <w:t>recinto</w:t>
      </w:r>
      <w:r w:rsidRPr="009D11A0">
        <w:rPr>
          <w:rFonts w:ascii="Bookman Old Style" w:hAnsi="Bookman Old Style"/>
          <w:spacing w:val="20"/>
          <w:sz w:val="20"/>
          <w:szCs w:val="20"/>
        </w:rPr>
        <w:t xml:space="preserve"> </w:t>
      </w:r>
      <w:r w:rsidRPr="009D11A0">
        <w:rPr>
          <w:rFonts w:ascii="Bookman Old Style" w:hAnsi="Bookman Old Style"/>
          <w:sz w:val="20"/>
          <w:szCs w:val="20"/>
        </w:rPr>
        <w:t>señalado</w:t>
      </w:r>
      <w:r w:rsidRPr="009D11A0">
        <w:rPr>
          <w:rFonts w:ascii="Bookman Old Style" w:hAnsi="Bookman Old Style"/>
          <w:spacing w:val="19"/>
          <w:sz w:val="20"/>
          <w:szCs w:val="20"/>
        </w:rPr>
        <w:t xml:space="preserve"> </w:t>
      </w:r>
      <w:r w:rsidRPr="009D11A0">
        <w:rPr>
          <w:rFonts w:ascii="Bookman Old Style" w:hAnsi="Bookman Old Style"/>
          <w:sz w:val="20"/>
          <w:szCs w:val="20"/>
        </w:rPr>
        <w:t>en</w:t>
      </w:r>
      <w:r w:rsidRPr="009D11A0">
        <w:rPr>
          <w:rFonts w:ascii="Bookman Old Style" w:hAnsi="Bookman Old Style"/>
          <w:spacing w:val="20"/>
          <w:sz w:val="20"/>
          <w:szCs w:val="20"/>
        </w:rPr>
        <w:t xml:space="preserve"> </w:t>
      </w:r>
      <w:r w:rsidRPr="009D11A0">
        <w:rPr>
          <w:rFonts w:ascii="Bookman Old Style" w:hAnsi="Bookman Old Style"/>
          <w:sz w:val="20"/>
          <w:szCs w:val="20"/>
        </w:rPr>
        <w:t>la</w:t>
      </w:r>
      <w:r w:rsidRPr="009D11A0">
        <w:rPr>
          <w:rFonts w:ascii="Bookman Old Style" w:hAnsi="Bookman Old Style"/>
          <w:spacing w:val="20"/>
          <w:sz w:val="20"/>
          <w:szCs w:val="20"/>
        </w:rPr>
        <w:t xml:space="preserve"> </w:t>
      </w:r>
      <w:r w:rsidRPr="009D11A0">
        <w:rPr>
          <w:rFonts w:ascii="Bookman Old Style" w:hAnsi="Bookman Old Style"/>
          <w:sz w:val="20"/>
          <w:szCs w:val="20"/>
        </w:rPr>
        <w:t>convocatoria</w:t>
      </w:r>
      <w:r w:rsidRPr="009D11A0">
        <w:rPr>
          <w:rFonts w:ascii="Bookman Old Style" w:hAnsi="Bookman Old Style"/>
          <w:spacing w:val="25"/>
          <w:sz w:val="20"/>
          <w:szCs w:val="20"/>
        </w:rPr>
        <w:t xml:space="preserve"> </w:t>
      </w:r>
      <w:r w:rsidRPr="009D11A0">
        <w:rPr>
          <w:rFonts w:ascii="Bookman Old Style" w:hAnsi="Bookman Old Style"/>
          <w:sz w:val="20"/>
          <w:szCs w:val="20"/>
        </w:rPr>
        <w:t>y</w:t>
      </w:r>
      <w:r w:rsidRPr="009D11A0">
        <w:rPr>
          <w:rFonts w:ascii="Bookman Old Style" w:hAnsi="Bookman Old Style"/>
          <w:spacing w:val="-47"/>
          <w:sz w:val="20"/>
          <w:szCs w:val="20"/>
        </w:rPr>
        <w:t xml:space="preserve"> </w:t>
      </w:r>
      <w:r w:rsidRPr="009D11A0">
        <w:rPr>
          <w:rFonts w:ascii="Bookman Old Style" w:hAnsi="Bookman Old Style"/>
          <w:sz w:val="20"/>
          <w:szCs w:val="20"/>
        </w:rPr>
        <w:t>comparezcan</w:t>
      </w:r>
      <w:r w:rsidRPr="009D11A0">
        <w:rPr>
          <w:rFonts w:ascii="Bookman Old Style" w:hAnsi="Bookman Old Style"/>
          <w:spacing w:val="-4"/>
          <w:sz w:val="20"/>
          <w:szCs w:val="20"/>
        </w:rPr>
        <w:t xml:space="preserve"> </w:t>
      </w:r>
      <w:r w:rsidRPr="009D11A0">
        <w:rPr>
          <w:rFonts w:ascii="Bookman Old Style" w:hAnsi="Bookman Old Style"/>
          <w:sz w:val="20"/>
          <w:szCs w:val="20"/>
        </w:rPr>
        <w:t>utilizando</w:t>
      </w:r>
      <w:r w:rsidRPr="009D11A0">
        <w:rPr>
          <w:rFonts w:ascii="Bookman Old Style" w:hAnsi="Bookman Old Style"/>
          <w:spacing w:val="-3"/>
          <w:sz w:val="20"/>
          <w:szCs w:val="20"/>
        </w:rPr>
        <w:t xml:space="preserve"> </w:t>
      </w:r>
      <w:r w:rsidRPr="009D11A0">
        <w:rPr>
          <w:rFonts w:ascii="Bookman Old Style" w:hAnsi="Bookman Old Style"/>
          <w:sz w:val="20"/>
          <w:szCs w:val="20"/>
        </w:rPr>
        <w:t>medios</w:t>
      </w:r>
      <w:r w:rsidRPr="009D11A0">
        <w:rPr>
          <w:rFonts w:ascii="Bookman Old Style" w:hAnsi="Bookman Old Style"/>
          <w:spacing w:val="-3"/>
          <w:sz w:val="20"/>
          <w:szCs w:val="20"/>
        </w:rPr>
        <w:t xml:space="preserve"> </w:t>
      </w:r>
      <w:r w:rsidRPr="009D11A0">
        <w:rPr>
          <w:rFonts w:ascii="Bookman Old Style" w:hAnsi="Bookman Old Style"/>
          <w:sz w:val="20"/>
          <w:szCs w:val="20"/>
        </w:rPr>
        <w:t>electrónicos;</w:t>
      </w:r>
    </w:p>
    <w:p w14:paraId="35489D09" w14:textId="77777777" w:rsidR="00EA2424" w:rsidRPr="009D11A0" w:rsidRDefault="00EA2424" w:rsidP="00454474">
      <w:pPr>
        <w:pStyle w:val="Textoindependiente"/>
        <w:jc w:val="both"/>
        <w:rPr>
          <w:rFonts w:ascii="Bookman Old Style" w:hAnsi="Bookman Old Style"/>
          <w:sz w:val="20"/>
          <w:szCs w:val="20"/>
        </w:rPr>
      </w:pPr>
    </w:p>
    <w:p w14:paraId="3DBD2CC0" w14:textId="77777777" w:rsidR="00EA2424" w:rsidRPr="009D11A0" w:rsidRDefault="00EA2424" w:rsidP="00454474">
      <w:pPr>
        <w:pStyle w:val="Prrafodelista"/>
        <w:numPr>
          <w:ilvl w:val="0"/>
          <w:numId w:val="42"/>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Mixtas: cuando se lleven a cabo con la presencia de algunos de sus integrantes en el recinto señalado en la convocatoria</w:t>
      </w:r>
      <w:r w:rsidRPr="009D11A0">
        <w:rPr>
          <w:rFonts w:ascii="Bookman Old Style" w:hAnsi="Bookman Old Style"/>
          <w:spacing w:val="-48"/>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resto</w:t>
      </w:r>
      <w:r w:rsidRPr="009D11A0">
        <w:rPr>
          <w:rFonts w:ascii="Bookman Old Style" w:hAnsi="Bookman Old Style"/>
          <w:spacing w:val="-3"/>
          <w:sz w:val="20"/>
          <w:szCs w:val="20"/>
        </w:rPr>
        <w:t xml:space="preserve"> </w:t>
      </w:r>
      <w:r w:rsidRPr="009D11A0">
        <w:rPr>
          <w:rFonts w:ascii="Bookman Old Style" w:hAnsi="Bookman Old Style"/>
          <w:sz w:val="20"/>
          <w:szCs w:val="20"/>
        </w:rPr>
        <w:t>asista</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telepresencia,</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1D6A8A5C" w14:textId="77777777" w:rsidR="00EA2424" w:rsidRPr="009D11A0" w:rsidRDefault="00EA2424" w:rsidP="00454474">
      <w:pPr>
        <w:pStyle w:val="Textoindependiente"/>
        <w:jc w:val="both"/>
        <w:rPr>
          <w:rFonts w:ascii="Bookman Old Style" w:hAnsi="Bookman Old Style"/>
          <w:sz w:val="20"/>
          <w:szCs w:val="20"/>
        </w:rPr>
      </w:pPr>
    </w:p>
    <w:p w14:paraId="1B4A9F46" w14:textId="77777777" w:rsidR="00EA2424" w:rsidRPr="009D11A0" w:rsidRDefault="00EA2424" w:rsidP="00454474">
      <w:pPr>
        <w:pStyle w:val="Prrafodelista"/>
        <w:numPr>
          <w:ilvl w:val="0"/>
          <w:numId w:val="42"/>
        </w:numPr>
        <w:tabs>
          <w:tab w:val="left" w:pos="475"/>
        </w:tabs>
        <w:ind w:left="0" w:firstLine="0"/>
        <w:jc w:val="both"/>
        <w:rPr>
          <w:rFonts w:ascii="Bookman Old Style" w:hAnsi="Bookman Old Style"/>
          <w:sz w:val="20"/>
          <w:szCs w:val="20"/>
        </w:rPr>
      </w:pPr>
      <w:r w:rsidRPr="009D11A0">
        <w:rPr>
          <w:rFonts w:ascii="Bookman Old Style" w:hAnsi="Bookman Old Style"/>
          <w:sz w:val="20"/>
          <w:szCs w:val="20"/>
        </w:rPr>
        <w:t>Conjuntas:</w:t>
      </w:r>
      <w:r w:rsidRPr="009D11A0">
        <w:rPr>
          <w:rFonts w:ascii="Bookman Old Style" w:hAnsi="Bookman Old Style"/>
          <w:spacing w:val="18"/>
          <w:sz w:val="20"/>
          <w:szCs w:val="20"/>
        </w:rPr>
        <w:t xml:space="preserve"> </w:t>
      </w:r>
      <w:r w:rsidRPr="009D11A0">
        <w:rPr>
          <w:rFonts w:ascii="Bookman Old Style" w:hAnsi="Bookman Old Style"/>
          <w:sz w:val="20"/>
          <w:szCs w:val="20"/>
        </w:rPr>
        <w:t>cuando</w:t>
      </w:r>
      <w:r w:rsidRPr="009D11A0">
        <w:rPr>
          <w:rFonts w:ascii="Bookman Old Style" w:hAnsi="Bookman Old Style"/>
          <w:spacing w:val="16"/>
          <w:sz w:val="20"/>
          <w:szCs w:val="20"/>
        </w:rPr>
        <w:t xml:space="preserve"> </w:t>
      </w:r>
      <w:r w:rsidRPr="009D11A0">
        <w:rPr>
          <w:rFonts w:ascii="Bookman Old Style" w:hAnsi="Bookman Old Style"/>
          <w:sz w:val="20"/>
          <w:szCs w:val="20"/>
        </w:rPr>
        <w:t>se</w:t>
      </w:r>
      <w:r w:rsidRPr="009D11A0">
        <w:rPr>
          <w:rFonts w:ascii="Bookman Old Style" w:hAnsi="Bookman Old Style"/>
          <w:spacing w:val="11"/>
          <w:sz w:val="20"/>
          <w:szCs w:val="20"/>
        </w:rPr>
        <w:t xml:space="preserve"> </w:t>
      </w:r>
      <w:r w:rsidRPr="009D11A0">
        <w:rPr>
          <w:rFonts w:ascii="Bookman Old Style" w:hAnsi="Bookman Old Style"/>
          <w:sz w:val="20"/>
          <w:szCs w:val="20"/>
        </w:rPr>
        <w:t>reúnan</w:t>
      </w:r>
      <w:r w:rsidRPr="009D11A0">
        <w:rPr>
          <w:rFonts w:ascii="Bookman Old Style" w:hAnsi="Bookman Old Style"/>
          <w:spacing w:val="16"/>
          <w:sz w:val="20"/>
          <w:szCs w:val="20"/>
        </w:rPr>
        <w:t xml:space="preserve"> </w:t>
      </w:r>
      <w:r w:rsidRPr="009D11A0">
        <w:rPr>
          <w:rFonts w:ascii="Bookman Old Style" w:hAnsi="Bookman Old Style"/>
          <w:sz w:val="20"/>
          <w:szCs w:val="20"/>
        </w:rPr>
        <w:t>los</w:t>
      </w:r>
      <w:r w:rsidRPr="009D11A0">
        <w:rPr>
          <w:rFonts w:ascii="Bookman Old Style" w:hAnsi="Bookman Old Style"/>
          <w:spacing w:val="17"/>
          <w:sz w:val="20"/>
          <w:szCs w:val="20"/>
        </w:rPr>
        <w:t xml:space="preserve"> </w:t>
      </w:r>
      <w:r w:rsidRPr="009D11A0">
        <w:rPr>
          <w:rFonts w:ascii="Bookman Old Style" w:hAnsi="Bookman Old Style"/>
          <w:sz w:val="20"/>
          <w:szCs w:val="20"/>
        </w:rPr>
        <w:t>plenos</w:t>
      </w:r>
      <w:r w:rsidRPr="009D11A0">
        <w:rPr>
          <w:rFonts w:ascii="Bookman Old Style" w:hAnsi="Bookman Old Style"/>
          <w:spacing w:val="16"/>
          <w:sz w:val="20"/>
          <w:szCs w:val="20"/>
        </w:rPr>
        <w:t xml:space="preserve"> </w:t>
      </w:r>
      <w:r w:rsidRPr="009D11A0">
        <w:rPr>
          <w:rFonts w:ascii="Bookman Old Style" w:hAnsi="Bookman Old Style"/>
          <w:sz w:val="20"/>
          <w:szCs w:val="20"/>
        </w:rPr>
        <w:t>del</w:t>
      </w:r>
      <w:r w:rsidRPr="009D11A0">
        <w:rPr>
          <w:rFonts w:ascii="Bookman Old Style" w:hAnsi="Bookman Old Style"/>
          <w:spacing w:val="14"/>
          <w:sz w:val="20"/>
          <w:szCs w:val="20"/>
        </w:rPr>
        <w:t xml:space="preserve"> </w:t>
      </w:r>
      <w:r w:rsidRPr="009D11A0">
        <w:rPr>
          <w:rFonts w:ascii="Bookman Old Style" w:hAnsi="Bookman Old Style"/>
          <w:sz w:val="20"/>
          <w:szCs w:val="20"/>
        </w:rPr>
        <w:t>Tribunal</w:t>
      </w:r>
      <w:r w:rsidRPr="009D11A0">
        <w:rPr>
          <w:rFonts w:ascii="Bookman Old Style" w:hAnsi="Bookman Old Style"/>
          <w:spacing w:val="14"/>
          <w:sz w:val="20"/>
          <w:szCs w:val="20"/>
        </w:rPr>
        <w:t xml:space="preserve"> </w:t>
      </w:r>
      <w:r w:rsidRPr="009D11A0">
        <w:rPr>
          <w:rFonts w:ascii="Bookman Old Style" w:hAnsi="Bookman Old Style"/>
          <w:sz w:val="20"/>
          <w:szCs w:val="20"/>
        </w:rPr>
        <w:t>y</w:t>
      </w:r>
      <w:r w:rsidRPr="009D11A0">
        <w:rPr>
          <w:rFonts w:ascii="Bookman Old Style" w:hAnsi="Bookman Old Style"/>
          <w:spacing w:val="12"/>
          <w:sz w:val="20"/>
          <w:szCs w:val="20"/>
        </w:rPr>
        <w:t xml:space="preserve"> </w:t>
      </w:r>
      <w:r w:rsidRPr="009D11A0">
        <w:rPr>
          <w:rFonts w:ascii="Bookman Old Style" w:hAnsi="Bookman Old Style"/>
          <w:sz w:val="20"/>
          <w:szCs w:val="20"/>
        </w:rPr>
        <w:t>del</w:t>
      </w:r>
      <w:r w:rsidRPr="009D11A0">
        <w:rPr>
          <w:rFonts w:ascii="Bookman Old Style" w:hAnsi="Bookman Old Style"/>
          <w:spacing w:val="15"/>
          <w:sz w:val="20"/>
          <w:szCs w:val="20"/>
        </w:rPr>
        <w:t xml:space="preserve"> </w:t>
      </w:r>
      <w:r w:rsidRPr="009D11A0">
        <w:rPr>
          <w:rFonts w:ascii="Bookman Old Style" w:hAnsi="Bookman Old Style"/>
          <w:sz w:val="20"/>
          <w:szCs w:val="20"/>
        </w:rPr>
        <w:t>Consejo</w:t>
      </w:r>
      <w:r w:rsidRPr="009D11A0">
        <w:rPr>
          <w:rFonts w:ascii="Bookman Old Style" w:hAnsi="Bookman Old Style"/>
          <w:spacing w:val="16"/>
          <w:sz w:val="20"/>
          <w:szCs w:val="20"/>
        </w:rPr>
        <w:t xml:space="preserve"> </w:t>
      </w:r>
      <w:r w:rsidRPr="009D11A0">
        <w:rPr>
          <w:rFonts w:ascii="Bookman Old Style" w:hAnsi="Bookman Old Style"/>
          <w:sz w:val="20"/>
          <w:szCs w:val="20"/>
        </w:rPr>
        <w:t>en</w:t>
      </w:r>
      <w:r w:rsidRPr="009D11A0">
        <w:rPr>
          <w:rFonts w:ascii="Bookman Old Style" w:hAnsi="Bookman Old Style"/>
          <w:spacing w:val="16"/>
          <w:sz w:val="20"/>
          <w:szCs w:val="20"/>
        </w:rPr>
        <w:t xml:space="preserve"> </w:t>
      </w:r>
      <w:r w:rsidRPr="009D11A0">
        <w:rPr>
          <w:rFonts w:ascii="Bookman Old Style" w:hAnsi="Bookman Old Style"/>
          <w:sz w:val="20"/>
          <w:szCs w:val="20"/>
        </w:rPr>
        <w:t>una</w:t>
      </w:r>
      <w:r w:rsidRPr="009D11A0">
        <w:rPr>
          <w:rFonts w:ascii="Bookman Old Style" w:hAnsi="Bookman Old Style"/>
          <w:spacing w:val="11"/>
          <w:sz w:val="20"/>
          <w:szCs w:val="20"/>
        </w:rPr>
        <w:t xml:space="preserve"> </w:t>
      </w:r>
      <w:r w:rsidRPr="009D11A0">
        <w:rPr>
          <w:rFonts w:ascii="Bookman Old Style" w:hAnsi="Bookman Old Style"/>
          <w:sz w:val="20"/>
          <w:szCs w:val="20"/>
        </w:rPr>
        <w:t>misma</w:t>
      </w:r>
      <w:r w:rsidRPr="009D11A0">
        <w:rPr>
          <w:rFonts w:ascii="Bookman Old Style" w:hAnsi="Bookman Old Style"/>
          <w:spacing w:val="11"/>
          <w:sz w:val="20"/>
          <w:szCs w:val="20"/>
        </w:rPr>
        <w:t xml:space="preserve"> </w:t>
      </w:r>
      <w:r w:rsidRPr="009D11A0">
        <w:rPr>
          <w:rFonts w:ascii="Bookman Old Style" w:hAnsi="Bookman Old Style"/>
          <w:sz w:val="20"/>
          <w:szCs w:val="20"/>
        </w:rPr>
        <w:t>sesión.</w:t>
      </w:r>
      <w:r w:rsidRPr="009D11A0">
        <w:rPr>
          <w:rFonts w:ascii="Bookman Old Style" w:hAnsi="Bookman Old Style"/>
          <w:spacing w:val="19"/>
          <w:sz w:val="20"/>
          <w:szCs w:val="20"/>
        </w:rPr>
        <w:t xml:space="preserve"> </w:t>
      </w:r>
      <w:r w:rsidRPr="009D11A0">
        <w:rPr>
          <w:rFonts w:ascii="Bookman Old Style" w:hAnsi="Bookman Old Style"/>
          <w:sz w:val="20"/>
          <w:szCs w:val="20"/>
        </w:rPr>
        <w:t>En</w:t>
      </w:r>
      <w:r w:rsidRPr="009D11A0">
        <w:rPr>
          <w:rFonts w:ascii="Bookman Old Style" w:hAnsi="Bookman Old Style"/>
          <w:spacing w:val="11"/>
          <w:sz w:val="20"/>
          <w:szCs w:val="20"/>
        </w:rPr>
        <w:t xml:space="preserve"> </w:t>
      </w:r>
      <w:r w:rsidRPr="009D11A0">
        <w:rPr>
          <w:rFonts w:ascii="Bookman Old Style" w:hAnsi="Bookman Old Style"/>
          <w:sz w:val="20"/>
          <w:szCs w:val="20"/>
        </w:rPr>
        <w:t>este</w:t>
      </w:r>
      <w:r w:rsidRPr="009D11A0">
        <w:rPr>
          <w:rFonts w:ascii="Bookman Old Style" w:hAnsi="Bookman Old Style"/>
          <w:spacing w:val="11"/>
          <w:sz w:val="20"/>
          <w:szCs w:val="20"/>
        </w:rPr>
        <w:t xml:space="preserve"> </w:t>
      </w:r>
      <w:r w:rsidRPr="009D11A0">
        <w:rPr>
          <w:rFonts w:ascii="Bookman Old Style" w:hAnsi="Bookman Old Style"/>
          <w:sz w:val="20"/>
          <w:szCs w:val="20"/>
        </w:rPr>
        <w:t>caso,</w:t>
      </w:r>
      <w:r w:rsidRPr="009D11A0">
        <w:rPr>
          <w:rFonts w:ascii="Bookman Old Style" w:hAnsi="Bookman Old Style"/>
          <w:spacing w:val="18"/>
          <w:sz w:val="20"/>
          <w:szCs w:val="20"/>
        </w:rPr>
        <w:t xml:space="preserve"> </w:t>
      </w:r>
      <w:r w:rsidRPr="009D11A0">
        <w:rPr>
          <w:rFonts w:ascii="Bookman Old Style" w:hAnsi="Bookman Old Style"/>
          <w:sz w:val="20"/>
          <w:szCs w:val="20"/>
        </w:rPr>
        <w:t>las</w:t>
      </w:r>
      <w:r w:rsidRPr="009D11A0">
        <w:rPr>
          <w:rFonts w:ascii="Bookman Old Style" w:hAnsi="Bookman Old Style"/>
          <w:spacing w:val="12"/>
          <w:sz w:val="20"/>
          <w:szCs w:val="20"/>
        </w:rPr>
        <w:t xml:space="preserve"> </w:t>
      </w:r>
      <w:r w:rsidRPr="009D11A0">
        <w:rPr>
          <w:rFonts w:ascii="Bookman Old Style" w:hAnsi="Bookman Old Style"/>
          <w:sz w:val="20"/>
          <w:szCs w:val="20"/>
        </w:rPr>
        <w:t>sesiones</w:t>
      </w:r>
      <w:r w:rsidRPr="009D11A0">
        <w:rPr>
          <w:rFonts w:ascii="Bookman Old Style" w:hAnsi="Bookman Old Style"/>
          <w:spacing w:val="-47"/>
          <w:sz w:val="20"/>
          <w:szCs w:val="20"/>
        </w:rPr>
        <w:t xml:space="preserve"> </w:t>
      </w:r>
      <w:r w:rsidRPr="009D11A0">
        <w:rPr>
          <w:rFonts w:ascii="Bookman Old Style" w:hAnsi="Bookman Old Style"/>
          <w:sz w:val="20"/>
          <w:szCs w:val="20"/>
        </w:rPr>
        <w:t>tendrán</w:t>
      </w:r>
      <w:r w:rsidRPr="009D11A0">
        <w:rPr>
          <w:rFonts w:ascii="Bookman Old Style" w:hAnsi="Bookman Old Style"/>
          <w:spacing w:val="-4"/>
          <w:sz w:val="20"/>
          <w:szCs w:val="20"/>
        </w:rPr>
        <w:t xml:space="preserve"> </w:t>
      </w:r>
      <w:r w:rsidRPr="009D11A0">
        <w:rPr>
          <w:rFonts w:ascii="Bookman Old Style" w:hAnsi="Bookman Old Style"/>
          <w:sz w:val="20"/>
          <w:szCs w:val="20"/>
        </w:rPr>
        <w:t>un</w:t>
      </w:r>
      <w:r w:rsidRPr="009D11A0">
        <w:rPr>
          <w:rFonts w:ascii="Bookman Old Style" w:hAnsi="Bookman Old Style"/>
          <w:spacing w:val="-3"/>
          <w:sz w:val="20"/>
          <w:szCs w:val="20"/>
        </w:rPr>
        <w:t xml:space="preserve"> </w:t>
      </w:r>
      <w:r w:rsidRPr="009D11A0">
        <w:rPr>
          <w:rFonts w:ascii="Bookman Old Style" w:hAnsi="Bookman Old Style"/>
          <w:sz w:val="20"/>
          <w:szCs w:val="20"/>
        </w:rPr>
        <w:t>carácter</w:t>
      </w:r>
      <w:r w:rsidRPr="009D11A0">
        <w:rPr>
          <w:rFonts w:ascii="Bookman Old Style" w:hAnsi="Bookman Old Style"/>
          <w:spacing w:val="-1"/>
          <w:sz w:val="20"/>
          <w:szCs w:val="20"/>
        </w:rPr>
        <w:t xml:space="preserve"> </w:t>
      </w:r>
      <w:r w:rsidRPr="009D11A0">
        <w:rPr>
          <w:rFonts w:ascii="Bookman Old Style" w:hAnsi="Bookman Old Style"/>
          <w:sz w:val="20"/>
          <w:szCs w:val="20"/>
        </w:rPr>
        <w:t>no deliberativo,</w:t>
      </w:r>
      <w:r w:rsidRPr="009D11A0">
        <w:rPr>
          <w:rFonts w:ascii="Bookman Old Style" w:hAnsi="Bookman Old Style"/>
          <w:spacing w:val="-1"/>
          <w:sz w:val="20"/>
          <w:szCs w:val="20"/>
        </w:rPr>
        <w:t xml:space="preserve"> </w:t>
      </w:r>
      <w:r w:rsidRPr="009D11A0">
        <w:rPr>
          <w:rFonts w:ascii="Bookman Old Style" w:hAnsi="Bookman Old Style"/>
          <w:sz w:val="20"/>
          <w:szCs w:val="20"/>
        </w:rPr>
        <w:t>sino</w:t>
      </w:r>
      <w:r w:rsidRPr="009D11A0">
        <w:rPr>
          <w:rFonts w:ascii="Bookman Old Style" w:hAnsi="Bookman Old Style"/>
          <w:spacing w:val="-3"/>
          <w:sz w:val="20"/>
          <w:szCs w:val="20"/>
        </w:rPr>
        <w:t xml:space="preserve"> </w:t>
      </w:r>
      <w:r w:rsidRPr="009D11A0">
        <w:rPr>
          <w:rFonts w:ascii="Bookman Old Style" w:hAnsi="Bookman Old Style"/>
          <w:sz w:val="20"/>
          <w:szCs w:val="20"/>
        </w:rPr>
        <w:t>exclusivamente</w:t>
      </w:r>
      <w:r w:rsidRPr="009D11A0">
        <w:rPr>
          <w:rFonts w:ascii="Bookman Old Style" w:hAnsi="Bookman Old Style"/>
          <w:spacing w:val="-4"/>
          <w:sz w:val="20"/>
          <w:szCs w:val="20"/>
        </w:rPr>
        <w:t xml:space="preserve"> </w:t>
      </w:r>
      <w:r w:rsidRPr="009D11A0">
        <w:rPr>
          <w:rFonts w:ascii="Bookman Old Style" w:hAnsi="Bookman Old Style"/>
          <w:sz w:val="20"/>
          <w:szCs w:val="20"/>
        </w:rPr>
        <w:t>informativo</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bien</w:t>
      </w:r>
      <w:r w:rsidRPr="009D11A0">
        <w:rPr>
          <w:rFonts w:ascii="Bookman Old Style" w:hAnsi="Bookman Old Style"/>
          <w:spacing w:val="-4"/>
          <w:sz w:val="20"/>
          <w:szCs w:val="20"/>
        </w:rPr>
        <w:t xml:space="preserve"> </w:t>
      </w:r>
      <w:r w:rsidRPr="009D11A0">
        <w:rPr>
          <w:rFonts w:ascii="Bookman Old Style" w:hAnsi="Bookman Old Style"/>
          <w:sz w:val="20"/>
          <w:szCs w:val="20"/>
        </w:rPr>
        <w:t>cuando</w:t>
      </w:r>
      <w:r w:rsidRPr="009D11A0">
        <w:rPr>
          <w:rFonts w:ascii="Bookman Old Style" w:hAnsi="Bookman Old Style"/>
          <w:spacing w:val="1"/>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trate</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una</w:t>
      </w:r>
      <w:r w:rsidRPr="009D11A0">
        <w:rPr>
          <w:rFonts w:ascii="Bookman Old Style" w:hAnsi="Bookman Old Style"/>
          <w:spacing w:val="-3"/>
          <w:sz w:val="20"/>
          <w:szCs w:val="20"/>
        </w:rPr>
        <w:t xml:space="preserve"> </w:t>
      </w:r>
      <w:r w:rsidRPr="009D11A0">
        <w:rPr>
          <w:rFonts w:ascii="Bookman Old Style" w:hAnsi="Bookman Old Style"/>
          <w:sz w:val="20"/>
          <w:szCs w:val="20"/>
        </w:rPr>
        <w:t>sesión</w:t>
      </w:r>
      <w:r w:rsidRPr="009D11A0">
        <w:rPr>
          <w:rFonts w:ascii="Bookman Old Style" w:hAnsi="Bookman Old Style"/>
          <w:spacing w:val="-4"/>
          <w:sz w:val="20"/>
          <w:szCs w:val="20"/>
        </w:rPr>
        <w:t xml:space="preserve"> </w:t>
      </w:r>
      <w:r w:rsidRPr="009D11A0">
        <w:rPr>
          <w:rFonts w:ascii="Bookman Old Style" w:hAnsi="Bookman Old Style"/>
          <w:sz w:val="20"/>
          <w:szCs w:val="20"/>
        </w:rPr>
        <w:t>solemne.</w:t>
      </w:r>
    </w:p>
    <w:p w14:paraId="0DB52EEB" w14:textId="77777777" w:rsidR="00EA2424" w:rsidRPr="009D11A0" w:rsidRDefault="00EA2424" w:rsidP="00C72F80">
      <w:pPr>
        <w:pStyle w:val="Textoindependiente"/>
        <w:rPr>
          <w:rFonts w:ascii="Bookman Old Style" w:hAnsi="Bookman Old Style"/>
          <w:sz w:val="20"/>
          <w:szCs w:val="20"/>
        </w:rPr>
      </w:pPr>
    </w:p>
    <w:p w14:paraId="7AD5971A"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5"/>
          <w:sz w:val="20"/>
          <w:szCs w:val="20"/>
        </w:rPr>
        <w:t xml:space="preserve"> </w:t>
      </w:r>
      <w:r w:rsidRPr="009D11A0">
        <w:rPr>
          <w:rFonts w:ascii="Bookman Old Style" w:hAnsi="Bookman Old Style"/>
          <w:sz w:val="20"/>
          <w:szCs w:val="20"/>
        </w:rPr>
        <w:t>TERCERO</w:t>
      </w:r>
    </w:p>
    <w:p w14:paraId="3E754678" w14:textId="19EBB04F" w:rsidR="00EA2424" w:rsidRPr="009D11A0" w:rsidRDefault="00EA2424" w:rsidP="00454474">
      <w:pPr>
        <w:jc w:val="center"/>
        <w:rPr>
          <w:rFonts w:ascii="Bookman Old Style" w:hAnsi="Bookman Old Style"/>
          <w:b/>
          <w:sz w:val="20"/>
          <w:szCs w:val="20"/>
        </w:rPr>
      </w:pPr>
      <w:r w:rsidRPr="009D11A0">
        <w:rPr>
          <w:rFonts w:ascii="Bookman Old Style" w:hAnsi="Bookman Old Style"/>
          <w:b/>
          <w:sz w:val="20"/>
          <w:szCs w:val="20"/>
        </w:rPr>
        <w:t>Secretarios,</w:t>
      </w:r>
      <w:r w:rsidRPr="009D11A0">
        <w:rPr>
          <w:rFonts w:ascii="Bookman Old Style" w:hAnsi="Bookman Old Style"/>
          <w:b/>
          <w:spacing w:val="-4"/>
          <w:sz w:val="20"/>
          <w:szCs w:val="20"/>
        </w:rPr>
        <w:t xml:space="preserve"> </w:t>
      </w:r>
      <w:r w:rsidRPr="009D11A0">
        <w:rPr>
          <w:rFonts w:ascii="Bookman Old Style" w:hAnsi="Bookman Old Style"/>
          <w:b/>
          <w:sz w:val="20"/>
          <w:szCs w:val="20"/>
        </w:rPr>
        <w:t>secretarias,</w:t>
      </w:r>
      <w:r w:rsidRPr="009D11A0">
        <w:rPr>
          <w:rFonts w:ascii="Bookman Old Style" w:hAnsi="Bookman Old Style"/>
          <w:b/>
          <w:spacing w:val="-3"/>
          <w:sz w:val="20"/>
          <w:szCs w:val="20"/>
        </w:rPr>
        <w:t xml:space="preserve"> </w:t>
      </w:r>
      <w:r w:rsidRPr="009D11A0">
        <w:rPr>
          <w:rFonts w:ascii="Bookman Old Style" w:hAnsi="Bookman Old Style"/>
          <w:b/>
          <w:sz w:val="20"/>
          <w:szCs w:val="20"/>
        </w:rPr>
        <w:t>oficiales</w:t>
      </w:r>
      <w:r w:rsidRPr="009D11A0">
        <w:rPr>
          <w:rFonts w:ascii="Bookman Old Style" w:hAnsi="Bookman Old Style"/>
          <w:b/>
          <w:spacing w:val="-5"/>
          <w:sz w:val="20"/>
          <w:szCs w:val="20"/>
        </w:rPr>
        <w:t xml:space="preserve"> </w:t>
      </w:r>
      <w:r w:rsidRPr="009D11A0">
        <w:rPr>
          <w:rFonts w:ascii="Bookman Old Style" w:hAnsi="Bookman Old Style"/>
          <w:b/>
          <w:sz w:val="20"/>
          <w:szCs w:val="20"/>
        </w:rPr>
        <w:t>mayores</w:t>
      </w:r>
      <w:r w:rsidRPr="009D11A0">
        <w:rPr>
          <w:rFonts w:ascii="Bookman Old Style" w:hAnsi="Bookman Old Style"/>
          <w:b/>
          <w:spacing w:val="-6"/>
          <w:sz w:val="20"/>
          <w:szCs w:val="20"/>
        </w:rPr>
        <w:t xml:space="preserve"> </w:t>
      </w:r>
      <w:r w:rsidRPr="009D11A0">
        <w:rPr>
          <w:rFonts w:ascii="Bookman Old Style" w:hAnsi="Bookman Old Style"/>
          <w:b/>
          <w:sz w:val="20"/>
          <w:szCs w:val="20"/>
        </w:rPr>
        <w:t>y</w:t>
      </w:r>
      <w:r w:rsidRPr="009D11A0">
        <w:rPr>
          <w:rFonts w:ascii="Bookman Old Style" w:hAnsi="Bookman Old Style"/>
          <w:b/>
          <w:spacing w:val="-5"/>
          <w:sz w:val="20"/>
          <w:szCs w:val="20"/>
        </w:rPr>
        <w:t xml:space="preserve"> </w:t>
      </w:r>
      <w:r w:rsidRPr="009D11A0">
        <w:rPr>
          <w:rFonts w:ascii="Bookman Old Style" w:hAnsi="Bookman Old Style"/>
          <w:b/>
          <w:sz w:val="20"/>
          <w:szCs w:val="20"/>
        </w:rPr>
        <w:t>demás</w:t>
      </w:r>
      <w:r w:rsidRPr="009D11A0">
        <w:rPr>
          <w:rFonts w:ascii="Bookman Old Style" w:hAnsi="Bookman Old Style"/>
          <w:b/>
          <w:spacing w:val="-5"/>
          <w:sz w:val="20"/>
          <w:szCs w:val="20"/>
        </w:rPr>
        <w:t xml:space="preserve"> </w:t>
      </w:r>
      <w:r w:rsidRPr="009D11A0">
        <w:rPr>
          <w:rFonts w:ascii="Bookman Old Style" w:hAnsi="Bookman Old Style"/>
          <w:b/>
          <w:sz w:val="20"/>
          <w:szCs w:val="20"/>
        </w:rPr>
        <w:t>servidores</w:t>
      </w:r>
      <w:r w:rsidRPr="009D11A0">
        <w:rPr>
          <w:rFonts w:ascii="Bookman Old Style" w:hAnsi="Bookman Old Style"/>
          <w:b/>
          <w:spacing w:val="-6"/>
          <w:sz w:val="20"/>
          <w:szCs w:val="20"/>
        </w:rPr>
        <w:t xml:space="preserve"> </w:t>
      </w:r>
      <w:r w:rsidRPr="009D11A0">
        <w:rPr>
          <w:rFonts w:ascii="Bookman Old Style" w:hAnsi="Bookman Old Style"/>
          <w:b/>
          <w:sz w:val="20"/>
          <w:szCs w:val="20"/>
        </w:rPr>
        <w:t>públicos</w:t>
      </w:r>
    </w:p>
    <w:p w14:paraId="341D2D8E" w14:textId="77777777" w:rsidR="00EA2424" w:rsidRPr="009D11A0" w:rsidRDefault="00EA2424" w:rsidP="00C72F80">
      <w:pPr>
        <w:pStyle w:val="Textoindependiente"/>
        <w:rPr>
          <w:rFonts w:ascii="Bookman Old Style" w:hAnsi="Bookman Old Style"/>
          <w:b/>
          <w:sz w:val="20"/>
          <w:szCs w:val="20"/>
        </w:rPr>
      </w:pPr>
    </w:p>
    <w:p w14:paraId="5E6970C2"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Fe</w:t>
      </w:r>
      <w:r w:rsidRPr="009D11A0">
        <w:rPr>
          <w:rFonts w:ascii="Bookman Old Style" w:hAnsi="Bookman Old Style"/>
          <w:spacing w:val="-2"/>
          <w:sz w:val="20"/>
          <w:szCs w:val="20"/>
        </w:rPr>
        <w:t xml:space="preserve"> </w:t>
      </w:r>
      <w:r w:rsidRPr="009D11A0">
        <w:rPr>
          <w:rFonts w:ascii="Bookman Old Style" w:hAnsi="Bookman Old Style"/>
          <w:sz w:val="20"/>
          <w:szCs w:val="20"/>
        </w:rPr>
        <w:t>pública</w:t>
      </w:r>
    </w:p>
    <w:p w14:paraId="0E17A9F5" w14:textId="01D7899D" w:rsidR="00EA2424"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112. </w:t>
      </w:r>
      <w:r w:rsidRPr="009D11A0">
        <w:rPr>
          <w:rFonts w:ascii="Bookman Old Style" w:hAnsi="Bookman Old Style"/>
          <w:sz w:val="20"/>
          <w:szCs w:val="20"/>
        </w:rPr>
        <w:t>Las y los secretarios tendrán fe pública en el ejercicio de las funciones a su cargo; también la tendrán las y los</w:t>
      </w:r>
      <w:r w:rsidRPr="009D11A0">
        <w:rPr>
          <w:rFonts w:ascii="Bookman Old Style" w:hAnsi="Bookman Old Style"/>
          <w:spacing w:val="-47"/>
          <w:sz w:val="20"/>
          <w:szCs w:val="20"/>
        </w:rPr>
        <w:t xml:space="preserve"> </w:t>
      </w:r>
      <w:r w:rsidRPr="009D11A0">
        <w:rPr>
          <w:rFonts w:ascii="Bookman Old Style" w:hAnsi="Bookman Old Style"/>
          <w:sz w:val="20"/>
          <w:szCs w:val="20"/>
        </w:rPr>
        <w:t>servidores públicos que señale la ley, o bien aquellos a quienes atribuyan esta facultad la o el presidente del Tribunal, las y</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presidentes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Salas,</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presidentes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tribunales</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titulares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9"/>
          <w:sz w:val="20"/>
          <w:szCs w:val="20"/>
        </w:rPr>
        <w:t xml:space="preserve"> </w:t>
      </w:r>
      <w:r w:rsidRPr="009D11A0">
        <w:rPr>
          <w:rFonts w:ascii="Bookman Old Style" w:hAnsi="Bookman Old Style"/>
          <w:sz w:val="20"/>
          <w:szCs w:val="20"/>
        </w:rPr>
        <w:t>juzgados.</w:t>
      </w:r>
    </w:p>
    <w:p w14:paraId="44C70761" w14:textId="77777777" w:rsidR="00454474" w:rsidRPr="009D11A0" w:rsidRDefault="00454474" w:rsidP="00C72F80">
      <w:pPr>
        <w:pStyle w:val="Textoindependiente"/>
        <w:jc w:val="both"/>
        <w:rPr>
          <w:rFonts w:ascii="Bookman Old Style" w:hAnsi="Bookman Old Style"/>
          <w:sz w:val="20"/>
          <w:szCs w:val="20"/>
        </w:rPr>
      </w:pPr>
    </w:p>
    <w:p w14:paraId="3CDFC990"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Prerrogativas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obligaciones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los secretarios</w:t>
      </w:r>
    </w:p>
    <w:p w14:paraId="70445D92" w14:textId="77777777" w:rsidR="00EA2424" w:rsidRPr="009D11A0" w:rsidRDefault="00EA2424" w:rsidP="00C72F80">
      <w:pPr>
        <w:pStyle w:val="Textoindependiente"/>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6"/>
          <w:sz w:val="20"/>
          <w:szCs w:val="20"/>
        </w:rPr>
        <w:t xml:space="preserve"> </w:t>
      </w:r>
      <w:r w:rsidRPr="009D11A0">
        <w:rPr>
          <w:rFonts w:ascii="Bookman Old Style" w:hAnsi="Bookman Old Style"/>
          <w:b/>
          <w:sz w:val="20"/>
          <w:szCs w:val="20"/>
        </w:rPr>
        <w:t>113.</w:t>
      </w:r>
      <w:r w:rsidRPr="009D11A0">
        <w:rPr>
          <w:rFonts w:ascii="Bookman Old Style" w:hAnsi="Bookman Old Style"/>
          <w:b/>
          <w:spacing w:val="-1"/>
          <w:sz w:val="20"/>
          <w:szCs w:val="20"/>
        </w:rPr>
        <w:t xml:space="preserve"> </w:t>
      </w:r>
      <w:r w:rsidRPr="009D11A0">
        <w:rPr>
          <w:rFonts w:ascii="Bookman Old Style" w:hAnsi="Bookman Old Style"/>
          <w:sz w:val="20"/>
          <w:szCs w:val="20"/>
        </w:rPr>
        <w:t>Son</w:t>
      </w:r>
      <w:r w:rsidRPr="009D11A0">
        <w:rPr>
          <w:rFonts w:ascii="Bookman Old Style" w:hAnsi="Bookman Old Style"/>
          <w:spacing w:val="-4"/>
          <w:sz w:val="20"/>
          <w:szCs w:val="20"/>
        </w:rPr>
        <w:t xml:space="preserve"> </w:t>
      </w:r>
      <w:r w:rsidRPr="009D11A0">
        <w:rPr>
          <w:rFonts w:ascii="Bookman Old Style" w:hAnsi="Bookman Old Style"/>
          <w:sz w:val="20"/>
          <w:szCs w:val="20"/>
        </w:rPr>
        <w:t>prerrogativas y</w:t>
      </w:r>
      <w:r w:rsidRPr="009D11A0">
        <w:rPr>
          <w:rFonts w:ascii="Bookman Old Style" w:hAnsi="Bookman Old Style"/>
          <w:spacing w:val="-4"/>
          <w:sz w:val="20"/>
          <w:szCs w:val="20"/>
        </w:rPr>
        <w:t xml:space="preserve"> </w:t>
      </w:r>
      <w:r w:rsidRPr="009D11A0">
        <w:rPr>
          <w:rFonts w:ascii="Bookman Old Style" w:hAnsi="Bookman Old Style"/>
          <w:sz w:val="20"/>
          <w:szCs w:val="20"/>
        </w:rPr>
        <w:t>obligaciones de</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secretarios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secretarias:</w:t>
      </w:r>
    </w:p>
    <w:p w14:paraId="09C69617" w14:textId="77777777" w:rsidR="00EA2424" w:rsidRPr="009D11A0" w:rsidRDefault="00EA2424" w:rsidP="00C72F80">
      <w:pPr>
        <w:pStyle w:val="Textoindependiente"/>
        <w:rPr>
          <w:rFonts w:ascii="Bookman Old Style" w:hAnsi="Bookman Old Style"/>
          <w:sz w:val="20"/>
          <w:szCs w:val="20"/>
        </w:rPr>
      </w:pPr>
    </w:p>
    <w:p w14:paraId="2278A123" w14:textId="77777777" w:rsidR="00EA2424" w:rsidRPr="009D11A0" w:rsidRDefault="00EA2424" w:rsidP="00C72F80">
      <w:pPr>
        <w:pStyle w:val="Prrafodelista"/>
        <w:numPr>
          <w:ilvl w:val="0"/>
          <w:numId w:val="41"/>
        </w:numPr>
        <w:tabs>
          <w:tab w:val="left" w:pos="307"/>
        </w:tabs>
        <w:ind w:left="0" w:firstLine="0"/>
        <w:jc w:val="both"/>
        <w:rPr>
          <w:rFonts w:ascii="Bookman Old Style" w:hAnsi="Bookman Old Style"/>
          <w:sz w:val="20"/>
          <w:szCs w:val="20"/>
        </w:rPr>
      </w:pPr>
      <w:r w:rsidRPr="009D11A0">
        <w:rPr>
          <w:rFonts w:ascii="Bookman Old Style" w:hAnsi="Bookman Old Style"/>
          <w:sz w:val="20"/>
          <w:szCs w:val="20"/>
        </w:rPr>
        <w:t>Cumplir con el horario de labores fijado por el Consejo, vigilar que sus subalternos también lo hagan y llevar el libro de</w:t>
      </w:r>
      <w:r w:rsidRPr="009D11A0">
        <w:rPr>
          <w:rFonts w:ascii="Bookman Old Style" w:hAnsi="Bookman Old Style"/>
          <w:spacing w:val="1"/>
          <w:sz w:val="20"/>
          <w:szCs w:val="20"/>
        </w:rPr>
        <w:t xml:space="preserve"> </w:t>
      </w:r>
      <w:r w:rsidRPr="009D11A0">
        <w:rPr>
          <w:rFonts w:ascii="Bookman Old Style" w:hAnsi="Bookman Old Style"/>
          <w:sz w:val="20"/>
          <w:szCs w:val="20"/>
        </w:rPr>
        <w:t>asistencia</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control;</w:t>
      </w:r>
    </w:p>
    <w:p w14:paraId="08CA78B6" w14:textId="77777777" w:rsidR="00EA2424" w:rsidRPr="009D11A0" w:rsidRDefault="00EA2424" w:rsidP="00C72F80">
      <w:pPr>
        <w:pStyle w:val="Textoindependiente"/>
        <w:rPr>
          <w:rFonts w:ascii="Bookman Old Style" w:hAnsi="Bookman Old Style"/>
          <w:sz w:val="20"/>
          <w:szCs w:val="20"/>
        </w:rPr>
      </w:pPr>
    </w:p>
    <w:p w14:paraId="5A858C0C" w14:textId="77777777" w:rsidR="00EA2424" w:rsidRPr="009D11A0" w:rsidRDefault="00EA2424" w:rsidP="00C72F80">
      <w:pPr>
        <w:pStyle w:val="Prrafodelista"/>
        <w:numPr>
          <w:ilvl w:val="0"/>
          <w:numId w:val="41"/>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Recibir por sí, por conducto de la oficialía de partes o a través de la plataforma tecnológica que para tal efecto se habilite,</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escritos</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promociones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les</w:t>
      </w:r>
      <w:r w:rsidRPr="009D11A0">
        <w:rPr>
          <w:rFonts w:ascii="Bookman Old Style" w:hAnsi="Bookman Old Style"/>
          <w:spacing w:val="-3"/>
          <w:sz w:val="20"/>
          <w:szCs w:val="20"/>
        </w:rPr>
        <w:t xml:space="preserve"> </w:t>
      </w:r>
      <w:r w:rsidRPr="009D11A0">
        <w:rPr>
          <w:rFonts w:ascii="Bookman Old Style" w:hAnsi="Bookman Old Style"/>
          <w:sz w:val="20"/>
          <w:szCs w:val="20"/>
        </w:rPr>
        <w:t>presenten;</w:t>
      </w:r>
    </w:p>
    <w:p w14:paraId="505A8F76" w14:textId="77777777" w:rsidR="00EA2424" w:rsidRPr="009D11A0" w:rsidRDefault="00EA2424" w:rsidP="00C72F80">
      <w:pPr>
        <w:pStyle w:val="Textoindependiente"/>
        <w:rPr>
          <w:rFonts w:ascii="Bookman Old Style" w:hAnsi="Bookman Old Style"/>
          <w:sz w:val="20"/>
          <w:szCs w:val="20"/>
        </w:rPr>
      </w:pPr>
    </w:p>
    <w:p w14:paraId="3D3E794F" w14:textId="77777777" w:rsidR="00EA2424" w:rsidRPr="009D11A0" w:rsidRDefault="00EA2424" w:rsidP="00C72F80">
      <w:pPr>
        <w:pStyle w:val="Prrafodelista"/>
        <w:numPr>
          <w:ilvl w:val="0"/>
          <w:numId w:val="41"/>
        </w:numPr>
        <w:tabs>
          <w:tab w:val="left" w:pos="393"/>
        </w:tabs>
        <w:ind w:left="0" w:firstLine="0"/>
        <w:jc w:val="both"/>
        <w:rPr>
          <w:rFonts w:ascii="Bookman Old Style" w:hAnsi="Bookman Old Style"/>
          <w:sz w:val="20"/>
          <w:szCs w:val="20"/>
        </w:rPr>
      </w:pPr>
      <w:r w:rsidRPr="009D11A0">
        <w:rPr>
          <w:rFonts w:ascii="Bookman Old Style" w:hAnsi="Bookman Old Style"/>
          <w:sz w:val="20"/>
          <w:szCs w:val="20"/>
        </w:rPr>
        <w:lastRenderedPageBreak/>
        <w:t>Anotar</w:t>
      </w:r>
      <w:r w:rsidRPr="009D11A0">
        <w:rPr>
          <w:rFonts w:ascii="Bookman Old Style" w:hAnsi="Bookman Old Style"/>
          <w:spacing w:val="7"/>
          <w:sz w:val="20"/>
          <w:szCs w:val="20"/>
        </w:rPr>
        <w:t xml:space="preserve"> </w:t>
      </w:r>
      <w:r w:rsidRPr="009D11A0">
        <w:rPr>
          <w:rFonts w:ascii="Bookman Old Style" w:hAnsi="Bookman Old Style"/>
          <w:sz w:val="20"/>
          <w:szCs w:val="20"/>
        </w:rPr>
        <w:t>al calce,</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6"/>
          <w:sz w:val="20"/>
          <w:szCs w:val="20"/>
        </w:rPr>
        <w:t xml:space="preserve"> </w:t>
      </w:r>
      <w:r w:rsidRPr="009D11A0">
        <w:rPr>
          <w:rFonts w:ascii="Bookman Old Style" w:hAnsi="Bookman Old Style"/>
          <w:sz w:val="20"/>
          <w:szCs w:val="20"/>
        </w:rPr>
        <w:t>el</w:t>
      </w:r>
      <w:r w:rsidRPr="009D11A0">
        <w:rPr>
          <w:rFonts w:ascii="Bookman Old Style" w:hAnsi="Bookman Old Style"/>
          <w:spacing w:val="4"/>
          <w:sz w:val="20"/>
          <w:szCs w:val="20"/>
        </w:rPr>
        <w:t xml:space="preserve"> </w:t>
      </w:r>
      <w:r w:rsidRPr="009D11A0">
        <w:rPr>
          <w:rFonts w:ascii="Bookman Old Style" w:hAnsi="Bookman Old Style"/>
          <w:sz w:val="20"/>
          <w:szCs w:val="20"/>
        </w:rPr>
        <w:t>caso</w:t>
      </w:r>
      <w:r w:rsidRPr="009D11A0">
        <w:rPr>
          <w:rFonts w:ascii="Bookman Old Style" w:hAnsi="Bookman Old Style"/>
          <w:spacing w:val="6"/>
          <w:sz w:val="20"/>
          <w:szCs w:val="20"/>
        </w:rPr>
        <w:t xml:space="preserve"> </w:t>
      </w:r>
      <w:r w:rsidRPr="009D11A0">
        <w:rPr>
          <w:rFonts w:ascii="Bookman Old Style" w:hAnsi="Bookman Old Style"/>
          <w:sz w:val="20"/>
          <w:szCs w:val="20"/>
        </w:rPr>
        <w:t>de la</w:t>
      </w:r>
      <w:r w:rsidRPr="009D11A0">
        <w:rPr>
          <w:rFonts w:ascii="Bookman Old Style" w:hAnsi="Bookman Old Style"/>
          <w:spacing w:val="6"/>
          <w:sz w:val="20"/>
          <w:szCs w:val="20"/>
        </w:rPr>
        <w:t xml:space="preserve"> </w:t>
      </w:r>
      <w:r w:rsidRPr="009D11A0">
        <w:rPr>
          <w:rFonts w:ascii="Bookman Old Style" w:hAnsi="Bookman Old Style"/>
          <w:sz w:val="20"/>
          <w:szCs w:val="20"/>
        </w:rPr>
        <w:t>recepción física</w:t>
      </w:r>
      <w:r w:rsidRPr="009D11A0">
        <w:rPr>
          <w:rFonts w:ascii="Bookman Old Style" w:hAnsi="Bookman Old Style"/>
          <w:spacing w:val="6"/>
          <w:sz w:val="20"/>
          <w:szCs w:val="20"/>
        </w:rPr>
        <w:t xml:space="preserve"> </w:t>
      </w:r>
      <w:r w:rsidRPr="009D11A0">
        <w:rPr>
          <w:rFonts w:ascii="Bookman Old Style" w:hAnsi="Bookman Old Style"/>
          <w:sz w:val="20"/>
          <w:szCs w:val="20"/>
        </w:rPr>
        <w:t>de documentos,</w:t>
      </w:r>
      <w:r w:rsidRPr="009D11A0">
        <w:rPr>
          <w:rFonts w:ascii="Bookman Old Style" w:hAnsi="Bookman Old Style"/>
          <w:spacing w:val="9"/>
          <w:sz w:val="20"/>
          <w:szCs w:val="20"/>
        </w:rPr>
        <w:t xml:space="preserve"> </w:t>
      </w: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razón</w:t>
      </w:r>
      <w:r w:rsidRPr="009D11A0">
        <w:rPr>
          <w:rFonts w:ascii="Bookman Old Style" w:hAnsi="Bookman Old Style"/>
          <w:spacing w:val="6"/>
          <w:sz w:val="20"/>
          <w:szCs w:val="20"/>
        </w:rPr>
        <w:t xml:space="preserve"> </w:t>
      </w:r>
      <w:r w:rsidRPr="009D11A0">
        <w:rPr>
          <w:rFonts w:ascii="Bookman Old Style" w:hAnsi="Bookman Old Style"/>
          <w:sz w:val="20"/>
          <w:szCs w:val="20"/>
        </w:rPr>
        <w:t>del</w:t>
      </w:r>
      <w:r w:rsidRPr="009D11A0">
        <w:rPr>
          <w:rFonts w:ascii="Bookman Old Style" w:hAnsi="Bookman Old Style"/>
          <w:spacing w:val="8"/>
          <w:sz w:val="20"/>
          <w:szCs w:val="20"/>
        </w:rPr>
        <w:t xml:space="preserve"> </w:t>
      </w:r>
      <w:r w:rsidRPr="009D11A0">
        <w:rPr>
          <w:rFonts w:ascii="Bookman Old Style" w:hAnsi="Bookman Old Style"/>
          <w:sz w:val="20"/>
          <w:szCs w:val="20"/>
        </w:rPr>
        <w:t>día</w:t>
      </w:r>
      <w:r w:rsidRPr="009D11A0">
        <w:rPr>
          <w:rFonts w:ascii="Bookman Old Style" w:hAnsi="Bookman Old Style"/>
          <w:spacing w:val="6"/>
          <w:sz w:val="20"/>
          <w:szCs w:val="20"/>
        </w:rPr>
        <w:t xml:space="preserve"> </w:t>
      </w:r>
      <w:r w:rsidRPr="009D11A0">
        <w:rPr>
          <w:rFonts w:ascii="Bookman Old Style" w:hAnsi="Bookman Old Style"/>
          <w:sz w:val="20"/>
          <w:szCs w:val="20"/>
        </w:rPr>
        <w:t>y</w:t>
      </w:r>
      <w:r w:rsidRPr="009D11A0">
        <w:rPr>
          <w:rFonts w:ascii="Bookman Old Style" w:hAnsi="Bookman Old Style"/>
          <w:spacing w:val="6"/>
          <w:sz w:val="20"/>
          <w:szCs w:val="20"/>
        </w:rPr>
        <w:t xml:space="preserve"> </w:t>
      </w:r>
      <w:r w:rsidRPr="009D11A0">
        <w:rPr>
          <w:rFonts w:ascii="Bookman Old Style" w:hAnsi="Bookman Old Style"/>
          <w:sz w:val="20"/>
          <w:szCs w:val="20"/>
        </w:rPr>
        <w:t>la</w:t>
      </w:r>
      <w:r w:rsidRPr="009D11A0">
        <w:rPr>
          <w:rFonts w:ascii="Bookman Old Style" w:hAnsi="Bookman Old Style"/>
          <w:spacing w:val="6"/>
          <w:sz w:val="20"/>
          <w:szCs w:val="20"/>
        </w:rPr>
        <w:t xml:space="preserve"> </w:t>
      </w:r>
      <w:r w:rsidRPr="009D11A0">
        <w:rPr>
          <w:rFonts w:ascii="Bookman Old Style" w:hAnsi="Bookman Old Style"/>
          <w:sz w:val="20"/>
          <w:szCs w:val="20"/>
        </w:rPr>
        <w:t>hora</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presentación,</w:t>
      </w:r>
      <w:r w:rsidRPr="009D11A0">
        <w:rPr>
          <w:rFonts w:ascii="Bookman Old Style" w:hAnsi="Bookman Old Style"/>
          <w:spacing w:val="8"/>
          <w:sz w:val="20"/>
          <w:szCs w:val="20"/>
        </w:rPr>
        <w:t xml:space="preserve"> </w:t>
      </w:r>
      <w:r w:rsidRPr="009D11A0">
        <w:rPr>
          <w:rFonts w:ascii="Bookman Old Style" w:hAnsi="Bookman Old Style"/>
          <w:sz w:val="20"/>
          <w:szCs w:val="20"/>
        </w:rPr>
        <w:t>expresando</w:t>
      </w:r>
      <w:r w:rsidRPr="009D11A0">
        <w:rPr>
          <w:rFonts w:ascii="Bookman Old Style" w:hAnsi="Bookman Old Style"/>
          <w:spacing w:val="-48"/>
          <w:sz w:val="20"/>
          <w:szCs w:val="20"/>
        </w:rPr>
        <w:t xml:space="preserve"> </w:t>
      </w:r>
      <w:r w:rsidRPr="009D11A0">
        <w:rPr>
          <w:rFonts w:ascii="Bookman Old Style" w:hAnsi="Bookman Old Style"/>
          <w:sz w:val="20"/>
          <w:szCs w:val="20"/>
        </w:rPr>
        <w:t>el número de hojas que contengan los documentos que se acompañen, asimismo, asentar razón idéntica en la copia, con la</w:t>
      </w:r>
      <w:r w:rsidRPr="009D11A0">
        <w:rPr>
          <w:rFonts w:ascii="Bookman Old Style" w:hAnsi="Bookman Old Style"/>
          <w:spacing w:val="1"/>
          <w:sz w:val="20"/>
          <w:szCs w:val="20"/>
        </w:rPr>
        <w:t xml:space="preserve"> </w:t>
      </w:r>
      <w:r w:rsidRPr="009D11A0">
        <w:rPr>
          <w:rFonts w:ascii="Bookman Old Style" w:hAnsi="Bookman Old Style"/>
          <w:sz w:val="20"/>
          <w:szCs w:val="20"/>
        </w:rPr>
        <w:t>firma del que</w:t>
      </w:r>
      <w:r w:rsidRPr="009D11A0">
        <w:rPr>
          <w:rFonts w:ascii="Bookman Old Style" w:hAnsi="Bookman Old Style"/>
          <w:spacing w:val="-3"/>
          <w:sz w:val="20"/>
          <w:szCs w:val="20"/>
        </w:rPr>
        <w:t xml:space="preserve"> </w:t>
      </w:r>
      <w:r w:rsidRPr="009D11A0">
        <w:rPr>
          <w:rFonts w:ascii="Bookman Old Style" w:hAnsi="Bookman Old Style"/>
          <w:sz w:val="20"/>
          <w:szCs w:val="20"/>
        </w:rPr>
        <w:t>recibe</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escrito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el sello</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juzgado</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8"/>
          <w:sz w:val="20"/>
          <w:szCs w:val="20"/>
        </w:rPr>
        <w:t xml:space="preserve"> </w:t>
      </w:r>
      <w:r w:rsidRPr="009D11A0">
        <w:rPr>
          <w:rFonts w:ascii="Bookman Old Style" w:hAnsi="Bookman Old Style"/>
          <w:sz w:val="20"/>
          <w:szCs w:val="20"/>
        </w:rPr>
        <w:t>tribunal,</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quede</w:t>
      </w:r>
      <w:r w:rsidRPr="009D11A0">
        <w:rPr>
          <w:rFonts w:ascii="Bookman Old Style" w:hAnsi="Bookman Old Style"/>
          <w:spacing w:val="-3"/>
          <w:sz w:val="20"/>
          <w:szCs w:val="20"/>
        </w:rPr>
        <w:t xml:space="preserve"> </w:t>
      </w:r>
      <w:r w:rsidRPr="009D11A0">
        <w:rPr>
          <w:rFonts w:ascii="Bookman Old Style" w:hAnsi="Bookman Old Style"/>
          <w:sz w:val="20"/>
          <w:szCs w:val="20"/>
        </w:rPr>
        <w:t>en poder</w:t>
      </w:r>
      <w:r w:rsidRPr="009D11A0">
        <w:rPr>
          <w:rFonts w:ascii="Bookman Old Style" w:hAnsi="Bookman Old Style"/>
          <w:spacing w:val="-1"/>
          <w:sz w:val="20"/>
          <w:szCs w:val="20"/>
        </w:rPr>
        <w:t xml:space="preserve"> </w:t>
      </w:r>
      <w:r w:rsidRPr="009D11A0">
        <w:rPr>
          <w:rFonts w:ascii="Bookman Old Style" w:hAnsi="Bookman Old Style"/>
          <w:sz w:val="20"/>
          <w:szCs w:val="20"/>
        </w:rPr>
        <w:t>del interesado;</w:t>
      </w:r>
    </w:p>
    <w:p w14:paraId="20C0A491" w14:textId="77777777" w:rsidR="00EA2424" w:rsidRPr="009D11A0" w:rsidRDefault="00EA2424" w:rsidP="00C72F80">
      <w:pPr>
        <w:pStyle w:val="Textoindependiente"/>
        <w:rPr>
          <w:rFonts w:ascii="Bookman Old Style" w:hAnsi="Bookman Old Style"/>
          <w:sz w:val="20"/>
          <w:szCs w:val="20"/>
        </w:rPr>
      </w:pPr>
    </w:p>
    <w:p w14:paraId="1976127D" w14:textId="77777777" w:rsidR="00EA2424" w:rsidRPr="009D11A0" w:rsidRDefault="00EA2424" w:rsidP="00C72F80">
      <w:pPr>
        <w:pStyle w:val="Prrafodelista"/>
        <w:numPr>
          <w:ilvl w:val="0"/>
          <w:numId w:val="41"/>
        </w:numPr>
        <w:tabs>
          <w:tab w:val="left" w:pos="436"/>
        </w:tabs>
        <w:ind w:left="0" w:firstLine="0"/>
        <w:jc w:val="both"/>
        <w:rPr>
          <w:rFonts w:ascii="Bookman Old Style" w:hAnsi="Bookman Old Style"/>
          <w:sz w:val="20"/>
          <w:szCs w:val="20"/>
        </w:rPr>
      </w:pPr>
      <w:r w:rsidRPr="009D11A0">
        <w:rPr>
          <w:rFonts w:ascii="Bookman Old Style" w:hAnsi="Bookman Old Style"/>
          <w:sz w:val="20"/>
          <w:szCs w:val="20"/>
        </w:rPr>
        <w:t>Salvo en la materia laboral, dar cuenta diariamente a la o el presidente del Tribunal, a la o el presidente de la sala</w:t>
      </w:r>
      <w:r w:rsidRPr="009D11A0">
        <w:rPr>
          <w:rFonts w:ascii="Bookman Old Style" w:hAnsi="Bookman Old Style"/>
          <w:spacing w:val="1"/>
          <w:sz w:val="20"/>
          <w:szCs w:val="20"/>
        </w:rPr>
        <w:t xml:space="preserve"> </w:t>
      </w:r>
      <w:r w:rsidRPr="009D11A0">
        <w:rPr>
          <w:rFonts w:ascii="Bookman Old Style" w:hAnsi="Bookman Old Style"/>
          <w:sz w:val="20"/>
          <w:szCs w:val="20"/>
        </w:rPr>
        <w:t>colegiada, a la o el magistrado unitario, o a la o el juez, según corresponda, de los escritos, promociones y avisos</w:t>
      </w:r>
      <w:r w:rsidRPr="009D11A0">
        <w:rPr>
          <w:rFonts w:ascii="Bookman Old Style" w:hAnsi="Bookman Old Style"/>
          <w:spacing w:val="1"/>
          <w:sz w:val="20"/>
          <w:szCs w:val="20"/>
        </w:rPr>
        <w:t xml:space="preserve"> </w:t>
      </w:r>
      <w:r w:rsidRPr="009D11A0">
        <w:rPr>
          <w:rFonts w:ascii="Bookman Old Style" w:hAnsi="Bookman Old Style"/>
          <w:sz w:val="20"/>
          <w:szCs w:val="20"/>
        </w:rPr>
        <w:t>presentados por los interesados, así como con los oficios y demás documentos que se reciban, dentro de las veinticuatro</w:t>
      </w:r>
      <w:r w:rsidRPr="009D11A0">
        <w:rPr>
          <w:rFonts w:ascii="Bookman Old Style" w:hAnsi="Bookman Old Style"/>
          <w:spacing w:val="1"/>
          <w:sz w:val="20"/>
          <w:szCs w:val="20"/>
        </w:rPr>
        <w:t xml:space="preserve"> </w:t>
      </w:r>
      <w:r w:rsidRPr="009D11A0">
        <w:rPr>
          <w:rFonts w:ascii="Bookman Old Style" w:hAnsi="Bookman Old Style"/>
          <w:sz w:val="20"/>
          <w:szCs w:val="20"/>
        </w:rPr>
        <w:t>horas</w:t>
      </w:r>
      <w:r w:rsidRPr="009D11A0">
        <w:rPr>
          <w:rFonts w:ascii="Bookman Old Style" w:hAnsi="Bookman Old Style"/>
          <w:spacing w:val="-3"/>
          <w:sz w:val="20"/>
          <w:szCs w:val="20"/>
        </w:rPr>
        <w:t xml:space="preserve"> </w:t>
      </w:r>
      <w:r w:rsidRPr="009D11A0">
        <w:rPr>
          <w:rFonts w:ascii="Bookman Old Style" w:hAnsi="Bookman Old Style"/>
          <w:sz w:val="20"/>
          <w:szCs w:val="20"/>
        </w:rPr>
        <w:t>siguientes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recepción;</w:t>
      </w:r>
    </w:p>
    <w:p w14:paraId="61B007A5" w14:textId="77777777" w:rsidR="00EA2424" w:rsidRPr="009D11A0" w:rsidRDefault="00EA2424" w:rsidP="00C72F80">
      <w:pPr>
        <w:pStyle w:val="Textoindependiente"/>
        <w:rPr>
          <w:rFonts w:ascii="Bookman Old Style" w:hAnsi="Bookman Old Style"/>
          <w:sz w:val="20"/>
          <w:szCs w:val="20"/>
        </w:rPr>
      </w:pPr>
    </w:p>
    <w:p w14:paraId="392234A9" w14:textId="77777777" w:rsidR="00EA2424" w:rsidRPr="009D11A0" w:rsidRDefault="00EA2424" w:rsidP="00C72F80">
      <w:pPr>
        <w:pStyle w:val="Prrafodelista"/>
        <w:numPr>
          <w:ilvl w:val="0"/>
          <w:numId w:val="41"/>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Tramitar</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7"/>
          <w:sz w:val="20"/>
          <w:szCs w:val="20"/>
        </w:rPr>
        <w:t xml:space="preserve"> </w:t>
      </w:r>
      <w:r w:rsidRPr="009D11A0">
        <w:rPr>
          <w:rFonts w:ascii="Bookman Old Style" w:hAnsi="Bookman Old Style"/>
          <w:sz w:val="20"/>
          <w:szCs w:val="20"/>
        </w:rPr>
        <w:t>correspondencia</w:t>
      </w:r>
      <w:r w:rsidRPr="009D11A0">
        <w:rPr>
          <w:rFonts w:ascii="Bookman Old Style" w:hAnsi="Bookman Old Style"/>
          <w:spacing w:val="-3"/>
          <w:sz w:val="20"/>
          <w:szCs w:val="20"/>
        </w:rPr>
        <w:t xml:space="preserve"> </w:t>
      </w:r>
      <w:r w:rsidRPr="009D11A0">
        <w:rPr>
          <w:rFonts w:ascii="Bookman Old Style" w:hAnsi="Bookman Old Style"/>
          <w:sz w:val="20"/>
          <w:szCs w:val="20"/>
        </w:rPr>
        <w:t>oficial;</w:t>
      </w:r>
    </w:p>
    <w:p w14:paraId="704B0A90" w14:textId="77777777" w:rsidR="00EA2424" w:rsidRPr="009D11A0" w:rsidRDefault="00EA2424" w:rsidP="00C72F80">
      <w:pPr>
        <w:pStyle w:val="Textoindependiente"/>
        <w:rPr>
          <w:rFonts w:ascii="Bookman Old Style" w:hAnsi="Bookman Old Style"/>
          <w:sz w:val="20"/>
          <w:szCs w:val="20"/>
        </w:rPr>
      </w:pPr>
    </w:p>
    <w:p w14:paraId="09E127FB" w14:textId="77777777" w:rsidR="00EA2424" w:rsidRPr="009D11A0" w:rsidRDefault="00EA2424" w:rsidP="00C72F80">
      <w:pPr>
        <w:pStyle w:val="Prrafodelista"/>
        <w:numPr>
          <w:ilvl w:val="0"/>
          <w:numId w:val="41"/>
        </w:numPr>
        <w:tabs>
          <w:tab w:val="left" w:pos="446"/>
        </w:tabs>
        <w:ind w:left="0" w:firstLine="0"/>
        <w:jc w:val="both"/>
        <w:rPr>
          <w:rFonts w:ascii="Bookman Old Style" w:hAnsi="Bookman Old Style"/>
          <w:sz w:val="20"/>
          <w:szCs w:val="20"/>
        </w:rPr>
      </w:pPr>
      <w:r w:rsidRPr="009D11A0">
        <w:rPr>
          <w:rFonts w:ascii="Bookman Old Style" w:hAnsi="Bookman Old Style"/>
          <w:sz w:val="20"/>
          <w:szCs w:val="20"/>
        </w:rPr>
        <w:t>Autorizar los despachos, exhortos, actas, diligencias y autos, así como toda clase de resoluciones dictadas por el</w:t>
      </w:r>
      <w:r w:rsidRPr="009D11A0">
        <w:rPr>
          <w:rFonts w:ascii="Bookman Old Style" w:hAnsi="Bookman Old Style"/>
          <w:spacing w:val="1"/>
          <w:sz w:val="20"/>
          <w:szCs w:val="20"/>
        </w:rPr>
        <w:t xml:space="preserve"> </w:t>
      </w:r>
      <w:r w:rsidRPr="009D11A0">
        <w:rPr>
          <w:rFonts w:ascii="Bookman Old Style" w:hAnsi="Bookman Old Style"/>
          <w:sz w:val="20"/>
          <w:szCs w:val="20"/>
        </w:rPr>
        <w:t>presidente o el Pleno, magistrados de las Salas, jueza o juez, que se expidan de manera física o electrónica, según</w:t>
      </w:r>
      <w:r w:rsidRPr="009D11A0">
        <w:rPr>
          <w:rFonts w:ascii="Bookman Old Style" w:hAnsi="Bookman Old Style"/>
          <w:spacing w:val="1"/>
          <w:sz w:val="20"/>
          <w:szCs w:val="20"/>
        </w:rPr>
        <w:t xml:space="preserve"> </w:t>
      </w:r>
      <w:r w:rsidRPr="009D11A0">
        <w:rPr>
          <w:rFonts w:ascii="Bookman Old Style" w:hAnsi="Bookman Old Style"/>
          <w:sz w:val="20"/>
          <w:szCs w:val="20"/>
        </w:rPr>
        <w:t>corresponda;</w:t>
      </w:r>
    </w:p>
    <w:p w14:paraId="1DC790CB" w14:textId="77777777" w:rsidR="00EA2424" w:rsidRPr="009D11A0" w:rsidRDefault="00EA2424" w:rsidP="00C72F80">
      <w:pPr>
        <w:pStyle w:val="Textoindependiente"/>
        <w:rPr>
          <w:rFonts w:ascii="Bookman Old Style" w:hAnsi="Bookman Old Style"/>
          <w:sz w:val="20"/>
          <w:szCs w:val="20"/>
        </w:rPr>
      </w:pPr>
    </w:p>
    <w:p w14:paraId="0C0A6F9A" w14:textId="77777777" w:rsidR="00EA2424" w:rsidRPr="009D11A0" w:rsidRDefault="00EA2424" w:rsidP="00C72F80">
      <w:pPr>
        <w:pStyle w:val="Prrafodelista"/>
        <w:numPr>
          <w:ilvl w:val="0"/>
          <w:numId w:val="41"/>
        </w:numPr>
        <w:tabs>
          <w:tab w:val="left" w:pos="489"/>
        </w:tabs>
        <w:ind w:left="0" w:firstLine="0"/>
        <w:jc w:val="both"/>
        <w:rPr>
          <w:rFonts w:ascii="Bookman Old Style" w:hAnsi="Bookman Old Style"/>
          <w:sz w:val="20"/>
          <w:szCs w:val="20"/>
        </w:rPr>
      </w:pPr>
      <w:r w:rsidRPr="009D11A0">
        <w:rPr>
          <w:rFonts w:ascii="Bookman Old Style" w:hAnsi="Bookman Old Style"/>
          <w:sz w:val="20"/>
          <w:szCs w:val="20"/>
        </w:rPr>
        <w:t>Asentar en los expedientes puntualmente las certificaciones, constancias y demás razones que la ley o el superior</w:t>
      </w:r>
      <w:r w:rsidRPr="009D11A0">
        <w:rPr>
          <w:rFonts w:ascii="Bookman Old Style" w:hAnsi="Bookman Old Style"/>
          <w:spacing w:val="1"/>
          <w:sz w:val="20"/>
          <w:szCs w:val="20"/>
        </w:rPr>
        <w:t xml:space="preserve"> </w:t>
      </w:r>
      <w:r w:rsidRPr="009D11A0">
        <w:rPr>
          <w:rFonts w:ascii="Bookman Old Style" w:hAnsi="Bookman Old Style"/>
          <w:sz w:val="20"/>
          <w:szCs w:val="20"/>
        </w:rPr>
        <w:t>ordenen;</w:t>
      </w:r>
    </w:p>
    <w:p w14:paraId="07680EBC" w14:textId="77777777" w:rsidR="00EA2424" w:rsidRPr="009D11A0" w:rsidRDefault="00EA2424" w:rsidP="00C72F80">
      <w:pPr>
        <w:pStyle w:val="Textoindependiente"/>
        <w:rPr>
          <w:rFonts w:ascii="Bookman Old Style" w:hAnsi="Bookman Old Style"/>
          <w:sz w:val="20"/>
          <w:szCs w:val="20"/>
        </w:rPr>
      </w:pPr>
    </w:p>
    <w:p w14:paraId="3E0A0715" w14:textId="77777777" w:rsidR="00EA2424" w:rsidRPr="009D11A0" w:rsidRDefault="00EA2424" w:rsidP="00C72F80">
      <w:pPr>
        <w:pStyle w:val="Prrafodelista"/>
        <w:numPr>
          <w:ilvl w:val="0"/>
          <w:numId w:val="41"/>
        </w:numPr>
        <w:tabs>
          <w:tab w:val="left" w:pos="508"/>
        </w:tabs>
        <w:ind w:left="0" w:firstLine="0"/>
        <w:jc w:val="both"/>
        <w:rPr>
          <w:rFonts w:ascii="Bookman Old Style" w:hAnsi="Bookman Old Style"/>
          <w:sz w:val="20"/>
          <w:szCs w:val="20"/>
        </w:rPr>
      </w:pPr>
      <w:r w:rsidRPr="009D11A0">
        <w:rPr>
          <w:rFonts w:ascii="Bookman Old Style" w:hAnsi="Bookman Old Style"/>
          <w:sz w:val="20"/>
          <w:szCs w:val="20"/>
        </w:rPr>
        <w:t>Expedir</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copias</w:t>
      </w:r>
      <w:r w:rsidRPr="009D11A0">
        <w:rPr>
          <w:rFonts w:ascii="Bookman Old Style" w:hAnsi="Bookman Old Style"/>
          <w:spacing w:val="1"/>
          <w:sz w:val="20"/>
          <w:szCs w:val="20"/>
        </w:rPr>
        <w:t xml:space="preserve"> </w:t>
      </w:r>
      <w:r w:rsidRPr="009D11A0">
        <w:rPr>
          <w:rFonts w:ascii="Bookman Old Style" w:hAnsi="Bookman Old Style"/>
          <w:sz w:val="20"/>
          <w:szCs w:val="20"/>
        </w:rPr>
        <w:t>que la</w:t>
      </w:r>
      <w:r w:rsidRPr="009D11A0">
        <w:rPr>
          <w:rFonts w:ascii="Bookman Old Style" w:hAnsi="Bookman Old Style"/>
          <w:spacing w:val="-4"/>
          <w:sz w:val="20"/>
          <w:szCs w:val="20"/>
        </w:rPr>
        <w:t xml:space="preserve"> </w:t>
      </w:r>
      <w:r w:rsidRPr="009D11A0">
        <w:rPr>
          <w:rFonts w:ascii="Bookman Old Style" w:hAnsi="Bookman Old Style"/>
          <w:sz w:val="20"/>
          <w:szCs w:val="20"/>
        </w:rPr>
        <w:t>ley</w:t>
      </w:r>
      <w:r w:rsidRPr="009D11A0">
        <w:rPr>
          <w:rFonts w:ascii="Bookman Old Style" w:hAnsi="Bookman Old Style"/>
          <w:spacing w:val="1"/>
          <w:sz w:val="20"/>
          <w:szCs w:val="20"/>
        </w:rPr>
        <w:t xml:space="preserve"> </w:t>
      </w:r>
      <w:r w:rsidRPr="009D11A0">
        <w:rPr>
          <w:rFonts w:ascii="Bookman Old Style" w:hAnsi="Bookman Old Style"/>
          <w:sz w:val="20"/>
          <w:szCs w:val="20"/>
        </w:rPr>
        <w:t>determine o</w:t>
      </w:r>
      <w:r w:rsidRPr="009D11A0">
        <w:rPr>
          <w:rFonts w:ascii="Bookman Old Style" w:hAnsi="Bookman Old Style"/>
          <w:spacing w:val="-4"/>
          <w:sz w:val="20"/>
          <w:szCs w:val="20"/>
        </w:rPr>
        <w:t xml:space="preserve"> </w:t>
      </w:r>
      <w:r w:rsidRPr="009D11A0">
        <w:rPr>
          <w:rFonts w:ascii="Bookman Old Style" w:hAnsi="Bookman Old Style"/>
          <w:sz w:val="20"/>
          <w:szCs w:val="20"/>
        </w:rPr>
        <w:t>deban darse</w:t>
      </w:r>
      <w:r w:rsidRPr="009D11A0">
        <w:rPr>
          <w:rFonts w:ascii="Bookman Old Style" w:hAnsi="Bookman Old Style"/>
          <w:spacing w:val="-4"/>
          <w:sz w:val="20"/>
          <w:szCs w:val="20"/>
        </w:rPr>
        <w:t xml:space="preserve"> </w:t>
      </w:r>
      <w:r w:rsidRPr="009D11A0">
        <w:rPr>
          <w:rFonts w:ascii="Bookman Old Style" w:hAnsi="Bookman Old Style"/>
          <w:sz w:val="20"/>
          <w:szCs w:val="20"/>
        </w:rPr>
        <w:t>a</w:t>
      </w:r>
      <w:r w:rsidRPr="009D11A0">
        <w:rPr>
          <w:rFonts w:ascii="Bookman Old Style" w:hAnsi="Bookman Old Style"/>
          <w:spacing w:val="-8"/>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partes</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virtud</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mandamiento</w:t>
      </w:r>
      <w:r w:rsidRPr="009D11A0">
        <w:rPr>
          <w:rFonts w:ascii="Bookman Old Style" w:hAnsi="Bookman Old Style"/>
          <w:spacing w:val="-4"/>
          <w:sz w:val="20"/>
          <w:szCs w:val="20"/>
        </w:rPr>
        <w:t xml:space="preserve"> </w:t>
      </w:r>
      <w:r w:rsidRPr="009D11A0">
        <w:rPr>
          <w:rFonts w:ascii="Bookman Old Style" w:hAnsi="Bookman Old Style"/>
          <w:sz w:val="20"/>
          <w:szCs w:val="20"/>
        </w:rPr>
        <w:t>judicial;</w:t>
      </w:r>
    </w:p>
    <w:p w14:paraId="21BE80BB" w14:textId="77777777" w:rsidR="00EA2424" w:rsidRPr="009D11A0" w:rsidRDefault="00EA2424" w:rsidP="00C72F80">
      <w:pPr>
        <w:pStyle w:val="Textoindependiente"/>
        <w:rPr>
          <w:rFonts w:ascii="Bookman Old Style" w:hAnsi="Bookman Old Style"/>
          <w:sz w:val="20"/>
          <w:szCs w:val="20"/>
        </w:rPr>
      </w:pPr>
    </w:p>
    <w:p w14:paraId="245D4014" w14:textId="77777777" w:rsidR="00EA2424" w:rsidRPr="009D11A0" w:rsidRDefault="00EA2424" w:rsidP="00C72F80">
      <w:pPr>
        <w:pStyle w:val="Prrafodelista"/>
        <w:numPr>
          <w:ilvl w:val="0"/>
          <w:numId w:val="41"/>
        </w:numPr>
        <w:tabs>
          <w:tab w:val="left" w:pos="412"/>
        </w:tabs>
        <w:ind w:left="0" w:firstLine="0"/>
        <w:jc w:val="both"/>
        <w:rPr>
          <w:rFonts w:ascii="Bookman Old Style" w:hAnsi="Bookman Old Style"/>
          <w:sz w:val="20"/>
          <w:szCs w:val="20"/>
        </w:rPr>
      </w:pPr>
      <w:r w:rsidRPr="009D11A0">
        <w:rPr>
          <w:rFonts w:ascii="Bookman Old Style" w:hAnsi="Bookman Old Style"/>
          <w:sz w:val="20"/>
          <w:szCs w:val="20"/>
        </w:rPr>
        <w:t>Conservar en su poder el sello de la oficina; sellar, foliar y rubricar en el centro, cada una de las hojas de los expedientes</w:t>
      </w:r>
      <w:r w:rsidRPr="009D11A0">
        <w:rPr>
          <w:rFonts w:ascii="Bookman Old Style" w:hAnsi="Bookman Old Style"/>
          <w:spacing w:val="-47"/>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demás</w:t>
      </w:r>
      <w:r w:rsidRPr="009D11A0">
        <w:rPr>
          <w:rFonts w:ascii="Bookman Old Style" w:hAnsi="Bookman Old Style"/>
          <w:spacing w:val="-3"/>
          <w:sz w:val="20"/>
          <w:szCs w:val="20"/>
        </w:rPr>
        <w:t xml:space="preserve"> </w:t>
      </w:r>
      <w:r w:rsidRPr="009D11A0">
        <w:rPr>
          <w:rFonts w:ascii="Bookman Old Style" w:hAnsi="Bookman Old Style"/>
          <w:sz w:val="20"/>
          <w:szCs w:val="20"/>
        </w:rPr>
        <w:t>documentos</w:t>
      </w:r>
      <w:r w:rsidRPr="009D11A0">
        <w:rPr>
          <w:rFonts w:ascii="Bookman Old Style" w:hAnsi="Bookman Old Style"/>
          <w:spacing w:val="1"/>
          <w:sz w:val="20"/>
          <w:szCs w:val="20"/>
        </w:rPr>
        <w:t xml:space="preserve"> </w:t>
      </w:r>
      <w:r w:rsidRPr="009D11A0">
        <w:rPr>
          <w:rFonts w:ascii="Bookman Old Style" w:hAnsi="Bookman Old Style"/>
          <w:sz w:val="20"/>
          <w:szCs w:val="20"/>
        </w:rPr>
        <w:t>al</w:t>
      </w:r>
      <w:r w:rsidRPr="009D11A0">
        <w:rPr>
          <w:rFonts w:ascii="Bookman Old Style" w:hAnsi="Bookman Old Style"/>
          <w:spacing w:val="-5"/>
          <w:sz w:val="20"/>
          <w:szCs w:val="20"/>
        </w:rPr>
        <w:t xml:space="preserve"> </w:t>
      </w:r>
      <w:r w:rsidRPr="009D11A0">
        <w:rPr>
          <w:rFonts w:ascii="Bookman Old Style" w:hAnsi="Bookman Old Style"/>
          <w:sz w:val="20"/>
          <w:szCs w:val="20"/>
        </w:rPr>
        <w:t>término de</w:t>
      </w:r>
      <w:r w:rsidRPr="009D11A0">
        <w:rPr>
          <w:rFonts w:ascii="Bookman Old Style" w:hAnsi="Bookman Old Style"/>
          <w:spacing w:val="-3"/>
          <w:sz w:val="20"/>
          <w:szCs w:val="20"/>
        </w:rPr>
        <w:t xml:space="preserve"> </w:t>
      </w:r>
      <w:r w:rsidRPr="009D11A0">
        <w:rPr>
          <w:rFonts w:ascii="Bookman Old Style" w:hAnsi="Bookman Old Style"/>
          <w:sz w:val="20"/>
          <w:szCs w:val="20"/>
        </w:rPr>
        <w:t>cada</w:t>
      </w:r>
      <w:r w:rsidRPr="009D11A0">
        <w:rPr>
          <w:rFonts w:ascii="Bookman Old Style" w:hAnsi="Bookman Old Style"/>
          <w:spacing w:val="1"/>
          <w:sz w:val="20"/>
          <w:szCs w:val="20"/>
        </w:rPr>
        <w:t xml:space="preserve"> </w:t>
      </w:r>
      <w:r w:rsidRPr="009D11A0">
        <w:rPr>
          <w:rFonts w:ascii="Bookman Old Style" w:hAnsi="Bookman Old Style"/>
          <w:sz w:val="20"/>
          <w:szCs w:val="20"/>
        </w:rPr>
        <w:t>actuación,</w:t>
      </w:r>
      <w:r w:rsidRPr="009D11A0">
        <w:rPr>
          <w:rFonts w:ascii="Bookman Old Style" w:hAnsi="Bookman Old Style"/>
          <w:spacing w:val="-2"/>
          <w:sz w:val="20"/>
          <w:szCs w:val="20"/>
        </w:rPr>
        <w:t xml:space="preserve"> </w:t>
      </w:r>
      <w:r w:rsidRPr="009D11A0">
        <w:rPr>
          <w:rFonts w:ascii="Bookman Old Style" w:hAnsi="Bookman Old Style"/>
          <w:sz w:val="20"/>
          <w:szCs w:val="20"/>
        </w:rPr>
        <w:t>excepto</w:t>
      </w:r>
      <w:r w:rsidRPr="009D11A0">
        <w:rPr>
          <w:rFonts w:ascii="Bookman Old Style" w:hAnsi="Bookman Old Style"/>
          <w:spacing w:val="-3"/>
          <w:sz w:val="20"/>
          <w:szCs w:val="20"/>
        </w:rPr>
        <w:t xml:space="preserve"> </w:t>
      </w:r>
      <w:r w:rsidRPr="009D11A0">
        <w:rPr>
          <w:rFonts w:ascii="Bookman Old Style" w:hAnsi="Bookman Old Style"/>
          <w:sz w:val="20"/>
          <w:szCs w:val="20"/>
        </w:rPr>
        <w:t>aquellos</w:t>
      </w:r>
      <w:r w:rsidRPr="009D11A0">
        <w:rPr>
          <w:rFonts w:ascii="Bookman Old Style" w:hAnsi="Bookman Old Style"/>
          <w:spacing w:val="1"/>
          <w:sz w:val="20"/>
          <w:szCs w:val="20"/>
        </w:rPr>
        <w:t xml:space="preserve"> </w:t>
      </w:r>
      <w:r w:rsidRPr="009D11A0">
        <w:rPr>
          <w:rFonts w:ascii="Bookman Old Style" w:hAnsi="Bookman Old Style"/>
          <w:sz w:val="20"/>
          <w:szCs w:val="20"/>
        </w:rPr>
        <w:t>cuyo</w:t>
      </w:r>
      <w:r w:rsidRPr="009D11A0">
        <w:rPr>
          <w:rFonts w:ascii="Bookman Old Style" w:hAnsi="Bookman Old Style"/>
          <w:spacing w:val="-3"/>
          <w:sz w:val="20"/>
          <w:szCs w:val="20"/>
        </w:rPr>
        <w:t xml:space="preserve"> </w:t>
      </w:r>
      <w:r w:rsidRPr="009D11A0">
        <w:rPr>
          <w:rFonts w:ascii="Bookman Old Style" w:hAnsi="Bookman Old Style"/>
          <w:sz w:val="20"/>
          <w:szCs w:val="20"/>
        </w:rPr>
        <w:t>trámite</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realice</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forma</w:t>
      </w:r>
      <w:r w:rsidRPr="009D11A0">
        <w:rPr>
          <w:rFonts w:ascii="Bookman Old Style" w:hAnsi="Bookman Old Style"/>
          <w:spacing w:val="-3"/>
          <w:sz w:val="20"/>
          <w:szCs w:val="20"/>
        </w:rPr>
        <w:t xml:space="preserve"> </w:t>
      </w:r>
      <w:r w:rsidRPr="009D11A0">
        <w:rPr>
          <w:rFonts w:ascii="Bookman Old Style" w:hAnsi="Bookman Old Style"/>
          <w:sz w:val="20"/>
          <w:szCs w:val="20"/>
        </w:rPr>
        <w:t>electrónica;</w:t>
      </w:r>
    </w:p>
    <w:p w14:paraId="2870174F" w14:textId="77777777" w:rsidR="00EA2424" w:rsidRPr="009D11A0" w:rsidRDefault="00EA2424" w:rsidP="00C72F80">
      <w:pPr>
        <w:pStyle w:val="Textoindependiente"/>
        <w:rPr>
          <w:rFonts w:ascii="Bookman Old Style" w:hAnsi="Bookman Old Style"/>
          <w:sz w:val="20"/>
          <w:szCs w:val="20"/>
        </w:rPr>
      </w:pPr>
    </w:p>
    <w:p w14:paraId="6F3AF595" w14:textId="77777777" w:rsidR="00EA2424" w:rsidRPr="009D11A0" w:rsidRDefault="00EA2424" w:rsidP="00C72F80">
      <w:pPr>
        <w:pStyle w:val="Prrafodelista"/>
        <w:numPr>
          <w:ilvl w:val="0"/>
          <w:numId w:val="41"/>
        </w:numPr>
        <w:tabs>
          <w:tab w:val="left" w:pos="393"/>
        </w:tabs>
        <w:ind w:left="0" w:firstLine="0"/>
        <w:jc w:val="both"/>
        <w:rPr>
          <w:rFonts w:ascii="Bookman Old Style" w:hAnsi="Bookman Old Style"/>
          <w:sz w:val="20"/>
          <w:szCs w:val="20"/>
        </w:rPr>
      </w:pPr>
      <w:r w:rsidRPr="009D11A0">
        <w:rPr>
          <w:rFonts w:ascii="Bookman Old Style" w:hAnsi="Bookman Old Style"/>
          <w:sz w:val="20"/>
          <w:szCs w:val="20"/>
        </w:rPr>
        <w:t>Guardar en el secreto del tribunal, sala o juzgado, los documentos, expedientes o valores que la ley o el superior</w:t>
      </w:r>
      <w:r w:rsidRPr="009D11A0">
        <w:rPr>
          <w:rFonts w:ascii="Bookman Old Style" w:hAnsi="Bookman Old Style"/>
          <w:spacing w:val="1"/>
          <w:sz w:val="20"/>
          <w:szCs w:val="20"/>
        </w:rPr>
        <w:t xml:space="preserve"> </w:t>
      </w:r>
      <w:r w:rsidRPr="009D11A0">
        <w:rPr>
          <w:rFonts w:ascii="Bookman Old Style" w:hAnsi="Bookman Old Style"/>
          <w:sz w:val="20"/>
          <w:szCs w:val="20"/>
        </w:rPr>
        <w:t>disponga;</w:t>
      </w:r>
    </w:p>
    <w:p w14:paraId="43EC44B2" w14:textId="77777777" w:rsidR="00EA2424" w:rsidRPr="009D11A0" w:rsidRDefault="00EA2424" w:rsidP="00C72F80">
      <w:pPr>
        <w:pStyle w:val="Textoindependiente"/>
        <w:rPr>
          <w:rFonts w:ascii="Bookman Old Style" w:hAnsi="Bookman Old Style"/>
          <w:sz w:val="20"/>
          <w:szCs w:val="20"/>
        </w:rPr>
      </w:pPr>
    </w:p>
    <w:p w14:paraId="5A144C56" w14:textId="77777777" w:rsidR="00EA2424" w:rsidRPr="009D11A0" w:rsidRDefault="00EA2424" w:rsidP="00C72F80">
      <w:pPr>
        <w:pStyle w:val="Prrafodelista"/>
        <w:numPr>
          <w:ilvl w:val="0"/>
          <w:numId w:val="41"/>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Recoger, guardar</w:t>
      </w:r>
      <w:r w:rsidRPr="009D11A0">
        <w:rPr>
          <w:rFonts w:ascii="Bookman Old Style" w:hAnsi="Bookman Old Style"/>
          <w:spacing w:val="-4"/>
          <w:sz w:val="20"/>
          <w:szCs w:val="20"/>
        </w:rPr>
        <w:t xml:space="preserve"> </w:t>
      </w:r>
      <w:r w:rsidRPr="009D11A0">
        <w:rPr>
          <w:rFonts w:ascii="Bookman Old Style" w:hAnsi="Bookman Old Style"/>
          <w:sz w:val="20"/>
          <w:szCs w:val="20"/>
        </w:rPr>
        <w:t>e</w:t>
      </w:r>
      <w:r w:rsidRPr="009D11A0">
        <w:rPr>
          <w:rFonts w:ascii="Bookman Old Style" w:hAnsi="Bookman Old Style"/>
          <w:spacing w:val="-3"/>
          <w:sz w:val="20"/>
          <w:szCs w:val="20"/>
        </w:rPr>
        <w:t xml:space="preserve"> </w:t>
      </w:r>
      <w:r w:rsidRPr="009D11A0">
        <w:rPr>
          <w:rFonts w:ascii="Bookman Old Style" w:hAnsi="Bookman Old Style"/>
          <w:sz w:val="20"/>
          <w:szCs w:val="20"/>
        </w:rPr>
        <w:t>inventariar</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6"/>
          <w:sz w:val="20"/>
          <w:szCs w:val="20"/>
        </w:rPr>
        <w:t xml:space="preserve"> </w:t>
      </w:r>
      <w:r w:rsidRPr="009D11A0">
        <w:rPr>
          <w:rFonts w:ascii="Bookman Old Style" w:hAnsi="Bookman Old Style"/>
          <w:sz w:val="20"/>
          <w:szCs w:val="20"/>
        </w:rPr>
        <w:t>expedientes;</w:t>
      </w:r>
    </w:p>
    <w:p w14:paraId="57C159C1" w14:textId="77777777" w:rsidR="00EA2424" w:rsidRPr="009D11A0" w:rsidRDefault="00EA2424" w:rsidP="00C72F80">
      <w:pPr>
        <w:pStyle w:val="Textoindependiente"/>
        <w:rPr>
          <w:rFonts w:ascii="Bookman Old Style" w:hAnsi="Bookman Old Style"/>
          <w:sz w:val="20"/>
          <w:szCs w:val="20"/>
        </w:rPr>
      </w:pPr>
    </w:p>
    <w:p w14:paraId="2F9D2B23" w14:textId="77777777" w:rsidR="00EA2424" w:rsidRPr="009D11A0" w:rsidRDefault="00EA2424" w:rsidP="00C72F80">
      <w:pPr>
        <w:pStyle w:val="Prrafodelista"/>
        <w:numPr>
          <w:ilvl w:val="0"/>
          <w:numId w:val="41"/>
        </w:numPr>
        <w:tabs>
          <w:tab w:val="left" w:pos="484"/>
        </w:tabs>
        <w:ind w:left="0" w:firstLine="0"/>
        <w:jc w:val="both"/>
        <w:rPr>
          <w:rFonts w:ascii="Bookman Old Style" w:hAnsi="Bookman Old Style"/>
          <w:sz w:val="20"/>
          <w:szCs w:val="20"/>
        </w:rPr>
      </w:pPr>
      <w:r w:rsidRPr="009D11A0">
        <w:rPr>
          <w:rFonts w:ascii="Bookman Old Style" w:hAnsi="Bookman Old Style"/>
          <w:sz w:val="20"/>
          <w:szCs w:val="20"/>
        </w:rPr>
        <w:t>Proporcionar a las y los interesados los expedientes en los que fueren parte, siempre que sea en su presencia, sin</w:t>
      </w:r>
      <w:r w:rsidRPr="009D11A0">
        <w:rPr>
          <w:rFonts w:ascii="Bookman Old Style" w:hAnsi="Bookman Old Style"/>
          <w:spacing w:val="1"/>
          <w:sz w:val="20"/>
          <w:szCs w:val="20"/>
        </w:rPr>
        <w:t xml:space="preserve"> </w:t>
      </w:r>
      <w:r w:rsidRPr="009D11A0">
        <w:rPr>
          <w:rFonts w:ascii="Bookman Old Style" w:hAnsi="Bookman Old Style"/>
          <w:sz w:val="20"/>
          <w:szCs w:val="20"/>
        </w:rPr>
        <w:t>extraerlos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oficina;</w:t>
      </w:r>
    </w:p>
    <w:p w14:paraId="3B8CB861" w14:textId="77777777" w:rsidR="00EA2424" w:rsidRPr="009D11A0" w:rsidRDefault="00EA2424" w:rsidP="00C72F80">
      <w:pPr>
        <w:pStyle w:val="Textoindependiente"/>
        <w:rPr>
          <w:rFonts w:ascii="Bookman Old Style" w:hAnsi="Bookman Old Style"/>
          <w:sz w:val="20"/>
          <w:szCs w:val="20"/>
        </w:rPr>
      </w:pPr>
    </w:p>
    <w:p w14:paraId="208A32D6" w14:textId="77777777" w:rsidR="00EA2424" w:rsidRPr="009D11A0" w:rsidRDefault="00EA2424" w:rsidP="00C72F80">
      <w:pPr>
        <w:pStyle w:val="Prrafodelista"/>
        <w:numPr>
          <w:ilvl w:val="0"/>
          <w:numId w:val="41"/>
        </w:numPr>
        <w:tabs>
          <w:tab w:val="left" w:pos="527"/>
        </w:tabs>
        <w:ind w:left="0" w:firstLine="0"/>
        <w:jc w:val="both"/>
        <w:rPr>
          <w:rFonts w:ascii="Bookman Old Style" w:hAnsi="Bookman Old Style"/>
          <w:sz w:val="20"/>
          <w:szCs w:val="20"/>
        </w:rPr>
      </w:pPr>
      <w:r w:rsidRPr="009D11A0">
        <w:rPr>
          <w:rFonts w:ascii="Bookman Old Style" w:hAnsi="Bookman Old Style"/>
          <w:sz w:val="20"/>
          <w:szCs w:val="20"/>
        </w:rPr>
        <w:t>Participar como fedatario público en el desahogo de videoconferencias que se soliciten al órgano jurisdiccional de su</w:t>
      </w:r>
      <w:r w:rsidRPr="009D11A0">
        <w:rPr>
          <w:rFonts w:ascii="Bookman Old Style" w:hAnsi="Bookman Old Style"/>
          <w:spacing w:val="1"/>
          <w:sz w:val="20"/>
          <w:szCs w:val="20"/>
        </w:rPr>
        <w:t xml:space="preserve"> </w:t>
      </w:r>
      <w:r w:rsidRPr="009D11A0">
        <w:rPr>
          <w:rFonts w:ascii="Bookman Old Style" w:hAnsi="Bookman Old Style"/>
          <w:sz w:val="20"/>
          <w:szCs w:val="20"/>
        </w:rPr>
        <w:t>adscripción,</w:t>
      </w:r>
      <w:r w:rsidRPr="009D11A0">
        <w:rPr>
          <w:rFonts w:ascii="Bookman Old Style" w:hAnsi="Bookman Old Style"/>
          <w:spacing w:val="-2"/>
          <w:sz w:val="20"/>
          <w:szCs w:val="20"/>
        </w:rPr>
        <w:t xml:space="preserve"> </w:t>
      </w:r>
      <w:r w:rsidRPr="009D11A0">
        <w:rPr>
          <w:rFonts w:ascii="Bookman Old Style" w:hAnsi="Bookman Old Style"/>
          <w:sz w:val="20"/>
          <w:szCs w:val="20"/>
        </w:rPr>
        <w:t>así</w:t>
      </w:r>
      <w:r w:rsidRPr="009D11A0">
        <w:rPr>
          <w:rFonts w:ascii="Bookman Old Style" w:hAnsi="Bookman Old Style"/>
          <w:spacing w:val="-1"/>
          <w:sz w:val="20"/>
          <w:szCs w:val="20"/>
        </w:rPr>
        <w:t xml:space="preserve"> </w:t>
      </w:r>
      <w:r w:rsidRPr="009D11A0">
        <w:rPr>
          <w:rFonts w:ascii="Bookman Old Style" w:hAnsi="Bookman Old Style"/>
          <w:sz w:val="20"/>
          <w:szCs w:val="20"/>
        </w:rPr>
        <w:t>como</w:t>
      </w:r>
      <w:r w:rsidRPr="009D11A0">
        <w:rPr>
          <w:rFonts w:ascii="Bookman Old Style" w:hAnsi="Bookman Old Style"/>
          <w:spacing w:val="-4"/>
          <w:sz w:val="20"/>
          <w:szCs w:val="20"/>
        </w:rPr>
        <w:t xml:space="preserve"> </w:t>
      </w:r>
      <w:r w:rsidRPr="009D11A0">
        <w:rPr>
          <w:rFonts w:ascii="Bookman Old Style" w:hAnsi="Bookman Old Style"/>
          <w:sz w:val="20"/>
          <w:szCs w:val="20"/>
        </w:rPr>
        <w:t>aquellas</w:t>
      </w:r>
      <w:r w:rsidRPr="009D11A0">
        <w:rPr>
          <w:rFonts w:ascii="Bookman Old Style" w:hAnsi="Bookman Old Style"/>
          <w:spacing w:val="2"/>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propio</w:t>
      </w:r>
      <w:r w:rsidRPr="009D11A0">
        <w:rPr>
          <w:rFonts w:ascii="Bookman Old Style" w:hAnsi="Bookman Old Style"/>
          <w:spacing w:val="-3"/>
          <w:sz w:val="20"/>
          <w:szCs w:val="20"/>
        </w:rPr>
        <w:t xml:space="preserve"> </w:t>
      </w:r>
      <w:r w:rsidRPr="009D11A0">
        <w:rPr>
          <w:rFonts w:ascii="Bookman Old Style" w:hAnsi="Bookman Old Style"/>
          <w:sz w:val="20"/>
          <w:szCs w:val="20"/>
        </w:rPr>
        <w:t>órgano</w:t>
      </w:r>
      <w:r w:rsidRPr="009D11A0">
        <w:rPr>
          <w:rFonts w:ascii="Bookman Old Style" w:hAnsi="Bookman Old Style"/>
          <w:spacing w:val="-3"/>
          <w:sz w:val="20"/>
          <w:szCs w:val="20"/>
        </w:rPr>
        <w:t xml:space="preserve"> </w:t>
      </w:r>
      <w:r w:rsidRPr="009D11A0">
        <w:rPr>
          <w:rFonts w:ascii="Bookman Old Style" w:hAnsi="Bookman Old Style"/>
          <w:sz w:val="20"/>
          <w:szCs w:val="20"/>
        </w:rPr>
        <w:t>jurisdiccional</w:t>
      </w:r>
      <w:r w:rsidRPr="009D11A0">
        <w:rPr>
          <w:rFonts w:ascii="Bookman Old Style" w:hAnsi="Bookman Old Style"/>
          <w:spacing w:val="-1"/>
          <w:sz w:val="20"/>
          <w:szCs w:val="20"/>
        </w:rPr>
        <w:t xml:space="preserve"> </w:t>
      </w:r>
      <w:r w:rsidRPr="009D11A0">
        <w:rPr>
          <w:rFonts w:ascii="Bookman Old Style" w:hAnsi="Bookman Old Style"/>
          <w:sz w:val="20"/>
          <w:szCs w:val="20"/>
        </w:rPr>
        <w:t>ordene</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ámbito</w:t>
      </w:r>
      <w:r w:rsidRPr="009D11A0">
        <w:rPr>
          <w:rFonts w:ascii="Bookman Old Style" w:hAnsi="Bookman Old Style"/>
          <w:spacing w:val="-3"/>
          <w:sz w:val="20"/>
          <w:szCs w:val="20"/>
        </w:rPr>
        <w:t xml:space="preserve"> </w:t>
      </w:r>
      <w:r w:rsidRPr="009D11A0">
        <w:rPr>
          <w:rFonts w:ascii="Bookman Old Style" w:hAnsi="Bookman Old Style"/>
          <w:sz w:val="20"/>
          <w:szCs w:val="20"/>
        </w:rPr>
        <w:t>territorial de</w:t>
      </w:r>
      <w:r w:rsidRPr="009D11A0">
        <w:rPr>
          <w:rFonts w:ascii="Bookman Old Style" w:hAnsi="Bookman Old Style"/>
          <w:spacing w:val="-4"/>
          <w:sz w:val="20"/>
          <w:szCs w:val="20"/>
        </w:rPr>
        <w:t xml:space="preserve"> </w:t>
      </w:r>
      <w:r w:rsidRPr="009D11A0">
        <w:rPr>
          <w:rFonts w:ascii="Bookman Old Style" w:hAnsi="Bookman Old Style"/>
          <w:sz w:val="20"/>
          <w:szCs w:val="20"/>
        </w:rPr>
        <w:t>competencia;</w:t>
      </w:r>
    </w:p>
    <w:p w14:paraId="70CD0E29" w14:textId="77777777" w:rsidR="00EA2424" w:rsidRPr="009D11A0" w:rsidRDefault="00EA2424" w:rsidP="00C72F80">
      <w:pPr>
        <w:pStyle w:val="Textoindependiente"/>
        <w:rPr>
          <w:rFonts w:ascii="Bookman Old Style" w:hAnsi="Bookman Old Style"/>
          <w:sz w:val="20"/>
          <w:szCs w:val="20"/>
        </w:rPr>
      </w:pPr>
    </w:p>
    <w:p w14:paraId="05A5339C" w14:textId="77777777" w:rsidR="00EA2424" w:rsidRPr="009D11A0" w:rsidRDefault="00EA2424" w:rsidP="00C72F80">
      <w:pPr>
        <w:pStyle w:val="Prrafodelista"/>
        <w:numPr>
          <w:ilvl w:val="0"/>
          <w:numId w:val="41"/>
        </w:numPr>
        <w:tabs>
          <w:tab w:val="left" w:pos="527"/>
        </w:tabs>
        <w:ind w:left="0" w:firstLine="0"/>
        <w:jc w:val="both"/>
        <w:rPr>
          <w:rFonts w:ascii="Bookman Old Style" w:hAnsi="Bookman Old Style"/>
          <w:sz w:val="20"/>
          <w:szCs w:val="20"/>
        </w:rPr>
      </w:pPr>
      <w:r w:rsidRPr="009D11A0">
        <w:rPr>
          <w:rFonts w:ascii="Bookman Old Style" w:hAnsi="Bookman Old Style"/>
          <w:sz w:val="20"/>
          <w:szCs w:val="20"/>
        </w:rPr>
        <w:t>Dar</w:t>
      </w:r>
      <w:r w:rsidRPr="009D11A0">
        <w:rPr>
          <w:rFonts w:ascii="Bookman Old Style" w:hAnsi="Bookman Old Style"/>
          <w:spacing w:val="-2"/>
          <w:sz w:val="20"/>
          <w:szCs w:val="20"/>
        </w:rPr>
        <w:t xml:space="preserve"> </w:t>
      </w:r>
      <w:r w:rsidRPr="009D11A0">
        <w:rPr>
          <w:rFonts w:ascii="Bookman Old Style" w:hAnsi="Bookman Old Style"/>
          <w:sz w:val="20"/>
          <w:szCs w:val="20"/>
        </w:rPr>
        <w:t>fe</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autorizar</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actos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inmediato</w:t>
      </w:r>
      <w:r w:rsidRPr="009D11A0">
        <w:rPr>
          <w:rFonts w:ascii="Bookman Old Style" w:hAnsi="Bookman Old Style"/>
          <w:spacing w:val="-4"/>
          <w:sz w:val="20"/>
          <w:szCs w:val="20"/>
        </w:rPr>
        <w:t xml:space="preserve"> </w:t>
      </w:r>
      <w:r w:rsidRPr="009D11A0">
        <w:rPr>
          <w:rFonts w:ascii="Bookman Old Style" w:hAnsi="Bookman Old Style"/>
          <w:sz w:val="20"/>
          <w:szCs w:val="20"/>
        </w:rPr>
        <w:t>superior</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ejercicio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sus</w:t>
      </w:r>
      <w:r w:rsidRPr="009D11A0">
        <w:rPr>
          <w:rFonts w:ascii="Bookman Old Style" w:hAnsi="Bookman Old Style"/>
          <w:spacing w:val="-3"/>
          <w:sz w:val="20"/>
          <w:szCs w:val="20"/>
        </w:rPr>
        <w:t xml:space="preserve"> </w:t>
      </w:r>
      <w:r w:rsidRPr="009D11A0">
        <w:rPr>
          <w:rFonts w:ascii="Bookman Old Style" w:hAnsi="Bookman Old Style"/>
          <w:sz w:val="20"/>
          <w:szCs w:val="20"/>
        </w:rPr>
        <w:t>funciones;</w:t>
      </w:r>
    </w:p>
    <w:p w14:paraId="2DB98CC3" w14:textId="77777777" w:rsidR="00EA2424" w:rsidRPr="009D11A0" w:rsidRDefault="00EA2424" w:rsidP="00C72F80">
      <w:pPr>
        <w:pStyle w:val="Textoindependiente"/>
        <w:rPr>
          <w:rFonts w:ascii="Bookman Old Style" w:hAnsi="Bookman Old Style"/>
          <w:sz w:val="20"/>
          <w:szCs w:val="20"/>
        </w:rPr>
      </w:pPr>
    </w:p>
    <w:p w14:paraId="4259EB4F" w14:textId="77777777" w:rsidR="00EA2424" w:rsidRPr="009D11A0" w:rsidRDefault="00EA2424" w:rsidP="00C72F80">
      <w:pPr>
        <w:pStyle w:val="Prrafodelista"/>
        <w:numPr>
          <w:ilvl w:val="0"/>
          <w:numId w:val="41"/>
        </w:numPr>
        <w:tabs>
          <w:tab w:val="left" w:pos="489"/>
        </w:tabs>
        <w:ind w:left="0" w:firstLine="0"/>
        <w:jc w:val="both"/>
        <w:rPr>
          <w:rFonts w:ascii="Bookman Old Style" w:hAnsi="Bookman Old Style"/>
          <w:sz w:val="20"/>
          <w:szCs w:val="20"/>
        </w:rPr>
      </w:pPr>
      <w:r w:rsidRPr="009D11A0">
        <w:rPr>
          <w:rFonts w:ascii="Bookman Old Style" w:hAnsi="Bookman Old Style"/>
          <w:sz w:val="20"/>
          <w:szCs w:val="20"/>
        </w:rPr>
        <w:t>Efectuar en el tribunal, sala o juzgado las notificaciones que les encomiende la ley o entregar para el mismo objeto los</w:t>
      </w:r>
      <w:r w:rsidRPr="009D11A0">
        <w:rPr>
          <w:rFonts w:ascii="Bookman Old Style" w:hAnsi="Bookman Old Style"/>
          <w:spacing w:val="1"/>
          <w:sz w:val="20"/>
          <w:szCs w:val="20"/>
        </w:rPr>
        <w:t xml:space="preserve"> </w:t>
      </w:r>
      <w:r w:rsidRPr="009D11A0">
        <w:rPr>
          <w:rFonts w:ascii="Bookman Old Style" w:hAnsi="Bookman Old Style"/>
          <w:sz w:val="20"/>
          <w:szCs w:val="20"/>
        </w:rPr>
        <w:t>expedientes</w:t>
      </w:r>
      <w:r w:rsidRPr="009D11A0">
        <w:rPr>
          <w:rFonts w:ascii="Bookman Old Style" w:hAnsi="Bookman Old Style"/>
          <w:spacing w:val="15"/>
          <w:sz w:val="20"/>
          <w:szCs w:val="20"/>
        </w:rPr>
        <w:t xml:space="preserve"> </w:t>
      </w:r>
      <w:r w:rsidRPr="009D11A0">
        <w:rPr>
          <w:rFonts w:ascii="Bookman Old Style" w:hAnsi="Bookman Old Style"/>
          <w:sz w:val="20"/>
          <w:szCs w:val="20"/>
        </w:rPr>
        <w:t>al</w:t>
      </w:r>
      <w:r w:rsidRPr="009D11A0">
        <w:rPr>
          <w:rFonts w:ascii="Bookman Old Style" w:hAnsi="Bookman Old Style"/>
          <w:spacing w:val="9"/>
          <w:sz w:val="20"/>
          <w:szCs w:val="20"/>
        </w:rPr>
        <w:t xml:space="preserve"> </w:t>
      </w:r>
      <w:r w:rsidRPr="009D11A0">
        <w:rPr>
          <w:rFonts w:ascii="Bookman Old Style" w:hAnsi="Bookman Old Style"/>
          <w:sz w:val="20"/>
          <w:szCs w:val="20"/>
        </w:rPr>
        <w:t>actuario.</w:t>
      </w:r>
      <w:r w:rsidRPr="009D11A0">
        <w:rPr>
          <w:rFonts w:ascii="Bookman Old Style" w:hAnsi="Bookman Old Style"/>
          <w:spacing w:val="18"/>
          <w:sz w:val="20"/>
          <w:szCs w:val="20"/>
        </w:rPr>
        <w:t xml:space="preserve"> </w:t>
      </w:r>
      <w:r w:rsidRPr="009D11A0">
        <w:rPr>
          <w:rFonts w:ascii="Bookman Old Style" w:hAnsi="Bookman Old Style"/>
          <w:sz w:val="20"/>
          <w:szCs w:val="20"/>
        </w:rPr>
        <w:t>Cuando</w:t>
      </w:r>
      <w:r w:rsidRPr="009D11A0">
        <w:rPr>
          <w:rFonts w:ascii="Bookman Old Style" w:hAnsi="Bookman Old Style"/>
          <w:spacing w:val="15"/>
          <w:sz w:val="20"/>
          <w:szCs w:val="20"/>
        </w:rPr>
        <w:t xml:space="preserve"> </w:t>
      </w:r>
      <w:r w:rsidRPr="009D11A0">
        <w:rPr>
          <w:rFonts w:ascii="Bookman Old Style" w:hAnsi="Bookman Old Style"/>
          <w:sz w:val="20"/>
          <w:szCs w:val="20"/>
        </w:rPr>
        <w:t>no</w:t>
      </w:r>
      <w:r w:rsidRPr="009D11A0">
        <w:rPr>
          <w:rFonts w:ascii="Bookman Old Style" w:hAnsi="Bookman Old Style"/>
          <w:spacing w:val="11"/>
          <w:sz w:val="20"/>
          <w:szCs w:val="20"/>
        </w:rPr>
        <w:t xml:space="preserve"> </w:t>
      </w:r>
      <w:r w:rsidRPr="009D11A0">
        <w:rPr>
          <w:rFonts w:ascii="Bookman Old Style" w:hAnsi="Bookman Old Style"/>
          <w:sz w:val="20"/>
          <w:szCs w:val="20"/>
        </w:rPr>
        <w:t>exista</w:t>
      </w:r>
      <w:r w:rsidRPr="009D11A0">
        <w:rPr>
          <w:rFonts w:ascii="Bookman Old Style" w:hAnsi="Bookman Old Style"/>
          <w:spacing w:val="15"/>
          <w:sz w:val="20"/>
          <w:szCs w:val="20"/>
        </w:rPr>
        <w:t xml:space="preserve"> </w:t>
      </w:r>
      <w:r w:rsidRPr="009D11A0">
        <w:rPr>
          <w:rFonts w:ascii="Bookman Old Style" w:hAnsi="Bookman Old Style"/>
          <w:sz w:val="20"/>
          <w:szCs w:val="20"/>
        </w:rPr>
        <w:t>actuario</w:t>
      </w:r>
      <w:r w:rsidRPr="009D11A0">
        <w:rPr>
          <w:rFonts w:ascii="Bookman Old Style" w:hAnsi="Bookman Old Style"/>
          <w:spacing w:val="16"/>
          <w:sz w:val="20"/>
          <w:szCs w:val="20"/>
        </w:rPr>
        <w:t xml:space="preserve"> </w:t>
      </w:r>
      <w:r w:rsidRPr="009D11A0">
        <w:rPr>
          <w:rFonts w:ascii="Bookman Old Style" w:hAnsi="Bookman Old Style"/>
          <w:sz w:val="20"/>
          <w:szCs w:val="20"/>
        </w:rPr>
        <w:t>adscrito,</w:t>
      </w:r>
      <w:r w:rsidRPr="009D11A0">
        <w:rPr>
          <w:rFonts w:ascii="Bookman Old Style" w:hAnsi="Bookman Old Style"/>
          <w:spacing w:val="13"/>
          <w:sz w:val="20"/>
          <w:szCs w:val="20"/>
        </w:rPr>
        <w:t xml:space="preserve"> </w:t>
      </w:r>
      <w:r w:rsidRPr="009D11A0">
        <w:rPr>
          <w:rFonts w:ascii="Bookman Old Style" w:hAnsi="Bookman Old Style"/>
          <w:sz w:val="20"/>
          <w:szCs w:val="20"/>
        </w:rPr>
        <w:t>el</w:t>
      </w:r>
      <w:r w:rsidRPr="009D11A0">
        <w:rPr>
          <w:rFonts w:ascii="Bookman Old Style" w:hAnsi="Bookman Old Style"/>
          <w:spacing w:val="13"/>
          <w:sz w:val="20"/>
          <w:szCs w:val="20"/>
        </w:rPr>
        <w:t xml:space="preserve"> </w:t>
      </w:r>
      <w:r w:rsidRPr="009D11A0">
        <w:rPr>
          <w:rFonts w:ascii="Bookman Old Style" w:hAnsi="Bookman Old Style"/>
          <w:sz w:val="20"/>
          <w:szCs w:val="20"/>
        </w:rPr>
        <w:t>secretario</w:t>
      </w:r>
      <w:r w:rsidRPr="009D11A0">
        <w:rPr>
          <w:rFonts w:ascii="Bookman Old Style" w:hAnsi="Bookman Old Style"/>
          <w:spacing w:val="11"/>
          <w:sz w:val="20"/>
          <w:szCs w:val="20"/>
        </w:rPr>
        <w:t xml:space="preserve"> </w:t>
      </w:r>
      <w:r w:rsidRPr="009D11A0">
        <w:rPr>
          <w:rFonts w:ascii="Bookman Old Style" w:hAnsi="Bookman Old Style"/>
          <w:sz w:val="20"/>
          <w:szCs w:val="20"/>
        </w:rPr>
        <w:t>asumirá</w:t>
      </w:r>
      <w:r w:rsidRPr="009D11A0">
        <w:rPr>
          <w:rFonts w:ascii="Bookman Old Style" w:hAnsi="Bookman Old Style"/>
          <w:spacing w:val="15"/>
          <w:sz w:val="20"/>
          <w:szCs w:val="20"/>
        </w:rPr>
        <w:t xml:space="preserve"> </w:t>
      </w:r>
      <w:r w:rsidRPr="009D11A0">
        <w:rPr>
          <w:rFonts w:ascii="Bookman Old Style" w:hAnsi="Bookman Old Style"/>
          <w:sz w:val="20"/>
          <w:szCs w:val="20"/>
        </w:rPr>
        <w:t>las</w:t>
      </w:r>
      <w:r w:rsidRPr="009D11A0">
        <w:rPr>
          <w:rFonts w:ascii="Bookman Old Style" w:hAnsi="Bookman Old Style"/>
          <w:spacing w:val="12"/>
          <w:sz w:val="20"/>
          <w:szCs w:val="20"/>
        </w:rPr>
        <w:t xml:space="preserve"> </w:t>
      </w:r>
      <w:r w:rsidRPr="009D11A0">
        <w:rPr>
          <w:rFonts w:ascii="Bookman Old Style" w:hAnsi="Bookman Old Style"/>
          <w:sz w:val="20"/>
          <w:szCs w:val="20"/>
        </w:rPr>
        <w:t>funciones</w:t>
      </w:r>
      <w:r w:rsidRPr="009D11A0">
        <w:rPr>
          <w:rFonts w:ascii="Bookman Old Style" w:hAnsi="Bookman Old Style"/>
          <w:spacing w:val="11"/>
          <w:sz w:val="20"/>
          <w:szCs w:val="20"/>
        </w:rPr>
        <w:t xml:space="preserve"> </w:t>
      </w:r>
      <w:r w:rsidRPr="009D11A0">
        <w:rPr>
          <w:rFonts w:ascii="Bookman Old Style" w:hAnsi="Bookman Old Style"/>
          <w:sz w:val="20"/>
          <w:szCs w:val="20"/>
        </w:rPr>
        <w:t>de</w:t>
      </w:r>
      <w:r w:rsidRPr="009D11A0">
        <w:rPr>
          <w:rFonts w:ascii="Bookman Old Style" w:hAnsi="Bookman Old Style"/>
          <w:spacing w:val="11"/>
          <w:sz w:val="20"/>
          <w:szCs w:val="20"/>
        </w:rPr>
        <w:t xml:space="preserve"> </w:t>
      </w:r>
      <w:r w:rsidRPr="009D11A0">
        <w:rPr>
          <w:rFonts w:ascii="Bookman Old Style" w:hAnsi="Bookman Old Style"/>
          <w:sz w:val="20"/>
          <w:szCs w:val="20"/>
        </w:rPr>
        <w:t>aquél</w:t>
      </w:r>
      <w:r w:rsidRPr="009D11A0">
        <w:rPr>
          <w:rFonts w:ascii="Bookman Old Style" w:hAnsi="Bookman Old Style"/>
          <w:spacing w:val="13"/>
          <w:sz w:val="20"/>
          <w:szCs w:val="20"/>
        </w:rPr>
        <w:t xml:space="preserve"> </w:t>
      </w:r>
      <w:r w:rsidRPr="009D11A0">
        <w:rPr>
          <w:rFonts w:ascii="Bookman Old Style" w:hAnsi="Bookman Old Style"/>
          <w:sz w:val="20"/>
          <w:szCs w:val="20"/>
        </w:rPr>
        <w:t>en</w:t>
      </w:r>
      <w:r w:rsidRPr="009D11A0">
        <w:rPr>
          <w:rFonts w:ascii="Bookman Old Style" w:hAnsi="Bookman Old Style"/>
          <w:spacing w:val="11"/>
          <w:sz w:val="20"/>
          <w:szCs w:val="20"/>
        </w:rPr>
        <w:t xml:space="preserve"> </w:t>
      </w:r>
      <w:r w:rsidRPr="009D11A0">
        <w:rPr>
          <w:rFonts w:ascii="Bookman Old Style" w:hAnsi="Bookman Old Style"/>
          <w:sz w:val="20"/>
          <w:szCs w:val="20"/>
        </w:rPr>
        <w:t>lo</w:t>
      </w:r>
      <w:r w:rsidRPr="009D11A0">
        <w:rPr>
          <w:rFonts w:ascii="Bookman Old Style" w:hAnsi="Bookman Old Style"/>
          <w:spacing w:val="15"/>
          <w:sz w:val="20"/>
          <w:szCs w:val="20"/>
        </w:rPr>
        <w:t xml:space="preserve"> </w:t>
      </w:r>
      <w:r w:rsidRPr="009D11A0">
        <w:rPr>
          <w:rFonts w:ascii="Bookman Old Style" w:hAnsi="Bookman Old Style"/>
          <w:sz w:val="20"/>
          <w:szCs w:val="20"/>
        </w:rPr>
        <w:t>referente</w:t>
      </w:r>
      <w:r w:rsidRPr="009D11A0">
        <w:rPr>
          <w:rFonts w:ascii="Bookman Old Style" w:hAnsi="Bookman Old Style"/>
          <w:spacing w:val="16"/>
          <w:sz w:val="20"/>
          <w:szCs w:val="20"/>
        </w:rPr>
        <w:t xml:space="preserve"> </w:t>
      </w:r>
      <w:r w:rsidRPr="009D11A0">
        <w:rPr>
          <w:rFonts w:ascii="Bookman Old Style" w:hAnsi="Bookman Old Style"/>
          <w:sz w:val="20"/>
          <w:szCs w:val="20"/>
        </w:rPr>
        <w:t>a</w:t>
      </w:r>
      <w:r w:rsidRPr="009D11A0">
        <w:rPr>
          <w:rFonts w:ascii="Bookman Old Style" w:hAnsi="Bookman Old Style"/>
          <w:spacing w:val="-48"/>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notificaciones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sean</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lista,</w:t>
      </w:r>
      <w:r w:rsidRPr="009D11A0">
        <w:rPr>
          <w:rFonts w:ascii="Bookman Old Style" w:hAnsi="Bookman Old Style"/>
          <w:spacing w:val="6"/>
          <w:sz w:val="20"/>
          <w:szCs w:val="20"/>
        </w:rPr>
        <w:t xml:space="preserve"> </w:t>
      </w:r>
      <w:r w:rsidRPr="009D11A0">
        <w:rPr>
          <w:rFonts w:ascii="Bookman Old Style" w:hAnsi="Bookman Old Style"/>
          <w:sz w:val="20"/>
          <w:szCs w:val="20"/>
        </w:rPr>
        <w:t>Boletín</w:t>
      </w:r>
      <w:r w:rsidRPr="009D11A0">
        <w:rPr>
          <w:rFonts w:ascii="Bookman Old Style" w:hAnsi="Bookman Old Style"/>
          <w:spacing w:val="1"/>
          <w:sz w:val="20"/>
          <w:szCs w:val="20"/>
        </w:rPr>
        <w:t xml:space="preserve"> </w:t>
      </w:r>
      <w:r w:rsidRPr="009D11A0">
        <w:rPr>
          <w:rFonts w:ascii="Bookman Old Style" w:hAnsi="Bookman Old Style"/>
          <w:sz w:val="20"/>
          <w:szCs w:val="20"/>
        </w:rPr>
        <w:t>Judicial o</w:t>
      </w:r>
      <w:r w:rsidRPr="009D11A0">
        <w:rPr>
          <w:rFonts w:ascii="Bookman Old Style" w:hAnsi="Bookman Old Style"/>
          <w:spacing w:val="-4"/>
          <w:sz w:val="20"/>
          <w:szCs w:val="20"/>
        </w:rPr>
        <w:t xml:space="preserve"> </w:t>
      </w:r>
      <w:r w:rsidRPr="009D11A0">
        <w:rPr>
          <w:rFonts w:ascii="Bookman Old Style" w:hAnsi="Bookman Old Style"/>
          <w:sz w:val="20"/>
          <w:szCs w:val="20"/>
        </w:rPr>
        <w:t>correo</w:t>
      </w:r>
      <w:r w:rsidRPr="009D11A0">
        <w:rPr>
          <w:rFonts w:ascii="Bookman Old Style" w:hAnsi="Bookman Old Style"/>
          <w:spacing w:val="-8"/>
          <w:sz w:val="20"/>
          <w:szCs w:val="20"/>
        </w:rPr>
        <w:t xml:space="preserve"> </w:t>
      </w:r>
      <w:r w:rsidRPr="009D11A0">
        <w:rPr>
          <w:rFonts w:ascii="Bookman Old Style" w:hAnsi="Bookman Old Style"/>
          <w:sz w:val="20"/>
          <w:szCs w:val="20"/>
        </w:rPr>
        <w:t>electrónico</w:t>
      </w:r>
      <w:r w:rsidRPr="009D11A0">
        <w:rPr>
          <w:rFonts w:ascii="Bookman Old Style" w:hAnsi="Bookman Old Style"/>
          <w:spacing w:val="1"/>
          <w:sz w:val="20"/>
          <w:szCs w:val="20"/>
        </w:rPr>
        <w:t xml:space="preserve"> </w:t>
      </w:r>
      <w:r w:rsidRPr="009D11A0">
        <w:rPr>
          <w:rFonts w:ascii="Bookman Old Style" w:hAnsi="Bookman Old Style"/>
          <w:sz w:val="20"/>
          <w:szCs w:val="20"/>
        </w:rPr>
        <w:t>institucional;</w:t>
      </w:r>
    </w:p>
    <w:p w14:paraId="0EA500B5" w14:textId="77777777" w:rsidR="00EA2424" w:rsidRPr="009D11A0" w:rsidRDefault="00EA2424" w:rsidP="00C72F80">
      <w:pPr>
        <w:pStyle w:val="Textoindependiente"/>
        <w:rPr>
          <w:rFonts w:ascii="Bookman Old Style" w:hAnsi="Bookman Old Style"/>
          <w:sz w:val="20"/>
          <w:szCs w:val="20"/>
        </w:rPr>
      </w:pPr>
    </w:p>
    <w:p w14:paraId="6B18CC69" w14:textId="77777777" w:rsidR="00EA2424" w:rsidRPr="009D11A0" w:rsidRDefault="00EA2424" w:rsidP="00C72F80">
      <w:pPr>
        <w:pStyle w:val="Prrafodelista"/>
        <w:numPr>
          <w:ilvl w:val="0"/>
          <w:numId w:val="41"/>
        </w:numPr>
        <w:tabs>
          <w:tab w:val="left" w:pos="527"/>
        </w:tabs>
        <w:ind w:left="0" w:firstLine="0"/>
        <w:jc w:val="both"/>
        <w:rPr>
          <w:rFonts w:ascii="Bookman Old Style" w:hAnsi="Bookman Old Style"/>
          <w:sz w:val="20"/>
          <w:szCs w:val="20"/>
        </w:rPr>
      </w:pPr>
      <w:r w:rsidRPr="009D11A0">
        <w:rPr>
          <w:rFonts w:ascii="Bookman Old Style" w:hAnsi="Bookman Old Style"/>
          <w:sz w:val="20"/>
          <w:szCs w:val="20"/>
        </w:rPr>
        <w:t>Llevar al corriente los siguientes libros: el de gobierno, para anotar entradas, salidas y el estado de los asuntos en cada</w:t>
      </w:r>
      <w:r w:rsidRPr="009D11A0">
        <w:rPr>
          <w:rFonts w:ascii="Bookman Old Style" w:hAnsi="Bookman Old Style"/>
          <w:spacing w:val="-47"/>
          <w:sz w:val="20"/>
          <w:szCs w:val="20"/>
        </w:rPr>
        <w:t xml:space="preserve"> </w:t>
      </w:r>
      <w:r w:rsidRPr="009D11A0">
        <w:rPr>
          <w:rFonts w:ascii="Bookman Old Style" w:hAnsi="Bookman Old Style"/>
          <w:sz w:val="20"/>
          <w:szCs w:val="20"/>
        </w:rPr>
        <w:t>ramo; el de registro diario de promociones; el de entrega y recibo de expedientes y comunicaciones; el de exhortos para</w:t>
      </w:r>
      <w:r w:rsidRPr="009D11A0">
        <w:rPr>
          <w:rFonts w:ascii="Bookman Old Style" w:hAnsi="Bookman Old Style"/>
          <w:spacing w:val="1"/>
          <w:sz w:val="20"/>
          <w:szCs w:val="20"/>
        </w:rPr>
        <w:t xml:space="preserve"> </w:t>
      </w:r>
      <w:r w:rsidRPr="009D11A0">
        <w:rPr>
          <w:rFonts w:ascii="Bookman Old Style" w:hAnsi="Bookman Old Style"/>
          <w:sz w:val="20"/>
          <w:szCs w:val="20"/>
        </w:rPr>
        <w:t>cada materia; el de entrega y recibo de expedientes al archivo judicial; en su caso, los registros digitales y los demás que</w:t>
      </w:r>
      <w:r w:rsidRPr="009D11A0">
        <w:rPr>
          <w:rFonts w:ascii="Bookman Old Style" w:hAnsi="Bookman Old Style"/>
          <w:spacing w:val="1"/>
          <w:sz w:val="20"/>
          <w:szCs w:val="20"/>
        </w:rPr>
        <w:t xml:space="preserve"> </w:t>
      </w:r>
      <w:r w:rsidRPr="009D11A0">
        <w:rPr>
          <w:rFonts w:ascii="Bookman Old Style" w:hAnsi="Bookman Old Style"/>
          <w:sz w:val="20"/>
          <w:szCs w:val="20"/>
        </w:rPr>
        <w:t>sean necesarios</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cada</w:t>
      </w:r>
      <w:r w:rsidRPr="009D11A0">
        <w:rPr>
          <w:rFonts w:ascii="Bookman Old Style" w:hAnsi="Bookman Old Style"/>
          <w:spacing w:val="-3"/>
          <w:sz w:val="20"/>
          <w:szCs w:val="20"/>
        </w:rPr>
        <w:t xml:space="preserve"> </w:t>
      </w:r>
      <w:r w:rsidRPr="009D11A0">
        <w:rPr>
          <w:rFonts w:ascii="Bookman Old Style" w:hAnsi="Bookman Old Style"/>
          <w:sz w:val="20"/>
          <w:szCs w:val="20"/>
        </w:rPr>
        <w:t>materia,</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juicio</w:t>
      </w:r>
      <w:r w:rsidRPr="009D11A0">
        <w:rPr>
          <w:rFonts w:ascii="Bookman Old Style" w:hAnsi="Bookman Old Style"/>
          <w:spacing w:val="-3"/>
          <w:sz w:val="20"/>
          <w:szCs w:val="20"/>
        </w:rPr>
        <w:t xml:space="preserve"> </w:t>
      </w:r>
      <w:r w:rsidRPr="009D11A0">
        <w:rPr>
          <w:rFonts w:ascii="Bookman Old Style" w:hAnsi="Bookman Old Style"/>
          <w:sz w:val="20"/>
          <w:szCs w:val="20"/>
        </w:rPr>
        <w:t>del Consejo;</w:t>
      </w:r>
    </w:p>
    <w:p w14:paraId="3166BBE0" w14:textId="77777777" w:rsidR="00EA2424" w:rsidRPr="009D11A0" w:rsidRDefault="00EA2424" w:rsidP="00C72F80">
      <w:pPr>
        <w:pStyle w:val="Textoindependiente"/>
        <w:rPr>
          <w:rFonts w:ascii="Bookman Old Style" w:hAnsi="Bookman Old Style"/>
          <w:sz w:val="20"/>
          <w:szCs w:val="20"/>
        </w:rPr>
      </w:pPr>
    </w:p>
    <w:p w14:paraId="4D425139" w14:textId="77777777" w:rsidR="00EA2424" w:rsidRPr="009D11A0" w:rsidRDefault="00EA2424" w:rsidP="00C72F80">
      <w:pPr>
        <w:pStyle w:val="Prrafodelista"/>
        <w:numPr>
          <w:ilvl w:val="0"/>
          <w:numId w:val="41"/>
        </w:numPr>
        <w:tabs>
          <w:tab w:val="left" w:pos="580"/>
        </w:tabs>
        <w:ind w:left="0" w:firstLine="0"/>
        <w:jc w:val="both"/>
        <w:rPr>
          <w:rFonts w:ascii="Bookman Old Style" w:hAnsi="Bookman Old Style"/>
          <w:sz w:val="20"/>
          <w:szCs w:val="20"/>
        </w:rPr>
      </w:pPr>
      <w:r w:rsidRPr="009D11A0">
        <w:rPr>
          <w:rFonts w:ascii="Bookman Old Style" w:hAnsi="Bookman Old Style"/>
          <w:sz w:val="20"/>
          <w:szCs w:val="20"/>
        </w:rPr>
        <w:t xml:space="preserve">Conservar bajo su custodia, previo inventario, el mobiliario del Tribunal, Sala o Juzgado, y cuidar </w:t>
      </w:r>
      <w:r w:rsidRPr="009D11A0">
        <w:rPr>
          <w:rFonts w:ascii="Bookman Old Style" w:hAnsi="Bookman Old Style"/>
          <w:sz w:val="20"/>
          <w:szCs w:val="20"/>
        </w:rPr>
        <w:lastRenderedPageBreak/>
        <w:t>de su buen estado de</w:t>
      </w:r>
      <w:r w:rsidRPr="009D11A0">
        <w:rPr>
          <w:rFonts w:ascii="Bookman Old Style" w:hAnsi="Bookman Old Style"/>
          <w:spacing w:val="-47"/>
          <w:sz w:val="20"/>
          <w:szCs w:val="20"/>
        </w:rPr>
        <w:t xml:space="preserve"> </w:t>
      </w:r>
      <w:r w:rsidRPr="009D11A0">
        <w:rPr>
          <w:rFonts w:ascii="Bookman Old Style" w:hAnsi="Bookman Old Style"/>
          <w:sz w:val="20"/>
          <w:szCs w:val="20"/>
        </w:rPr>
        <w:t>conservación;</w:t>
      </w:r>
    </w:p>
    <w:p w14:paraId="0432D12D" w14:textId="77777777" w:rsidR="00EA2424" w:rsidRPr="009D11A0" w:rsidRDefault="00EA2424" w:rsidP="00C72F80">
      <w:pPr>
        <w:pStyle w:val="Textoindependiente"/>
        <w:rPr>
          <w:rFonts w:ascii="Bookman Old Style" w:hAnsi="Bookman Old Style"/>
          <w:sz w:val="20"/>
          <w:szCs w:val="20"/>
        </w:rPr>
      </w:pPr>
    </w:p>
    <w:p w14:paraId="2C8F5A2E" w14:textId="77777777" w:rsidR="00EA2424" w:rsidRDefault="00EA2424" w:rsidP="00C72F80">
      <w:pPr>
        <w:pStyle w:val="Prrafodelista"/>
        <w:numPr>
          <w:ilvl w:val="0"/>
          <w:numId w:val="41"/>
        </w:numPr>
        <w:tabs>
          <w:tab w:val="left" w:pos="628"/>
        </w:tabs>
        <w:ind w:left="0" w:firstLine="0"/>
        <w:jc w:val="both"/>
        <w:rPr>
          <w:rFonts w:ascii="Bookman Old Style" w:hAnsi="Bookman Old Style"/>
          <w:sz w:val="20"/>
          <w:szCs w:val="20"/>
        </w:rPr>
      </w:pPr>
      <w:r w:rsidRPr="009D11A0">
        <w:rPr>
          <w:rFonts w:ascii="Bookman Old Style" w:hAnsi="Bookman Old Style"/>
          <w:sz w:val="20"/>
          <w:szCs w:val="20"/>
        </w:rPr>
        <w:t>Ejercer</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vigilancia</w:t>
      </w:r>
      <w:r w:rsidRPr="009D11A0">
        <w:rPr>
          <w:rFonts w:ascii="Bookman Old Style" w:hAnsi="Bookman Old Style"/>
          <w:spacing w:val="-5"/>
          <w:sz w:val="20"/>
          <w:szCs w:val="20"/>
        </w:rPr>
        <w:t xml:space="preserve"> </w:t>
      </w:r>
      <w:r w:rsidRPr="009D11A0">
        <w:rPr>
          <w:rFonts w:ascii="Bookman Old Style" w:hAnsi="Bookman Old Style"/>
          <w:sz w:val="20"/>
          <w:szCs w:val="20"/>
        </w:rPr>
        <w:t>necesaria</w:t>
      </w:r>
      <w:r w:rsidRPr="009D11A0">
        <w:rPr>
          <w:rFonts w:ascii="Bookman Old Style" w:hAnsi="Bookman Old Style"/>
          <w:spacing w:val="-5"/>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oficina,</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2"/>
          <w:sz w:val="20"/>
          <w:szCs w:val="20"/>
        </w:rPr>
        <w:t xml:space="preserve"> </w:t>
      </w:r>
      <w:r w:rsidRPr="009D11A0">
        <w:rPr>
          <w:rFonts w:ascii="Bookman Old Style" w:hAnsi="Bookman Old Style"/>
          <w:sz w:val="20"/>
          <w:szCs w:val="20"/>
        </w:rPr>
        <w:t>preservar</w:t>
      </w:r>
      <w:r w:rsidRPr="009D11A0">
        <w:rPr>
          <w:rFonts w:ascii="Bookman Old Style" w:hAnsi="Bookman Old Style"/>
          <w:spacing w:val="1"/>
          <w:sz w:val="20"/>
          <w:szCs w:val="20"/>
        </w:rPr>
        <w:t xml:space="preserve"> </w:t>
      </w:r>
      <w:r w:rsidRPr="009D11A0">
        <w:rPr>
          <w:rFonts w:ascii="Bookman Old Style" w:hAnsi="Bookman Old Style"/>
          <w:sz w:val="20"/>
          <w:szCs w:val="20"/>
        </w:rPr>
        <w:t>los expedientes</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documentos;</w:t>
      </w:r>
    </w:p>
    <w:p w14:paraId="506F29BB" w14:textId="77777777" w:rsidR="00DA6B2F" w:rsidRPr="009D11A0" w:rsidRDefault="00DA6B2F" w:rsidP="00DA6B2F">
      <w:pPr>
        <w:pStyle w:val="Prrafodelista"/>
        <w:tabs>
          <w:tab w:val="left" w:pos="628"/>
        </w:tabs>
        <w:ind w:left="0"/>
        <w:jc w:val="both"/>
        <w:rPr>
          <w:rFonts w:ascii="Bookman Old Style" w:hAnsi="Bookman Old Style"/>
          <w:sz w:val="20"/>
          <w:szCs w:val="20"/>
        </w:rPr>
      </w:pPr>
    </w:p>
    <w:p w14:paraId="12835E58" w14:textId="7ECA5384" w:rsidR="00EA2424" w:rsidRDefault="00EA2424" w:rsidP="00C72F80">
      <w:pPr>
        <w:pStyle w:val="Prrafodelista"/>
        <w:numPr>
          <w:ilvl w:val="0"/>
          <w:numId w:val="41"/>
        </w:numPr>
        <w:tabs>
          <w:tab w:val="left" w:pos="527"/>
        </w:tabs>
        <w:ind w:left="0" w:firstLine="0"/>
        <w:jc w:val="both"/>
        <w:rPr>
          <w:rFonts w:ascii="Bookman Old Style" w:hAnsi="Bookman Old Style"/>
          <w:sz w:val="20"/>
          <w:szCs w:val="20"/>
        </w:rPr>
      </w:pPr>
      <w:r w:rsidRPr="009D11A0">
        <w:rPr>
          <w:rFonts w:ascii="Bookman Old Style" w:hAnsi="Bookman Old Style"/>
          <w:sz w:val="20"/>
          <w:szCs w:val="20"/>
        </w:rPr>
        <w:t>Cuidar</w:t>
      </w:r>
      <w:r w:rsidRPr="009D11A0">
        <w:rPr>
          <w:rFonts w:ascii="Bookman Old Style" w:hAnsi="Bookman Old Style"/>
          <w:spacing w:val="-1"/>
          <w:sz w:val="20"/>
          <w:szCs w:val="20"/>
        </w:rPr>
        <w:t xml:space="preserve"> </w:t>
      </w:r>
      <w:r w:rsidRPr="009D11A0">
        <w:rPr>
          <w:rFonts w:ascii="Bookman Old Style" w:hAnsi="Bookman Old Style"/>
          <w:sz w:val="20"/>
          <w:szCs w:val="20"/>
        </w:rPr>
        <w:t>el orden</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el cumplimiento</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trabajo</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personal a</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cargo, y</w:t>
      </w:r>
    </w:p>
    <w:p w14:paraId="32F2DDC6" w14:textId="77777777" w:rsidR="00454474" w:rsidRPr="009D11A0" w:rsidRDefault="00454474" w:rsidP="00454474">
      <w:pPr>
        <w:pStyle w:val="Prrafodelista"/>
        <w:tabs>
          <w:tab w:val="left" w:pos="527"/>
        </w:tabs>
        <w:ind w:left="0"/>
        <w:jc w:val="both"/>
        <w:rPr>
          <w:rFonts w:ascii="Bookman Old Style" w:hAnsi="Bookman Old Style"/>
          <w:sz w:val="20"/>
          <w:szCs w:val="20"/>
        </w:rPr>
      </w:pPr>
    </w:p>
    <w:p w14:paraId="54C72252" w14:textId="77777777" w:rsidR="00EA2424" w:rsidRPr="009D11A0" w:rsidRDefault="00EA2424" w:rsidP="00C72F80">
      <w:pPr>
        <w:pStyle w:val="Prrafodelista"/>
        <w:numPr>
          <w:ilvl w:val="0"/>
          <w:numId w:val="41"/>
        </w:numPr>
        <w:tabs>
          <w:tab w:val="left" w:pos="479"/>
        </w:tabs>
        <w:ind w:left="0" w:firstLine="0"/>
        <w:jc w:val="both"/>
        <w:rPr>
          <w:rFonts w:ascii="Bookman Old Style" w:hAnsi="Bookman Old Style"/>
          <w:sz w:val="20"/>
          <w:szCs w:val="20"/>
        </w:rPr>
      </w:pPr>
      <w:r w:rsidRPr="009D11A0">
        <w:rPr>
          <w:rFonts w:ascii="Bookman Old Style" w:hAnsi="Bookman Old Style"/>
          <w:sz w:val="20"/>
          <w:szCs w:val="20"/>
        </w:rPr>
        <w:t>Asistir</w:t>
      </w:r>
      <w:r w:rsidRPr="009D11A0">
        <w:rPr>
          <w:rFonts w:ascii="Bookman Old Style" w:hAnsi="Bookman Old Style"/>
          <w:spacing w:val="-2"/>
          <w:sz w:val="20"/>
          <w:szCs w:val="20"/>
        </w:rPr>
        <w:t xml:space="preserve"> </w:t>
      </w:r>
      <w:r w:rsidRPr="009D11A0">
        <w:rPr>
          <w:rFonts w:ascii="Bookman Old Style" w:hAnsi="Bookman Old Style"/>
          <w:sz w:val="20"/>
          <w:szCs w:val="20"/>
        </w:rPr>
        <w:t>a los</w:t>
      </w:r>
      <w:r w:rsidRPr="009D11A0">
        <w:rPr>
          <w:rFonts w:ascii="Bookman Old Style" w:hAnsi="Bookman Old Style"/>
          <w:spacing w:val="-3"/>
          <w:sz w:val="20"/>
          <w:szCs w:val="20"/>
        </w:rPr>
        <w:t xml:space="preserve"> </w:t>
      </w:r>
      <w:r w:rsidRPr="009D11A0">
        <w:rPr>
          <w:rFonts w:ascii="Bookman Old Style" w:hAnsi="Bookman Old Style"/>
          <w:sz w:val="20"/>
          <w:szCs w:val="20"/>
        </w:rPr>
        <w:t>cursos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cumplir</w:t>
      </w:r>
      <w:r w:rsidRPr="009D11A0">
        <w:rPr>
          <w:rFonts w:ascii="Bookman Old Style" w:hAnsi="Bookman Old Style"/>
          <w:spacing w:val="-2"/>
          <w:sz w:val="20"/>
          <w:szCs w:val="20"/>
        </w:rPr>
        <w:t xml:space="preserve"> </w:t>
      </w:r>
      <w:r w:rsidRPr="009D11A0">
        <w:rPr>
          <w:rFonts w:ascii="Bookman Old Style" w:hAnsi="Bookman Old Style"/>
          <w:sz w:val="20"/>
          <w:szCs w:val="20"/>
        </w:rPr>
        <w:t>con</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programas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Escuela Judicial.</w:t>
      </w:r>
    </w:p>
    <w:p w14:paraId="316BC907" w14:textId="77777777" w:rsidR="00454474" w:rsidRDefault="00454474" w:rsidP="00C72F80">
      <w:pPr>
        <w:pStyle w:val="Ttulo3"/>
        <w:spacing w:line="240" w:lineRule="auto"/>
        <w:ind w:left="0"/>
        <w:rPr>
          <w:rFonts w:ascii="Bookman Old Style" w:hAnsi="Bookman Old Style"/>
          <w:sz w:val="20"/>
          <w:szCs w:val="20"/>
        </w:rPr>
      </w:pPr>
    </w:p>
    <w:p w14:paraId="767C8126" w14:textId="0ED8E23C"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Funciones de</w:t>
      </w:r>
      <w:r w:rsidRPr="009D11A0">
        <w:rPr>
          <w:rFonts w:ascii="Bookman Old Style" w:hAnsi="Bookman Old Style"/>
          <w:spacing w:val="-9"/>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oficiales</w:t>
      </w:r>
      <w:r w:rsidRPr="009D11A0">
        <w:rPr>
          <w:rFonts w:ascii="Bookman Old Style" w:hAnsi="Bookman Old Style"/>
          <w:spacing w:val="-9"/>
          <w:sz w:val="20"/>
          <w:szCs w:val="20"/>
        </w:rPr>
        <w:t xml:space="preserve"> </w:t>
      </w:r>
      <w:r w:rsidRPr="009D11A0">
        <w:rPr>
          <w:rFonts w:ascii="Bookman Old Style" w:hAnsi="Bookman Old Style"/>
          <w:sz w:val="20"/>
          <w:szCs w:val="20"/>
        </w:rPr>
        <w:t>mayores</w:t>
      </w:r>
    </w:p>
    <w:p w14:paraId="21737516"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114. </w:t>
      </w:r>
      <w:r w:rsidRPr="009D11A0">
        <w:rPr>
          <w:rFonts w:ascii="Bookman Old Style" w:hAnsi="Bookman Old Style"/>
          <w:sz w:val="20"/>
          <w:szCs w:val="20"/>
        </w:rPr>
        <w:t>Los oficiales mayores son auxiliares de los secretarios de acuerdos. Llevarán los libros de la sala y tendrán a</w:t>
      </w:r>
      <w:r w:rsidRPr="009D11A0">
        <w:rPr>
          <w:rFonts w:ascii="Bookman Old Style" w:hAnsi="Bookman Old Style"/>
          <w:spacing w:val="1"/>
          <w:sz w:val="20"/>
          <w:szCs w:val="20"/>
        </w:rPr>
        <w:t xml:space="preserve"> </w:t>
      </w:r>
      <w:r w:rsidRPr="009D11A0">
        <w:rPr>
          <w:rFonts w:ascii="Bookman Old Style" w:hAnsi="Bookman Old Style"/>
          <w:sz w:val="20"/>
          <w:szCs w:val="20"/>
        </w:rPr>
        <w:t>su cargo el cotejo de los testimonios de las ejecutorias con sus originales, asentando al margen su rúbrica, para acreditar la</w:t>
      </w:r>
      <w:r w:rsidRPr="009D11A0">
        <w:rPr>
          <w:rFonts w:ascii="Bookman Old Style" w:hAnsi="Bookman Old Style"/>
          <w:spacing w:val="1"/>
          <w:sz w:val="20"/>
          <w:szCs w:val="20"/>
        </w:rPr>
        <w:t xml:space="preserve"> </w:t>
      </w:r>
      <w:r w:rsidRPr="009D11A0">
        <w:rPr>
          <w:rFonts w:ascii="Bookman Old Style" w:hAnsi="Bookman Old Style"/>
          <w:sz w:val="20"/>
          <w:szCs w:val="20"/>
        </w:rPr>
        <w:t>autenticidad</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estos</w:t>
      </w:r>
      <w:r w:rsidRPr="009D11A0">
        <w:rPr>
          <w:rFonts w:ascii="Bookman Old Style" w:hAnsi="Bookman Old Style"/>
          <w:spacing w:val="2"/>
          <w:sz w:val="20"/>
          <w:szCs w:val="20"/>
        </w:rPr>
        <w:t xml:space="preserve"> </w:t>
      </w:r>
      <w:r w:rsidRPr="009D11A0">
        <w:rPr>
          <w:rFonts w:ascii="Bookman Old Style" w:hAnsi="Bookman Old Style"/>
          <w:sz w:val="20"/>
          <w:szCs w:val="20"/>
        </w:rPr>
        <w:t>documentos.</w:t>
      </w:r>
    </w:p>
    <w:p w14:paraId="655F7E38" w14:textId="77777777" w:rsidR="00EA2424" w:rsidRPr="009D11A0" w:rsidRDefault="00EA2424" w:rsidP="00C72F80">
      <w:pPr>
        <w:pStyle w:val="Textoindependiente"/>
        <w:rPr>
          <w:rFonts w:ascii="Bookman Old Style" w:hAnsi="Bookman Old Style"/>
          <w:sz w:val="20"/>
          <w:szCs w:val="20"/>
        </w:rPr>
      </w:pPr>
    </w:p>
    <w:p w14:paraId="1B7A1126"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Fe pública de</w:t>
      </w:r>
      <w:r w:rsidRPr="009D11A0">
        <w:rPr>
          <w:rFonts w:ascii="Bookman Old Style" w:hAnsi="Bookman Old Style"/>
          <w:spacing w:val="-9"/>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actuarios</w:t>
      </w:r>
    </w:p>
    <w:p w14:paraId="34F09A60"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115. </w:t>
      </w:r>
      <w:r w:rsidRPr="009D11A0">
        <w:rPr>
          <w:rFonts w:ascii="Bookman Old Style" w:hAnsi="Bookman Old Style"/>
          <w:sz w:val="20"/>
          <w:szCs w:val="20"/>
        </w:rPr>
        <w:t>Los actuarios tienen fe pública en el ejercicio de sus funciones. En ausencia del secretario, actuarán como</w:t>
      </w:r>
      <w:r w:rsidRPr="009D11A0">
        <w:rPr>
          <w:rFonts w:ascii="Bookman Old Style" w:hAnsi="Bookman Old Style"/>
          <w:spacing w:val="1"/>
          <w:sz w:val="20"/>
          <w:szCs w:val="20"/>
        </w:rPr>
        <w:t xml:space="preserve"> </w:t>
      </w:r>
      <w:r w:rsidRPr="009D11A0">
        <w:rPr>
          <w:rFonts w:ascii="Bookman Old Style" w:hAnsi="Bookman Old Style"/>
          <w:sz w:val="20"/>
          <w:szCs w:val="20"/>
        </w:rPr>
        <w:t>fedatarios</w:t>
      </w:r>
      <w:r w:rsidRPr="009D11A0">
        <w:rPr>
          <w:rFonts w:ascii="Bookman Old Style" w:hAnsi="Bookman Old Style"/>
          <w:spacing w:val="-3"/>
          <w:sz w:val="20"/>
          <w:szCs w:val="20"/>
        </w:rPr>
        <w:t xml:space="preserve"> </w:t>
      </w:r>
      <w:r w:rsidRPr="009D11A0">
        <w:rPr>
          <w:rFonts w:ascii="Bookman Old Style" w:hAnsi="Bookman Old Style"/>
          <w:sz w:val="20"/>
          <w:szCs w:val="20"/>
        </w:rPr>
        <w:t>públicos</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el desahogo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audiencias</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línea</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órganos</w:t>
      </w:r>
      <w:r w:rsidRPr="009D11A0">
        <w:rPr>
          <w:rFonts w:ascii="Bookman Old Style" w:hAnsi="Bookman Old Style"/>
          <w:spacing w:val="-3"/>
          <w:sz w:val="20"/>
          <w:szCs w:val="20"/>
        </w:rPr>
        <w:t xml:space="preserve"> </w:t>
      </w:r>
      <w:r w:rsidRPr="009D11A0">
        <w:rPr>
          <w:rFonts w:ascii="Bookman Old Style" w:hAnsi="Bookman Old Style"/>
          <w:sz w:val="20"/>
          <w:szCs w:val="20"/>
        </w:rPr>
        <w:t>jurisdiccionales.</w:t>
      </w:r>
    </w:p>
    <w:p w14:paraId="0D5F17DD" w14:textId="77777777" w:rsidR="00EA2424" w:rsidRPr="009D11A0" w:rsidRDefault="00EA2424" w:rsidP="00C72F80">
      <w:pPr>
        <w:pStyle w:val="Textoindependiente"/>
        <w:rPr>
          <w:rFonts w:ascii="Bookman Old Style" w:hAnsi="Bookman Old Style"/>
          <w:sz w:val="20"/>
          <w:szCs w:val="20"/>
        </w:rPr>
      </w:pPr>
    </w:p>
    <w:p w14:paraId="14233B9A"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Las funciones de notificadores y ejecutores a que se hace referencia por las legislaciones procesales aplicables, serán</w:t>
      </w:r>
      <w:r w:rsidRPr="009D11A0">
        <w:rPr>
          <w:rFonts w:ascii="Bookman Old Style" w:hAnsi="Bookman Old Style"/>
          <w:spacing w:val="1"/>
          <w:sz w:val="20"/>
          <w:szCs w:val="20"/>
        </w:rPr>
        <w:t xml:space="preserve"> </w:t>
      </w:r>
      <w:r w:rsidRPr="009D11A0">
        <w:rPr>
          <w:rFonts w:ascii="Bookman Old Style" w:hAnsi="Bookman Old Style"/>
          <w:sz w:val="20"/>
          <w:szCs w:val="20"/>
        </w:rPr>
        <w:t>desempeñadas</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actuarios.</w:t>
      </w:r>
    </w:p>
    <w:p w14:paraId="26B22CE8" w14:textId="77777777" w:rsidR="00EA2424" w:rsidRPr="009D11A0" w:rsidRDefault="00EA2424" w:rsidP="00C72F80">
      <w:pPr>
        <w:pStyle w:val="Textoindependiente"/>
        <w:rPr>
          <w:rFonts w:ascii="Bookman Old Style" w:hAnsi="Bookman Old Style"/>
          <w:sz w:val="20"/>
          <w:szCs w:val="20"/>
        </w:rPr>
      </w:pPr>
    </w:p>
    <w:p w14:paraId="1C718F55"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Prerrogativas</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obligaciones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los actuarios</w:t>
      </w:r>
    </w:p>
    <w:p w14:paraId="4B947B8E"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1"/>
          <w:sz w:val="20"/>
          <w:szCs w:val="20"/>
        </w:rPr>
        <w:t xml:space="preserve"> </w:t>
      </w:r>
      <w:r w:rsidRPr="009D11A0">
        <w:rPr>
          <w:rFonts w:ascii="Bookman Old Style" w:hAnsi="Bookman Old Style"/>
          <w:b/>
          <w:sz w:val="20"/>
          <w:szCs w:val="20"/>
        </w:rPr>
        <w:t>116.</w:t>
      </w:r>
      <w:r w:rsidRPr="009D11A0">
        <w:rPr>
          <w:rFonts w:ascii="Bookman Old Style" w:hAnsi="Bookman Old Style"/>
          <w:b/>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actuarios</w:t>
      </w:r>
      <w:r w:rsidRPr="009D11A0">
        <w:rPr>
          <w:rFonts w:ascii="Bookman Old Style" w:hAnsi="Bookman Old Style"/>
          <w:spacing w:val="1"/>
          <w:sz w:val="20"/>
          <w:szCs w:val="20"/>
        </w:rPr>
        <w:t xml:space="preserve"> </w:t>
      </w:r>
      <w:r w:rsidRPr="009D11A0">
        <w:rPr>
          <w:rFonts w:ascii="Bookman Old Style" w:hAnsi="Bookman Old Style"/>
          <w:sz w:val="20"/>
          <w:szCs w:val="20"/>
        </w:rPr>
        <w:t>deberán</w:t>
      </w:r>
      <w:r w:rsidRPr="009D11A0">
        <w:rPr>
          <w:rFonts w:ascii="Bookman Old Style" w:hAnsi="Bookman Old Style"/>
          <w:spacing w:val="1"/>
          <w:sz w:val="20"/>
          <w:szCs w:val="20"/>
        </w:rPr>
        <w:t xml:space="preserve"> </w:t>
      </w:r>
      <w:r w:rsidRPr="009D11A0">
        <w:rPr>
          <w:rFonts w:ascii="Bookman Old Style" w:hAnsi="Bookman Old Style"/>
          <w:sz w:val="20"/>
          <w:szCs w:val="20"/>
        </w:rPr>
        <w:t>hacer</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notificaciones</w:t>
      </w:r>
      <w:r w:rsidRPr="009D11A0">
        <w:rPr>
          <w:rFonts w:ascii="Bookman Old Style" w:hAnsi="Bookman Old Style"/>
          <w:spacing w:val="1"/>
          <w:sz w:val="20"/>
          <w:szCs w:val="20"/>
        </w:rPr>
        <w:t xml:space="preserve"> </w:t>
      </w:r>
      <w:r w:rsidRPr="009D11A0">
        <w:rPr>
          <w:rFonts w:ascii="Bookman Old Style" w:hAnsi="Bookman Old Style"/>
          <w:sz w:val="20"/>
          <w:szCs w:val="20"/>
        </w:rPr>
        <w:t>personales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practicar</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diligencias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ejecución</w:t>
      </w:r>
      <w:r w:rsidRPr="009D11A0">
        <w:rPr>
          <w:rFonts w:ascii="Bookman Old Style" w:hAnsi="Bookman Old Style"/>
          <w:spacing w:val="1"/>
          <w:sz w:val="20"/>
          <w:szCs w:val="20"/>
        </w:rPr>
        <w:t xml:space="preserve"> </w:t>
      </w:r>
      <w:r w:rsidRPr="009D11A0">
        <w:rPr>
          <w:rFonts w:ascii="Bookman Old Style" w:hAnsi="Bookman Old Style"/>
          <w:sz w:val="20"/>
          <w:szCs w:val="20"/>
        </w:rPr>
        <w:t>encomendadas cuando deban efectuarse fuera del tribunal o juzgado, o de manera electrónica. Tendrán fe pública en el</w:t>
      </w:r>
      <w:r w:rsidRPr="009D11A0">
        <w:rPr>
          <w:rFonts w:ascii="Bookman Old Style" w:hAnsi="Bookman Old Style"/>
          <w:spacing w:val="1"/>
          <w:sz w:val="20"/>
          <w:szCs w:val="20"/>
        </w:rPr>
        <w:t xml:space="preserve"> </w:t>
      </w:r>
      <w:r w:rsidRPr="009D11A0">
        <w:rPr>
          <w:rFonts w:ascii="Bookman Old Style" w:hAnsi="Bookman Old Style"/>
          <w:sz w:val="20"/>
          <w:szCs w:val="20"/>
        </w:rPr>
        <w:t>ejercicio de</w:t>
      </w:r>
      <w:r w:rsidRPr="009D11A0">
        <w:rPr>
          <w:rFonts w:ascii="Bookman Old Style" w:hAnsi="Bookman Old Style"/>
          <w:spacing w:val="-3"/>
          <w:sz w:val="20"/>
          <w:szCs w:val="20"/>
        </w:rPr>
        <w:t xml:space="preserve"> </w:t>
      </w:r>
      <w:r w:rsidRPr="009D11A0">
        <w:rPr>
          <w:rFonts w:ascii="Bookman Old Style" w:hAnsi="Bookman Old Style"/>
          <w:sz w:val="20"/>
          <w:szCs w:val="20"/>
        </w:rPr>
        <w:t>sus</w:t>
      </w:r>
      <w:r w:rsidRPr="009D11A0">
        <w:rPr>
          <w:rFonts w:ascii="Bookman Old Style" w:hAnsi="Bookman Old Style"/>
          <w:spacing w:val="-3"/>
          <w:sz w:val="20"/>
          <w:szCs w:val="20"/>
        </w:rPr>
        <w:t xml:space="preserve"> </w:t>
      </w:r>
      <w:r w:rsidRPr="009D11A0">
        <w:rPr>
          <w:rFonts w:ascii="Bookman Old Style" w:hAnsi="Bookman Old Style"/>
          <w:sz w:val="20"/>
          <w:szCs w:val="20"/>
        </w:rPr>
        <w:t>funciones,</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desempeñarán de</w:t>
      </w:r>
      <w:r w:rsidRPr="009D11A0">
        <w:rPr>
          <w:rFonts w:ascii="Bookman Old Style" w:hAnsi="Bookman Old Style"/>
          <w:spacing w:val="1"/>
          <w:sz w:val="20"/>
          <w:szCs w:val="20"/>
        </w:rPr>
        <w:t xml:space="preserve"> </w:t>
      </w:r>
      <w:r w:rsidRPr="009D11A0">
        <w:rPr>
          <w:rFonts w:ascii="Bookman Old Style" w:hAnsi="Bookman Old Style"/>
          <w:sz w:val="20"/>
          <w:szCs w:val="20"/>
        </w:rPr>
        <w:t>conformidad</w:t>
      </w:r>
      <w:r w:rsidRPr="009D11A0">
        <w:rPr>
          <w:rFonts w:ascii="Bookman Old Style" w:hAnsi="Bookman Old Style"/>
          <w:spacing w:val="1"/>
          <w:sz w:val="20"/>
          <w:szCs w:val="20"/>
        </w:rPr>
        <w:t xml:space="preserve"> </w:t>
      </w:r>
      <w:r w:rsidRPr="009D11A0">
        <w:rPr>
          <w:rFonts w:ascii="Bookman Old Style" w:hAnsi="Bookman Old Style"/>
          <w:sz w:val="20"/>
          <w:szCs w:val="20"/>
        </w:rPr>
        <w:t>con</w:t>
      </w:r>
      <w:r w:rsidRPr="009D11A0">
        <w:rPr>
          <w:rFonts w:ascii="Bookman Old Style" w:hAnsi="Bookman Old Style"/>
          <w:spacing w:val="-3"/>
          <w:sz w:val="20"/>
          <w:szCs w:val="20"/>
        </w:rPr>
        <w:t xml:space="preserve"> </w:t>
      </w:r>
      <w:r w:rsidRPr="009D11A0">
        <w:rPr>
          <w:rFonts w:ascii="Bookman Old Style" w:hAnsi="Bookman Old Style"/>
          <w:sz w:val="20"/>
          <w:szCs w:val="20"/>
        </w:rPr>
        <w:t>lo</w:t>
      </w:r>
      <w:r w:rsidRPr="009D11A0">
        <w:rPr>
          <w:rFonts w:ascii="Bookman Old Style" w:hAnsi="Bookman Old Style"/>
          <w:spacing w:val="-3"/>
          <w:sz w:val="20"/>
          <w:szCs w:val="20"/>
        </w:rPr>
        <w:t xml:space="preserve"> </w:t>
      </w:r>
      <w:r w:rsidRPr="009D11A0">
        <w:rPr>
          <w:rFonts w:ascii="Bookman Old Style" w:hAnsi="Bookman Old Style"/>
          <w:sz w:val="20"/>
          <w:szCs w:val="20"/>
        </w:rPr>
        <w:t>siguiente:</w:t>
      </w:r>
    </w:p>
    <w:p w14:paraId="1A54E1F6" w14:textId="77777777" w:rsidR="00EA2424" w:rsidRPr="009D11A0" w:rsidRDefault="00EA2424" w:rsidP="00454474">
      <w:pPr>
        <w:pStyle w:val="Textoindependiente"/>
        <w:jc w:val="both"/>
        <w:rPr>
          <w:rFonts w:ascii="Bookman Old Style" w:hAnsi="Bookman Old Style"/>
          <w:sz w:val="20"/>
          <w:szCs w:val="20"/>
        </w:rPr>
      </w:pPr>
    </w:p>
    <w:p w14:paraId="456D5902" w14:textId="77777777" w:rsidR="00EA2424" w:rsidRPr="009D11A0" w:rsidRDefault="00EA2424" w:rsidP="00454474">
      <w:pPr>
        <w:pStyle w:val="Prrafodelista"/>
        <w:numPr>
          <w:ilvl w:val="0"/>
          <w:numId w:val="40"/>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actuario se</w:t>
      </w:r>
      <w:r w:rsidRPr="009D11A0">
        <w:rPr>
          <w:rFonts w:ascii="Bookman Old Style" w:hAnsi="Bookman Old Style"/>
          <w:spacing w:val="-1"/>
          <w:sz w:val="20"/>
          <w:szCs w:val="20"/>
        </w:rPr>
        <w:t xml:space="preserve"> </w:t>
      </w:r>
      <w:r w:rsidRPr="009D11A0">
        <w:rPr>
          <w:rFonts w:ascii="Bookman Old Style" w:hAnsi="Bookman Old Style"/>
          <w:sz w:val="20"/>
          <w:szCs w:val="20"/>
        </w:rPr>
        <w:t>limitará</w:t>
      </w:r>
      <w:r w:rsidRPr="009D11A0">
        <w:rPr>
          <w:rFonts w:ascii="Bookman Old Style" w:hAnsi="Bookman Old Style"/>
          <w:spacing w:val="-4"/>
          <w:sz w:val="20"/>
          <w:szCs w:val="20"/>
        </w:rPr>
        <w:t xml:space="preserve"> </w:t>
      </w:r>
      <w:r w:rsidRPr="009D11A0">
        <w:rPr>
          <w:rFonts w:ascii="Bookman Old Style" w:hAnsi="Bookman Old Style"/>
          <w:sz w:val="20"/>
          <w:szCs w:val="20"/>
        </w:rPr>
        <w:t>a</w:t>
      </w:r>
      <w:r w:rsidRPr="009D11A0">
        <w:rPr>
          <w:rFonts w:ascii="Bookman Old Style" w:hAnsi="Bookman Old Style"/>
          <w:spacing w:val="-5"/>
          <w:sz w:val="20"/>
          <w:szCs w:val="20"/>
        </w:rPr>
        <w:t xml:space="preserve"> </w:t>
      </w:r>
      <w:r w:rsidRPr="009D11A0">
        <w:rPr>
          <w:rFonts w:ascii="Bookman Old Style" w:hAnsi="Bookman Old Style"/>
          <w:sz w:val="20"/>
          <w:szCs w:val="20"/>
        </w:rPr>
        <w:t>lo que</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7"/>
          <w:sz w:val="20"/>
          <w:szCs w:val="20"/>
        </w:rPr>
        <w:t xml:space="preserve"> </w:t>
      </w:r>
      <w:r w:rsidRPr="009D11A0">
        <w:rPr>
          <w:rFonts w:ascii="Bookman Old Style" w:hAnsi="Bookman Old Style"/>
          <w:sz w:val="20"/>
          <w:szCs w:val="20"/>
        </w:rPr>
        <w:t>juez</w:t>
      </w:r>
      <w:r w:rsidRPr="009D11A0">
        <w:rPr>
          <w:rFonts w:ascii="Bookman Old Style" w:hAnsi="Bookman Old Style"/>
          <w:spacing w:val="1"/>
          <w:sz w:val="20"/>
          <w:szCs w:val="20"/>
        </w:rPr>
        <w:t xml:space="preserve"> </w:t>
      </w:r>
      <w:r w:rsidRPr="009D11A0">
        <w:rPr>
          <w:rFonts w:ascii="Bookman Old Style" w:hAnsi="Bookman Old Style"/>
          <w:sz w:val="20"/>
          <w:szCs w:val="20"/>
        </w:rPr>
        <w:t>expresamente</w:t>
      </w:r>
      <w:r w:rsidRPr="009D11A0">
        <w:rPr>
          <w:rFonts w:ascii="Bookman Old Style" w:hAnsi="Bookman Old Style"/>
          <w:spacing w:val="-1"/>
          <w:sz w:val="20"/>
          <w:szCs w:val="20"/>
        </w:rPr>
        <w:t xml:space="preserve"> </w:t>
      </w:r>
      <w:r w:rsidRPr="009D11A0">
        <w:rPr>
          <w:rFonts w:ascii="Bookman Old Style" w:hAnsi="Bookman Old Style"/>
          <w:sz w:val="20"/>
          <w:szCs w:val="20"/>
        </w:rPr>
        <w:t>le</w:t>
      </w:r>
      <w:r w:rsidRPr="009D11A0">
        <w:rPr>
          <w:rFonts w:ascii="Bookman Old Style" w:hAnsi="Bookman Old Style"/>
          <w:spacing w:val="-4"/>
          <w:sz w:val="20"/>
          <w:szCs w:val="20"/>
        </w:rPr>
        <w:t xml:space="preserve"> </w:t>
      </w:r>
      <w:r w:rsidRPr="009D11A0">
        <w:rPr>
          <w:rFonts w:ascii="Bookman Old Style" w:hAnsi="Bookman Old Style"/>
          <w:sz w:val="20"/>
          <w:szCs w:val="20"/>
        </w:rPr>
        <w:t>señale en</w:t>
      </w:r>
      <w:r w:rsidRPr="009D11A0">
        <w:rPr>
          <w:rFonts w:ascii="Bookman Old Style" w:hAnsi="Bookman Old Style"/>
          <w:spacing w:val="-5"/>
          <w:sz w:val="20"/>
          <w:szCs w:val="20"/>
        </w:rPr>
        <w:t xml:space="preserve"> </w:t>
      </w:r>
      <w:r w:rsidRPr="009D11A0">
        <w:rPr>
          <w:rFonts w:ascii="Bookman Old Style" w:hAnsi="Bookman Old Style"/>
          <w:sz w:val="20"/>
          <w:szCs w:val="20"/>
        </w:rPr>
        <w:t>autos,</w:t>
      </w:r>
      <w:r w:rsidRPr="009D11A0">
        <w:rPr>
          <w:rFonts w:ascii="Bookman Old Style" w:hAnsi="Bookman Old Style"/>
          <w:spacing w:val="-2"/>
          <w:sz w:val="20"/>
          <w:szCs w:val="20"/>
        </w:rPr>
        <w:t xml:space="preserve"> </w:t>
      </w:r>
      <w:r w:rsidRPr="009D11A0">
        <w:rPr>
          <w:rFonts w:ascii="Bookman Old Style" w:hAnsi="Bookman Old Style"/>
          <w:sz w:val="20"/>
          <w:szCs w:val="20"/>
        </w:rPr>
        <w:t>ciñendo</w:t>
      </w:r>
      <w:r w:rsidRPr="009D11A0">
        <w:rPr>
          <w:rFonts w:ascii="Bookman Old Style" w:hAnsi="Bookman Old Style"/>
          <w:spacing w:val="-1"/>
          <w:sz w:val="20"/>
          <w:szCs w:val="20"/>
        </w:rPr>
        <w:t xml:space="preserve"> </w:t>
      </w:r>
      <w:r w:rsidRPr="009D11A0">
        <w:rPr>
          <w:rFonts w:ascii="Bookman Old Style" w:hAnsi="Bookman Old Style"/>
          <w:sz w:val="20"/>
          <w:szCs w:val="20"/>
        </w:rPr>
        <w:t>su actuación</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la ley;</w:t>
      </w:r>
    </w:p>
    <w:p w14:paraId="0EFC75E0" w14:textId="77777777" w:rsidR="00EA2424" w:rsidRPr="009D11A0" w:rsidRDefault="00EA2424" w:rsidP="00454474">
      <w:pPr>
        <w:pStyle w:val="Textoindependiente"/>
        <w:jc w:val="both"/>
        <w:rPr>
          <w:rFonts w:ascii="Bookman Old Style" w:hAnsi="Bookman Old Style"/>
          <w:sz w:val="20"/>
          <w:szCs w:val="20"/>
        </w:rPr>
      </w:pPr>
    </w:p>
    <w:p w14:paraId="0642C52E" w14:textId="77777777" w:rsidR="00EA2424" w:rsidRPr="009D11A0" w:rsidRDefault="00EA2424" w:rsidP="00454474">
      <w:pPr>
        <w:pStyle w:val="Prrafodelista"/>
        <w:numPr>
          <w:ilvl w:val="0"/>
          <w:numId w:val="40"/>
        </w:numPr>
        <w:tabs>
          <w:tab w:val="left" w:pos="383"/>
        </w:tabs>
        <w:ind w:left="0" w:firstLine="0"/>
        <w:jc w:val="both"/>
        <w:rPr>
          <w:rFonts w:ascii="Bookman Old Style" w:hAnsi="Bookman Old Style"/>
          <w:sz w:val="20"/>
          <w:szCs w:val="20"/>
        </w:rPr>
      </w:pPr>
      <w:r w:rsidRPr="009D11A0">
        <w:rPr>
          <w:rFonts w:ascii="Bookman Old Style" w:hAnsi="Bookman Old Style"/>
          <w:sz w:val="20"/>
          <w:szCs w:val="20"/>
        </w:rPr>
        <w:t>Apoyarán</w:t>
      </w:r>
      <w:r w:rsidRPr="009D11A0">
        <w:rPr>
          <w:rFonts w:ascii="Bookman Old Style" w:hAnsi="Bookman Old Style"/>
          <w:spacing w:val="44"/>
          <w:sz w:val="20"/>
          <w:szCs w:val="20"/>
        </w:rPr>
        <w:t xml:space="preserve"> </w:t>
      </w:r>
      <w:r w:rsidRPr="009D11A0">
        <w:rPr>
          <w:rFonts w:ascii="Bookman Old Style" w:hAnsi="Bookman Old Style"/>
          <w:sz w:val="20"/>
          <w:szCs w:val="20"/>
        </w:rPr>
        <w:t>como</w:t>
      </w:r>
      <w:r w:rsidRPr="009D11A0">
        <w:rPr>
          <w:rFonts w:ascii="Bookman Old Style" w:hAnsi="Bookman Old Style"/>
          <w:spacing w:val="40"/>
          <w:sz w:val="20"/>
          <w:szCs w:val="20"/>
        </w:rPr>
        <w:t xml:space="preserve"> </w:t>
      </w:r>
      <w:r w:rsidRPr="009D11A0">
        <w:rPr>
          <w:rFonts w:ascii="Bookman Old Style" w:hAnsi="Bookman Old Style"/>
          <w:sz w:val="20"/>
          <w:szCs w:val="20"/>
        </w:rPr>
        <w:t>fedatarios</w:t>
      </w:r>
      <w:r w:rsidRPr="009D11A0">
        <w:rPr>
          <w:rFonts w:ascii="Bookman Old Style" w:hAnsi="Bookman Old Style"/>
          <w:spacing w:val="45"/>
          <w:sz w:val="20"/>
          <w:szCs w:val="20"/>
        </w:rPr>
        <w:t xml:space="preserve"> </w:t>
      </w:r>
      <w:r w:rsidRPr="009D11A0">
        <w:rPr>
          <w:rFonts w:ascii="Bookman Old Style" w:hAnsi="Bookman Old Style"/>
          <w:sz w:val="20"/>
          <w:szCs w:val="20"/>
        </w:rPr>
        <w:t>públicos</w:t>
      </w:r>
      <w:r w:rsidRPr="009D11A0">
        <w:rPr>
          <w:rFonts w:ascii="Bookman Old Style" w:hAnsi="Bookman Old Style"/>
          <w:spacing w:val="44"/>
          <w:sz w:val="20"/>
          <w:szCs w:val="20"/>
        </w:rPr>
        <w:t xml:space="preserve"> </w:t>
      </w:r>
      <w:r w:rsidRPr="009D11A0">
        <w:rPr>
          <w:rFonts w:ascii="Bookman Old Style" w:hAnsi="Bookman Old Style"/>
          <w:sz w:val="20"/>
          <w:szCs w:val="20"/>
        </w:rPr>
        <w:t>para</w:t>
      </w:r>
      <w:r w:rsidRPr="009D11A0">
        <w:rPr>
          <w:rFonts w:ascii="Bookman Old Style" w:hAnsi="Bookman Old Style"/>
          <w:spacing w:val="45"/>
          <w:sz w:val="20"/>
          <w:szCs w:val="20"/>
        </w:rPr>
        <w:t xml:space="preserve"> </w:t>
      </w:r>
      <w:r w:rsidRPr="009D11A0">
        <w:rPr>
          <w:rFonts w:ascii="Bookman Old Style" w:hAnsi="Bookman Old Style"/>
          <w:sz w:val="20"/>
          <w:szCs w:val="20"/>
        </w:rPr>
        <w:t>el</w:t>
      </w:r>
      <w:r w:rsidRPr="009D11A0">
        <w:rPr>
          <w:rFonts w:ascii="Bookman Old Style" w:hAnsi="Bookman Old Style"/>
          <w:spacing w:val="39"/>
          <w:sz w:val="20"/>
          <w:szCs w:val="20"/>
        </w:rPr>
        <w:t xml:space="preserve"> </w:t>
      </w:r>
      <w:r w:rsidRPr="009D11A0">
        <w:rPr>
          <w:rFonts w:ascii="Bookman Old Style" w:hAnsi="Bookman Old Style"/>
          <w:sz w:val="20"/>
          <w:szCs w:val="20"/>
        </w:rPr>
        <w:t>desahogo</w:t>
      </w:r>
      <w:r w:rsidRPr="009D11A0">
        <w:rPr>
          <w:rFonts w:ascii="Bookman Old Style" w:hAnsi="Bookman Old Style"/>
          <w:spacing w:val="40"/>
          <w:sz w:val="20"/>
          <w:szCs w:val="20"/>
        </w:rPr>
        <w:t xml:space="preserve"> </w:t>
      </w:r>
      <w:r w:rsidRPr="009D11A0">
        <w:rPr>
          <w:rFonts w:ascii="Bookman Old Style" w:hAnsi="Bookman Old Style"/>
          <w:sz w:val="20"/>
          <w:szCs w:val="20"/>
        </w:rPr>
        <w:t>de</w:t>
      </w:r>
      <w:r w:rsidRPr="009D11A0">
        <w:rPr>
          <w:rFonts w:ascii="Bookman Old Style" w:hAnsi="Bookman Old Style"/>
          <w:spacing w:val="44"/>
          <w:sz w:val="20"/>
          <w:szCs w:val="20"/>
        </w:rPr>
        <w:t xml:space="preserve"> </w:t>
      </w:r>
      <w:r w:rsidRPr="009D11A0">
        <w:rPr>
          <w:rFonts w:ascii="Bookman Old Style" w:hAnsi="Bookman Old Style"/>
          <w:sz w:val="20"/>
          <w:szCs w:val="20"/>
        </w:rPr>
        <w:t>videoconferencias</w:t>
      </w:r>
      <w:r w:rsidRPr="009D11A0">
        <w:rPr>
          <w:rFonts w:ascii="Bookman Old Style" w:hAnsi="Bookman Old Style"/>
          <w:spacing w:val="41"/>
          <w:sz w:val="20"/>
          <w:szCs w:val="20"/>
        </w:rPr>
        <w:t xml:space="preserve"> </w:t>
      </w:r>
      <w:r w:rsidRPr="009D11A0">
        <w:rPr>
          <w:rFonts w:ascii="Bookman Old Style" w:hAnsi="Bookman Old Style"/>
          <w:sz w:val="20"/>
          <w:szCs w:val="20"/>
        </w:rPr>
        <w:t>en</w:t>
      </w:r>
      <w:r w:rsidRPr="009D11A0">
        <w:rPr>
          <w:rFonts w:ascii="Bookman Old Style" w:hAnsi="Bookman Old Style"/>
          <w:spacing w:val="45"/>
          <w:sz w:val="20"/>
          <w:szCs w:val="20"/>
        </w:rPr>
        <w:t xml:space="preserve"> </w:t>
      </w:r>
      <w:r w:rsidRPr="009D11A0">
        <w:rPr>
          <w:rFonts w:ascii="Bookman Old Style" w:hAnsi="Bookman Old Style"/>
          <w:sz w:val="20"/>
          <w:szCs w:val="20"/>
        </w:rPr>
        <w:t>los</w:t>
      </w:r>
      <w:r w:rsidRPr="009D11A0">
        <w:rPr>
          <w:rFonts w:ascii="Bookman Old Style" w:hAnsi="Bookman Old Style"/>
          <w:spacing w:val="41"/>
          <w:sz w:val="20"/>
          <w:szCs w:val="20"/>
        </w:rPr>
        <w:t xml:space="preserve"> </w:t>
      </w:r>
      <w:r w:rsidRPr="009D11A0">
        <w:rPr>
          <w:rFonts w:ascii="Bookman Old Style" w:hAnsi="Bookman Old Style"/>
          <w:sz w:val="20"/>
          <w:szCs w:val="20"/>
        </w:rPr>
        <w:t>órganos</w:t>
      </w:r>
      <w:r w:rsidRPr="009D11A0">
        <w:rPr>
          <w:rFonts w:ascii="Bookman Old Style" w:hAnsi="Bookman Old Style"/>
          <w:spacing w:val="40"/>
          <w:sz w:val="20"/>
          <w:szCs w:val="20"/>
        </w:rPr>
        <w:t xml:space="preserve"> </w:t>
      </w:r>
      <w:r w:rsidRPr="009D11A0">
        <w:rPr>
          <w:rFonts w:ascii="Bookman Old Style" w:hAnsi="Bookman Old Style"/>
          <w:sz w:val="20"/>
          <w:szCs w:val="20"/>
        </w:rPr>
        <w:t>jurisdiccionales</w:t>
      </w:r>
      <w:r w:rsidRPr="009D11A0">
        <w:rPr>
          <w:rFonts w:ascii="Bookman Old Style" w:hAnsi="Bookman Old Style"/>
          <w:spacing w:val="41"/>
          <w:sz w:val="20"/>
          <w:szCs w:val="20"/>
        </w:rPr>
        <w:t xml:space="preserve"> </w:t>
      </w:r>
      <w:r w:rsidRPr="009D11A0">
        <w:rPr>
          <w:rFonts w:ascii="Bookman Old Style" w:hAnsi="Bookman Old Style"/>
          <w:sz w:val="20"/>
          <w:szCs w:val="20"/>
        </w:rPr>
        <w:t>que</w:t>
      </w:r>
      <w:r w:rsidRPr="009D11A0">
        <w:rPr>
          <w:rFonts w:ascii="Bookman Old Style" w:hAnsi="Bookman Old Style"/>
          <w:spacing w:val="40"/>
          <w:sz w:val="20"/>
          <w:szCs w:val="20"/>
        </w:rPr>
        <w:t xml:space="preserve"> </w:t>
      </w:r>
      <w:r w:rsidRPr="009D11A0">
        <w:rPr>
          <w:rFonts w:ascii="Bookman Old Style" w:hAnsi="Bookman Old Style"/>
          <w:sz w:val="20"/>
          <w:szCs w:val="20"/>
        </w:rPr>
        <w:t>no</w:t>
      </w:r>
      <w:r w:rsidRPr="009D11A0">
        <w:rPr>
          <w:rFonts w:ascii="Bookman Old Style" w:hAnsi="Bookman Old Style"/>
          <w:spacing w:val="-47"/>
          <w:sz w:val="20"/>
          <w:szCs w:val="20"/>
        </w:rPr>
        <w:t xml:space="preserve"> </w:t>
      </w:r>
      <w:r w:rsidRPr="009D11A0">
        <w:rPr>
          <w:rFonts w:ascii="Bookman Old Style" w:hAnsi="Bookman Old Style"/>
          <w:sz w:val="20"/>
          <w:szCs w:val="20"/>
        </w:rPr>
        <w:t>contemplen</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figura</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secretario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acuerdos;</w:t>
      </w:r>
    </w:p>
    <w:p w14:paraId="4A932F08" w14:textId="77777777" w:rsidR="00EA2424" w:rsidRPr="009D11A0" w:rsidRDefault="00EA2424" w:rsidP="00454474">
      <w:pPr>
        <w:pStyle w:val="Textoindependiente"/>
        <w:jc w:val="both"/>
        <w:rPr>
          <w:rFonts w:ascii="Bookman Old Style" w:hAnsi="Bookman Old Style"/>
          <w:sz w:val="20"/>
          <w:szCs w:val="20"/>
        </w:rPr>
      </w:pPr>
    </w:p>
    <w:p w14:paraId="0B801E07" w14:textId="77777777" w:rsidR="00EA2424" w:rsidRPr="009D11A0" w:rsidRDefault="00EA2424" w:rsidP="00454474">
      <w:pPr>
        <w:pStyle w:val="Prrafodelista"/>
        <w:numPr>
          <w:ilvl w:val="0"/>
          <w:numId w:val="40"/>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Todas las diligencias de ejecución serán revisadas de oficio por el juez, quien ordenará subsanar los errores, declarando,</w:t>
      </w:r>
      <w:r w:rsidRPr="009D11A0">
        <w:rPr>
          <w:rFonts w:ascii="Bookman Old Style" w:hAnsi="Bookman Old Style"/>
          <w:spacing w:val="-47"/>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caso,</w:t>
      </w:r>
      <w:r w:rsidRPr="009D11A0">
        <w:rPr>
          <w:rFonts w:ascii="Bookman Old Style" w:hAnsi="Bookman Old Style"/>
          <w:spacing w:val="-1"/>
          <w:sz w:val="20"/>
          <w:szCs w:val="20"/>
        </w:rPr>
        <w:t xml:space="preserve"> </w:t>
      </w:r>
      <w:r w:rsidRPr="009D11A0">
        <w:rPr>
          <w:rFonts w:ascii="Bookman Old Style" w:hAnsi="Bookman Old Style"/>
          <w:sz w:val="20"/>
          <w:szCs w:val="20"/>
        </w:rPr>
        <w:t>insubsistente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actuación</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practicare</w:t>
      </w:r>
      <w:r w:rsidRPr="009D11A0">
        <w:rPr>
          <w:rFonts w:ascii="Bookman Old Style" w:hAnsi="Bookman Old Style"/>
          <w:spacing w:val="-3"/>
          <w:sz w:val="20"/>
          <w:szCs w:val="20"/>
        </w:rPr>
        <w:t xml:space="preserve"> </w:t>
      </w:r>
      <w:r w:rsidRPr="009D11A0">
        <w:rPr>
          <w:rFonts w:ascii="Bookman Old Style" w:hAnsi="Bookman Old Style"/>
          <w:sz w:val="20"/>
          <w:szCs w:val="20"/>
        </w:rPr>
        <w:t>con</w:t>
      </w:r>
      <w:r w:rsidRPr="009D11A0">
        <w:rPr>
          <w:rFonts w:ascii="Bookman Old Style" w:hAnsi="Bookman Old Style"/>
          <w:spacing w:val="-3"/>
          <w:sz w:val="20"/>
          <w:szCs w:val="20"/>
        </w:rPr>
        <w:t xml:space="preserve"> </w:t>
      </w:r>
      <w:r w:rsidRPr="009D11A0">
        <w:rPr>
          <w:rFonts w:ascii="Bookman Old Style" w:hAnsi="Bookman Old Style"/>
          <w:sz w:val="20"/>
          <w:szCs w:val="20"/>
        </w:rPr>
        <w:t>violación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ley;</w:t>
      </w:r>
    </w:p>
    <w:p w14:paraId="4D0C9708" w14:textId="77777777" w:rsidR="00EA2424" w:rsidRPr="009D11A0" w:rsidRDefault="00EA2424" w:rsidP="00454474">
      <w:pPr>
        <w:pStyle w:val="Textoindependiente"/>
        <w:jc w:val="both"/>
        <w:rPr>
          <w:rFonts w:ascii="Bookman Old Style" w:hAnsi="Bookman Old Style"/>
          <w:sz w:val="20"/>
          <w:szCs w:val="20"/>
        </w:rPr>
      </w:pPr>
    </w:p>
    <w:p w14:paraId="770AF95A" w14:textId="77777777" w:rsidR="00EA2424" w:rsidRPr="009D11A0" w:rsidRDefault="00EA2424" w:rsidP="00454474">
      <w:pPr>
        <w:pStyle w:val="Prrafodelista"/>
        <w:numPr>
          <w:ilvl w:val="0"/>
          <w:numId w:val="40"/>
        </w:numPr>
        <w:tabs>
          <w:tab w:val="left" w:pos="422"/>
        </w:tabs>
        <w:ind w:left="0" w:firstLine="0"/>
        <w:jc w:val="both"/>
        <w:rPr>
          <w:rFonts w:ascii="Bookman Old Style" w:hAnsi="Bookman Old Style"/>
          <w:sz w:val="20"/>
          <w:szCs w:val="20"/>
        </w:rPr>
      </w:pPr>
      <w:r w:rsidRPr="009D11A0">
        <w:rPr>
          <w:rFonts w:ascii="Bookman Old Style" w:hAnsi="Bookman Old Style"/>
          <w:sz w:val="20"/>
          <w:szCs w:val="20"/>
        </w:rPr>
        <w:t>El</w:t>
      </w:r>
      <w:r w:rsidRPr="009D11A0">
        <w:rPr>
          <w:rFonts w:ascii="Bookman Old Style" w:hAnsi="Bookman Old Style"/>
          <w:spacing w:val="9"/>
          <w:sz w:val="20"/>
          <w:szCs w:val="20"/>
        </w:rPr>
        <w:t xml:space="preserve"> </w:t>
      </w:r>
      <w:r w:rsidRPr="009D11A0">
        <w:rPr>
          <w:rFonts w:ascii="Bookman Old Style" w:hAnsi="Bookman Old Style"/>
          <w:sz w:val="20"/>
          <w:szCs w:val="20"/>
        </w:rPr>
        <w:t>actuario</w:t>
      </w:r>
      <w:r w:rsidRPr="009D11A0">
        <w:rPr>
          <w:rFonts w:ascii="Bookman Old Style" w:hAnsi="Bookman Old Style"/>
          <w:spacing w:val="10"/>
          <w:sz w:val="20"/>
          <w:szCs w:val="20"/>
        </w:rPr>
        <w:t xml:space="preserve"> </w:t>
      </w:r>
      <w:r w:rsidRPr="009D11A0">
        <w:rPr>
          <w:rFonts w:ascii="Bookman Old Style" w:hAnsi="Bookman Old Style"/>
          <w:sz w:val="20"/>
          <w:szCs w:val="20"/>
        </w:rPr>
        <w:t>no</w:t>
      </w:r>
      <w:r w:rsidRPr="009D11A0">
        <w:rPr>
          <w:rFonts w:ascii="Bookman Old Style" w:hAnsi="Bookman Old Style"/>
          <w:spacing w:val="10"/>
          <w:sz w:val="20"/>
          <w:szCs w:val="20"/>
        </w:rPr>
        <w:t xml:space="preserve"> </w:t>
      </w:r>
      <w:r w:rsidRPr="009D11A0">
        <w:rPr>
          <w:rFonts w:ascii="Bookman Old Style" w:hAnsi="Bookman Old Style"/>
          <w:sz w:val="20"/>
          <w:szCs w:val="20"/>
        </w:rPr>
        <w:t>conocerá</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11"/>
          <w:sz w:val="20"/>
          <w:szCs w:val="20"/>
        </w:rPr>
        <w:t xml:space="preserve"> </w:t>
      </w:r>
      <w:r w:rsidRPr="009D11A0">
        <w:rPr>
          <w:rFonts w:ascii="Bookman Old Style" w:hAnsi="Bookman Old Style"/>
          <w:sz w:val="20"/>
          <w:szCs w:val="20"/>
        </w:rPr>
        <w:t>acciones,</w:t>
      </w:r>
      <w:r w:rsidRPr="009D11A0">
        <w:rPr>
          <w:rFonts w:ascii="Bookman Old Style" w:hAnsi="Bookman Old Style"/>
          <w:spacing w:val="13"/>
          <w:sz w:val="20"/>
          <w:szCs w:val="20"/>
        </w:rPr>
        <w:t xml:space="preserve"> </w:t>
      </w:r>
      <w:r w:rsidRPr="009D11A0">
        <w:rPr>
          <w:rFonts w:ascii="Bookman Old Style" w:hAnsi="Bookman Old Style"/>
          <w:sz w:val="20"/>
          <w:szCs w:val="20"/>
        </w:rPr>
        <w:t>excepciones,</w:t>
      </w:r>
      <w:r w:rsidRPr="009D11A0">
        <w:rPr>
          <w:rFonts w:ascii="Bookman Old Style" w:hAnsi="Bookman Old Style"/>
          <w:spacing w:val="8"/>
          <w:sz w:val="20"/>
          <w:szCs w:val="20"/>
        </w:rPr>
        <w:t xml:space="preserve"> </w:t>
      </w:r>
      <w:r w:rsidRPr="009D11A0">
        <w:rPr>
          <w:rFonts w:ascii="Bookman Old Style" w:hAnsi="Bookman Old Style"/>
          <w:sz w:val="20"/>
          <w:szCs w:val="20"/>
        </w:rPr>
        <w:t>o</w:t>
      </w:r>
      <w:r w:rsidRPr="009D11A0">
        <w:rPr>
          <w:rFonts w:ascii="Bookman Old Style" w:hAnsi="Bookman Old Style"/>
          <w:spacing w:val="10"/>
          <w:sz w:val="20"/>
          <w:szCs w:val="20"/>
        </w:rPr>
        <w:t xml:space="preserve"> </w:t>
      </w:r>
      <w:r w:rsidRPr="009D11A0">
        <w:rPr>
          <w:rFonts w:ascii="Bookman Old Style" w:hAnsi="Bookman Old Style"/>
          <w:sz w:val="20"/>
          <w:szCs w:val="20"/>
        </w:rPr>
        <w:t>promociones</w:t>
      </w:r>
      <w:r w:rsidRPr="009D11A0">
        <w:rPr>
          <w:rFonts w:ascii="Bookman Old Style" w:hAnsi="Bookman Old Style"/>
          <w:spacing w:val="12"/>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los</w:t>
      </w:r>
      <w:r w:rsidRPr="009D11A0">
        <w:rPr>
          <w:rFonts w:ascii="Bookman Old Style" w:hAnsi="Bookman Old Style"/>
          <w:spacing w:val="11"/>
          <w:sz w:val="20"/>
          <w:szCs w:val="20"/>
        </w:rPr>
        <w:t xml:space="preserve"> </w:t>
      </w:r>
      <w:r w:rsidRPr="009D11A0">
        <w:rPr>
          <w:rFonts w:ascii="Bookman Old Style" w:hAnsi="Bookman Old Style"/>
          <w:sz w:val="20"/>
          <w:szCs w:val="20"/>
        </w:rPr>
        <w:t>interesados</w:t>
      </w:r>
      <w:r w:rsidRPr="009D11A0">
        <w:rPr>
          <w:rFonts w:ascii="Bookman Old Style" w:hAnsi="Bookman Old Style"/>
          <w:spacing w:val="11"/>
          <w:sz w:val="20"/>
          <w:szCs w:val="20"/>
        </w:rPr>
        <w:t xml:space="preserve"> </w:t>
      </w:r>
      <w:r w:rsidRPr="009D11A0">
        <w:rPr>
          <w:rFonts w:ascii="Bookman Old Style" w:hAnsi="Bookman Old Style"/>
          <w:sz w:val="20"/>
          <w:szCs w:val="20"/>
        </w:rPr>
        <w:t>o</w:t>
      </w:r>
      <w:r w:rsidRPr="009D11A0">
        <w:rPr>
          <w:rFonts w:ascii="Bookman Old Style" w:hAnsi="Bookman Old Style"/>
          <w:spacing w:val="10"/>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terceros;</w:t>
      </w:r>
      <w:r w:rsidRPr="009D11A0">
        <w:rPr>
          <w:rFonts w:ascii="Bookman Old Style" w:hAnsi="Bookman Old Style"/>
          <w:spacing w:val="13"/>
          <w:sz w:val="20"/>
          <w:szCs w:val="20"/>
        </w:rPr>
        <w:t xml:space="preserve"> </w:t>
      </w:r>
      <w:r w:rsidRPr="009D11A0">
        <w:rPr>
          <w:rFonts w:ascii="Bookman Old Style" w:hAnsi="Bookman Old Style"/>
          <w:sz w:val="20"/>
          <w:szCs w:val="20"/>
        </w:rPr>
        <w:t>se</w:t>
      </w:r>
      <w:r w:rsidRPr="009D11A0">
        <w:rPr>
          <w:rFonts w:ascii="Bookman Old Style" w:hAnsi="Bookman Old Style"/>
          <w:spacing w:val="10"/>
          <w:sz w:val="20"/>
          <w:szCs w:val="20"/>
        </w:rPr>
        <w:t xml:space="preserve"> </w:t>
      </w:r>
      <w:r w:rsidRPr="009D11A0">
        <w:rPr>
          <w:rFonts w:ascii="Bookman Old Style" w:hAnsi="Bookman Old Style"/>
          <w:sz w:val="20"/>
          <w:szCs w:val="20"/>
        </w:rPr>
        <w:t>limitará</w:t>
      </w:r>
      <w:r w:rsidRPr="009D11A0">
        <w:rPr>
          <w:rFonts w:ascii="Bookman Old Style" w:hAnsi="Bookman Old Style"/>
          <w:spacing w:val="10"/>
          <w:sz w:val="20"/>
          <w:szCs w:val="20"/>
        </w:rPr>
        <w:t xml:space="preserve"> </w:t>
      </w:r>
      <w:r w:rsidRPr="009D11A0">
        <w:rPr>
          <w:rFonts w:ascii="Bookman Old Style" w:hAnsi="Bookman Old Style"/>
          <w:sz w:val="20"/>
          <w:szCs w:val="20"/>
        </w:rPr>
        <w:t>a</w:t>
      </w:r>
      <w:r w:rsidRPr="009D11A0">
        <w:rPr>
          <w:rFonts w:ascii="Bookman Old Style" w:hAnsi="Bookman Old Style"/>
          <w:spacing w:val="11"/>
          <w:sz w:val="20"/>
          <w:szCs w:val="20"/>
        </w:rPr>
        <w:t xml:space="preserve"> </w:t>
      </w:r>
      <w:r w:rsidRPr="009D11A0">
        <w:rPr>
          <w:rFonts w:ascii="Bookman Old Style" w:hAnsi="Bookman Old Style"/>
          <w:sz w:val="20"/>
          <w:szCs w:val="20"/>
        </w:rPr>
        <w:t>hacer</w:t>
      </w:r>
      <w:r w:rsidRPr="009D11A0">
        <w:rPr>
          <w:rFonts w:ascii="Bookman Old Style" w:hAnsi="Bookman Old Style"/>
          <w:spacing w:val="-47"/>
          <w:sz w:val="20"/>
          <w:szCs w:val="20"/>
        </w:rPr>
        <w:t xml:space="preserve"> </w:t>
      </w:r>
      <w:r w:rsidRPr="009D11A0">
        <w:rPr>
          <w:rFonts w:ascii="Bookman Old Style" w:hAnsi="Bookman Old Style"/>
          <w:sz w:val="20"/>
          <w:szCs w:val="20"/>
        </w:rPr>
        <w:t>constar</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fueren</w:t>
      </w:r>
      <w:r w:rsidRPr="009D11A0">
        <w:rPr>
          <w:rFonts w:ascii="Bookman Old Style" w:hAnsi="Bookman Old Style"/>
          <w:spacing w:val="-3"/>
          <w:sz w:val="20"/>
          <w:szCs w:val="20"/>
        </w:rPr>
        <w:t xml:space="preserve"> </w:t>
      </w:r>
      <w:r w:rsidRPr="009D11A0">
        <w:rPr>
          <w:rFonts w:ascii="Bookman Old Style" w:hAnsi="Bookman Old Style"/>
          <w:sz w:val="20"/>
          <w:szCs w:val="20"/>
        </w:rPr>
        <w:t>presentadas</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momento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diligencia,</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dar</w:t>
      </w:r>
      <w:r w:rsidRPr="009D11A0">
        <w:rPr>
          <w:rFonts w:ascii="Bookman Old Style" w:hAnsi="Bookman Old Style"/>
          <w:spacing w:val="-1"/>
          <w:sz w:val="20"/>
          <w:szCs w:val="20"/>
        </w:rPr>
        <w:t xml:space="preserve"> </w:t>
      </w:r>
      <w:r w:rsidRPr="009D11A0">
        <w:rPr>
          <w:rFonts w:ascii="Bookman Old Style" w:hAnsi="Bookman Old Style"/>
          <w:sz w:val="20"/>
          <w:szCs w:val="20"/>
        </w:rPr>
        <w:t>cuenta</w:t>
      </w:r>
      <w:r w:rsidRPr="009D11A0">
        <w:rPr>
          <w:rFonts w:ascii="Bookman Old Style" w:hAnsi="Bookman Old Style"/>
          <w:spacing w:val="-3"/>
          <w:sz w:val="20"/>
          <w:szCs w:val="20"/>
        </w:rPr>
        <w:t xml:space="preserve"> </w:t>
      </w:r>
      <w:r w:rsidRPr="009D11A0">
        <w:rPr>
          <w:rFonts w:ascii="Bookman Old Style" w:hAnsi="Bookman Old Style"/>
          <w:sz w:val="20"/>
          <w:szCs w:val="20"/>
        </w:rPr>
        <w:t>al</w:t>
      </w:r>
      <w:r w:rsidRPr="009D11A0">
        <w:rPr>
          <w:rFonts w:ascii="Bookman Old Style" w:hAnsi="Bookman Old Style"/>
          <w:spacing w:val="-5"/>
          <w:sz w:val="20"/>
          <w:szCs w:val="20"/>
        </w:rPr>
        <w:t xml:space="preserve"> </w:t>
      </w:r>
      <w:r w:rsidRPr="009D11A0">
        <w:rPr>
          <w:rFonts w:ascii="Bookman Old Style" w:hAnsi="Bookman Old Style"/>
          <w:sz w:val="20"/>
          <w:szCs w:val="20"/>
        </w:rPr>
        <w:t>juez,</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7B0CDDAA" w14:textId="77777777" w:rsidR="00EA2424" w:rsidRPr="009D11A0" w:rsidRDefault="00EA2424" w:rsidP="00454474">
      <w:pPr>
        <w:pStyle w:val="Textoindependiente"/>
        <w:jc w:val="both"/>
        <w:rPr>
          <w:rFonts w:ascii="Bookman Old Style" w:hAnsi="Bookman Old Style"/>
          <w:sz w:val="20"/>
          <w:szCs w:val="20"/>
        </w:rPr>
      </w:pPr>
    </w:p>
    <w:p w14:paraId="37A0B938" w14:textId="77777777" w:rsidR="00EA2424" w:rsidRPr="009D11A0" w:rsidRDefault="00EA2424" w:rsidP="00454474">
      <w:pPr>
        <w:pStyle w:val="Prrafodelista"/>
        <w:numPr>
          <w:ilvl w:val="0"/>
          <w:numId w:val="40"/>
        </w:numPr>
        <w:tabs>
          <w:tab w:val="left" w:pos="393"/>
        </w:tabs>
        <w:ind w:left="0" w:firstLine="0"/>
        <w:jc w:val="both"/>
        <w:rPr>
          <w:rFonts w:ascii="Bookman Old Style" w:hAnsi="Bookman Old Style"/>
          <w:sz w:val="20"/>
          <w:szCs w:val="20"/>
        </w:rPr>
      </w:pPr>
      <w:r w:rsidRPr="009D11A0">
        <w:rPr>
          <w:rFonts w:ascii="Bookman Old Style" w:hAnsi="Bookman Old Style"/>
          <w:sz w:val="20"/>
          <w:szCs w:val="20"/>
        </w:rPr>
        <w:t>En</w:t>
      </w:r>
      <w:r w:rsidRPr="009D11A0">
        <w:rPr>
          <w:rFonts w:ascii="Bookman Old Style" w:hAnsi="Bookman Old Style"/>
          <w:spacing w:val="34"/>
          <w:sz w:val="20"/>
          <w:szCs w:val="20"/>
        </w:rPr>
        <w:t xml:space="preserve"> </w:t>
      </w:r>
      <w:r w:rsidRPr="009D11A0">
        <w:rPr>
          <w:rFonts w:ascii="Bookman Old Style" w:hAnsi="Bookman Old Style"/>
          <w:sz w:val="20"/>
          <w:szCs w:val="20"/>
        </w:rPr>
        <w:t>los</w:t>
      </w:r>
      <w:r w:rsidRPr="009D11A0">
        <w:rPr>
          <w:rFonts w:ascii="Bookman Old Style" w:hAnsi="Bookman Old Style"/>
          <w:spacing w:val="30"/>
          <w:sz w:val="20"/>
          <w:szCs w:val="20"/>
        </w:rPr>
        <w:t xml:space="preserve"> </w:t>
      </w:r>
      <w:r w:rsidRPr="009D11A0">
        <w:rPr>
          <w:rFonts w:ascii="Bookman Old Style" w:hAnsi="Bookman Old Style"/>
          <w:sz w:val="20"/>
          <w:szCs w:val="20"/>
        </w:rPr>
        <w:t>locales</w:t>
      </w:r>
      <w:r w:rsidRPr="009D11A0">
        <w:rPr>
          <w:rFonts w:ascii="Bookman Old Style" w:hAnsi="Bookman Old Style"/>
          <w:spacing w:val="30"/>
          <w:sz w:val="20"/>
          <w:szCs w:val="20"/>
        </w:rPr>
        <w:t xml:space="preserve"> </w:t>
      </w:r>
      <w:r w:rsidRPr="009D11A0">
        <w:rPr>
          <w:rFonts w:ascii="Bookman Old Style" w:hAnsi="Bookman Old Style"/>
          <w:sz w:val="20"/>
          <w:szCs w:val="20"/>
        </w:rPr>
        <w:t>de</w:t>
      </w:r>
      <w:r w:rsidRPr="009D11A0">
        <w:rPr>
          <w:rFonts w:ascii="Bookman Old Style" w:hAnsi="Bookman Old Style"/>
          <w:spacing w:val="29"/>
          <w:sz w:val="20"/>
          <w:szCs w:val="20"/>
        </w:rPr>
        <w:t xml:space="preserve"> </w:t>
      </w:r>
      <w:r w:rsidRPr="009D11A0">
        <w:rPr>
          <w:rFonts w:ascii="Bookman Old Style" w:hAnsi="Bookman Old Style"/>
          <w:sz w:val="20"/>
          <w:szCs w:val="20"/>
        </w:rPr>
        <w:t>los</w:t>
      </w:r>
      <w:r w:rsidRPr="009D11A0">
        <w:rPr>
          <w:rFonts w:ascii="Bookman Old Style" w:hAnsi="Bookman Old Style"/>
          <w:spacing w:val="30"/>
          <w:sz w:val="20"/>
          <w:szCs w:val="20"/>
        </w:rPr>
        <w:t xml:space="preserve"> </w:t>
      </w:r>
      <w:r w:rsidRPr="009D11A0">
        <w:rPr>
          <w:rFonts w:ascii="Bookman Old Style" w:hAnsi="Bookman Old Style"/>
          <w:sz w:val="20"/>
          <w:szCs w:val="20"/>
        </w:rPr>
        <w:t>órganos</w:t>
      </w:r>
      <w:r w:rsidRPr="009D11A0">
        <w:rPr>
          <w:rFonts w:ascii="Bookman Old Style" w:hAnsi="Bookman Old Style"/>
          <w:spacing w:val="25"/>
          <w:sz w:val="20"/>
          <w:szCs w:val="20"/>
        </w:rPr>
        <w:t xml:space="preserve"> </w:t>
      </w:r>
      <w:r w:rsidRPr="009D11A0">
        <w:rPr>
          <w:rFonts w:ascii="Bookman Old Style" w:hAnsi="Bookman Old Style"/>
          <w:sz w:val="20"/>
          <w:szCs w:val="20"/>
        </w:rPr>
        <w:t>jurisdiccionales</w:t>
      </w:r>
      <w:r w:rsidRPr="009D11A0">
        <w:rPr>
          <w:rFonts w:ascii="Bookman Old Style" w:hAnsi="Bookman Old Style"/>
          <w:spacing w:val="30"/>
          <w:sz w:val="20"/>
          <w:szCs w:val="20"/>
        </w:rPr>
        <w:t xml:space="preserve"> </w:t>
      </w:r>
      <w:r w:rsidRPr="009D11A0">
        <w:rPr>
          <w:rFonts w:ascii="Bookman Old Style" w:hAnsi="Bookman Old Style"/>
          <w:sz w:val="20"/>
          <w:szCs w:val="20"/>
        </w:rPr>
        <w:t>las</w:t>
      </w:r>
      <w:r w:rsidRPr="009D11A0">
        <w:rPr>
          <w:rFonts w:ascii="Bookman Old Style" w:hAnsi="Bookman Old Style"/>
          <w:spacing w:val="30"/>
          <w:sz w:val="20"/>
          <w:szCs w:val="20"/>
        </w:rPr>
        <w:t xml:space="preserve"> </w:t>
      </w:r>
      <w:r w:rsidRPr="009D11A0">
        <w:rPr>
          <w:rFonts w:ascii="Bookman Old Style" w:hAnsi="Bookman Old Style"/>
          <w:sz w:val="20"/>
          <w:szCs w:val="20"/>
        </w:rPr>
        <w:t>notificaciones</w:t>
      </w:r>
      <w:r w:rsidRPr="009D11A0">
        <w:rPr>
          <w:rFonts w:ascii="Bookman Old Style" w:hAnsi="Bookman Old Style"/>
          <w:spacing w:val="30"/>
          <w:sz w:val="20"/>
          <w:szCs w:val="20"/>
        </w:rPr>
        <w:t xml:space="preserve"> </w:t>
      </w:r>
      <w:r w:rsidRPr="009D11A0">
        <w:rPr>
          <w:rFonts w:ascii="Bookman Old Style" w:hAnsi="Bookman Old Style"/>
          <w:sz w:val="20"/>
          <w:szCs w:val="20"/>
        </w:rPr>
        <w:t>pueden</w:t>
      </w:r>
      <w:r w:rsidRPr="009D11A0">
        <w:rPr>
          <w:rFonts w:ascii="Bookman Old Style" w:hAnsi="Bookman Old Style"/>
          <w:spacing w:val="29"/>
          <w:sz w:val="20"/>
          <w:szCs w:val="20"/>
        </w:rPr>
        <w:t xml:space="preserve"> </w:t>
      </w:r>
      <w:r w:rsidRPr="009D11A0">
        <w:rPr>
          <w:rFonts w:ascii="Bookman Old Style" w:hAnsi="Bookman Old Style"/>
          <w:sz w:val="20"/>
          <w:szCs w:val="20"/>
        </w:rPr>
        <w:t>realizarlas,</w:t>
      </w:r>
      <w:r w:rsidRPr="009D11A0">
        <w:rPr>
          <w:rFonts w:ascii="Bookman Old Style" w:hAnsi="Bookman Old Style"/>
          <w:spacing w:val="32"/>
          <w:sz w:val="20"/>
          <w:szCs w:val="20"/>
        </w:rPr>
        <w:t xml:space="preserve"> </w:t>
      </w:r>
      <w:r w:rsidRPr="009D11A0">
        <w:rPr>
          <w:rFonts w:ascii="Bookman Old Style" w:hAnsi="Bookman Old Style"/>
          <w:sz w:val="20"/>
          <w:szCs w:val="20"/>
        </w:rPr>
        <w:t>indistintamente</w:t>
      </w:r>
      <w:r w:rsidRPr="009D11A0">
        <w:rPr>
          <w:rFonts w:ascii="Bookman Old Style" w:hAnsi="Bookman Old Style"/>
          <w:spacing w:val="29"/>
          <w:sz w:val="20"/>
          <w:szCs w:val="20"/>
        </w:rPr>
        <w:t xml:space="preserve"> </w:t>
      </w:r>
      <w:r w:rsidRPr="009D11A0">
        <w:rPr>
          <w:rFonts w:ascii="Bookman Old Style" w:hAnsi="Bookman Old Style"/>
          <w:sz w:val="20"/>
          <w:szCs w:val="20"/>
        </w:rPr>
        <w:t>el</w:t>
      </w:r>
      <w:r w:rsidRPr="009D11A0">
        <w:rPr>
          <w:rFonts w:ascii="Bookman Old Style" w:hAnsi="Bookman Old Style"/>
          <w:spacing w:val="28"/>
          <w:sz w:val="20"/>
          <w:szCs w:val="20"/>
        </w:rPr>
        <w:t xml:space="preserve"> </w:t>
      </w:r>
      <w:r w:rsidRPr="009D11A0">
        <w:rPr>
          <w:rFonts w:ascii="Bookman Old Style" w:hAnsi="Bookman Old Style"/>
          <w:sz w:val="20"/>
          <w:szCs w:val="20"/>
        </w:rPr>
        <w:t>secretario</w:t>
      </w:r>
      <w:r w:rsidRPr="009D11A0">
        <w:rPr>
          <w:rFonts w:ascii="Bookman Old Style" w:hAnsi="Bookman Old Style"/>
          <w:spacing w:val="24"/>
          <w:sz w:val="20"/>
          <w:szCs w:val="20"/>
        </w:rPr>
        <w:t xml:space="preserve"> </w:t>
      </w:r>
      <w:r w:rsidRPr="009D11A0">
        <w:rPr>
          <w:rFonts w:ascii="Bookman Old Style" w:hAnsi="Bookman Old Style"/>
          <w:sz w:val="20"/>
          <w:szCs w:val="20"/>
        </w:rPr>
        <w:t>o</w:t>
      </w:r>
      <w:r w:rsidRPr="009D11A0">
        <w:rPr>
          <w:rFonts w:ascii="Bookman Old Style" w:hAnsi="Bookman Old Style"/>
          <w:spacing w:val="34"/>
          <w:sz w:val="20"/>
          <w:szCs w:val="20"/>
        </w:rPr>
        <w:t xml:space="preserve"> </w:t>
      </w:r>
      <w:r w:rsidRPr="009D11A0">
        <w:rPr>
          <w:rFonts w:ascii="Bookman Old Style" w:hAnsi="Bookman Old Style"/>
          <w:sz w:val="20"/>
          <w:szCs w:val="20"/>
        </w:rPr>
        <w:t>el</w:t>
      </w:r>
      <w:r w:rsidRPr="009D11A0">
        <w:rPr>
          <w:rFonts w:ascii="Bookman Old Style" w:hAnsi="Bookman Old Style"/>
          <w:spacing w:val="-47"/>
          <w:sz w:val="20"/>
          <w:szCs w:val="20"/>
        </w:rPr>
        <w:t xml:space="preserve"> </w:t>
      </w:r>
      <w:r w:rsidRPr="009D11A0">
        <w:rPr>
          <w:rFonts w:ascii="Bookman Old Style" w:hAnsi="Bookman Old Style"/>
          <w:sz w:val="20"/>
          <w:szCs w:val="20"/>
        </w:rPr>
        <w:t>actuario.</w:t>
      </w:r>
    </w:p>
    <w:p w14:paraId="2BEE79EE" w14:textId="77777777" w:rsidR="00EA2424" w:rsidRPr="009D11A0" w:rsidRDefault="00EA2424" w:rsidP="00C72F80">
      <w:pPr>
        <w:pStyle w:val="Textoindependiente"/>
        <w:rPr>
          <w:rFonts w:ascii="Bookman Old Style" w:hAnsi="Bookman Old Style"/>
          <w:sz w:val="20"/>
          <w:szCs w:val="20"/>
        </w:rPr>
      </w:pPr>
    </w:p>
    <w:p w14:paraId="76C8581B"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Centrales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Actuarios</w:t>
      </w:r>
    </w:p>
    <w:p w14:paraId="7EE8E9EF"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117. </w:t>
      </w:r>
      <w:r w:rsidRPr="009D11A0">
        <w:rPr>
          <w:rFonts w:ascii="Bookman Old Style" w:hAnsi="Bookman Old Style"/>
          <w:sz w:val="20"/>
          <w:szCs w:val="20"/>
        </w:rPr>
        <w:t>El Consejo podrá crear las centrales de actuarios que considere conveniente en cada distrito judicial, las que</w:t>
      </w:r>
      <w:r w:rsidRPr="009D11A0">
        <w:rPr>
          <w:rFonts w:ascii="Bookman Old Style" w:hAnsi="Bookman Old Style"/>
          <w:spacing w:val="1"/>
          <w:sz w:val="20"/>
          <w:szCs w:val="20"/>
        </w:rPr>
        <w:t xml:space="preserve"> </w:t>
      </w:r>
      <w:r w:rsidRPr="009D11A0">
        <w:rPr>
          <w:rFonts w:ascii="Bookman Old Style" w:hAnsi="Bookman Old Style"/>
          <w:sz w:val="20"/>
          <w:szCs w:val="20"/>
        </w:rPr>
        <w:t>realizarán</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notificaciones</w:t>
      </w:r>
      <w:r w:rsidRPr="009D11A0">
        <w:rPr>
          <w:rFonts w:ascii="Bookman Old Style" w:hAnsi="Bookman Old Style"/>
          <w:spacing w:val="-3"/>
          <w:sz w:val="20"/>
          <w:szCs w:val="20"/>
        </w:rPr>
        <w:t xml:space="preserve"> </w:t>
      </w:r>
      <w:r w:rsidRPr="009D11A0">
        <w:rPr>
          <w:rFonts w:ascii="Bookman Old Style" w:hAnsi="Bookman Old Style"/>
          <w:sz w:val="20"/>
          <w:szCs w:val="20"/>
        </w:rPr>
        <w:t>personales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diligencias</w:t>
      </w:r>
      <w:r w:rsidRPr="009D11A0">
        <w:rPr>
          <w:rFonts w:ascii="Bookman Old Style" w:hAnsi="Bookman Old Style"/>
          <w:spacing w:val="-3"/>
          <w:sz w:val="20"/>
          <w:szCs w:val="20"/>
        </w:rPr>
        <w:t xml:space="preserve"> </w:t>
      </w:r>
      <w:r w:rsidRPr="009D11A0">
        <w:rPr>
          <w:rFonts w:ascii="Bookman Old Style" w:hAnsi="Bookman Old Style"/>
          <w:sz w:val="20"/>
          <w:szCs w:val="20"/>
        </w:rPr>
        <w:t>físicas</w:t>
      </w:r>
      <w:r w:rsidRPr="009D11A0">
        <w:rPr>
          <w:rFonts w:ascii="Bookman Old Style" w:hAnsi="Bookman Old Style"/>
          <w:spacing w:val="2"/>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electrónicas.</w:t>
      </w:r>
    </w:p>
    <w:p w14:paraId="486365D8" w14:textId="77777777" w:rsidR="00EA2424" w:rsidRPr="009D11A0" w:rsidRDefault="00EA2424" w:rsidP="00C72F80">
      <w:pPr>
        <w:pStyle w:val="Textoindependiente"/>
        <w:rPr>
          <w:rFonts w:ascii="Bookman Old Style" w:hAnsi="Bookman Old Style"/>
          <w:sz w:val="20"/>
          <w:szCs w:val="20"/>
        </w:rPr>
      </w:pPr>
    </w:p>
    <w:p w14:paraId="2846D83A"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Envío</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expedientes</w:t>
      </w:r>
      <w:r w:rsidRPr="009D11A0">
        <w:rPr>
          <w:rFonts w:ascii="Bookman Old Style" w:hAnsi="Bookman Old Style"/>
          <w:spacing w:val="-1"/>
          <w:sz w:val="20"/>
          <w:szCs w:val="20"/>
        </w:rPr>
        <w:t xml:space="preserve"> </w:t>
      </w:r>
      <w:r w:rsidRPr="009D11A0">
        <w:rPr>
          <w:rFonts w:ascii="Bookman Old Style" w:hAnsi="Bookman Old Style"/>
          <w:sz w:val="20"/>
          <w:szCs w:val="20"/>
        </w:rPr>
        <w:t>e</w:t>
      </w:r>
      <w:r w:rsidRPr="009D11A0">
        <w:rPr>
          <w:rFonts w:ascii="Bookman Old Style" w:hAnsi="Bookman Old Style"/>
          <w:spacing w:val="-5"/>
          <w:sz w:val="20"/>
          <w:szCs w:val="20"/>
        </w:rPr>
        <w:t xml:space="preserve"> </w:t>
      </w:r>
      <w:r w:rsidRPr="009D11A0">
        <w:rPr>
          <w:rFonts w:ascii="Bookman Old Style" w:hAnsi="Bookman Old Style"/>
          <w:sz w:val="20"/>
          <w:szCs w:val="20"/>
        </w:rPr>
        <w:t>instructivos</w:t>
      </w:r>
    </w:p>
    <w:p w14:paraId="40E1EADC"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118. </w:t>
      </w:r>
      <w:r w:rsidRPr="009D11A0">
        <w:rPr>
          <w:rFonts w:ascii="Bookman Old Style" w:hAnsi="Bookman Old Style"/>
          <w:sz w:val="20"/>
          <w:szCs w:val="20"/>
        </w:rPr>
        <w:t>Los secretarios de acuerdos deberán remitir a las centrales de actuarios, con la debida oportunidad, los</w:t>
      </w:r>
      <w:r w:rsidRPr="009D11A0">
        <w:rPr>
          <w:rFonts w:ascii="Bookman Old Style" w:hAnsi="Bookman Old Style"/>
          <w:spacing w:val="1"/>
          <w:sz w:val="20"/>
          <w:szCs w:val="20"/>
        </w:rPr>
        <w:t xml:space="preserve"> </w:t>
      </w:r>
      <w:r w:rsidRPr="009D11A0">
        <w:rPr>
          <w:rFonts w:ascii="Bookman Old Style" w:hAnsi="Bookman Old Style"/>
          <w:sz w:val="20"/>
          <w:szCs w:val="20"/>
        </w:rPr>
        <w:t>expedientes</w:t>
      </w:r>
      <w:r w:rsidRPr="009D11A0">
        <w:rPr>
          <w:rFonts w:ascii="Bookman Old Style" w:hAnsi="Bookman Old Style"/>
          <w:spacing w:val="-4"/>
          <w:sz w:val="20"/>
          <w:szCs w:val="20"/>
        </w:rPr>
        <w:t xml:space="preserve"> </w:t>
      </w:r>
      <w:r w:rsidRPr="009D11A0">
        <w:rPr>
          <w:rFonts w:ascii="Bookman Old Style" w:hAnsi="Bookman Old Style"/>
          <w:sz w:val="20"/>
          <w:szCs w:val="20"/>
        </w:rPr>
        <w:t>e</w:t>
      </w:r>
      <w:r w:rsidRPr="009D11A0">
        <w:rPr>
          <w:rFonts w:ascii="Bookman Old Style" w:hAnsi="Bookman Old Style"/>
          <w:spacing w:val="1"/>
          <w:sz w:val="20"/>
          <w:szCs w:val="20"/>
        </w:rPr>
        <w:t xml:space="preserve"> </w:t>
      </w:r>
      <w:r w:rsidRPr="009D11A0">
        <w:rPr>
          <w:rFonts w:ascii="Bookman Old Style" w:hAnsi="Bookman Old Style"/>
          <w:sz w:val="20"/>
          <w:szCs w:val="20"/>
        </w:rPr>
        <w:t>instructivos</w:t>
      </w:r>
      <w:r w:rsidRPr="009D11A0">
        <w:rPr>
          <w:rFonts w:ascii="Bookman Old Style" w:hAnsi="Bookman Old Style"/>
          <w:spacing w:val="2"/>
          <w:sz w:val="20"/>
          <w:szCs w:val="20"/>
        </w:rPr>
        <w:t xml:space="preserve"> </w:t>
      </w:r>
      <w:r w:rsidRPr="009D11A0">
        <w:rPr>
          <w:rFonts w:ascii="Bookman Old Style" w:hAnsi="Bookman Old Style"/>
          <w:sz w:val="20"/>
          <w:szCs w:val="20"/>
        </w:rPr>
        <w:t>acompañados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constancias</w:t>
      </w:r>
      <w:r w:rsidRPr="009D11A0">
        <w:rPr>
          <w:rFonts w:ascii="Bookman Old Style" w:hAnsi="Bookman Old Style"/>
          <w:spacing w:val="-3"/>
          <w:sz w:val="20"/>
          <w:szCs w:val="20"/>
        </w:rPr>
        <w:t xml:space="preserve"> </w:t>
      </w:r>
      <w:r w:rsidRPr="009D11A0">
        <w:rPr>
          <w:rFonts w:ascii="Bookman Old Style" w:hAnsi="Bookman Old Style"/>
          <w:sz w:val="20"/>
          <w:szCs w:val="20"/>
        </w:rPr>
        <w:t>necesarias</w:t>
      </w:r>
      <w:r w:rsidRPr="009D11A0">
        <w:rPr>
          <w:rFonts w:ascii="Bookman Old Style" w:hAnsi="Bookman Old Style"/>
          <w:spacing w:val="2"/>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proofErr w:type="spellStart"/>
      <w:r w:rsidRPr="009D11A0">
        <w:rPr>
          <w:rFonts w:ascii="Bookman Old Style" w:hAnsi="Bookman Old Style"/>
          <w:sz w:val="20"/>
          <w:szCs w:val="20"/>
        </w:rPr>
        <w:t>diligenciación</w:t>
      </w:r>
      <w:proofErr w:type="spellEnd"/>
      <w:r w:rsidRPr="009D11A0">
        <w:rPr>
          <w:rFonts w:ascii="Bookman Old Style" w:hAnsi="Bookman Old Style"/>
          <w:sz w:val="20"/>
          <w:szCs w:val="20"/>
        </w:rPr>
        <w:t>.</w:t>
      </w:r>
    </w:p>
    <w:p w14:paraId="35FBBFD5" w14:textId="77777777" w:rsidR="00EA2424" w:rsidRPr="009D11A0" w:rsidRDefault="00EA2424" w:rsidP="00C72F80">
      <w:pPr>
        <w:pStyle w:val="Textoindependiente"/>
        <w:rPr>
          <w:rFonts w:ascii="Bookman Old Style" w:hAnsi="Bookman Old Style"/>
          <w:sz w:val="20"/>
          <w:szCs w:val="20"/>
        </w:rPr>
      </w:pPr>
    </w:p>
    <w:p w14:paraId="15FB13EA"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lastRenderedPageBreak/>
        <w:t>Organización</w:t>
      </w:r>
      <w:r w:rsidRPr="009D11A0">
        <w:rPr>
          <w:rFonts w:ascii="Bookman Old Style" w:hAnsi="Bookman Old Style"/>
          <w:spacing w:val="-6"/>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funcionamiento de</w:t>
      </w:r>
      <w:r w:rsidRPr="009D11A0">
        <w:rPr>
          <w:rFonts w:ascii="Bookman Old Style" w:hAnsi="Bookman Old Style"/>
          <w:spacing w:val="-5"/>
          <w:sz w:val="20"/>
          <w:szCs w:val="20"/>
        </w:rPr>
        <w:t xml:space="preserve"> </w:t>
      </w:r>
      <w:r w:rsidRPr="009D11A0">
        <w:rPr>
          <w:rFonts w:ascii="Bookman Old Style" w:hAnsi="Bookman Old Style"/>
          <w:sz w:val="20"/>
          <w:szCs w:val="20"/>
        </w:rPr>
        <w:t>las</w:t>
      </w:r>
      <w:r w:rsidRPr="009D11A0">
        <w:rPr>
          <w:rFonts w:ascii="Bookman Old Style" w:hAnsi="Bookman Old Style"/>
          <w:spacing w:val="-5"/>
          <w:sz w:val="20"/>
          <w:szCs w:val="20"/>
        </w:rPr>
        <w:t xml:space="preserve"> </w:t>
      </w:r>
      <w:r w:rsidRPr="009D11A0">
        <w:rPr>
          <w:rFonts w:ascii="Bookman Old Style" w:hAnsi="Bookman Old Style"/>
          <w:sz w:val="20"/>
          <w:szCs w:val="20"/>
        </w:rPr>
        <w:t>centrales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actuarios</w:t>
      </w:r>
    </w:p>
    <w:p w14:paraId="5C37C110"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119. </w:t>
      </w:r>
      <w:r w:rsidRPr="009D11A0">
        <w:rPr>
          <w:rFonts w:ascii="Bookman Old Style" w:hAnsi="Bookman Old Style"/>
          <w:sz w:val="20"/>
          <w:szCs w:val="20"/>
        </w:rPr>
        <w:t>Las centrales de actuarios se organizarán y funcionarán de conformidad con las disposiciones que emita 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p>
    <w:p w14:paraId="61F66079" w14:textId="77777777" w:rsidR="00EA2424" w:rsidRPr="009D11A0" w:rsidRDefault="00EA2424" w:rsidP="00C72F80">
      <w:pPr>
        <w:pStyle w:val="Textoindependiente"/>
        <w:rPr>
          <w:rFonts w:ascii="Bookman Old Style" w:hAnsi="Bookman Old Style"/>
          <w:sz w:val="20"/>
          <w:szCs w:val="20"/>
        </w:rPr>
      </w:pPr>
    </w:p>
    <w:p w14:paraId="43DFDDBF"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Obligaciones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los</w:t>
      </w:r>
      <w:r w:rsidRPr="009D11A0">
        <w:rPr>
          <w:rFonts w:ascii="Bookman Old Style" w:hAnsi="Bookman Old Style"/>
          <w:spacing w:val="-7"/>
          <w:sz w:val="20"/>
          <w:szCs w:val="20"/>
        </w:rPr>
        <w:t xml:space="preserve"> </w:t>
      </w:r>
      <w:r w:rsidRPr="009D11A0">
        <w:rPr>
          <w:rFonts w:ascii="Bookman Old Style" w:hAnsi="Bookman Old Style"/>
          <w:sz w:val="20"/>
          <w:szCs w:val="20"/>
        </w:rPr>
        <w:t>servidores</w:t>
      </w:r>
      <w:r w:rsidRPr="009D11A0">
        <w:rPr>
          <w:rFonts w:ascii="Bookman Old Style" w:hAnsi="Bookman Old Style"/>
          <w:spacing w:val="-2"/>
          <w:sz w:val="20"/>
          <w:szCs w:val="20"/>
        </w:rPr>
        <w:t xml:space="preserve"> </w:t>
      </w:r>
      <w:r w:rsidRPr="009D11A0">
        <w:rPr>
          <w:rFonts w:ascii="Bookman Old Style" w:hAnsi="Bookman Old Style"/>
          <w:sz w:val="20"/>
          <w:szCs w:val="20"/>
        </w:rPr>
        <w:t>públicos</w:t>
      </w:r>
      <w:r w:rsidRPr="009D11A0">
        <w:rPr>
          <w:rFonts w:ascii="Bookman Old Style" w:hAnsi="Bookman Old Style"/>
          <w:spacing w:val="-6"/>
          <w:sz w:val="20"/>
          <w:szCs w:val="20"/>
        </w:rPr>
        <w:t xml:space="preserve"> </w:t>
      </w:r>
      <w:r w:rsidRPr="009D11A0">
        <w:rPr>
          <w:rFonts w:ascii="Bookman Old Style" w:hAnsi="Bookman Old Style"/>
          <w:sz w:val="20"/>
          <w:szCs w:val="20"/>
        </w:rPr>
        <w:t>jurisdiccionales</w:t>
      </w:r>
    </w:p>
    <w:p w14:paraId="7E4AAF6A"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6"/>
          <w:sz w:val="20"/>
          <w:szCs w:val="20"/>
        </w:rPr>
        <w:t xml:space="preserve"> </w:t>
      </w:r>
      <w:r w:rsidRPr="009D11A0">
        <w:rPr>
          <w:rFonts w:ascii="Bookman Old Style" w:hAnsi="Bookman Old Style"/>
          <w:b/>
          <w:sz w:val="20"/>
          <w:szCs w:val="20"/>
        </w:rPr>
        <w:t>120.</w:t>
      </w:r>
      <w:r w:rsidRPr="009D11A0">
        <w:rPr>
          <w:rFonts w:ascii="Bookman Old Style" w:hAnsi="Bookman Old Style"/>
          <w:b/>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servidores públicos</w:t>
      </w:r>
      <w:r w:rsidRPr="009D11A0">
        <w:rPr>
          <w:rFonts w:ascii="Bookman Old Style" w:hAnsi="Bookman Old Style"/>
          <w:spacing w:val="-5"/>
          <w:sz w:val="20"/>
          <w:szCs w:val="20"/>
        </w:rPr>
        <w:t xml:space="preserve"> </w:t>
      </w:r>
      <w:r w:rsidRPr="009D11A0">
        <w:rPr>
          <w:rFonts w:ascii="Bookman Old Style" w:hAnsi="Bookman Old Style"/>
          <w:sz w:val="20"/>
          <w:szCs w:val="20"/>
        </w:rPr>
        <w:t>jurisdiccionales</w:t>
      </w:r>
      <w:r w:rsidRPr="009D11A0">
        <w:rPr>
          <w:rFonts w:ascii="Bookman Old Style" w:hAnsi="Bookman Old Style"/>
          <w:spacing w:val="-4"/>
          <w:sz w:val="20"/>
          <w:szCs w:val="20"/>
        </w:rPr>
        <w:t xml:space="preserve"> </w:t>
      </w:r>
      <w:r w:rsidRPr="009D11A0">
        <w:rPr>
          <w:rFonts w:ascii="Bookman Old Style" w:hAnsi="Bookman Old Style"/>
          <w:sz w:val="20"/>
          <w:szCs w:val="20"/>
        </w:rPr>
        <w:t>tendrán</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siguientes obligaciones:</w:t>
      </w:r>
    </w:p>
    <w:p w14:paraId="12387D35" w14:textId="77777777" w:rsidR="00EA2424" w:rsidRPr="009D11A0" w:rsidRDefault="00EA2424" w:rsidP="00C72F80">
      <w:pPr>
        <w:pStyle w:val="Textoindependiente"/>
        <w:rPr>
          <w:rFonts w:ascii="Bookman Old Style" w:hAnsi="Bookman Old Style"/>
          <w:sz w:val="20"/>
          <w:szCs w:val="20"/>
        </w:rPr>
      </w:pPr>
    </w:p>
    <w:p w14:paraId="1C280BEF" w14:textId="530C4DA7" w:rsidR="00EA2424" w:rsidRDefault="00EA2424" w:rsidP="00454474">
      <w:pPr>
        <w:pStyle w:val="Prrafodelista"/>
        <w:numPr>
          <w:ilvl w:val="0"/>
          <w:numId w:val="39"/>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Tratar</w:t>
      </w:r>
      <w:r w:rsidRPr="009D11A0">
        <w:rPr>
          <w:rFonts w:ascii="Bookman Old Style" w:hAnsi="Bookman Old Style"/>
          <w:spacing w:val="-3"/>
          <w:sz w:val="20"/>
          <w:szCs w:val="20"/>
        </w:rPr>
        <w:t xml:space="preserve"> </w:t>
      </w:r>
      <w:r w:rsidRPr="009D11A0">
        <w:rPr>
          <w:rFonts w:ascii="Bookman Old Style" w:hAnsi="Bookman Old Style"/>
          <w:sz w:val="20"/>
          <w:szCs w:val="20"/>
        </w:rPr>
        <w:t>con</w:t>
      </w:r>
      <w:r w:rsidRPr="009D11A0">
        <w:rPr>
          <w:rFonts w:ascii="Bookman Old Style" w:hAnsi="Bookman Old Style"/>
          <w:spacing w:val="-4"/>
          <w:sz w:val="20"/>
          <w:szCs w:val="20"/>
        </w:rPr>
        <w:t xml:space="preserve"> </w:t>
      </w:r>
      <w:r w:rsidRPr="009D11A0">
        <w:rPr>
          <w:rFonts w:ascii="Bookman Old Style" w:hAnsi="Bookman Old Style"/>
          <w:sz w:val="20"/>
          <w:szCs w:val="20"/>
        </w:rPr>
        <w:t>cortesía</w:t>
      </w:r>
      <w:r w:rsidRPr="009D11A0">
        <w:rPr>
          <w:rFonts w:ascii="Bookman Old Style" w:hAnsi="Bookman Old Style"/>
          <w:spacing w:val="-5"/>
          <w:sz w:val="20"/>
          <w:szCs w:val="20"/>
        </w:rPr>
        <w:t xml:space="preserve"> </w:t>
      </w:r>
      <w:r w:rsidRPr="009D11A0">
        <w:rPr>
          <w:rFonts w:ascii="Bookman Old Style" w:hAnsi="Bookman Old Style"/>
          <w:sz w:val="20"/>
          <w:szCs w:val="20"/>
        </w:rPr>
        <w:t>a los</w:t>
      </w:r>
      <w:r w:rsidRPr="009D11A0">
        <w:rPr>
          <w:rFonts w:ascii="Bookman Old Style" w:hAnsi="Bookman Old Style"/>
          <w:spacing w:val="-5"/>
          <w:sz w:val="20"/>
          <w:szCs w:val="20"/>
        </w:rPr>
        <w:t xml:space="preserve"> </w:t>
      </w:r>
      <w:r w:rsidRPr="009D11A0">
        <w:rPr>
          <w:rFonts w:ascii="Bookman Old Style" w:hAnsi="Bookman Old Style"/>
          <w:sz w:val="20"/>
          <w:szCs w:val="20"/>
        </w:rPr>
        <w:t>litigantes,</w:t>
      </w:r>
      <w:r w:rsidRPr="009D11A0">
        <w:rPr>
          <w:rFonts w:ascii="Bookman Old Style" w:hAnsi="Bookman Old Style"/>
          <w:spacing w:val="3"/>
          <w:sz w:val="20"/>
          <w:szCs w:val="20"/>
        </w:rPr>
        <w:t xml:space="preserve"> </w:t>
      </w:r>
      <w:r w:rsidRPr="009D11A0">
        <w:rPr>
          <w:rFonts w:ascii="Bookman Old Style" w:hAnsi="Bookman Old Style"/>
          <w:sz w:val="20"/>
          <w:szCs w:val="20"/>
        </w:rPr>
        <w:t>abogados patronos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al</w:t>
      </w:r>
      <w:r w:rsidRPr="009D11A0">
        <w:rPr>
          <w:rFonts w:ascii="Bookman Old Style" w:hAnsi="Bookman Old Style"/>
          <w:spacing w:val="-6"/>
          <w:sz w:val="20"/>
          <w:szCs w:val="20"/>
        </w:rPr>
        <w:t xml:space="preserve"> </w:t>
      </w:r>
      <w:r w:rsidRPr="009D11A0">
        <w:rPr>
          <w:rFonts w:ascii="Bookman Old Style" w:hAnsi="Bookman Old Style"/>
          <w:sz w:val="20"/>
          <w:szCs w:val="20"/>
        </w:rPr>
        <w:t>público;</w:t>
      </w:r>
    </w:p>
    <w:p w14:paraId="1A0BCF52" w14:textId="77777777" w:rsidR="00454474" w:rsidRPr="009D11A0" w:rsidRDefault="00454474" w:rsidP="00454474">
      <w:pPr>
        <w:pStyle w:val="Prrafodelista"/>
        <w:tabs>
          <w:tab w:val="left" w:pos="287"/>
        </w:tabs>
        <w:ind w:left="0"/>
        <w:jc w:val="both"/>
        <w:rPr>
          <w:rFonts w:ascii="Bookman Old Style" w:hAnsi="Bookman Old Style"/>
          <w:sz w:val="20"/>
          <w:szCs w:val="20"/>
        </w:rPr>
      </w:pPr>
    </w:p>
    <w:p w14:paraId="475E93B6" w14:textId="521D337C" w:rsidR="00EA2424" w:rsidRDefault="00EA2424" w:rsidP="00454474">
      <w:pPr>
        <w:pStyle w:val="Prrafodelista"/>
        <w:numPr>
          <w:ilvl w:val="0"/>
          <w:numId w:val="39"/>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Despachar</w:t>
      </w:r>
      <w:r w:rsidRPr="009D11A0">
        <w:rPr>
          <w:rFonts w:ascii="Bookman Old Style" w:hAnsi="Bookman Old Style"/>
          <w:spacing w:val="-4"/>
          <w:sz w:val="20"/>
          <w:szCs w:val="20"/>
        </w:rPr>
        <w:t xml:space="preserve"> </w:t>
      </w:r>
      <w:r w:rsidRPr="009D11A0">
        <w:rPr>
          <w:rFonts w:ascii="Bookman Old Style" w:hAnsi="Bookman Old Style"/>
          <w:sz w:val="20"/>
          <w:szCs w:val="20"/>
        </w:rPr>
        <w:t>puntualmente</w:t>
      </w:r>
      <w:r w:rsidRPr="009D11A0">
        <w:rPr>
          <w:rFonts w:ascii="Bookman Old Style" w:hAnsi="Bookman Old Style"/>
          <w:spacing w:val="-5"/>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oficios;</w:t>
      </w:r>
    </w:p>
    <w:p w14:paraId="454D0CD0" w14:textId="77777777" w:rsidR="00454474" w:rsidRPr="009D11A0" w:rsidRDefault="00454474" w:rsidP="00454474">
      <w:pPr>
        <w:pStyle w:val="Prrafodelista"/>
        <w:tabs>
          <w:tab w:val="left" w:pos="340"/>
        </w:tabs>
        <w:ind w:left="0"/>
        <w:jc w:val="both"/>
        <w:rPr>
          <w:rFonts w:ascii="Bookman Old Style" w:hAnsi="Bookman Old Style"/>
          <w:sz w:val="20"/>
          <w:szCs w:val="20"/>
        </w:rPr>
      </w:pPr>
    </w:p>
    <w:p w14:paraId="12557653" w14:textId="196C95FE" w:rsidR="00EA2424" w:rsidRDefault="00EA2424" w:rsidP="00454474">
      <w:pPr>
        <w:pStyle w:val="Prrafodelista"/>
        <w:numPr>
          <w:ilvl w:val="0"/>
          <w:numId w:val="39"/>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No</w:t>
      </w:r>
      <w:r w:rsidRPr="009D11A0">
        <w:rPr>
          <w:rFonts w:ascii="Bookman Old Style" w:hAnsi="Bookman Old Style"/>
          <w:spacing w:val="-5"/>
          <w:sz w:val="20"/>
          <w:szCs w:val="20"/>
        </w:rPr>
        <w:t xml:space="preserve"> </w:t>
      </w:r>
      <w:r w:rsidRPr="009D11A0">
        <w:rPr>
          <w:rFonts w:ascii="Bookman Old Style" w:hAnsi="Bookman Old Style"/>
          <w:sz w:val="20"/>
          <w:szCs w:val="20"/>
        </w:rPr>
        <w:t>retardar</w:t>
      </w:r>
      <w:r w:rsidRPr="009D11A0">
        <w:rPr>
          <w:rFonts w:ascii="Bookman Old Style" w:hAnsi="Bookman Old Style"/>
          <w:spacing w:val="-2"/>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diligencias</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4"/>
          <w:sz w:val="20"/>
          <w:szCs w:val="20"/>
        </w:rPr>
        <w:t xml:space="preserve"> </w:t>
      </w:r>
      <w:r w:rsidRPr="009D11A0">
        <w:rPr>
          <w:rFonts w:ascii="Bookman Old Style" w:hAnsi="Bookman Old Style"/>
          <w:sz w:val="20"/>
          <w:szCs w:val="20"/>
        </w:rPr>
        <w:t>les</w:t>
      </w:r>
      <w:r w:rsidRPr="009D11A0">
        <w:rPr>
          <w:rFonts w:ascii="Bookman Old Style" w:hAnsi="Bookman Old Style"/>
          <w:spacing w:val="-4"/>
          <w:sz w:val="20"/>
          <w:szCs w:val="20"/>
        </w:rPr>
        <w:t xml:space="preserve"> </w:t>
      </w:r>
      <w:r w:rsidRPr="009D11A0">
        <w:rPr>
          <w:rFonts w:ascii="Bookman Old Style" w:hAnsi="Bookman Old Style"/>
          <w:sz w:val="20"/>
          <w:szCs w:val="20"/>
        </w:rPr>
        <w:t>encomienden o</w:t>
      </w:r>
      <w:r w:rsidRPr="009D11A0">
        <w:rPr>
          <w:rFonts w:ascii="Bookman Old Style" w:hAnsi="Bookman Old Style"/>
          <w:spacing w:val="-1"/>
          <w:sz w:val="20"/>
          <w:szCs w:val="20"/>
        </w:rPr>
        <w:t xml:space="preserve"> </w:t>
      </w:r>
      <w:r w:rsidRPr="009D11A0">
        <w:rPr>
          <w:rFonts w:ascii="Bookman Old Style" w:hAnsi="Bookman Old Style"/>
          <w:sz w:val="20"/>
          <w:szCs w:val="20"/>
        </w:rPr>
        <w:t>negarse</w:t>
      </w:r>
      <w:r w:rsidRPr="009D11A0">
        <w:rPr>
          <w:rFonts w:ascii="Bookman Old Style" w:hAnsi="Bookman Old Style"/>
          <w:spacing w:val="-4"/>
          <w:sz w:val="20"/>
          <w:szCs w:val="20"/>
        </w:rPr>
        <w:t xml:space="preserve"> </w:t>
      </w:r>
      <w:r w:rsidRPr="009D11A0">
        <w:rPr>
          <w:rFonts w:ascii="Bookman Old Style" w:hAnsi="Bookman Old Style"/>
          <w:sz w:val="20"/>
          <w:szCs w:val="20"/>
        </w:rPr>
        <w:t>injustificadamente a</w:t>
      </w:r>
      <w:r w:rsidRPr="009D11A0">
        <w:rPr>
          <w:rFonts w:ascii="Bookman Old Style" w:hAnsi="Bookman Old Style"/>
          <w:spacing w:val="-4"/>
          <w:sz w:val="20"/>
          <w:szCs w:val="20"/>
        </w:rPr>
        <w:t xml:space="preserve"> </w:t>
      </w:r>
      <w:r w:rsidRPr="009D11A0">
        <w:rPr>
          <w:rFonts w:ascii="Bookman Old Style" w:hAnsi="Bookman Old Style"/>
          <w:sz w:val="20"/>
          <w:szCs w:val="20"/>
        </w:rPr>
        <w:t>practicarlas;</w:t>
      </w:r>
    </w:p>
    <w:p w14:paraId="75C301D2" w14:textId="77777777" w:rsidR="00454474" w:rsidRPr="009D11A0" w:rsidRDefault="00454474" w:rsidP="00454474">
      <w:pPr>
        <w:pStyle w:val="Prrafodelista"/>
        <w:tabs>
          <w:tab w:val="left" w:pos="388"/>
        </w:tabs>
        <w:ind w:left="0"/>
        <w:jc w:val="both"/>
        <w:rPr>
          <w:rFonts w:ascii="Bookman Old Style" w:hAnsi="Bookman Old Style"/>
          <w:sz w:val="20"/>
          <w:szCs w:val="20"/>
        </w:rPr>
      </w:pPr>
    </w:p>
    <w:p w14:paraId="73A91362" w14:textId="4E5E187F" w:rsidR="00EA2424" w:rsidRDefault="00EA2424" w:rsidP="00454474">
      <w:pPr>
        <w:pStyle w:val="Prrafodelista"/>
        <w:numPr>
          <w:ilvl w:val="0"/>
          <w:numId w:val="39"/>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No</w:t>
      </w:r>
      <w:r w:rsidRPr="009D11A0">
        <w:rPr>
          <w:rFonts w:ascii="Bookman Old Style" w:hAnsi="Bookman Old Style"/>
          <w:spacing w:val="-5"/>
          <w:sz w:val="20"/>
          <w:szCs w:val="20"/>
        </w:rPr>
        <w:t xml:space="preserve"> </w:t>
      </w:r>
      <w:r w:rsidRPr="009D11A0">
        <w:rPr>
          <w:rFonts w:ascii="Bookman Old Style" w:hAnsi="Bookman Old Style"/>
          <w:sz w:val="20"/>
          <w:szCs w:val="20"/>
        </w:rPr>
        <w:t>retardar</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turno de las</w:t>
      </w:r>
      <w:r w:rsidRPr="009D11A0">
        <w:rPr>
          <w:rFonts w:ascii="Bookman Old Style" w:hAnsi="Bookman Old Style"/>
          <w:spacing w:val="-4"/>
          <w:sz w:val="20"/>
          <w:szCs w:val="20"/>
        </w:rPr>
        <w:t xml:space="preserve"> </w:t>
      </w:r>
      <w:r w:rsidRPr="009D11A0">
        <w:rPr>
          <w:rFonts w:ascii="Bookman Old Style" w:hAnsi="Bookman Old Style"/>
          <w:sz w:val="20"/>
          <w:szCs w:val="20"/>
        </w:rPr>
        <w:t>promociones</w:t>
      </w:r>
      <w:r w:rsidRPr="009D11A0">
        <w:rPr>
          <w:rFonts w:ascii="Bookman Old Style" w:hAnsi="Bookman Old Style"/>
          <w:spacing w:val="-4"/>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8"/>
          <w:sz w:val="20"/>
          <w:szCs w:val="20"/>
        </w:rPr>
        <w:t xml:space="preserve"> </w:t>
      </w:r>
      <w:r w:rsidRPr="009D11A0">
        <w:rPr>
          <w:rFonts w:ascii="Bookman Old Style" w:hAnsi="Bookman Old Style"/>
          <w:sz w:val="20"/>
          <w:szCs w:val="20"/>
        </w:rPr>
        <w:t>juzgados</w:t>
      </w:r>
      <w:r w:rsidRPr="009D11A0">
        <w:rPr>
          <w:rFonts w:ascii="Bookman Old Style" w:hAnsi="Bookman Old Style"/>
          <w:spacing w:val="-4"/>
          <w:sz w:val="20"/>
          <w:szCs w:val="20"/>
        </w:rPr>
        <w:t xml:space="preserve"> </w:t>
      </w:r>
      <w:r w:rsidRPr="009D11A0">
        <w:rPr>
          <w:rFonts w:ascii="Bookman Old Style" w:hAnsi="Bookman Old Style"/>
          <w:sz w:val="20"/>
          <w:szCs w:val="20"/>
        </w:rPr>
        <w:t>correspondientes;</w:t>
      </w:r>
    </w:p>
    <w:p w14:paraId="0ADE9E53" w14:textId="77777777" w:rsidR="00454474" w:rsidRPr="009D11A0" w:rsidRDefault="00454474" w:rsidP="00454474">
      <w:pPr>
        <w:pStyle w:val="Prrafodelista"/>
        <w:tabs>
          <w:tab w:val="left" w:pos="407"/>
        </w:tabs>
        <w:ind w:left="0"/>
        <w:jc w:val="both"/>
        <w:rPr>
          <w:rFonts w:ascii="Bookman Old Style" w:hAnsi="Bookman Old Style"/>
          <w:sz w:val="20"/>
          <w:szCs w:val="20"/>
        </w:rPr>
      </w:pPr>
    </w:p>
    <w:p w14:paraId="38599083" w14:textId="003EFFFA" w:rsidR="00EA2424" w:rsidRDefault="00EA2424" w:rsidP="00454474">
      <w:pPr>
        <w:pStyle w:val="Prrafodelista"/>
        <w:numPr>
          <w:ilvl w:val="0"/>
          <w:numId w:val="39"/>
        </w:numPr>
        <w:tabs>
          <w:tab w:val="left" w:pos="412"/>
        </w:tabs>
        <w:ind w:left="0" w:firstLine="0"/>
        <w:jc w:val="both"/>
        <w:rPr>
          <w:rFonts w:ascii="Bookman Old Style" w:hAnsi="Bookman Old Style"/>
          <w:sz w:val="20"/>
          <w:szCs w:val="20"/>
        </w:rPr>
      </w:pPr>
      <w:r w:rsidRPr="009D11A0">
        <w:rPr>
          <w:rFonts w:ascii="Bookman Old Style" w:hAnsi="Bookman Old Style"/>
          <w:sz w:val="20"/>
          <w:szCs w:val="20"/>
        </w:rPr>
        <w:t>Concurrir</w:t>
      </w:r>
      <w:r w:rsidRPr="009D11A0">
        <w:rPr>
          <w:rFonts w:ascii="Bookman Old Style" w:hAnsi="Bookman Old Style"/>
          <w:spacing w:val="6"/>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49"/>
          <w:sz w:val="20"/>
          <w:szCs w:val="20"/>
        </w:rPr>
        <w:t xml:space="preserve"> </w:t>
      </w:r>
      <w:r w:rsidRPr="009D11A0">
        <w:rPr>
          <w:rFonts w:ascii="Bookman Old Style" w:hAnsi="Bookman Old Style"/>
          <w:sz w:val="20"/>
          <w:szCs w:val="20"/>
        </w:rPr>
        <w:t>horas</w:t>
      </w:r>
      <w:r w:rsidRPr="009D11A0">
        <w:rPr>
          <w:rFonts w:ascii="Bookman Old Style" w:hAnsi="Bookman Old Style"/>
          <w:spacing w:val="49"/>
          <w:sz w:val="20"/>
          <w:szCs w:val="20"/>
        </w:rPr>
        <w:t xml:space="preserve"> </w:t>
      </w:r>
      <w:r w:rsidRPr="009D11A0">
        <w:rPr>
          <w:rFonts w:ascii="Bookman Old Style" w:hAnsi="Bookman Old Style"/>
          <w:sz w:val="20"/>
          <w:szCs w:val="20"/>
        </w:rPr>
        <w:t>reglamentarias</w:t>
      </w:r>
      <w:r w:rsidRPr="009D11A0">
        <w:rPr>
          <w:rFonts w:ascii="Bookman Old Style" w:hAnsi="Bookman Old Style"/>
          <w:spacing w:val="5"/>
          <w:sz w:val="20"/>
          <w:szCs w:val="20"/>
        </w:rPr>
        <w:t xml:space="preserve"> </w:t>
      </w:r>
      <w:r w:rsidRPr="009D11A0">
        <w:rPr>
          <w:rFonts w:ascii="Bookman Old Style" w:hAnsi="Bookman Old Style"/>
          <w:sz w:val="20"/>
          <w:szCs w:val="20"/>
        </w:rPr>
        <w:t>al</w:t>
      </w:r>
      <w:r w:rsidRPr="009D11A0">
        <w:rPr>
          <w:rFonts w:ascii="Bookman Old Style" w:hAnsi="Bookman Old Style"/>
          <w:spacing w:val="48"/>
          <w:sz w:val="20"/>
          <w:szCs w:val="20"/>
        </w:rPr>
        <w:t xml:space="preserve"> </w:t>
      </w:r>
      <w:r w:rsidRPr="009D11A0">
        <w:rPr>
          <w:rFonts w:ascii="Bookman Old Style" w:hAnsi="Bookman Old Style"/>
          <w:sz w:val="20"/>
          <w:szCs w:val="20"/>
        </w:rPr>
        <w:t>desempeño</w:t>
      </w:r>
      <w:r w:rsidRPr="009D11A0">
        <w:rPr>
          <w:rFonts w:ascii="Bookman Old Style" w:hAnsi="Bookman Old Style"/>
          <w:spacing w:val="4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sus</w:t>
      </w:r>
      <w:r w:rsidRPr="009D11A0">
        <w:rPr>
          <w:rFonts w:ascii="Bookman Old Style" w:hAnsi="Bookman Old Style"/>
          <w:spacing w:val="5"/>
          <w:sz w:val="20"/>
          <w:szCs w:val="20"/>
        </w:rPr>
        <w:t xml:space="preserve"> </w:t>
      </w:r>
      <w:r w:rsidRPr="009D11A0">
        <w:rPr>
          <w:rFonts w:ascii="Bookman Old Style" w:hAnsi="Bookman Old Style"/>
          <w:sz w:val="20"/>
          <w:szCs w:val="20"/>
        </w:rPr>
        <w:t>labores,</w:t>
      </w:r>
      <w:r w:rsidRPr="009D11A0">
        <w:rPr>
          <w:rFonts w:ascii="Bookman Old Style" w:hAnsi="Bookman Old Style"/>
          <w:spacing w:val="7"/>
          <w:sz w:val="20"/>
          <w:szCs w:val="20"/>
        </w:rPr>
        <w:t xml:space="preserve"> </w:t>
      </w:r>
      <w:r w:rsidRPr="009D11A0">
        <w:rPr>
          <w:rFonts w:ascii="Bookman Old Style" w:hAnsi="Bookman Old Style"/>
          <w:sz w:val="20"/>
          <w:szCs w:val="20"/>
        </w:rPr>
        <w:t>y asistir</w:t>
      </w:r>
      <w:r w:rsidRPr="009D11A0">
        <w:rPr>
          <w:rFonts w:ascii="Bookman Old Style" w:hAnsi="Bookman Old Style"/>
          <w:spacing w:val="6"/>
          <w:sz w:val="20"/>
          <w:szCs w:val="20"/>
        </w:rPr>
        <w:t xml:space="preserve"> </w:t>
      </w:r>
      <w:r w:rsidRPr="009D11A0">
        <w:rPr>
          <w:rFonts w:ascii="Bookman Old Style" w:hAnsi="Bookman Old Style"/>
          <w:sz w:val="20"/>
          <w:szCs w:val="20"/>
        </w:rPr>
        <w:t>puntualmente</w:t>
      </w:r>
      <w:r w:rsidRPr="009D11A0">
        <w:rPr>
          <w:rFonts w:ascii="Bookman Old Style" w:hAnsi="Bookman Old Style"/>
          <w:spacing w:val="4"/>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49"/>
          <w:sz w:val="20"/>
          <w:szCs w:val="20"/>
        </w:rPr>
        <w:t xml:space="preserve"> </w:t>
      </w:r>
      <w:r w:rsidRPr="009D11A0">
        <w:rPr>
          <w:rFonts w:ascii="Bookman Old Style" w:hAnsi="Bookman Old Style"/>
          <w:sz w:val="20"/>
          <w:szCs w:val="20"/>
        </w:rPr>
        <w:t>celebración de</w:t>
      </w:r>
      <w:r w:rsidRPr="009D11A0">
        <w:rPr>
          <w:rFonts w:ascii="Bookman Old Style" w:hAnsi="Bookman Old Style"/>
          <w:spacing w:val="-47"/>
          <w:sz w:val="20"/>
          <w:szCs w:val="20"/>
        </w:rPr>
        <w:t xml:space="preserve"> </w:t>
      </w:r>
      <w:r w:rsidRPr="009D11A0">
        <w:rPr>
          <w:rFonts w:ascii="Bookman Old Style" w:hAnsi="Bookman Old Style"/>
          <w:sz w:val="20"/>
          <w:szCs w:val="20"/>
        </w:rPr>
        <w:t>ceremonias</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actos</w:t>
      </w:r>
      <w:r w:rsidRPr="009D11A0">
        <w:rPr>
          <w:rFonts w:ascii="Bookman Old Style" w:hAnsi="Bookman Old Style"/>
          <w:spacing w:val="-1"/>
          <w:sz w:val="20"/>
          <w:szCs w:val="20"/>
        </w:rPr>
        <w:t xml:space="preserve"> </w:t>
      </w:r>
      <w:r w:rsidRPr="009D11A0">
        <w:rPr>
          <w:rFonts w:ascii="Bookman Old Style" w:hAnsi="Bookman Old Style"/>
          <w:sz w:val="20"/>
          <w:szCs w:val="20"/>
        </w:rPr>
        <w:t>oficiales</w:t>
      </w:r>
      <w:r w:rsidRPr="009D11A0">
        <w:rPr>
          <w:rFonts w:ascii="Bookman Old Style" w:hAnsi="Bookman Old Style"/>
          <w:spacing w:val="-3"/>
          <w:sz w:val="20"/>
          <w:szCs w:val="20"/>
        </w:rPr>
        <w:t xml:space="preserve"> </w:t>
      </w:r>
      <w:r w:rsidRPr="009D11A0">
        <w:rPr>
          <w:rFonts w:ascii="Bookman Old Style" w:hAnsi="Bookman Old Style"/>
          <w:sz w:val="20"/>
          <w:szCs w:val="20"/>
        </w:rPr>
        <w:t>del Poder Judicial o</w:t>
      </w:r>
      <w:r w:rsidRPr="009D11A0">
        <w:rPr>
          <w:rFonts w:ascii="Bookman Old Style" w:hAnsi="Bookman Old Style"/>
          <w:spacing w:val="-3"/>
          <w:sz w:val="20"/>
          <w:szCs w:val="20"/>
        </w:rPr>
        <w:t xml:space="preserve"> </w:t>
      </w:r>
      <w:r w:rsidRPr="009D11A0">
        <w:rPr>
          <w:rFonts w:ascii="Bookman Old Style" w:hAnsi="Bookman Old Style"/>
          <w:sz w:val="20"/>
          <w:szCs w:val="20"/>
        </w:rPr>
        <w:t>cursos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capacitación</w:t>
      </w:r>
      <w:r w:rsidRPr="009D11A0">
        <w:rPr>
          <w:rFonts w:ascii="Bookman Old Style" w:hAnsi="Bookman Old Style"/>
          <w:spacing w:val="-2"/>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reuniones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trabajo</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sea</w:t>
      </w:r>
      <w:r w:rsidRPr="009D11A0">
        <w:rPr>
          <w:rFonts w:ascii="Bookman Old Style" w:hAnsi="Bookman Old Style"/>
          <w:spacing w:val="-3"/>
          <w:sz w:val="20"/>
          <w:szCs w:val="20"/>
        </w:rPr>
        <w:t xml:space="preserve"> </w:t>
      </w:r>
      <w:r w:rsidRPr="009D11A0">
        <w:rPr>
          <w:rFonts w:ascii="Bookman Old Style" w:hAnsi="Bookman Old Style"/>
          <w:sz w:val="20"/>
          <w:szCs w:val="20"/>
        </w:rPr>
        <w:t>convocado;</w:t>
      </w:r>
    </w:p>
    <w:p w14:paraId="0BEEBC5E" w14:textId="77777777" w:rsidR="00454474" w:rsidRPr="009D11A0" w:rsidRDefault="00454474" w:rsidP="00454474">
      <w:pPr>
        <w:pStyle w:val="Prrafodelista"/>
        <w:tabs>
          <w:tab w:val="left" w:pos="412"/>
        </w:tabs>
        <w:ind w:left="0"/>
        <w:jc w:val="both"/>
        <w:rPr>
          <w:rFonts w:ascii="Bookman Old Style" w:hAnsi="Bookman Old Style"/>
          <w:sz w:val="20"/>
          <w:szCs w:val="20"/>
        </w:rPr>
      </w:pPr>
    </w:p>
    <w:p w14:paraId="5F09B972" w14:textId="16ED2115" w:rsidR="00EA2424" w:rsidRDefault="00EA2424" w:rsidP="00454474">
      <w:pPr>
        <w:pStyle w:val="Prrafodelista"/>
        <w:numPr>
          <w:ilvl w:val="0"/>
          <w:numId w:val="39"/>
        </w:numPr>
        <w:tabs>
          <w:tab w:val="left" w:pos="427"/>
        </w:tabs>
        <w:ind w:left="0" w:firstLine="0"/>
        <w:jc w:val="both"/>
        <w:rPr>
          <w:rFonts w:ascii="Bookman Old Style" w:hAnsi="Bookman Old Style"/>
          <w:sz w:val="20"/>
          <w:szCs w:val="20"/>
        </w:rPr>
      </w:pPr>
      <w:r w:rsidRPr="009D11A0">
        <w:rPr>
          <w:rFonts w:ascii="Bookman Old Style" w:hAnsi="Bookman Old Style"/>
          <w:sz w:val="20"/>
          <w:szCs w:val="20"/>
        </w:rPr>
        <w:t>Usar</w:t>
      </w:r>
      <w:r w:rsidRPr="009D11A0">
        <w:rPr>
          <w:rFonts w:ascii="Bookman Old Style" w:hAnsi="Bookman Old Style"/>
          <w:spacing w:val="17"/>
          <w:sz w:val="20"/>
          <w:szCs w:val="20"/>
        </w:rPr>
        <w:t xml:space="preserve"> </w:t>
      </w:r>
      <w:r w:rsidRPr="009D11A0">
        <w:rPr>
          <w:rFonts w:ascii="Bookman Old Style" w:hAnsi="Bookman Old Style"/>
          <w:sz w:val="20"/>
          <w:szCs w:val="20"/>
        </w:rPr>
        <w:t>el</w:t>
      </w:r>
      <w:r w:rsidRPr="009D11A0">
        <w:rPr>
          <w:rFonts w:ascii="Bookman Old Style" w:hAnsi="Bookman Old Style"/>
          <w:spacing w:val="18"/>
          <w:sz w:val="20"/>
          <w:szCs w:val="20"/>
        </w:rPr>
        <w:t xml:space="preserve"> </w:t>
      </w:r>
      <w:r w:rsidRPr="009D11A0">
        <w:rPr>
          <w:rFonts w:ascii="Bookman Old Style" w:hAnsi="Bookman Old Style"/>
          <w:sz w:val="20"/>
          <w:szCs w:val="20"/>
        </w:rPr>
        <w:t>uniforme</w:t>
      </w:r>
      <w:r w:rsidRPr="009D11A0">
        <w:rPr>
          <w:rFonts w:ascii="Bookman Old Style" w:hAnsi="Bookman Old Style"/>
          <w:spacing w:val="15"/>
          <w:sz w:val="20"/>
          <w:szCs w:val="20"/>
        </w:rPr>
        <w:t xml:space="preserve"> </w:t>
      </w:r>
      <w:r w:rsidRPr="009D11A0">
        <w:rPr>
          <w:rFonts w:ascii="Bookman Old Style" w:hAnsi="Bookman Old Style"/>
          <w:sz w:val="20"/>
          <w:szCs w:val="20"/>
        </w:rPr>
        <w:t>institucional</w:t>
      </w:r>
      <w:r w:rsidRPr="009D11A0">
        <w:rPr>
          <w:rFonts w:ascii="Bookman Old Style" w:hAnsi="Bookman Old Style"/>
          <w:spacing w:val="13"/>
          <w:sz w:val="20"/>
          <w:szCs w:val="20"/>
        </w:rPr>
        <w:t xml:space="preserve"> </w:t>
      </w:r>
      <w:r w:rsidRPr="009D11A0">
        <w:rPr>
          <w:rFonts w:ascii="Bookman Old Style" w:hAnsi="Bookman Old Style"/>
          <w:sz w:val="20"/>
          <w:szCs w:val="20"/>
        </w:rPr>
        <w:t>conforme</w:t>
      </w:r>
      <w:r w:rsidRPr="009D11A0">
        <w:rPr>
          <w:rFonts w:ascii="Bookman Old Style" w:hAnsi="Bookman Old Style"/>
          <w:spacing w:val="20"/>
          <w:sz w:val="20"/>
          <w:szCs w:val="20"/>
        </w:rPr>
        <w:t xml:space="preserve"> </w:t>
      </w:r>
      <w:r w:rsidRPr="009D11A0">
        <w:rPr>
          <w:rFonts w:ascii="Bookman Old Style" w:hAnsi="Bookman Old Style"/>
          <w:sz w:val="20"/>
          <w:szCs w:val="20"/>
        </w:rPr>
        <w:t>a</w:t>
      </w:r>
      <w:r w:rsidRPr="009D11A0">
        <w:rPr>
          <w:rFonts w:ascii="Bookman Old Style" w:hAnsi="Bookman Old Style"/>
          <w:spacing w:val="15"/>
          <w:sz w:val="20"/>
          <w:szCs w:val="20"/>
        </w:rPr>
        <w:t xml:space="preserve"> </w:t>
      </w:r>
      <w:r w:rsidRPr="009D11A0">
        <w:rPr>
          <w:rFonts w:ascii="Bookman Old Style" w:hAnsi="Bookman Old Style"/>
          <w:sz w:val="20"/>
          <w:szCs w:val="20"/>
        </w:rPr>
        <w:t>los</w:t>
      </w:r>
      <w:r w:rsidRPr="009D11A0">
        <w:rPr>
          <w:rFonts w:ascii="Bookman Old Style" w:hAnsi="Bookman Old Style"/>
          <w:spacing w:val="18"/>
          <w:sz w:val="20"/>
          <w:szCs w:val="20"/>
        </w:rPr>
        <w:t xml:space="preserve"> </w:t>
      </w:r>
      <w:r w:rsidRPr="009D11A0">
        <w:rPr>
          <w:rFonts w:ascii="Bookman Old Style" w:hAnsi="Bookman Old Style"/>
          <w:sz w:val="20"/>
          <w:szCs w:val="20"/>
        </w:rPr>
        <w:t>lineamientos</w:t>
      </w:r>
      <w:r w:rsidRPr="009D11A0">
        <w:rPr>
          <w:rFonts w:ascii="Bookman Old Style" w:hAnsi="Bookman Old Style"/>
          <w:spacing w:val="20"/>
          <w:sz w:val="20"/>
          <w:szCs w:val="20"/>
        </w:rPr>
        <w:t xml:space="preserve"> </w:t>
      </w:r>
      <w:r w:rsidRPr="009D11A0">
        <w:rPr>
          <w:rFonts w:ascii="Bookman Old Style" w:hAnsi="Bookman Old Style"/>
          <w:sz w:val="20"/>
          <w:szCs w:val="20"/>
        </w:rPr>
        <w:t>que</w:t>
      </w:r>
      <w:r w:rsidRPr="009D11A0">
        <w:rPr>
          <w:rFonts w:ascii="Bookman Old Style" w:hAnsi="Bookman Old Style"/>
          <w:spacing w:val="15"/>
          <w:sz w:val="20"/>
          <w:szCs w:val="20"/>
        </w:rPr>
        <w:t xml:space="preserve"> </w:t>
      </w:r>
      <w:r w:rsidRPr="009D11A0">
        <w:rPr>
          <w:rFonts w:ascii="Bookman Old Style" w:hAnsi="Bookman Old Style"/>
          <w:sz w:val="20"/>
          <w:szCs w:val="20"/>
        </w:rPr>
        <w:t>expida</w:t>
      </w:r>
      <w:r w:rsidRPr="009D11A0">
        <w:rPr>
          <w:rFonts w:ascii="Bookman Old Style" w:hAnsi="Bookman Old Style"/>
          <w:spacing w:val="15"/>
          <w:sz w:val="20"/>
          <w:szCs w:val="20"/>
        </w:rPr>
        <w:t xml:space="preserve"> </w:t>
      </w:r>
      <w:r w:rsidRPr="009D11A0">
        <w:rPr>
          <w:rFonts w:ascii="Bookman Old Style" w:hAnsi="Bookman Old Style"/>
          <w:sz w:val="20"/>
          <w:szCs w:val="20"/>
        </w:rPr>
        <w:t>el</w:t>
      </w:r>
      <w:r w:rsidRPr="009D11A0">
        <w:rPr>
          <w:rFonts w:ascii="Bookman Old Style" w:hAnsi="Bookman Old Style"/>
          <w:spacing w:val="18"/>
          <w:sz w:val="20"/>
          <w:szCs w:val="20"/>
        </w:rPr>
        <w:t xml:space="preserve"> </w:t>
      </w:r>
      <w:r w:rsidRPr="009D11A0">
        <w:rPr>
          <w:rFonts w:ascii="Bookman Old Style" w:hAnsi="Bookman Old Style"/>
          <w:sz w:val="20"/>
          <w:szCs w:val="20"/>
        </w:rPr>
        <w:t>Consejo,</w:t>
      </w:r>
      <w:r w:rsidRPr="009D11A0">
        <w:rPr>
          <w:rFonts w:ascii="Bookman Old Style" w:hAnsi="Bookman Old Style"/>
          <w:spacing w:val="18"/>
          <w:sz w:val="20"/>
          <w:szCs w:val="20"/>
        </w:rPr>
        <w:t xml:space="preserve"> </w:t>
      </w:r>
      <w:r w:rsidRPr="009D11A0">
        <w:rPr>
          <w:rFonts w:ascii="Bookman Old Style" w:hAnsi="Bookman Old Style"/>
          <w:sz w:val="20"/>
          <w:szCs w:val="20"/>
        </w:rPr>
        <w:t>así</w:t>
      </w:r>
      <w:r w:rsidRPr="009D11A0">
        <w:rPr>
          <w:rFonts w:ascii="Bookman Old Style" w:hAnsi="Bookman Old Style"/>
          <w:spacing w:val="13"/>
          <w:sz w:val="20"/>
          <w:szCs w:val="20"/>
        </w:rPr>
        <w:t xml:space="preserve"> </w:t>
      </w:r>
      <w:r w:rsidRPr="009D11A0">
        <w:rPr>
          <w:rFonts w:ascii="Bookman Old Style" w:hAnsi="Bookman Old Style"/>
          <w:sz w:val="20"/>
          <w:szCs w:val="20"/>
        </w:rPr>
        <w:t>como</w:t>
      </w:r>
      <w:r w:rsidRPr="009D11A0">
        <w:rPr>
          <w:rFonts w:ascii="Bookman Old Style" w:hAnsi="Bookman Old Style"/>
          <w:spacing w:val="15"/>
          <w:sz w:val="20"/>
          <w:szCs w:val="20"/>
        </w:rPr>
        <w:t xml:space="preserve"> </w:t>
      </w:r>
      <w:r w:rsidRPr="009D11A0">
        <w:rPr>
          <w:rFonts w:ascii="Bookman Old Style" w:hAnsi="Bookman Old Style"/>
          <w:sz w:val="20"/>
          <w:szCs w:val="20"/>
        </w:rPr>
        <w:t>portar</w:t>
      </w:r>
      <w:r w:rsidRPr="009D11A0">
        <w:rPr>
          <w:rFonts w:ascii="Bookman Old Style" w:hAnsi="Bookman Old Style"/>
          <w:spacing w:val="17"/>
          <w:sz w:val="20"/>
          <w:szCs w:val="20"/>
        </w:rPr>
        <w:t xml:space="preserve"> </w:t>
      </w:r>
      <w:r w:rsidRPr="009D11A0">
        <w:rPr>
          <w:rFonts w:ascii="Bookman Old Style" w:hAnsi="Bookman Old Style"/>
          <w:sz w:val="20"/>
          <w:szCs w:val="20"/>
        </w:rPr>
        <w:t>el</w:t>
      </w:r>
      <w:r w:rsidRPr="009D11A0">
        <w:rPr>
          <w:rFonts w:ascii="Bookman Old Style" w:hAnsi="Bookman Old Style"/>
          <w:spacing w:val="13"/>
          <w:sz w:val="20"/>
          <w:szCs w:val="20"/>
        </w:rPr>
        <w:t xml:space="preserve"> </w:t>
      </w:r>
      <w:r w:rsidRPr="009D11A0">
        <w:rPr>
          <w:rFonts w:ascii="Bookman Old Style" w:hAnsi="Bookman Old Style"/>
          <w:sz w:val="20"/>
          <w:szCs w:val="20"/>
        </w:rPr>
        <w:t>fistol</w:t>
      </w:r>
      <w:r w:rsidRPr="009D11A0">
        <w:rPr>
          <w:rFonts w:ascii="Bookman Old Style" w:hAnsi="Bookman Old Style"/>
          <w:spacing w:val="13"/>
          <w:sz w:val="20"/>
          <w:szCs w:val="20"/>
        </w:rPr>
        <w:t xml:space="preserve"> </w:t>
      </w:r>
      <w:r w:rsidRPr="009D11A0">
        <w:rPr>
          <w:rFonts w:ascii="Bookman Old Style" w:hAnsi="Bookman Old Style"/>
          <w:sz w:val="20"/>
          <w:szCs w:val="20"/>
        </w:rPr>
        <w:t>y</w:t>
      </w:r>
      <w:r w:rsidRPr="009D11A0">
        <w:rPr>
          <w:rFonts w:ascii="Bookman Old Style" w:hAnsi="Bookman Old Style"/>
          <w:spacing w:val="16"/>
          <w:sz w:val="20"/>
          <w:szCs w:val="20"/>
        </w:rPr>
        <w:t xml:space="preserve"> </w:t>
      </w:r>
      <w:r w:rsidRPr="009D11A0">
        <w:rPr>
          <w:rFonts w:ascii="Bookman Old Style" w:hAnsi="Bookman Old Style"/>
          <w:sz w:val="20"/>
          <w:szCs w:val="20"/>
        </w:rPr>
        <w:t>gafete</w:t>
      </w:r>
      <w:r w:rsidRPr="009D11A0">
        <w:rPr>
          <w:rFonts w:ascii="Bookman Old Style" w:hAnsi="Bookman Old Style"/>
          <w:spacing w:val="15"/>
          <w:sz w:val="20"/>
          <w:szCs w:val="20"/>
        </w:rPr>
        <w:t xml:space="preserve"> </w:t>
      </w:r>
      <w:r w:rsidRPr="009D11A0">
        <w:rPr>
          <w:rFonts w:ascii="Bookman Old Style" w:hAnsi="Bookman Old Style"/>
          <w:sz w:val="20"/>
          <w:szCs w:val="20"/>
        </w:rPr>
        <w:t>de</w:t>
      </w:r>
      <w:r w:rsidRPr="009D11A0">
        <w:rPr>
          <w:rFonts w:ascii="Bookman Old Style" w:hAnsi="Bookman Old Style"/>
          <w:spacing w:val="-47"/>
          <w:sz w:val="20"/>
          <w:szCs w:val="20"/>
        </w:rPr>
        <w:t xml:space="preserve"> </w:t>
      </w:r>
      <w:r w:rsidRPr="009D11A0">
        <w:rPr>
          <w:rFonts w:ascii="Bookman Old Style" w:hAnsi="Bookman Old Style"/>
          <w:sz w:val="20"/>
          <w:szCs w:val="20"/>
        </w:rPr>
        <w:t>identificación</w:t>
      </w:r>
      <w:r w:rsidRPr="009D11A0">
        <w:rPr>
          <w:rFonts w:ascii="Bookman Old Style" w:hAnsi="Bookman Old Style"/>
          <w:spacing w:val="-3"/>
          <w:sz w:val="20"/>
          <w:szCs w:val="20"/>
        </w:rPr>
        <w:t xml:space="preserve"> </w:t>
      </w:r>
      <w:r w:rsidRPr="009D11A0">
        <w:rPr>
          <w:rFonts w:ascii="Bookman Old Style" w:hAnsi="Bookman Old Style"/>
          <w:sz w:val="20"/>
          <w:szCs w:val="20"/>
        </w:rPr>
        <w:t>oficial,</w:t>
      </w:r>
      <w:r w:rsidRPr="009D11A0">
        <w:rPr>
          <w:rFonts w:ascii="Bookman Old Style" w:hAnsi="Bookman Old Style"/>
          <w:spacing w:val="3"/>
          <w:sz w:val="20"/>
          <w:szCs w:val="20"/>
        </w:rPr>
        <w:t xml:space="preserve"> </w:t>
      </w:r>
      <w:r w:rsidRPr="009D11A0">
        <w:rPr>
          <w:rFonts w:ascii="Bookman Old Style" w:hAnsi="Bookman Old Style"/>
          <w:sz w:val="20"/>
          <w:szCs w:val="20"/>
        </w:rPr>
        <w:t>y</w:t>
      </w:r>
    </w:p>
    <w:p w14:paraId="221ACDAD" w14:textId="77777777" w:rsidR="00454474" w:rsidRPr="009D11A0" w:rsidRDefault="00454474" w:rsidP="00454474">
      <w:pPr>
        <w:pStyle w:val="Prrafodelista"/>
        <w:tabs>
          <w:tab w:val="left" w:pos="427"/>
        </w:tabs>
        <w:ind w:left="0"/>
        <w:jc w:val="both"/>
        <w:rPr>
          <w:rFonts w:ascii="Bookman Old Style" w:hAnsi="Bookman Old Style"/>
          <w:sz w:val="20"/>
          <w:szCs w:val="20"/>
        </w:rPr>
      </w:pPr>
    </w:p>
    <w:p w14:paraId="131C2BAD" w14:textId="1DFD13F0" w:rsidR="00EA2424" w:rsidRDefault="00EA2424" w:rsidP="00454474">
      <w:pPr>
        <w:pStyle w:val="Prrafodelista"/>
        <w:numPr>
          <w:ilvl w:val="0"/>
          <w:numId w:val="39"/>
        </w:numPr>
        <w:tabs>
          <w:tab w:val="left" w:pos="523"/>
        </w:tabs>
        <w:ind w:left="0" w:firstLine="0"/>
        <w:jc w:val="both"/>
        <w:rPr>
          <w:rFonts w:ascii="Bookman Old Style" w:hAnsi="Bookman Old Style"/>
          <w:sz w:val="20"/>
          <w:szCs w:val="20"/>
        </w:rPr>
      </w:pPr>
      <w:r w:rsidRPr="009D11A0">
        <w:rPr>
          <w:rFonts w:ascii="Bookman Old Style" w:hAnsi="Bookman Old Style"/>
          <w:sz w:val="20"/>
          <w:szCs w:val="20"/>
        </w:rPr>
        <w:t>Actualizar</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manera</w:t>
      </w:r>
      <w:r w:rsidRPr="009D11A0">
        <w:rPr>
          <w:rFonts w:ascii="Bookman Old Style" w:hAnsi="Bookman Old Style"/>
          <w:spacing w:val="1"/>
          <w:sz w:val="20"/>
          <w:szCs w:val="20"/>
        </w:rPr>
        <w:t xml:space="preserve"> </w:t>
      </w:r>
      <w:r w:rsidRPr="009D11A0">
        <w:rPr>
          <w:rFonts w:ascii="Bookman Old Style" w:hAnsi="Bookman Old Style"/>
          <w:sz w:val="20"/>
          <w:szCs w:val="20"/>
        </w:rPr>
        <w:t>constante</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conocimientos</w:t>
      </w:r>
      <w:r w:rsidRPr="009D11A0">
        <w:rPr>
          <w:rFonts w:ascii="Bookman Old Style" w:hAnsi="Bookman Old Style"/>
          <w:spacing w:val="1"/>
          <w:sz w:val="20"/>
          <w:szCs w:val="20"/>
        </w:rPr>
        <w:t xml:space="preserve"> </w:t>
      </w:r>
      <w:r w:rsidRPr="009D11A0">
        <w:rPr>
          <w:rFonts w:ascii="Bookman Old Style" w:hAnsi="Bookman Old Style"/>
          <w:sz w:val="20"/>
          <w:szCs w:val="20"/>
        </w:rPr>
        <w:t>jurídicos</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mejorar</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servicio</w:t>
      </w:r>
      <w:r w:rsidRPr="009D11A0">
        <w:rPr>
          <w:rFonts w:ascii="Bookman Old Style" w:hAnsi="Bookman Old Style"/>
          <w:spacing w:val="1"/>
          <w:sz w:val="20"/>
          <w:szCs w:val="20"/>
        </w:rPr>
        <w:t xml:space="preserve"> </w:t>
      </w:r>
      <w:r w:rsidRPr="009D11A0">
        <w:rPr>
          <w:rFonts w:ascii="Bookman Old Style" w:hAnsi="Bookman Old Style"/>
          <w:sz w:val="20"/>
          <w:szCs w:val="20"/>
        </w:rPr>
        <w:t>impartido</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órganos</w:t>
      </w:r>
      <w:r w:rsidRPr="009D11A0">
        <w:rPr>
          <w:rFonts w:ascii="Bookman Old Style" w:hAnsi="Bookman Old Style"/>
          <w:spacing w:val="1"/>
          <w:sz w:val="20"/>
          <w:szCs w:val="20"/>
        </w:rPr>
        <w:t xml:space="preserve"> </w:t>
      </w:r>
      <w:r w:rsidRPr="009D11A0">
        <w:rPr>
          <w:rFonts w:ascii="Bookman Old Style" w:hAnsi="Bookman Old Style"/>
          <w:sz w:val="20"/>
          <w:szCs w:val="20"/>
        </w:rPr>
        <w:t>jurisdiccionales, a través de los cursos de inducción programados por el Poder Judicial, así como aquellos que permitan</w:t>
      </w:r>
      <w:r w:rsidRPr="009D11A0">
        <w:rPr>
          <w:rFonts w:ascii="Bookman Old Style" w:hAnsi="Bookman Old Style"/>
          <w:spacing w:val="1"/>
          <w:sz w:val="20"/>
          <w:szCs w:val="20"/>
        </w:rPr>
        <w:t xml:space="preserve"> </w:t>
      </w:r>
      <w:r w:rsidRPr="009D11A0">
        <w:rPr>
          <w:rFonts w:ascii="Bookman Old Style" w:hAnsi="Bookman Old Style"/>
          <w:sz w:val="20"/>
          <w:szCs w:val="20"/>
        </w:rPr>
        <w:t>conocer</w:t>
      </w:r>
      <w:r w:rsidRPr="009D11A0">
        <w:rPr>
          <w:rFonts w:ascii="Bookman Old Style" w:hAnsi="Bookman Old Style"/>
          <w:spacing w:val="2"/>
          <w:sz w:val="20"/>
          <w:szCs w:val="20"/>
        </w:rPr>
        <w:t xml:space="preserve"> </w:t>
      </w:r>
      <w:r w:rsidRPr="009D11A0">
        <w:rPr>
          <w:rFonts w:ascii="Bookman Old Style" w:hAnsi="Bookman Old Style"/>
          <w:sz w:val="20"/>
          <w:szCs w:val="20"/>
        </w:rPr>
        <w:t>herramientas</w:t>
      </w:r>
      <w:r w:rsidRPr="009D11A0">
        <w:rPr>
          <w:rFonts w:ascii="Bookman Old Style" w:hAnsi="Bookman Old Style"/>
          <w:spacing w:val="-1"/>
          <w:sz w:val="20"/>
          <w:szCs w:val="20"/>
        </w:rPr>
        <w:t xml:space="preserve"> </w:t>
      </w:r>
      <w:r w:rsidRPr="009D11A0">
        <w:rPr>
          <w:rFonts w:ascii="Bookman Old Style" w:hAnsi="Bookman Old Style"/>
          <w:sz w:val="20"/>
          <w:szCs w:val="20"/>
        </w:rPr>
        <w:t>con perspectiva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derechos</w:t>
      </w:r>
      <w:r w:rsidRPr="009D11A0">
        <w:rPr>
          <w:rFonts w:ascii="Bookman Old Style" w:hAnsi="Bookman Old Style"/>
          <w:spacing w:val="1"/>
          <w:sz w:val="20"/>
          <w:szCs w:val="20"/>
        </w:rPr>
        <w:t xml:space="preserve"> </w:t>
      </w:r>
      <w:r w:rsidRPr="009D11A0">
        <w:rPr>
          <w:rFonts w:ascii="Bookman Old Style" w:hAnsi="Bookman Old Style"/>
          <w:sz w:val="20"/>
          <w:szCs w:val="20"/>
        </w:rPr>
        <w:t>humanos,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infancia</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género.</w:t>
      </w:r>
    </w:p>
    <w:p w14:paraId="10F2A9CB" w14:textId="77777777" w:rsidR="00454474" w:rsidRPr="009D11A0" w:rsidRDefault="00454474" w:rsidP="00454474">
      <w:pPr>
        <w:pStyle w:val="Prrafodelista"/>
        <w:tabs>
          <w:tab w:val="left" w:pos="523"/>
        </w:tabs>
        <w:ind w:left="0"/>
        <w:jc w:val="both"/>
        <w:rPr>
          <w:rFonts w:ascii="Bookman Old Style" w:hAnsi="Bookman Old Style"/>
          <w:sz w:val="20"/>
          <w:szCs w:val="20"/>
        </w:rPr>
      </w:pPr>
    </w:p>
    <w:p w14:paraId="3AC4367C" w14:textId="77777777" w:rsidR="00EA2424" w:rsidRPr="009D11A0" w:rsidRDefault="00EA2424" w:rsidP="00454474">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Peritos</w:t>
      </w:r>
      <w:r w:rsidRPr="009D11A0">
        <w:rPr>
          <w:rFonts w:ascii="Bookman Old Style" w:hAnsi="Bookman Old Style"/>
          <w:spacing w:val="-5"/>
          <w:sz w:val="20"/>
          <w:szCs w:val="20"/>
        </w:rPr>
        <w:t xml:space="preserve"> </w:t>
      </w:r>
      <w:r w:rsidRPr="009D11A0">
        <w:rPr>
          <w:rFonts w:ascii="Bookman Old Style" w:hAnsi="Bookman Old Style"/>
          <w:sz w:val="20"/>
          <w:szCs w:val="20"/>
        </w:rPr>
        <w:t>y auxiliares</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5"/>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función</w:t>
      </w:r>
      <w:r w:rsidRPr="009D11A0">
        <w:rPr>
          <w:rFonts w:ascii="Bookman Old Style" w:hAnsi="Bookman Old Style"/>
          <w:spacing w:val="-5"/>
          <w:sz w:val="20"/>
          <w:szCs w:val="20"/>
        </w:rPr>
        <w:t xml:space="preserve"> </w:t>
      </w:r>
      <w:r w:rsidRPr="009D11A0">
        <w:rPr>
          <w:rFonts w:ascii="Bookman Old Style" w:hAnsi="Bookman Old Style"/>
          <w:sz w:val="20"/>
          <w:szCs w:val="20"/>
        </w:rPr>
        <w:t>jurisdiccional</w:t>
      </w:r>
    </w:p>
    <w:p w14:paraId="146AF416"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121. </w:t>
      </w:r>
      <w:r w:rsidRPr="009D11A0">
        <w:rPr>
          <w:rFonts w:ascii="Bookman Old Style" w:hAnsi="Bookman Old Style"/>
          <w:sz w:val="20"/>
          <w:szCs w:val="20"/>
        </w:rPr>
        <w:t>Los peritajes en los asuntos judiciales son de interés público. Los profesionales, técnicos o prácticos en</w:t>
      </w:r>
      <w:r w:rsidRPr="009D11A0">
        <w:rPr>
          <w:rFonts w:ascii="Bookman Old Style" w:hAnsi="Bookman Old Style"/>
          <w:spacing w:val="1"/>
          <w:sz w:val="20"/>
          <w:szCs w:val="20"/>
        </w:rPr>
        <w:t xml:space="preserve"> </w:t>
      </w:r>
      <w:r w:rsidRPr="009D11A0">
        <w:rPr>
          <w:rFonts w:ascii="Bookman Old Style" w:hAnsi="Bookman Old Style"/>
          <w:sz w:val="20"/>
          <w:szCs w:val="20"/>
        </w:rPr>
        <w:t>cualquier materia científica, arte u oficio, por el solo hecho de aceptar el cargo ante los órganos jurisdiccionales, estarán</w:t>
      </w:r>
      <w:r w:rsidRPr="009D11A0">
        <w:rPr>
          <w:rFonts w:ascii="Bookman Old Style" w:hAnsi="Bookman Old Style"/>
          <w:spacing w:val="1"/>
          <w:sz w:val="20"/>
          <w:szCs w:val="20"/>
        </w:rPr>
        <w:t xml:space="preserve"> </w:t>
      </w:r>
      <w:r w:rsidRPr="009D11A0">
        <w:rPr>
          <w:rFonts w:ascii="Bookman Old Style" w:hAnsi="Bookman Old Style"/>
          <w:sz w:val="20"/>
          <w:szCs w:val="20"/>
        </w:rPr>
        <w:t>obligados a dictaminar en ellos conforme a la ciencia, arte u oficio respectivo, salvo causa justificada que calificará el</w:t>
      </w:r>
      <w:r w:rsidRPr="009D11A0">
        <w:rPr>
          <w:rFonts w:ascii="Bookman Old Style" w:hAnsi="Bookman Old Style"/>
          <w:spacing w:val="1"/>
          <w:sz w:val="20"/>
          <w:szCs w:val="20"/>
        </w:rPr>
        <w:t xml:space="preserve"> </w:t>
      </w:r>
      <w:r w:rsidRPr="009D11A0">
        <w:rPr>
          <w:rFonts w:ascii="Bookman Old Style" w:hAnsi="Bookman Old Style"/>
          <w:sz w:val="20"/>
          <w:szCs w:val="20"/>
        </w:rPr>
        <w:t>juzgador.</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ley</w:t>
      </w:r>
      <w:r w:rsidRPr="009D11A0">
        <w:rPr>
          <w:rFonts w:ascii="Bookman Old Style" w:hAnsi="Bookman Old Style"/>
          <w:spacing w:val="-3"/>
          <w:sz w:val="20"/>
          <w:szCs w:val="20"/>
        </w:rPr>
        <w:t xml:space="preserve"> </w:t>
      </w:r>
      <w:r w:rsidRPr="009D11A0">
        <w:rPr>
          <w:rFonts w:ascii="Bookman Old Style" w:hAnsi="Bookman Old Style"/>
          <w:sz w:val="20"/>
          <w:szCs w:val="20"/>
        </w:rPr>
        <w:t>determinará</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remuneración</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deberán</w:t>
      </w:r>
      <w:r w:rsidRPr="009D11A0">
        <w:rPr>
          <w:rFonts w:ascii="Bookman Old Style" w:hAnsi="Bookman Old Style"/>
          <w:spacing w:val="-3"/>
          <w:sz w:val="20"/>
          <w:szCs w:val="20"/>
        </w:rPr>
        <w:t xml:space="preserve"> </w:t>
      </w:r>
      <w:r w:rsidRPr="009D11A0">
        <w:rPr>
          <w:rFonts w:ascii="Bookman Old Style" w:hAnsi="Bookman Old Style"/>
          <w:sz w:val="20"/>
          <w:szCs w:val="20"/>
        </w:rPr>
        <w:t>recibir.</w:t>
      </w:r>
    </w:p>
    <w:p w14:paraId="6622BCF1" w14:textId="77777777" w:rsidR="00EA2424" w:rsidRPr="009D11A0" w:rsidRDefault="00EA2424" w:rsidP="00C72F80">
      <w:pPr>
        <w:pStyle w:val="Textoindependiente"/>
        <w:rPr>
          <w:rFonts w:ascii="Bookman Old Style" w:hAnsi="Bookman Old Style"/>
          <w:sz w:val="20"/>
          <w:szCs w:val="20"/>
        </w:rPr>
      </w:pPr>
    </w:p>
    <w:p w14:paraId="5DB7584B"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Auxiliarán en el ejercicio de la función jurisdiccional los servidores públicos y las personas físicas y jurídicas colectivas, cuya</w:t>
      </w:r>
      <w:r w:rsidRPr="009D11A0">
        <w:rPr>
          <w:rFonts w:ascii="Bookman Old Style" w:hAnsi="Bookman Old Style"/>
          <w:spacing w:val="1"/>
          <w:sz w:val="20"/>
          <w:szCs w:val="20"/>
        </w:rPr>
        <w:t xml:space="preserve"> </w:t>
      </w:r>
      <w:r w:rsidRPr="009D11A0">
        <w:rPr>
          <w:rFonts w:ascii="Bookman Old Style" w:hAnsi="Bookman Old Style"/>
          <w:sz w:val="20"/>
          <w:szCs w:val="20"/>
        </w:rPr>
        <w:t>participación sea necesaria en la impartición de justicia, previo requerimiento judicial Ante el incumplimiento injustificado de</w:t>
      </w:r>
      <w:r w:rsidRPr="009D11A0">
        <w:rPr>
          <w:rFonts w:ascii="Bookman Old Style" w:hAnsi="Bookman Old Style"/>
          <w:spacing w:val="1"/>
          <w:sz w:val="20"/>
          <w:szCs w:val="20"/>
        </w:rPr>
        <w:t xml:space="preserve"> </w:t>
      </w:r>
      <w:r w:rsidRPr="009D11A0">
        <w:rPr>
          <w:rFonts w:ascii="Bookman Old Style" w:hAnsi="Bookman Old Style"/>
          <w:sz w:val="20"/>
          <w:szCs w:val="20"/>
        </w:rPr>
        <w:t>esta</w:t>
      </w:r>
      <w:r w:rsidRPr="009D11A0">
        <w:rPr>
          <w:rFonts w:ascii="Bookman Old Style" w:hAnsi="Bookman Old Style"/>
          <w:spacing w:val="-4"/>
          <w:sz w:val="20"/>
          <w:szCs w:val="20"/>
        </w:rPr>
        <w:t xml:space="preserve"> </w:t>
      </w:r>
      <w:r w:rsidRPr="009D11A0">
        <w:rPr>
          <w:rFonts w:ascii="Bookman Old Style" w:hAnsi="Bookman Old Style"/>
          <w:sz w:val="20"/>
          <w:szCs w:val="20"/>
        </w:rPr>
        <w:t>obligación,</w:t>
      </w:r>
      <w:r w:rsidRPr="009D11A0">
        <w:rPr>
          <w:rFonts w:ascii="Bookman Old Style" w:hAnsi="Bookman Old Style"/>
          <w:spacing w:val="-1"/>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impondrán</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sanciones</w:t>
      </w:r>
      <w:r w:rsidRPr="009D11A0">
        <w:rPr>
          <w:rFonts w:ascii="Bookman Old Style" w:hAnsi="Bookman Old Style"/>
          <w:spacing w:val="-3"/>
          <w:sz w:val="20"/>
          <w:szCs w:val="20"/>
        </w:rPr>
        <w:t xml:space="preserve"> </w:t>
      </w:r>
      <w:r w:rsidRPr="009D11A0">
        <w:rPr>
          <w:rFonts w:ascii="Bookman Old Style" w:hAnsi="Bookman Old Style"/>
          <w:sz w:val="20"/>
          <w:szCs w:val="20"/>
        </w:rPr>
        <w:t>previstas</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leyes</w:t>
      </w:r>
      <w:r w:rsidRPr="009D11A0">
        <w:rPr>
          <w:rFonts w:ascii="Bookman Old Style" w:hAnsi="Bookman Old Style"/>
          <w:spacing w:val="-3"/>
          <w:sz w:val="20"/>
          <w:szCs w:val="20"/>
        </w:rPr>
        <w:t xml:space="preserve"> </w:t>
      </w:r>
      <w:r w:rsidRPr="009D11A0">
        <w:rPr>
          <w:rFonts w:ascii="Bookman Old Style" w:hAnsi="Bookman Old Style"/>
          <w:sz w:val="20"/>
          <w:szCs w:val="20"/>
        </w:rPr>
        <w:t>aplicables.</w:t>
      </w:r>
    </w:p>
    <w:p w14:paraId="5DC320EB" w14:textId="77777777" w:rsidR="00EA2424" w:rsidRPr="009D11A0" w:rsidRDefault="00EA2424" w:rsidP="00C72F80">
      <w:pPr>
        <w:pStyle w:val="Textoindependiente"/>
        <w:rPr>
          <w:rFonts w:ascii="Bookman Old Style" w:hAnsi="Bookman Old Style"/>
          <w:sz w:val="20"/>
          <w:szCs w:val="20"/>
        </w:rPr>
      </w:pPr>
    </w:p>
    <w:p w14:paraId="21D2B1E3"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3"/>
          <w:sz w:val="20"/>
          <w:szCs w:val="20"/>
        </w:rPr>
        <w:t xml:space="preserve"> </w:t>
      </w:r>
      <w:r w:rsidRPr="009D11A0">
        <w:rPr>
          <w:rFonts w:ascii="Bookman Old Style" w:hAnsi="Bookman Old Style"/>
          <w:sz w:val="20"/>
          <w:szCs w:val="20"/>
        </w:rPr>
        <w:t>CUARTO</w:t>
      </w:r>
    </w:p>
    <w:p w14:paraId="2AFF1520"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Licencias, sustituciones</w:t>
      </w:r>
      <w:r w:rsidRPr="009D11A0">
        <w:rPr>
          <w:rFonts w:ascii="Bookman Old Style" w:hAnsi="Bookman Old Style"/>
          <w:b/>
          <w:spacing w:val="-1"/>
          <w:sz w:val="20"/>
          <w:szCs w:val="20"/>
        </w:rPr>
        <w:t xml:space="preserve"> </w:t>
      </w:r>
      <w:r w:rsidRPr="009D11A0">
        <w:rPr>
          <w:rFonts w:ascii="Bookman Old Style" w:hAnsi="Bookman Old Style"/>
          <w:b/>
          <w:sz w:val="20"/>
          <w:szCs w:val="20"/>
        </w:rPr>
        <w:t>y</w:t>
      </w:r>
      <w:r w:rsidRPr="009D11A0">
        <w:rPr>
          <w:rFonts w:ascii="Bookman Old Style" w:hAnsi="Bookman Old Style"/>
          <w:b/>
          <w:spacing w:val="-6"/>
          <w:sz w:val="20"/>
          <w:szCs w:val="20"/>
        </w:rPr>
        <w:t xml:space="preserve"> </w:t>
      </w:r>
      <w:r w:rsidRPr="009D11A0">
        <w:rPr>
          <w:rFonts w:ascii="Bookman Old Style" w:hAnsi="Bookman Old Style"/>
          <w:b/>
          <w:sz w:val="20"/>
          <w:szCs w:val="20"/>
        </w:rPr>
        <w:t>renuncias</w:t>
      </w:r>
      <w:r w:rsidRPr="009D11A0">
        <w:rPr>
          <w:rFonts w:ascii="Bookman Old Style" w:hAnsi="Bookman Old Style"/>
          <w:b/>
          <w:spacing w:val="-2"/>
          <w:sz w:val="20"/>
          <w:szCs w:val="20"/>
        </w:rPr>
        <w:t xml:space="preserve"> </w:t>
      </w:r>
      <w:r w:rsidRPr="009D11A0">
        <w:rPr>
          <w:rFonts w:ascii="Bookman Old Style" w:hAnsi="Bookman Old Style"/>
          <w:b/>
          <w:sz w:val="20"/>
          <w:szCs w:val="20"/>
        </w:rPr>
        <w:t>de</w:t>
      </w:r>
      <w:r w:rsidRPr="009D11A0">
        <w:rPr>
          <w:rFonts w:ascii="Bookman Old Style" w:hAnsi="Bookman Old Style"/>
          <w:b/>
          <w:spacing w:val="-6"/>
          <w:sz w:val="20"/>
          <w:szCs w:val="20"/>
        </w:rPr>
        <w:t xml:space="preserve"> </w:t>
      </w:r>
      <w:r w:rsidRPr="009D11A0">
        <w:rPr>
          <w:rFonts w:ascii="Bookman Old Style" w:hAnsi="Bookman Old Style"/>
          <w:b/>
          <w:sz w:val="20"/>
          <w:szCs w:val="20"/>
        </w:rPr>
        <w:t>las</w:t>
      </w:r>
      <w:r w:rsidRPr="009D11A0">
        <w:rPr>
          <w:rFonts w:ascii="Bookman Old Style" w:hAnsi="Bookman Old Style"/>
          <w:b/>
          <w:spacing w:val="-5"/>
          <w:sz w:val="20"/>
          <w:szCs w:val="20"/>
        </w:rPr>
        <w:t xml:space="preserve"> </w:t>
      </w:r>
      <w:r w:rsidRPr="009D11A0">
        <w:rPr>
          <w:rFonts w:ascii="Bookman Old Style" w:hAnsi="Bookman Old Style"/>
          <w:b/>
          <w:sz w:val="20"/>
          <w:szCs w:val="20"/>
        </w:rPr>
        <w:t>y</w:t>
      </w:r>
      <w:r w:rsidRPr="009D11A0">
        <w:rPr>
          <w:rFonts w:ascii="Bookman Old Style" w:hAnsi="Bookman Old Style"/>
          <w:b/>
          <w:spacing w:val="-6"/>
          <w:sz w:val="20"/>
          <w:szCs w:val="20"/>
        </w:rPr>
        <w:t xml:space="preserve"> </w:t>
      </w:r>
      <w:r w:rsidRPr="009D11A0">
        <w:rPr>
          <w:rFonts w:ascii="Bookman Old Style" w:hAnsi="Bookman Old Style"/>
          <w:b/>
          <w:sz w:val="20"/>
          <w:szCs w:val="20"/>
        </w:rPr>
        <w:t>los</w:t>
      </w:r>
      <w:r w:rsidRPr="009D11A0">
        <w:rPr>
          <w:rFonts w:ascii="Bookman Old Style" w:hAnsi="Bookman Old Style"/>
          <w:b/>
          <w:spacing w:val="-6"/>
          <w:sz w:val="20"/>
          <w:szCs w:val="20"/>
        </w:rPr>
        <w:t xml:space="preserve"> </w:t>
      </w:r>
      <w:r w:rsidRPr="009D11A0">
        <w:rPr>
          <w:rFonts w:ascii="Bookman Old Style" w:hAnsi="Bookman Old Style"/>
          <w:b/>
          <w:sz w:val="20"/>
          <w:szCs w:val="20"/>
        </w:rPr>
        <w:t>servidores</w:t>
      </w:r>
      <w:r w:rsidRPr="009D11A0">
        <w:rPr>
          <w:rFonts w:ascii="Bookman Old Style" w:hAnsi="Bookman Old Style"/>
          <w:b/>
          <w:spacing w:val="-1"/>
          <w:sz w:val="20"/>
          <w:szCs w:val="20"/>
        </w:rPr>
        <w:t xml:space="preserve"> </w:t>
      </w:r>
      <w:r w:rsidRPr="009D11A0">
        <w:rPr>
          <w:rFonts w:ascii="Bookman Old Style" w:hAnsi="Bookman Old Style"/>
          <w:b/>
          <w:sz w:val="20"/>
          <w:szCs w:val="20"/>
        </w:rPr>
        <w:t>públicos</w:t>
      </w:r>
    </w:p>
    <w:p w14:paraId="16DA474B" w14:textId="77777777" w:rsidR="00EA2424" w:rsidRPr="009D11A0" w:rsidRDefault="00EA2424" w:rsidP="00C72F80">
      <w:pPr>
        <w:pStyle w:val="Textoindependiente"/>
        <w:rPr>
          <w:rFonts w:ascii="Bookman Old Style" w:hAnsi="Bookman Old Style"/>
          <w:b/>
          <w:sz w:val="20"/>
          <w:szCs w:val="20"/>
        </w:rPr>
      </w:pPr>
    </w:p>
    <w:p w14:paraId="4EEDB37B"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Licencias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los servidores</w:t>
      </w:r>
      <w:r w:rsidRPr="009D11A0">
        <w:rPr>
          <w:rFonts w:ascii="Bookman Old Style" w:hAnsi="Bookman Old Style"/>
          <w:spacing w:val="-4"/>
          <w:sz w:val="20"/>
          <w:szCs w:val="20"/>
        </w:rPr>
        <w:t xml:space="preserve"> </w:t>
      </w:r>
      <w:r w:rsidRPr="009D11A0">
        <w:rPr>
          <w:rFonts w:ascii="Bookman Old Style" w:hAnsi="Bookman Old Style"/>
          <w:sz w:val="20"/>
          <w:szCs w:val="20"/>
        </w:rPr>
        <w:t>públicos</w:t>
      </w:r>
    </w:p>
    <w:p w14:paraId="100B481C"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122. </w:t>
      </w:r>
      <w:r w:rsidRPr="009D11A0">
        <w:rPr>
          <w:rFonts w:ascii="Bookman Old Style" w:hAnsi="Bookman Old Style"/>
          <w:sz w:val="20"/>
          <w:szCs w:val="20"/>
        </w:rPr>
        <w:t>Las licencias para las y los servidores públicos se concederán cuando estuviere justificado su otorgamiento a</w:t>
      </w:r>
      <w:r w:rsidRPr="009D11A0">
        <w:rPr>
          <w:rFonts w:ascii="Bookman Old Style" w:hAnsi="Bookman Old Style"/>
          <w:spacing w:val="1"/>
          <w:sz w:val="20"/>
          <w:szCs w:val="20"/>
        </w:rPr>
        <w:t xml:space="preserve"> </w:t>
      </w:r>
      <w:r w:rsidRPr="009D11A0">
        <w:rPr>
          <w:rFonts w:ascii="Bookman Old Style" w:hAnsi="Bookman Old Style"/>
          <w:sz w:val="20"/>
          <w:szCs w:val="20"/>
        </w:rPr>
        <w:t>juicio</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Consejo</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con</w:t>
      </w:r>
      <w:r w:rsidRPr="009D11A0">
        <w:rPr>
          <w:rFonts w:ascii="Bookman Old Style" w:hAnsi="Bookman Old Style"/>
          <w:spacing w:val="-3"/>
          <w:sz w:val="20"/>
          <w:szCs w:val="20"/>
        </w:rPr>
        <w:t xml:space="preserve"> </w:t>
      </w:r>
      <w:r w:rsidRPr="009D11A0">
        <w:rPr>
          <w:rFonts w:ascii="Bookman Old Style" w:hAnsi="Bookman Old Style"/>
          <w:sz w:val="20"/>
          <w:szCs w:val="20"/>
        </w:rPr>
        <w:t>base</w:t>
      </w:r>
      <w:r w:rsidRPr="009D11A0">
        <w:rPr>
          <w:rFonts w:ascii="Bookman Old Style" w:hAnsi="Bookman Old Style"/>
          <w:spacing w:val="-2"/>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legislación</w:t>
      </w:r>
      <w:r w:rsidRPr="009D11A0">
        <w:rPr>
          <w:rFonts w:ascii="Bookman Old Style" w:hAnsi="Bookman Old Style"/>
          <w:spacing w:val="-3"/>
          <w:sz w:val="20"/>
          <w:szCs w:val="20"/>
        </w:rPr>
        <w:t xml:space="preserve"> </w:t>
      </w:r>
      <w:r w:rsidRPr="009D11A0">
        <w:rPr>
          <w:rFonts w:ascii="Bookman Old Style" w:hAnsi="Bookman Old Style"/>
          <w:sz w:val="20"/>
          <w:szCs w:val="20"/>
        </w:rPr>
        <w:t>aplicable.</w:t>
      </w:r>
    </w:p>
    <w:p w14:paraId="1BDA0628" w14:textId="77777777" w:rsidR="00EA2424" w:rsidRPr="009D11A0" w:rsidRDefault="00EA2424" w:rsidP="00C72F80">
      <w:pPr>
        <w:pStyle w:val="Textoindependiente"/>
        <w:rPr>
          <w:rFonts w:ascii="Bookman Old Style" w:hAnsi="Bookman Old Style"/>
          <w:sz w:val="20"/>
          <w:szCs w:val="20"/>
        </w:rPr>
      </w:pPr>
    </w:p>
    <w:p w14:paraId="162AF7E9"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licencias para las</w:t>
      </w:r>
      <w:r w:rsidRPr="009D11A0">
        <w:rPr>
          <w:rFonts w:ascii="Bookman Old Style" w:hAnsi="Bookman Old Style"/>
          <w:spacing w:val="1"/>
          <w:sz w:val="20"/>
          <w:szCs w:val="20"/>
        </w:rPr>
        <w:t xml:space="preserve"> </w:t>
      </w:r>
      <w:r w:rsidRPr="009D11A0">
        <w:rPr>
          <w:rFonts w:ascii="Bookman Old Style" w:hAnsi="Bookman Old Style"/>
          <w:sz w:val="20"/>
          <w:szCs w:val="20"/>
        </w:rPr>
        <w:t>y los consejeros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 judicatura se</w:t>
      </w:r>
      <w:r w:rsidRPr="009D11A0">
        <w:rPr>
          <w:rFonts w:ascii="Bookman Old Style" w:hAnsi="Bookman Old Style"/>
          <w:spacing w:val="1"/>
          <w:sz w:val="20"/>
          <w:szCs w:val="20"/>
        </w:rPr>
        <w:t xml:space="preserve"> </w:t>
      </w:r>
      <w:r w:rsidRPr="009D11A0">
        <w:rPr>
          <w:rFonts w:ascii="Bookman Old Style" w:hAnsi="Bookman Old Style"/>
          <w:sz w:val="20"/>
          <w:szCs w:val="20"/>
        </w:rPr>
        <w:t>concederán</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el Pleno</w:t>
      </w:r>
      <w:r w:rsidRPr="009D11A0">
        <w:rPr>
          <w:rFonts w:ascii="Bookman Old Style" w:hAnsi="Bookman Old Style"/>
          <w:spacing w:val="50"/>
          <w:sz w:val="20"/>
          <w:szCs w:val="20"/>
        </w:rPr>
        <w:t xml:space="preserve"> </w:t>
      </w:r>
      <w:r w:rsidRPr="009D11A0">
        <w:rPr>
          <w:rFonts w:ascii="Bookman Old Style" w:hAnsi="Bookman Old Style"/>
          <w:sz w:val="20"/>
          <w:szCs w:val="20"/>
        </w:rPr>
        <w:t>cuando estuvieran justificadas</w:t>
      </w:r>
      <w:r w:rsidRPr="009D11A0">
        <w:rPr>
          <w:rFonts w:ascii="Bookman Old Style" w:hAnsi="Bookman Old Style"/>
          <w:spacing w:val="50"/>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conforme a la legislación aplicable. En los casos de las y los consejeros designados por los poderes Legislativo y Ejecutivo,</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r w:rsidRPr="009D11A0">
        <w:rPr>
          <w:rFonts w:ascii="Bookman Old Style" w:hAnsi="Bookman Old Style"/>
          <w:spacing w:val="-3"/>
          <w:sz w:val="20"/>
          <w:szCs w:val="20"/>
        </w:rPr>
        <w:t xml:space="preserve"> </w:t>
      </w:r>
      <w:r w:rsidRPr="009D11A0">
        <w:rPr>
          <w:rFonts w:ascii="Bookman Old Style" w:hAnsi="Bookman Old Style"/>
          <w:sz w:val="20"/>
          <w:szCs w:val="20"/>
        </w:rPr>
        <w:t>resolverá</w:t>
      </w:r>
      <w:r w:rsidRPr="009D11A0">
        <w:rPr>
          <w:rFonts w:ascii="Bookman Old Style" w:hAnsi="Bookman Old Style"/>
          <w:spacing w:val="-3"/>
          <w:sz w:val="20"/>
          <w:szCs w:val="20"/>
        </w:rPr>
        <w:t xml:space="preserve"> </w:t>
      </w:r>
      <w:r w:rsidRPr="009D11A0">
        <w:rPr>
          <w:rFonts w:ascii="Bookman Old Style" w:hAnsi="Bookman Old Style"/>
          <w:sz w:val="20"/>
          <w:szCs w:val="20"/>
        </w:rPr>
        <w:t>lo</w:t>
      </w:r>
      <w:r w:rsidRPr="009D11A0">
        <w:rPr>
          <w:rFonts w:ascii="Bookman Old Style" w:hAnsi="Bookman Old Style"/>
          <w:spacing w:val="1"/>
          <w:sz w:val="20"/>
          <w:szCs w:val="20"/>
        </w:rPr>
        <w:t xml:space="preserve"> </w:t>
      </w:r>
      <w:r w:rsidRPr="009D11A0">
        <w:rPr>
          <w:rFonts w:ascii="Bookman Old Style" w:hAnsi="Bookman Old Style"/>
          <w:sz w:val="20"/>
          <w:szCs w:val="20"/>
        </w:rPr>
        <w:t>conducente.</w:t>
      </w:r>
    </w:p>
    <w:p w14:paraId="09757526" w14:textId="77777777" w:rsidR="00EA2424" w:rsidRPr="009D11A0" w:rsidRDefault="00EA2424" w:rsidP="00C72F80">
      <w:pPr>
        <w:pStyle w:val="Textoindependiente"/>
        <w:rPr>
          <w:rFonts w:ascii="Bookman Old Style" w:hAnsi="Bookman Old Style"/>
          <w:sz w:val="20"/>
          <w:szCs w:val="20"/>
        </w:rPr>
      </w:pPr>
    </w:p>
    <w:p w14:paraId="7A1BDB90"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Licencias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8"/>
          <w:sz w:val="20"/>
          <w:szCs w:val="20"/>
        </w:rPr>
        <w:t xml:space="preserve"> </w:t>
      </w:r>
      <w:r w:rsidRPr="009D11A0">
        <w:rPr>
          <w:rFonts w:ascii="Bookman Old Style" w:hAnsi="Bookman Old Style"/>
          <w:sz w:val="20"/>
          <w:szCs w:val="20"/>
        </w:rPr>
        <w:t>magistrados</w:t>
      </w:r>
    </w:p>
    <w:p w14:paraId="19C31C53"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123. </w:t>
      </w:r>
      <w:r w:rsidRPr="009D11A0">
        <w:rPr>
          <w:rFonts w:ascii="Bookman Old Style" w:hAnsi="Bookman Old Style"/>
          <w:sz w:val="20"/>
          <w:szCs w:val="20"/>
        </w:rPr>
        <w:t xml:space="preserve">A los magistrados se les podrá conceder licencia en los términos previstos por la </w:t>
      </w:r>
      <w:r w:rsidRPr="009D11A0">
        <w:rPr>
          <w:rFonts w:ascii="Bookman Old Style" w:hAnsi="Bookman Old Style"/>
          <w:sz w:val="20"/>
          <w:szCs w:val="20"/>
        </w:rPr>
        <w:lastRenderedPageBreak/>
        <w:t>Constitución. El Consejo la</w:t>
      </w:r>
      <w:r w:rsidRPr="009D11A0">
        <w:rPr>
          <w:rFonts w:ascii="Bookman Old Style" w:hAnsi="Bookman Old Style"/>
          <w:spacing w:val="1"/>
          <w:sz w:val="20"/>
          <w:szCs w:val="20"/>
        </w:rPr>
        <w:t xml:space="preserve"> </w:t>
      </w:r>
      <w:r w:rsidRPr="009D11A0">
        <w:rPr>
          <w:rFonts w:ascii="Bookman Old Style" w:hAnsi="Bookman Old Style"/>
          <w:sz w:val="20"/>
          <w:szCs w:val="20"/>
        </w:rPr>
        <w:t>someterá a</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aprobación</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Legislatura o</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Diputación</w:t>
      </w:r>
      <w:r w:rsidRPr="009D11A0">
        <w:rPr>
          <w:rFonts w:ascii="Bookman Old Style" w:hAnsi="Bookman Old Style"/>
          <w:spacing w:val="1"/>
          <w:sz w:val="20"/>
          <w:szCs w:val="20"/>
        </w:rPr>
        <w:t xml:space="preserve"> </w:t>
      </w:r>
      <w:r w:rsidRPr="009D11A0">
        <w:rPr>
          <w:rFonts w:ascii="Bookman Old Style" w:hAnsi="Bookman Old Style"/>
          <w:sz w:val="20"/>
          <w:szCs w:val="20"/>
        </w:rPr>
        <w:t>Permanente,</w:t>
      </w:r>
      <w:r w:rsidRPr="009D11A0">
        <w:rPr>
          <w:rFonts w:ascii="Bookman Old Style" w:hAnsi="Bookman Old Style"/>
          <w:spacing w:val="-1"/>
          <w:sz w:val="20"/>
          <w:szCs w:val="20"/>
        </w:rPr>
        <w:t xml:space="preserve"> </w:t>
      </w:r>
      <w:r w:rsidRPr="009D11A0">
        <w:rPr>
          <w:rFonts w:ascii="Bookman Old Style" w:hAnsi="Bookman Old Style"/>
          <w:sz w:val="20"/>
          <w:szCs w:val="20"/>
        </w:rPr>
        <w:t>cuando exceda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quince</w:t>
      </w:r>
      <w:r w:rsidRPr="009D11A0">
        <w:rPr>
          <w:rFonts w:ascii="Bookman Old Style" w:hAnsi="Bookman Old Style"/>
          <w:spacing w:val="-3"/>
          <w:sz w:val="20"/>
          <w:szCs w:val="20"/>
        </w:rPr>
        <w:t xml:space="preserve"> </w:t>
      </w:r>
      <w:r w:rsidRPr="009D11A0">
        <w:rPr>
          <w:rFonts w:ascii="Bookman Old Style" w:hAnsi="Bookman Old Style"/>
          <w:sz w:val="20"/>
          <w:szCs w:val="20"/>
        </w:rPr>
        <w:t>días.</w:t>
      </w:r>
    </w:p>
    <w:p w14:paraId="6D225D1D" w14:textId="1819B813" w:rsidR="00EA2424" w:rsidRDefault="00EA2424" w:rsidP="00C72F80">
      <w:pPr>
        <w:pStyle w:val="Textoindependiente"/>
        <w:rPr>
          <w:rFonts w:ascii="Bookman Old Style" w:hAnsi="Bookman Old Style"/>
          <w:sz w:val="20"/>
          <w:szCs w:val="20"/>
        </w:rPr>
      </w:pPr>
    </w:p>
    <w:p w14:paraId="2DB769D9" w14:textId="77777777" w:rsidR="00454474" w:rsidRPr="009D11A0" w:rsidRDefault="00454474" w:rsidP="00C72F80">
      <w:pPr>
        <w:pStyle w:val="Textoindependiente"/>
        <w:rPr>
          <w:rFonts w:ascii="Bookman Old Style" w:hAnsi="Bookman Old Style"/>
          <w:sz w:val="20"/>
          <w:szCs w:val="20"/>
        </w:rPr>
      </w:pPr>
    </w:p>
    <w:p w14:paraId="5A5B0DE1"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Interinatos</w:t>
      </w:r>
      <w:r w:rsidRPr="009D11A0">
        <w:rPr>
          <w:rFonts w:ascii="Bookman Old Style" w:hAnsi="Bookman Old Style"/>
          <w:spacing w:val="-6"/>
          <w:sz w:val="20"/>
          <w:szCs w:val="20"/>
        </w:rPr>
        <w:t xml:space="preserve"> </w:t>
      </w:r>
      <w:r w:rsidRPr="009D11A0">
        <w:rPr>
          <w:rFonts w:ascii="Bookman Old Style" w:hAnsi="Bookman Old Style"/>
          <w:sz w:val="20"/>
          <w:szCs w:val="20"/>
        </w:rPr>
        <w:t>para</w:t>
      </w:r>
      <w:r w:rsidRPr="009D11A0">
        <w:rPr>
          <w:rFonts w:ascii="Bookman Old Style" w:hAnsi="Bookman Old Style"/>
          <w:spacing w:val="-2"/>
          <w:sz w:val="20"/>
          <w:szCs w:val="20"/>
        </w:rPr>
        <w:t xml:space="preserve"> </w:t>
      </w:r>
      <w:r w:rsidRPr="009D11A0">
        <w:rPr>
          <w:rFonts w:ascii="Bookman Old Style" w:hAnsi="Bookman Old Style"/>
          <w:sz w:val="20"/>
          <w:szCs w:val="20"/>
        </w:rPr>
        <w:t>cubrir</w:t>
      </w:r>
      <w:r w:rsidRPr="009D11A0">
        <w:rPr>
          <w:rFonts w:ascii="Bookman Old Style" w:hAnsi="Bookman Old Style"/>
          <w:spacing w:val="-5"/>
          <w:sz w:val="20"/>
          <w:szCs w:val="20"/>
        </w:rPr>
        <w:t xml:space="preserve"> </w:t>
      </w:r>
      <w:r w:rsidRPr="009D11A0">
        <w:rPr>
          <w:rFonts w:ascii="Bookman Old Style" w:hAnsi="Bookman Old Style"/>
          <w:sz w:val="20"/>
          <w:szCs w:val="20"/>
        </w:rPr>
        <w:t>licencias</w:t>
      </w:r>
    </w:p>
    <w:p w14:paraId="723063C0"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124. </w:t>
      </w:r>
      <w:r w:rsidRPr="009D11A0">
        <w:rPr>
          <w:rFonts w:ascii="Bookman Old Style" w:hAnsi="Bookman Old Style"/>
          <w:sz w:val="20"/>
          <w:szCs w:val="20"/>
        </w:rPr>
        <w:t>Cuando la suplencia sea menor a un mes y la licencia se conceda con goce de sueldo, el interino percibirá el</w:t>
      </w:r>
      <w:r w:rsidRPr="009D11A0">
        <w:rPr>
          <w:rFonts w:ascii="Bookman Old Style" w:hAnsi="Bookman Old Style"/>
          <w:spacing w:val="1"/>
          <w:sz w:val="20"/>
          <w:szCs w:val="20"/>
        </w:rPr>
        <w:t xml:space="preserve"> </w:t>
      </w:r>
      <w:r w:rsidRPr="009D11A0">
        <w:rPr>
          <w:rFonts w:ascii="Bookman Old Style" w:hAnsi="Bookman Old Style"/>
          <w:sz w:val="20"/>
          <w:szCs w:val="20"/>
        </w:rPr>
        <w:t>sueldo</w:t>
      </w:r>
      <w:r w:rsidRPr="009D11A0">
        <w:rPr>
          <w:rFonts w:ascii="Bookman Old Style" w:hAnsi="Bookman Old Style"/>
          <w:spacing w:val="1"/>
          <w:sz w:val="20"/>
          <w:szCs w:val="20"/>
        </w:rPr>
        <w:t xml:space="preserve"> </w:t>
      </w:r>
      <w:r w:rsidRPr="009D11A0">
        <w:rPr>
          <w:rFonts w:ascii="Bookman Old Style" w:hAnsi="Bookman Old Style"/>
          <w:sz w:val="20"/>
          <w:szCs w:val="20"/>
        </w:rPr>
        <w:t>correspondiente</w:t>
      </w:r>
      <w:r w:rsidRPr="009D11A0">
        <w:rPr>
          <w:rFonts w:ascii="Bookman Old Style" w:hAnsi="Bookman Old Style"/>
          <w:spacing w:val="1"/>
          <w:sz w:val="20"/>
          <w:szCs w:val="20"/>
        </w:rPr>
        <w:t xml:space="preserve"> </w:t>
      </w:r>
      <w:r w:rsidRPr="009D11A0">
        <w:rPr>
          <w:rFonts w:ascii="Bookman Old Style" w:hAnsi="Bookman Old Style"/>
          <w:sz w:val="20"/>
          <w:szCs w:val="20"/>
        </w:rPr>
        <w:t>al</w:t>
      </w:r>
      <w:r w:rsidRPr="009D11A0">
        <w:rPr>
          <w:rFonts w:ascii="Bookman Old Style" w:hAnsi="Bookman Old Style"/>
          <w:spacing w:val="1"/>
          <w:sz w:val="20"/>
          <w:szCs w:val="20"/>
        </w:rPr>
        <w:t xml:space="preserve"> </w:t>
      </w:r>
      <w:r w:rsidRPr="009D11A0">
        <w:rPr>
          <w:rFonts w:ascii="Bookman Old Style" w:hAnsi="Bookman Old Style"/>
          <w:sz w:val="20"/>
          <w:szCs w:val="20"/>
        </w:rPr>
        <w:t>nombramiento</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es</w:t>
      </w:r>
      <w:r w:rsidRPr="009D11A0">
        <w:rPr>
          <w:rFonts w:ascii="Bookman Old Style" w:hAnsi="Bookman Old Style"/>
          <w:spacing w:val="1"/>
          <w:sz w:val="20"/>
          <w:szCs w:val="20"/>
        </w:rPr>
        <w:t xml:space="preserve"> </w:t>
      </w:r>
      <w:r w:rsidRPr="009D11A0">
        <w:rPr>
          <w:rFonts w:ascii="Bookman Old Style" w:hAnsi="Bookman Old Style"/>
          <w:sz w:val="20"/>
          <w:szCs w:val="20"/>
        </w:rPr>
        <w:t>titular.</w:t>
      </w:r>
      <w:r w:rsidRPr="009D11A0">
        <w:rPr>
          <w:rFonts w:ascii="Bookman Old Style" w:hAnsi="Bookman Old Style"/>
          <w:spacing w:val="1"/>
          <w:sz w:val="20"/>
          <w:szCs w:val="20"/>
        </w:rPr>
        <w:t xml:space="preserve"> </w:t>
      </w:r>
      <w:r w:rsidRPr="009D11A0">
        <w:rPr>
          <w:rFonts w:ascii="Bookman Old Style" w:hAnsi="Bookman Old Style"/>
          <w:sz w:val="20"/>
          <w:szCs w:val="20"/>
        </w:rPr>
        <w:t>Cuando</w:t>
      </w:r>
      <w:r w:rsidRPr="009D11A0">
        <w:rPr>
          <w:rFonts w:ascii="Bookman Old Style" w:hAnsi="Bookman Old Style"/>
          <w:spacing w:val="1"/>
          <w:sz w:val="20"/>
          <w:szCs w:val="20"/>
        </w:rPr>
        <w:t xml:space="preserve"> </w:t>
      </w:r>
      <w:r w:rsidRPr="009D11A0">
        <w:rPr>
          <w:rFonts w:ascii="Bookman Old Style" w:hAnsi="Bookman Old Style"/>
          <w:sz w:val="20"/>
          <w:szCs w:val="20"/>
        </w:rPr>
        <w:t>exceda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este</w:t>
      </w:r>
      <w:r w:rsidRPr="009D11A0">
        <w:rPr>
          <w:rFonts w:ascii="Bookman Old Style" w:hAnsi="Bookman Old Style"/>
          <w:spacing w:val="1"/>
          <w:sz w:val="20"/>
          <w:szCs w:val="20"/>
        </w:rPr>
        <w:t xml:space="preserve"> </w:t>
      </w:r>
      <w:r w:rsidRPr="009D11A0">
        <w:rPr>
          <w:rFonts w:ascii="Bookman Old Style" w:hAnsi="Bookman Old Style"/>
          <w:sz w:val="20"/>
          <w:szCs w:val="20"/>
        </w:rPr>
        <w:t>plazo,</w:t>
      </w:r>
      <w:r w:rsidRPr="009D11A0">
        <w:rPr>
          <w:rFonts w:ascii="Bookman Old Style" w:hAnsi="Bookman Old Style"/>
          <w:spacing w:val="1"/>
          <w:sz w:val="20"/>
          <w:szCs w:val="20"/>
        </w:rPr>
        <w:t xml:space="preserve"> </w:t>
      </w:r>
      <w:r w:rsidRPr="009D11A0">
        <w:rPr>
          <w:rFonts w:ascii="Bookman Old Style" w:hAnsi="Bookman Old Style"/>
          <w:sz w:val="20"/>
          <w:szCs w:val="20"/>
        </w:rPr>
        <w:t>percibirá</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50"/>
          <w:sz w:val="20"/>
          <w:szCs w:val="20"/>
        </w:rPr>
        <w:t xml:space="preserve"> </w:t>
      </w:r>
      <w:r w:rsidRPr="009D11A0">
        <w:rPr>
          <w:rFonts w:ascii="Bookman Old Style" w:hAnsi="Bookman Old Style"/>
          <w:sz w:val="20"/>
          <w:szCs w:val="20"/>
        </w:rPr>
        <w:t>sueldo</w:t>
      </w:r>
      <w:r w:rsidRPr="009D11A0">
        <w:rPr>
          <w:rFonts w:ascii="Bookman Old Style" w:hAnsi="Bookman Old Style"/>
          <w:spacing w:val="1"/>
          <w:sz w:val="20"/>
          <w:szCs w:val="20"/>
        </w:rPr>
        <w:t xml:space="preserve"> </w:t>
      </w:r>
      <w:r w:rsidRPr="009D11A0">
        <w:rPr>
          <w:rFonts w:ascii="Bookman Old Style" w:hAnsi="Bookman Old Style"/>
          <w:sz w:val="20"/>
          <w:szCs w:val="20"/>
        </w:rPr>
        <w:t>correspondiente</w:t>
      </w:r>
      <w:r w:rsidRPr="009D11A0">
        <w:rPr>
          <w:rFonts w:ascii="Bookman Old Style" w:hAnsi="Bookman Old Style"/>
          <w:spacing w:val="-4"/>
          <w:sz w:val="20"/>
          <w:szCs w:val="20"/>
        </w:rPr>
        <w:t xml:space="preserve"> </w:t>
      </w:r>
      <w:r w:rsidRPr="009D11A0">
        <w:rPr>
          <w:rFonts w:ascii="Bookman Old Style" w:hAnsi="Bookman Old Style"/>
          <w:sz w:val="20"/>
          <w:szCs w:val="20"/>
        </w:rPr>
        <w:t>al cargo</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desempeñe</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1"/>
          <w:sz w:val="20"/>
          <w:szCs w:val="20"/>
        </w:rPr>
        <w:t xml:space="preserve"> </w:t>
      </w:r>
      <w:r w:rsidRPr="009D11A0">
        <w:rPr>
          <w:rFonts w:ascii="Bookman Old Style" w:hAnsi="Bookman Old Style"/>
          <w:sz w:val="20"/>
          <w:szCs w:val="20"/>
        </w:rPr>
        <w:t>ejerza.</w:t>
      </w:r>
    </w:p>
    <w:p w14:paraId="456FB5FC" w14:textId="77777777" w:rsidR="00EA2424" w:rsidRPr="009D11A0" w:rsidRDefault="00EA2424" w:rsidP="00C72F80">
      <w:pPr>
        <w:pStyle w:val="Textoindependiente"/>
        <w:rPr>
          <w:rFonts w:ascii="Bookman Old Style" w:hAnsi="Bookman Old Style"/>
          <w:sz w:val="20"/>
          <w:szCs w:val="20"/>
        </w:rPr>
      </w:pPr>
    </w:p>
    <w:p w14:paraId="69A55A7D"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Licencias</w:t>
      </w:r>
      <w:r w:rsidRPr="009D11A0">
        <w:rPr>
          <w:rFonts w:ascii="Bookman Old Style" w:hAnsi="Bookman Old Style"/>
          <w:spacing w:val="-5"/>
          <w:sz w:val="20"/>
          <w:szCs w:val="20"/>
        </w:rPr>
        <w:t xml:space="preserve"> </w:t>
      </w:r>
      <w:r w:rsidRPr="009D11A0">
        <w:rPr>
          <w:rFonts w:ascii="Bookman Old Style" w:hAnsi="Bookman Old Style"/>
          <w:sz w:val="20"/>
          <w:szCs w:val="20"/>
        </w:rPr>
        <w:t>sin goce de</w:t>
      </w:r>
      <w:r w:rsidRPr="009D11A0">
        <w:rPr>
          <w:rFonts w:ascii="Bookman Old Style" w:hAnsi="Bookman Old Style"/>
          <w:spacing w:val="-4"/>
          <w:sz w:val="20"/>
          <w:szCs w:val="20"/>
        </w:rPr>
        <w:t xml:space="preserve"> </w:t>
      </w:r>
      <w:r w:rsidRPr="009D11A0">
        <w:rPr>
          <w:rFonts w:ascii="Bookman Old Style" w:hAnsi="Bookman Old Style"/>
          <w:sz w:val="20"/>
          <w:szCs w:val="20"/>
        </w:rPr>
        <w:t>sueldo</w:t>
      </w:r>
    </w:p>
    <w:p w14:paraId="078D545E"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125. </w:t>
      </w:r>
      <w:r w:rsidRPr="009D11A0">
        <w:rPr>
          <w:rFonts w:ascii="Bookman Old Style" w:hAnsi="Bookman Old Style"/>
          <w:sz w:val="20"/>
          <w:szCs w:val="20"/>
        </w:rPr>
        <w:t>En las licencias sin goce de sueldo, los interinos percibirán el sueldo que corresponda al nombramiento de</w:t>
      </w:r>
      <w:r w:rsidRPr="009D11A0">
        <w:rPr>
          <w:rFonts w:ascii="Bookman Old Style" w:hAnsi="Bookman Old Style"/>
          <w:spacing w:val="1"/>
          <w:sz w:val="20"/>
          <w:szCs w:val="20"/>
        </w:rPr>
        <w:t xml:space="preserve"> </w:t>
      </w:r>
      <w:r w:rsidRPr="009D11A0">
        <w:rPr>
          <w:rFonts w:ascii="Bookman Old Style" w:hAnsi="Bookman Old Style"/>
          <w:sz w:val="20"/>
          <w:szCs w:val="20"/>
        </w:rPr>
        <w:t>quien sustituyan.</w:t>
      </w:r>
    </w:p>
    <w:p w14:paraId="53EA3D4A" w14:textId="77777777" w:rsidR="00EA2424" w:rsidRPr="009D11A0" w:rsidRDefault="00EA2424" w:rsidP="00C72F80">
      <w:pPr>
        <w:pStyle w:val="Textoindependiente"/>
        <w:rPr>
          <w:rFonts w:ascii="Bookman Old Style" w:hAnsi="Bookman Old Style"/>
          <w:sz w:val="20"/>
          <w:szCs w:val="20"/>
        </w:rPr>
      </w:pPr>
    </w:p>
    <w:p w14:paraId="5C3E20FD"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Conclusión</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plazo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licencias</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sus</w:t>
      </w:r>
      <w:r w:rsidRPr="009D11A0">
        <w:rPr>
          <w:rFonts w:ascii="Bookman Old Style" w:hAnsi="Bookman Old Style"/>
          <w:spacing w:val="-3"/>
          <w:sz w:val="20"/>
          <w:szCs w:val="20"/>
        </w:rPr>
        <w:t xml:space="preserve"> </w:t>
      </w:r>
      <w:r w:rsidRPr="009D11A0">
        <w:rPr>
          <w:rFonts w:ascii="Bookman Old Style" w:hAnsi="Bookman Old Style"/>
          <w:sz w:val="20"/>
          <w:szCs w:val="20"/>
        </w:rPr>
        <w:t>prórrogas</w:t>
      </w:r>
    </w:p>
    <w:p w14:paraId="56847355"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126. </w:t>
      </w:r>
      <w:r w:rsidRPr="009D11A0">
        <w:rPr>
          <w:rFonts w:ascii="Bookman Old Style" w:hAnsi="Bookman Old Style"/>
          <w:sz w:val="20"/>
          <w:szCs w:val="20"/>
        </w:rPr>
        <w:t>En caso de que la o el interesado no se presente al desempeño de sus labores sin causa justificada, habiendo</w:t>
      </w:r>
      <w:r w:rsidRPr="009D11A0">
        <w:rPr>
          <w:rFonts w:ascii="Bookman Old Style" w:hAnsi="Bookman Old Style"/>
          <w:spacing w:val="-47"/>
          <w:sz w:val="20"/>
          <w:szCs w:val="20"/>
        </w:rPr>
        <w:t xml:space="preserve"> </w:t>
      </w:r>
      <w:r w:rsidRPr="009D11A0">
        <w:rPr>
          <w:rFonts w:ascii="Bookman Old Style" w:hAnsi="Bookman Old Style"/>
          <w:sz w:val="20"/>
          <w:szCs w:val="20"/>
        </w:rPr>
        <w:t>concluido el plazo de una licencia o el de la prórroga que se hubiere concedido, será cesado de su empleo en los términos</w:t>
      </w:r>
      <w:r w:rsidRPr="009D11A0">
        <w:rPr>
          <w:rFonts w:ascii="Bookman Old Style" w:hAnsi="Bookman Old Style"/>
          <w:spacing w:val="1"/>
          <w:sz w:val="20"/>
          <w:szCs w:val="20"/>
        </w:rPr>
        <w:t xml:space="preserve"> </w:t>
      </w:r>
      <w:r w:rsidRPr="009D11A0">
        <w:rPr>
          <w:rFonts w:ascii="Bookman Old Style" w:hAnsi="Bookman Old Style"/>
          <w:sz w:val="20"/>
          <w:szCs w:val="20"/>
        </w:rPr>
        <w:t>que establece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Ley.</w:t>
      </w:r>
    </w:p>
    <w:p w14:paraId="32497386" w14:textId="77777777" w:rsidR="00EA2424" w:rsidRPr="009D11A0" w:rsidRDefault="00EA2424" w:rsidP="00C72F80">
      <w:pPr>
        <w:pStyle w:val="Textoindependiente"/>
        <w:rPr>
          <w:rFonts w:ascii="Bookman Old Style" w:hAnsi="Bookman Old Style"/>
          <w:sz w:val="20"/>
          <w:szCs w:val="20"/>
        </w:rPr>
      </w:pPr>
    </w:p>
    <w:p w14:paraId="46E1A7E2"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Interinatos</w:t>
      </w:r>
    </w:p>
    <w:p w14:paraId="59F25886"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127. </w:t>
      </w:r>
      <w:r w:rsidRPr="009D11A0">
        <w:rPr>
          <w:rFonts w:ascii="Bookman Old Style" w:hAnsi="Bookman Old Style"/>
          <w:sz w:val="20"/>
          <w:szCs w:val="20"/>
        </w:rPr>
        <w:t>El nombramiento de quien deba fungir como magistrada o magistrado interino se someterá a la aprobación del</w:t>
      </w:r>
      <w:r w:rsidRPr="009D11A0">
        <w:rPr>
          <w:rFonts w:ascii="Bookman Old Style" w:hAnsi="Bookman Old Style"/>
          <w:spacing w:val="-47"/>
          <w:sz w:val="20"/>
          <w:szCs w:val="20"/>
        </w:rPr>
        <w:t xml:space="preserve"> </w:t>
      </w:r>
      <w:r w:rsidRPr="009D11A0">
        <w:rPr>
          <w:rFonts w:ascii="Bookman Old Style" w:hAnsi="Bookman Old Style"/>
          <w:sz w:val="20"/>
          <w:szCs w:val="20"/>
        </w:rPr>
        <w:t>Consejo.</w:t>
      </w:r>
    </w:p>
    <w:p w14:paraId="413AFB33" w14:textId="77777777" w:rsidR="00EA2424" w:rsidRPr="009D11A0" w:rsidRDefault="00EA2424" w:rsidP="00C72F80">
      <w:pPr>
        <w:pStyle w:val="Textoindependiente"/>
        <w:rPr>
          <w:rFonts w:ascii="Bookman Old Style" w:hAnsi="Bookman Old Style"/>
          <w:sz w:val="20"/>
          <w:szCs w:val="20"/>
        </w:rPr>
      </w:pPr>
    </w:p>
    <w:p w14:paraId="0EC3AA4C"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En el caso de juezas, jueces, secretarias, secretarios y demás servidoras y servidores públicos de confianza del 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 podrán otorgarse licencias hasta por tres meses, y al resto de los servidores públicos, con base en la ley o la</w:t>
      </w:r>
      <w:r w:rsidRPr="009D11A0">
        <w:rPr>
          <w:rFonts w:ascii="Bookman Old Style" w:hAnsi="Bookman Old Style"/>
          <w:spacing w:val="1"/>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4"/>
          <w:sz w:val="20"/>
          <w:szCs w:val="20"/>
        </w:rPr>
        <w:t xml:space="preserve"> </w:t>
      </w:r>
      <w:r w:rsidRPr="009D11A0">
        <w:rPr>
          <w:rFonts w:ascii="Bookman Old Style" w:hAnsi="Bookman Old Style"/>
          <w:sz w:val="20"/>
          <w:szCs w:val="20"/>
        </w:rPr>
        <w:t>aplicable.</w:t>
      </w:r>
    </w:p>
    <w:p w14:paraId="0368E620" w14:textId="77777777" w:rsidR="00EA2424" w:rsidRPr="009D11A0" w:rsidRDefault="00EA2424" w:rsidP="00C72F80">
      <w:pPr>
        <w:pStyle w:val="Textoindependiente"/>
        <w:rPr>
          <w:rFonts w:ascii="Bookman Old Style" w:hAnsi="Bookman Old Style"/>
          <w:sz w:val="20"/>
          <w:szCs w:val="20"/>
        </w:rPr>
      </w:pPr>
    </w:p>
    <w:p w14:paraId="6A511C29"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Renuncias</w:t>
      </w:r>
    </w:p>
    <w:p w14:paraId="44B2361F"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128.</w:t>
      </w:r>
      <w:r w:rsidRPr="009D11A0">
        <w:rPr>
          <w:rFonts w:ascii="Bookman Old Style" w:hAnsi="Bookman Old Style"/>
          <w:b/>
          <w:spacing w:val="15"/>
          <w:sz w:val="20"/>
          <w:szCs w:val="20"/>
        </w:rPr>
        <w:t xml:space="preserve"> </w:t>
      </w:r>
      <w:r w:rsidRPr="009D11A0">
        <w:rPr>
          <w:rFonts w:ascii="Bookman Old Style" w:hAnsi="Bookman Old Style"/>
          <w:sz w:val="20"/>
          <w:szCs w:val="20"/>
        </w:rPr>
        <w:t>Las</w:t>
      </w:r>
      <w:r w:rsidRPr="009D11A0">
        <w:rPr>
          <w:rFonts w:ascii="Bookman Old Style" w:hAnsi="Bookman Old Style"/>
          <w:spacing w:val="11"/>
          <w:sz w:val="20"/>
          <w:szCs w:val="20"/>
        </w:rPr>
        <w:t xml:space="preserve"> </w:t>
      </w:r>
      <w:r w:rsidRPr="009D11A0">
        <w:rPr>
          <w:rFonts w:ascii="Bookman Old Style" w:hAnsi="Bookman Old Style"/>
          <w:sz w:val="20"/>
          <w:szCs w:val="20"/>
        </w:rPr>
        <w:t>renuncias</w:t>
      </w:r>
      <w:r w:rsidRPr="009D11A0">
        <w:rPr>
          <w:rFonts w:ascii="Bookman Old Style" w:hAnsi="Bookman Old Style"/>
          <w:spacing w:val="7"/>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las</w:t>
      </w:r>
      <w:r w:rsidRPr="009D11A0">
        <w:rPr>
          <w:rFonts w:ascii="Bookman Old Style" w:hAnsi="Bookman Old Style"/>
          <w:spacing w:val="7"/>
          <w:sz w:val="20"/>
          <w:szCs w:val="20"/>
        </w:rPr>
        <w:t xml:space="preserve"> </w:t>
      </w:r>
      <w:r w:rsidRPr="009D11A0">
        <w:rPr>
          <w:rFonts w:ascii="Bookman Old Style" w:hAnsi="Bookman Old Style"/>
          <w:sz w:val="20"/>
          <w:szCs w:val="20"/>
        </w:rPr>
        <w:t>y</w:t>
      </w:r>
      <w:r w:rsidRPr="009D11A0">
        <w:rPr>
          <w:rFonts w:ascii="Bookman Old Style" w:hAnsi="Bookman Old Style"/>
          <w:spacing w:val="11"/>
          <w:sz w:val="20"/>
          <w:szCs w:val="20"/>
        </w:rPr>
        <w:t xml:space="preserve"> </w:t>
      </w:r>
      <w:r w:rsidRPr="009D11A0">
        <w:rPr>
          <w:rFonts w:ascii="Bookman Old Style" w:hAnsi="Bookman Old Style"/>
          <w:sz w:val="20"/>
          <w:szCs w:val="20"/>
        </w:rPr>
        <w:t>los</w:t>
      </w:r>
      <w:r w:rsidRPr="009D11A0">
        <w:rPr>
          <w:rFonts w:ascii="Bookman Old Style" w:hAnsi="Bookman Old Style"/>
          <w:spacing w:val="7"/>
          <w:sz w:val="20"/>
          <w:szCs w:val="20"/>
        </w:rPr>
        <w:t xml:space="preserve"> </w:t>
      </w:r>
      <w:r w:rsidRPr="009D11A0">
        <w:rPr>
          <w:rFonts w:ascii="Bookman Old Style" w:hAnsi="Bookman Old Style"/>
          <w:sz w:val="20"/>
          <w:szCs w:val="20"/>
        </w:rPr>
        <w:t>magistrados,</w:t>
      </w:r>
      <w:r w:rsidRPr="009D11A0">
        <w:rPr>
          <w:rFonts w:ascii="Bookman Old Style" w:hAnsi="Bookman Old Style"/>
          <w:spacing w:val="8"/>
          <w:sz w:val="20"/>
          <w:szCs w:val="20"/>
        </w:rPr>
        <w:t xml:space="preserve"> </w:t>
      </w:r>
      <w:r w:rsidRPr="009D11A0">
        <w:rPr>
          <w:rFonts w:ascii="Bookman Old Style" w:hAnsi="Bookman Old Style"/>
          <w:sz w:val="20"/>
          <w:szCs w:val="20"/>
        </w:rPr>
        <w:t>juezas,</w:t>
      </w:r>
      <w:r w:rsidRPr="009D11A0">
        <w:rPr>
          <w:rFonts w:ascii="Bookman Old Style" w:hAnsi="Bookman Old Style"/>
          <w:spacing w:val="9"/>
          <w:sz w:val="20"/>
          <w:szCs w:val="20"/>
        </w:rPr>
        <w:t xml:space="preserve"> </w:t>
      </w:r>
      <w:r w:rsidRPr="009D11A0">
        <w:rPr>
          <w:rFonts w:ascii="Bookman Old Style" w:hAnsi="Bookman Old Style"/>
          <w:sz w:val="20"/>
          <w:szCs w:val="20"/>
        </w:rPr>
        <w:t>jueces,</w:t>
      </w:r>
      <w:r w:rsidRPr="009D11A0">
        <w:rPr>
          <w:rFonts w:ascii="Bookman Old Style" w:hAnsi="Bookman Old Style"/>
          <w:spacing w:val="8"/>
          <w:sz w:val="20"/>
          <w:szCs w:val="20"/>
        </w:rPr>
        <w:t xml:space="preserve"> </w:t>
      </w:r>
      <w:r w:rsidRPr="009D11A0">
        <w:rPr>
          <w:rFonts w:ascii="Bookman Old Style" w:hAnsi="Bookman Old Style"/>
          <w:sz w:val="20"/>
          <w:szCs w:val="20"/>
        </w:rPr>
        <w:t>servidoras</w:t>
      </w:r>
      <w:r w:rsidRPr="009D11A0">
        <w:rPr>
          <w:rFonts w:ascii="Bookman Old Style" w:hAnsi="Bookman Old Style"/>
          <w:spacing w:val="12"/>
          <w:sz w:val="20"/>
          <w:szCs w:val="20"/>
        </w:rPr>
        <w:t xml:space="preserve"> </w:t>
      </w:r>
      <w:r w:rsidRPr="009D11A0">
        <w:rPr>
          <w:rFonts w:ascii="Bookman Old Style" w:hAnsi="Bookman Old Style"/>
          <w:sz w:val="20"/>
          <w:szCs w:val="20"/>
        </w:rPr>
        <w:t>y</w:t>
      </w:r>
      <w:r w:rsidRPr="009D11A0">
        <w:rPr>
          <w:rFonts w:ascii="Bookman Old Style" w:hAnsi="Bookman Old Style"/>
          <w:spacing w:val="6"/>
          <w:sz w:val="20"/>
          <w:szCs w:val="20"/>
        </w:rPr>
        <w:t xml:space="preserve"> </w:t>
      </w:r>
      <w:r w:rsidRPr="009D11A0">
        <w:rPr>
          <w:rFonts w:ascii="Bookman Old Style" w:hAnsi="Bookman Old Style"/>
          <w:sz w:val="20"/>
          <w:szCs w:val="20"/>
        </w:rPr>
        <w:t>servidores</w:t>
      </w:r>
      <w:r w:rsidRPr="009D11A0">
        <w:rPr>
          <w:rFonts w:ascii="Bookman Old Style" w:hAnsi="Bookman Old Style"/>
          <w:spacing w:val="12"/>
          <w:sz w:val="20"/>
          <w:szCs w:val="20"/>
        </w:rPr>
        <w:t xml:space="preserve"> </w:t>
      </w:r>
      <w:r w:rsidRPr="009D11A0">
        <w:rPr>
          <w:rFonts w:ascii="Bookman Old Style" w:hAnsi="Bookman Old Style"/>
          <w:sz w:val="20"/>
          <w:szCs w:val="20"/>
        </w:rPr>
        <w:t>públicos</w:t>
      </w:r>
      <w:r w:rsidRPr="009D11A0">
        <w:rPr>
          <w:rFonts w:ascii="Bookman Old Style" w:hAnsi="Bookman Old Style"/>
          <w:spacing w:val="7"/>
          <w:sz w:val="20"/>
          <w:szCs w:val="20"/>
        </w:rPr>
        <w:t xml:space="preserve"> </w:t>
      </w:r>
      <w:r w:rsidRPr="009D11A0">
        <w:rPr>
          <w:rFonts w:ascii="Bookman Old Style" w:hAnsi="Bookman Old Style"/>
          <w:sz w:val="20"/>
          <w:szCs w:val="20"/>
        </w:rPr>
        <w:t>se</w:t>
      </w:r>
      <w:r w:rsidRPr="009D11A0">
        <w:rPr>
          <w:rFonts w:ascii="Bookman Old Style" w:hAnsi="Bookman Old Style"/>
          <w:spacing w:val="10"/>
          <w:sz w:val="20"/>
          <w:szCs w:val="20"/>
        </w:rPr>
        <w:t xml:space="preserve"> </w:t>
      </w:r>
      <w:r w:rsidRPr="009D11A0">
        <w:rPr>
          <w:rFonts w:ascii="Bookman Old Style" w:hAnsi="Bookman Old Style"/>
          <w:sz w:val="20"/>
          <w:szCs w:val="20"/>
        </w:rPr>
        <w:t>presentarán</w:t>
      </w:r>
      <w:r w:rsidRPr="009D11A0">
        <w:rPr>
          <w:rFonts w:ascii="Bookman Old Style" w:hAnsi="Bookman Old Style"/>
          <w:spacing w:val="6"/>
          <w:sz w:val="20"/>
          <w:szCs w:val="20"/>
        </w:rPr>
        <w:t xml:space="preserve"> </w:t>
      </w:r>
      <w:r w:rsidRPr="009D11A0">
        <w:rPr>
          <w:rFonts w:ascii="Bookman Old Style" w:hAnsi="Bookman Old Style"/>
          <w:sz w:val="20"/>
          <w:szCs w:val="20"/>
        </w:rPr>
        <w:t>ante</w:t>
      </w:r>
      <w:r w:rsidRPr="009D11A0">
        <w:rPr>
          <w:rFonts w:ascii="Bookman Old Style" w:hAnsi="Bookman Old Style"/>
          <w:spacing w:val="-48"/>
          <w:sz w:val="20"/>
          <w:szCs w:val="20"/>
        </w:rPr>
        <w:t xml:space="preserve"> </w:t>
      </w:r>
      <w:r w:rsidRPr="009D11A0">
        <w:rPr>
          <w:rFonts w:ascii="Bookman Old Style" w:hAnsi="Bookman Old Style"/>
          <w:sz w:val="20"/>
          <w:szCs w:val="20"/>
        </w:rPr>
        <w:t>el Consejo,</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calificará</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caso,</w:t>
      </w:r>
      <w:r w:rsidRPr="009D11A0">
        <w:rPr>
          <w:rFonts w:ascii="Bookman Old Style" w:hAnsi="Bookman Old Style"/>
          <w:spacing w:val="-1"/>
          <w:sz w:val="20"/>
          <w:szCs w:val="20"/>
        </w:rPr>
        <w:t xml:space="preserve"> </w:t>
      </w:r>
      <w:r w:rsidRPr="009D11A0">
        <w:rPr>
          <w:rFonts w:ascii="Bookman Old Style" w:hAnsi="Bookman Old Style"/>
          <w:sz w:val="20"/>
          <w:szCs w:val="20"/>
        </w:rPr>
        <w:t>aceptará.</w:t>
      </w:r>
    </w:p>
    <w:p w14:paraId="03D32C51" w14:textId="77777777" w:rsidR="00EA2424" w:rsidRPr="009D11A0" w:rsidRDefault="00EA2424" w:rsidP="00C72F80">
      <w:pPr>
        <w:pStyle w:val="Textoindependiente"/>
        <w:rPr>
          <w:rFonts w:ascii="Bookman Old Style" w:hAnsi="Bookman Old Style"/>
          <w:sz w:val="20"/>
          <w:szCs w:val="20"/>
        </w:rPr>
      </w:pPr>
    </w:p>
    <w:p w14:paraId="5757C5DD"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renuncias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9"/>
          <w:sz w:val="20"/>
          <w:szCs w:val="20"/>
        </w:rPr>
        <w:t xml:space="preserve"> </w:t>
      </w:r>
      <w:r w:rsidRPr="009D11A0">
        <w:rPr>
          <w:rFonts w:ascii="Bookman Old Style" w:hAnsi="Bookman Old Style"/>
          <w:sz w:val="20"/>
          <w:szCs w:val="20"/>
        </w:rPr>
        <w:t>magistrados</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4"/>
          <w:sz w:val="20"/>
          <w:szCs w:val="20"/>
        </w:rPr>
        <w:t xml:space="preserve"> </w:t>
      </w:r>
      <w:r w:rsidRPr="009D11A0">
        <w:rPr>
          <w:rFonts w:ascii="Bookman Old Style" w:hAnsi="Bookman Old Style"/>
          <w:sz w:val="20"/>
          <w:szCs w:val="20"/>
        </w:rPr>
        <w:t>comunicarán</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Legislatura para los</w:t>
      </w:r>
      <w:r w:rsidRPr="009D11A0">
        <w:rPr>
          <w:rFonts w:ascii="Bookman Old Style" w:hAnsi="Bookman Old Style"/>
          <w:spacing w:val="-4"/>
          <w:sz w:val="20"/>
          <w:szCs w:val="20"/>
        </w:rPr>
        <w:t xml:space="preserve"> </w:t>
      </w:r>
      <w:r w:rsidRPr="009D11A0">
        <w:rPr>
          <w:rFonts w:ascii="Bookman Old Style" w:hAnsi="Bookman Old Style"/>
          <w:sz w:val="20"/>
          <w:szCs w:val="20"/>
        </w:rPr>
        <w:t>efectos</w:t>
      </w:r>
      <w:r w:rsidRPr="009D11A0">
        <w:rPr>
          <w:rFonts w:ascii="Bookman Old Style" w:hAnsi="Bookman Old Style"/>
          <w:spacing w:val="-3"/>
          <w:sz w:val="20"/>
          <w:szCs w:val="20"/>
        </w:rPr>
        <w:t xml:space="preserve"> </w:t>
      </w:r>
      <w:r w:rsidRPr="009D11A0">
        <w:rPr>
          <w:rFonts w:ascii="Bookman Old Style" w:hAnsi="Bookman Old Style"/>
          <w:sz w:val="20"/>
          <w:szCs w:val="20"/>
        </w:rPr>
        <w:t>constitucionales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legales</w:t>
      </w:r>
      <w:r w:rsidRPr="009D11A0">
        <w:rPr>
          <w:rFonts w:ascii="Bookman Old Style" w:hAnsi="Bookman Old Style"/>
          <w:spacing w:val="-4"/>
          <w:sz w:val="20"/>
          <w:szCs w:val="20"/>
        </w:rPr>
        <w:t xml:space="preserve"> </w:t>
      </w:r>
      <w:r w:rsidRPr="009D11A0">
        <w:rPr>
          <w:rFonts w:ascii="Bookman Old Style" w:hAnsi="Bookman Old Style"/>
          <w:sz w:val="20"/>
          <w:szCs w:val="20"/>
        </w:rPr>
        <w:t>consecuentes.</w:t>
      </w:r>
    </w:p>
    <w:p w14:paraId="5D4E9017" w14:textId="77777777" w:rsidR="00EA2424" w:rsidRPr="009D11A0" w:rsidRDefault="00EA2424" w:rsidP="00C72F80">
      <w:pPr>
        <w:pStyle w:val="Textoindependiente"/>
        <w:rPr>
          <w:rFonts w:ascii="Bookman Old Style" w:hAnsi="Bookman Old Style"/>
          <w:sz w:val="20"/>
          <w:szCs w:val="20"/>
        </w:rPr>
      </w:pPr>
    </w:p>
    <w:p w14:paraId="29FAB645"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Ausencias</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las y</w:t>
      </w:r>
      <w:r w:rsidRPr="009D11A0">
        <w:rPr>
          <w:rFonts w:ascii="Bookman Old Style" w:hAnsi="Bookman Old Style"/>
          <w:spacing w:val="-9"/>
          <w:sz w:val="20"/>
          <w:szCs w:val="20"/>
        </w:rPr>
        <w:t xml:space="preserve"> </w:t>
      </w:r>
      <w:r w:rsidRPr="009D11A0">
        <w:rPr>
          <w:rFonts w:ascii="Bookman Old Style" w:hAnsi="Bookman Old Style"/>
          <w:sz w:val="20"/>
          <w:szCs w:val="20"/>
        </w:rPr>
        <w:t>los Servidores</w:t>
      </w:r>
      <w:r w:rsidRPr="009D11A0">
        <w:rPr>
          <w:rFonts w:ascii="Bookman Old Style" w:hAnsi="Bookman Old Style"/>
          <w:spacing w:val="-1"/>
          <w:sz w:val="20"/>
          <w:szCs w:val="20"/>
        </w:rPr>
        <w:t xml:space="preserve"> </w:t>
      </w:r>
      <w:r w:rsidRPr="009D11A0">
        <w:rPr>
          <w:rFonts w:ascii="Bookman Old Style" w:hAnsi="Bookman Old Style"/>
          <w:sz w:val="20"/>
          <w:szCs w:val="20"/>
        </w:rPr>
        <w:t>Públicos</w:t>
      </w:r>
    </w:p>
    <w:p w14:paraId="122F4ED5" w14:textId="70648577" w:rsidR="00EA2424"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129. </w:t>
      </w:r>
      <w:r w:rsidRPr="009D11A0">
        <w:rPr>
          <w:rFonts w:ascii="Bookman Old Style" w:hAnsi="Bookman Old Style"/>
          <w:sz w:val="20"/>
          <w:szCs w:val="20"/>
        </w:rPr>
        <w:t>Las ausencias de las y los servidores públicos podrán ser temporales o absolutas. Son temporales aquellas</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no</w:t>
      </w:r>
      <w:r w:rsidRPr="009D11A0">
        <w:rPr>
          <w:rFonts w:ascii="Bookman Old Style" w:hAnsi="Bookman Old Style"/>
          <w:spacing w:val="-3"/>
          <w:sz w:val="20"/>
          <w:szCs w:val="20"/>
        </w:rPr>
        <w:t xml:space="preserve"> </w:t>
      </w:r>
      <w:r w:rsidRPr="009D11A0">
        <w:rPr>
          <w:rFonts w:ascii="Bookman Old Style" w:hAnsi="Bookman Old Style"/>
          <w:sz w:val="20"/>
          <w:szCs w:val="20"/>
        </w:rPr>
        <w:t>excedan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sesenta</w:t>
      </w:r>
      <w:r w:rsidRPr="009D11A0">
        <w:rPr>
          <w:rFonts w:ascii="Bookman Old Style" w:hAnsi="Bookman Old Style"/>
          <w:spacing w:val="-2"/>
          <w:sz w:val="20"/>
          <w:szCs w:val="20"/>
        </w:rPr>
        <w:t xml:space="preserve"> </w:t>
      </w:r>
      <w:r w:rsidRPr="009D11A0">
        <w:rPr>
          <w:rFonts w:ascii="Bookman Old Style" w:hAnsi="Bookman Old Style"/>
          <w:sz w:val="20"/>
          <w:szCs w:val="20"/>
        </w:rPr>
        <w:t>días</w:t>
      </w:r>
      <w:r w:rsidRPr="009D11A0">
        <w:rPr>
          <w:rFonts w:ascii="Bookman Old Style" w:hAnsi="Bookman Old Style"/>
          <w:spacing w:val="-3"/>
          <w:sz w:val="20"/>
          <w:szCs w:val="20"/>
        </w:rPr>
        <w:t xml:space="preserve"> </w:t>
      </w:r>
      <w:r w:rsidRPr="009D11A0">
        <w:rPr>
          <w:rFonts w:ascii="Bookman Old Style" w:hAnsi="Bookman Old Style"/>
          <w:sz w:val="20"/>
          <w:szCs w:val="20"/>
        </w:rPr>
        <w:t>hábiles.</w:t>
      </w:r>
      <w:r w:rsidRPr="009D11A0">
        <w:rPr>
          <w:rFonts w:ascii="Bookman Old Style" w:hAnsi="Bookman Old Style"/>
          <w:spacing w:val="-1"/>
          <w:sz w:val="20"/>
          <w:szCs w:val="20"/>
        </w:rPr>
        <w:t xml:space="preserve"> </w:t>
      </w:r>
      <w:r w:rsidRPr="009D11A0">
        <w:rPr>
          <w:rFonts w:ascii="Bookman Old Style" w:hAnsi="Bookman Old Style"/>
          <w:sz w:val="20"/>
          <w:szCs w:val="20"/>
        </w:rPr>
        <w:t>Son</w:t>
      </w:r>
      <w:r w:rsidRPr="009D11A0">
        <w:rPr>
          <w:rFonts w:ascii="Bookman Old Style" w:hAnsi="Bookman Old Style"/>
          <w:spacing w:val="-3"/>
          <w:sz w:val="20"/>
          <w:szCs w:val="20"/>
        </w:rPr>
        <w:t xml:space="preserve"> </w:t>
      </w:r>
      <w:r w:rsidRPr="009D11A0">
        <w:rPr>
          <w:rFonts w:ascii="Bookman Old Style" w:hAnsi="Bookman Old Style"/>
          <w:sz w:val="20"/>
          <w:szCs w:val="20"/>
        </w:rPr>
        <w:t>absolutas</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extiendan</w:t>
      </w:r>
      <w:r w:rsidRPr="009D11A0">
        <w:rPr>
          <w:rFonts w:ascii="Bookman Old Style" w:hAnsi="Bookman Old Style"/>
          <w:spacing w:val="-8"/>
          <w:sz w:val="20"/>
          <w:szCs w:val="20"/>
        </w:rPr>
        <w:t xml:space="preserve"> </w:t>
      </w:r>
      <w:r w:rsidRPr="009D11A0">
        <w:rPr>
          <w:rFonts w:ascii="Bookman Old Style" w:hAnsi="Bookman Old Style"/>
          <w:sz w:val="20"/>
          <w:szCs w:val="20"/>
        </w:rPr>
        <w:t>más</w:t>
      </w:r>
      <w:r w:rsidRPr="009D11A0">
        <w:rPr>
          <w:rFonts w:ascii="Bookman Old Style" w:hAnsi="Bookman Old Style"/>
          <w:spacing w:val="-3"/>
          <w:sz w:val="20"/>
          <w:szCs w:val="20"/>
        </w:rPr>
        <w:t xml:space="preserve"> </w:t>
      </w:r>
      <w:r w:rsidRPr="009D11A0">
        <w:rPr>
          <w:rFonts w:ascii="Bookman Old Style" w:hAnsi="Bookman Old Style"/>
          <w:sz w:val="20"/>
          <w:szCs w:val="20"/>
        </w:rPr>
        <w:t>allá</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ese</w:t>
      </w:r>
      <w:r w:rsidRPr="009D11A0">
        <w:rPr>
          <w:rFonts w:ascii="Bookman Old Style" w:hAnsi="Bookman Old Style"/>
          <w:spacing w:val="-3"/>
          <w:sz w:val="20"/>
          <w:szCs w:val="20"/>
        </w:rPr>
        <w:t xml:space="preserve"> </w:t>
      </w:r>
      <w:r w:rsidRPr="009D11A0">
        <w:rPr>
          <w:rFonts w:ascii="Bookman Old Style" w:hAnsi="Bookman Old Style"/>
          <w:sz w:val="20"/>
          <w:szCs w:val="20"/>
        </w:rPr>
        <w:t>período.</w:t>
      </w:r>
    </w:p>
    <w:p w14:paraId="5B612C0D" w14:textId="77777777" w:rsidR="00454474" w:rsidRPr="009D11A0" w:rsidRDefault="00454474" w:rsidP="00C72F80">
      <w:pPr>
        <w:pStyle w:val="Textoindependiente"/>
        <w:jc w:val="both"/>
        <w:rPr>
          <w:rFonts w:ascii="Bookman Old Style" w:hAnsi="Bookman Old Style"/>
          <w:sz w:val="20"/>
          <w:szCs w:val="20"/>
        </w:rPr>
      </w:pPr>
    </w:p>
    <w:p w14:paraId="3BF00C15" w14:textId="39E3D872" w:rsidR="00EA2424"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En el caso de las y los magistrados, la Legislatura podrá calificar cuando existan los motivos fundados que justifiquen una</w:t>
      </w:r>
      <w:r w:rsidRPr="009D11A0">
        <w:rPr>
          <w:rFonts w:ascii="Bookman Old Style" w:hAnsi="Bookman Old Style"/>
          <w:spacing w:val="1"/>
          <w:sz w:val="20"/>
          <w:szCs w:val="20"/>
        </w:rPr>
        <w:t xml:space="preserve"> </w:t>
      </w:r>
      <w:r w:rsidRPr="009D11A0">
        <w:rPr>
          <w:rFonts w:ascii="Bookman Old Style" w:hAnsi="Bookman Old Style"/>
          <w:sz w:val="20"/>
          <w:szCs w:val="20"/>
        </w:rPr>
        <w:t>licencia temporal por un período mayor a sesenta días, misma que podrá extenderse por el tiempo que dure la causa que le</w:t>
      </w:r>
      <w:r w:rsidRPr="009D11A0">
        <w:rPr>
          <w:rFonts w:ascii="Bookman Old Style" w:hAnsi="Bookman Old Style"/>
          <w:spacing w:val="1"/>
          <w:sz w:val="20"/>
          <w:szCs w:val="20"/>
        </w:rPr>
        <w:t xml:space="preserve"> </w:t>
      </w:r>
      <w:r w:rsidRPr="009D11A0">
        <w:rPr>
          <w:rFonts w:ascii="Bookman Old Style" w:hAnsi="Bookman Old Style"/>
          <w:sz w:val="20"/>
          <w:szCs w:val="20"/>
        </w:rPr>
        <w:t>dio origen.</w:t>
      </w:r>
    </w:p>
    <w:p w14:paraId="74F37290" w14:textId="77777777" w:rsidR="00454474" w:rsidRPr="009D11A0" w:rsidRDefault="00454474" w:rsidP="00C72F80">
      <w:pPr>
        <w:pStyle w:val="Textoindependiente"/>
        <w:jc w:val="both"/>
        <w:rPr>
          <w:rFonts w:ascii="Bookman Old Style" w:hAnsi="Bookman Old Style"/>
          <w:sz w:val="20"/>
          <w:szCs w:val="20"/>
        </w:rPr>
      </w:pPr>
    </w:p>
    <w:p w14:paraId="030C5F25" w14:textId="3EBF145D" w:rsidR="00EA2424"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Ninguna licencia interrumpe</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plazo</w:t>
      </w:r>
      <w:r w:rsidRPr="009D11A0">
        <w:rPr>
          <w:rFonts w:ascii="Bookman Old Style" w:hAnsi="Bookman Old Style"/>
          <w:spacing w:val="1"/>
          <w:sz w:val="20"/>
          <w:szCs w:val="20"/>
        </w:rPr>
        <w:t xml:space="preserve"> </w:t>
      </w:r>
      <w:r w:rsidRPr="009D11A0">
        <w:rPr>
          <w:rFonts w:ascii="Bookman Old Style" w:hAnsi="Bookman Old Style"/>
          <w:sz w:val="20"/>
          <w:szCs w:val="20"/>
        </w:rPr>
        <w:t>constitucional</w:t>
      </w:r>
      <w:r w:rsidRPr="009D11A0">
        <w:rPr>
          <w:rFonts w:ascii="Bookman Old Style" w:hAnsi="Bookman Old Style"/>
          <w:spacing w:val="-6"/>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fueron</w:t>
      </w:r>
      <w:r w:rsidRPr="009D11A0">
        <w:rPr>
          <w:rFonts w:ascii="Bookman Old Style" w:hAnsi="Bookman Old Style"/>
          <w:spacing w:val="-4"/>
          <w:sz w:val="20"/>
          <w:szCs w:val="20"/>
        </w:rPr>
        <w:t xml:space="preserve"> </w:t>
      </w:r>
      <w:r w:rsidRPr="009D11A0">
        <w:rPr>
          <w:rFonts w:ascii="Bookman Old Style" w:hAnsi="Bookman Old Style"/>
          <w:sz w:val="20"/>
          <w:szCs w:val="20"/>
        </w:rPr>
        <w:t>designados</w:t>
      </w:r>
      <w:r w:rsidRPr="009D11A0">
        <w:rPr>
          <w:rFonts w:ascii="Bookman Old Style" w:hAnsi="Bookman Old Style"/>
          <w:spacing w:val="-4"/>
          <w:sz w:val="20"/>
          <w:szCs w:val="20"/>
        </w:rPr>
        <w:t xml:space="preserve"> </w:t>
      </w:r>
      <w:r w:rsidRPr="009D11A0">
        <w:rPr>
          <w:rFonts w:ascii="Bookman Old Style" w:hAnsi="Bookman Old Style"/>
          <w:sz w:val="20"/>
          <w:szCs w:val="20"/>
        </w:rPr>
        <w:t>jueces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magistrados.</w:t>
      </w:r>
    </w:p>
    <w:p w14:paraId="437D08D4" w14:textId="77777777" w:rsidR="00454474" w:rsidRPr="009D11A0" w:rsidRDefault="00454474" w:rsidP="00C72F80">
      <w:pPr>
        <w:pStyle w:val="Textoindependiente"/>
        <w:jc w:val="both"/>
        <w:rPr>
          <w:rFonts w:ascii="Bookman Old Style" w:hAnsi="Bookman Old Style"/>
          <w:sz w:val="20"/>
          <w:szCs w:val="20"/>
        </w:rPr>
      </w:pPr>
    </w:p>
    <w:p w14:paraId="0CAAB5EF"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Consejo determinará</w:t>
      </w:r>
      <w:r w:rsidRPr="009D11A0">
        <w:rPr>
          <w:rFonts w:ascii="Bookman Old Style" w:hAnsi="Bookman Old Style"/>
          <w:spacing w:val="-4"/>
          <w:sz w:val="20"/>
          <w:szCs w:val="20"/>
        </w:rPr>
        <w:t xml:space="preserve"> </w:t>
      </w:r>
      <w:r w:rsidRPr="009D11A0">
        <w:rPr>
          <w:rFonts w:ascii="Bookman Old Style" w:hAnsi="Bookman Old Style"/>
          <w:sz w:val="20"/>
          <w:szCs w:val="20"/>
        </w:rPr>
        <w:t>lo conducente</w:t>
      </w:r>
      <w:r w:rsidRPr="009D11A0">
        <w:rPr>
          <w:rFonts w:ascii="Bookman Old Style" w:hAnsi="Bookman Old Style"/>
          <w:spacing w:val="-5"/>
          <w:sz w:val="20"/>
          <w:szCs w:val="20"/>
        </w:rPr>
        <w:t xml:space="preserve"> </w:t>
      </w:r>
      <w:r w:rsidRPr="009D11A0">
        <w:rPr>
          <w:rFonts w:ascii="Bookman Old Style" w:hAnsi="Bookman Old Style"/>
          <w:sz w:val="20"/>
          <w:szCs w:val="20"/>
        </w:rPr>
        <w:t>para las</w:t>
      </w:r>
      <w:r w:rsidRPr="009D11A0">
        <w:rPr>
          <w:rFonts w:ascii="Bookman Old Style" w:hAnsi="Bookman Old Style"/>
          <w:spacing w:val="-4"/>
          <w:sz w:val="20"/>
          <w:szCs w:val="20"/>
        </w:rPr>
        <w:t xml:space="preserve"> </w:t>
      </w:r>
      <w:r w:rsidRPr="009D11A0">
        <w:rPr>
          <w:rFonts w:ascii="Bookman Old Style" w:hAnsi="Bookman Old Style"/>
          <w:sz w:val="20"/>
          <w:szCs w:val="20"/>
        </w:rPr>
        <w:t>suplencias.</w:t>
      </w:r>
    </w:p>
    <w:p w14:paraId="0C123ABE" w14:textId="77777777" w:rsidR="00EA2424" w:rsidRPr="009D11A0" w:rsidRDefault="00EA2424" w:rsidP="00C72F80">
      <w:pPr>
        <w:pStyle w:val="Textoindependiente"/>
        <w:rPr>
          <w:rFonts w:ascii="Bookman Old Style" w:hAnsi="Bookman Old Style"/>
          <w:sz w:val="20"/>
          <w:szCs w:val="20"/>
        </w:rPr>
      </w:pPr>
    </w:p>
    <w:p w14:paraId="326435E0"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Ausencias</w:t>
      </w:r>
      <w:r w:rsidRPr="009D11A0">
        <w:rPr>
          <w:rFonts w:ascii="Bookman Old Style" w:hAnsi="Bookman Old Style"/>
          <w:spacing w:val="-8"/>
          <w:sz w:val="20"/>
          <w:szCs w:val="20"/>
        </w:rPr>
        <w:t xml:space="preserve"> </w:t>
      </w:r>
      <w:r w:rsidRPr="009D11A0">
        <w:rPr>
          <w:rFonts w:ascii="Bookman Old Style" w:hAnsi="Bookman Old Style"/>
          <w:sz w:val="20"/>
          <w:szCs w:val="20"/>
        </w:rPr>
        <w:t>temporales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7"/>
          <w:sz w:val="20"/>
          <w:szCs w:val="20"/>
        </w:rPr>
        <w:t xml:space="preserve"> </w:t>
      </w:r>
      <w:r w:rsidRPr="009D11A0">
        <w:rPr>
          <w:rFonts w:ascii="Bookman Old Style" w:hAnsi="Bookman Old Style"/>
          <w:sz w:val="20"/>
          <w:szCs w:val="20"/>
        </w:rPr>
        <w:t>magistrados</w:t>
      </w:r>
    </w:p>
    <w:p w14:paraId="4973990F"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 xml:space="preserve">130.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ausencias</w:t>
      </w:r>
      <w:r w:rsidRPr="009D11A0">
        <w:rPr>
          <w:rFonts w:ascii="Bookman Old Style" w:hAnsi="Bookman Old Style"/>
          <w:spacing w:val="-4"/>
          <w:sz w:val="20"/>
          <w:szCs w:val="20"/>
        </w:rPr>
        <w:t xml:space="preserve"> </w:t>
      </w:r>
      <w:r w:rsidRPr="009D11A0">
        <w:rPr>
          <w:rFonts w:ascii="Bookman Old Style" w:hAnsi="Bookman Old Style"/>
          <w:sz w:val="20"/>
          <w:szCs w:val="20"/>
        </w:rPr>
        <w:t>temporales</w:t>
      </w:r>
      <w:r w:rsidRPr="009D11A0">
        <w:rPr>
          <w:rFonts w:ascii="Bookman Old Style" w:hAnsi="Bookman Old Style"/>
          <w:spacing w:val="-4"/>
          <w:sz w:val="20"/>
          <w:szCs w:val="20"/>
        </w:rPr>
        <w:t xml:space="preserve"> </w:t>
      </w:r>
      <w:r w:rsidRPr="009D11A0">
        <w:rPr>
          <w:rFonts w:ascii="Bookman Old Style" w:hAnsi="Bookman Old Style"/>
          <w:sz w:val="20"/>
          <w:szCs w:val="20"/>
        </w:rPr>
        <w:t>de las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magistrados</w:t>
      </w:r>
      <w:r w:rsidRPr="009D11A0">
        <w:rPr>
          <w:rFonts w:ascii="Bookman Old Style" w:hAnsi="Bookman Old Style"/>
          <w:spacing w:val="1"/>
          <w:sz w:val="20"/>
          <w:szCs w:val="20"/>
        </w:rPr>
        <w:t xml:space="preserve"> </w:t>
      </w:r>
      <w:r w:rsidRPr="009D11A0">
        <w:rPr>
          <w:rFonts w:ascii="Bookman Old Style" w:hAnsi="Bookman Old Style"/>
          <w:sz w:val="20"/>
          <w:szCs w:val="20"/>
        </w:rPr>
        <w:t>se suplirán</w:t>
      </w:r>
      <w:r w:rsidRPr="009D11A0">
        <w:rPr>
          <w:rFonts w:ascii="Bookman Old Style" w:hAnsi="Bookman Old Style"/>
          <w:spacing w:val="-4"/>
          <w:sz w:val="20"/>
          <w:szCs w:val="20"/>
        </w:rPr>
        <w:t xml:space="preserve"> </w:t>
      </w:r>
      <w:r w:rsidRPr="009D11A0">
        <w:rPr>
          <w:rFonts w:ascii="Bookman Old Style" w:hAnsi="Bookman Old Style"/>
          <w:sz w:val="20"/>
          <w:szCs w:val="20"/>
        </w:rPr>
        <w:t>según</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siguientes</w:t>
      </w:r>
      <w:r w:rsidRPr="009D11A0">
        <w:rPr>
          <w:rFonts w:ascii="Bookman Old Style" w:hAnsi="Bookman Old Style"/>
          <w:spacing w:val="1"/>
          <w:sz w:val="20"/>
          <w:szCs w:val="20"/>
        </w:rPr>
        <w:t xml:space="preserve"> </w:t>
      </w:r>
      <w:r w:rsidRPr="009D11A0">
        <w:rPr>
          <w:rFonts w:ascii="Bookman Old Style" w:hAnsi="Bookman Old Style"/>
          <w:sz w:val="20"/>
          <w:szCs w:val="20"/>
        </w:rPr>
        <w:t>supuestos:</w:t>
      </w:r>
    </w:p>
    <w:p w14:paraId="72C3C0B8" w14:textId="77777777" w:rsidR="00EA2424" w:rsidRPr="009D11A0" w:rsidRDefault="00EA2424" w:rsidP="00454474">
      <w:pPr>
        <w:pStyle w:val="Textoindependiente"/>
        <w:jc w:val="both"/>
        <w:rPr>
          <w:rFonts w:ascii="Bookman Old Style" w:hAnsi="Bookman Old Style"/>
          <w:sz w:val="20"/>
          <w:szCs w:val="20"/>
        </w:rPr>
      </w:pPr>
    </w:p>
    <w:p w14:paraId="5AC53EBD" w14:textId="77777777" w:rsidR="00EA2424" w:rsidRPr="009D11A0" w:rsidRDefault="00EA2424" w:rsidP="00454474">
      <w:pPr>
        <w:pStyle w:val="Prrafodelista"/>
        <w:numPr>
          <w:ilvl w:val="0"/>
          <w:numId w:val="38"/>
        </w:numPr>
        <w:tabs>
          <w:tab w:val="left" w:pos="292"/>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7"/>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7"/>
          <w:sz w:val="20"/>
          <w:szCs w:val="20"/>
        </w:rPr>
        <w:t xml:space="preserve"> </w:t>
      </w:r>
      <w:r w:rsidRPr="009D11A0">
        <w:rPr>
          <w:rFonts w:ascii="Bookman Old Style" w:hAnsi="Bookman Old Style"/>
          <w:sz w:val="20"/>
          <w:szCs w:val="20"/>
        </w:rPr>
        <w:t>presidentes</w:t>
      </w:r>
      <w:r w:rsidRPr="009D11A0">
        <w:rPr>
          <w:rFonts w:ascii="Bookman Old Style" w:hAnsi="Bookman Old Style"/>
          <w:spacing w:val="8"/>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presidentas</w:t>
      </w:r>
      <w:r w:rsidRPr="009D11A0">
        <w:rPr>
          <w:rFonts w:ascii="Bookman Old Style" w:hAnsi="Bookman Old Style"/>
          <w:spacing w:val="7"/>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8"/>
          <w:sz w:val="20"/>
          <w:szCs w:val="20"/>
        </w:rPr>
        <w:t xml:space="preserve"> </w:t>
      </w:r>
      <w:r w:rsidRPr="009D11A0">
        <w:rPr>
          <w:rFonts w:ascii="Bookman Old Style" w:hAnsi="Bookman Old Style"/>
          <w:sz w:val="20"/>
          <w:szCs w:val="20"/>
        </w:rPr>
        <w:t>salas</w:t>
      </w:r>
      <w:r w:rsidRPr="009D11A0">
        <w:rPr>
          <w:rFonts w:ascii="Bookman Old Style" w:hAnsi="Bookman Old Style"/>
          <w:spacing w:val="2"/>
          <w:sz w:val="20"/>
          <w:szCs w:val="20"/>
        </w:rPr>
        <w:t xml:space="preserve"> </w:t>
      </w:r>
      <w:r w:rsidRPr="009D11A0">
        <w:rPr>
          <w:rFonts w:ascii="Bookman Old Style" w:hAnsi="Bookman Old Style"/>
          <w:sz w:val="20"/>
          <w:szCs w:val="20"/>
        </w:rPr>
        <w:t>colegiadas</w:t>
      </w:r>
      <w:r w:rsidRPr="009D11A0">
        <w:rPr>
          <w:rFonts w:ascii="Bookman Old Style" w:hAnsi="Bookman Old Style"/>
          <w:spacing w:val="7"/>
          <w:sz w:val="20"/>
          <w:szCs w:val="20"/>
        </w:rPr>
        <w:t xml:space="preserve"> </w:t>
      </w:r>
      <w:r w:rsidRPr="009D11A0">
        <w:rPr>
          <w:rFonts w:ascii="Bookman Old Style" w:hAnsi="Bookman Old Style"/>
          <w:sz w:val="20"/>
          <w:szCs w:val="20"/>
        </w:rPr>
        <w:t>o</w:t>
      </w:r>
      <w:r w:rsidRPr="009D11A0">
        <w:rPr>
          <w:rFonts w:ascii="Bookman Old Style" w:hAnsi="Bookman Old Style"/>
          <w:spacing w:val="2"/>
          <w:sz w:val="20"/>
          <w:szCs w:val="20"/>
        </w:rPr>
        <w:t xml:space="preserve"> </w:t>
      </w:r>
      <w:r w:rsidRPr="009D11A0">
        <w:rPr>
          <w:rFonts w:ascii="Bookman Old Style" w:hAnsi="Bookman Old Style"/>
          <w:sz w:val="20"/>
          <w:szCs w:val="20"/>
        </w:rPr>
        <w:t>tribunales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alzada,</w:t>
      </w:r>
      <w:r w:rsidRPr="009D11A0">
        <w:rPr>
          <w:rFonts w:ascii="Bookman Old Style" w:hAnsi="Bookman Old Style"/>
          <w:spacing w:val="9"/>
          <w:sz w:val="20"/>
          <w:szCs w:val="20"/>
        </w:rPr>
        <w:t xml:space="preserve"> </w:t>
      </w:r>
      <w:r w:rsidRPr="009D11A0">
        <w:rPr>
          <w:rFonts w:ascii="Bookman Old Style" w:hAnsi="Bookman Old Style"/>
          <w:sz w:val="20"/>
          <w:szCs w:val="20"/>
        </w:rPr>
        <w:t>por</w:t>
      </w:r>
      <w:r w:rsidRPr="009D11A0">
        <w:rPr>
          <w:rFonts w:ascii="Bookman Old Style" w:hAnsi="Bookman Old Style"/>
          <w:spacing w:val="9"/>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6"/>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magistrado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mismas</w:t>
      </w:r>
      <w:r w:rsidRPr="009D11A0">
        <w:rPr>
          <w:rFonts w:ascii="Bookman Old Style" w:hAnsi="Bookman Old Style"/>
          <w:spacing w:val="-47"/>
          <w:sz w:val="20"/>
          <w:szCs w:val="20"/>
        </w:rPr>
        <w:t xml:space="preserve"> </w:t>
      </w:r>
      <w:r w:rsidRPr="009D11A0">
        <w:rPr>
          <w:rFonts w:ascii="Bookman Old Style" w:hAnsi="Bookman Old Style"/>
          <w:sz w:val="20"/>
          <w:szCs w:val="20"/>
        </w:rPr>
        <w:t>que designe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sala</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tribunal correspondiente,</w:t>
      </w:r>
      <w:r w:rsidRPr="009D11A0">
        <w:rPr>
          <w:rFonts w:ascii="Bookman Old Style" w:hAnsi="Bookman Old Style"/>
          <w:spacing w:val="4"/>
          <w:sz w:val="20"/>
          <w:szCs w:val="20"/>
        </w:rPr>
        <w:t xml:space="preserve"> </w:t>
      </w:r>
      <w:r w:rsidRPr="009D11A0">
        <w:rPr>
          <w:rFonts w:ascii="Bookman Old Style" w:hAnsi="Bookman Old Style"/>
          <w:sz w:val="20"/>
          <w:szCs w:val="20"/>
        </w:rPr>
        <w:t>y</w:t>
      </w:r>
    </w:p>
    <w:p w14:paraId="5C04C814" w14:textId="77777777" w:rsidR="00EA2424" w:rsidRPr="009D11A0" w:rsidRDefault="00EA2424" w:rsidP="00454474">
      <w:pPr>
        <w:pStyle w:val="Textoindependiente"/>
        <w:jc w:val="both"/>
        <w:rPr>
          <w:rFonts w:ascii="Bookman Old Style" w:hAnsi="Bookman Old Style"/>
          <w:sz w:val="20"/>
          <w:szCs w:val="20"/>
        </w:rPr>
      </w:pPr>
    </w:p>
    <w:p w14:paraId="3E7C84ED" w14:textId="77777777" w:rsidR="00EA2424" w:rsidRPr="009D11A0" w:rsidRDefault="00EA2424" w:rsidP="00454474">
      <w:pPr>
        <w:pStyle w:val="Prrafodelista"/>
        <w:numPr>
          <w:ilvl w:val="0"/>
          <w:numId w:val="38"/>
        </w:numPr>
        <w:tabs>
          <w:tab w:val="left" w:pos="374"/>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36"/>
          <w:sz w:val="20"/>
          <w:szCs w:val="20"/>
        </w:rPr>
        <w:t xml:space="preserve"> </w:t>
      </w:r>
      <w:r w:rsidRPr="009D11A0">
        <w:rPr>
          <w:rFonts w:ascii="Bookman Old Style" w:hAnsi="Bookman Old Style"/>
          <w:sz w:val="20"/>
          <w:szCs w:val="20"/>
        </w:rPr>
        <w:t>de</w:t>
      </w:r>
      <w:r w:rsidRPr="009D11A0">
        <w:rPr>
          <w:rFonts w:ascii="Bookman Old Style" w:hAnsi="Bookman Old Style"/>
          <w:spacing w:val="35"/>
          <w:sz w:val="20"/>
          <w:szCs w:val="20"/>
        </w:rPr>
        <w:t xml:space="preserve"> </w:t>
      </w:r>
      <w:r w:rsidRPr="009D11A0">
        <w:rPr>
          <w:rFonts w:ascii="Bookman Old Style" w:hAnsi="Bookman Old Style"/>
          <w:sz w:val="20"/>
          <w:szCs w:val="20"/>
        </w:rPr>
        <w:t>los</w:t>
      </w:r>
      <w:r w:rsidRPr="009D11A0">
        <w:rPr>
          <w:rFonts w:ascii="Bookman Old Style" w:hAnsi="Bookman Old Style"/>
          <w:spacing w:val="36"/>
          <w:sz w:val="20"/>
          <w:szCs w:val="20"/>
        </w:rPr>
        <w:t xml:space="preserve"> </w:t>
      </w:r>
      <w:r w:rsidRPr="009D11A0">
        <w:rPr>
          <w:rFonts w:ascii="Bookman Old Style" w:hAnsi="Bookman Old Style"/>
          <w:sz w:val="20"/>
          <w:szCs w:val="20"/>
        </w:rPr>
        <w:t>demás</w:t>
      </w:r>
      <w:r w:rsidRPr="009D11A0">
        <w:rPr>
          <w:rFonts w:ascii="Bookman Old Style" w:hAnsi="Bookman Old Style"/>
          <w:spacing w:val="36"/>
          <w:sz w:val="20"/>
          <w:szCs w:val="20"/>
        </w:rPr>
        <w:t xml:space="preserve"> </w:t>
      </w:r>
      <w:r w:rsidRPr="009D11A0">
        <w:rPr>
          <w:rFonts w:ascii="Bookman Old Style" w:hAnsi="Bookman Old Style"/>
          <w:sz w:val="20"/>
          <w:szCs w:val="20"/>
        </w:rPr>
        <w:t>magistrados</w:t>
      </w:r>
      <w:r w:rsidRPr="009D11A0">
        <w:rPr>
          <w:rFonts w:ascii="Bookman Old Style" w:hAnsi="Bookman Old Style"/>
          <w:spacing w:val="37"/>
          <w:sz w:val="20"/>
          <w:szCs w:val="20"/>
        </w:rPr>
        <w:t xml:space="preserve"> </w:t>
      </w:r>
      <w:r w:rsidRPr="009D11A0">
        <w:rPr>
          <w:rFonts w:ascii="Bookman Old Style" w:hAnsi="Bookman Old Style"/>
          <w:sz w:val="20"/>
          <w:szCs w:val="20"/>
        </w:rPr>
        <w:t>y</w:t>
      </w:r>
      <w:r w:rsidRPr="009D11A0">
        <w:rPr>
          <w:rFonts w:ascii="Bookman Old Style" w:hAnsi="Bookman Old Style"/>
          <w:spacing w:val="31"/>
          <w:sz w:val="20"/>
          <w:szCs w:val="20"/>
        </w:rPr>
        <w:t xml:space="preserve"> </w:t>
      </w:r>
      <w:r w:rsidRPr="009D11A0">
        <w:rPr>
          <w:rFonts w:ascii="Bookman Old Style" w:hAnsi="Bookman Old Style"/>
          <w:sz w:val="20"/>
          <w:szCs w:val="20"/>
        </w:rPr>
        <w:t>magistradas</w:t>
      </w:r>
      <w:r w:rsidRPr="009D11A0">
        <w:rPr>
          <w:rFonts w:ascii="Bookman Old Style" w:hAnsi="Bookman Old Style"/>
          <w:spacing w:val="36"/>
          <w:sz w:val="20"/>
          <w:szCs w:val="20"/>
        </w:rPr>
        <w:t xml:space="preserve"> </w:t>
      </w:r>
      <w:r w:rsidRPr="009D11A0">
        <w:rPr>
          <w:rFonts w:ascii="Bookman Old Style" w:hAnsi="Bookman Old Style"/>
          <w:sz w:val="20"/>
          <w:szCs w:val="20"/>
        </w:rPr>
        <w:t>del</w:t>
      </w:r>
      <w:r w:rsidRPr="009D11A0">
        <w:rPr>
          <w:rFonts w:ascii="Bookman Old Style" w:hAnsi="Bookman Old Style"/>
          <w:spacing w:val="34"/>
          <w:sz w:val="20"/>
          <w:szCs w:val="20"/>
        </w:rPr>
        <w:t xml:space="preserve"> </w:t>
      </w:r>
      <w:r w:rsidRPr="009D11A0">
        <w:rPr>
          <w:rFonts w:ascii="Bookman Old Style" w:hAnsi="Bookman Old Style"/>
          <w:sz w:val="20"/>
          <w:szCs w:val="20"/>
        </w:rPr>
        <w:t>tribunal</w:t>
      </w:r>
      <w:r w:rsidRPr="009D11A0">
        <w:rPr>
          <w:rFonts w:ascii="Bookman Old Style" w:hAnsi="Bookman Old Style"/>
          <w:spacing w:val="39"/>
          <w:sz w:val="20"/>
          <w:szCs w:val="20"/>
        </w:rPr>
        <w:t xml:space="preserve"> </w:t>
      </w:r>
      <w:r w:rsidRPr="009D11A0">
        <w:rPr>
          <w:rFonts w:ascii="Bookman Old Style" w:hAnsi="Bookman Old Style"/>
          <w:sz w:val="20"/>
          <w:szCs w:val="20"/>
        </w:rPr>
        <w:t>por</w:t>
      </w:r>
      <w:r w:rsidRPr="009D11A0">
        <w:rPr>
          <w:rFonts w:ascii="Bookman Old Style" w:hAnsi="Bookman Old Style"/>
          <w:spacing w:val="38"/>
          <w:sz w:val="20"/>
          <w:szCs w:val="20"/>
        </w:rPr>
        <w:t xml:space="preserve"> </w:t>
      </w:r>
      <w:r w:rsidRPr="009D11A0">
        <w:rPr>
          <w:rFonts w:ascii="Bookman Old Style" w:hAnsi="Bookman Old Style"/>
          <w:sz w:val="20"/>
          <w:szCs w:val="20"/>
        </w:rPr>
        <w:t>las</w:t>
      </w:r>
      <w:r w:rsidRPr="009D11A0">
        <w:rPr>
          <w:rFonts w:ascii="Bookman Old Style" w:hAnsi="Bookman Old Style"/>
          <w:spacing w:val="36"/>
          <w:sz w:val="20"/>
          <w:szCs w:val="20"/>
        </w:rPr>
        <w:t xml:space="preserve"> </w:t>
      </w:r>
      <w:r w:rsidRPr="009D11A0">
        <w:rPr>
          <w:rFonts w:ascii="Bookman Old Style" w:hAnsi="Bookman Old Style"/>
          <w:sz w:val="20"/>
          <w:szCs w:val="20"/>
        </w:rPr>
        <w:t>y</w:t>
      </w:r>
      <w:r w:rsidRPr="009D11A0">
        <w:rPr>
          <w:rFonts w:ascii="Bookman Old Style" w:hAnsi="Bookman Old Style"/>
          <w:spacing w:val="36"/>
          <w:sz w:val="20"/>
          <w:szCs w:val="20"/>
        </w:rPr>
        <w:t xml:space="preserve"> </w:t>
      </w:r>
      <w:r w:rsidRPr="009D11A0">
        <w:rPr>
          <w:rFonts w:ascii="Bookman Old Style" w:hAnsi="Bookman Old Style"/>
          <w:sz w:val="20"/>
          <w:szCs w:val="20"/>
        </w:rPr>
        <w:t>los</w:t>
      </w:r>
      <w:r w:rsidRPr="009D11A0">
        <w:rPr>
          <w:rFonts w:ascii="Bookman Old Style" w:hAnsi="Bookman Old Style"/>
          <w:spacing w:val="36"/>
          <w:sz w:val="20"/>
          <w:szCs w:val="20"/>
        </w:rPr>
        <w:t xml:space="preserve"> </w:t>
      </w:r>
      <w:r w:rsidRPr="009D11A0">
        <w:rPr>
          <w:rFonts w:ascii="Bookman Old Style" w:hAnsi="Bookman Old Style"/>
          <w:sz w:val="20"/>
          <w:szCs w:val="20"/>
        </w:rPr>
        <w:t>jueces</w:t>
      </w:r>
      <w:r w:rsidRPr="009D11A0">
        <w:rPr>
          <w:rFonts w:ascii="Bookman Old Style" w:hAnsi="Bookman Old Style"/>
          <w:spacing w:val="36"/>
          <w:sz w:val="20"/>
          <w:szCs w:val="20"/>
        </w:rPr>
        <w:t xml:space="preserve"> </w:t>
      </w:r>
      <w:r w:rsidRPr="009D11A0">
        <w:rPr>
          <w:rFonts w:ascii="Bookman Old Style" w:hAnsi="Bookman Old Style"/>
          <w:sz w:val="20"/>
          <w:szCs w:val="20"/>
        </w:rPr>
        <w:t>de</w:t>
      </w:r>
      <w:r w:rsidRPr="009D11A0">
        <w:rPr>
          <w:rFonts w:ascii="Bookman Old Style" w:hAnsi="Bookman Old Style"/>
          <w:spacing w:val="36"/>
          <w:sz w:val="20"/>
          <w:szCs w:val="20"/>
        </w:rPr>
        <w:t xml:space="preserve"> </w:t>
      </w:r>
      <w:r w:rsidRPr="009D11A0">
        <w:rPr>
          <w:rFonts w:ascii="Bookman Old Style" w:hAnsi="Bookman Old Style"/>
          <w:sz w:val="20"/>
          <w:szCs w:val="20"/>
        </w:rPr>
        <w:t>primera</w:t>
      </w:r>
      <w:r w:rsidRPr="009D11A0">
        <w:rPr>
          <w:rFonts w:ascii="Bookman Old Style" w:hAnsi="Bookman Old Style"/>
          <w:spacing w:val="35"/>
          <w:sz w:val="20"/>
          <w:szCs w:val="20"/>
        </w:rPr>
        <w:t xml:space="preserve"> </w:t>
      </w:r>
      <w:r w:rsidRPr="009D11A0">
        <w:rPr>
          <w:rFonts w:ascii="Bookman Old Style" w:hAnsi="Bookman Old Style"/>
          <w:sz w:val="20"/>
          <w:szCs w:val="20"/>
        </w:rPr>
        <w:t>instancia</w:t>
      </w:r>
      <w:r w:rsidRPr="009D11A0">
        <w:rPr>
          <w:rFonts w:ascii="Bookman Old Style" w:hAnsi="Bookman Old Style"/>
          <w:spacing w:val="40"/>
          <w:sz w:val="20"/>
          <w:szCs w:val="20"/>
        </w:rPr>
        <w:t xml:space="preserve"> </w:t>
      </w:r>
      <w:r w:rsidRPr="009D11A0">
        <w:rPr>
          <w:rFonts w:ascii="Bookman Old Style" w:hAnsi="Bookman Old Style"/>
          <w:sz w:val="20"/>
          <w:szCs w:val="20"/>
        </w:rPr>
        <w:t>que</w:t>
      </w:r>
      <w:r w:rsidRPr="009D11A0">
        <w:rPr>
          <w:rFonts w:ascii="Bookman Old Style" w:hAnsi="Bookman Old Style"/>
          <w:spacing w:val="35"/>
          <w:sz w:val="20"/>
          <w:szCs w:val="20"/>
        </w:rPr>
        <w:t xml:space="preserve"> </w:t>
      </w:r>
      <w:r w:rsidRPr="009D11A0">
        <w:rPr>
          <w:rFonts w:ascii="Bookman Old Style" w:hAnsi="Bookman Old Style"/>
          <w:sz w:val="20"/>
          <w:szCs w:val="20"/>
        </w:rPr>
        <w:t>designe</w:t>
      </w:r>
      <w:r w:rsidRPr="009D11A0">
        <w:rPr>
          <w:rFonts w:ascii="Bookman Old Style" w:hAnsi="Bookman Old Style"/>
          <w:spacing w:val="35"/>
          <w:sz w:val="20"/>
          <w:szCs w:val="20"/>
        </w:rPr>
        <w:t xml:space="preserve"> </w:t>
      </w:r>
      <w:r w:rsidRPr="009D11A0">
        <w:rPr>
          <w:rFonts w:ascii="Bookman Old Style" w:hAnsi="Bookman Old Style"/>
          <w:sz w:val="20"/>
          <w:szCs w:val="20"/>
        </w:rPr>
        <w:t>el</w:t>
      </w:r>
      <w:r w:rsidRPr="009D11A0">
        <w:rPr>
          <w:rFonts w:ascii="Bookman Old Style" w:hAnsi="Bookman Old Style"/>
          <w:spacing w:val="-47"/>
          <w:sz w:val="20"/>
          <w:szCs w:val="20"/>
        </w:rPr>
        <w:t xml:space="preserve"> </w:t>
      </w:r>
      <w:r w:rsidRPr="009D11A0">
        <w:rPr>
          <w:rFonts w:ascii="Bookman Old Style" w:hAnsi="Bookman Old Style"/>
          <w:sz w:val="20"/>
          <w:szCs w:val="20"/>
        </w:rPr>
        <w:t>Consejo.</w:t>
      </w:r>
    </w:p>
    <w:p w14:paraId="163D0A41" w14:textId="77777777" w:rsidR="00454474" w:rsidRPr="009D11A0" w:rsidRDefault="00454474" w:rsidP="00C72F80">
      <w:pPr>
        <w:pStyle w:val="Textoindependiente"/>
        <w:rPr>
          <w:rFonts w:ascii="Bookman Old Style" w:hAnsi="Bookman Old Style"/>
          <w:sz w:val="20"/>
          <w:szCs w:val="20"/>
        </w:rPr>
      </w:pPr>
    </w:p>
    <w:p w14:paraId="2312F280"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Cese</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faltas</w:t>
      </w:r>
    </w:p>
    <w:p w14:paraId="28EDD378"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131. </w:t>
      </w:r>
      <w:r w:rsidRPr="009D11A0">
        <w:rPr>
          <w:rFonts w:ascii="Bookman Old Style" w:hAnsi="Bookman Old Style"/>
          <w:sz w:val="20"/>
          <w:szCs w:val="20"/>
        </w:rPr>
        <w:t>Cuando cualquier servidora o servidor público se ausente de sus labores sin causa justificada por más de tres</w:t>
      </w:r>
      <w:r w:rsidRPr="009D11A0">
        <w:rPr>
          <w:rFonts w:ascii="Bookman Old Style" w:hAnsi="Bookman Old Style"/>
          <w:spacing w:val="1"/>
          <w:sz w:val="20"/>
          <w:szCs w:val="20"/>
        </w:rPr>
        <w:t xml:space="preserve"> </w:t>
      </w:r>
      <w:r w:rsidRPr="009D11A0">
        <w:rPr>
          <w:rFonts w:ascii="Bookman Old Style" w:hAnsi="Bookman Old Style"/>
          <w:sz w:val="20"/>
          <w:szCs w:val="20"/>
        </w:rPr>
        <w:t>días en un período que no exceda de un mes calendario, serán cesados de su empleo, quedando vacante la plaza</w:t>
      </w:r>
      <w:r w:rsidRPr="009D11A0">
        <w:rPr>
          <w:rFonts w:ascii="Bookman Old Style" w:hAnsi="Bookman Old Style"/>
          <w:spacing w:val="1"/>
          <w:sz w:val="20"/>
          <w:szCs w:val="20"/>
        </w:rPr>
        <w:t xml:space="preserve"> </w:t>
      </w:r>
      <w:r w:rsidRPr="009D11A0">
        <w:rPr>
          <w:rFonts w:ascii="Bookman Old Style" w:hAnsi="Bookman Old Style"/>
          <w:sz w:val="20"/>
          <w:szCs w:val="20"/>
        </w:rPr>
        <w:t>respectiva.</w:t>
      </w:r>
    </w:p>
    <w:p w14:paraId="46D67A8F" w14:textId="77777777" w:rsidR="00EA2424" w:rsidRPr="009D11A0" w:rsidRDefault="00EA2424" w:rsidP="00C72F80">
      <w:pPr>
        <w:pStyle w:val="Textoindependiente"/>
        <w:rPr>
          <w:rFonts w:ascii="Bookman Old Style" w:hAnsi="Bookman Old Style"/>
          <w:sz w:val="20"/>
          <w:szCs w:val="20"/>
        </w:rPr>
      </w:pPr>
    </w:p>
    <w:p w14:paraId="2D28A33B"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Ausencias</w:t>
      </w:r>
      <w:r w:rsidRPr="009D11A0">
        <w:rPr>
          <w:rFonts w:ascii="Bookman Old Style" w:hAnsi="Bookman Old Style"/>
          <w:spacing w:val="-8"/>
          <w:sz w:val="20"/>
          <w:szCs w:val="20"/>
        </w:rPr>
        <w:t xml:space="preserve"> </w:t>
      </w:r>
      <w:r w:rsidRPr="009D11A0">
        <w:rPr>
          <w:rFonts w:ascii="Bookman Old Style" w:hAnsi="Bookman Old Style"/>
          <w:sz w:val="20"/>
          <w:szCs w:val="20"/>
        </w:rPr>
        <w:t>temporales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servidores</w:t>
      </w:r>
      <w:r w:rsidRPr="009D11A0">
        <w:rPr>
          <w:rFonts w:ascii="Bookman Old Style" w:hAnsi="Bookman Old Style"/>
          <w:spacing w:val="-1"/>
          <w:sz w:val="20"/>
          <w:szCs w:val="20"/>
        </w:rPr>
        <w:t xml:space="preserve"> </w:t>
      </w:r>
      <w:r w:rsidRPr="009D11A0">
        <w:rPr>
          <w:rFonts w:ascii="Bookman Old Style" w:hAnsi="Bookman Old Style"/>
          <w:sz w:val="20"/>
          <w:szCs w:val="20"/>
        </w:rPr>
        <w:t>públicos</w:t>
      </w:r>
    </w:p>
    <w:p w14:paraId="0B0ADBC3"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132.</w:t>
      </w:r>
      <w:r w:rsidRPr="009D11A0">
        <w:rPr>
          <w:rFonts w:ascii="Bookman Old Style" w:hAnsi="Bookman Old Style"/>
          <w:b/>
          <w:spacing w:val="10"/>
          <w:sz w:val="20"/>
          <w:szCs w:val="20"/>
        </w:rPr>
        <w:t xml:space="preserve"> </w:t>
      </w:r>
      <w:r w:rsidRPr="009D11A0">
        <w:rPr>
          <w:rFonts w:ascii="Bookman Old Style" w:hAnsi="Bookman Old Style"/>
          <w:sz w:val="20"/>
          <w:szCs w:val="20"/>
        </w:rPr>
        <w:t>Las</w:t>
      </w:r>
      <w:r w:rsidRPr="009D11A0">
        <w:rPr>
          <w:rFonts w:ascii="Bookman Old Style" w:hAnsi="Bookman Old Style"/>
          <w:spacing w:val="7"/>
          <w:sz w:val="20"/>
          <w:szCs w:val="20"/>
        </w:rPr>
        <w:t xml:space="preserve"> </w:t>
      </w:r>
      <w:r w:rsidRPr="009D11A0">
        <w:rPr>
          <w:rFonts w:ascii="Bookman Old Style" w:hAnsi="Bookman Old Style"/>
          <w:sz w:val="20"/>
          <w:szCs w:val="20"/>
        </w:rPr>
        <w:t>ausencias</w:t>
      </w:r>
      <w:r w:rsidRPr="009D11A0">
        <w:rPr>
          <w:rFonts w:ascii="Bookman Old Style" w:hAnsi="Bookman Old Style"/>
          <w:spacing w:val="6"/>
          <w:sz w:val="20"/>
          <w:szCs w:val="20"/>
        </w:rPr>
        <w:t xml:space="preserve"> </w:t>
      </w:r>
      <w:r w:rsidRPr="009D11A0">
        <w:rPr>
          <w:rFonts w:ascii="Bookman Old Style" w:hAnsi="Bookman Old Style"/>
          <w:sz w:val="20"/>
          <w:szCs w:val="20"/>
        </w:rPr>
        <w:t>temporales</w:t>
      </w:r>
      <w:r w:rsidRPr="009D11A0">
        <w:rPr>
          <w:rFonts w:ascii="Bookman Old Style" w:hAnsi="Bookman Old Style"/>
          <w:spacing w:val="12"/>
          <w:sz w:val="20"/>
          <w:szCs w:val="20"/>
        </w:rPr>
        <w:t xml:space="preserve"> </w:t>
      </w:r>
      <w:r w:rsidRPr="009D11A0">
        <w:rPr>
          <w:rFonts w:ascii="Bookman Old Style" w:hAnsi="Bookman Old Style"/>
          <w:sz w:val="20"/>
          <w:szCs w:val="20"/>
        </w:rPr>
        <w:t>de</w:t>
      </w:r>
      <w:r w:rsidRPr="009D11A0">
        <w:rPr>
          <w:rFonts w:ascii="Bookman Old Style" w:hAnsi="Bookman Old Style"/>
          <w:spacing w:val="11"/>
          <w:sz w:val="20"/>
          <w:szCs w:val="20"/>
        </w:rPr>
        <w:t xml:space="preserve"> </w:t>
      </w:r>
      <w:r w:rsidRPr="009D11A0">
        <w:rPr>
          <w:rFonts w:ascii="Bookman Old Style" w:hAnsi="Bookman Old Style"/>
          <w:sz w:val="20"/>
          <w:szCs w:val="20"/>
        </w:rPr>
        <w:t>las</w:t>
      </w:r>
      <w:r w:rsidRPr="009D11A0">
        <w:rPr>
          <w:rFonts w:ascii="Bookman Old Style" w:hAnsi="Bookman Old Style"/>
          <w:spacing w:val="6"/>
          <w:sz w:val="20"/>
          <w:szCs w:val="20"/>
        </w:rPr>
        <w:t xml:space="preserve"> </w:t>
      </w:r>
      <w:r w:rsidRPr="009D11A0">
        <w:rPr>
          <w:rFonts w:ascii="Bookman Old Style" w:hAnsi="Bookman Old Style"/>
          <w:sz w:val="20"/>
          <w:szCs w:val="20"/>
        </w:rPr>
        <w:t>y</w:t>
      </w:r>
      <w:r w:rsidRPr="009D11A0">
        <w:rPr>
          <w:rFonts w:ascii="Bookman Old Style" w:hAnsi="Bookman Old Style"/>
          <w:spacing w:val="7"/>
          <w:sz w:val="20"/>
          <w:szCs w:val="20"/>
        </w:rPr>
        <w:t xml:space="preserve"> </w:t>
      </w:r>
      <w:r w:rsidRPr="009D11A0">
        <w:rPr>
          <w:rFonts w:ascii="Bookman Old Style" w:hAnsi="Bookman Old Style"/>
          <w:sz w:val="20"/>
          <w:szCs w:val="20"/>
        </w:rPr>
        <w:t>los</w:t>
      </w:r>
      <w:r w:rsidRPr="009D11A0">
        <w:rPr>
          <w:rFonts w:ascii="Bookman Old Style" w:hAnsi="Bookman Old Style"/>
          <w:spacing w:val="12"/>
          <w:sz w:val="20"/>
          <w:szCs w:val="20"/>
        </w:rPr>
        <w:t xml:space="preserve"> </w:t>
      </w:r>
      <w:r w:rsidRPr="009D11A0">
        <w:rPr>
          <w:rFonts w:ascii="Bookman Old Style" w:hAnsi="Bookman Old Style"/>
          <w:sz w:val="20"/>
          <w:szCs w:val="20"/>
        </w:rPr>
        <w:t>servidores</w:t>
      </w:r>
      <w:r w:rsidRPr="009D11A0">
        <w:rPr>
          <w:rFonts w:ascii="Bookman Old Style" w:hAnsi="Bookman Old Style"/>
          <w:spacing w:val="6"/>
          <w:sz w:val="20"/>
          <w:szCs w:val="20"/>
        </w:rPr>
        <w:t xml:space="preserve"> </w:t>
      </w:r>
      <w:r w:rsidRPr="009D11A0">
        <w:rPr>
          <w:rFonts w:ascii="Bookman Old Style" w:hAnsi="Bookman Old Style"/>
          <w:sz w:val="20"/>
          <w:szCs w:val="20"/>
        </w:rPr>
        <w:t>públicos</w:t>
      </w:r>
      <w:r w:rsidRPr="009D11A0">
        <w:rPr>
          <w:rFonts w:ascii="Bookman Old Style" w:hAnsi="Bookman Old Style"/>
          <w:spacing w:val="7"/>
          <w:sz w:val="20"/>
          <w:szCs w:val="20"/>
        </w:rPr>
        <w:t xml:space="preserve"> </w:t>
      </w:r>
      <w:r w:rsidRPr="009D11A0">
        <w:rPr>
          <w:rFonts w:ascii="Bookman Old Style" w:hAnsi="Bookman Old Style"/>
          <w:sz w:val="20"/>
          <w:szCs w:val="20"/>
        </w:rPr>
        <w:t>adscritos</w:t>
      </w:r>
      <w:r w:rsidRPr="009D11A0">
        <w:rPr>
          <w:rFonts w:ascii="Bookman Old Style" w:hAnsi="Bookman Old Style"/>
          <w:spacing w:val="7"/>
          <w:sz w:val="20"/>
          <w:szCs w:val="20"/>
        </w:rPr>
        <w:t xml:space="preserve"> </w:t>
      </w:r>
      <w:r w:rsidRPr="009D11A0">
        <w:rPr>
          <w:rFonts w:ascii="Bookman Old Style" w:hAnsi="Bookman Old Style"/>
          <w:sz w:val="20"/>
          <w:szCs w:val="20"/>
        </w:rPr>
        <w:t>a</w:t>
      </w:r>
      <w:r w:rsidRPr="009D11A0">
        <w:rPr>
          <w:rFonts w:ascii="Bookman Old Style" w:hAnsi="Bookman Old Style"/>
          <w:spacing w:val="5"/>
          <w:sz w:val="20"/>
          <w:szCs w:val="20"/>
        </w:rPr>
        <w:t xml:space="preserve"> </w:t>
      </w:r>
      <w:r w:rsidRPr="009D11A0">
        <w:rPr>
          <w:rFonts w:ascii="Bookman Old Style" w:hAnsi="Bookman Old Style"/>
          <w:sz w:val="20"/>
          <w:szCs w:val="20"/>
        </w:rPr>
        <w:t>un</w:t>
      </w:r>
      <w:r w:rsidRPr="009D11A0">
        <w:rPr>
          <w:rFonts w:ascii="Bookman Old Style" w:hAnsi="Bookman Old Style"/>
          <w:spacing w:val="6"/>
          <w:sz w:val="20"/>
          <w:szCs w:val="20"/>
        </w:rPr>
        <w:t xml:space="preserve"> </w:t>
      </w:r>
      <w:r w:rsidRPr="009D11A0">
        <w:rPr>
          <w:rFonts w:ascii="Bookman Old Style" w:hAnsi="Bookman Old Style"/>
          <w:sz w:val="20"/>
          <w:szCs w:val="20"/>
        </w:rPr>
        <w:t>órgano</w:t>
      </w:r>
      <w:r w:rsidRPr="009D11A0">
        <w:rPr>
          <w:rFonts w:ascii="Bookman Old Style" w:hAnsi="Bookman Old Style"/>
          <w:spacing w:val="6"/>
          <w:sz w:val="20"/>
          <w:szCs w:val="20"/>
        </w:rPr>
        <w:t xml:space="preserve"> </w:t>
      </w:r>
      <w:r w:rsidRPr="009D11A0">
        <w:rPr>
          <w:rFonts w:ascii="Bookman Old Style" w:hAnsi="Bookman Old Style"/>
          <w:sz w:val="20"/>
          <w:szCs w:val="20"/>
        </w:rPr>
        <w:t>jurisdiccional</w:t>
      </w:r>
      <w:r w:rsidRPr="009D11A0">
        <w:rPr>
          <w:rFonts w:ascii="Bookman Old Style" w:hAnsi="Bookman Old Style"/>
          <w:spacing w:val="9"/>
          <w:sz w:val="20"/>
          <w:szCs w:val="20"/>
        </w:rPr>
        <w:t xml:space="preserve"> </w:t>
      </w:r>
      <w:r w:rsidRPr="009D11A0">
        <w:rPr>
          <w:rFonts w:ascii="Bookman Old Style" w:hAnsi="Bookman Old Style"/>
          <w:sz w:val="20"/>
          <w:szCs w:val="20"/>
        </w:rPr>
        <w:t>se</w:t>
      </w:r>
      <w:r w:rsidRPr="009D11A0">
        <w:rPr>
          <w:rFonts w:ascii="Bookman Old Style" w:hAnsi="Bookman Old Style"/>
          <w:spacing w:val="11"/>
          <w:sz w:val="20"/>
          <w:szCs w:val="20"/>
        </w:rPr>
        <w:t xml:space="preserve"> </w:t>
      </w:r>
      <w:r w:rsidRPr="009D11A0">
        <w:rPr>
          <w:rFonts w:ascii="Bookman Old Style" w:hAnsi="Bookman Old Style"/>
          <w:sz w:val="20"/>
          <w:szCs w:val="20"/>
        </w:rPr>
        <w:t>suplirán</w:t>
      </w:r>
      <w:r w:rsidRPr="009D11A0">
        <w:rPr>
          <w:rFonts w:ascii="Bookman Old Style" w:hAnsi="Bookman Old Style"/>
          <w:spacing w:val="6"/>
          <w:sz w:val="20"/>
          <w:szCs w:val="20"/>
        </w:rPr>
        <w:t xml:space="preserve"> </w:t>
      </w:r>
      <w:r w:rsidRPr="009D11A0">
        <w:rPr>
          <w:rFonts w:ascii="Bookman Old Style" w:hAnsi="Bookman Old Style"/>
          <w:sz w:val="20"/>
          <w:szCs w:val="20"/>
        </w:rPr>
        <w:t>en</w:t>
      </w:r>
      <w:r w:rsidRPr="009D11A0">
        <w:rPr>
          <w:rFonts w:ascii="Bookman Old Style" w:hAnsi="Bookman Old Style"/>
          <w:spacing w:val="-48"/>
          <w:sz w:val="20"/>
          <w:szCs w:val="20"/>
        </w:rPr>
        <w:t xml:space="preserve"> </w:t>
      </w:r>
      <w:r w:rsidRPr="009D11A0">
        <w:rPr>
          <w:rFonts w:ascii="Bookman Old Style" w:hAnsi="Bookman Old Style"/>
          <w:sz w:val="20"/>
          <w:szCs w:val="20"/>
        </w:rPr>
        <w:t>la forma</w:t>
      </w:r>
      <w:r w:rsidRPr="009D11A0">
        <w:rPr>
          <w:rFonts w:ascii="Bookman Old Style" w:hAnsi="Bookman Old Style"/>
          <w:spacing w:val="1"/>
          <w:sz w:val="20"/>
          <w:szCs w:val="20"/>
        </w:rPr>
        <w:t xml:space="preserve"> </w:t>
      </w:r>
      <w:r w:rsidRPr="009D11A0">
        <w:rPr>
          <w:rFonts w:ascii="Bookman Old Style" w:hAnsi="Bookman Old Style"/>
          <w:sz w:val="20"/>
          <w:szCs w:val="20"/>
        </w:rPr>
        <w:t>correspondiente,</w:t>
      </w:r>
      <w:r w:rsidRPr="009D11A0">
        <w:rPr>
          <w:rFonts w:ascii="Bookman Old Style" w:hAnsi="Bookman Old Style"/>
          <w:spacing w:val="-1"/>
          <w:sz w:val="20"/>
          <w:szCs w:val="20"/>
        </w:rPr>
        <w:t xml:space="preserve"> </w:t>
      </w:r>
      <w:r w:rsidRPr="009D11A0">
        <w:rPr>
          <w:rFonts w:ascii="Bookman Old Style" w:hAnsi="Bookman Old Style"/>
          <w:sz w:val="20"/>
          <w:szCs w:val="20"/>
        </w:rPr>
        <w:t>según</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siguientes</w:t>
      </w:r>
      <w:r w:rsidRPr="009D11A0">
        <w:rPr>
          <w:rFonts w:ascii="Bookman Old Style" w:hAnsi="Bookman Old Style"/>
          <w:spacing w:val="-3"/>
          <w:sz w:val="20"/>
          <w:szCs w:val="20"/>
        </w:rPr>
        <w:t xml:space="preserve"> </w:t>
      </w:r>
      <w:r w:rsidRPr="009D11A0">
        <w:rPr>
          <w:rFonts w:ascii="Bookman Old Style" w:hAnsi="Bookman Old Style"/>
          <w:sz w:val="20"/>
          <w:szCs w:val="20"/>
        </w:rPr>
        <w:t>supuestos:</w:t>
      </w:r>
    </w:p>
    <w:p w14:paraId="3A9D8CB3" w14:textId="77777777" w:rsidR="00EA2424" w:rsidRPr="009D11A0" w:rsidRDefault="00EA2424" w:rsidP="00454474">
      <w:pPr>
        <w:pStyle w:val="Textoindependiente"/>
        <w:jc w:val="both"/>
        <w:rPr>
          <w:rFonts w:ascii="Bookman Old Style" w:hAnsi="Bookman Old Style"/>
          <w:sz w:val="20"/>
          <w:szCs w:val="20"/>
        </w:rPr>
      </w:pPr>
    </w:p>
    <w:p w14:paraId="492B8618" w14:textId="77777777" w:rsidR="00EA2424" w:rsidRPr="009D11A0" w:rsidRDefault="00EA2424" w:rsidP="00454474">
      <w:pPr>
        <w:pStyle w:val="Prrafodelista"/>
        <w:numPr>
          <w:ilvl w:val="0"/>
          <w:numId w:val="37"/>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Las de las y los jueces, que no excedan de sesenta días, por la o el primer secretario de acuerdos; en su defecto, por las o</w:t>
      </w:r>
      <w:r w:rsidRPr="009D11A0">
        <w:rPr>
          <w:rFonts w:ascii="Bookman Old Style" w:hAnsi="Bookman Old Style"/>
          <w:spacing w:val="-47"/>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demás</w:t>
      </w:r>
      <w:r w:rsidRPr="009D11A0">
        <w:rPr>
          <w:rFonts w:ascii="Bookman Old Style" w:hAnsi="Bookman Old Style"/>
          <w:spacing w:val="-3"/>
          <w:sz w:val="20"/>
          <w:szCs w:val="20"/>
        </w:rPr>
        <w:t xml:space="preserve"> </w:t>
      </w:r>
      <w:r w:rsidRPr="009D11A0">
        <w:rPr>
          <w:rFonts w:ascii="Bookman Old Style" w:hAnsi="Bookman Old Style"/>
          <w:sz w:val="20"/>
          <w:szCs w:val="20"/>
        </w:rPr>
        <w:t>secretarios</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orden,</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bien,</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juez</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designe</w:t>
      </w:r>
      <w:r w:rsidRPr="009D11A0">
        <w:rPr>
          <w:rFonts w:ascii="Bookman Old Style" w:hAnsi="Bookman Old Style"/>
          <w:spacing w:val="-3"/>
          <w:sz w:val="20"/>
          <w:szCs w:val="20"/>
        </w:rPr>
        <w:t xml:space="preserve"> </w:t>
      </w:r>
      <w:r w:rsidRPr="009D11A0">
        <w:rPr>
          <w:rFonts w:ascii="Bookman Old Style" w:hAnsi="Bookman Old Style"/>
          <w:sz w:val="20"/>
          <w:szCs w:val="20"/>
        </w:rPr>
        <w:t>el Consejo;</w:t>
      </w:r>
    </w:p>
    <w:p w14:paraId="25C4231B" w14:textId="77777777" w:rsidR="00EA2424" w:rsidRPr="009D11A0" w:rsidRDefault="00EA2424" w:rsidP="00454474">
      <w:pPr>
        <w:pStyle w:val="Textoindependiente"/>
        <w:jc w:val="both"/>
        <w:rPr>
          <w:rFonts w:ascii="Bookman Old Style" w:hAnsi="Bookman Old Style"/>
          <w:sz w:val="20"/>
          <w:szCs w:val="20"/>
        </w:rPr>
      </w:pPr>
    </w:p>
    <w:p w14:paraId="70839B39" w14:textId="77777777" w:rsidR="00EA2424" w:rsidRPr="009D11A0" w:rsidRDefault="00EA2424" w:rsidP="00454474">
      <w:pPr>
        <w:pStyle w:val="Prrafodelista"/>
        <w:numPr>
          <w:ilvl w:val="0"/>
          <w:numId w:val="37"/>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jueces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juezas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control, de</w:t>
      </w:r>
      <w:r w:rsidRPr="009D11A0">
        <w:rPr>
          <w:rFonts w:ascii="Bookman Old Style" w:hAnsi="Bookman Old Style"/>
          <w:spacing w:val="1"/>
          <w:sz w:val="20"/>
          <w:szCs w:val="20"/>
        </w:rPr>
        <w:t xml:space="preserve"> </w:t>
      </w:r>
      <w:r w:rsidRPr="009D11A0">
        <w:rPr>
          <w:rFonts w:ascii="Bookman Old Style" w:hAnsi="Bookman Old Style"/>
          <w:sz w:val="20"/>
          <w:szCs w:val="20"/>
        </w:rPr>
        <w:t>juicio</w:t>
      </w:r>
      <w:r w:rsidRPr="009D11A0">
        <w:rPr>
          <w:rFonts w:ascii="Bookman Old Style" w:hAnsi="Bookman Old Style"/>
          <w:spacing w:val="1"/>
          <w:sz w:val="20"/>
          <w:szCs w:val="20"/>
        </w:rPr>
        <w:t xml:space="preserve"> </w:t>
      </w:r>
      <w:r w:rsidRPr="009D11A0">
        <w:rPr>
          <w:rFonts w:ascii="Bookman Old Style" w:hAnsi="Bookman Old Style"/>
          <w:sz w:val="20"/>
          <w:szCs w:val="20"/>
        </w:rPr>
        <w:t>oral y</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ejecución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sentencias,</w:t>
      </w:r>
      <w:r w:rsidRPr="009D11A0">
        <w:rPr>
          <w:rFonts w:ascii="Bookman Old Style" w:hAnsi="Bookman Old Style"/>
          <w:spacing w:val="5"/>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quien</w:t>
      </w:r>
      <w:r w:rsidRPr="009D11A0">
        <w:rPr>
          <w:rFonts w:ascii="Bookman Old Style" w:hAnsi="Bookman Old Style"/>
          <w:spacing w:val="1"/>
          <w:sz w:val="20"/>
          <w:szCs w:val="20"/>
        </w:rPr>
        <w:t xml:space="preserve"> </w:t>
      </w:r>
      <w:r w:rsidRPr="009D11A0">
        <w:rPr>
          <w:rFonts w:ascii="Bookman Old Style" w:hAnsi="Bookman Old Style"/>
          <w:sz w:val="20"/>
          <w:szCs w:val="20"/>
        </w:rPr>
        <w:t>asigne</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r w:rsidRPr="009D11A0">
        <w:rPr>
          <w:rFonts w:ascii="Bookman Old Style" w:hAnsi="Bookman Old Style"/>
          <w:spacing w:val="-1"/>
          <w:sz w:val="20"/>
          <w:szCs w:val="20"/>
        </w:rPr>
        <w:t xml:space="preserve"> </w:t>
      </w:r>
      <w:r w:rsidRPr="009D11A0">
        <w:rPr>
          <w:rFonts w:ascii="Bookman Old Style" w:hAnsi="Bookman Old Style"/>
          <w:sz w:val="20"/>
          <w:szCs w:val="20"/>
        </w:rPr>
        <w:t>el juez</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47"/>
          <w:sz w:val="20"/>
          <w:szCs w:val="20"/>
        </w:rPr>
        <w:t xml:space="preserve"> </w:t>
      </w:r>
      <w:r w:rsidRPr="009D11A0">
        <w:rPr>
          <w:rFonts w:ascii="Bookman Old Style" w:hAnsi="Bookman Old Style"/>
          <w:sz w:val="20"/>
          <w:szCs w:val="20"/>
        </w:rPr>
        <w:t>supla la</w:t>
      </w:r>
      <w:r w:rsidRPr="009D11A0">
        <w:rPr>
          <w:rFonts w:ascii="Bookman Old Style" w:hAnsi="Bookman Old Style"/>
          <w:spacing w:val="1"/>
          <w:sz w:val="20"/>
          <w:szCs w:val="20"/>
        </w:rPr>
        <w:t xml:space="preserve"> </w:t>
      </w:r>
      <w:r w:rsidRPr="009D11A0">
        <w:rPr>
          <w:rFonts w:ascii="Bookman Old Style" w:hAnsi="Bookman Old Style"/>
          <w:sz w:val="20"/>
          <w:szCs w:val="20"/>
        </w:rPr>
        <w:t>ausencia</w:t>
      </w:r>
      <w:r w:rsidRPr="009D11A0">
        <w:rPr>
          <w:rFonts w:ascii="Bookman Old Style" w:hAnsi="Bookman Old Style"/>
          <w:spacing w:val="-3"/>
          <w:sz w:val="20"/>
          <w:szCs w:val="20"/>
        </w:rPr>
        <w:t xml:space="preserve"> </w:t>
      </w:r>
      <w:r w:rsidRPr="009D11A0">
        <w:rPr>
          <w:rFonts w:ascii="Bookman Old Style" w:hAnsi="Bookman Old Style"/>
          <w:sz w:val="20"/>
          <w:szCs w:val="20"/>
        </w:rPr>
        <w:t>temporal</w:t>
      </w:r>
      <w:r w:rsidRPr="009D11A0">
        <w:rPr>
          <w:rFonts w:ascii="Bookman Old Style" w:hAnsi="Bookman Old Style"/>
          <w:spacing w:val="-5"/>
          <w:sz w:val="20"/>
          <w:szCs w:val="20"/>
        </w:rPr>
        <w:t xml:space="preserve"> </w:t>
      </w:r>
      <w:r w:rsidRPr="009D11A0">
        <w:rPr>
          <w:rFonts w:ascii="Bookman Old Style" w:hAnsi="Bookman Old Style"/>
          <w:sz w:val="20"/>
          <w:szCs w:val="20"/>
        </w:rPr>
        <w:t>lo</w:t>
      </w:r>
      <w:r w:rsidRPr="009D11A0">
        <w:rPr>
          <w:rFonts w:ascii="Bookman Old Style" w:hAnsi="Bookman Old Style"/>
          <w:spacing w:val="1"/>
          <w:sz w:val="20"/>
          <w:szCs w:val="20"/>
        </w:rPr>
        <w:t xml:space="preserve"> </w:t>
      </w:r>
      <w:r w:rsidRPr="009D11A0">
        <w:rPr>
          <w:rFonts w:ascii="Bookman Old Style" w:hAnsi="Bookman Old Style"/>
          <w:sz w:val="20"/>
          <w:szCs w:val="20"/>
        </w:rPr>
        <w:t>hará</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todo</w:t>
      </w:r>
      <w:r w:rsidRPr="009D11A0">
        <w:rPr>
          <w:rFonts w:ascii="Bookman Old Style" w:hAnsi="Bookman Old Style"/>
          <w:spacing w:val="-3"/>
          <w:sz w:val="20"/>
          <w:szCs w:val="20"/>
        </w:rPr>
        <w:t xml:space="preserve"> </w:t>
      </w:r>
      <w:r w:rsidRPr="009D11A0">
        <w:rPr>
          <w:rFonts w:ascii="Bookman Old Style" w:hAnsi="Bookman Old Style"/>
          <w:sz w:val="20"/>
          <w:szCs w:val="20"/>
        </w:rPr>
        <w:t>el tiempo</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dure la</w:t>
      </w:r>
      <w:r w:rsidRPr="009D11A0">
        <w:rPr>
          <w:rFonts w:ascii="Bookman Old Style" w:hAnsi="Bookman Old Style"/>
          <w:spacing w:val="1"/>
          <w:sz w:val="20"/>
          <w:szCs w:val="20"/>
        </w:rPr>
        <w:t xml:space="preserve"> </w:t>
      </w:r>
      <w:r w:rsidRPr="009D11A0">
        <w:rPr>
          <w:rFonts w:ascii="Bookman Old Style" w:hAnsi="Bookman Old Style"/>
          <w:sz w:val="20"/>
          <w:szCs w:val="20"/>
        </w:rPr>
        <w:t>ausencia</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titular;</w:t>
      </w:r>
    </w:p>
    <w:p w14:paraId="03E6C070" w14:textId="77777777" w:rsidR="00EA2424" w:rsidRPr="009D11A0" w:rsidRDefault="00EA2424" w:rsidP="00454474">
      <w:pPr>
        <w:pStyle w:val="Textoindependiente"/>
        <w:jc w:val="both"/>
        <w:rPr>
          <w:rFonts w:ascii="Bookman Old Style" w:hAnsi="Bookman Old Style"/>
          <w:sz w:val="20"/>
          <w:szCs w:val="20"/>
        </w:rPr>
      </w:pPr>
    </w:p>
    <w:p w14:paraId="46713D5D" w14:textId="77777777" w:rsidR="00EA2424" w:rsidRPr="009D11A0" w:rsidRDefault="00EA2424" w:rsidP="00454474">
      <w:pPr>
        <w:pStyle w:val="Prrafodelista"/>
        <w:numPr>
          <w:ilvl w:val="0"/>
          <w:numId w:val="37"/>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La</w:t>
      </w:r>
      <w:r w:rsidRPr="009D11A0">
        <w:rPr>
          <w:rFonts w:ascii="Bookman Old Style" w:hAnsi="Bookman Old Style"/>
          <w:spacing w:val="-5"/>
          <w:sz w:val="20"/>
          <w:szCs w:val="20"/>
        </w:rPr>
        <w:t xml:space="preserve"> </w:t>
      </w:r>
      <w:proofErr w:type="spellStart"/>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el</w:t>
      </w:r>
      <w:proofErr w:type="spellEnd"/>
      <w:r w:rsidRPr="009D11A0">
        <w:rPr>
          <w:rFonts w:ascii="Bookman Old Style" w:hAnsi="Bookman Old Style"/>
          <w:spacing w:val="-2"/>
          <w:sz w:val="20"/>
          <w:szCs w:val="20"/>
        </w:rPr>
        <w:t xml:space="preserve"> </w:t>
      </w:r>
      <w:r w:rsidRPr="009D11A0">
        <w:rPr>
          <w:rFonts w:ascii="Bookman Old Style" w:hAnsi="Bookman Old Style"/>
          <w:sz w:val="20"/>
          <w:szCs w:val="20"/>
        </w:rPr>
        <w:t>secretario o</w:t>
      </w:r>
      <w:r w:rsidRPr="009D11A0">
        <w:rPr>
          <w:rFonts w:ascii="Bookman Old Style" w:hAnsi="Bookman Old Style"/>
          <w:spacing w:val="-5"/>
          <w:sz w:val="20"/>
          <w:szCs w:val="20"/>
        </w:rPr>
        <w:t xml:space="preserve"> </w:t>
      </w:r>
      <w:r w:rsidRPr="009D11A0">
        <w:rPr>
          <w:rFonts w:ascii="Bookman Old Style" w:hAnsi="Bookman Old Style"/>
          <w:sz w:val="20"/>
          <w:szCs w:val="20"/>
        </w:rPr>
        <w:t>secretaria</w:t>
      </w:r>
      <w:r w:rsidRPr="009D11A0">
        <w:rPr>
          <w:rFonts w:ascii="Bookman Old Style" w:hAnsi="Bookman Old Style"/>
          <w:spacing w:val="-4"/>
          <w:sz w:val="20"/>
          <w:szCs w:val="20"/>
        </w:rPr>
        <w:t xml:space="preserve"> </w:t>
      </w:r>
      <w:r w:rsidRPr="009D11A0">
        <w:rPr>
          <w:rFonts w:ascii="Bookman Old Style" w:hAnsi="Bookman Old Style"/>
          <w:sz w:val="20"/>
          <w:szCs w:val="20"/>
        </w:rPr>
        <w:t>general</w:t>
      </w:r>
      <w:r w:rsidRPr="009D11A0">
        <w:rPr>
          <w:rFonts w:ascii="Bookman Old Style" w:hAnsi="Bookman Old Style"/>
          <w:spacing w:val="-2"/>
          <w:sz w:val="20"/>
          <w:szCs w:val="20"/>
        </w:rPr>
        <w:t xml:space="preserve"> </w:t>
      </w:r>
      <w:r w:rsidRPr="009D11A0">
        <w:rPr>
          <w:rFonts w:ascii="Bookman Old Style" w:hAnsi="Bookman Old Style"/>
          <w:sz w:val="20"/>
          <w:szCs w:val="20"/>
        </w:rPr>
        <w:t>de acuerdos,</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quien</w:t>
      </w:r>
      <w:r w:rsidRPr="009D11A0">
        <w:rPr>
          <w:rFonts w:ascii="Bookman Old Style" w:hAnsi="Bookman Old Style"/>
          <w:spacing w:val="-1"/>
          <w:sz w:val="20"/>
          <w:szCs w:val="20"/>
        </w:rPr>
        <w:t xml:space="preserve"> </w:t>
      </w:r>
      <w:r w:rsidRPr="009D11A0">
        <w:rPr>
          <w:rFonts w:ascii="Bookman Old Style" w:hAnsi="Bookman Old Style"/>
          <w:sz w:val="20"/>
          <w:szCs w:val="20"/>
        </w:rPr>
        <w:t>designe</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p>
    <w:p w14:paraId="014BE6DD" w14:textId="77777777" w:rsidR="00EA2424" w:rsidRPr="009D11A0" w:rsidRDefault="00EA2424" w:rsidP="00454474">
      <w:pPr>
        <w:pStyle w:val="Textoindependiente"/>
        <w:jc w:val="both"/>
        <w:rPr>
          <w:rFonts w:ascii="Bookman Old Style" w:hAnsi="Bookman Old Style"/>
          <w:sz w:val="20"/>
          <w:szCs w:val="20"/>
        </w:rPr>
      </w:pPr>
    </w:p>
    <w:p w14:paraId="57E46A1A" w14:textId="2A53A273" w:rsidR="00EA2424" w:rsidRDefault="00EA2424" w:rsidP="00454474">
      <w:pPr>
        <w:pStyle w:val="Prrafodelista"/>
        <w:numPr>
          <w:ilvl w:val="0"/>
          <w:numId w:val="37"/>
        </w:numPr>
        <w:tabs>
          <w:tab w:val="left" w:pos="417"/>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los</w:t>
      </w:r>
      <w:r w:rsidRPr="009D11A0">
        <w:rPr>
          <w:rFonts w:ascii="Bookman Old Style" w:hAnsi="Bookman Old Style"/>
          <w:spacing w:val="6"/>
          <w:sz w:val="20"/>
          <w:szCs w:val="20"/>
        </w:rPr>
        <w:t xml:space="preserve"> </w:t>
      </w:r>
      <w:r w:rsidRPr="009D11A0">
        <w:rPr>
          <w:rFonts w:ascii="Bookman Old Style" w:hAnsi="Bookman Old Style"/>
          <w:sz w:val="20"/>
          <w:szCs w:val="20"/>
        </w:rPr>
        <w:t>secretarios</w:t>
      </w:r>
      <w:r w:rsidRPr="009D11A0">
        <w:rPr>
          <w:rFonts w:ascii="Bookman Old Style" w:hAnsi="Bookman Old Style"/>
          <w:spacing w:val="7"/>
          <w:sz w:val="20"/>
          <w:szCs w:val="20"/>
        </w:rPr>
        <w:t xml:space="preserve"> </w:t>
      </w:r>
      <w:r w:rsidRPr="009D11A0">
        <w:rPr>
          <w:rFonts w:ascii="Bookman Old Style" w:hAnsi="Bookman Old Style"/>
          <w:sz w:val="20"/>
          <w:szCs w:val="20"/>
        </w:rPr>
        <w:t>y</w:t>
      </w:r>
      <w:r w:rsidRPr="009D11A0">
        <w:rPr>
          <w:rFonts w:ascii="Bookman Old Style" w:hAnsi="Bookman Old Style"/>
          <w:spacing w:val="6"/>
          <w:sz w:val="20"/>
          <w:szCs w:val="20"/>
        </w:rPr>
        <w:t xml:space="preserve"> </w:t>
      </w:r>
      <w:r w:rsidRPr="009D11A0">
        <w:rPr>
          <w:rFonts w:ascii="Bookman Old Style" w:hAnsi="Bookman Old Style"/>
          <w:sz w:val="20"/>
          <w:szCs w:val="20"/>
        </w:rPr>
        <w:t>secretarias</w:t>
      </w:r>
      <w:r w:rsidRPr="009D11A0">
        <w:rPr>
          <w:rFonts w:ascii="Bookman Old Style" w:hAnsi="Bookman Old Style"/>
          <w:spacing w:val="7"/>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acuerdos</w:t>
      </w:r>
      <w:r w:rsidRPr="009D11A0">
        <w:rPr>
          <w:rFonts w:ascii="Bookman Old Style" w:hAnsi="Bookman Old Style"/>
          <w:spacing w:val="12"/>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Salas</w:t>
      </w:r>
      <w:r w:rsidRPr="009D11A0">
        <w:rPr>
          <w:rFonts w:ascii="Bookman Old Style" w:hAnsi="Bookman Old Style"/>
          <w:spacing w:val="11"/>
          <w:sz w:val="20"/>
          <w:szCs w:val="20"/>
        </w:rPr>
        <w:t xml:space="preserve"> </w:t>
      </w:r>
      <w:r w:rsidRPr="009D11A0">
        <w:rPr>
          <w:rFonts w:ascii="Bookman Old Style" w:hAnsi="Bookman Old Style"/>
          <w:sz w:val="20"/>
          <w:szCs w:val="20"/>
        </w:rPr>
        <w:t>por</w:t>
      </w:r>
      <w:r w:rsidRPr="009D11A0">
        <w:rPr>
          <w:rFonts w:ascii="Bookman Old Style" w:hAnsi="Bookman Old Style"/>
          <w:spacing w:val="13"/>
          <w:sz w:val="20"/>
          <w:szCs w:val="20"/>
        </w:rPr>
        <w:t xml:space="preserve"> </w:t>
      </w:r>
      <w:r w:rsidRPr="009D11A0">
        <w:rPr>
          <w:rFonts w:ascii="Bookman Old Style" w:hAnsi="Bookman Old Style"/>
          <w:sz w:val="20"/>
          <w:szCs w:val="20"/>
        </w:rPr>
        <w:t>los</w:t>
      </w:r>
      <w:r w:rsidRPr="009D11A0">
        <w:rPr>
          <w:rFonts w:ascii="Bookman Old Style" w:hAnsi="Bookman Old Style"/>
          <w:spacing w:val="6"/>
          <w:sz w:val="20"/>
          <w:szCs w:val="20"/>
        </w:rPr>
        <w:t xml:space="preserve"> </w:t>
      </w:r>
      <w:r w:rsidRPr="009D11A0">
        <w:rPr>
          <w:rFonts w:ascii="Bookman Old Style" w:hAnsi="Bookman Old Style"/>
          <w:sz w:val="20"/>
          <w:szCs w:val="20"/>
        </w:rPr>
        <w:t>secretarios</w:t>
      </w:r>
      <w:r w:rsidRPr="009D11A0">
        <w:rPr>
          <w:rFonts w:ascii="Bookman Old Style" w:hAnsi="Bookman Old Style"/>
          <w:spacing w:val="12"/>
          <w:sz w:val="20"/>
          <w:szCs w:val="20"/>
        </w:rPr>
        <w:t xml:space="preserve"> </w:t>
      </w:r>
      <w:r w:rsidRPr="009D11A0">
        <w:rPr>
          <w:rFonts w:ascii="Bookman Old Style" w:hAnsi="Bookman Old Style"/>
          <w:sz w:val="20"/>
          <w:szCs w:val="20"/>
        </w:rPr>
        <w:t>auxiliares</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11"/>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mismas</w:t>
      </w:r>
      <w:r w:rsidRPr="009D11A0">
        <w:rPr>
          <w:rFonts w:ascii="Bookman Old Style" w:hAnsi="Bookman Old Style"/>
          <w:spacing w:val="7"/>
          <w:sz w:val="20"/>
          <w:szCs w:val="20"/>
        </w:rPr>
        <w:t xml:space="preserve"> </w:t>
      </w:r>
      <w:r w:rsidRPr="009D11A0">
        <w:rPr>
          <w:rFonts w:ascii="Bookman Old Style" w:hAnsi="Bookman Old Style"/>
          <w:sz w:val="20"/>
          <w:szCs w:val="20"/>
        </w:rPr>
        <w:t>y,</w:t>
      </w:r>
      <w:r w:rsidRPr="009D11A0">
        <w:rPr>
          <w:rFonts w:ascii="Bookman Old Style" w:hAnsi="Bookman Old Style"/>
          <w:spacing w:val="8"/>
          <w:sz w:val="20"/>
          <w:szCs w:val="20"/>
        </w:rPr>
        <w:t xml:space="preserve"> </w:t>
      </w:r>
      <w:r w:rsidRPr="009D11A0">
        <w:rPr>
          <w:rFonts w:ascii="Bookman Old Style" w:hAnsi="Bookman Old Style"/>
          <w:sz w:val="20"/>
          <w:szCs w:val="20"/>
        </w:rPr>
        <w:t>en</w:t>
      </w:r>
      <w:r w:rsidRPr="009D11A0">
        <w:rPr>
          <w:rFonts w:ascii="Bookman Old Style" w:hAnsi="Bookman Old Style"/>
          <w:spacing w:val="6"/>
          <w:sz w:val="20"/>
          <w:szCs w:val="20"/>
        </w:rPr>
        <w:t xml:space="preserve"> </w:t>
      </w:r>
      <w:r w:rsidRPr="009D11A0">
        <w:rPr>
          <w:rFonts w:ascii="Bookman Old Style" w:hAnsi="Bookman Old Style"/>
          <w:sz w:val="20"/>
          <w:szCs w:val="20"/>
        </w:rPr>
        <w:t>defecto</w:t>
      </w:r>
      <w:r w:rsidRPr="009D11A0">
        <w:rPr>
          <w:rFonts w:ascii="Bookman Old Style" w:hAnsi="Bookman Old Style"/>
          <w:spacing w:val="-47"/>
          <w:sz w:val="20"/>
          <w:szCs w:val="20"/>
        </w:rPr>
        <w:t xml:space="preserve"> </w:t>
      </w:r>
      <w:r w:rsidRPr="009D11A0">
        <w:rPr>
          <w:rFonts w:ascii="Bookman Old Style" w:hAnsi="Bookman Old Style"/>
          <w:sz w:val="20"/>
          <w:szCs w:val="20"/>
        </w:rPr>
        <w:t>de estos,</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el secretario</w:t>
      </w:r>
      <w:r w:rsidRPr="009D11A0">
        <w:rPr>
          <w:rFonts w:ascii="Bookman Old Style" w:hAnsi="Bookman Old Style"/>
          <w:spacing w:val="1"/>
          <w:sz w:val="20"/>
          <w:szCs w:val="20"/>
        </w:rPr>
        <w:t xml:space="preserve"> </w:t>
      </w:r>
      <w:r w:rsidRPr="009D11A0">
        <w:rPr>
          <w:rFonts w:ascii="Bookman Old Style" w:hAnsi="Bookman Old Style"/>
          <w:sz w:val="20"/>
          <w:szCs w:val="20"/>
        </w:rPr>
        <w:t>interino</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designe</w:t>
      </w:r>
      <w:r w:rsidRPr="009D11A0">
        <w:rPr>
          <w:rFonts w:ascii="Bookman Old Style" w:hAnsi="Bookman Old Style"/>
          <w:spacing w:val="-3"/>
          <w:sz w:val="20"/>
          <w:szCs w:val="20"/>
        </w:rPr>
        <w:t xml:space="preserve"> </w:t>
      </w:r>
      <w:r w:rsidRPr="009D11A0">
        <w:rPr>
          <w:rFonts w:ascii="Bookman Old Style" w:hAnsi="Bookman Old Style"/>
          <w:sz w:val="20"/>
          <w:szCs w:val="20"/>
        </w:rPr>
        <w:t>el Consejo;</w:t>
      </w:r>
    </w:p>
    <w:p w14:paraId="658BD936" w14:textId="77777777" w:rsidR="00454474" w:rsidRPr="009D11A0" w:rsidRDefault="00454474" w:rsidP="00454474">
      <w:pPr>
        <w:pStyle w:val="Prrafodelista"/>
        <w:tabs>
          <w:tab w:val="left" w:pos="417"/>
        </w:tabs>
        <w:ind w:left="0"/>
        <w:jc w:val="both"/>
        <w:rPr>
          <w:rFonts w:ascii="Bookman Old Style" w:hAnsi="Bookman Old Style"/>
          <w:sz w:val="20"/>
          <w:szCs w:val="20"/>
        </w:rPr>
      </w:pPr>
    </w:p>
    <w:p w14:paraId="70C73BAA" w14:textId="5259EF90" w:rsidR="00EA2424" w:rsidRDefault="00EA2424" w:rsidP="00454474">
      <w:pPr>
        <w:pStyle w:val="Prrafodelista"/>
        <w:numPr>
          <w:ilvl w:val="0"/>
          <w:numId w:val="37"/>
        </w:numPr>
        <w:tabs>
          <w:tab w:val="left" w:pos="364"/>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secretarios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secretarias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acuerdos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juzgados,</w:t>
      </w:r>
      <w:r w:rsidRPr="009D11A0">
        <w:rPr>
          <w:rFonts w:ascii="Bookman Old Style" w:hAnsi="Bookman Old Style"/>
          <w:spacing w:val="4"/>
          <w:sz w:val="20"/>
          <w:szCs w:val="20"/>
        </w:rPr>
        <w:t xml:space="preserve"> </w:t>
      </w:r>
      <w:r w:rsidRPr="009D11A0">
        <w:rPr>
          <w:rFonts w:ascii="Bookman Old Style" w:hAnsi="Bookman Old Style"/>
          <w:sz w:val="20"/>
          <w:szCs w:val="20"/>
        </w:rPr>
        <w:t>por</w:t>
      </w:r>
      <w:r w:rsidRPr="009D11A0">
        <w:rPr>
          <w:rFonts w:ascii="Bookman Old Style" w:hAnsi="Bookman Old Style"/>
          <w:spacing w:val="3"/>
          <w:sz w:val="20"/>
          <w:szCs w:val="20"/>
        </w:rPr>
        <w:t xml:space="preserve"> </w:t>
      </w:r>
      <w:r w:rsidRPr="009D11A0">
        <w:rPr>
          <w:rFonts w:ascii="Bookman Old Style" w:hAnsi="Bookman Old Style"/>
          <w:sz w:val="20"/>
          <w:szCs w:val="20"/>
        </w:rPr>
        <w:t>el servidor</w:t>
      </w:r>
      <w:r w:rsidRPr="009D11A0">
        <w:rPr>
          <w:rFonts w:ascii="Bookman Old Style" w:hAnsi="Bookman Old Style"/>
          <w:spacing w:val="4"/>
          <w:sz w:val="20"/>
          <w:szCs w:val="20"/>
        </w:rPr>
        <w:t xml:space="preserve"> </w:t>
      </w:r>
      <w:r w:rsidRPr="009D11A0">
        <w:rPr>
          <w:rFonts w:ascii="Bookman Old Style" w:hAnsi="Bookman Old Style"/>
          <w:sz w:val="20"/>
          <w:szCs w:val="20"/>
        </w:rPr>
        <w:t>público que</w:t>
      </w:r>
      <w:r w:rsidRPr="009D11A0">
        <w:rPr>
          <w:rFonts w:ascii="Bookman Old Style" w:hAnsi="Bookman Old Style"/>
          <w:spacing w:val="1"/>
          <w:sz w:val="20"/>
          <w:szCs w:val="20"/>
        </w:rPr>
        <w:t xml:space="preserve"> </w:t>
      </w:r>
      <w:r w:rsidRPr="009D11A0">
        <w:rPr>
          <w:rFonts w:ascii="Bookman Old Style" w:hAnsi="Bookman Old Style"/>
          <w:sz w:val="20"/>
          <w:szCs w:val="20"/>
        </w:rPr>
        <w:t>le siga</w:t>
      </w:r>
      <w:r w:rsidRPr="009D11A0">
        <w:rPr>
          <w:rFonts w:ascii="Bookman Old Style" w:hAnsi="Bookman Old Style"/>
          <w:spacing w:val="6"/>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jerarquía,</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7"/>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secretario interino</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designe</w:t>
      </w:r>
      <w:r w:rsidRPr="009D11A0">
        <w:rPr>
          <w:rFonts w:ascii="Bookman Old Style" w:hAnsi="Bookman Old Style"/>
          <w:spacing w:val="-3"/>
          <w:sz w:val="20"/>
          <w:szCs w:val="20"/>
        </w:rPr>
        <w:t xml:space="preserve"> </w:t>
      </w:r>
      <w:r w:rsidRPr="009D11A0">
        <w:rPr>
          <w:rFonts w:ascii="Bookman Old Style" w:hAnsi="Bookman Old Style"/>
          <w:sz w:val="20"/>
          <w:szCs w:val="20"/>
        </w:rPr>
        <w:t>el Consejo;</w:t>
      </w:r>
    </w:p>
    <w:p w14:paraId="5F48389C" w14:textId="77777777" w:rsidR="00454474" w:rsidRPr="009D11A0" w:rsidRDefault="00454474" w:rsidP="00454474">
      <w:pPr>
        <w:pStyle w:val="Prrafodelista"/>
        <w:tabs>
          <w:tab w:val="left" w:pos="364"/>
        </w:tabs>
        <w:ind w:left="0"/>
        <w:jc w:val="both"/>
        <w:rPr>
          <w:rFonts w:ascii="Bookman Old Style" w:hAnsi="Bookman Old Style"/>
          <w:sz w:val="20"/>
          <w:szCs w:val="20"/>
        </w:rPr>
      </w:pPr>
    </w:p>
    <w:p w14:paraId="2648D45B" w14:textId="631E64BD" w:rsidR="00EA2424" w:rsidRDefault="00EA2424" w:rsidP="00454474">
      <w:pPr>
        <w:pStyle w:val="Prrafodelista"/>
        <w:numPr>
          <w:ilvl w:val="0"/>
          <w:numId w:val="37"/>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administradores, por</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servidor público</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le</w:t>
      </w:r>
      <w:r w:rsidRPr="009D11A0">
        <w:rPr>
          <w:rFonts w:ascii="Bookman Old Style" w:hAnsi="Bookman Old Style"/>
          <w:spacing w:val="-3"/>
          <w:sz w:val="20"/>
          <w:szCs w:val="20"/>
        </w:rPr>
        <w:t xml:space="preserve"> </w:t>
      </w:r>
      <w:r w:rsidRPr="009D11A0">
        <w:rPr>
          <w:rFonts w:ascii="Bookman Old Style" w:hAnsi="Bookman Old Style"/>
          <w:sz w:val="20"/>
          <w:szCs w:val="20"/>
        </w:rPr>
        <w:t>siga</w:t>
      </w:r>
      <w:r w:rsidRPr="009D11A0">
        <w:rPr>
          <w:rFonts w:ascii="Bookman Old Style" w:hAnsi="Bookman Old Style"/>
          <w:spacing w:val="2"/>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jerarquía,</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2"/>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quien</w:t>
      </w:r>
      <w:r w:rsidRPr="009D11A0">
        <w:rPr>
          <w:rFonts w:ascii="Bookman Old Style" w:hAnsi="Bookman Old Style"/>
          <w:spacing w:val="-3"/>
          <w:sz w:val="20"/>
          <w:szCs w:val="20"/>
        </w:rPr>
        <w:t xml:space="preserve"> </w:t>
      </w:r>
      <w:r w:rsidRPr="009D11A0">
        <w:rPr>
          <w:rFonts w:ascii="Bookman Old Style" w:hAnsi="Bookman Old Style"/>
          <w:sz w:val="20"/>
          <w:szCs w:val="20"/>
        </w:rPr>
        <w:t>designe</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200B93E8" w14:textId="77777777" w:rsidR="00454474" w:rsidRPr="009D11A0" w:rsidRDefault="00454474" w:rsidP="00454474">
      <w:pPr>
        <w:pStyle w:val="Prrafodelista"/>
        <w:tabs>
          <w:tab w:val="left" w:pos="407"/>
        </w:tabs>
        <w:ind w:left="0"/>
        <w:jc w:val="both"/>
        <w:rPr>
          <w:rFonts w:ascii="Bookman Old Style" w:hAnsi="Bookman Old Style"/>
          <w:sz w:val="20"/>
          <w:szCs w:val="20"/>
        </w:rPr>
      </w:pPr>
    </w:p>
    <w:p w14:paraId="53077A9A" w14:textId="2EC88D13" w:rsidR="00EA2424" w:rsidRDefault="00EA2424" w:rsidP="00454474">
      <w:pPr>
        <w:pStyle w:val="Prrafodelista"/>
        <w:numPr>
          <w:ilvl w:val="0"/>
          <w:numId w:val="37"/>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5"/>
          <w:sz w:val="20"/>
          <w:szCs w:val="20"/>
        </w:rPr>
        <w:t xml:space="preserve"> </w:t>
      </w:r>
      <w:r w:rsidRPr="009D11A0">
        <w:rPr>
          <w:rFonts w:ascii="Bookman Old Style" w:hAnsi="Bookman Old Style"/>
          <w:sz w:val="20"/>
          <w:szCs w:val="20"/>
        </w:rPr>
        <w:t>de los</w:t>
      </w:r>
      <w:r w:rsidRPr="009D11A0">
        <w:rPr>
          <w:rFonts w:ascii="Bookman Old Style" w:hAnsi="Bookman Old Style"/>
          <w:spacing w:val="-4"/>
          <w:sz w:val="20"/>
          <w:szCs w:val="20"/>
        </w:rPr>
        <w:t xml:space="preserve"> </w:t>
      </w:r>
      <w:r w:rsidRPr="009D11A0">
        <w:rPr>
          <w:rFonts w:ascii="Bookman Old Style" w:hAnsi="Bookman Old Style"/>
          <w:sz w:val="20"/>
          <w:szCs w:val="20"/>
        </w:rPr>
        <w:t>demás</w:t>
      </w:r>
      <w:r w:rsidRPr="009D11A0">
        <w:rPr>
          <w:rFonts w:ascii="Bookman Old Style" w:hAnsi="Bookman Old Style"/>
          <w:spacing w:val="-4"/>
          <w:sz w:val="20"/>
          <w:szCs w:val="20"/>
        </w:rPr>
        <w:t xml:space="preserve"> </w:t>
      </w:r>
      <w:r w:rsidRPr="009D11A0">
        <w:rPr>
          <w:rFonts w:ascii="Bookman Old Style" w:hAnsi="Bookman Old Style"/>
          <w:sz w:val="20"/>
          <w:szCs w:val="20"/>
        </w:rPr>
        <w:t>servidoras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servidores públicos,</w:t>
      </w:r>
      <w:r w:rsidRPr="009D11A0">
        <w:rPr>
          <w:rFonts w:ascii="Bookman Old Style" w:hAnsi="Bookman Old Style"/>
          <w:spacing w:val="-2"/>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quien designe</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Consejo.</w:t>
      </w:r>
    </w:p>
    <w:p w14:paraId="5ED8E67F" w14:textId="77777777" w:rsidR="00454474" w:rsidRPr="009D11A0" w:rsidRDefault="00454474" w:rsidP="00454474">
      <w:pPr>
        <w:pStyle w:val="Prrafodelista"/>
        <w:tabs>
          <w:tab w:val="left" w:pos="460"/>
        </w:tabs>
        <w:ind w:left="0"/>
        <w:rPr>
          <w:rFonts w:ascii="Bookman Old Style" w:hAnsi="Bookman Old Style"/>
          <w:sz w:val="20"/>
          <w:szCs w:val="20"/>
        </w:rPr>
      </w:pPr>
    </w:p>
    <w:p w14:paraId="60F75417"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3"/>
          <w:sz w:val="20"/>
          <w:szCs w:val="20"/>
        </w:rPr>
        <w:t xml:space="preserve"> </w:t>
      </w:r>
      <w:r w:rsidRPr="009D11A0">
        <w:rPr>
          <w:rFonts w:ascii="Bookman Old Style" w:hAnsi="Bookman Old Style"/>
          <w:sz w:val="20"/>
          <w:szCs w:val="20"/>
        </w:rPr>
        <w:t>QUINTO</w:t>
      </w:r>
    </w:p>
    <w:p w14:paraId="0B61D0A6" w14:textId="6CAC1DC2" w:rsidR="00EA2424" w:rsidRDefault="00EA2424" w:rsidP="00C72F80">
      <w:pPr>
        <w:jc w:val="center"/>
        <w:rPr>
          <w:rFonts w:ascii="Bookman Old Style" w:hAnsi="Bookman Old Style"/>
          <w:b/>
          <w:sz w:val="20"/>
          <w:szCs w:val="20"/>
        </w:rPr>
      </w:pPr>
      <w:r w:rsidRPr="009D11A0">
        <w:rPr>
          <w:rFonts w:ascii="Bookman Old Style" w:hAnsi="Bookman Old Style"/>
          <w:b/>
          <w:sz w:val="20"/>
          <w:szCs w:val="20"/>
        </w:rPr>
        <w:t>Visitaduría</w:t>
      </w:r>
      <w:r w:rsidRPr="009D11A0">
        <w:rPr>
          <w:rFonts w:ascii="Bookman Old Style" w:hAnsi="Bookman Old Style"/>
          <w:b/>
          <w:spacing w:val="-8"/>
          <w:sz w:val="20"/>
          <w:szCs w:val="20"/>
        </w:rPr>
        <w:t xml:space="preserve"> </w:t>
      </w:r>
      <w:r w:rsidRPr="009D11A0">
        <w:rPr>
          <w:rFonts w:ascii="Bookman Old Style" w:hAnsi="Bookman Old Style"/>
          <w:b/>
          <w:sz w:val="20"/>
          <w:szCs w:val="20"/>
        </w:rPr>
        <w:t>General</w:t>
      </w:r>
    </w:p>
    <w:p w14:paraId="21FE82A8" w14:textId="77777777" w:rsidR="00454474" w:rsidRPr="009D11A0" w:rsidRDefault="00454474" w:rsidP="00C72F80">
      <w:pPr>
        <w:jc w:val="center"/>
        <w:rPr>
          <w:rFonts w:ascii="Bookman Old Style" w:hAnsi="Bookman Old Style"/>
          <w:b/>
          <w:sz w:val="20"/>
          <w:szCs w:val="20"/>
        </w:rPr>
      </w:pPr>
    </w:p>
    <w:p w14:paraId="428E1F0F"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Estructura</w:t>
      </w:r>
    </w:p>
    <w:p w14:paraId="614A6979" w14:textId="3BB73AEF" w:rsidR="00EA2424"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133. </w:t>
      </w:r>
      <w:r w:rsidRPr="009D11A0">
        <w:rPr>
          <w:rFonts w:ascii="Bookman Old Style" w:hAnsi="Bookman Old Style"/>
          <w:sz w:val="20"/>
          <w:szCs w:val="20"/>
        </w:rPr>
        <w:t>La Visitaduría General es el órgano auxiliar del Consejo competente para coordinar la vigilancia, inspección e</w:t>
      </w:r>
      <w:r w:rsidRPr="009D11A0">
        <w:rPr>
          <w:rFonts w:ascii="Bookman Old Style" w:hAnsi="Bookman Old Style"/>
          <w:spacing w:val="1"/>
          <w:sz w:val="20"/>
          <w:szCs w:val="20"/>
        </w:rPr>
        <w:t xml:space="preserve"> </w:t>
      </w:r>
      <w:r w:rsidRPr="009D11A0">
        <w:rPr>
          <w:rFonts w:ascii="Bookman Old Style" w:hAnsi="Bookman Old Style"/>
          <w:sz w:val="20"/>
          <w:szCs w:val="20"/>
        </w:rPr>
        <w:t>investigación de los órganos jurisdiccionales. Estará a cargo de un visitador general designado por el Consejo. Su objeto</w:t>
      </w:r>
      <w:r w:rsidRPr="009D11A0">
        <w:rPr>
          <w:rFonts w:ascii="Bookman Old Style" w:hAnsi="Bookman Old Style"/>
          <w:spacing w:val="1"/>
          <w:sz w:val="20"/>
          <w:szCs w:val="20"/>
        </w:rPr>
        <w:t xml:space="preserve"> </w:t>
      </w:r>
      <w:r w:rsidRPr="009D11A0">
        <w:rPr>
          <w:rFonts w:ascii="Bookman Old Style" w:hAnsi="Bookman Old Style"/>
          <w:sz w:val="20"/>
          <w:szCs w:val="20"/>
        </w:rPr>
        <w:t>consistirá en lograr un ejercicio responsable, profesional e independiente de la función jurisdiccional, así como evitar actos</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demeriten.</w:t>
      </w:r>
    </w:p>
    <w:p w14:paraId="7F5CBDB5" w14:textId="77777777" w:rsidR="00454474" w:rsidRPr="009D11A0" w:rsidRDefault="00454474" w:rsidP="00C72F80">
      <w:pPr>
        <w:pStyle w:val="Textoindependiente"/>
        <w:jc w:val="both"/>
        <w:rPr>
          <w:rFonts w:ascii="Bookman Old Style" w:hAnsi="Bookman Old Style"/>
          <w:sz w:val="20"/>
          <w:szCs w:val="20"/>
        </w:rPr>
      </w:pPr>
    </w:p>
    <w:p w14:paraId="7EBD3DCA" w14:textId="23E6D59F" w:rsidR="00EA2424"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 Visitaduría General contará, cuando menos, con un visitador auxiliar por cada una de las materias civil, penal, familiar y</w:t>
      </w:r>
      <w:r w:rsidRPr="009D11A0">
        <w:rPr>
          <w:rFonts w:ascii="Bookman Old Style" w:hAnsi="Bookman Old Style"/>
          <w:spacing w:val="1"/>
          <w:sz w:val="20"/>
          <w:szCs w:val="20"/>
        </w:rPr>
        <w:t xml:space="preserve"> </w:t>
      </w:r>
      <w:r w:rsidRPr="009D11A0">
        <w:rPr>
          <w:rFonts w:ascii="Bookman Old Style" w:hAnsi="Bookman Old Style"/>
          <w:sz w:val="20"/>
          <w:szCs w:val="20"/>
        </w:rPr>
        <w:t>laboral. Las designaciones serán hechas por el Consejo. Podrá crear otras visitadurías auxiliares, así como dotar a la</w:t>
      </w:r>
      <w:r w:rsidRPr="009D11A0">
        <w:rPr>
          <w:rFonts w:ascii="Bookman Old Style" w:hAnsi="Bookman Old Style"/>
          <w:spacing w:val="1"/>
          <w:sz w:val="20"/>
          <w:szCs w:val="20"/>
        </w:rPr>
        <w:t xml:space="preserve"> </w:t>
      </w:r>
      <w:r w:rsidRPr="009D11A0">
        <w:rPr>
          <w:rFonts w:ascii="Bookman Old Style" w:hAnsi="Bookman Old Style"/>
          <w:sz w:val="20"/>
          <w:szCs w:val="20"/>
        </w:rPr>
        <w:t>Visitaduría</w:t>
      </w:r>
      <w:r w:rsidRPr="009D11A0">
        <w:rPr>
          <w:rFonts w:ascii="Bookman Old Style" w:hAnsi="Bookman Old Style"/>
          <w:spacing w:val="-3"/>
          <w:sz w:val="20"/>
          <w:szCs w:val="20"/>
        </w:rPr>
        <w:t xml:space="preserve"> </w:t>
      </w:r>
      <w:r w:rsidRPr="009D11A0">
        <w:rPr>
          <w:rFonts w:ascii="Bookman Old Style" w:hAnsi="Bookman Old Style"/>
          <w:sz w:val="20"/>
          <w:szCs w:val="20"/>
        </w:rPr>
        <w:t>del personal</w:t>
      </w:r>
      <w:r w:rsidRPr="009D11A0">
        <w:rPr>
          <w:rFonts w:ascii="Bookman Old Style" w:hAnsi="Bookman Old Style"/>
          <w:spacing w:val="-5"/>
          <w:sz w:val="20"/>
          <w:szCs w:val="20"/>
        </w:rPr>
        <w:t xml:space="preserve"> </w:t>
      </w:r>
      <w:r w:rsidRPr="009D11A0">
        <w:rPr>
          <w:rFonts w:ascii="Bookman Old Style" w:hAnsi="Bookman Old Style"/>
          <w:sz w:val="20"/>
          <w:szCs w:val="20"/>
        </w:rPr>
        <w:t>necesario</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justifiquen</w:t>
      </w:r>
      <w:r w:rsidRPr="009D11A0">
        <w:rPr>
          <w:rFonts w:ascii="Bookman Old Style" w:hAnsi="Bookman Old Style"/>
          <w:spacing w:val="-3"/>
          <w:sz w:val="20"/>
          <w:szCs w:val="20"/>
        </w:rPr>
        <w:t xml:space="preserve"> </w:t>
      </w:r>
      <w:r w:rsidRPr="009D11A0">
        <w:rPr>
          <w:rFonts w:ascii="Bookman Old Style" w:hAnsi="Bookman Old Style"/>
          <w:sz w:val="20"/>
          <w:szCs w:val="20"/>
        </w:rPr>
        <w:t>con</w:t>
      </w:r>
      <w:r w:rsidRPr="009D11A0">
        <w:rPr>
          <w:rFonts w:ascii="Bookman Old Style" w:hAnsi="Bookman Old Style"/>
          <w:spacing w:val="-3"/>
          <w:sz w:val="20"/>
          <w:szCs w:val="20"/>
        </w:rPr>
        <w:t xml:space="preserve"> </w:t>
      </w:r>
      <w:r w:rsidRPr="009D11A0">
        <w:rPr>
          <w:rFonts w:ascii="Bookman Old Style" w:hAnsi="Bookman Old Style"/>
          <w:sz w:val="20"/>
          <w:szCs w:val="20"/>
        </w:rPr>
        <w:t>base</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necesidades</w:t>
      </w:r>
      <w:r w:rsidRPr="009D11A0">
        <w:rPr>
          <w:rFonts w:ascii="Bookman Old Style" w:hAnsi="Bookman Old Style"/>
          <w:spacing w:val="2"/>
          <w:sz w:val="20"/>
          <w:szCs w:val="20"/>
        </w:rPr>
        <w:t xml:space="preserve"> </w:t>
      </w:r>
      <w:r w:rsidRPr="009D11A0">
        <w:rPr>
          <w:rFonts w:ascii="Bookman Old Style" w:hAnsi="Bookman Old Style"/>
          <w:sz w:val="20"/>
          <w:szCs w:val="20"/>
        </w:rPr>
        <w:t>del servicio.</w:t>
      </w:r>
    </w:p>
    <w:p w14:paraId="699DFAD1" w14:textId="77777777" w:rsidR="00454474" w:rsidRPr="009D11A0" w:rsidRDefault="00454474" w:rsidP="00C72F80">
      <w:pPr>
        <w:pStyle w:val="Textoindependiente"/>
        <w:jc w:val="both"/>
        <w:rPr>
          <w:rFonts w:ascii="Bookman Old Style" w:hAnsi="Bookman Old Style"/>
          <w:sz w:val="20"/>
          <w:szCs w:val="20"/>
        </w:rPr>
      </w:pPr>
    </w:p>
    <w:p w14:paraId="3CF871BC"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Objeto</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atribuciones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8"/>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visitadurías</w:t>
      </w:r>
    </w:p>
    <w:p w14:paraId="222FFCCF" w14:textId="3BE71F27" w:rsidR="00EA2424"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134. </w:t>
      </w:r>
      <w:r w:rsidRPr="009D11A0">
        <w:rPr>
          <w:rFonts w:ascii="Bookman Old Style" w:hAnsi="Bookman Old Style"/>
          <w:sz w:val="20"/>
          <w:szCs w:val="20"/>
        </w:rPr>
        <w:t>La Visitaduría General realizará sus funciones en todos los órganos jurisdiccionales y Salas. Podrá practicar</w:t>
      </w:r>
      <w:r w:rsidRPr="009D11A0">
        <w:rPr>
          <w:rFonts w:ascii="Bookman Old Style" w:hAnsi="Bookman Old Style"/>
          <w:spacing w:val="1"/>
          <w:sz w:val="20"/>
          <w:szCs w:val="20"/>
        </w:rPr>
        <w:t xml:space="preserve"> </w:t>
      </w:r>
      <w:r w:rsidRPr="009D11A0">
        <w:rPr>
          <w:rFonts w:ascii="Bookman Old Style" w:hAnsi="Bookman Old Style"/>
          <w:sz w:val="20"/>
          <w:szCs w:val="20"/>
        </w:rPr>
        <w:t>vistas de inspección e informará del resultado al Consejo. Propondrá las acciones necesarias para la eficiente y eficaz</w:t>
      </w:r>
      <w:r w:rsidRPr="009D11A0">
        <w:rPr>
          <w:rFonts w:ascii="Bookman Old Style" w:hAnsi="Bookman Old Style"/>
          <w:spacing w:val="1"/>
          <w:sz w:val="20"/>
          <w:szCs w:val="20"/>
        </w:rPr>
        <w:t xml:space="preserve"> </w:t>
      </w:r>
      <w:r w:rsidRPr="009D11A0">
        <w:rPr>
          <w:rFonts w:ascii="Bookman Old Style" w:hAnsi="Bookman Old Style"/>
          <w:sz w:val="20"/>
          <w:szCs w:val="20"/>
        </w:rPr>
        <w:t>operación de</w:t>
      </w:r>
      <w:r w:rsidRPr="009D11A0">
        <w:rPr>
          <w:rFonts w:ascii="Bookman Old Style" w:hAnsi="Bookman Old Style"/>
          <w:spacing w:val="1"/>
          <w:sz w:val="20"/>
          <w:szCs w:val="20"/>
        </w:rPr>
        <w:t xml:space="preserve"> </w:t>
      </w:r>
      <w:r w:rsidRPr="009D11A0">
        <w:rPr>
          <w:rFonts w:ascii="Bookman Old Style" w:hAnsi="Bookman Old Style"/>
          <w:sz w:val="20"/>
          <w:szCs w:val="20"/>
        </w:rPr>
        <w:t>los órganos jurisdiccionales, que deberán ser previamente aprobadas por el Consejo. Sus facultades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atribuciones</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establecerán</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reglamento</w:t>
      </w:r>
      <w:r w:rsidRPr="009D11A0">
        <w:rPr>
          <w:rFonts w:ascii="Bookman Old Style" w:hAnsi="Bookman Old Style"/>
          <w:spacing w:val="-3"/>
          <w:sz w:val="20"/>
          <w:szCs w:val="20"/>
        </w:rPr>
        <w:t xml:space="preserve"> </w:t>
      </w:r>
      <w:r w:rsidRPr="009D11A0">
        <w:rPr>
          <w:rFonts w:ascii="Bookman Old Style" w:hAnsi="Bookman Old Style"/>
          <w:sz w:val="20"/>
          <w:szCs w:val="20"/>
        </w:rPr>
        <w:lastRenderedPageBreak/>
        <w:t>que</w:t>
      </w:r>
      <w:r w:rsidRPr="009D11A0">
        <w:rPr>
          <w:rFonts w:ascii="Bookman Old Style" w:hAnsi="Bookman Old Style"/>
          <w:spacing w:val="-3"/>
          <w:sz w:val="20"/>
          <w:szCs w:val="20"/>
        </w:rPr>
        <w:t xml:space="preserve"> </w:t>
      </w:r>
      <w:r w:rsidRPr="009D11A0">
        <w:rPr>
          <w:rFonts w:ascii="Bookman Old Style" w:hAnsi="Bookman Old Style"/>
          <w:sz w:val="20"/>
          <w:szCs w:val="20"/>
        </w:rPr>
        <w:t>emita</w:t>
      </w:r>
      <w:r w:rsidRPr="009D11A0">
        <w:rPr>
          <w:rFonts w:ascii="Bookman Old Style" w:hAnsi="Bookman Old Style"/>
          <w:spacing w:val="-3"/>
          <w:sz w:val="20"/>
          <w:szCs w:val="20"/>
        </w:rPr>
        <w:t xml:space="preserve"> </w:t>
      </w:r>
      <w:r w:rsidRPr="009D11A0">
        <w:rPr>
          <w:rFonts w:ascii="Bookman Old Style" w:hAnsi="Bookman Old Style"/>
          <w:sz w:val="20"/>
          <w:szCs w:val="20"/>
        </w:rPr>
        <w:t>el Consejo.</w:t>
      </w:r>
    </w:p>
    <w:p w14:paraId="4C07BCB6" w14:textId="77777777" w:rsidR="00454474" w:rsidRPr="009D11A0" w:rsidRDefault="00454474" w:rsidP="00C72F80">
      <w:pPr>
        <w:pStyle w:val="Textoindependiente"/>
        <w:jc w:val="both"/>
        <w:rPr>
          <w:rFonts w:ascii="Bookman Old Style" w:hAnsi="Bookman Old Style"/>
          <w:sz w:val="20"/>
          <w:szCs w:val="20"/>
        </w:rPr>
      </w:pPr>
    </w:p>
    <w:p w14:paraId="26025DED"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Requisitos</w:t>
      </w:r>
      <w:r w:rsidRPr="009D11A0">
        <w:rPr>
          <w:rFonts w:ascii="Bookman Old Style" w:hAnsi="Bookman Old Style"/>
          <w:spacing w:val="-6"/>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ser</w:t>
      </w:r>
      <w:r w:rsidRPr="009D11A0">
        <w:rPr>
          <w:rFonts w:ascii="Bookman Old Style" w:hAnsi="Bookman Old Style"/>
          <w:spacing w:val="-4"/>
          <w:sz w:val="20"/>
          <w:szCs w:val="20"/>
        </w:rPr>
        <w:t xml:space="preserve"> </w:t>
      </w:r>
      <w:r w:rsidRPr="009D11A0">
        <w:rPr>
          <w:rFonts w:ascii="Bookman Old Style" w:hAnsi="Bookman Old Style"/>
          <w:sz w:val="20"/>
          <w:szCs w:val="20"/>
        </w:rPr>
        <w:t>visitadora</w:t>
      </w:r>
      <w:r w:rsidRPr="009D11A0">
        <w:rPr>
          <w:rFonts w:ascii="Bookman Old Style" w:hAnsi="Bookman Old Style"/>
          <w:spacing w:val="-5"/>
          <w:sz w:val="20"/>
          <w:szCs w:val="20"/>
        </w:rPr>
        <w:t xml:space="preserve"> </w:t>
      </w:r>
      <w:r w:rsidRPr="009D11A0">
        <w:rPr>
          <w:rFonts w:ascii="Bookman Old Style" w:hAnsi="Bookman Old Style"/>
          <w:sz w:val="20"/>
          <w:szCs w:val="20"/>
        </w:rPr>
        <w:t>o</w:t>
      </w:r>
      <w:r w:rsidRPr="009D11A0">
        <w:rPr>
          <w:rFonts w:ascii="Bookman Old Style" w:hAnsi="Bookman Old Style"/>
          <w:spacing w:val="-6"/>
          <w:sz w:val="20"/>
          <w:szCs w:val="20"/>
        </w:rPr>
        <w:t xml:space="preserve"> </w:t>
      </w:r>
      <w:r w:rsidRPr="009D11A0">
        <w:rPr>
          <w:rFonts w:ascii="Bookman Old Style" w:hAnsi="Bookman Old Style"/>
          <w:sz w:val="20"/>
          <w:szCs w:val="20"/>
        </w:rPr>
        <w:t>visitador</w:t>
      </w:r>
      <w:r w:rsidRPr="009D11A0">
        <w:rPr>
          <w:rFonts w:ascii="Bookman Old Style" w:hAnsi="Bookman Old Style"/>
          <w:spacing w:val="-4"/>
          <w:sz w:val="20"/>
          <w:szCs w:val="20"/>
        </w:rPr>
        <w:t xml:space="preserve"> </w:t>
      </w:r>
      <w:r w:rsidRPr="009D11A0">
        <w:rPr>
          <w:rFonts w:ascii="Bookman Old Style" w:hAnsi="Bookman Old Style"/>
          <w:sz w:val="20"/>
          <w:szCs w:val="20"/>
        </w:rPr>
        <w:t>general</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auxiliar</w:t>
      </w:r>
    </w:p>
    <w:p w14:paraId="43DA26F0" w14:textId="5FDF69B6" w:rsidR="00EA2424"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135. </w:t>
      </w:r>
      <w:r w:rsidRPr="009D11A0">
        <w:rPr>
          <w:rFonts w:ascii="Bookman Old Style" w:hAnsi="Bookman Old Style"/>
          <w:sz w:val="20"/>
          <w:szCs w:val="20"/>
        </w:rPr>
        <w:t>Para ser visitador general se requiere tener cédula profesional de licenciado en derecho, cinco años de</w:t>
      </w:r>
      <w:r w:rsidRPr="009D11A0">
        <w:rPr>
          <w:rFonts w:ascii="Bookman Old Style" w:hAnsi="Bookman Old Style"/>
          <w:spacing w:val="1"/>
          <w:sz w:val="20"/>
          <w:szCs w:val="20"/>
        </w:rPr>
        <w:t xml:space="preserve"> </w:t>
      </w:r>
      <w:r w:rsidRPr="009D11A0">
        <w:rPr>
          <w:rFonts w:ascii="Bookman Old Style" w:hAnsi="Bookman Old Style"/>
          <w:sz w:val="20"/>
          <w:szCs w:val="20"/>
        </w:rPr>
        <w:t>experiencia en órganos de administración o procuración de justicia y cuarenta años de edad cumplidos el día de la</w:t>
      </w:r>
      <w:r w:rsidRPr="009D11A0">
        <w:rPr>
          <w:rFonts w:ascii="Bookman Old Style" w:hAnsi="Bookman Old Style"/>
          <w:spacing w:val="1"/>
          <w:sz w:val="20"/>
          <w:szCs w:val="20"/>
        </w:rPr>
        <w:t xml:space="preserve"> </w:t>
      </w:r>
      <w:r w:rsidRPr="009D11A0">
        <w:rPr>
          <w:rFonts w:ascii="Bookman Old Style" w:hAnsi="Bookman Old Style"/>
          <w:sz w:val="20"/>
          <w:szCs w:val="20"/>
        </w:rPr>
        <w:t>designación.</w:t>
      </w:r>
    </w:p>
    <w:p w14:paraId="18E74290" w14:textId="77777777" w:rsidR="00454474" w:rsidRPr="009D11A0" w:rsidRDefault="00454474" w:rsidP="00C72F80">
      <w:pPr>
        <w:pStyle w:val="Textoindependiente"/>
        <w:jc w:val="both"/>
        <w:rPr>
          <w:rFonts w:ascii="Bookman Old Style" w:hAnsi="Bookman Old Style"/>
          <w:sz w:val="20"/>
          <w:szCs w:val="20"/>
        </w:rPr>
      </w:pPr>
    </w:p>
    <w:p w14:paraId="231496DD"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ser visitador</w:t>
      </w:r>
      <w:r w:rsidRPr="009D11A0">
        <w:rPr>
          <w:rFonts w:ascii="Bookman Old Style" w:hAnsi="Bookman Old Style"/>
          <w:spacing w:val="-1"/>
          <w:sz w:val="20"/>
          <w:szCs w:val="20"/>
        </w:rPr>
        <w:t xml:space="preserve"> </w:t>
      </w:r>
      <w:r w:rsidRPr="009D11A0">
        <w:rPr>
          <w:rFonts w:ascii="Bookman Old Style" w:hAnsi="Bookman Old Style"/>
          <w:sz w:val="20"/>
          <w:szCs w:val="20"/>
        </w:rPr>
        <w:t>auxiliar se</w:t>
      </w:r>
      <w:r w:rsidRPr="009D11A0">
        <w:rPr>
          <w:rFonts w:ascii="Bookman Old Style" w:hAnsi="Bookman Old Style"/>
          <w:spacing w:val="-2"/>
          <w:sz w:val="20"/>
          <w:szCs w:val="20"/>
        </w:rPr>
        <w:t xml:space="preserve"> </w:t>
      </w:r>
      <w:r w:rsidRPr="009D11A0">
        <w:rPr>
          <w:rFonts w:ascii="Bookman Old Style" w:hAnsi="Bookman Old Style"/>
          <w:sz w:val="20"/>
          <w:szCs w:val="20"/>
        </w:rPr>
        <w:t>requieren</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mismos</w:t>
      </w:r>
      <w:r w:rsidRPr="009D11A0">
        <w:rPr>
          <w:rFonts w:ascii="Bookman Old Style" w:hAnsi="Bookman Old Style"/>
          <w:spacing w:val="-2"/>
          <w:sz w:val="20"/>
          <w:szCs w:val="20"/>
        </w:rPr>
        <w:t xml:space="preserve"> </w:t>
      </w:r>
      <w:r w:rsidRPr="009D11A0">
        <w:rPr>
          <w:rFonts w:ascii="Bookman Old Style" w:hAnsi="Bookman Old Style"/>
          <w:sz w:val="20"/>
          <w:szCs w:val="20"/>
        </w:rPr>
        <w:t>requisitos,</w:t>
      </w:r>
      <w:r w:rsidRPr="009D11A0">
        <w:rPr>
          <w:rFonts w:ascii="Bookman Old Style" w:hAnsi="Bookman Old Style"/>
          <w:spacing w:val="-1"/>
          <w:sz w:val="20"/>
          <w:szCs w:val="20"/>
        </w:rPr>
        <w:t xml:space="preserve"> </w:t>
      </w:r>
      <w:r w:rsidRPr="009D11A0">
        <w:rPr>
          <w:rFonts w:ascii="Bookman Old Style" w:hAnsi="Bookman Old Style"/>
          <w:sz w:val="20"/>
          <w:szCs w:val="20"/>
        </w:rPr>
        <w:t>con</w:t>
      </w:r>
      <w:r w:rsidRPr="009D11A0">
        <w:rPr>
          <w:rFonts w:ascii="Bookman Old Style" w:hAnsi="Bookman Old Style"/>
          <w:spacing w:val="-2"/>
          <w:sz w:val="20"/>
          <w:szCs w:val="20"/>
        </w:rPr>
        <w:t xml:space="preserve"> </w:t>
      </w:r>
      <w:r w:rsidRPr="009D11A0">
        <w:rPr>
          <w:rFonts w:ascii="Bookman Old Style" w:hAnsi="Bookman Old Style"/>
          <w:sz w:val="20"/>
          <w:szCs w:val="20"/>
        </w:rPr>
        <w:t>excepción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2"/>
          <w:sz w:val="20"/>
          <w:szCs w:val="20"/>
        </w:rPr>
        <w:t xml:space="preserve"> </w:t>
      </w:r>
      <w:r w:rsidRPr="009D11A0">
        <w:rPr>
          <w:rFonts w:ascii="Bookman Old Style" w:hAnsi="Bookman Old Style"/>
          <w:sz w:val="20"/>
          <w:szCs w:val="20"/>
        </w:rPr>
        <w:t>edad</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2"/>
          <w:sz w:val="20"/>
          <w:szCs w:val="20"/>
        </w:rPr>
        <w:t xml:space="preserve"> </w:t>
      </w:r>
      <w:r w:rsidRPr="009D11A0">
        <w:rPr>
          <w:rFonts w:ascii="Bookman Old Style" w:hAnsi="Bookman Old Style"/>
          <w:sz w:val="20"/>
          <w:szCs w:val="20"/>
        </w:rPr>
        <w:t>será</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treinta</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cinco</w:t>
      </w:r>
      <w:r w:rsidRPr="009D11A0">
        <w:rPr>
          <w:rFonts w:ascii="Bookman Old Style" w:hAnsi="Bookman Old Style"/>
          <w:spacing w:val="-3"/>
          <w:sz w:val="20"/>
          <w:szCs w:val="20"/>
        </w:rPr>
        <w:t xml:space="preserve"> </w:t>
      </w:r>
      <w:r w:rsidRPr="009D11A0">
        <w:rPr>
          <w:rFonts w:ascii="Bookman Old Style" w:hAnsi="Bookman Old Style"/>
          <w:sz w:val="20"/>
          <w:szCs w:val="20"/>
        </w:rPr>
        <w:t>años.</w:t>
      </w:r>
    </w:p>
    <w:p w14:paraId="145055BD" w14:textId="77777777" w:rsidR="00454474" w:rsidRDefault="00454474" w:rsidP="00C72F80">
      <w:pPr>
        <w:pStyle w:val="Ttulo3"/>
        <w:spacing w:line="240" w:lineRule="auto"/>
        <w:ind w:left="0"/>
        <w:jc w:val="center"/>
        <w:rPr>
          <w:rFonts w:ascii="Bookman Old Style" w:hAnsi="Bookman Old Style"/>
          <w:sz w:val="20"/>
          <w:szCs w:val="20"/>
        </w:rPr>
      </w:pPr>
    </w:p>
    <w:p w14:paraId="67EC4F4F" w14:textId="7AF140D0"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3"/>
          <w:sz w:val="20"/>
          <w:szCs w:val="20"/>
        </w:rPr>
        <w:t xml:space="preserve"> </w:t>
      </w:r>
      <w:r w:rsidRPr="009D11A0">
        <w:rPr>
          <w:rFonts w:ascii="Bookman Old Style" w:hAnsi="Bookman Old Style"/>
          <w:sz w:val="20"/>
          <w:szCs w:val="20"/>
        </w:rPr>
        <w:t>SEXTO</w:t>
      </w:r>
    </w:p>
    <w:p w14:paraId="6FAB7E49"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Fondo</w:t>
      </w:r>
      <w:r w:rsidRPr="009D11A0">
        <w:rPr>
          <w:rFonts w:ascii="Bookman Old Style" w:hAnsi="Bookman Old Style"/>
          <w:b/>
          <w:spacing w:val="-3"/>
          <w:sz w:val="20"/>
          <w:szCs w:val="20"/>
        </w:rPr>
        <w:t xml:space="preserve"> </w:t>
      </w:r>
      <w:r w:rsidRPr="009D11A0">
        <w:rPr>
          <w:rFonts w:ascii="Bookman Old Style" w:hAnsi="Bookman Old Style"/>
          <w:b/>
          <w:sz w:val="20"/>
          <w:szCs w:val="20"/>
        </w:rPr>
        <w:t>Auxiliar para</w:t>
      </w:r>
      <w:r w:rsidRPr="009D11A0">
        <w:rPr>
          <w:rFonts w:ascii="Bookman Old Style" w:hAnsi="Bookman Old Style"/>
          <w:b/>
          <w:spacing w:val="-6"/>
          <w:sz w:val="20"/>
          <w:szCs w:val="20"/>
        </w:rPr>
        <w:t xml:space="preserve"> </w:t>
      </w:r>
      <w:r w:rsidRPr="009D11A0">
        <w:rPr>
          <w:rFonts w:ascii="Bookman Old Style" w:hAnsi="Bookman Old Style"/>
          <w:b/>
          <w:sz w:val="20"/>
          <w:szCs w:val="20"/>
        </w:rPr>
        <w:t>la</w:t>
      </w:r>
      <w:r w:rsidRPr="009D11A0">
        <w:rPr>
          <w:rFonts w:ascii="Bookman Old Style" w:hAnsi="Bookman Old Style"/>
          <w:b/>
          <w:spacing w:val="-7"/>
          <w:sz w:val="20"/>
          <w:szCs w:val="20"/>
        </w:rPr>
        <w:t xml:space="preserve"> </w:t>
      </w:r>
      <w:r w:rsidRPr="009D11A0">
        <w:rPr>
          <w:rFonts w:ascii="Bookman Old Style" w:hAnsi="Bookman Old Style"/>
          <w:b/>
          <w:sz w:val="20"/>
          <w:szCs w:val="20"/>
        </w:rPr>
        <w:t>Administración</w:t>
      </w:r>
      <w:r w:rsidRPr="009D11A0">
        <w:rPr>
          <w:rFonts w:ascii="Bookman Old Style" w:hAnsi="Bookman Old Style"/>
          <w:b/>
          <w:spacing w:val="-7"/>
          <w:sz w:val="20"/>
          <w:szCs w:val="20"/>
        </w:rPr>
        <w:t xml:space="preserve"> </w:t>
      </w:r>
      <w:r w:rsidRPr="009D11A0">
        <w:rPr>
          <w:rFonts w:ascii="Bookman Old Style" w:hAnsi="Bookman Old Style"/>
          <w:b/>
          <w:sz w:val="20"/>
          <w:szCs w:val="20"/>
        </w:rPr>
        <w:t>de</w:t>
      </w:r>
      <w:r w:rsidRPr="009D11A0">
        <w:rPr>
          <w:rFonts w:ascii="Bookman Old Style" w:hAnsi="Bookman Old Style"/>
          <w:b/>
          <w:spacing w:val="-2"/>
          <w:sz w:val="20"/>
          <w:szCs w:val="20"/>
        </w:rPr>
        <w:t xml:space="preserve"> </w:t>
      </w:r>
      <w:r w:rsidRPr="009D11A0">
        <w:rPr>
          <w:rFonts w:ascii="Bookman Old Style" w:hAnsi="Bookman Old Style"/>
          <w:b/>
          <w:sz w:val="20"/>
          <w:szCs w:val="20"/>
        </w:rPr>
        <w:t>Justicia</w:t>
      </w:r>
    </w:p>
    <w:p w14:paraId="2118A8A3" w14:textId="77777777" w:rsidR="00EA2424" w:rsidRPr="009D11A0" w:rsidRDefault="00EA2424" w:rsidP="00C72F80">
      <w:pPr>
        <w:pStyle w:val="Textoindependiente"/>
        <w:rPr>
          <w:rFonts w:ascii="Bookman Old Style" w:hAnsi="Bookman Old Style"/>
          <w:b/>
          <w:sz w:val="20"/>
          <w:szCs w:val="20"/>
        </w:rPr>
      </w:pPr>
    </w:p>
    <w:p w14:paraId="4A0A4144"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Naturaleza</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4"/>
          <w:sz w:val="20"/>
          <w:szCs w:val="20"/>
        </w:rPr>
        <w:t xml:space="preserve"> </w:t>
      </w:r>
      <w:r w:rsidRPr="009D11A0">
        <w:rPr>
          <w:rFonts w:ascii="Bookman Old Style" w:hAnsi="Bookman Old Style"/>
          <w:sz w:val="20"/>
          <w:szCs w:val="20"/>
        </w:rPr>
        <w:t>Fondo</w:t>
      </w:r>
      <w:r w:rsidRPr="009D11A0">
        <w:rPr>
          <w:rFonts w:ascii="Bookman Old Style" w:hAnsi="Bookman Old Style"/>
          <w:spacing w:val="-1"/>
          <w:sz w:val="20"/>
          <w:szCs w:val="20"/>
        </w:rPr>
        <w:t xml:space="preserve"> </w:t>
      </w:r>
      <w:r w:rsidRPr="009D11A0">
        <w:rPr>
          <w:rFonts w:ascii="Bookman Old Style" w:hAnsi="Bookman Old Style"/>
          <w:sz w:val="20"/>
          <w:szCs w:val="20"/>
        </w:rPr>
        <w:t>Auxiliar</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5"/>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Administración</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9"/>
          <w:sz w:val="20"/>
          <w:szCs w:val="20"/>
        </w:rPr>
        <w:t xml:space="preserve"> </w:t>
      </w:r>
      <w:r w:rsidRPr="009D11A0">
        <w:rPr>
          <w:rFonts w:ascii="Bookman Old Style" w:hAnsi="Bookman Old Style"/>
          <w:sz w:val="20"/>
          <w:szCs w:val="20"/>
        </w:rPr>
        <w:t>Justicia</w:t>
      </w:r>
    </w:p>
    <w:p w14:paraId="0676B58F" w14:textId="77777777" w:rsidR="00EA2424" w:rsidRPr="009D11A0" w:rsidRDefault="00EA2424" w:rsidP="00C72F80">
      <w:pPr>
        <w:pStyle w:val="Textoindependiente"/>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6"/>
          <w:sz w:val="20"/>
          <w:szCs w:val="20"/>
        </w:rPr>
        <w:t xml:space="preserve"> </w:t>
      </w:r>
      <w:r w:rsidRPr="009D11A0">
        <w:rPr>
          <w:rFonts w:ascii="Bookman Old Style" w:hAnsi="Bookman Old Style"/>
          <w:b/>
          <w:sz w:val="20"/>
          <w:szCs w:val="20"/>
        </w:rPr>
        <w:t>136.</w:t>
      </w:r>
      <w:r w:rsidRPr="009D11A0">
        <w:rPr>
          <w:rFonts w:ascii="Bookman Old Style" w:hAnsi="Bookman Old Style"/>
          <w:b/>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Fondo</w:t>
      </w:r>
      <w:r w:rsidRPr="009D11A0">
        <w:rPr>
          <w:rFonts w:ascii="Bookman Old Style" w:hAnsi="Bookman Old Style"/>
          <w:spacing w:val="-5"/>
          <w:sz w:val="20"/>
          <w:szCs w:val="20"/>
        </w:rPr>
        <w:t xml:space="preserve"> </w:t>
      </w:r>
      <w:r w:rsidRPr="009D11A0">
        <w:rPr>
          <w:rFonts w:ascii="Bookman Old Style" w:hAnsi="Bookman Old Style"/>
          <w:sz w:val="20"/>
          <w:szCs w:val="20"/>
        </w:rPr>
        <w:t>Auxiliar</w:t>
      </w:r>
      <w:r w:rsidRPr="009D11A0">
        <w:rPr>
          <w:rFonts w:ascii="Bookman Old Style" w:hAnsi="Bookman Old Style"/>
          <w:spacing w:val="-2"/>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Administración</w:t>
      </w:r>
      <w:r w:rsidRPr="009D11A0">
        <w:rPr>
          <w:rFonts w:ascii="Bookman Old Style" w:hAnsi="Bookman Old Style"/>
          <w:spacing w:val="-1"/>
          <w:sz w:val="20"/>
          <w:szCs w:val="20"/>
        </w:rPr>
        <w:t xml:space="preserve"> </w:t>
      </w:r>
      <w:r w:rsidRPr="009D11A0">
        <w:rPr>
          <w:rFonts w:ascii="Bookman Old Style" w:hAnsi="Bookman Old Style"/>
          <w:sz w:val="20"/>
          <w:szCs w:val="20"/>
        </w:rPr>
        <w:t>de Justicia</w:t>
      </w:r>
      <w:r w:rsidRPr="009D11A0">
        <w:rPr>
          <w:rFonts w:ascii="Bookman Old Style" w:hAnsi="Bookman Old Style"/>
          <w:spacing w:val="-1"/>
          <w:sz w:val="20"/>
          <w:szCs w:val="20"/>
        </w:rPr>
        <w:t xml:space="preserve"> </w:t>
      </w:r>
      <w:r w:rsidRPr="009D11A0">
        <w:rPr>
          <w:rFonts w:ascii="Bookman Old Style" w:hAnsi="Bookman Old Style"/>
          <w:sz w:val="20"/>
          <w:szCs w:val="20"/>
        </w:rPr>
        <w:t>constituye</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patrimonio</w:t>
      </w:r>
      <w:r w:rsidRPr="009D11A0">
        <w:rPr>
          <w:rFonts w:ascii="Bookman Old Style" w:hAnsi="Bookman Old Style"/>
          <w:spacing w:val="-4"/>
          <w:sz w:val="20"/>
          <w:szCs w:val="20"/>
        </w:rPr>
        <w:t xml:space="preserve"> </w:t>
      </w:r>
      <w:r w:rsidRPr="009D11A0">
        <w:rPr>
          <w:rFonts w:ascii="Bookman Old Style" w:hAnsi="Bookman Old Style"/>
          <w:sz w:val="20"/>
          <w:szCs w:val="20"/>
        </w:rPr>
        <w:t>social</w:t>
      </w:r>
      <w:r w:rsidRPr="009D11A0">
        <w:rPr>
          <w:rFonts w:ascii="Bookman Old Style" w:hAnsi="Bookman Old Style"/>
          <w:spacing w:val="-2"/>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Poder</w:t>
      </w:r>
      <w:r w:rsidRPr="009D11A0">
        <w:rPr>
          <w:rFonts w:ascii="Bookman Old Style" w:hAnsi="Bookman Old Style"/>
          <w:spacing w:val="-2"/>
          <w:sz w:val="20"/>
          <w:szCs w:val="20"/>
        </w:rPr>
        <w:t xml:space="preserve"> </w:t>
      </w:r>
      <w:r w:rsidRPr="009D11A0">
        <w:rPr>
          <w:rFonts w:ascii="Bookman Old Style" w:hAnsi="Bookman Old Style"/>
          <w:sz w:val="20"/>
          <w:szCs w:val="20"/>
        </w:rPr>
        <w:t>Judicial.</w:t>
      </w:r>
    </w:p>
    <w:p w14:paraId="131FD8FD" w14:textId="77777777" w:rsidR="00EA2424" w:rsidRPr="009D11A0" w:rsidRDefault="00EA2424" w:rsidP="00C72F80">
      <w:pPr>
        <w:pStyle w:val="Textoindependiente"/>
        <w:rPr>
          <w:rFonts w:ascii="Bookman Old Style" w:hAnsi="Bookman Old Style"/>
          <w:sz w:val="20"/>
          <w:szCs w:val="20"/>
        </w:rPr>
      </w:pPr>
    </w:p>
    <w:p w14:paraId="47D41190"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Integración</w:t>
      </w:r>
      <w:r w:rsidRPr="009D11A0">
        <w:rPr>
          <w:rFonts w:ascii="Bookman Old Style" w:hAnsi="Bookman Old Style"/>
          <w:spacing w:val="-6"/>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Fondo</w:t>
      </w:r>
      <w:r w:rsidRPr="009D11A0">
        <w:rPr>
          <w:rFonts w:ascii="Bookman Old Style" w:hAnsi="Bookman Old Style"/>
          <w:spacing w:val="-5"/>
          <w:sz w:val="20"/>
          <w:szCs w:val="20"/>
        </w:rPr>
        <w:t xml:space="preserve"> </w:t>
      </w:r>
      <w:r w:rsidRPr="009D11A0">
        <w:rPr>
          <w:rFonts w:ascii="Bookman Old Style" w:hAnsi="Bookman Old Style"/>
          <w:sz w:val="20"/>
          <w:szCs w:val="20"/>
        </w:rPr>
        <w:t>Auxiliar</w:t>
      </w:r>
    </w:p>
    <w:p w14:paraId="2DB2AF3C" w14:textId="77777777" w:rsidR="00EA2424" w:rsidRPr="009D11A0" w:rsidRDefault="00EA2424" w:rsidP="00C72F80">
      <w:pPr>
        <w:pStyle w:val="Textoindependiente"/>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6"/>
          <w:sz w:val="20"/>
          <w:szCs w:val="20"/>
        </w:rPr>
        <w:t xml:space="preserve"> </w:t>
      </w:r>
      <w:r w:rsidRPr="009D11A0">
        <w:rPr>
          <w:rFonts w:ascii="Bookman Old Style" w:hAnsi="Bookman Old Style"/>
          <w:b/>
          <w:sz w:val="20"/>
          <w:szCs w:val="20"/>
        </w:rPr>
        <w:t xml:space="preserve">137.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Fondo</w:t>
      </w:r>
      <w:r w:rsidRPr="009D11A0">
        <w:rPr>
          <w:rFonts w:ascii="Bookman Old Style" w:hAnsi="Bookman Old Style"/>
          <w:spacing w:val="-4"/>
          <w:sz w:val="20"/>
          <w:szCs w:val="20"/>
        </w:rPr>
        <w:t xml:space="preserve"> </w:t>
      </w:r>
      <w:r w:rsidRPr="009D11A0">
        <w:rPr>
          <w:rFonts w:ascii="Bookman Old Style" w:hAnsi="Bookman Old Style"/>
          <w:sz w:val="20"/>
          <w:szCs w:val="20"/>
        </w:rPr>
        <w:t>Auxiliar</w:t>
      </w:r>
      <w:r w:rsidRPr="009D11A0">
        <w:rPr>
          <w:rFonts w:ascii="Bookman Old Style" w:hAnsi="Bookman Old Style"/>
          <w:spacing w:val="-2"/>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Administración de Justicia se</w:t>
      </w:r>
      <w:r w:rsidRPr="009D11A0">
        <w:rPr>
          <w:rFonts w:ascii="Bookman Old Style" w:hAnsi="Bookman Old Style"/>
          <w:spacing w:val="-4"/>
          <w:sz w:val="20"/>
          <w:szCs w:val="20"/>
        </w:rPr>
        <w:t xml:space="preserve"> </w:t>
      </w:r>
      <w:r w:rsidRPr="009D11A0">
        <w:rPr>
          <w:rFonts w:ascii="Bookman Old Style" w:hAnsi="Bookman Old Style"/>
          <w:sz w:val="20"/>
          <w:szCs w:val="20"/>
        </w:rPr>
        <w:t>integra</w:t>
      </w:r>
      <w:r w:rsidRPr="009D11A0">
        <w:rPr>
          <w:rFonts w:ascii="Bookman Old Style" w:hAnsi="Bookman Old Style"/>
          <w:spacing w:val="-4"/>
          <w:sz w:val="20"/>
          <w:szCs w:val="20"/>
        </w:rPr>
        <w:t xml:space="preserve"> </w:t>
      </w:r>
      <w:r w:rsidRPr="009D11A0">
        <w:rPr>
          <w:rFonts w:ascii="Bookman Old Style" w:hAnsi="Bookman Old Style"/>
          <w:sz w:val="20"/>
          <w:szCs w:val="20"/>
        </w:rPr>
        <w:t>por:</w:t>
      </w:r>
    </w:p>
    <w:p w14:paraId="3AF9562E" w14:textId="77777777" w:rsidR="00EA2424" w:rsidRPr="009D11A0" w:rsidRDefault="00EA2424" w:rsidP="00C72F80">
      <w:pPr>
        <w:pStyle w:val="Textoindependiente"/>
        <w:rPr>
          <w:rFonts w:ascii="Bookman Old Style" w:hAnsi="Bookman Old Style"/>
          <w:sz w:val="20"/>
          <w:szCs w:val="20"/>
        </w:rPr>
      </w:pPr>
    </w:p>
    <w:p w14:paraId="0A6C0432" w14:textId="77777777" w:rsidR="00EA2424" w:rsidRPr="009D11A0" w:rsidRDefault="00EA2424" w:rsidP="00C72F80">
      <w:pPr>
        <w:pStyle w:val="Prrafodelista"/>
        <w:numPr>
          <w:ilvl w:val="0"/>
          <w:numId w:val="36"/>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Un</w:t>
      </w:r>
      <w:r w:rsidRPr="009D11A0">
        <w:rPr>
          <w:rFonts w:ascii="Bookman Old Style" w:hAnsi="Bookman Old Style"/>
          <w:spacing w:val="-6"/>
          <w:sz w:val="20"/>
          <w:szCs w:val="20"/>
        </w:rPr>
        <w:t xml:space="preserve"> </w:t>
      </w:r>
      <w:r w:rsidRPr="009D11A0">
        <w:rPr>
          <w:rFonts w:ascii="Bookman Old Style" w:hAnsi="Bookman Old Style"/>
          <w:sz w:val="20"/>
          <w:szCs w:val="20"/>
        </w:rPr>
        <w:t>fondo</w:t>
      </w:r>
      <w:r w:rsidRPr="009D11A0">
        <w:rPr>
          <w:rFonts w:ascii="Bookman Old Style" w:hAnsi="Bookman Old Style"/>
          <w:spacing w:val="-2"/>
          <w:sz w:val="20"/>
          <w:szCs w:val="20"/>
        </w:rPr>
        <w:t xml:space="preserve"> </w:t>
      </w:r>
      <w:r w:rsidRPr="009D11A0">
        <w:rPr>
          <w:rFonts w:ascii="Bookman Old Style" w:hAnsi="Bookman Old Style"/>
          <w:sz w:val="20"/>
          <w:szCs w:val="20"/>
        </w:rPr>
        <w:t>propio,</w:t>
      </w:r>
      <w:r w:rsidRPr="009D11A0">
        <w:rPr>
          <w:rFonts w:ascii="Bookman Old Style" w:hAnsi="Bookman Old Style"/>
          <w:spacing w:val="1"/>
          <w:sz w:val="20"/>
          <w:szCs w:val="20"/>
        </w:rPr>
        <w:t xml:space="preserve"> </w:t>
      </w:r>
      <w:r w:rsidRPr="009D11A0">
        <w:rPr>
          <w:rFonts w:ascii="Bookman Old Style" w:hAnsi="Bookman Old Style"/>
          <w:sz w:val="20"/>
          <w:szCs w:val="20"/>
        </w:rPr>
        <w:t>constituido</w:t>
      </w:r>
      <w:r w:rsidRPr="009D11A0">
        <w:rPr>
          <w:rFonts w:ascii="Bookman Old Style" w:hAnsi="Bookman Old Style"/>
          <w:spacing w:val="-6"/>
          <w:sz w:val="20"/>
          <w:szCs w:val="20"/>
        </w:rPr>
        <w:t xml:space="preserve"> </w:t>
      </w:r>
      <w:r w:rsidRPr="009D11A0">
        <w:rPr>
          <w:rFonts w:ascii="Bookman Old Style" w:hAnsi="Bookman Old Style"/>
          <w:sz w:val="20"/>
          <w:szCs w:val="20"/>
        </w:rPr>
        <w:t>por:</w:t>
      </w:r>
    </w:p>
    <w:p w14:paraId="6CE9B1B3" w14:textId="77777777" w:rsidR="00EA2424" w:rsidRPr="009D11A0" w:rsidRDefault="00EA2424" w:rsidP="00C72F80">
      <w:pPr>
        <w:pStyle w:val="Textoindependiente"/>
        <w:rPr>
          <w:rFonts w:ascii="Bookman Old Style" w:hAnsi="Bookman Old Style"/>
          <w:sz w:val="20"/>
          <w:szCs w:val="20"/>
        </w:rPr>
      </w:pPr>
    </w:p>
    <w:p w14:paraId="5C53216D" w14:textId="77777777" w:rsidR="00EA2424" w:rsidRPr="009D11A0" w:rsidRDefault="00EA2424" w:rsidP="00C72F80">
      <w:pPr>
        <w:pStyle w:val="Prrafodelista"/>
        <w:numPr>
          <w:ilvl w:val="0"/>
          <w:numId w:val="35"/>
        </w:numPr>
        <w:tabs>
          <w:tab w:val="left" w:pos="374"/>
        </w:tabs>
        <w:ind w:left="0" w:firstLine="0"/>
        <w:jc w:val="both"/>
        <w:rPr>
          <w:rFonts w:ascii="Bookman Old Style" w:hAnsi="Bookman Old Style"/>
          <w:sz w:val="20"/>
          <w:szCs w:val="20"/>
        </w:rPr>
      </w:pPr>
      <w:r w:rsidRPr="009D11A0">
        <w:rPr>
          <w:rFonts w:ascii="Bookman Old Style" w:hAnsi="Bookman Old Style"/>
          <w:sz w:val="20"/>
          <w:szCs w:val="20"/>
        </w:rPr>
        <w:t>El monto de las garantías económicas que se hagan efectivas en términos del Código Nacional de Procedimientos</w:t>
      </w:r>
      <w:r w:rsidRPr="009D11A0">
        <w:rPr>
          <w:rFonts w:ascii="Bookman Old Style" w:hAnsi="Bookman Old Style"/>
          <w:spacing w:val="1"/>
          <w:sz w:val="20"/>
          <w:szCs w:val="20"/>
        </w:rPr>
        <w:t xml:space="preserve"> </w:t>
      </w:r>
      <w:r w:rsidRPr="009D11A0">
        <w:rPr>
          <w:rFonts w:ascii="Bookman Old Style" w:hAnsi="Bookman Old Style"/>
          <w:sz w:val="20"/>
          <w:szCs w:val="20"/>
        </w:rPr>
        <w:t>Penales;</w:t>
      </w:r>
    </w:p>
    <w:p w14:paraId="7C36471C" w14:textId="77777777" w:rsidR="00EA2424" w:rsidRPr="009D11A0" w:rsidRDefault="00EA2424" w:rsidP="00C72F80">
      <w:pPr>
        <w:pStyle w:val="Textoindependiente"/>
        <w:rPr>
          <w:rFonts w:ascii="Bookman Old Style" w:hAnsi="Bookman Old Style"/>
          <w:sz w:val="20"/>
          <w:szCs w:val="20"/>
        </w:rPr>
      </w:pPr>
    </w:p>
    <w:p w14:paraId="4952E852" w14:textId="77777777" w:rsidR="00EA2424" w:rsidRPr="009D11A0" w:rsidRDefault="00EA2424" w:rsidP="00C72F80">
      <w:pPr>
        <w:pStyle w:val="Prrafodelista"/>
        <w:numPr>
          <w:ilvl w:val="0"/>
          <w:numId w:val="35"/>
        </w:numPr>
        <w:tabs>
          <w:tab w:val="left" w:pos="364"/>
        </w:tabs>
        <w:ind w:left="0" w:firstLine="0"/>
        <w:jc w:val="both"/>
        <w:rPr>
          <w:rFonts w:ascii="Bookman Old Style" w:hAnsi="Bookman Old Style"/>
          <w:sz w:val="20"/>
          <w:szCs w:val="20"/>
        </w:rPr>
      </w:pPr>
      <w:r w:rsidRPr="009D11A0">
        <w:rPr>
          <w:rFonts w:ascii="Bookman Old Style" w:hAnsi="Bookman Old Style"/>
          <w:sz w:val="20"/>
          <w:szCs w:val="20"/>
        </w:rPr>
        <w:t>El monto de las cantidades que se otorguen para la procedencia de sustitutivos de la pena de prisión o suspensión de</w:t>
      </w:r>
      <w:r w:rsidRPr="009D11A0">
        <w:rPr>
          <w:rFonts w:ascii="Bookman Old Style" w:hAnsi="Bookman Old Style"/>
          <w:spacing w:val="1"/>
          <w:sz w:val="20"/>
          <w:szCs w:val="20"/>
        </w:rPr>
        <w:t xml:space="preserve"> </w:t>
      </w:r>
      <w:r w:rsidRPr="009D11A0">
        <w:rPr>
          <w:rFonts w:ascii="Bookman Old Style" w:hAnsi="Bookman Old Style"/>
          <w:sz w:val="20"/>
          <w:szCs w:val="20"/>
        </w:rPr>
        <w:t>ésta,</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se</w:t>
      </w:r>
      <w:r w:rsidRPr="009D11A0">
        <w:rPr>
          <w:rFonts w:ascii="Bookman Old Style" w:hAnsi="Bookman Old Style"/>
          <w:spacing w:val="1"/>
          <w:sz w:val="20"/>
          <w:szCs w:val="20"/>
        </w:rPr>
        <w:t xml:space="preserve"> </w:t>
      </w:r>
      <w:r w:rsidRPr="009D11A0">
        <w:rPr>
          <w:rFonts w:ascii="Bookman Old Style" w:hAnsi="Bookman Old Style"/>
          <w:sz w:val="20"/>
          <w:szCs w:val="20"/>
        </w:rPr>
        <w:t>hagan</w:t>
      </w:r>
      <w:r w:rsidRPr="009D11A0">
        <w:rPr>
          <w:rFonts w:ascii="Bookman Old Style" w:hAnsi="Bookman Old Style"/>
          <w:spacing w:val="-3"/>
          <w:sz w:val="20"/>
          <w:szCs w:val="20"/>
        </w:rPr>
        <w:t xml:space="preserve"> </w:t>
      </w:r>
      <w:r w:rsidRPr="009D11A0">
        <w:rPr>
          <w:rFonts w:ascii="Bookman Old Style" w:hAnsi="Bookman Old Style"/>
          <w:sz w:val="20"/>
          <w:szCs w:val="20"/>
        </w:rPr>
        <w:t>efectivas</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casos</w:t>
      </w:r>
      <w:r w:rsidRPr="009D11A0">
        <w:rPr>
          <w:rFonts w:ascii="Bookman Old Style" w:hAnsi="Bookman Old Style"/>
          <w:spacing w:val="1"/>
          <w:sz w:val="20"/>
          <w:szCs w:val="20"/>
        </w:rPr>
        <w:t xml:space="preserve"> </w:t>
      </w:r>
      <w:r w:rsidRPr="009D11A0">
        <w:rPr>
          <w:rFonts w:ascii="Bookman Old Style" w:hAnsi="Bookman Old Style"/>
          <w:sz w:val="20"/>
          <w:szCs w:val="20"/>
        </w:rPr>
        <w:t>previstos</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9"/>
          <w:sz w:val="20"/>
          <w:szCs w:val="20"/>
        </w:rPr>
        <w:t xml:space="preserve"> </w:t>
      </w:r>
      <w:r w:rsidRPr="009D11A0">
        <w:rPr>
          <w:rFonts w:ascii="Bookman Old Style" w:hAnsi="Bookman Old Style"/>
          <w:sz w:val="20"/>
          <w:szCs w:val="20"/>
        </w:rPr>
        <w:t>Código</w:t>
      </w:r>
      <w:r w:rsidRPr="009D11A0">
        <w:rPr>
          <w:rFonts w:ascii="Bookman Old Style" w:hAnsi="Bookman Old Style"/>
          <w:spacing w:val="1"/>
          <w:sz w:val="20"/>
          <w:szCs w:val="20"/>
        </w:rPr>
        <w:t xml:space="preserve"> </w:t>
      </w:r>
      <w:r w:rsidRPr="009D11A0">
        <w:rPr>
          <w:rFonts w:ascii="Bookman Old Style" w:hAnsi="Bookman Old Style"/>
          <w:sz w:val="20"/>
          <w:szCs w:val="20"/>
        </w:rPr>
        <w:t>Penal;</w:t>
      </w:r>
    </w:p>
    <w:p w14:paraId="0CA7620A" w14:textId="77777777" w:rsidR="00EA2424" w:rsidRPr="009D11A0" w:rsidRDefault="00EA2424" w:rsidP="00C72F80">
      <w:pPr>
        <w:pStyle w:val="Textoindependiente"/>
        <w:rPr>
          <w:rFonts w:ascii="Bookman Old Style" w:hAnsi="Bookman Old Style"/>
          <w:sz w:val="20"/>
          <w:szCs w:val="20"/>
        </w:rPr>
      </w:pPr>
    </w:p>
    <w:p w14:paraId="0C68E1B8" w14:textId="77777777" w:rsidR="00EA2424" w:rsidRPr="009D11A0" w:rsidRDefault="00EA2424" w:rsidP="00C72F80">
      <w:pPr>
        <w:pStyle w:val="Prrafodelista"/>
        <w:numPr>
          <w:ilvl w:val="0"/>
          <w:numId w:val="35"/>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multas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cualquier</w:t>
      </w:r>
      <w:r w:rsidRPr="009D11A0">
        <w:rPr>
          <w:rFonts w:ascii="Bookman Old Style" w:hAnsi="Bookman Old Style"/>
          <w:spacing w:val="-2"/>
          <w:sz w:val="20"/>
          <w:szCs w:val="20"/>
        </w:rPr>
        <w:t xml:space="preserve"> </w:t>
      </w:r>
      <w:r w:rsidRPr="009D11A0">
        <w:rPr>
          <w:rFonts w:ascii="Bookman Old Style" w:hAnsi="Bookman Old Style"/>
          <w:sz w:val="20"/>
          <w:szCs w:val="20"/>
        </w:rPr>
        <w:t>causa</w:t>
      </w:r>
      <w:r w:rsidRPr="009D11A0">
        <w:rPr>
          <w:rFonts w:ascii="Bookman Old Style" w:hAnsi="Bookman Old Style"/>
          <w:spacing w:val="-3"/>
          <w:sz w:val="20"/>
          <w:szCs w:val="20"/>
        </w:rPr>
        <w:t xml:space="preserve"> </w:t>
      </w:r>
      <w:r w:rsidRPr="009D11A0">
        <w:rPr>
          <w:rFonts w:ascii="Bookman Old Style" w:hAnsi="Bookman Old Style"/>
          <w:sz w:val="20"/>
          <w:szCs w:val="20"/>
        </w:rPr>
        <w:t>impongan</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Salas,</w:t>
      </w:r>
      <w:r w:rsidRPr="009D11A0">
        <w:rPr>
          <w:rFonts w:ascii="Bookman Old Style" w:hAnsi="Bookman Old Style"/>
          <w:spacing w:val="-2"/>
          <w:sz w:val="20"/>
          <w:szCs w:val="20"/>
        </w:rPr>
        <w:t xml:space="preserve"> </w:t>
      </w:r>
      <w:r w:rsidRPr="009D11A0">
        <w:rPr>
          <w:rFonts w:ascii="Bookman Old Style" w:hAnsi="Bookman Old Style"/>
          <w:sz w:val="20"/>
          <w:szCs w:val="20"/>
        </w:rPr>
        <w:t>Tribunales</w:t>
      </w:r>
      <w:r w:rsidRPr="009D11A0">
        <w:rPr>
          <w:rFonts w:ascii="Bookman Old Style" w:hAnsi="Bookman Old Style"/>
          <w:spacing w:val="-3"/>
          <w:sz w:val="20"/>
          <w:szCs w:val="20"/>
        </w:rPr>
        <w:t xml:space="preserve"> </w:t>
      </w:r>
      <w:r w:rsidRPr="009D11A0">
        <w:rPr>
          <w:rFonts w:ascii="Bookman Old Style" w:hAnsi="Bookman Old Style"/>
          <w:sz w:val="20"/>
          <w:szCs w:val="20"/>
        </w:rPr>
        <w:t>o Juzgados;</w:t>
      </w:r>
    </w:p>
    <w:p w14:paraId="2EA7F948" w14:textId="77777777" w:rsidR="00EA2424" w:rsidRPr="009D11A0" w:rsidRDefault="00EA2424" w:rsidP="00C72F80">
      <w:pPr>
        <w:pStyle w:val="Textoindependiente"/>
        <w:rPr>
          <w:rFonts w:ascii="Bookman Old Style" w:hAnsi="Bookman Old Style"/>
          <w:sz w:val="20"/>
          <w:szCs w:val="20"/>
        </w:rPr>
      </w:pPr>
    </w:p>
    <w:p w14:paraId="7D1303CA" w14:textId="77777777" w:rsidR="00EA2424" w:rsidRPr="009D11A0" w:rsidRDefault="00EA2424" w:rsidP="00C72F80">
      <w:pPr>
        <w:pStyle w:val="Prrafodelista"/>
        <w:numPr>
          <w:ilvl w:val="0"/>
          <w:numId w:val="35"/>
        </w:numPr>
        <w:tabs>
          <w:tab w:val="left" w:pos="379"/>
        </w:tabs>
        <w:ind w:left="0" w:firstLine="0"/>
        <w:jc w:val="both"/>
        <w:rPr>
          <w:rFonts w:ascii="Bookman Old Style" w:hAnsi="Bookman Old Style"/>
          <w:sz w:val="20"/>
          <w:szCs w:val="20"/>
        </w:rPr>
      </w:pPr>
      <w:r w:rsidRPr="009D11A0">
        <w:rPr>
          <w:rFonts w:ascii="Bookman Old Style" w:hAnsi="Bookman Old Style"/>
          <w:sz w:val="20"/>
          <w:szCs w:val="20"/>
        </w:rPr>
        <w:t>Los rendimientos que se generen por las inversiones de los depósitos en dinero o valores que se efectúen ante los</w:t>
      </w:r>
      <w:r w:rsidRPr="009D11A0">
        <w:rPr>
          <w:rFonts w:ascii="Bookman Old Style" w:hAnsi="Bookman Old Style"/>
          <w:spacing w:val="1"/>
          <w:sz w:val="20"/>
          <w:szCs w:val="20"/>
        </w:rPr>
        <w:t xml:space="preserve"> </w:t>
      </w:r>
      <w:r w:rsidRPr="009D11A0">
        <w:rPr>
          <w:rFonts w:ascii="Bookman Old Style" w:hAnsi="Bookman Old Style"/>
          <w:sz w:val="20"/>
          <w:szCs w:val="20"/>
        </w:rPr>
        <w:t>órganos</w:t>
      </w:r>
      <w:r w:rsidRPr="009D11A0">
        <w:rPr>
          <w:rFonts w:ascii="Bookman Old Style" w:hAnsi="Bookman Old Style"/>
          <w:spacing w:val="-3"/>
          <w:sz w:val="20"/>
          <w:szCs w:val="20"/>
        </w:rPr>
        <w:t xml:space="preserve"> </w:t>
      </w:r>
      <w:r w:rsidRPr="009D11A0">
        <w:rPr>
          <w:rFonts w:ascii="Bookman Old Style" w:hAnsi="Bookman Old Style"/>
          <w:sz w:val="20"/>
          <w:szCs w:val="20"/>
        </w:rPr>
        <w:t>judiciales;</w:t>
      </w:r>
    </w:p>
    <w:p w14:paraId="5D8544E8" w14:textId="77777777" w:rsidR="00EA2424" w:rsidRPr="009D11A0" w:rsidRDefault="00EA2424" w:rsidP="00C72F80">
      <w:pPr>
        <w:pStyle w:val="Textoindependiente"/>
        <w:rPr>
          <w:rFonts w:ascii="Bookman Old Style" w:hAnsi="Bookman Old Style"/>
          <w:sz w:val="20"/>
          <w:szCs w:val="20"/>
        </w:rPr>
      </w:pPr>
    </w:p>
    <w:p w14:paraId="5CB1611B" w14:textId="77777777" w:rsidR="00EA2424" w:rsidRPr="009D11A0" w:rsidRDefault="00EA2424" w:rsidP="00C72F80">
      <w:pPr>
        <w:pStyle w:val="Prrafodelista"/>
        <w:numPr>
          <w:ilvl w:val="0"/>
          <w:numId w:val="35"/>
        </w:numPr>
        <w:tabs>
          <w:tab w:val="left" w:pos="345"/>
        </w:tabs>
        <w:ind w:left="0" w:firstLine="0"/>
        <w:jc w:val="both"/>
        <w:rPr>
          <w:rFonts w:ascii="Bookman Old Style" w:hAnsi="Bookman Old Style"/>
          <w:sz w:val="20"/>
          <w:szCs w:val="20"/>
        </w:rPr>
      </w:pPr>
      <w:r w:rsidRPr="009D11A0">
        <w:rPr>
          <w:rFonts w:ascii="Bookman Old Style" w:hAnsi="Bookman Old Style"/>
          <w:sz w:val="20"/>
          <w:szCs w:val="20"/>
        </w:rPr>
        <w:t>El</w:t>
      </w:r>
      <w:r w:rsidRPr="009D11A0">
        <w:rPr>
          <w:rFonts w:ascii="Bookman Old Style" w:hAnsi="Bookman Old Style"/>
          <w:spacing w:val="3"/>
          <w:sz w:val="20"/>
          <w:szCs w:val="20"/>
        </w:rPr>
        <w:t xml:space="preserve"> </w:t>
      </w:r>
      <w:r w:rsidRPr="009D11A0">
        <w:rPr>
          <w:rFonts w:ascii="Bookman Old Style" w:hAnsi="Bookman Old Style"/>
          <w:sz w:val="20"/>
          <w:szCs w:val="20"/>
        </w:rPr>
        <w:t>producto resultante</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venta de</w:t>
      </w:r>
      <w:r w:rsidRPr="009D11A0">
        <w:rPr>
          <w:rFonts w:ascii="Bookman Old Style" w:hAnsi="Bookman Old Style"/>
          <w:spacing w:val="5"/>
          <w:sz w:val="20"/>
          <w:szCs w:val="20"/>
        </w:rPr>
        <w:t xml:space="preserve"> </w:t>
      </w:r>
      <w:r w:rsidRPr="009D11A0">
        <w:rPr>
          <w:rFonts w:ascii="Bookman Old Style" w:hAnsi="Bookman Old Style"/>
          <w:sz w:val="20"/>
          <w:szCs w:val="20"/>
        </w:rPr>
        <w:t>los</w:t>
      </w:r>
      <w:r w:rsidRPr="009D11A0">
        <w:rPr>
          <w:rFonts w:ascii="Bookman Old Style" w:hAnsi="Bookman Old Style"/>
          <w:spacing w:val="6"/>
          <w:sz w:val="20"/>
          <w:szCs w:val="20"/>
        </w:rPr>
        <w:t xml:space="preserve"> </w:t>
      </w:r>
      <w:r w:rsidRPr="009D11A0">
        <w:rPr>
          <w:rFonts w:ascii="Bookman Old Style" w:hAnsi="Bookman Old Style"/>
          <w:sz w:val="20"/>
          <w:szCs w:val="20"/>
        </w:rPr>
        <w:t>objetos</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5"/>
          <w:sz w:val="20"/>
          <w:szCs w:val="20"/>
        </w:rPr>
        <w:t xml:space="preserve"> </w:t>
      </w:r>
      <w:r w:rsidRPr="009D11A0">
        <w:rPr>
          <w:rFonts w:ascii="Bookman Old Style" w:hAnsi="Bookman Old Style"/>
          <w:sz w:val="20"/>
          <w:szCs w:val="20"/>
        </w:rPr>
        <w:t>instrumentos</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4"/>
          <w:sz w:val="20"/>
          <w:szCs w:val="20"/>
        </w:rPr>
        <w:t xml:space="preserve"> </w:t>
      </w:r>
      <w:r w:rsidRPr="009D11A0">
        <w:rPr>
          <w:rFonts w:ascii="Bookman Old Style" w:hAnsi="Bookman Old Style"/>
          <w:sz w:val="20"/>
          <w:szCs w:val="20"/>
        </w:rPr>
        <w:t>delito que puedan emplearse</w:t>
      </w:r>
      <w:r w:rsidRPr="009D11A0">
        <w:rPr>
          <w:rFonts w:ascii="Bookman Old Style" w:hAnsi="Bookman Old Style"/>
          <w:spacing w:val="4"/>
          <w:sz w:val="20"/>
          <w:szCs w:val="20"/>
        </w:rPr>
        <w:t xml:space="preserve"> </w:t>
      </w:r>
      <w:r w:rsidRPr="009D11A0">
        <w:rPr>
          <w:rFonts w:ascii="Bookman Old Style" w:hAnsi="Bookman Old Style"/>
          <w:sz w:val="20"/>
          <w:szCs w:val="20"/>
        </w:rPr>
        <w:t>lícitamente,</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5"/>
          <w:sz w:val="20"/>
          <w:szCs w:val="20"/>
        </w:rPr>
        <w:t xml:space="preserve"> </w:t>
      </w:r>
      <w:r w:rsidRPr="009D11A0">
        <w:rPr>
          <w:rFonts w:ascii="Bookman Old Style" w:hAnsi="Bookman Old Style"/>
          <w:sz w:val="20"/>
          <w:szCs w:val="20"/>
        </w:rPr>
        <w:t>la</w:t>
      </w:r>
      <w:r w:rsidRPr="009D11A0">
        <w:rPr>
          <w:rFonts w:ascii="Bookman Old Style" w:hAnsi="Bookman Old Style"/>
          <w:spacing w:val="8"/>
          <w:sz w:val="20"/>
          <w:szCs w:val="20"/>
        </w:rPr>
        <w:t xml:space="preserve"> </w:t>
      </w:r>
      <w:r w:rsidRPr="009D11A0">
        <w:rPr>
          <w:rFonts w:ascii="Bookman Old Style" w:hAnsi="Bookman Old Style"/>
          <w:sz w:val="20"/>
          <w:szCs w:val="20"/>
        </w:rPr>
        <w:t>forma</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términos</w:t>
      </w:r>
      <w:r w:rsidRPr="009D11A0">
        <w:rPr>
          <w:rFonts w:ascii="Bookman Old Style" w:hAnsi="Bookman Old Style"/>
          <w:spacing w:val="-3"/>
          <w:sz w:val="20"/>
          <w:szCs w:val="20"/>
        </w:rPr>
        <w:t xml:space="preserve"> </w:t>
      </w:r>
      <w:r w:rsidRPr="009D11A0">
        <w:rPr>
          <w:rFonts w:ascii="Bookman Old Style" w:hAnsi="Bookman Old Style"/>
          <w:sz w:val="20"/>
          <w:szCs w:val="20"/>
        </w:rPr>
        <w:t>previstos</w:t>
      </w:r>
      <w:r w:rsidRPr="009D11A0">
        <w:rPr>
          <w:rFonts w:ascii="Bookman Old Style" w:hAnsi="Bookman Old Style"/>
          <w:spacing w:val="2"/>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el Código</w:t>
      </w:r>
      <w:r w:rsidRPr="009D11A0">
        <w:rPr>
          <w:rFonts w:ascii="Bookman Old Style" w:hAnsi="Bookman Old Style"/>
          <w:spacing w:val="-3"/>
          <w:sz w:val="20"/>
          <w:szCs w:val="20"/>
        </w:rPr>
        <w:t xml:space="preserve"> </w:t>
      </w:r>
      <w:r w:rsidRPr="009D11A0">
        <w:rPr>
          <w:rFonts w:ascii="Bookman Old Style" w:hAnsi="Bookman Old Style"/>
          <w:sz w:val="20"/>
          <w:szCs w:val="20"/>
        </w:rPr>
        <w:t>Penal;</w:t>
      </w:r>
    </w:p>
    <w:p w14:paraId="1BE72712" w14:textId="77777777" w:rsidR="00EA2424" w:rsidRPr="009D11A0" w:rsidRDefault="00EA2424" w:rsidP="00C72F80">
      <w:pPr>
        <w:pStyle w:val="Textoindependiente"/>
        <w:rPr>
          <w:rFonts w:ascii="Bookman Old Style" w:hAnsi="Bookman Old Style"/>
          <w:sz w:val="20"/>
          <w:szCs w:val="20"/>
        </w:rPr>
      </w:pPr>
    </w:p>
    <w:p w14:paraId="0DD2A45A" w14:textId="77777777" w:rsidR="00EA2424" w:rsidRPr="009D11A0" w:rsidRDefault="00EA2424" w:rsidP="00C72F80">
      <w:pPr>
        <w:pStyle w:val="Prrafodelista"/>
        <w:numPr>
          <w:ilvl w:val="0"/>
          <w:numId w:val="35"/>
        </w:numPr>
        <w:tabs>
          <w:tab w:val="left" w:pos="326"/>
        </w:tabs>
        <w:ind w:left="0" w:firstLine="0"/>
        <w:jc w:val="both"/>
        <w:rPr>
          <w:rFonts w:ascii="Bookman Old Style" w:hAnsi="Bookman Old Style"/>
          <w:sz w:val="20"/>
          <w:szCs w:val="20"/>
        </w:rPr>
      </w:pPr>
      <w:r w:rsidRPr="009D11A0">
        <w:rPr>
          <w:rFonts w:ascii="Bookman Old Style" w:hAnsi="Bookman Old Style"/>
          <w:sz w:val="20"/>
          <w:szCs w:val="20"/>
        </w:rPr>
        <w:t>Los muebles y valores depositados por cualquier motivo ante los órganos jurisdiccionales que no fueren retirados por</w:t>
      </w:r>
      <w:r w:rsidRPr="009D11A0">
        <w:rPr>
          <w:rFonts w:ascii="Bookman Old Style" w:hAnsi="Bookman Old Style"/>
          <w:spacing w:val="1"/>
          <w:sz w:val="20"/>
          <w:szCs w:val="20"/>
        </w:rPr>
        <w:t xml:space="preserve"> </w:t>
      </w:r>
      <w:r w:rsidRPr="009D11A0">
        <w:rPr>
          <w:rFonts w:ascii="Bookman Old Style" w:hAnsi="Bookman Old Style"/>
          <w:sz w:val="20"/>
          <w:szCs w:val="20"/>
        </w:rPr>
        <w:t>quien tenga derecho a ellos en el término de un año computado a partir de la fecha en que haya causado ejecutoria la</w:t>
      </w:r>
      <w:r w:rsidRPr="009D11A0">
        <w:rPr>
          <w:rFonts w:ascii="Bookman Old Style" w:hAnsi="Bookman Old Style"/>
          <w:spacing w:val="1"/>
          <w:sz w:val="20"/>
          <w:szCs w:val="20"/>
        </w:rPr>
        <w:t xml:space="preserve"> </w:t>
      </w:r>
      <w:r w:rsidRPr="009D11A0">
        <w:rPr>
          <w:rFonts w:ascii="Bookman Old Style" w:hAnsi="Bookman Old Style"/>
          <w:sz w:val="20"/>
          <w:szCs w:val="20"/>
        </w:rPr>
        <w:t>resolución</w:t>
      </w:r>
      <w:r w:rsidRPr="009D11A0">
        <w:rPr>
          <w:rFonts w:ascii="Bookman Old Style" w:hAnsi="Bookman Old Style"/>
          <w:spacing w:val="-3"/>
          <w:sz w:val="20"/>
          <w:szCs w:val="20"/>
        </w:rPr>
        <w:t xml:space="preserve"> </w:t>
      </w:r>
      <w:r w:rsidRPr="009D11A0">
        <w:rPr>
          <w:rFonts w:ascii="Bookman Old Style" w:hAnsi="Bookman Old Style"/>
          <w:sz w:val="20"/>
          <w:szCs w:val="20"/>
        </w:rPr>
        <w:t>definitiva;</w:t>
      </w:r>
    </w:p>
    <w:p w14:paraId="64F7B6C2" w14:textId="77777777" w:rsidR="00EA2424" w:rsidRPr="009D11A0" w:rsidRDefault="00EA2424" w:rsidP="00C72F80">
      <w:pPr>
        <w:pStyle w:val="Textoindependiente"/>
        <w:rPr>
          <w:rFonts w:ascii="Bookman Old Style" w:hAnsi="Bookman Old Style"/>
          <w:sz w:val="20"/>
          <w:szCs w:val="20"/>
        </w:rPr>
      </w:pPr>
    </w:p>
    <w:p w14:paraId="0E2B14CF" w14:textId="77777777" w:rsidR="00EA2424" w:rsidRPr="009D11A0" w:rsidRDefault="00EA2424" w:rsidP="00C72F80">
      <w:pPr>
        <w:pStyle w:val="Prrafodelista"/>
        <w:numPr>
          <w:ilvl w:val="0"/>
          <w:numId w:val="35"/>
        </w:numPr>
        <w:tabs>
          <w:tab w:val="left" w:pos="355"/>
        </w:tabs>
        <w:ind w:left="0" w:firstLine="0"/>
        <w:jc w:val="both"/>
        <w:rPr>
          <w:rFonts w:ascii="Bookman Old Style" w:hAnsi="Bookman Old Style"/>
          <w:sz w:val="20"/>
          <w:szCs w:val="20"/>
        </w:rPr>
      </w:pPr>
      <w:r w:rsidRPr="009D11A0">
        <w:rPr>
          <w:rFonts w:ascii="Bookman Old Style" w:hAnsi="Bookman Old Style"/>
          <w:sz w:val="20"/>
          <w:szCs w:val="20"/>
        </w:rPr>
        <w:t>El monto de la reparación del daño cuando la víctima u ofendido renuncie al mismo o no lo reclame dentro del término de</w:t>
      </w:r>
      <w:r w:rsidRPr="009D11A0">
        <w:rPr>
          <w:rFonts w:ascii="Bookman Old Style" w:hAnsi="Bookman Old Style"/>
          <w:spacing w:val="1"/>
          <w:sz w:val="20"/>
          <w:szCs w:val="20"/>
        </w:rPr>
        <w:t xml:space="preserve"> </w:t>
      </w:r>
      <w:r w:rsidRPr="009D11A0">
        <w:rPr>
          <w:rFonts w:ascii="Bookman Old Style" w:hAnsi="Bookman Old Style"/>
          <w:sz w:val="20"/>
          <w:szCs w:val="20"/>
        </w:rPr>
        <w:t>un</w:t>
      </w:r>
      <w:r w:rsidRPr="009D11A0">
        <w:rPr>
          <w:rFonts w:ascii="Bookman Old Style" w:hAnsi="Bookman Old Style"/>
          <w:spacing w:val="1"/>
          <w:sz w:val="20"/>
          <w:szCs w:val="20"/>
        </w:rPr>
        <w:t xml:space="preserve"> </w:t>
      </w:r>
      <w:r w:rsidRPr="009D11A0">
        <w:rPr>
          <w:rFonts w:ascii="Bookman Old Style" w:hAnsi="Bookman Old Style"/>
          <w:sz w:val="20"/>
          <w:szCs w:val="20"/>
        </w:rPr>
        <w:t>año</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partir</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fecha</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tenga</w:t>
      </w:r>
      <w:r w:rsidRPr="009D11A0">
        <w:rPr>
          <w:rFonts w:ascii="Bookman Old Style" w:hAnsi="Bookman Old Style"/>
          <w:spacing w:val="-3"/>
          <w:sz w:val="20"/>
          <w:szCs w:val="20"/>
        </w:rPr>
        <w:t xml:space="preserve"> </w:t>
      </w:r>
      <w:r w:rsidRPr="009D11A0">
        <w:rPr>
          <w:rFonts w:ascii="Bookman Old Style" w:hAnsi="Bookman Old Style"/>
          <w:sz w:val="20"/>
          <w:szCs w:val="20"/>
        </w:rPr>
        <w:t>derecho</w:t>
      </w:r>
      <w:r w:rsidRPr="009D11A0">
        <w:rPr>
          <w:rFonts w:ascii="Bookman Old Style" w:hAnsi="Bookman Old Style"/>
          <w:spacing w:val="-2"/>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obtenerlo,</w:t>
      </w:r>
      <w:r w:rsidRPr="009D11A0">
        <w:rPr>
          <w:rFonts w:ascii="Bookman Old Style" w:hAnsi="Bookman Old Style"/>
          <w:spacing w:val="-1"/>
          <w:sz w:val="20"/>
          <w:szCs w:val="20"/>
        </w:rPr>
        <w:t xml:space="preserve"> </w:t>
      </w:r>
      <w:r w:rsidRPr="009D11A0">
        <w:rPr>
          <w:rFonts w:ascii="Bookman Old Style" w:hAnsi="Bookman Old Style"/>
          <w:sz w:val="20"/>
          <w:szCs w:val="20"/>
        </w:rPr>
        <w:t>siempre</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le</w:t>
      </w:r>
      <w:r w:rsidRPr="009D11A0">
        <w:rPr>
          <w:rFonts w:ascii="Bookman Old Style" w:hAnsi="Bookman Old Style"/>
          <w:spacing w:val="7"/>
          <w:sz w:val="20"/>
          <w:szCs w:val="20"/>
        </w:rPr>
        <w:t xml:space="preserve"> </w:t>
      </w:r>
      <w:r w:rsidRPr="009D11A0">
        <w:rPr>
          <w:rFonts w:ascii="Bookman Old Style" w:hAnsi="Bookman Old Style"/>
          <w:sz w:val="20"/>
          <w:szCs w:val="20"/>
        </w:rPr>
        <w:t>hubiere</w:t>
      </w:r>
      <w:r w:rsidRPr="009D11A0">
        <w:rPr>
          <w:rFonts w:ascii="Bookman Old Style" w:hAnsi="Bookman Old Style"/>
          <w:spacing w:val="-3"/>
          <w:sz w:val="20"/>
          <w:szCs w:val="20"/>
        </w:rPr>
        <w:t xml:space="preserve"> </w:t>
      </w:r>
      <w:r w:rsidRPr="009D11A0">
        <w:rPr>
          <w:rFonts w:ascii="Bookman Old Style" w:hAnsi="Bookman Old Style"/>
          <w:sz w:val="20"/>
          <w:szCs w:val="20"/>
        </w:rPr>
        <w:t>sido</w:t>
      </w:r>
      <w:r w:rsidRPr="009D11A0">
        <w:rPr>
          <w:rFonts w:ascii="Bookman Old Style" w:hAnsi="Bookman Old Style"/>
          <w:spacing w:val="-3"/>
          <w:sz w:val="20"/>
          <w:szCs w:val="20"/>
        </w:rPr>
        <w:t xml:space="preserve"> </w:t>
      </w:r>
      <w:r w:rsidRPr="009D11A0">
        <w:rPr>
          <w:rFonts w:ascii="Bookman Old Style" w:hAnsi="Bookman Old Style"/>
          <w:sz w:val="20"/>
          <w:szCs w:val="20"/>
        </w:rPr>
        <w:t>notificado;</w:t>
      </w:r>
    </w:p>
    <w:p w14:paraId="25CA04FE" w14:textId="77777777" w:rsidR="00EA2424" w:rsidRPr="009D11A0" w:rsidRDefault="00EA2424" w:rsidP="00C72F80">
      <w:pPr>
        <w:pStyle w:val="Textoindependiente"/>
        <w:rPr>
          <w:rFonts w:ascii="Bookman Old Style" w:hAnsi="Bookman Old Style"/>
          <w:sz w:val="20"/>
          <w:szCs w:val="20"/>
        </w:rPr>
      </w:pPr>
    </w:p>
    <w:p w14:paraId="522E5C2A" w14:textId="77777777" w:rsidR="00EA2424" w:rsidRPr="009D11A0" w:rsidRDefault="00EA2424" w:rsidP="00C72F80">
      <w:pPr>
        <w:pStyle w:val="Prrafodelista"/>
        <w:numPr>
          <w:ilvl w:val="0"/>
          <w:numId w:val="35"/>
        </w:numPr>
        <w:tabs>
          <w:tab w:val="left" w:pos="350"/>
        </w:tabs>
        <w:ind w:left="0" w:firstLine="0"/>
        <w:jc w:val="both"/>
        <w:rPr>
          <w:rFonts w:ascii="Bookman Old Style" w:hAnsi="Bookman Old Style"/>
          <w:sz w:val="20"/>
          <w:szCs w:val="20"/>
        </w:rPr>
      </w:pPr>
      <w:r w:rsidRPr="009D11A0">
        <w:rPr>
          <w:rFonts w:ascii="Bookman Old Style" w:hAnsi="Bookman Old Style"/>
          <w:sz w:val="20"/>
          <w:szCs w:val="20"/>
        </w:rPr>
        <w:t>Los ingresos</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concepto</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pago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servicios</w:t>
      </w:r>
      <w:r w:rsidRPr="009D11A0">
        <w:rPr>
          <w:rFonts w:ascii="Bookman Old Style" w:hAnsi="Bookman Old Style"/>
          <w:spacing w:val="-4"/>
          <w:sz w:val="20"/>
          <w:szCs w:val="20"/>
        </w:rPr>
        <w:t xml:space="preserve"> </w:t>
      </w:r>
      <w:r w:rsidRPr="009D11A0">
        <w:rPr>
          <w:rFonts w:ascii="Bookman Old Style" w:hAnsi="Bookman Old Style"/>
          <w:sz w:val="20"/>
          <w:szCs w:val="20"/>
        </w:rPr>
        <w:t>adicionales de</w:t>
      </w:r>
      <w:r w:rsidRPr="009D11A0">
        <w:rPr>
          <w:rFonts w:ascii="Bookman Old Style" w:hAnsi="Bookman Old Style"/>
          <w:spacing w:val="-4"/>
          <w:sz w:val="20"/>
          <w:szCs w:val="20"/>
        </w:rPr>
        <w:t xml:space="preserve"> </w:t>
      </w:r>
      <w:r w:rsidRPr="009D11A0">
        <w:rPr>
          <w:rFonts w:ascii="Bookman Old Style" w:hAnsi="Bookman Old Style"/>
          <w:sz w:val="20"/>
          <w:szCs w:val="20"/>
        </w:rPr>
        <w:t>carácter</w:t>
      </w:r>
      <w:r w:rsidRPr="009D11A0">
        <w:rPr>
          <w:rFonts w:ascii="Bookman Old Style" w:hAnsi="Bookman Old Style"/>
          <w:spacing w:val="-2"/>
          <w:sz w:val="20"/>
          <w:szCs w:val="20"/>
        </w:rPr>
        <w:t xml:space="preserve"> </w:t>
      </w:r>
      <w:r w:rsidRPr="009D11A0">
        <w:rPr>
          <w:rFonts w:ascii="Bookman Old Style" w:hAnsi="Bookman Old Style"/>
          <w:sz w:val="20"/>
          <w:szCs w:val="20"/>
        </w:rPr>
        <w:t>administrativo;</w:t>
      </w:r>
    </w:p>
    <w:p w14:paraId="57929391" w14:textId="77777777" w:rsidR="00EA2424" w:rsidRPr="009D11A0" w:rsidRDefault="00EA2424" w:rsidP="00C72F80">
      <w:pPr>
        <w:pStyle w:val="Textoindependiente"/>
        <w:rPr>
          <w:rFonts w:ascii="Bookman Old Style" w:hAnsi="Bookman Old Style"/>
          <w:sz w:val="20"/>
          <w:szCs w:val="20"/>
        </w:rPr>
      </w:pPr>
    </w:p>
    <w:p w14:paraId="2D34197D" w14:textId="77777777" w:rsidR="00EA2424" w:rsidRPr="009D11A0" w:rsidRDefault="00EA2424" w:rsidP="00C72F80">
      <w:pPr>
        <w:pStyle w:val="Prrafodelista"/>
        <w:numPr>
          <w:ilvl w:val="0"/>
          <w:numId w:val="35"/>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Los</w:t>
      </w:r>
      <w:r w:rsidRPr="009D11A0">
        <w:rPr>
          <w:rFonts w:ascii="Bookman Old Style" w:hAnsi="Bookman Old Style"/>
          <w:spacing w:val="-6"/>
          <w:sz w:val="20"/>
          <w:szCs w:val="20"/>
        </w:rPr>
        <w:t xml:space="preserve"> </w:t>
      </w:r>
      <w:r w:rsidRPr="009D11A0">
        <w:rPr>
          <w:rFonts w:ascii="Bookman Old Style" w:hAnsi="Bookman Old Style"/>
          <w:sz w:val="20"/>
          <w:szCs w:val="20"/>
        </w:rPr>
        <w:t>ingresos</w:t>
      </w:r>
      <w:r w:rsidRPr="009D11A0">
        <w:rPr>
          <w:rFonts w:ascii="Bookman Old Style" w:hAnsi="Bookman Old Style"/>
          <w:spacing w:val="-6"/>
          <w:sz w:val="20"/>
          <w:szCs w:val="20"/>
        </w:rPr>
        <w:t xml:space="preserve"> </w:t>
      </w:r>
      <w:r w:rsidRPr="009D11A0">
        <w:rPr>
          <w:rFonts w:ascii="Bookman Old Style" w:hAnsi="Bookman Old Style"/>
          <w:sz w:val="20"/>
          <w:szCs w:val="20"/>
        </w:rPr>
        <w:t>por concepto</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3"/>
          <w:sz w:val="20"/>
          <w:szCs w:val="20"/>
        </w:rPr>
        <w:t xml:space="preserve"> </w:t>
      </w:r>
      <w:r w:rsidRPr="009D11A0">
        <w:rPr>
          <w:rFonts w:ascii="Bookman Old Style" w:hAnsi="Bookman Old Style"/>
          <w:sz w:val="20"/>
          <w:szCs w:val="20"/>
        </w:rPr>
        <w:t>pago</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derechos,</w:t>
      </w:r>
      <w:r w:rsidRPr="009D11A0">
        <w:rPr>
          <w:rFonts w:ascii="Bookman Old Style" w:hAnsi="Bookman Old Style"/>
          <w:spacing w:val="-3"/>
          <w:sz w:val="20"/>
          <w:szCs w:val="20"/>
        </w:rPr>
        <w:t xml:space="preserve"> </w:t>
      </w:r>
      <w:r w:rsidRPr="009D11A0">
        <w:rPr>
          <w:rFonts w:ascii="Bookman Old Style" w:hAnsi="Bookman Old Style"/>
          <w:sz w:val="20"/>
          <w:szCs w:val="20"/>
        </w:rPr>
        <w:t>aprovechamientos</w:t>
      </w:r>
      <w:r w:rsidRPr="009D11A0">
        <w:rPr>
          <w:rFonts w:ascii="Bookman Old Style" w:hAnsi="Bookman Old Style"/>
          <w:spacing w:val="-6"/>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productos</w:t>
      </w:r>
      <w:r w:rsidRPr="009D11A0">
        <w:rPr>
          <w:rFonts w:ascii="Bookman Old Style" w:hAnsi="Bookman Old Style"/>
          <w:spacing w:val="-1"/>
          <w:sz w:val="20"/>
          <w:szCs w:val="20"/>
        </w:rPr>
        <w:t xml:space="preserve"> </w:t>
      </w:r>
      <w:r w:rsidRPr="009D11A0">
        <w:rPr>
          <w:rFonts w:ascii="Bookman Old Style" w:hAnsi="Bookman Old Style"/>
          <w:sz w:val="20"/>
          <w:szCs w:val="20"/>
        </w:rPr>
        <w:t>u</w:t>
      </w:r>
      <w:r w:rsidRPr="009D11A0">
        <w:rPr>
          <w:rFonts w:ascii="Bookman Old Style" w:hAnsi="Bookman Old Style"/>
          <w:spacing w:val="-6"/>
          <w:sz w:val="20"/>
          <w:szCs w:val="20"/>
        </w:rPr>
        <w:t xml:space="preserve"> </w:t>
      </w:r>
      <w:r w:rsidRPr="009D11A0">
        <w:rPr>
          <w:rFonts w:ascii="Bookman Old Style" w:hAnsi="Bookman Old Style"/>
          <w:sz w:val="20"/>
          <w:szCs w:val="20"/>
        </w:rPr>
        <w:t>otras contribuciones;</w:t>
      </w:r>
    </w:p>
    <w:p w14:paraId="42C294E5" w14:textId="77777777" w:rsidR="00EA2424" w:rsidRPr="009D11A0" w:rsidRDefault="00EA2424" w:rsidP="00C72F80">
      <w:pPr>
        <w:pStyle w:val="Textoindependiente"/>
        <w:rPr>
          <w:rFonts w:ascii="Bookman Old Style" w:hAnsi="Bookman Old Style"/>
          <w:sz w:val="20"/>
          <w:szCs w:val="20"/>
        </w:rPr>
      </w:pPr>
    </w:p>
    <w:p w14:paraId="3DD6EFC8" w14:textId="77777777" w:rsidR="00EA2424" w:rsidRPr="009D11A0" w:rsidRDefault="00EA2424" w:rsidP="00C72F80">
      <w:pPr>
        <w:pStyle w:val="Prrafodelista"/>
        <w:numPr>
          <w:ilvl w:val="0"/>
          <w:numId w:val="35"/>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donaciones</w:t>
      </w:r>
      <w:r w:rsidRPr="009D11A0">
        <w:rPr>
          <w:rFonts w:ascii="Bookman Old Style" w:hAnsi="Bookman Old Style"/>
          <w:spacing w:val="-4"/>
          <w:sz w:val="20"/>
          <w:szCs w:val="20"/>
        </w:rPr>
        <w:t xml:space="preserve"> </w:t>
      </w:r>
      <w:r w:rsidRPr="009D11A0">
        <w:rPr>
          <w:rFonts w:ascii="Bookman Old Style" w:hAnsi="Bookman Old Style"/>
          <w:sz w:val="20"/>
          <w:szCs w:val="20"/>
        </w:rPr>
        <w:t>hechas</w:t>
      </w:r>
      <w:r w:rsidRPr="009D11A0">
        <w:rPr>
          <w:rFonts w:ascii="Bookman Old Style" w:hAnsi="Bookman Old Style"/>
          <w:spacing w:val="2"/>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su</w:t>
      </w:r>
      <w:r w:rsidRPr="009D11A0">
        <w:rPr>
          <w:rFonts w:ascii="Bookman Old Style" w:hAnsi="Bookman Old Style"/>
          <w:spacing w:val="-8"/>
          <w:sz w:val="20"/>
          <w:szCs w:val="20"/>
        </w:rPr>
        <w:t xml:space="preserve"> </w:t>
      </w:r>
      <w:r w:rsidRPr="009D11A0">
        <w:rPr>
          <w:rFonts w:ascii="Bookman Old Style" w:hAnsi="Bookman Old Style"/>
          <w:sz w:val="20"/>
          <w:szCs w:val="20"/>
        </w:rPr>
        <w:t>favor</w:t>
      </w:r>
      <w:r w:rsidRPr="009D11A0">
        <w:rPr>
          <w:rFonts w:ascii="Bookman Old Style" w:hAnsi="Bookman Old Style"/>
          <w:spacing w:val="2"/>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tercero,</w:t>
      </w:r>
      <w:r w:rsidRPr="009D11A0">
        <w:rPr>
          <w:rFonts w:ascii="Bookman Old Style" w:hAnsi="Bookman Old Style"/>
          <w:spacing w:val="4"/>
          <w:sz w:val="20"/>
          <w:szCs w:val="20"/>
        </w:rPr>
        <w:t xml:space="preserve"> </w:t>
      </w:r>
      <w:r w:rsidRPr="009D11A0">
        <w:rPr>
          <w:rFonts w:ascii="Bookman Old Style" w:hAnsi="Bookman Old Style"/>
          <w:sz w:val="20"/>
          <w:szCs w:val="20"/>
        </w:rPr>
        <w:t>y</w:t>
      </w:r>
    </w:p>
    <w:p w14:paraId="79B99648" w14:textId="77777777" w:rsidR="00EA2424" w:rsidRPr="009D11A0" w:rsidRDefault="00EA2424" w:rsidP="00C72F80">
      <w:pPr>
        <w:pStyle w:val="Textoindependiente"/>
        <w:rPr>
          <w:rFonts w:ascii="Bookman Old Style" w:hAnsi="Bookman Old Style"/>
          <w:sz w:val="20"/>
          <w:szCs w:val="20"/>
        </w:rPr>
      </w:pPr>
    </w:p>
    <w:p w14:paraId="5FC7450F" w14:textId="77777777" w:rsidR="00EA2424" w:rsidRPr="009D11A0" w:rsidRDefault="00EA2424" w:rsidP="00C72F80">
      <w:pPr>
        <w:pStyle w:val="Prrafodelista"/>
        <w:numPr>
          <w:ilvl w:val="0"/>
          <w:numId w:val="35"/>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demás</w:t>
      </w:r>
      <w:r w:rsidRPr="009D11A0">
        <w:rPr>
          <w:rFonts w:ascii="Bookman Old Style" w:hAnsi="Bookman Old Style"/>
          <w:spacing w:val="-4"/>
          <w:sz w:val="20"/>
          <w:szCs w:val="20"/>
        </w:rPr>
        <w:t xml:space="preserve"> </w:t>
      </w:r>
      <w:r w:rsidRPr="009D11A0">
        <w:rPr>
          <w:rFonts w:ascii="Bookman Old Style" w:hAnsi="Bookman Old Style"/>
          <w:sz w:val="20"/>
          <w:szCs w:val="20"/>
        </w:rPr>
        <w:t>bienes</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recursos</w:t>
      </w:r>
      <w:r w:rsidRPr="009D11A0">
        <w:rPr>
          <w:rFonts w:ascii="Bookman Old Style" w:hAnsi="Bookman Old Style"/>
          <w:spacing w:val="2"/>
          <w:sz w:val="20"/>
          <w:szCs w:val="20"/>
        </w:rPr>
        <w:t xml:space="preserve"> </w:t>
      </w:r>
      <w:r w:rsidRPr="009D11A0">
        <w:rPr>
          <w:rFonts w:ascii="Bookman Old Style" w:hAnsi="Bookman Old Style"/>
          <w:sz w:val="20"/>
          <w:szCs w:val="20"/>
        </w:rPr>
        <w:t>que ingresen</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él.</w:t>
      </w:r>
    </w:p>
    <w:p w14:paraId="7AB148DB" w14:textId="77777777" w:rsidR="00EA2424" w:rsidRPr="009D11A0" w:rsidRDefault="00EA2424" w:rsidP="00C72F80">
      <w:pPr>
        <w:pStyle w:val="Textoindependiente"/>
        <w:rPr>
          <w:rFonts w:ascii="Bookman Old Style" w:hAnsi="Bookman Old Style"/>
          <w:sz w:val="20"/>
          <w:szCs w:val="20"/>
        </w:rPr>
      </w:pPr>
    </w:p>
    <w:p w14:paraId="7E44F5C9" w14:textId="77777777" w:rsidR="00EA2424" w:rsidRPr="009D11A0" w:rsidRDefault="00EA2424" w:rsidP="00C72F80">
      <w:pPr>
        <w:pStyle w:val="Prrafodelista"/>
        <w:numPr>
          <w:ilvl w:val="0"/>
          <w:numId w:val="36"/>
        </w:numPr>
        <w:tabs>
          <w:tab w:val="left" w:pos="374"/>
        </w:tabs>
        <w:ind w:left="0" w:firstLine="0"/>
        <w:jc w:val="both"/>
        <w:rPr>
          <w:rFonts w:ascii="Bookman Old Style" w:hAnsi="Bookman Old Style"/>
          <w:sz w:val="20"/>
          <w:szCs w:val="20"/>
        </w:rPr>
      </w:pPr>
      <w:r w:rsidRPr="009D11A0">
        <w:rPr>
          <w:rFonts w:ascii="Bookman Old Style" w:hAnsi="Bookman Old Style"/>
          <w:sz w:val="20"/>
          <w:szCs w:val="20"/>
        </w:rPr>
        <w:t>Un fondo ajeno, constituido por depósitos en efectivo o en valores que por cualquier causa se realicen o se hayan</w:t>
      </w:r>
      <w:r w:rsidRPr="009D11A0">
        <w:rPr>
          <w:rFonts w:ascii="Bookman Old Style" w:hAnsi="Bookman Old Style"/>
          <w:spacing w:val="1"/>
          <w:sz w:val="20"/>
          <w:szCs w:val="20"/>
        </w:rPr>
        <w:t xml:space="preserve"> </w:t>
      </w:r>
      <w:r w:rsidRPr="009D11A0">
        <w:rPr>
          <w:rFonts w:ascii="Bookman Old Style" w:hAnsi="Bookman Old Style"/>
          <w:sz w:val="20"/>
          <w:szCs w:val="20"/>
        </w:rPr>
        <w:t>realizado</w:t>
      </w:r>
      <w:r w:rsidRPr="009D11A0">
        <w:rPr>
          <w:rFonts w:ascii="Bookman Old Style" w:hAnsi="Bookman Old Style"/>
          <w:spacing w:val="-3"/>
          <w:sz w:val="20"/>
          <w:szCs w:val="20"/>
        </w:rPr>
        <w:t xml:space="preserve"> </w:t>
      </w:r>
      <w:r w:rsidRPr="009D11A0">
        <w:rPr>
          <w:rFonts w:ascii="Bookman Old Style" w:hAnsi="Bookman Old Style"/>
          <w:sz w:val="20"/>
          <w:szCs w:val="20"/>
        </w:rPr>
        <w:t>ante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órganos</w:t>
      </w:r>
      <w:r w:rsidRPr="009D11A0">
        <w:rPr>
          <w:rFonts w:ascii="Bookman Old Style" w:hAnsi="Bookman Old Style"/>
          <w:spacing w:val="-3"/>
          <w:sz w:val="20"/>
          <w:szCs w:val="20"/>
        </w:rPr>
        <w:t xml:space="preserve"> </w:t>
      </w:r>
      <w:r w:rsidRPr="009D11A0">
        <w:rPr>
          <w:rFonts w:ascii="Bookman Old Style" w:hAnsi="Bookman Old Style"/>
          <w:sz w:val="20"/>
          <w:szCs w:val="20"/>
        </w:rPr>
        <w:t>jurisdiccionales.</w:t>
      </w:r>
    </w:p>
    <w:p w14:paraId="36962684" w14:textId="77777777" w:rsidR="00EA2424" w:rsidRPr="009D11A0" w:rsidRDefault="00EA2424" w:rsidP="00C72F80">
      <w:pPr>
        <w:pStyle w:val="Textoindependiente"/>
        <w:rPr>
          <w:rFonts w:ascii="Bookman Old Style" w:hAnsi="Bookman Old Style"/>
          <w:sz w:val="20"/>
          <w:szCs w:val="20"/>
        </w:rPr>
      </w:pPr>
    </w:p>
    <w:p w14:paraId="39507197"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Depósito</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dinero</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valores</w:t>
      </w:r>
    </w:p>
    <w:p w14:paraId="5E228D50"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138. </w:t>
      </w:r>
      <w:r w:rsidRPr="009D11A0">
        <w:rPr>
          <w:rFonts w:ascii="Bookman Old Style" w:hAnsi="Bookman Old Style"/>
          <w:sz w:val="20"/>
          <w:szCs w:val="20"/>
        </w:rPr>
        <w:t>Para los efectos de la fracción II del artículo anterior, los órganos jurisdiccionales que por cualquier motivo</w:t>
      </w:r>
      <w:r w:rsidRPr="009D11A0">
        <w:rPr>
          <w:rFonts w:ascii="Bookman Old Style" w:hAnsi="Bookman Old Style"/>
          <w:spacing w:val="1"/>
          <w:sz w:val="20"/>
          <w:szCs w:val="20"/>
        </w:rPr>
        <w:t xml:space="preserve"> </w:t>
      </w:r>
      <w:r w:rsidRPr="009D11A0">
        <w:rPr>
          <w:rFonts w:ascii="Bookman Old Style" w:hAnsi="Bookman Old Style"/>
          <w:sz w:val="20"/>
          <w:szCs w:val="20"/>
        </w:rPr>
        <w:t>reciban</w:t>
      </w:r>
      <w:r w:rsidRPr="009D11A0">
        <w:rPr>
          <w:rFonts w:ascii="Bookman Old Style" w:hAnsi="Bookman Old Style"/>
          <w:spacing w:val="1"/>
          <w:sz w:val="20"/>
          <w:szCs w:val="20"/>
        </w:rPr>
        <w:t xml:space="preserve"> </w:t>
      </w:r>
      <w:r w:rsidRPr="009D11A0">
        <w:rPr>
          <w:rFonts w:ascii="Bookman Old Style" w:hAnsi="Bookman Old Style"/>
          <w:sz w:val="20"/>
          <w:szCs w:val="20"/>
        </w:rPr>
        <w:t>depósito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dinero</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valores</w:t>
      </w:r>
      <w:r w:rsidRPr="009D11A0">
        <w:rPr>
          <w:rFonts w:ascii="Bookman Old Style" w:hAnsi="Bookman Old Style"/>
          <w:spacing w:val="1"/>
          <w:sz w:val="20"/>
          <w:szCs w:val="20"/>
        </w:rPr>
        <w:t xml:space="preserve"> </w:t>
      </w:r>
      <w:r w:rsidRPr="009D11A0">
        <w:rPr>
          <w:rFonts w:ascii="Bookman Old Style" w:hAnsi="Bookman Old Style"/>
          <w:sz w:val="20"/>
          <w:szCs w:val="20"/>
        </w:rPr>
        <w:t>deberán</w:t>
      </w:r>
      <w:r w:rsidRPr="009D11A0">
        <w:rPr>
          <w:rFonts w:ascii="Bookman Old Style" w:hAnsi="Bookman Old Style"/>
          <w:spacing w:val="1"/>
          <w:sz w:val="20"/>
          <w:szCs w:val="20"/>
        </w:rPr>
        <w:t xml:space="preserve"> </w:t>
      </w:r>
      <w:r w:rsidRPr="009D11A0">
        <w:rPr>
          <w:rFonts w:ascii="Bookman Old Style" w:hAnsi="Bookman Old Style"/>
          <w:sz w:val="20"/>
          <w:szCs w:val="20"/>
        </w:rPr>
        <w:t>remitirlo</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1"/>
          <w:sz w:val="20"/>
          <w:szCs w:val="20"/>
        </w:rPr>
        <w:t xml:space="preserve"> </w:t>
      </w:r>
      <w:r w:rsidRPr="009D11A0">
        <w:rPr>
          <w:rFonts w:ascii="Bookman Old Style" w:hAnsi="Bookman Old Style"/>
          <w:sz w:val="20"/>
          <w:szCs w:val="20"/>
        </w:rPr>
        <w:t>integrarlo</w:t>
      </w:r>
      <w:r w:rsidRPr="009D11A0">
        <w:rPr>
          <w:rFonts w:ascii="Bookman Old Style" w:hAnsi="Bookman Old Style"/>
          <w:spacing w:val="1"/>
          <w:sz w:val="20"/>
          <w:szCs w:val="20"/>
        </w:rPr>
        <w:t xml:space="preserve"> </w:t>
      </w:r>
      <w:r w:rsidRPr="009D11A0">
        <w:rPr>
          <w:rFonts w:ascii="Bookman Old Style" w:hAnsi="Bookman Old Style"/>
          <w:sz w:val="20"/>
          <w:szCs w:val="20"/>
        </w:rPr>
        <w:t>al</w:t>
      </w:r>
      <w:r w:rsidRPr="009D11A0">
        <w:rPr>
          <w:rFonts w:ascii="Bookman Old Style" w:hAnsi="Bookman Old Style"/>
          <w:spacing w:val="1"/>
          <w:sz w:val="20"/>
          <w:szCs w:val="20"/>
        </w:rPr>
        <w:t xml:space="preserve"> </w:t>
      </w:r>
      <w:r w:rsidRPr="009D11A0">
        <w:rPr>
          <w:rFonts w:ascii="Bookman Old Style" w:hAnsi="Bookman Old Style"/>
          <w:sz w:val="20"/>
          <w:szCs w:val="20"/>
        </w:rPr>
        <w:t>fondo</w:t>
      </w:r>
      <w:r w:rsidRPr="009D11A0">
        <w:rPr>
          <w:rFonts w:ascii="Bookman Old Style" w:hAnsi="Bookman Old Style"/>
          <w:spacing w:val="1"/>
          <w:sz w:val="20"/>
          <w:szCs w:val="20"/>
        </w:rPr>
        <w:t xml:space="preserve"> </w:t>
      </w:r>
      <w:r w:rsidRPr="009D11A0">
        <w:rPr>
          <w:rFonts w:ascii="Bookman Old Style" w:hAnsi="Bookman Old Style"/>
          <w:sz w:val="20"/>
          <w:szCs w:val="20"/>
        </w:rPr>
        <w:t>auxiliar</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conducto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unidad</w:t>
      </w:r>
      <w:r w:rsidRPr="009D11A0">
        <w:rPr>
          <w:rFonts w:ascii="Bookman Old Style" w:hAnsi="Bookman Old Style"/>
          <w:spacing w:val="1"/>
          <w:sz w:val="20"/>
          <w:szCs w:val="20"/>
        </w:rPr>
        <w:t xml:space="preserve"> </w:t>
      </w:r>
      <w:r w:rsidRPr="009D11A0">
        <w:rPr>
          <w:rFonts w:ascii="Bookman Old Style" w:hAnsi="Bookman Old Style"/>
          <w:sz w:val="20"/>
          <w:szCs w:val="20"/>
        </w:rPr>
        <w:t>administrativa que</w:t>
      </w:r>
      <w:r w:rsidRPr="009D11A0">
        <w:rPr>
          <w:rFonts w:ascii="Bookman Old Style" w:hAnsi="Bookman Old Style"/>
          <w:spacing w:val="1"/>
          <w:sz w:val="20"/>
          <w:szCs w:val="20"/>
        </w:rPr>
        <w:t xml:space="preserve"> </w:t>
      </w:r>
      <w:r w:rsidRPr="009D11A0">
        <w:rPr>
          <w:rFonts w:ascii="Bookman Old Style" w:hAnsi="Bookman Old Style"/>
          <w:sz w:val="20"/>
          <w:szCs w:val="20"/>
        </w:rPr>
        <w:t>determine</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Consejo.</w:t>
      </w:r>
    </w:p>
    <w:p w14:paraId="6E941FA2" w14:textId="77777777" w:rsidR="00EA2424" w:rsidRPr="009D11A0" w:rsidRDefault="00EA2424" w:rsidP="00C72F80">
      <w:pPr>
        <w:pStyle w:val="Textoindependiente"/>
        <w:rPr>
          <w:rFonts w:ascii="Bookman Old Style" w:hAnsi="Bookman Old Style"/>
          <w:sz w:val="20"/>
          <w:szCs w:val="20"/>
        </w:rPr>
      </w:pPr>
    </w:p>
    <w:p w14:paraId="438E876E"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Reintegro</w:t>
      </w:r>
      <w:r w:rsidRPr="009D11A0">
        <w:rPr>
          <w:rFonts w:ascii="Bookman Old Style" w:hAnsi="Bookman Old Style"/>
          <w:spacing w:val="-7"/>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depositantes</w:t>
      </w:r>
      <w:r w:rsidRPr="009D11A0">
        <w:rPr>
          <w:rFonts w:ascii="Bookman Old Style" w:hAnsi="Bookman Old Style"/>
          <w:spacing w:val="-5"/>
          <w:sz w:val="20"/>
          <w:szCs w:val="20"/>
        </w:rPr>
        <w:t xml:space="preserve"> </w:t>
      </w:r>
      <w:r w:rsidRPr="009D11A0">
        <w:rPr>
          <w:rFonts w:ascii="Bookman Old Style" w:hAnsi="Bookman Old Style"/>
          <w:sz w:val="20"/>
          <w:szCs w:val="20"/>
        </w:rPr>
        <w:t>o</w:t>
      </w:r>
      <w:r w:rsidRPr="009D11A0">
        <w:rPr>
          <w:rFonts w:ascii="Bookman Old Style" w:hAnsi="Bookman Old Style"/>
          <w:spacing w:val="-2"/>
          <w:sz w:val="20"/>
          <w:szCs w:val="20"/>
        </w:rPr>
        <w:t xml:space="preserve"> </w:t>
      </w:r>
      <w:r w:rsidRPr="009D11A0">
        <w:rPr>
          <w:rFonts w:ascii="Bookman Old Style" w:hAnsi="Bookman Old Style"/>
          <w:sz w:val="20"/>
          <w:szCs w:val="20"/>
        </w:rPr>
        <w:t>beneficiarios</w:t>
      </w:r>
    </w:p>
    <w:p w14:paraId="4DEE7149"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139. </w:t>
      </w:r>
      <w:r w:rsidRPr="009D11A0">
        <w:rPr>
          <w:rFonts w:ascii="Bookman Old Style" w:hAnsi="Bookman Old Style"/>
          <w:sz w:val="20"/>
          <w:szCs w:val="20"/>
        </w:rPr>
        <w:t>Las sumas o valores que se reciban en el renglón de fondo ajeno serán reintegradas a los depositantes o</w:t>
      </w:r>
      <w:r w:rsidRPr="009D11A0">
        <w:rPr>
          <w:rFonts w:ascii="Bookman Old Style" w:hAnsi="Bookman Old Style"/>
          <w:spacing w:val="1"/>
          <w:sz w:val="20"/>
          <w:szCs w:val="20"/>
        </w:rPr>
        <w:t xml:space="preserve"> </w:t>
      </w:r>
      <w:r w:rsidRPr="009D11A0">
        <w:rPr>
          <w:rFonts w:ascii="Bookman Old Style" w:hAnsi="Bookman Old Style"/>
          <w:sz w:val="20"/>
          <w:szCs w:val="20"/>
        </w:rPr>
        <w:t>beneficiarios, según proceda, mediante solicitud electrónica u orden por escrito del órgano jurisdiccional ante el que se haya</w:t>
      </w:r>
      <w:r w:rsidRPr="009D11A0">
        <w:rPr>
          <w:rFonts w:ascii="Bookman Old Style" w:hAnsi="Bookman Old Style"/>
          <w:spacing w:val="1"/>
          <w:sz w:val="20"/>
          <w:szCs w:val="20"/>
        </w:rPr>
        <w:t xml:space="preserve"> </w:t>
      </w:r>
      <w:r w:rsidRPr="009D11A0">
        <w:rPr>
          <w:rFonts w:ascii="Bookman Old Style" w:hAnsi="Bookman Old Style"/>
          <w:sz w:val="20"/>
          <w:szCs w:val="20"/>
        </w:rPr>
        <w:t>realizado</w:t>
      </w:r>
      <w:r w:rsidRPr="009D11A0">
        <w:rPr>
          <w:rFonts w:ascii="Bookman Old Style" w:hAnsi="Bookman Old Style"/>
          <w:spacing w:val="-4"/>
          <w:sz w:val="20"/>
          <w:szCs w:val="20"/>
        </w:rPr>
        <w:t xml:space="preserve"> </w:t>
      </w:r>
      <w:r w:rsidRPr="009D11A0">
        <w:rPr>
          <w:rFonts w:ascii="Bookman Old Style" w:hAnsi="Bookman Old Style"/>
          <w:sz w:val="20"/>
          <w:szCs w:val="20"/>
        </w:rPr>
        <w:t>el depósito,</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término</w:t>
      </w:r>
      <w:r w:rsidRPr="009D11A0">
        <w:rPr>
          <w:rFonts w:ascii="Bookman Old Style" w:hAnsi="Bookman Old Style"/>
          <w:spacing w:val="-4"/>
          <w:sz w:val="20"/>
          <w:szCs w:val="20"/>
        </w:rPr>
        <w:t xml:space="preserve"> </w:t>
      </w:r>
      <w:r w:rsidRPr="009D11A0">
        <w:rPr>
          <w:rFonts w:ascii="Bookman Old Style" w:hAnsi="Bookman Old Style"/>
          <w:sz w:val="20"/>
          <w:szCs w:val="20"/>
        </w:rPr>
        <w:t>máximo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cinco</w:t>
      </w:r>
      <w:r w:rsidRPr="009D11A0">
        <w:rPr>
          <w:rFonts w:ascii="Bookman Old Style" w:hAnsi="Bookman Old Style"/>
          <w:spacing w:val="1"/>
          <w:sz w:val="20"/>
          <w:szCs w:val="20"/>
        </w:rPr>
        <w:t xml:space="preserve"> </w:t>
      </w:r>
      <w:r w:rsidRPr="009D11A0">
        <w:rPr>
          <w:rFonts w:ascii="Bookman Old Style" w:hAnsi="Bookman Old Style"/>
          <w:sz w:val="20"/>
          <w:szCs w:val="20"/>
        </w:rPr>
        <w:t>días</w:t>
      </w:r>
      <w:r w:rsidRPr="009D11A0">
        <w:rPr>
          <w:rFonts w:ascii="Bookman Old Style" w:hAnsi="Bookman Old Style"/>
          <w:spacing w:val="-3"/>
          <w:sz w:val="20"/>
          <w:szCs w:val="20"/>
        </w:rPr>
        <w:t xml:space="preserve"> </w:t>
      </w:r>
      <w:r w:rsidRPr="009D11A0">
        <w:rPr>
          <w:rFonts w:ascii="Bookman Old Style" w:hAnsi="Bookman Old Style"/>
          <w:sz w:val="20"/>
          <w:szCs w:val="20"/>
        </w:rPr>
        <w:t>hábiles</w:t>
      </w:r>
      <w:r w:rsidRPr="009D11A0">
        <w:rPr>
          <w:rFonts w:ascii="Bookman Old Style" w:hAnsi="Bookman Old Style"/>
          <w:spacing w:val="2"/>
          <w:sz w:val="20"/>
          <w:szCs w:val="20"/>
        </w:rPr>
        <w:t xml:space="preserve"> </w:t>
      </w:r>
      <w:r w:rsidRPr="009D11A0">
        <w:rPr>
          <w:rFonts w:ascii="Bookman Old Style" w:hAnsi="Bookman Old Style"/>
          <w:sz w:val="20"/>
          <w:szCs w:val="20"/>
        </w:rPr>
        <w:t>contados</w:t>
      </w:r>
      <w:r w:rsidRPr="009D11A0">
        <w:rPr>
          <w:rFonts w:ascii="Bookman Old Style" w:hAnsi="Bookman Old Style"/>
          <w:spacing w:val="-4"/>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partir</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solicitud.</w:t>
      </w:r>
    </w:p>
    <w:p w14:paraId="4F7CCDB1" w14:textId="77777777" w:rsidR="00EA2424" w:rsidRPr="009D11A0" w:rsidRDefault="00EA2424" w:rsidP="00C72F80">
      <w:pPr>
        <w:pStyle w:val="Textoindependiente"/>
        <w:rPr>
          <w:rFonts w:ascii="Bookman Old Style" w:hAnsi="Bookman Old Style"/>
          <w:sz w:val="20"/>
          <w:szCs w:val="20"/>
        </w:rPr>
      </w:pPr>
    </w:p>
    <w:p w14:paraId="01EBE6C8"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Administración</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manejo</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fondo</w:t>
      </w:r>
    </w:p>
    <w:p w14:paraId="52013436"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 xml:space="preserve">140. </w:t>
      </w:r>
      <w:r w:rsidRPr="009D11A0">
        <w:rPr>
          <w:rFonts w:ascii="Bookman Old Style" w:hAnsi="Bookman Old Style"/>
          <w:sz w:val="20"/>
          <w:szCs w:val="20"/>
        </w:rPr>
        <w:t>El Consejo</w:t>
      </w:r>
      <w:r w:rsidRPr="009D11A0">
        <w:rPr>
          <w:rFonts w:ascii="Bookman Old Style" w:hAnsi="Bookman Old Style"/>
          <w:spacing w:val="-4"/>
          <w:sz w:val="20"/>
          <w:szCs w:val="20"/>
        </w:rPr>
        <w:t xml:space="preserve"> </w:t>
      </w:r>
      <w:r w:rsidRPr="009D11A0">
        <w:rPr>
          <w:rFonts w:ascii="Bookman Old Style" w:hAnsi="Bookman Old Style"/>
          <w:sz w:val="20"/>
          <w:szCs w:val="20"/>
        </w:rPr>
        <w:t>tendrá</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administración</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manejo</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fondo</w:t>
      </w:r>
      <w:r w:rsidRPr="009D11A0">
        <w:rPr>
          <w:rFonts w:ascii="Bookman Old Style" w:hAnsi="Bookman Old Style"/>
          <w:spacing w:val="1"/>
          <w:sz w:val="20"/>
          <w:szCs w:val="20"/>
        </w:rPr>
        <w:t xml:space="preserve"> </w:t>
      </w:r>
      <w:r w:rsidRPr="009D11A0">
        <w:rPr>
          <w:rFonts w:ascii="Bookman Old Style" w:hAnsi="Bookman Old Style"/>
          <w:sz w:val="20"/>
          <w:szCs w:val="20"/>
        </w:rPr>
        <w:t>auxiliar,</w:t>
      </w:r>
      <w:r w:rsidRPr="009D11A0">
        <w:rPr>
          <w:rFonts w:ascii="Bookman Old Style" w:hAnsi="Bookman Old Style"/>
          <w:spacing w:val="-2"/>
          <w:sz w:val="20"/>
          <w:szCs w:val="20"/>
        </w:rPr>
        <w:t xml:space="preserve"> </w:t>
      </w:r>
      <w:r w:rsidRPr="009D11A0">
        <w:rPr>
          <w:rFonts w:ascii="Bookman Old Style" w:hAnsi="Bookman Old Style"/>
          <w:sz w:val="20"/>
          <w:szCs w:val="20"/>
        </w:rPr>
        <w:t>conforme</w:t>
      </w:r>
      <w:r w:rsidRPr="009D11A0">
        <w:rPr>
          <w:rFonts w:ascii="Bookman Old Style" w:hAnsi="Bookman Old Style"/>
          <w:spacing w:val="-4"/>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siguientes</w:t>
      </w:r>
      <w:r w:rsidRPr="009D11A0">
        <w:rPr>
          <w:rFonts w:ascii="Bookman Old Style" w:hAnsi="Bookman Old Style"/>
          <w:spacing w:val="-3"/>
          <w:sz w:val="20"/>
          <w:szCs w:val="20"/>
        </w:rPr>
        <w:t xml:space="preserve"> </w:t>
      </w:r>
      <w:r w:rsidRPr="009D11A0">
        <w:rPr>
          <w:rFonts w:ascii="Bookman Old Style" w:hAnsi="Bookman Old Style"/>
          <w:sz w:val="20"/>
          <w:szCs w:val="20"/>
        </w:rPr>
        <w:t>atribuciones:</w:t>
      </w:r>
    </w:p>
    <w:p w14:paraId="133CE63F" w14:textId="77777777" w:rsidR="00EA2424" w:rsidRPr="009D11A0" w:rsidRDefault="00EA2424" w:rsidP="00C72F80">
      <w:pPr>
        <w:pStyle w:val="Textoindependiente"/>
        <w:rPr>
          <w:rFonts w:ascii="Bookman Old Style" w:hAnsi="Bookman Old Style"/>
          <w:sz w:val="20"/>
          <w:szCs w:val="20"/>
        </w:rPr>
      </w:pPr>
    </w:p>
    <w:p w14:paraId="27436DBD" w14:textId="7FE3198A" w:rsidR="00454474" w:rsidRPr="00DA6B2F" w:rsidRDefault="00DA6B2F" w:rsidP="00454474">
      <w:pPr>
        <w:pStyle w:val="Prrafodelista"/>
        <w:numPr>
          <w:ilvl w:val="0"/>
          <w:numId w:val="34"/>
        </w:numPr>
        <w:tabs>
          <w:tab w:val="left" w:pos="287"/>
        </w:tabs>
        <w:ind w:left="0" w:firstLine="0"/>
        <w:jc w:val="both"/>
        <w:rPr>
          <w:rFonts w:ascii="Bookman Old Style" w:hAnsi="Bookman Old Style"/>
          <w:sz w:val="20"/>
          <w:szCs w:val="20"/>
        </w:rPr>
      </w:pPr>
      <w:r w:rsidRPr="00DA6B2F">
        <w:rPr>
          <w:rFonts w:ascii="Bookman Old Style" w:hAnsi="Bookman Old Style"/>
          <w:sz w:val="20"/>
          <w:szCs w:val="20"/>
          <w:lang w:val="es-MX"/>
        </w:rPr>
        <w:t>Recibir mensualmente, de la Dirección General de Finanzas y Planeación, la información financiera sobre:</w:t>
      </w:r>
    </w:p>
    <w:p w14:paraId="2F04B68A" w14:textId="77777777" w:rsidR="00DA6B2F" w:rsidRPr="00DA6B2F" w:rsidRDefault="00DA6B2F" w:rsidP="00DA6B2F">
      <w:pPr>
        <w:pStyle w:val="Prrafodelista"/>
        <w:tabs>
          <w:tab w:val="left" w:pos="287"/>
        </w:tabs>
        <w:ind w:left="0"/>
        <w:jc w:val="both"/>
        <w:rPr>
          <w:rFonts w:ascii="Bookman Old Style" w:hAnsi="Bookman Old Style"/>
          <w:sz w:val="20"/>
          <w:szCs w:val="20"/>
        </w:rPr>
      </w:pPr>
    </w:p>
    <w:p w14:paraId="6689A68A" w14:textId="60D5BDB4" w:rsidR="00EA2424" w:rsidRDefault="00EA2424" w:rsidP="00C72F80">
      <w:pPr>
        <w:pStyle w:val="Prrafodelista"/>
        <w:numPr>
          <w:ilvl w:val="1"/>
          <w:numId w:val="34"/>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La integración individual</w:t>
      </w:r>
      <w:r w:rsidRPr="009D11A0">
        <w:rPr>
          <w:rFonts w:ascii="Bookman Old Style" w:hAnsi="Bookman Old Style"/>
          <w:spacing w:val="-6"/>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fondo</w:t>
      </w:r>
      <w:r w:rsidRPr="009D11A0">
        <w:rPr>
          <w:rFonts w:ascii="Bookman Old Style" w:hAnsi="Bookman Old Style"/>
          <w:spacing w:val="-4"/>
          <w:sz w:val="20"/>
          <w:szCs w:val="20"/>
        </w:rPr>
        <w:t xml:space="preserve"> </w:t>
      </w:r>
      <w:r w:rsidRPr="009D11A0">
        <w:rPr>
          <w:rFonts w:ascii="Bookman Old Style" w:hAnsi="Bookman Old Style"/>
          <w:sz w:val="20"/>
          <w:szCs w:val="20"/>
        </w:rPr>
        <w:t>propio</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fondo</w:t>
      </w:r>
      <w:r w:rsidRPr="009D11A0">
        <w:rPr>
          <w:rFonts w:ascii="Bookman Old Style" w:hAnsi="Bookman Old Style"/>
          <w:spacing w:val="-4"/>
          <w:sz w:val="20"/>
          <w:szCs w:val="20"/>
        </w:rPr>
        <w:t xml:space="preserve"> </w:t>
      </w:r>
      <w:r w:rsidRPr="009D11A0">
        <w:rPr>
          <w:rFonts w:ascii="Bookman Old Style" w:hAnsi="Bookman Old Style"/>
          <w:sz w:val="20"/>
          <w:szCs w:val="20"/>
        </w:rPr>
        <w:t>ajeno,</w:t>
      </w:r>
      <w:r w:rsidRPr="009D11A0">
        <w:rPr>
          <w:rFonts w:ascii="Bookman Old Style" w:hAnsi="Bookman Old Style"/>
          <w:spacing w:val="3"/>
          <w:sz w:val="20"/>
          <w:szCs w:val="20"/>
        </w:rPr>
        <w:t xml:space="preserve"> </w:t>
      </w:r>
      <w:r w:rsidRPr="009D11A0">
        <w:rPr>
          <w:rFonts w:ascii="Bookman Old Style" w:hAnsi="Bookman Old Style"/>
          <w:sz w:val="20"/>
          <w:szCs w:val="20"/>
        </w:rPr>
        <w:t>y</w:t>
      </w:r>
    </w:p>
    <w:p w14:paraId="02DB9EA0" w14:textId="77777777" w:rsidR="00454474" w:rsidRPr="009D11A0" w:rsidRDefault="00454474" w:rsidP="00454474">
      <w:pPr>
        <w:pStyle w:val="Prrafodelista"/>
        <w:tabs>
          <w:tab w:val="left" w:pos="340"/>
        </w:tabs>
        <w:ind w:left="0"/>
        <w:jc w:val="both"/>
        <w:rPr>
          <w:rFonts w:ascii="Bookman Old Style" w:hAnsi="Bookman Old Style"/>
          <w:sz w:val="20"/>
          <w:szCs w:val="20"/>
        </w:rPr>
      </w:pPr>
    </w:p>
    <w:p w14:paraId="49C6F8BD" w14:textId="3E6119BF" w:rsidR="00EA2424" w:rsidRDefault="00EA2424" w:rsidP="00C72F80">
      <w:pPr>
        <w:pStyle w:val="Prrafodelista"/>
        <w:numPr>
          <w:ilvl w:val="1"/>
          <w:numId w:val="34"/>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La identificación de los movimientos contables correspondientes, apoyados con la documentación que los justifique para</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informe</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deba</w:t>
      </w:r>
      <w:r w:rsidRPr="009D11A0">
        <w:rPr>
          <w:rFonts w:ascii="Bookman Old Style" w:hAnsi="Bookman Old Style"/>
          <w:spacing w:val="-3"/>
          <w:sz w:val="20"/>
          <w:szCs w:val="20"/>
        </w:rPr>
        <w:t xml:space="preserve"> </w:t>
      </w:r>
      <w:r w:rsidRPr="009D11A0">
        <w:rPr>
          <w:rFonts w:ascii="Bookman Old Style" w:hAnsi="Bookman Old Style"/>
          <w:sz w:val="20"/>
          <w:szCs w:val="20"/>
        </w:rPr>
        <w:t>rendir</w:t>
      </w:r>
      <w:r w:rsidRPr="009D11A0">
        <w:rPr>
          <w:rFonts w:ascii="Bookman Old Style" w:hAnsi="Bookman Old Style"/>
          <w:spacing w:val="-1"/>
          <w:sz w:val="20"/>
          <w:szCs w:val="20"/>
        </w:rPr>
        <w:t xml:space="preserve"> </w:t>
      </w:r>
      <w:r w:rsidRPr="009D11A0">
        <w:rPr>
          <w:rFonts w:ascii="Bookman Old Style" w:hAnsi="Bookman Old Style"/>
          <w:sz w:val="20"/>
          <w:szCs w:val="20"/>
        </w:rPr>
        <w:t>el presidente.</w:t>
      </w:r>
    </w:p>
    <w:p w14:paraId="2E258204" w14:textId="77777777" w:rsidR="00454474" w:rsidRPr="009D11A0" w:rsidRDefault="00454474" w:rsidP="00454474">
      <w:pPr>
        <w:pStyle w:val="Prrafodelista"/>
        <w:tabs>
          <w:tab w:val="left" w:pos="359"/>
        </w:tabs>
        <w:ind w:left="0"/>
        <w:jc w:val="both"/>
        <w:rPr>
          <w:rFonts w:ascii="Bookman Old Style" w:hAnsi="Bookman Old Style"/>
          <w:sz w:val="20"/>
          <w:szCs w:val="20"/>
        </w:rPr>
      </w:pPr>
    </w:p>
    <w:p w14:paraId="7141471E" w14:textId="77777777" w:rsidR="00EA2424" w:rsidRPr="009D11A0" w:rsidRDefault="00EA2424" w:rsidP="00C72F80">
      <w:pPr>
        <w:pStyle w:val="Prrafodelista"/>
        <w:numPr>
          <w:ilvl w:val="0"/>
          <w:numId w:val="34"/>
        </w:numPr>
        <w:tabs>
          <w:tab w:val="left" w:pos="403"/>
        </w:tabs>
        <w:ind w:left="0" w:firstLine="0"/>
        <w:jc w:val="both"/>
        <w:rPr>
          <w:rFonts w:ascii="Bookman Old Style" w:hAnsi="Bookman Old Style"/>
          <w:sz w:val="20"/>
          <w:szCs w:val="20"/>
        </w:rPr>
      </w:pPr>
      <w:r w:rsidRPr="009D11A0">
        <w:rPr>
          <w:rFonts w:ascii="Bookman Old Style" w:hAnsi="Bookman Old Style"/>
          <w:sz w:val="20"/>
          <w:szCs w:val="20"/>
        </w:rPr>
        <w:t>Celebrar</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fideicomisos</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sean</w:t>
      </w:r>
      <w:r w:rsidRPr="009D11A0">
        <w:rPr>
          <w:rFonts w:ascii="Bookman Old Style" w:hAnsi="Bookman Old Style"/>
          <w:spacing w:val="1"/>
          <w:sz w:val="20"/>
          <w:szCs w:val="20"/>
        </w:rPr>
        <w:t xml:space="preserve"> </w:t>
      </w:r>
      <w:r w:rsidRPr="009D11A0">
        <w:rPr>
          <w:rFonts w:ascii="Bookman Old Style" w:hAnsi="Bookman Old Style"/>
          <w:sz w:val="20"/>
          <w:szCs w:val="20"/>
        </w:rPr>
        <w:t>convenientes</w:t>
      </w:r>
      <w:r w:rsidRPr="009D11A0">
        <w:rPr>
          <w:rFonts w:ascii="Bookman Old Style" w:hAnsi="Bookman Old Style"/>
          <w:spacing w:val="1"/>
          <w:sz w:val="20"/>
          <w:szCs w:val="20"/>
        </w:rPr>
        <w:t xml:space="preserve"> </w:t>
      </w:r>
      <w:r w:rsidRPr="009D11A0">
        <w:rPr>
          <w:rFonts w:ascii="Bookman Old Style" w:hAnsi="Bookman Old Style"/>
          <w:sz w:val="20"/>
          <w:szCs w:val="20"/>
        </w:rPr>
        <w:t>con</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instituciones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crédito</w:t>
      </w:r>
      <w:r w:rsidRPr="009D11A0">
        <w:rPr>
          <w:rFonts w:ascii="Bookman Old Style" w:hAnsi="Bookman Old Style"/>
          <w:spacing w:val="1"/>
          <w:sz w:val="20"/>
          <w:szCs w:val="20"/>
        </w:rPr>
        <w:t xml:space="preserve"> </w:t>
      </w:r>
      <w:r w:rsidRPr="009D11A0">
        <w:rPr>
          <w:rFonts w:ascii="Bookman Old Style" w:hAnsi="Bookman Old Style"/>
          <w:sz w:val="20"/>
          <w:szCs w:val="20"/>
        </w:rPr>
        <w:t>autorizadas</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garantizar</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conservación</w:t>
      </w:r>
      <w:r w:rsidRPr="009D11A0">
        <w:rPr>
          <w:rFonts w:ascii="Bookman Old Style" w:hAnsi="Bookman Old Style"/>
          <w:spacing w:val="-4"/>
          <w:sz w:val="20"/>
          <w:szCs w:val="20"/>
        </w:rPr>
        <w:t xml:space="preserve"> </w:t>
      </w:r>
      <w:r w:rsidRPr="009D11A0">
        <w:rPr>
          <w:rFonts w:ascii="Bookman Old Style" w:hAnsi="Bookman Old Style"/>
          <w:sz w:val="20"/>
          <w:szCs w:val="20"/>
        </w:rPr>
        <w:t>e</w:t>
      </w:r>
      <w:r w:rsidRPr="009D11A0">
        <w:rPr>
          <w:rFonts w:ascii="Bookman Old Style" w:hAnsi="Bookman Old Style"/>
          <w:spacing w:val="1"/>
          <w:sz w:val="20"/>
          <w:szCs w:val="20"/>
        </w:rPr>
        <w:t xml:space="preserve"> </w:t>
      </w:r>
      <w:r w:rsidRPr="009D11A0">
        <w:rPr>
          <w:rFonts w:ascii="Bookman Old Style" w:hAnsi="Bookman Old Style"/>
          <w:sz w:val="20"/>
          <w:szCs w:val="20"/>
        </w:rPr>
        <w:t>incremento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7"/>
          <w:sz w:val="20"/>
          <w:szCs w:val="20"/>
        </w:rPr>
        <w:t xml:space="preserve"> </w:t>
      </w:r>
      <w:r w:rsidRPr="009D11A0">
        <w:rPr>
          <w:rFonts w:ascii="Bookman Old Style" w:hAnsi="Bookman Old Style"/>
          <w:sz w:val="20"/>
          <w:szCs w:val="20"/>
        </w:rPr>
        <w:t>fondos</w:t>
      </w:r>
      <w:r w:rsidRPr="009D11A0">
        <w:rPr>
          <w:rFonts w:ascii="Bookman Old Style" w:hAnsi="Bookman Old Style"/>
          <w:spacing w:val="-3"/>
          <w:sz w:val="20"/>
          <w:szCs w:val="20"/>
        </w:rPr>
        <w:t xml:space="preserve"> </w:t>
      </w:r>
      <w:r w:rsidRPr="009D11A0">
        <w:rPr>
          <w:rFonts w:ascii="Bookman Old Style" w:hAnsi="Bookman Old Style"/>
          <w:sz w:val="20"/>
          <w:szCs w:val="20"/>
        </w:rPr>
        <w:t>propio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ajeno;</w:t>
      </w:r>
    </w:p>
    <w:p w14:paraId="70524FA5" w14:textId="77777777" w:rsidR="00EA2424" w:rsidRPr="009D11A0" w:rsidRDefault="00EA2424" w:rsidP="00C72F80">
      <w:pPr>
        <w:pStyle w:val="Textoindependiente"/>
        <w:rPr>
          <w:rFonts w:ascii="Bookman Old Style" w:hAnsi="Bookman Old Style"/>
          <w:sz w:val="20"/>
          <w:szCs w:val="20"/>
        </w:rPr>
      </w:pPr>
    </w:p>
    <w:p w14:paraId="20C64FA0" w14:textId="77777777" w:rsidR="00EA2424" w:rsidRPr="009D11A0" w:rsidRDefault="00EA2424" w:rsidP="00C72F80">
      <w:pPr>
        <w:pStyle w:val="Prrafodelista"/>
        <w:numPr>
          <w:ilvl w:val="0"/>
          <w:numId w:val="34"/>
        </w:numPr>
        <w:tabs>
          <w:tab w:val="left" w:pos="422"/>
        </w:tabs>
        <w:ind w:left="0" w:firstLine="0"/>
        <w:jc w:val="both"/>
        <w:rPr>
          <w:rFonts w:ascii="Bookman Old Style" w:hAnsi="Bookman Old Style"/>
          <w:sz w:val="20"/>
          <w:szCs w:val="20"/>
        </w:rPr>
      </w:pPr>
      <w:r w:rsidRPr="009D11A0">
        <w:rPr>
          <w:rFonts w:ascii="Bookman Old Style" w:hAnsi="Bookman Old Style"/>
          <w:sz w:val="20"/>
          <w:szCs w:val="20"/>
        </w:rPr>
        <w:t>Autorizar las contraprestaciones, tarifas o cuotas aplicables por servicios adicionales de carácter administrativo, que</w:t>
      </w:r>
      <w:r w:rsidRPr="009D11A0">
        <w:rPr>
          <w:rFonts w:ascii="Bookman Old Style" w:hAnsi="Bookman Old Style"/>
          <w:spacing w:val="1"/>
          <w:sz w:val="20"/>
          <w:szCs w:val="20"/>
        </w:rPr>
        <w:t xml:space="preserve"> </w:t>
      </w:r>
      <w:r w:rsidRPr="009D11A0">
        <w:rPr>
          <w:rFonts w:ascii="Bookman Old Style" w:hAnsi="Bookman Old Style"/>
          <w:sz w:val="20"/>
          <w:szCs w:val="20"/>
        </w:rPr>
        <w:t>preste</w:t>
      </w:r>
      <w:r w:rsidRPr="009D11A0">
        <w:rPr>
          <w:rFonts w:ascii="Bookman Old Style" w:hAnsi="Bookman Old Style"/>
          <w:spacing w:val="-3"/>
          <w:sz w:val="20"/>
          <w:szCs w:val="20"/>
        </w:rPr>
        <w:t xml:space="preserve"> </w:t>
      </w:r>
      <w:r w:rsidRPr="009D11A0">
        <w:rPr>
          <w:rFonts w:ascii="Bookman Old Style" w:hAnsi="Bookman Old Style"/>
          <w:sz w:val="20"/>
          <w:szCs w:val="20"/>
        </w:rPr>
        <w:t>el 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cada</w:t>
      </w:r>
      <w:r w:rsidRPr="009D11A0">
        <w:rPr>
          <w:rFonts w:ascii="Bookman Old Style" w:hAnsi="Bookman Old Style"/>
          <w:spacing w:val="-3"/>
          <w:sz w:val="20"/>
          <w:szCs w:val="20"/>
        </w:rPr>
        <w:t xml:space="preserve"> </w:t>
      </w:r>
      <w:r w:rsidRPr="009D11A0">
        <w:rPr>
          <w:rFonts w:ascii="Bookman Old Style" w:hAnsi="Bookman Old Style"/>
          <w:sz w:val="20"/>
          <w:szCs w:val="20"/>
        </w:rPr>
        <w:t>ejercicio</w:t>
      </w:r>
      <w:r w:rsidRPr="009D11A0">
        <w:rPr>
          <w:rFonts w:ascii="Bookman Old Style" w:hAnsi="Bookman Old Style"/>
          <w:spacing w:val="-3"/>
          <w:sz w:val="20"/>
          <w:szCs w:val="20"/>
        </w:rPr>
        <w:t xml:space="preserve"> </w:t>
      </w:r>
      <w:r w:rsidRPr="009D11A0">
        <w:rPr>
          <w:rFonts w:ascii="Bookman Old Style" w:hAnsi="Bookman Old Style"/>
          <w:sz w:val="20"/>
          <w:szCs w:val="20"/>
        </w:rPr>
        <w:t>fiscal;</w:t>
      </w:r>
    </w:p>
    <w:p w14:paraId="72E96924" w14:textId="77777777" w:rsidR="00EA2424" w:rsidRPr="009D11A0" w:rsidRDefault="00EA2424" w:rsidP="00C72F80">
      <w:pPr>
        <w:pStyle w:val="Textoindependiente"/>
        <w:rPr>
          <w:rFonts w:ascii="Bookman Old Style" w:hAnsi="Bookman Old Style"/>
          <w:sz w:val="20"/>
          <w:szCs w:val="20"/>
        </w:rPr>
      </w:pPr>
    </w:p>
    <w:p w14:paraId="7F7376DF" w14:textId="77777777" w:rsidR="00EA2424" w:rsidRPr="009D11A0" w:rsidRDefault="00EA2424" w:rsidP="00C72F80">
      <w:pPr>
        <w:pStyle w:val="Prrafodelista"/>
        <w:numPr>
          <w:ilvl w:val="0"/>
          <w:numId w:val="34"/>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Consultar</w:t>
      </w:r>
      <w:r w:rsidRPr="009D11A0">
        <w:rPr>
          <w:rFonts w:ascii="Bookman Old Style" w:hAnsi="Bookman Old Style"/>
          <w:spacing w:val="-1"/>
          <w:sz w:val="20"/>
          <w:szCs w:val="20"/>
        </w:rPr>
        <w:t xml:space="preserve"> </w:t>
      </w:r>
      <w:r w:rsidRPr="009D11A0">
        <w:rPr>
          <w:rFonts w:ascii="Bookman Old Style" w:hAnsi="Bookman Old Style"/>
          <w:sz w:val="20"/>
          <w:szCs w:val="20"/>
        </w:rPr>
        <w:t>al Pleno</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requerimientos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necesidades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podrán</w:t>
      </w:r>
      <w:r w:rsidRPr="009D11A0">
        <w:rPr>
          <w:rFonts w:ascii="Bookman Old Style" w:hAnsi="Bookman Old Style"/>
          <w:spacing w:val="-3"/>
          <w:sz w:val="20"/>
          <w:szCs w:val="20"/>
        </w:rPr>
        <w:t xml:space="preserve"> </w:t>
      </w:r>
      <w:r w:rsidRPr="009D11A0">
        <w:rPr>
          <w:rFonts w:ascii="Bookman Old Style" w:hAnsi="Bookman Old Style"/>
          <w:sz w:val="20"/>
          <w:szCs w:val="20"/>
        </w:rPr>
        <w:t>ser</w:t>
      </w:r>
      <w:r w:rsidRPr="009D11A0">
        <w:rPr>
          <w:rFonts w:ascii="Bookman Old Style" w:hAnsi="Bookman Old Style"/>
          <w:spacing w:val="-1"/>
          <w:sz w:val="20"/>
          <w:szCs w:val="20"/>
        </w:rPr>
        <w:t xml:space="preserve"> </w:t>
      </w:r>
      <w:r w:rsidRPr="009D11A0">
        <w:rPr>
          <w:rFonts w:ascii="Bookman Old Style" w:hAnsi="Bookman Old Style"/>
          <w:sz w:val="20"/>
          <w:szCs w:val="20"/>
        </w:rPr>
        <w:t>cubiertos</w:t>
      </w:r>
      <w:r w:rsidRPr="009D11A0">
        <w:rPr>
          <w:rFonts w:ascii="Bookman Old Style" w:hAnsi="Bookman Old Style"/>
          <w:spacing w:val="-3"/>
          <w:sz w:val="20"/>
          <w:szCs w:val="20"/>
        </w:rPr>
        <w:t xml:space="preserve"> </w:t>
      </w:r>
      <w:r w:rsidRPr="009D11A0">
        <w:rPr>
          <w:rFonts w:ascii="Bookman Old Style" w:hAnsi="Bookman Old Style"/>
          <w:sz w:val="20"/>
          <w:szCs w:val="20"/>
        </w:rPr>
        <w:t>con</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recursos</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fondo</w:t>
      </w:r>
      <w:r w:rsidRPr="009D11A0">
        <w:rPr>
          <w:rFonts w:ascii="Bookman Old Style" w:hAnsi="Bookman Old Style"/>
          <w:spacing w:val="-3"/>
          <w:sz w:val="20"/>
          <w:szCs w:val="20"/>
        </w:rPr>
        <w:t xml:space="preserve"> </w:t>
      </w:r>
      <w:r w:rsidRPr="009D11A0">
        <w:rPr>
          <w:rFonts w:ascii="Bookman Old Style" w:hAnsi="Bookman Old Style"/>
          <w:sz w:val="20"/>
          <w:szCs w:val="20"/>
        </w:rPr>
        <w:t>auxiliar;</w:t>
      </w:r>
    </w:p>
    <w:p w14:paraId="0BA43F54" w14:textId="77777777" w:rsidR="00EA2424" w:rsidRPr="009D11A0" w:rsidRDefault="00EA2424" w:rsidP="00C72F80">
      <w:pPr>
        <w:pStyle w:val="Textoindependiente"/>
        <w:rPr>
          <w:rFonts w:ascii="Bookman Old Style" w:hAnsi="Bookman Old Style"/>
          <w:sz w:val="20"/>
          <w:szCs w:val="20"/>
        </w:rPr>
      </w:pPr>
    </w:p>
    <w:p w14:paraId="371E25CD" w14:textId="77777777" w:rsidR="00EA2424" w:rsidRPr="009D11A0" w:rsidRDefault="00EA2424" w:rsidP="00C72F80">
      <w:pPr>
        <w:pStyle w:val="Prrafodelista"/>
        <w:numPr>
          <w:ilvl w:val="0"/>
          <w:numId w:val="34"/>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Autorizar</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licitaciones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concursos que se hagan</w:t>
      </w:r>
      <w:r w:rsidRPr="009D11A0">
        <w:rPr>
          <w:rFonts w:ascii="Bookman Old Style" w:hAnsi="Bookman Old Style"/>
          <w:spacing w:val="-4"/>
          <w:sz w:val="20"/>
          <w:szCs w:val="20"/>
        </w:rPr>
        <w:t xml:space="preserve"> </w:t>
      </w:r>
      <w:r w:rsidRPr="009D11A0">
        <w:rPr>
          <w:rFonts w:ascii="Bookman Old Style" w:hAnsi="Bookman Old Style"/>
          <w:sz w:val="20"/>
          <w:szCs w:val="20"/>
        </w:rPr>
        <w:t>con</w:t>
      </w:r>
      <w:r w:rsidRPr="009D11A0">
        <w:rPr>
          <w:rFonts w:ascii="Bookman Old Style" w:hAnsi="Bookman Old Style"/>
          <w:spacing w:val="-5"/>
          <w:sz w:val="20"/>
          <w:szCs w:val="20"/>
        </w:rPr>
        <w:t xml:space="preserve"> </w:t>
      </w:r>
      <w:r w:rsidRPr="009D11A0">
        <w:rPr>
          <w:rFonts w:ascii="Bookman Old Style" w:hAnsi="Bookman Old Style"/>
          <w:sz w:val="20"/>
          <w:szCs w:val="20"/>
        </w:rPr>
        <w:t>cargo</w:t>
      </w:r>
      <w:r w:rsidRPr="009D11A0">
        <w:rPr>
          <w:rFonts w:ascii="Bookman Old Style" w:hAnsi="Bookman Old Style"/>
          <w:spacing w:val="-4"/>
          <w:sz w:val="20"/>
          <w:szCs w:val="20"/>
        </w:rPr>
        <w:t xml:space="preserve"> </w:t>
      </w:r>
      <w:r w:rsidRPr="009D11A0">
        <w:rPr>
          <w:rFonts w:ascii="Bookman Old Style" w:hAnsi="Bookman Old Style"/>
          <w:sz w:val="20"/>
          <w:szCs w:val="20"/>
        </w:rPr>
        <w:t>al</w:t>
      </w:r>
      <w:r w:rsidRPr="009D11A0">
        <w:rPr>
          <w:rFonts w:ascii="Bookman Old Style" w:hAnsi="Bookman Old Style"/>
          <w:spacing w:val="-1"/>
          <w:sz w:val="20"/>
          <w:szCs w:val="20"/>
        </w:rPr>
        <w:t xml:space="preserve"> </w:t>
      </w:r>
      <w:r w:rsidRPr="009D11A0">
        <w:rPr>
          <w:rFonts w:ascii="Bookman Old Style" w:hAnsi="Bookman Old Style"/>
          <w:sz w:val="20"/>
          <w:szCs w:val="20"/>
        </w:rPr>
        <w:t>Fondo</w:t>
      </w:r>
      <w:r w:rsidRPr="009D11A0">
        <w:rPr>
          <w:rFonts w:ascii="Bookman Old Style" w:hAnsi="Bookman Old Style"/>
          <w:spacing w:val="-4"/>
          <w:sz w:val="20"/>
          <w:szCs w:val="20"/>
        </w:rPr>
        <w:t xml:space="preserve"> </w:t>
      </w:r>
      <w:r w:rsidRPr="009D11A0">
        <w:rPr>
          <w:rFonts w:ascii="Bookman Old Style" w:hAnsi="Bookman Old Style"/>
          <w:sz w:val="20"/>
          <w:szCs w:val="20"/>
        </w:rPr>
        <w:t>auxiliar,</w:t>
      </w:r>
      <w:r w:rsidRPr="009D11A0">
        <w:rPr>
          <w:rFonts w:ascii="Bookman Old Style" w:hAnsi="Bookman Old Style"/>
          <w:spacing w:val="-2"/>
          <w:sz w:val="20"/>
          <w:szCs w:val="20"/>
        </w:rPr>
        <w:t xml:space="preserve"> </w:t>
      </w:r>
      <w:r w:rsidRPr="009D11A0">
        <w:rPr>
          <w:rFonts w:ascii="Bookman Old Style" w:hAnsi="Bookman Old Style"/>
          <w:sz w:val="20"/>
          <w:szCs w:val="20"/>
        </w:rPr>
        <w:t>y</w:t>
      </w:r>
    </w:p>
    <w:p w14:paraId="1A9CEA5D" w14:textId="77777777" w:rsidR="00EA2424" w:rsidRPr="009D11A0" w:rsidRDefault="00EA2424" w:rsidP="00C72F80">
      <w:pPr>
        <w:pStyle w:val="Textoindependiente"/>
        <w:rPr>
          <w:rFonts w:ascii="Bookman Old Style" w:hAnsi="Bookman Old Style"/>
          <w:sz w:val="20"/>
          <w:szCs w:val="20"/>
        </w:rPr>
      </w:pPr>
    </w:p>
    <w:p w14:paraId="10D7B0CE" w14:textId="77777777" w:rsidR="00EA2424" w:rsidRPr="009D11A0" w:rsidRDefault="00EA2424" w:rsidP="00C72F80">
      <w:pPr>
        <w:pStyle w:val="Prrafodelista"/>
        <w:numPr>
          <w:ilvl w:val="0"/>
          <w:numId w:val="34"/>
        </w:numPr>
        <w:tabs>
          <w:tab w:val="left" w:pos="436"/>
        </w:tabs>
        <w:ind w:left="0" w:firstLine="0"/>
        <w:jc w:val="both"/>
        <w:rPr>
          <w:rFonts w:ascii="Bookman Old Style" w:hAnsi="Bookman Old Style"/>
          <w:sz w:val="20"/>
          <w:szCs w:val="20"/>
        </w:rPr>
      </w:pPr>
      <w:r w:rsidRPr="009D11A0">
        <w:rPr>
          <w:rFonts w:ascii="Bookman Old Style" w:hAnsi="Bookman Old Style"/>
          <w:sz w:val="20"/>
          <w:szCs w:val="20"/>
        </w:rPr>
        <w:t>Solicitar la práctica de auditorías tanto del registro original como de los movimientos trimestrales de los dos fondos;</w:t>
      </w:r>
      <w:r w:rsidRPr="009D11A0">
        <w:rPr>
          <w:rFonts w:ascii="Bookman Old Style" w:hAnsi="Bookman Old Style"/>
          <w:spacing w:val="1"/>
          <w:sz w:val="20"/>
          <w:szCs w:val="20"/>
        </w:rPr>
        <w:t xml:space="preserve"> </w:t>
      </w:r>
      <w:r w:rsidRPr="009D11A0">
        <w:rPr>
          <w:rFonts w:ascii="Bookman Old Style" w:hAnsi="Bookman Old Style"/>
          <w:sz w:val="20"/>
          <w:szCs w:val="20"/>
        </w:rPr>
        <w:t>ordenar la apertura de la contabilidad correspondiente y el</w:t>
      </w:r>
      <w:r w:rsidRPr="009D11A0">
        <w:rPr>
          <w:rFonts w:ascii="Bookman Old Style" w:hAnsi="Bookman Old Style"/>
          <w:spacing w:val="1"/>
          <w:sz w:val="20"/>
          <w:szCs w:val="20"/>
        </w:rPr>
        <w:t xml:space="preserve"> </w:t>
      </w:r>
      <w:r w:rsidRPr="009D11A0">
        <w:rPr>
          <w:rFonts w:ascii="Bookman Old Style" w:hAnsi="Bookman Old Style"/>
          <w:sz w:val="20"/>
          <w:szCs w:val="20"/>
        </w:rPr>
        <w:t>nombramiento y registro profesional de los responsables,</w:t>
      </w:r>
      <w:r w:rsidRPr="009D11A0">
        <w:rPr>
          <w:rFonts w:ascii="Bookman Old Style" w:hAnsi="Bookman Old Style"/>
          <w:spacing w:val="1"/>
          <w:sz w:val="20"/>
          <w:szCs w:val="20"/>
        </w:rPr>
        <w:t xml:space="preserve"> </w:t>
      </w:r>
      <w:r w:rsidRPr="009D11A0">
        <w:rPr>
          <w:rFonts w:ascii="Bookman Old Style" w:hAnsi="Bookman Old Style"/>
          <w:sz w:val="20"/>
          <w:szCs w:val="20"/>
        </w:rPr>
        <w:t>independiente</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contabilidad</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ingresos</w:t>
      </w:r>
      <w:r w:rsidRPr="009D11A0">
        <w:rPr>
          <w:rFonts w:ascii="Bookman Old Style" w:hAnsi="Bookman Old Style"/>
          <w:spacing w:val="-3"/>
          <w:sz w:val="20"/>
          <w:szCs w:val="20"/>
        </w:rPr>
        <w:t xml:space="preserve"> </w:t>
      </w:r>
      <w:r w:rsidRPr="009D11A0">
        <w:rPr>
          <w:rFonts w:ascii="Bookman Old Style" w:hAnsi="Bookman Old Style"/>
          <w:sz w:val="20"/>
          <w:szCs w:val="20"/>
        </w:rPr>
        <w:t>percibidos,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acuerdo</w:t>
      </w:r>
      <w:r w:rsidRPr="009D11A0">
        <w:rPr>
          <w:rFonts w:ascii="Bookman Old Style" w:hAnsi="Bookman Old Style"/>
          <w:spacing w:val="-3"/>
          <w:sz w:val="20"/>
          <w:szCs w:val="20"/>
        </w:rPr>
        <w:t xml:space="preserve"> </w:t>
      </w:r>
      <w:r w:rsidRPr="009D11A0">
        <w:rPr>
          <w:rFonts w:ascii="Bookman Old Style" w:hAnsi="Bookman Old Style"/>
          <w:sz w:val="20"/>
          <w:szCs w:val="20"/>
        </w:rPr>
        <w:t>con</w:t>
      </w:r>
      <w:r w:rsidRPr="009D11A0">
        <w:rPr>
          <w:rFonts w:ascii="Bookman Old Style" w:hAnsi="Bookman Old Style"/>
          <w:spacing w:val="-4"/>
          <w:sz w:val="20"/>
          <w:szCs w:val="20"/>
        </w:rPr>
        <w:t xml:space="preserve"> </w:t>
      </w:r>
      <w:r w:rsidRPr="009D11A0">
        <w:rPr>
          <w:rFonts w:ascii="Bookman Old Style" w:hAnsi="Bookman Old Style"/>
          <w:sz w:val="20"/>
          <w:szCs w:val="20"/>
        </w:rPr>
        <w:t>el Presupuesto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Egresos.</w:t>
      </w:r>
    </w:p>
    <w:p w14:paraId="3DA67919" w14:textId="77777777" w:rsidR="00EA2424" w:rsidRPr="009D11A0" w:rsidRDefault="00EA2424" w:rsidP="00C72F80">
      <w:pPr>
        <w:pStyle w:val="Textoindependiente"/>
        <w:rPr>
          <w:rFonts w:ascii="Bookman Old Style" w:hAnsi="Bookman Old Style"/>
          <w:sz w:val="20"/>
          <w:szCs w:val="20"/>
        </w:rPr>
      </w:pPr>
    </w:p>
    <w:p w14:paraId="368078A4"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Registro</w:t>
      </w:r>
      <w:r w:rsidRPr="009D11A0">
        <w:rPr>
          <w:rFonts w:ascii="Bookman Old Style" w:hAnsi="Bookman Old Style"/>
          <w:spacing w:val="-6"/>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vigencia</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operaciones</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3"/>
          <w:sz w:val="20"/>
          <w:szCs w:val="20"/>
        </w:rPr>
        <w:t xml:space="preserve"> </w:t>
      </w:r>
      <w:r w:rsidRPr="009D11A0">
        <w:rPr>
          <w:rFonts w:ascii="Bookman Old Style" w:hAnsi="Bookman Old Style"/>
          <w:sz w:val="20"/>
          <w:szCs w:val="20"/>
        </w:rPr>
        <w:t>Fondo</w:t>
      </w:r>
    </w:p>
    <w:p w14:paraId="619C5BB0" w14:textId="77777777" w:rsidR="00DA6B2F" w:rsidRPr="00DA6B2F" w:rsidRDefault="00DA6B2F" w:rsidP="00DA6B2F">
      <w:pPr>
        <w:pStyle w:val="Textoindependiente"/>
        <w:jc w:val="both"/>
        <w:rPr>
          <w:rFonts w:ascii="Bookman Old Style" w:hAnsi="Bookman Old Style"/>
          <w:b/>
          <w:sz w:val="20"/>
          <w:szCs w:val="20"/>
          <w:lang w:val="es-MX"/>
        </w:rPr>
      </w:pPr>
      <w:r w:rsidRPr="00DA6B2F">
        <w:rPr>
          <w:rFonts w:ascii="Bookman Old Style" w:hAnsi="Bookman Old Style"/>
          <w:b/>
          <w:sz w:val="20"/>
          <w:szCs w:val="20"/>
          <w:lang w:val="es-MX"/>
        </w:rPr>
        <w:t xml:space="preserve">Artículo 141. </w:t>
      </w:r>
      <w:r w:rsidRPr="00DA6B2F">
        <w:rPr>
          <w:rFonts w:ascii="Bookman Old Style" w:hAnsi="Bookman Old Style"/>
          <w:bCs/>
          <w:sz w:val="20"/>
          <w:szCs w:val="20"/>
          <w:lang w:val="es-MX"/>
        </w:rPr>
        <w:t>La o el presidente firmará las operaciones activas o pasivas para el registro y vigencia del Fondo auxiliar en forma mancomunada con el Director General de Finanzas y Planeación.</w:t>
      </w:r>
      <w:r w:rsidRPr="00DA6B2F">
        <w:rPr>
          <w:rFonts w:ascii="Bookman Old Style" w:hAnsi="Bookman Old Style"/>
          <w:b/>
          <w:sz w:val="20"/>
          <w:szCs w:val="20"/>
          <w:lang w:val="es-MX"/>
        </w:rPr>
        <w:t xml:space="preserve"> </w:t>
      </w:r>
    </w:p>
    <w:p w14:paraId="3281BE39" w14:textId="77777777" w:rsidR="00EA2424" w:rsidRPr="00DA6B2F" w:rsidRDefault="00EA2424" w:rsidP="00C72F80">
      <w:pPr>
        <w:pStyle w:val="Textoindependiente"/>
        <w:rPr>
          <w:rFonts w:ascii="Bookman Old Style" w:hAnsi="Bookman Old Style"/>
          <w:sz w:val="20"/>
          <w:szCs w:val="20"/>
          <w:lang w:val="es-MX"/>
        </w:rPr>
      </w:pPr>
    </w:p>
    <w:p w14:paraId="366B67B3"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presidente,</w:t>
      </w:r>
      <w:r w:rsidRPr="009D11A0">
        <w:rPr>
          <w:rFonts w:ascii="Bookman Old Style" w:hAnsi="Bookman Old Style"/>
          <w:spacing w:val="3"/>
          <w:sz w:val="20"/>
          <w:szCs w:val="20"/>
        </w:rPr>
        <w:t xml:space="preserve"> </w:t>
      </w:r>
      <w:r w:rsidRPr="009D11A0">
        <w:rPr>
          <w:rFonts w:ascii="Bookman Old Style" w:hAnsi="Bookman Old Style"/>
          <w:sz w:val="20"/>
          <w:szCs w:val="20"/>
        </w:rPr>
        <w:t>en su informe anual,</w:t>
      </w:r>
      <w:r w:rsidRPr="009D11A0">
        <w:rPr>
          <w:rFonts w:ascii="Bookman Old Style" w:hAnsi="Bookman Old Style"/>
          <w:spacing w:val="2"/>
          <w:sz w:val="20"/>
          <w:szCs w:val="20"/>
        </w:rPr>
        <w:t xml:space="preserve"> </w:t>
      </w:r>
      <w:r w:rsidRPr="009D11A0">
        <w:rPr>
          <w:rFonts w:ascii="Bookman Old Style" w:hAnsi="Bookman Old Style"/>
          <w:sz w:val="20"/>
          <w:szCs w:val="20"/>
        </w:rPr>
        <w:t>dará a conocer</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resultado del</w:t>
      </w:r>
      <w:r w:rsidRPr="009D11A0">
        <w:rPr>
          <w:rFonts w:ascii="Bookman Old Style" w:hAnsi="Bookman Old Style"/>
          <w:spacing w:val="-1"/>
          <w:sz w:val="20"/>
          <w:szCs w:val="20"/>
        </w:rPr>
        <w:t xml:space="preserve"> </w:t>
      </w:r>
      <w:r w:rsidRPr="009D11A0">
        <w:rPr>
          <w:rFonts w:ascii="Bookman Old Style" w:hAnsi="Bookman Old Style"/>
          <w:sz w:val="20"/>
          <w:szCs w:val="20"/>
        </w:rPr>
        <w:t>rendimiento y</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auditorías</w:t>
      </w:r>
      <w:r w:rsidRPr="009D11A0">
        <w:rPr>
          <w:rFonts w:ascii="Bookman Old Style" w:hAnsi="Bookman Old Style"/>
          <w:spacing w:val="1"/>
          <w:sz w:val="20"/>
          <w:szCs w:val="20"/>
        </w:rPr>
        <w:t xml:space="preserve"> </w:t>
      </w:r>
      <w:r w:rsidRPr="009D11A0">
        <w:rPr>
          <w:rFonts w:ascii="Bookman Old Style" w:hAnsi="Bookman Old Style"/>
          <w:sz w:val="20"/>
          <w:szCs w:val="20"/>
        </w:rPr>
        <w:t>practicadas</w:t>
      </w:r>
      <w:r w:rsidRPr="009D11A0">
        <w:rPr>
          <w:rFonts w:ascii="Bookman Old Style" w:hAnsi="Bookman Old Style"/>
          <w:spacing w:val="1"/>
          <w:sz w:val="20"/>
          <w:szCs w:val="20"/>
        </w:rPr>
        <w:t xml:space="preserve"> </w:t>
      </w:r>
      <w:r w:rsidRPr="009D11A0">
        <w:rPr>
          <w:rFonts w:ascii="Bookman Old Style" w:hAnsi="Bookman Old Style"/>
          <w:sz w:val="20"/>
          <w:szCs w:val="20"/>
        </w:rPr>
        <w:t>al</w:t>
      </w:r>
      <w:r w:rsidRPr="009D11A0">
        <w:rPr>
          <w:rFonts w:ascii="Bookman Old Style" w:hAnsi="Bookman Old Style"/>
          <w:spacing w:val="-1"/>
          <w:sz w:val="20"/>
          <w:szCs w:val="20"/>
        </w:rPr>
        <w:t xml:space="preserve"> </w:t>
      </w:r>
      <w:r w:rsidRPr="009D11A0">
        <w:rPr>
          <w:rFonts w:ascii="Bookman Old Style" w:hAnsi="Bookman Old Style"/>
          <w:sz w:val="20"/>
          <w:szCs w:val="20"/>
        </w:rPr>
        <w:t>Fondo</w:t>
      </w:r>
      <w:r w:rsidRPr="009D11A0">
        <w:rPr>
          <w:rFonts w:ascii="Bookman Old Style" w:hAnsi="Bookman Old Style"/>
          <w:spacing w:val="1"/>
          <w:sz w:val="20"/>
          <w:szCs w:val="20"/>
        </w:rPr>
        <w:t xml:space="preserve"> </w:t>
      </w:r>
      <w:r w:rsidRPr="009D11A0">
        <w:rPr>
          <w:rFonts w:ascii="Bookman Old Style" w:hAnsi="Bookman Old Style"/>
          <w:sz w:val="20"/>
          <w:szCs w:val="20"/>
        </w:rPr>
        <w:t>auxiliar,</w:t>
      </w:r>
      <w:r w:rsidRPr="009D11A0">
        <w:rPr>
          <w:rFonts w:ascii="Bookman Old Style" w:hAnsi="Bookman Old Style"/>
          <w:spacing w:val="-2"/>
          <w:sz w:val="20"/>
          <w:szCs w:val="20"/>
        </w:rPr>
        <w:t xml:space="preserve"> </w:t>
      </w:r>
      <w:r w:rsidRPr="009D11A0">
        <w:rPr>
          <w:rFonts w:ascii="Bookman Old Style" w:hAnsi="Bookman Old Style"/>
          <w:sz w:val="20"/>
          <w:szCs w:val="20"/>
        </w:rPr>
        <w:t>así</w:t>
      </w:r>
      <w:r w:rsidRPr="009D11A0">
        <w:rPr>
          <w:rFonts w:ascii="Bookman Old Style" w:hAnsi="Bookman Old Style"/>
          <w:spacing w:val="-1"/>
          <w:sz w:val="20"/>
          <w:szCs w:val="20"/>
        </w:rPr>
        <w:t xml:space="preserve"> </w:t>
      </w:r>
      <w:r w:rsidRPr="009D11A0">
        <w:rPr>
          <w:rFonts w:ascii="Bookman Old Style" w:hAnsi="Bookman Old Style"/>
          <w:sz w:val="20"/>
          <w:szCs w:val="20"/>
        </w:rPr>
        <w:t>como</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estado</w:t>
      </w:r>
      <w:r w:rsidRPr="009D11A0">
        <w:rPr>
          <w:rFonts w:ascii="Bookman Old Style" w:hAnsi="Bookman Old Style"/>
          <w:spacing w:val="-3"/>
          <w:sz w:val="20"/>
          <w:szCs w:val="20"/>
        </w:rPr>
        <w:t xml:space="preserve"> </w:t>
      </w:r>
      <w:r w:rsidRPr="009D11A0">
        <w:rPr>
          <w:rFonts w:ascii="Bookman Old Style" w:hAnsi="Bookman Old Style"/>
          <w:sz w:val="20"/>
          <w:szCs w:val="20"/>
        </w:rPr>
        <w:t>resultante</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erogaciones</w:t>
      </w:r>
      <w:r w:rsidRPr="009D11A0">
        <w:rPr>
          <w:rFonts w:ascii="Bookman Old Style" w:hAnsi="Bookman Old Style"/>
          <w:spacing w:val="-3"/>
          <w:sz w:val="20"/>
          <w:szCs w:val="20"/>
        </w:rPr>
        <w:t xml:space="preserve"> </w:t>
      </w:r>
      <w:r w:rsidRPr="009D11A0">
        <w:rPr>
          <w:rFonts w:ascii="Bookman Old Style" w:hAnsi="Bookman Old Style"/>
          <w:sz w:val="20"/>
          <w:szCs w:val="20"/>
        </w:rPr>
        <w:t>efectuadas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validadas</w:t>
      </w:r>
      <w:r w:rsidRPr="009D11A0">
        <w:rPr>
          <w:rFonts w:ascii="Bookman Old Style" w:hAnsi="Bookman Old Style"/>
          <w:spacing w:val="2"/>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p>
    <w:p w14:paraId="51761372" w14:textId="77777777" w:rsidR="00EA2424" w:rsidRPr="009D11A0" w:rsidRDefault="00EA2424" w:rsidP="00C72F80">
      <w:pPr>
        <w:pStyle w:val="Textoindependiente"/>
        <w:rPr>
          <w:rFonts w:ascii="Bookman Old Style" w:hAnsi="Bookman Old Style"/>
          <w:sz w:val="20"/>
          <w:szCs w:val="20"/>
        </w:rPr>
      </w:pPr>
    </w:p>
    <w:p w14:paraId="39D4D8F4"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sz w:val="20"/>
          <w:szCs w:val="20"/>
        </w:rPr>
        <w:t>En</w:t>
      </w:r>
      <w:r w:rsidRPr="009D11A0">
        <w:rPr>
          <w:rFonts w:ascii="Bookman Old Style" w:hAnsi="Bookman Old Style"/>
          <w:spacing w:val="10"/>
          <w:sz w:val="20"/>
          <w:szCs w:val="20"/>
        </w:rPr>
        <w:t xml:space="preserve"> </w:t>
      </w: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administración</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9"/>
          <w:sz w:val="20"/>
          <w:szCs w:val="20"/>
        </w:rPr>
        <w:t xml:space="preserve"> </w:t>
      </w:r>
      <w:r w:rsidRPr="009D11A0">
        <w:rPr>
          <w:rFonts w:ascii="Bookman Old Style" w:hAnsi="Bookman Old Style"/>
          <w:sz w:val="20"/>
          <w:szCs w:val="20"/>
        </w:rPr>
        <w:t>Fondo</w:t>
      </w:r>
      <w:r w:rsidRPr="009D11A0">
        <w:rPr>
          <w:rFonts w:ascii="Bookman Old Style" w:hAnsi="Bookman Old Style"/>
          <w:spacing w:val="5"/>
          <w:sz w:val="20"/>
          <w:szCs w:val="20"/>
        </w:rPr>
        <w:t xml:space="preserve"> </w:t>
      </w:r>
      <w:r w:rsidRPr="009D11A0">
        <w:rPr>
          <w:rFonts w:ascii="Bookman Old Style" w:hAnsi="Bookman Old Style"/>
          <w:sz w:val="20"/>
          <w:szCs w:val="20"/>
        </w:rPr>
        <w:t>auxiliar</w:t>
      </w:r>
      <w:r w:rsidRPr="009D11A0">
        <w:rPr>
          <w:rFonts w:ascii="Bookman Old Style" w:hAnsi="Bookman Old Style"/>
          <w:spacing w:val="8"/>
          <w:sz w:val="20"/>
          <w:szCs w:val="20"/>
        </w:rPr>
        <w:t xml:space="preserve"> </w:t>
      </w:r>
      <w:r w:rsidRPr="009D11A0">
        <w:rPr>
          <w:rFonts w:ascii="Bookman Old Style" w:hAnsi="Bookman Old Style"/>
          <w:sz w:val="20"/>
          <w:szCs w:val="20"/>
        </w:rPr>
        <w:t>se</w:t>
      </w:r>
      <w:r w:rsidRPr="009D11A0">
        <w:rPr>
          <w:rFonts w:ascii="Bookman Old Style" w:hAnsi="Bookman Old Style"/>
          <w:spacing w:val="5"/>
          <w:sz w:val="20"/>
          <w:szCs w:val="20"/>
        </w:rPr>
        <w:t xml:space="preserve"> </w:t>
      </w:r>
      <w:r w:rsidRPr="009D11A0">
        <w:rPr>
          <w:rFonts w:ascii="Bookman Old Style" w:hAnsi="Bookman Old Style"/>
          <w:sz w:val="20"/>
          <w:szCs w:val="20"/>
        </w:rPr>
        <w:t>aplicará</w:t>
      </w:r>
      <w:r w:rsidRPr="009D11A0">
        <w:rPr>
          <w:rFonts w:ascii="Bookman Old Style" w:hAnsi="Bookman Old Style"/>
          <w:spacing w:val="10"/>
          <w:sz w:val="20"/>
          <w:szCs w:val="20"/>
        </w:rPr>
        <w:t xml:space="preserve"> </w:t>
      </w: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Ley</w:t>
      </w:r>
      <w:r w:rsidRPr="009D11A0">
        <w:rPr>
          <w:rFonts w:ascii="Bookman Old Style" w:hAnsi="Bookman Old Style"/>
          <w:spacing w:val="6"/>
          <w:sz w:val="20"/>
          <w:szCs w:val="20"/>
        </w:rPr>
        <w:t xml:space="preserve"> </w:t>
      </w:r>
      <w:r w:rsidRPr="009D11A0">
        <w:rPr>
          <w:rFonts w:ascii="Bookman Old Style" w:hAnsi="Bookman Old Style"/>
          <w:sz w:val="20"/>
          <w:szCs w:val="20"/>
        </w:rPr>
        <w:t>General</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Contabilidad</w:t>
      </w:r>
      <w:r w:rsidRPr="009D11A0">
        <w:rPr>
          <w:rFonts w:ascii="Bookman Old Style" w:hAnsi="Bookman Old Style"/>
          <w:spacing w:val="5"/>
          <w:sz w:val="20"/>
          <w:szCs w:val="20"/>
        </w:rPr>
        <w:t xml:space="preserve"> </w:t>
      </w:r>
      <w:r w:rsidRPr="009D11A0">
        <w:rPr>
          <w:rFonts w:ascii="Bookman Old Style" w:hAnsi="Bookman Old Style"/>
          <w:sz w:val="20"/>
          <w:szCs w:val="20"/>
        </w:rPr>
        <w:t>Gubernamental</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11"/>
          <w:sz w:val="20"/>
          <w:szCs w:val="20"/>
        </w:rPr>
        <w:t xml:space="preserve"> </w:t>
      </w:r>
      <w:r w:rsidRPr="009D11A0">
        <w:rPr>
          <w:rFonts w:ascii="Bookman Old Style" w:hAnsi="Bookman Old Style"/>
          <w:sz w:val="20"/>
          <w:szCs w:val="20"/>
        </w:rPr>
        <w:lastRenderedPageBreak/>
        <w:t>la</w:t>
      </w:r>
      <w:r w:rsidRPr="009D11A0">
        <w:rPr>
          <w:rFonts w:ascii="Bookman Old Style" w:hAnsi="Bookman Old Style"/>
          <w:spacing w:val="5"/>
          <w:sz w:val="20"/>
          <w:szCs w:val="20"/>
        </w:rPr>
        <w:t xml:space="preserve"> </w:t>
      </w:r>
      <w:r w:rsidRPr="009D11A0">
        <w:rPr>
          <w:rFonts w:ascii="Bookman Old Style" w:hAnsi="Bookman Old Style"/>
          <w:sz w:val="20"/>
          <w:szCs w:val="20"/>
        </w:rPr>
        <w:t>demás</w:t>
      </w:r>
      <w:r w:rsidRPr="009D11A0">
        <w:rPr>
          <w:rFonts w:ascii="Bookman Old Style" w:hAnsi="Bookman Old Style"/>
          <w:spacing w:val="6"/>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47"/>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resulte</w:t>
      </w:r>
      <w:r w:rsidRPr="009D11A0">
        <w:rPr>
          <w:rFonts w:ascii="Bookman Old Style" w:hAnsi="Bookman Old Style"/>
          <w:spacing w:val="-3"/>
          <w:sz w:val="20"/>
          <w:szCs w:val="20"/>
        </w:rPr>
        <w:t xml:space="preserve"> </w:t>
      </w:r>
      <w:r w:rsidRPr="009D11A0">
        <w:rPr>
          <w:rFonts w:ascii="Bookman Old Style" w:hAnsi="Bookman Old Style"/>
          <w:sz w:val="20"/>
          <w:szCs w:val="20"/>
        </w:rPr>
        <w:t>aplicable.</w:t>
      </w:r>
    </w:p>
    <w:p w14:paraId="3593C8A1" w14:textId="77777777" w:rsidR="00EA2424" w:rsidRPr="009D11A0" w:rsidRDefault="00EA2424" w:rsidP="00C72F80">
      <w:pPr>
        <w:pStyle w:val="Textoindependiente"/>
        <w:rPr>
          <w:rFonts w:ascii="Bookman Old Style" w:hAnsi="Bookman Old Style"/>
          <w:sz w:val="20"/>
          <w:szCs w:val="20"/>
        </w:rPr>
      </w:pPr>
    </w:p>
    <w:p w14:paraId="0184A6FA"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Bases</w:t>
      </w:r>
      <w:r w:rsidRPr="009D11A0">
        <w:rPr>
          <w:rFonts w:ascii="Bookman Old Style" w:hAnsi="Bookman Old Style"/>
          <w:spacing w:val="-2"/>
          <w:sz w:val="20"/>
          <w:szCs w:val="20"/>
        </w:rPr>
        <w:t xml:space="preserve"> </w:t>
      </w:r>
      <w:r w:rsidRPr="009D11A0">
        <w:rPr>
          <w:rFonts w:ascii="Bookman Old Style" w:hAnsi="Bookman Old Style"/>
          <w:sz w:val="20"/>
          <w:szCs w:val="20"/>
        </w:rPr>
        <w:t>para</w:t>
      </w:r>
      <w:r w:rsidRPr="009D11A0">
        <w:rPr>
          <w:rFonts w:ascii="Bookman Old Style" w:hAnsi="Bookman Old Style"/>
          <w:spacing w:val="-5"/>
          <w:sz w:val="20"/>
          <w:szCs w:val="20"/>
        </w:rPr>
        <w:t xml:space="preserve"> </w:t>
      </w:r>
      <w:r w:rsidRPr="009D11A0">
        <w:rPr>
          <w:rFonts w:ascii="Bookman Old Style" w:hAnsi="Bookman Old Style"/>
          <w:sz w:val="20"/>
          <w:szCs w:val="20"/>
        </w:rPr>
        <w:t>la</w:t>
      </w:r>
      <w:r w:rsidRPr="009D11A0">
        <w:rPr>
          <w:rFonts w:ascii="Bookman Old Style" w:hAnsi="Bookman Old Style"/>
          <w:spacing w:val="-6"/>
          <w:sz w:val="20"/>
          <w:szCs w:val="20"/>
        </w:rPr>
        <w:t xml:space="preserve"> </w:t>
      </w:r>
      <w:r w:rsidRPr="009D11A0">
        <w:rPr>
          <w:rFonts w:ascii="Bookman Old Style" w:hAnsi="Bookman Old Style"/>
          <w:sz w:val="20"/>
          <w:szCs w:val="20"/>
        </w:rPr>
        <w:t>Aplicación</w:t>
      </w:r>
      <w:r w:rsidRPr="009D11A0">
        <w:rPr>
          <w:rFonts w:ascii="Bookman Old Style" w:hAnsi="Bookman Old Style"/>
          <w:spacing w:val="-6"/>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Fondo</w:t>
      </w:r>
      <w:r w:rsidRPr="009D11A0">
        <w:rPr>
          <w:rFonts w:ascii="Bookman Old Style" w:hAnsi="Bookman Old Style"/>
          <w:spacing w:val="-1"/>
          <w:sz w:val="20"/>
          <w:szCs w:val="20"/>
        </w:rPr>
        <w:t xml:space="preserve"> </w:t>
      </w:r>
      <w:r w:rsidRPr="009D11A0">
        <w:rPr>
          <w:rFonts w:ascii="Bookman Old Style" w:hAnsi="Bookman Old Style"/>
          <w:sz w:val="20"/>
          <w:szCs w:val="20"/>
        </w:rPr>
        <w:t>Auxiliar para</w:t>
      </w:r>
      <w:r w:rsidRPr="009D11A0">
        <w:rPr>
          <w:rFonts w:ascii="Bookman Old Style" w:hAnsi="Bookman Old Style"/>
          <w:spacing w:val="-5"/>
          <w:sz w:val="20"/>
          <w:szCs w:val="20"/>
        </w:rPr>
        <w:t xml:space="preserve"> </w:t>
      </w: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Administración</w:t>
      </w:r>
      <w:r w:rsidRPr="009D11A0">
        <w:rPr>
          <w:rFonts w:ascii="Bookman Old Style" w:hAnsi="Bookman Old Style"/>
          <w:spacing w:val="-7"/>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Justicia</w:t>
      </w:r>
    </w:p>
    <w:p w14:paraId="59067A2B"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b/>
          <w:sz w:val="20"/>
          <w:szCs w:val="20"/>
        </w:rPr>
        <w:t>Artículo 142.</w:t>
      </w:r>
      <w:r w:rsidRPr="009D11A0">
        <w:rPr>
          <w:rFonts w:ascii="Bookman Old Style" w:hAnsi="Bookman Old Style"/>
          <w:b/>
          <w:spacing w:val="5"/>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Consejo</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Judicatura</w:t>
      </w:r>
      <w:r w:rsidRPr="009D11A0">
        <w:rPr>
          <w:rFonts w:ascii="Bookman Old Style" w:hAnsi="Bookman Old Style"/>
          <w:spacing w:val="1"/>
          <w:sz w:val="20"/>
          <w:szCs w:val="20"/>
        </w:rPr>
        <w:t xml:space="preserve"> </w:t>
      </w:r>
      <w:r w:rsidRPr="009D11A0">
        <w:rPr>
          <w:rFonts w:ascii="Bookman Old Style" w:hAnsi="Bookman Old Style"/>
          <w:sz w:val="20"/>
          <w:szCs w:val="20"/>
        </w:rPr>
        <w:t>tendrá</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cargo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7"/>
          <w:sz w:val="20"/>
          <w:szCs w:val="20"/>
        </w:rPr>
        <w:t xml:space="preserve"> </w:t>
      </w:r>
      <w:r w:rsidRPr="009D11A0">
        <w:rPr>
          <w:rFonts w:ascii="Bookman Old Style" w:hAnsi="Bookman Old Style"/>
          <w:sz w:val="20"/>
          <w:szCs w:val="20"/>
        </w:rPr>
        <w:t>bajo</w:t>
      </w:r>
      <w:r w:rsidRPr="009D11A0">
        <w:rPr>
          <w:rFonts w:ascii="Bookman Old Style" w:hAnsi="Bookman Old Style"/>
          <w:spacing w:val="1"/>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responsabilidad</w:t>
      </w:r>
      <w:r w:rsidRPr="009D11A0">
        <w:rPr>
          <w:rFonts w:ascii="Bookman Old Style" w:hAnsi="Bookman Old Style"/>
          <w:spacing w:val="6"/>
          <w:sz w:val="20"/>
          <w:szCs w:val="20"/>
        </w:rPr>
        <w:t xml:space="preserve"> </w:t>
      </w:r>
      <w:r w:rsidRPr="009D11A0">
        <w:rPr>
          <w:rFonts w:ascii="Bookman Old Style" w:hAnsi="Bookman Old Style"/>
          <w:sz w:val="20"/>
          <w:szCs w:val="20"/>
        </w:rPr>
        <w:t>el manejo</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administración</w:t>
      </w:r>
      <w:r w:rsidRPr="009D11A0">
        <w:rPr>
          <w:rFonts w:ascii="Bookman Old Style" w:hAnsi="Bookman Old Style"/>
          <w:spacing w:val="1"/>
          <w:sz w:val="20"/>
          <w:szCs w:val="20"/>
        </w:rPr>
        <w:t xml:space="preserve"> </w:t>
      </w:r>
      <w:r w:rsidRPr="009D11A0">
        <w:rPr>
          <w:rFonts w:ascii="Bookman Old Style" w:hAnsi="Bookman Old Style"/>
          <w:sz w:val="20"/>
          <w:szCs w:val="20"/>
        </w:rPr>
        <w:t>del Fondo</w:t>
      </w:r>
      <w:r w:rsidRPr="009D11A0">
        <w:rPr>
          <w:rFonts w:ascii="Bookman Old Style" w:hAnsi="Bookman Old Style"/>
          <w:spacing w:val="1"/>
          <w:sz w:val="20"/>
          <w:szCs w:val="20"/>
        </w:rPr>
        <w:t xml:space="preserve"> </w:t>
      </w:r>
      <w:r w:rsidRPr="009D11A0">
        <w:rPr>
          <w:rFonts w:ascii="Bookman Old Style" w:hAnsi="Bookman Old Style"/>
          <w:sz w:val="20"/>
          <w:szCs w:val="20"/>
        </w:rPr>
        <w:t>Auxiliar</w:t>
      </w:r>
      <w:r w:rsidRPr="009D11A0">
        <w:rPr>
          <w:rFonts w:ascii="Bookman Old Style" w:hAnsi="Bookman Old Style"/>
          <w:spacing w:val="2"/>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Administración</w:t>
      </w:r>
      <w:r w:rsidRPr="009D11A0">
        <w:rPr>
          <w:rFonts w:ascii="Bookman Old Style" w:hAnsi="Bookman Old Style"/>
          <w:spacing w:val="1"/>
          <w:sz w:val="20"/>
          <w:szCs w:val="20"/>
        </w:rPr>
        <w:t xml:space="preserve"> </w:t>
      </w:r>
      <w:r w:rsidRPr="009D11A0">
        <w:rPr>
          <w:rFonts w:ascii="Bookman Old Style" w:hAnsi="Bookman Old Style"/>
          <w:sz w:val="20"/>
          <w:szCs w:val="20"/>
        </w:rPr>
        <w:t>de Justicia,</w:t>
      </w:r>
      <w:r w:rsidRPr="009D11A0">
        <w:rPr>
          <w:rFonts w:ascii="Bookman Old Style" w:hAnsi="Bookman Old Style"/>
          <w:spacing w:val="-1"/>
          <w:sz w:val="20"/>
          <w:szCs w:val="20"/>
        </w:rPr>
        <w:t xml:space="preserve"> </w:t>
      </w:r>
      <w:r w:rsidRPr="009D11A0">
        <w:rPr>
          <w:rFonts w:ascii="Bookman Old Style" w:hAnsi="Bookman Old Style"/>
          <w:sz w:val="20"/>
          <w:szCs w:val="20"/>
        </w:rPr>
        <w:t>conforme</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siguientes</w:t>
      </w:r>
      <w:r w:rsidRPr="009D11A0">
        <w:rPr>
          <w:rFonts w:ascii="Bookman Old Style" w:hAnsi="Bookman Old Style"/>
          <w:spacing w:val="-3"/>
          <w:sz w:val="20"/>
          <w:szCs w:val="20"/>
        </w:rPr>
        <w:t xml:space="preserve"> </w:t>
      </w:r>
      <w:r w:rsidRPr="009D11A0">
        <w:rPr>
          <w:rFonts w:ascii="Bookman Old Style" w:hAnsi="Bookman Old Style"/>
          <w:sz w:val="20"/>
          <w:szCs w:val="20"/>
        </w:rPr>
        <w:t>bases:</w:t>
      </w:r>
    </w:p>
    <w:p w14:paraId="6889AA0C" w14:textId="77777777" w:rsidR="00EA2424" w:rsidRPr="009D11A0" w:rsidRDefault="00EA2424" w:rsidP="00454474">
      <w:pPr>
        <w:pStyle w:val="Textoindependiente"/>
        <w:jc w:val="both"/>
        <w:rPr>
          <w:rFonts w:ascii="Bookman Old Style" w:hAnsi="Bookman Old Style"/>
          <w:sz w:val="20"/>
          <w:szCs w:val="20"/>
        </w:rPr>
      </w:pPr>
    </w:p>
    <w:p w14:paraId="044D7F48" w14:textId="77777777" w:rsidR="00EA2424" w:rsidRPr="009D11A0" w:rsidRDefault="00EA2424" w:rsidP="00454474">
      <w:pPr>
        <w:pStyle w:val="Prrafodelista"/>
        <w:numPr>
          <w:ilvl w:val="0"/>
          <w:numId w:val="33"/>
        </w:numPr>
        <w:tabs>
          <w:tab w:val="left" w:pos="292"/>
        </w:tabs>
        <w:ind w:left="0" w:firstLine="0"/>
        <w:jc w:val="both"/>
        <w:rPr>
          <w:rFonts w:ascii="Bookman Old Style" w:hAnsi="Bookman Old Style"/>
          <w:sz w:val="20"/>
          <w:szCs w:val="20"/>
        </w:rPr>
      </w:pPr>
      <w:r w:rsidRPr="009D11A0">
        <w:rPr>
          <w:rFonts w:ascii="Bookman Old Style" w:hAnsi="Bookman Old Style"/>
          <w:sz w:val="20"/>
          <w:szCs w:val="20"/>
        </w:rPr>
        <w:t>Podrá invertir las cantidades que integran el fondo en la adquisición de títulos de renta fija o a plazo fijo, en representación</w:t>
      </w:r>
      <w:r w:rsidRPr="009D11A0">
        <w:rPr>
          <w:rFonts w:ascii="Bookman Old Style" w:hAnsi="Bookman Old Style"/>
          <w:spacing w:val="-47"/>
          <w:sz w:val="20"/>
          <w:szCs w:val="20"/>
        </w:rPr>
        <w:t xml:space="preserve"> </w:t>
      </w:r>
      <w:r w:rsidRPr="009D11A0">
        <w:rPr>
          <w:rFonts w:ascii="Bookman Old Style" w:hAnsi="Bookman Old Style"/>
          <w:sz w:val="20"/>
          <w:szCs w:val="20"/>
        </w:rPr>
        <w:t>del Poder Judicial, quien será el titular de los certificados y documentos que expidan las instituciones de crédito con motivo</w:t>
      </w:r>
      <w:r w:rsidRPr="009D11A0">
        <w:rPr>
          <w:rFonts w:ascii="Bookman Old Style" w:hAnsi="Bookman Old Style"/>
          <w:spacing w:val="1"/>
          <w:sz w:val="20"/>
          <w:szCs w:val="20"/>
        </w:rPr>
        <w:t xml:space="preserve"> </w:t>
      </w:r>
      <w:r w:rsidRPr="009D11A0">
        <w:rPr>
          <w:rFonts w:ascii="Bookman Old Style" w:hAnsi="Bookman Old Style"/>
          <w:sz w:val="20"/>
          <w:szCs w:val="20"/>
        </w:rPr>
        <w:t>de las</w:t>
      </w:r>
      <w:r w:rsidRPr="009D11A0">
        <w:rPr>
          <w:rFonts w:ascii="Bookman Old Style" w:hAnsi="Bookman Old Style"/>
          <w:spacing w:val="-4"/>
          <w:sz w:val="20"/>
          <w:szCs w:val="20"/>
        </w:rPr>
        <w:t xml:space="preserve"> </w:t>
      </w:r>
      <w:r w:rsidRPr="009D11A0">
        <w:rPr>
          <w:rFonts w:ascii="Bookman Old Style" w:hAnsi="Bookman Old Style"/>
          <w:sz w:val="20"/>
          <w:szCs w:val="20"/>
        </w:rPr>
        <w:t>inversiones,</w:t>
      </w:r>
      <w:r w:rsidRPr="009D11A0">
        <w:rPr>
          <w:rFonts w:ascii="Bookman Old Style" w:hAnsi="Bookman Old Style"/>
          <w:spacing w:val="-1"/>
          <w:sz w:val="20"/>
          <w:szCs w:val="20"/>
        </w:rPr>
        <w:t xml:space="preserve"> </w:t>
      </w:r>
      <w:r w:rsidRPr="009D11A0">
        <w:rPr>
          <w:rFonts w:ascii="Bookman Old Style" w:hAnsi="Bookman Old Style"/>
          <w:sz w:val="20"/>
          <w:szCs w:val="20"/>
        </w:rPr>
        <w:t>constituyendo</w:t>
      </w:r>
      <w:r w:rsidRPr="009D11A0">
        <w:rPr>
          <w:rFonts w:ascii="Bookman Old Style" w:hAnsi="Bookman Old Style"/>
          <w:spacing w:val="-4"/>
          <w:sz w:val="20"/>
          <w:szCs w:val="20"/>
        </w:rPr>
        <w:t xml:space="preserve"> </w:t>
      </w:r>
      <w:r w:rsidRPr="009D11A0">
        <w:rPr>
          <w:rFonts w:ascii="Bookman Old Style" w:hAnsi="Bookman Old Style"/>
          <w:sz w:val="20"/>
          <w:szCs w:val="20"/>
        </w:rPr>
        <w:t>con las</w:t>
      </w:r>
      <w:r w:rsidRPr="009D11A0">
        <w:rPr>
          <w:rFonts w:ascii="Bookman Old Style" w:hAnsi="Bookman Old Style"/>
          <w:spacing w:val="-3"/>
          <w:sz w:val="20"/>
          <w:szCs w:val="20"/>
        </w:rPr>
        <w:t xml:space="preserve"> </w:t>
      </w:r>
      <w:r w:rsidRPr="009D11A0">
        <w:rPr>
          <w:rFonts w:ascii="Bookman Old Style" w:hAnsi="Bookman Old Style"/>
          <w:sz w:val="20"/>
          <w:szCs w:val="20"/>
        </w:rPr>
        <w:t>instituciones</w:t>
      </w:r>
      <w:r w:rsidRPr="009D11A0">
        <w:rPr>
          <w:rFonts w:ascii="Bookman Old Style" w:hAnsi="Bookman Old Style"/>
          <w:spacing w:val="-4"/>
          <w:sz w:val="20"/>
          <w:szCs w:val="20"/>
        </w:rPr>
        <w:t xml:space="preserve"> </w:t>
      </w:r>
      <w:r w:rsidRPr="009D11A0">
        <w:rPr>
          <w:rFonts w:ascii="Bookman Old Style" w:hAnsi="Bookman Old Style"/>
          <w:sz w:val="20"/>
          <w:szCs w:val="20"/>
        </w:rPr>
        <w:t>fiduciarias,</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fideicomisos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administración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estos</w:t>
      </w:r>
      <w:r w:rsidRPr="009D11A0">
        <w:rPr>
          <w:rFonts w:ascii="Bookman Old Style" w:hAnsi="Bookman Old Style"/>
          <w:spacing w:val="-3"/>
          <w:sz w:val="20"/>
          <w:szCs w:val="20"/>
        </w:rPr>
        <w:t xml:space="preserve"> </w:t>
      </w:r>
      <w:r w:rsidRPr="009D11A0">
        <w:rPr>
          <w:rFonts w:ascii="Bookman Old Style" w:hAnsi="Bookman Old Style"/>
          <w:sz w:val="20"/>
          <w:szCs w:val="20"/>
        </w:rPr>
        <w:t>recursos;</w:t>
      </w:r>
    </w:p>
    <w:p w14:paraId="2C18965E" w14:textId="77777777" w:rsidR="00EA2424" w:rsidRPr="009D11A0" w:rsidRDefault="00EA2424" w:rsidP="00454474">
      <w:pPr>
        <w:pStyle w:val="Textoindependiente"/>
        <w:jc w:val="both"/>
        <w:rPr>
          <w:rFonts w:ascii="Bookman Old Style" w:hAnsi="Bookman Old Style"/>
          <w:sz w:val="20"/>
          <w:szCs w:val="20"/>
        </w:rPr>
      </w:pPr>
    </w:p>
    <w:p w14:paraId="464D6A3E" w14:textId="77777777" w:rsidR="00EA2424" w:rsidRPr="009D11A0" w:rsidRDefault="00EA2424" w:rsidP="00454474">
      <w:pPr>
        <w:pStyle w:val="Prrafodelista"/>
        <w:numPr>
          <w:ilvl w:val="0"/>
          <w:numId w:val="33"/>
        </w:numPr>
        <w:tabs>
          <w:tab w:val="left" w:pos="345"/>
        </w:tabs>
        <w:ind w:left="0" w:firstLine="0"/>
        <w:jc w:val="both"/>
        <w:rPr>
          <w:rFonts w:ascii="Bookman Old Style" w:hAnsi="Bookman Old Style"/>
          <w:sz w:val="20"/>
          <w:szCs w:val="20"/>
        </w:rPr>
      </w:pPr>
      <w:r w:rsidRPr="009D11A0">
        <w:rPr>
          <w:rFonts w:ascii="Bookman Old Style" w:hAnsi="Bookman Old Style"/>
          <w:sz w:val="20"/>
          <w:szCs w:val="20"/>
        </w:rPr>
        <w:t>En el informe anual que rendirá el presidente del Tribunal Superior de Justicia, comunicará el resultado de los ingresos y</w:t>
      </w:r>
      <w:r w:rsidRPr="009D11A0">
        <w:rPr>
          <w:rFonts w:ascii="Bookman Old Style" w:hAnsi="Bookman Old Style"/>
          <w:spacing w:val="1"/>
          <w:sz w:val="20"/>
          <w:szCs w:val="20"/>
        </w:rPr>
        <w:t xml:space="preserve"> </w:t>
      </w:r>
      <w:r w:rsidRPr="009D11A0">
        <w:rPr>
          <w:rFonts w:ascii="Bookman Old Style" w:hAnsi="Bookman Old Style"/>
          <w:sz w:val="20"/>
          <w:szCs w:val="20"/>
        </w:rPr>
        <w:t>rendimientos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inversiones,</w:t>
      </w:r>
      <w:r w:rsidRPr="009D11A0">
        <w:rPr>
          <w:rFonts w:ascii="Bookman Old Style" w:hAnsi="Bookman Old Style"/>
          <w:spacing w:val="-1"/>
          <w:sz w:val="20"/>
          <w:szCs w:val="20"/>
        </w:rPr>
        <w:t xml:space="preserve"> </w:t>
      </w:r>
      <w:r w:rsidRPr="009D11A0">
        <w:rPr>
          <w:rFonts w:ascii="Bookman Old Style" w:hAnsi="Bookman Old Style"/>
          <w:sz w:val="20"/>
          <w:szCs w:val="20"/>
        </w:rPr>
        <w:t>así</w:t>
      </w:r>
      <w:r w:rsidRPr="009D11A0">
        <w:rPr>
          <w:rFonts w:ascii="Bookman Old Style" w:hAnsi="Bookman Old Style"/>
          <w:spacing w:val="-5"/>
          <w:sz w:val="20"/>
          <w:szCs w:val="20"/>
        </w:rPr>
        <w:t xml:space="preserve"> </w:t>
      </w:r>
      <w:r w:rsidRPr="009D11A0">
        <w:rPr>
          <w:rFonts w:ascii="Bookman Old Style" w:hAnsi="Bookman Old Style"/>
          <w:sz w:val="20"/>
          <w:szCs w:val="20"/>
        </w:rPr>
        <w:t>como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erogaciones</w:t>
      </w:r>
      <w:r w:rsidRPr="009D11A0">
        <w:rPr>
          <w:rFonts w:ascii="Bookman Old Style" w:hAnsi="Bookman Old Style"/>
          <w:spacing w:val="-3"/>
          <w:sz w:val="20"/>
          <w:szCs w:val="20"/>
        </w:rPr>
        <w:t xml:space="preserve"> </w:t>
      </w:r>
      <w:r w:rsidRPr="009D11A0">
        <w:rPr>
          <w:rFonts w:ascii="Bookman Old Style" w:hAnsi="Bookman Old Style"/>
          <w:sz w:val="20"/>
          <w:szCs w:val="20"/>
        </w:rPr>
        <w:t>efectuadas, y</w:t>
      </w:r>
    </w:p>
    <w:p w14:paraId="22F19B0D" w14:textId="77777777" w:rsidR="00EA2424" w:rsidRPr="009D11A0" w:rsidRDefault="00EA2424" w:rsidP="00454474">
      <w:pPr>
        <w:pStyle w:val="Textoindependiente"/>
        <w:jc w:val="both"/>
        <w:rPr>
          <w:rFonts w:ascii="Bookman Old Style" w:hAnsi="Bookman Old Style"/>
          <w:sz w:val="20"/>
          <w:szCs w:val="20"/>
        </w:rPr>
      </w:pPr>
    </w:p>
    <w:p w14:paraId="29D602FD" w14:textId="77777777" w:rsidR="00EA2424" w:rsidRPr="009D11A0" w:rsidRDefault="00EA2424" w:rsidP="00454474">
      <w:pPr>
        <w:pStyle w:val="Prrafodelista"/>
        <w:numPr>
          <w:ilvl w:val="0"/>
          <w:numId w:val="33"/>
        </w:numPr>
        <w:tabs>
          <w:tab w:val="left" w:pos="412"/>
        </w:tabs>
        <w:ind w:left="0" w:firstLine="0"/>
        <w:jc w:val="both"/>
        <w:rPr>
          <w:rFonts w:ascii="Bookman Old Style" w:hAnsi="Bookman Old Style"/>
          <w:sz w:val="20"/>
          <w:szCs w:val="20"/>
        </w:rPr>
      </w:pPr>
      <w:r w:rsidRPr="009D11A0">
        <w:rPr>
          <w:rFonts w:ascii="Bookman Old Style" w:hAnsi="Bookman Old Style"/>
          <w:sz w:val="20"/>
          <w:szCs w:val="20"/>
        </w:rPr>
        <w:t>El Consejo de la Judicatura ordenará la práctica de las auditorías internas o externas que considere necesarias para</w:t>
      </w:r>
      <w:r w:rsidRPr="009D11A0">
        <w:rPr>
          <w:rFonts w:ascii="Bookman Old Style" w:hAnsi="Bookman Old Style"/>
          <w:spacing w:val="1"/>
          <w:sz w:val="20"/>
          <w:szCs w:val="20"/>
        </w:rPr>
        <w:t xml:space="preserve"> </w:t>
      </w:r>
      <w:r w:rsidRPr="009D11A0">
        <w:rPr>
          <w:rFonts w:ascii="Bookman Old Style" w:hAnsi="Bookman Old Style"/>
          <w:sz w:val="20"/>
          <w:szCs w:val="20"/>
        </w:rPr>
        <w:t>verificar</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manejo</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fondo</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haga</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forma</w:t>
      </w:r>
      <w:r w:rsidRPr="009D11A0">
        <w:rPr>
          <w:rFonts w:ascii="Bookman Old Style" w:hAnsi="Bookman Old Style"/>
          <w:spacing w:val="-3"/>
          <w:sz w:val="20"/>
          <w:szCs w:val="20"/>
        </w:rPr>
        <w:t xml:space="preserve"> </w:t>
      </w:r>
      <w:r w:rsidRPr="009D11A0">
        <w:rPr>
          <w:rFonts w:ascii="Bookman Old Style" w:hAnsi="Bookman Old Style"/>
          <w:sz w:val="20"/>
          <w:szCs w:val="20"/>
        </w:rPr>
        <w:t>conveniente,</w:t>
      </w:r>
      <w:r w:rsidRPr="009D11A0">
        <w:rPr>
          <w:rFonts w:ascii="Bookman Old Style" w:hAnsi="Bookman Old Style"/>
          <w:spacing w:val="-1"/>
          <w:sz w:val="20"/>
          <w:szCs w:val="20"/>
        </w:rPr>
        <w:t xml:space="preserve"> </w:t>
      </w:r>
      <w:r w:rsidRPr="009D11A0">
        <w:rPr>
          <w:rFonts w:ascii="Bookman Old Style" w:hAnsi="Bookman Old Style"/>
          <w:sz w:val="20"/>
          <w:szCs w:val="20"/>
        </w:rPr>
        <w:t>honesta</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7"/>
          <w:sz w:val="20"/>
          <w:szCs w:val="20"/>
        </w:rPr>
        <w:t xml:space="preserve"> </w:t>
      </w:r>
      <w:r w:rsidRPr="009D11A0">
        <w:rPr>
          <w:rFonts w:ascii="Bookman Old Style" w:hAnsi="Bookman Old Style"/>
          <w:sz w:val="20"/>
          <w:szCs w:val="20"/>
        </w:rPr>
        <w:t>transparente.</w:t>
      </w:r>
    </w:p>
    <w:p w14:paraId="123D5F68" w14:textId="77777777" w:rsidR="00EA2424" w:rsidRPr="009D11A0" w:rsidRDefault="00EA2424" w:rsidP="00C72F80">
      <w:pPr>
        <w:pStyle w:val="Textoindependiente"/>
        <w:rPr>
          <w:rFonts w:ascii="Bookman Old Style" w:hAnsi="Bookman Old Style"/>
          <w:sz w:val="20"/>
          <w:szCs w:val="20"/>
        </w:rPr>
      </w:pPr>
    </w:p>
    <w:p w14:paraId="5781D4CC"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Conceptos</w:t>
      </w:r>
      <w:r w:rsidRPr="009D11A0">
        <w:rPr>
          <w:rFonts w:ascii="Bookman Old Style" w:hAnsi="Bookman Old Style"/>
          <w:spacing w:val="-6"/>
          <w:sz w:val="20"/>
          <w:szCs w:val="20"/>
        </w:rPr>
        <w:t xml:space="preserve"> </w:t>
      </w:r>
      <w:r w:rsidRPr="009D11A0">
        <w:rPr>
          <w:rFonts w:ascii="Bookman Old Style" w:hAnsi="Bookman Old Style"/>
          <w:sz w:val="20"/>
          <w:szCs w:val="20"/>
        </w:rPr>
        <w:t>para</w:t>
      </w:r>
      <w:r w:rsidRPr="009D11A0">
        <w:rPr>
          <w:rFonts w:ascii="Bookman Old Style" w:hAnsi="Bookman Old Style"/>
          <w:spacing w:val="-2"/>
          <w:sz w:val="20"/>
          <w:szCs w:val="20"/>
        </w:rPr>
        <w:t xml:space="preserve"> </w:t>
      </w:r>
      <w:r w:rsidRPr="009D11A0">
        <w:rPr>
          <w:rFonts w:ascii="Bookman Old Style" w:hAnsi="Bookman Old Style"/>
          <w:sz w:val="20"/>
          <w:szCs w:val="20"/>
        </w:rPr>
        <w:t>aplicar</w:t>
      </w:r>
      <w:r w:rsidRPr="009D11A0">
        <w:rPr>
          <w:rFonts w:ascii="Bookman Old Style" w:hAnsi="Bookman Old Style"/>
          <w:spacing w:val="-5"/>
          <w:sz w:val="20"/>
          <w:szCs w:val="20"/>
        </w:rPr>
        <w:t xml:space="preserve"> </w:t>
      </w:r>
      <w:r w:rsidRPr="009D11A0">
        <w:rPr>
          <w:rFonts w:ascii="Bookman Old Style" w:hAnsi="Bookman Old Style"/>
          <w:sz w:val="20"/>
          <w:szCs w:val="20"/>
        </w:rPr>
        <w:t>productos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6"/>
          <w:sz w:val="20"/>
          <w:szCs w:val="20"/>
        </w:rPr>
        <w:t xml:space="preserve"> </w:t>
      </w:r>
      <w:r w:rsidRPr="009D11A0">
        <w:rPr>
          <w:rFonts w:ascii="Bookman Old Style" w:hAnsi="Bookman Old Style"/>
          <w:sz w:val="20"/>
          <w:szCs w:val="20"/>
        </w:rPr>
        <w:t>rendimientos</w:t>
      </w:r>
    </w:p>
    <w:p w14:paraId="2ACD82E8"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 xml:space="preserve">143.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productos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rendimientos</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fondo auxiliar,</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aplicarán a</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siguientes</w:t>
      </w:r>
      <w:r w:rsidRPr="009D11A0">
        <w:rPr>
          <w:rFonts w:ascii="Bookman Old Style" w:hAnsi="Bookman Old Style"/>
          <w:spacing w:val="-4"/>
          <w:sz w:val="20"/>
          <w:szCs w:val="20"/>
        </w:rPr>
        <w:t xml:space="preserve"> </w:t>
      </w:r>
      <w:r w:rsidRPr="009D11A0">
        <w:rPr>
          <w:rFonts w:ascii="Bookman Old Style" w:hAnsi="Bookman Old Style"/>
          <w:sz w:val="20"/>
          <w:szCs w:val="20"/>
        </w:rPr>
        <w:t>conceptos:</w:t>
      </w:r>
    </w:p>
    <w:p w14:paraId="2923CE3B" w14:textId="77777777" w:rsidR="00EA2424" w:rsidRPr="009D11A0" w:rsidRDefault="00EA2424" w:rsidP="00454474">
      <w:pPr>
        <w:pStyle w:val="Textoindependiente"/>
        <w:jc w:val="both"/>
        <w:rPr>
          <w:rFonts w:ascii="Bookman Old Style" w:hAnsi="Bookman Old Style"/>
          <w:sz w:val="20"/>
          <w:szCs w:val="20"/>
        </w:rPr>
      </w:pPr>
    </w:p>
    <w:p w14:paraId="5DAB8001" w14:textId="77777777" w:rsidR="00EA2424" w:rsidRPr="009D11A0" w:rsidRDefault="00EA2424" w:rsidP="00454474">
      <w:pPr>
        <w:pStyle w:val="Prrafodelista"/>
        <w:numPr>
          <w:ilvl w:val="0"/>
          <w:numId w:val="32"/>
        </w:numPr>
        <w:tabs>
          <w:tab w:val="left" w:pos="297"/>
        </w:tabs>
        <w:ind w:left="0" w:firstLine="0"/>
        <w:jc w:val="both"/>
        <w:rPr>
          <w:rFonts w:ascii="Bookman Old Style" w:hAnsi="Bookman Old Style"/>
          <w:sz w:val="20"/>
          <w:szCs w:val="20"/>
        </w:rPr>
      </w:pPr>
      <w:r w:rsidRPr="009D11A0">
        <w:rPr>
          <w:rFonts w:ascii="Bookman Old Style" w:hAnsi="Bookman Old Style"/>
          <w:sz w:val="20"/>
          <w:szCs w:val="20"/>
        </w:rPr>
        <w:t>Adquisición, construcción o remodelación de inmuebles, para el establecimiento de salas, juzgados u oficinas del tribunal,</w:t>
      </w:r>
      <w:r w:rsidRPr="009D11A0">
        <w:rPr>
          <w:rFonts w:ascii="Bookman Old Style" w:hAnsi="Bookman Old Style"/>
          <w:spacing w:val="1"/>
          <w:sz w:val="20"/>
          <w:szCs w:val="20"/>
        </w:rPr>
        <w:t xml:space="preserve"> </w:t>
      </w:r>
      <w:r w:rsidRPr="009D11A0">
        <w:rPr>
          <w:rFonts w:ascii="Bookman Old Style" w:hAnsi="Bookman Old Style"/>
          <w:sz w:val="20"/>
          <w:szCs w:val="20"/>
        </w:rPr>
        <w:t>no consideradas</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presupuesto</w:t>
      </w:r>
      <w:r w:rsidRPr="009D11A0">
        <w:rPr>
          <w:rFonts w:ascii="Bookman Old Style" w:hAnsi="Bookman Old Style"/>
          <w:spacing w:val="-3"/>
          <w:sz w:val="20"/>
          <w:szCs w:val="20"/>
        </w:rPr>
        <w:t xml:space="preserve"> </w:t>
      </w:r>
      <w:r w:rsidRPr="009D11A0">
        <w:rPr>
          <w:rFonts w:ascii="Bookman Old Style" w:hAnsi="Bookman Old Style"/>
          <w:sz w:val="20"/>
          <w:szCs w:val="20"/>
        </w:rPr>
        <w:t>del 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p>
    <w:p w14:paraId="175A86A6" w14:textId="77777777" w:rsidR="00EA2424" w:rsidRPr="009D11A0" w:rsidRDefault="00EA2424" w:rsidP="00454474">
      <w:pPr>
        <w:pStyle w:val="Textoindependiente"/>
        <w:jc w:val="both"/>
        <w:rPr>
          <w:rFonts w:ascii="Bookman Old Style" w:hAnsi="Bookman Old Style"/>
          <w:sz w:val="20"/>
          <w:szCs w:val="20"/>
        </w:rPr>
      </w:pPr>
    </w:p>
    <w:p w14:paraId="06EC5172" w14:textId="77777777" w:rsidR="00EA2424" w:rsidRPr="009D11A0" w:rsidRDefault="00EA2424" w:rsidP="00454474">
      <w:pPr>
        <w:pStyle w:val="Prrafodelista"/>
        <w:numPr>
          <w:ilvl w:val="0"/>
          <w:numId w:val="32"/>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Compra del mobiliario y equipo que se requiera en las salas, juzgados y oficinas, o de libros para la Biblioteca y Centro de</w:t>
      </w:r>
      <w:r w:rsidRPr="009D11A0">
        <w:rPr>
          <w:rFonts w:ascii="Bookman Old Style" w:hAnsi="Bookman Old Style"/>
          <w:spacing w:val="-47"/>
          <w:sz w:val="20"/>
          <w:szCs w:val="20"/>
        </w:rPr>
        <w:t xml:space="preserve"> </w:t>
      </w:r>
      <w:r w:rsidRPr="009D11A0">
        <w:rPr>
          <w:rFonts w:ascii="Bookman Old Style" w:hAnsi="Bookman Old Style"/>
          <w:sz w:val="20"/>
          <w:szCs w:val="20"/>
        </w:rPr>
        <w:t>Información</w:t>
      </w:r>
      <w:r w:rsidRPr="009D11A0">
        <w:rPr>
          <w:rFonts w:ascii="Bookman Old Style" w:hAnsi="Bookman Old Style"/>
          <w:spacing w:val="-4"/>
          <w:sz w:val="20"/>
          <w:szCs w:val="20"/>
        </w:rPr>
        <w:t xml:space="preserve"> </w:t>
      </w:r>
      <w:r w:rsidRPr="009D11A0">
        <w:rPr>
          <w:rFonts w:ascii="Bookman Old Style" w:hAnsi="Bookman Old Style"/>
          <w:sz w:val="20"/>
          <w:szCs w:val="20"/>
        </w:rPr>
        <w:t>Documental del 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p>
    <w:p w14:paraId="32FD2C4D" w14:textId="77777777" w:rsidR="00EA2424" w:rsidRPr="009D11A0" w:rsidRDefault="00EA2424" w:rsidP="00454474">
      <w:pPr>
        <w:pStyle w:val="Textoindependiente"/>
        <w:jc w:val="both"/>
        <w:rPr>
          <w:rFonts w:ascii="Bookman Old Style" w:hAnsi="Bookman Old Style"/>
          <w:sz w:val="20"/>
          <w:szCs w:val="20"/>
        </w:rPr>
      </w:pPr>
    </w:p>
    <w:p w14:paraId="35994E0E" w14:textId="77777777" w:rsidR="00EA2424" w:rsidRPr="009D11A0" w:rsidRDefault="00EA2424" w:rsidP="00454474">
      <w:pPr>
        <w:pStyle w:val="Prrafodelista"/>
        <w:numPr>
          <w:ilvl w:val="0"/>
          <w:numId w:val="32"/>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Pago</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rentas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locales</w:t>
      </w:r>
      <w:r w:rsidRPr="009D11A0">
        <w:rPr>
          <w:rFonts w:ascii="Bookman Old Style" w:hAnsi="Bookman Old Style"/>
          <w:spacing w:val="-4"/>
          <w:sz w:val="20"/>
          <w:szCs w:val="20"/>
        </w:rPr>
        <w:t xml:space="preserve"> </w:t>
      </w:r>
      <w:r w:rsidRPr="009D11A0">
        <w:rPr>
          <w:rFonts w:ascii="Bookman Old Style" w:hAnsi="Bookman Old Style"/>
          <w:sz w:val="20"/>
          <w:szCs w:val="20"/>
        </w:rPr>
        <w:t>para las salas,</w:t>
      </w:r>
      <w:r w:rsidRPr="009D11A0">
        <w:rPr>
          <w:rFonts w:ascii="Bookman Old Style" w:hAnsi="Bookman Old Style"/>
          <w:spacing w:val="-2"/>
          <w:sz w:val="20"/>
          <w:szCs w:val="20"/>
        </w:rPr>
        <w:t xml:space="preserve"> </w:t>
      </w:r>
      <w:r w:rsidRPr="009D11A0">
        <w:rPr>
          <w:rFonts w:ascii="Bookman Old Style" w:hAnsi="Bookman Old Style"/>
          <w:sz w:val="20"/>
          <w:szCs w:val="20"/>
        </w:rPr>
        <w:t>juzgados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oficinas cuyo</w:t>
      </w:r>
      <w:r w:rsidRPr="009D11A0">
        <w:rPr>
          <w:rFonts w:ascii="Bookman Old Style" w:hAnsi="Bookman Old Style"/>
          <w:spacing w:val="-4"/>
          <w:sz w:val="20"/>
          <w:szCs w:val="20"/>
        </w:rPr>
        <w:t xml:space="preserve"> </w:t>
      </w:r>
      <w:r w:rsidRPr="009D11A0">
        <w:rPr>
          <w:rFonts w:ascii="Bookman Old Style" w:hAnsi="Bookman Old Style"/>
          <w:sz w:val="20"/>
          <w:szCs w:val="20"/>
        </w:rPr>
        <w:t>gasto</w:t>
      </w:r>
      <w:r w:rsidRPr="009D11A0">
        <w:rPr>
          <w:rFonts w:ascii="Bookman Old Style" w:hAnsi="Bookman Old Style"/>
          <w:spacing w:val="-4"/>
          <w:sz w:val="20"/>
          <w:szCs w:val="20"/>
        </w:rPr>
        <w:t xml:space="preserve"> </w:t>
      </w:r>
      <w:r w:rsidRPr="009D11A0">
        <w:rPr>
          <w:rFonts w:ascii="Bookman Old Style" w:hAnsi="Bookman Old Style"/>
          <w:sz w:val="20"/>
          <w:szCs w:val="20"/>
        </w:rPr>
        <w:t>no</w:t>
      </w:r>
      <w:r w:rsidRPr="009D11A0">
        <w:rPr>
          <w:rFonts w:ascii="Bookman Old Style" w:hAnsi="Bookman Old Style"/>
          <w:spacing w:val="-1"/>
          <w:sz w:val="20"/>
          <w:szCs w:val="20"/>
        </w:rPr>
        <w:t xml:space="preserve"> </w:t>
      </w:r>
      <w:r w:rsidRPr="009D11A0">
        <w:rPr>
          <w:rFonts w:ascii="Bookman Old Style" w:hAnsi="Bookman Old Style"/>
          <w:sz w:val="20"/>
          <w:szCs w:val="20"/>
        </w:rPr>
        <w:t>esté</w:t>
      </w:r>
      <w:r w:rsidRPr="009D11A0">
        <w:rPr>
          <w:rFonts w:ascii="Bookman Old Style" w:hAnsi="Bookman Old Style"/>
          <w:spacing w:val="-4"/>
          <w:sz w:val="20"/>
          <w:szCs w:val="20"/>
        </w:rPr>
        <w:t xml:space="preserve"> </w:t>
      </w:r>
      <w:r w:rsidRPr="009D11A0">
        <w:rPr>
          <w:rFonts w:ascii="Bookman Old Style" w:hAnsi="Bookman Old Style"/>
          <w:sz w:val="20"/>
          <w:szCs w:val="20"/>
        </w:rPr>
        <w:t>considerado en</w:t>
      </w:r>
      <w:r w:rsidRPr="009D11A0">
        <w:rPr>
          <w:rFonts w:ascii="Bookman Old Style" w:hAnsi="Bookman Old Style"/>
          <w:spacing w:val="-1"/>
          <w:sz w:val="20"/>
          <w:szCs w:val="20"/>
        </w:rPr>
        <w:t xml:space="preserve"> </w:t>
      </w:r>
      <w:r w:rsidRPr="009D11A0">
        <w:rPr>
          <w:rFonts w:ascii="Bookman Old Style" w:hAnsi="Bookman Old Style"/>
          <w:sz w:val="20"/>
          <w:szCs w:val="20"/>
        </w:rPr>
        <w:t>su presupuesto;</w:t>
      </w:r>
    </w:p>
    <w:p w14:paraId="55543EE2" w14:textId="77777777" w:rsidR="00EA2424" w:rsidRPr="009D11A0" w:rsidRDefault="00EA2424" w:rsidP="00454474">
      <w:pPr>
        <w:pStyle w:val="Textoindependiente"/>
        <w:jc w:val="both"/>
        <w:rPr>
          <w:rFonts w:ascii="Bookman Old Style" w:hAnsi="Bookman Old Style"/>
          <w:sz w:val="20"/>
          <w:szCs w:val="20"/>
        </w:rPr>
      </w:pPr>
    </w:p>
    <w:p w14:paraId="1BFD4F1A" w14:textId="77777777" w:rsidR="00EA2424" w:rsidRPr="009D11A0" w:rsidRDefault="00EA2424" w:rsidP="00454474">
      <w:pPr>
        <w:pStyle w:val="Prrafodelista"/>
        <w:numPr>
          <w:ilvl w:val="0"/>
          <w:numId w:val="32"/>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Capacitación</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especialización</w:t>
      </w:r>
      <w:r w:rsidRPr="009D11A0">
        <w:rPr>
          <w:rFonts w:ascii="Bookman Old Style" w:hAnsi="Bookman Old Style"/>
          <w:spacing w:val="-3"/>
          <w:sz w:val="20"/>
          <w:szCs w:val="20"/>
        </w:rPr>
        <w:t xml:space="preserve"> </w:t>
      </w:r>
      <w:r w:rsidRPr="009D11A0">
        <w:rPr>
          <w:rFonts w:ascii="Bookman Old Style" w:hAnsi="Bookman Old Style"/>
          <w:sz w:val="20"/>
          <w:szCs w:val="20"/>
        </w:rPr>
        <w:t>profesional</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servidores</w:t>
      </w:r>
      <w:r w:rsidRPr="009D11A0">
        <w:rPr>
          <w:rFonts w:ascii="Bookman Old Style" w:hAnsi="Bookman Old Style"/>
          <w:spacing w:val="1"/>
          <w:sz w:val="20"/>
          <w:szCs w:val="20"/>
        </w:rPr>
        <w:t xml:space="preserve"> </w:t>
      </w:r>
      <w:r w:rsidRPr="009D11A0">
        <w:rPr>
          <w:rFonts w:ascii="Bookman Old Style" w:hAnsi="Bookman Old Style"/>
          <w:sz w:val="20"/>
          <w:szCs w:val="20"/>
        </w:rPr>
        <w:t>públicos</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p>
    <w:p w14:paraId="5FD05A9B" w14:textId="77777777" w:rsidR="00EA2424" w:rsidRPr="009D11A0" w:rsidRDefault="00EA2424" w:rsidP="00454474">
      <w:pPr>
        <w:pStyle w:val="Textoindependiente"/>
        <w:jc w:val="both"/>
        <w:rPr>
          <w:rFonts w:ascii="Bookman Old Style" w:hAnsi="Bookman Old Style"/>
          <w:sz w:val="20"/>
          <w:szCs w:val="20"/>
        </w:rPr>
      </w:pPr>
    </w:p>
    <w:p w14:paraId="5730D50F" w14:textId="77777777" w:rsidR="00EA2424" w:rsidRPr="009D11A0" w:rsidRDefault="00EA2424" w:rsidP="00454474">
      <w:pPr>
        <w:pStyle w:val="Prrafodelista"/>
        <w:numPr>
          <w:ilvl w:val="0"/>
          <w:numId w:val="32"/>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Pago de sueldos y gasto corriente de salas, juzgados y oficinas no contemplados en el presupuesto de egresos, así como</w:t>
      </w:r>
      <w:r w:rsidRPr="009D11A0">
        <w:rPr>
          <w:rFonts w:ascii="Bookman Old Style" w:hAnsi="Bookman Old Style"/>
          <w:spacing w:val="-47"/>
          <w:sz w:val="20"/>
          <w:szCs w:val="20"/>
        </w:rPr>
        <w:t xml:space="preserve"> </w:t>
      </w:r>
      <w:r w:rsidRPr="009D11A0">
        <w:rPr>
          <w:rFonts w:ascii="Bookman Old Style" w:hAnsi="Bookman Old Style"/>
          <w:sz w:val="20"/>
          <w:szCs w:val="20"/>
        </w:rPr>
        <w:t>para el otorgamiento de estímulos</w:t>
      </w:r>
      <w:r w:rsidRPr="009D11A0">
        <w:rPr>
          <w:rFonts w:ascii="Bookman Old Style" w:hAnsi="Bookman Old Style"/>
          <w:spacing w:val="1"/>
          <w:sz w:val="20"/>
          <w:szCs w:val="20"/>
        </w:rPr>
        <w:t xml:space="preserve"> </w:t>
      </w:r>
      <w:r w:rsidRPr="009D11A0">
        <w:rPr>
          <w:rFonts w:ascii="Bookman Old Style" w:hAnsi="Bookman Old Style"/>
          <w:sz w:val="20"/>
          <w:szCs w:val="20"/>
        </w:rPr>
        <w:t>y recompensas</w:t>
      </w:r>
      <w:r w:rsidRPr="009D11A0">
        <w:rPr>
          <w:rFonts w:ascii="Bookman Old Style" w:hAnsi="Bookman Old Style"/>
          <w:spacing w:val="1"/>
          <w:sz w:val="20"/>
          <w:szCs w:val="20"/>
        </w:rPr>
        <w:t xml:space="preserve"> </w:t>
      </w:r>
      <w:r w:rsidRPr="009D11A0">
        <w:rPr>
          <w:rFonts w:ascii="Bookman Old Style" w:hAnsi="Bookman Old Style"/>
          <w:sz w:val="20"/>
          <w:szCs w:val="20"/>
        </w:rPr>
        <w:t>económicas</w:t>
      </w:r>
      <w:r w:rsidRPr="009D11A0">
        <w:rPr>
          <w:rFonts w:ascii="Bookman Old Style" w:hAnsi="Bookman Old Style"/>
          <w:spacing w:val="1"/>
          <w:sz w:val="20"/>
          <w:szCs w:val="20"/>
        </w:rPr>
        <w:t xml:space="preserve"> </w:t>
      </w:r>
      <w:r w:rsidRPr="009D11A0">
        <w:rPr>
          <w:rFonts w:ascii="Bookman Old Style" w:hAnsi="Bookman Old Style"/>
          <w:sz w:val="20"/>
          <w:szCs w:val="20"/>
        </w:rPr>
        <w:t>a los servidores del</w:t>
      </w:r>
      <w:r w:rsidRPr="009D11A0">
        <w:rPr>
          <w:rFonts w:ascii="Bookman Old Style" w:hAnsi="Bookman Old Style"/>
          <w:spacing w:val="1"/>
          <w:sz w:val="20"/>
          <w:szCs w:val="20"/>
        </w:rPr>
        <w:t xml:space="preserve"> </w:t>
      </w:r>
      <w:r w:rsidRPr="009D11A0">
        <w:rPr>
          <w:rFonts w:ascii="Bookman Old Style" w:hAnsi="Bookman Old Style"/>
          <w:sz w:val="20"/>
          <w:szCs w:val="20"/>
        </w:rPr>
        <w:t>Poder Judicial,</w:t>
      </w:r>
      <w:r w:rsidRPr="009D11A0">
        <w:rPr>
          <w:rFonts w:ascii="Bookman Old Style" w:hAnsi="Bookman Old Style"/>
          <w:spacing w:val="1"/>
          <w:sz w:val="20"/>
          <w:szCs w:val="20"/>
        </w:rPr>
        <w:t xml:space="preserve"> </w:t>
      </w:r>
      <w:r w:rsidRPr="009D11A0">
        <w:rPr>
          <w:rFonts w:ascii="Bookman Old Style" w:hAnsi="Bookman Old Style"/>
          <w:sz w:val="20"/>
          <w:szCs w:val="20"/>
        </w:rPr>
        <w:t>autorizados</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50"/>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Judicatura;</w:t>
      </w:r>
    </w:p>
    <w:p w14:paraId="076A77BF" w14:textId="77777777" w:rsidR="00EA2424" w:rsidRPr="009D11A0" w:rsidRDefault="00EA2424" w:rsidP="00454474">
      <w:pPr>
        <w:pStyle w:val="Textoindependiente"/>
        <w:jc w:val="both"/>
        <w:rPr>
          <w:rFonts w:ascii="Bookman Old Style" w:hAnsi="Bookman Old Style"/>
          <w:sz w:val="20"/>
          <w:szCs w:val="20"/>
        </w:rPr>
      </w:pPr>
    </w:p>
    <w:p w14:paraId="1A807EF4" w14:textId="332E78E0" w:rsidR="00EA2424" w:rsidRDefault="00EA2424" w:rsidP="00454474">
      <w:pPr>
        <w:pStyle w:val="Prrafodelista"/>
        <w:numPr>
          <w:ilvl w:val="0"/>
          <w:numId w:val="32"/>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Viáticos</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magistrados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jueces</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participen</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congresos,</w:t>
      </w:r>
      <w:r w:rsidRPr="009D11A0">
        <w:rPr>
          <w:rFonts w:ascii="Bookman Old Style" w:hAnsi="Bookman Old Style"/>
          <w:spacing w:val="-1"/>
          <w:sz w:val="20"/>
          <w:szCs w:val="20"/>
        </w:rPr>
        <w:t xml:space="preserve"> </w:t>
      </w:r>
      <w:r w:rsidRPr="009D11A0">
        <w:rPr>
          <w:rFonts w:ascii="Bookman Old Style" w:hAnsi="Bookman Old Style"/>
          <w:sz w:val="20"/>
          <w:szCs w:val="20"/>
        </w:rPr>
        <w:t>cursos,</w:t>
      </w:r>
      <w:r w:rsidRPr="009D11A0">
        <w:rPr>
          <w:rFonts w:ascii="Bookman Old Style" w:hAnsi="Bookman Old Style"/>
          <w:spacing w:val="-2"/>
          <w:sz w:val="20"/>
          <w:szCs w:val="20"/>
        </w:rPr>
        <w:t xml:space="preserve"> </w:t>
      </w:r>
      <w:r w:rsidRPr="009D11A0">
        <w:rPr>
          <w:rFonts w:ascii="Bookman Old Style" w:hAnsi="Bookman Old Style"/>
          <w:sz w:val="20"/>
          <w:szCs w:val="20"/>
        </w:rPr>
        <w:t>conferencias,</w:t>
      </w:r>
      <w:r w:rsidRPr="009D11A0">
        <w:rPr>
          <w:rFonts w:ascii="Bookman Old Style" w:hAnsi="Bookman Old Style"/>
          <w:spacing w:val="4"/>
          <w:sz w:val="20"/>
          <w:szCs w:val="20"/>
        </w:rPr>
        <w:t xml:space="preserve"> </w:t>
      </w:r>
      <w:r w:rsidRPr="009D11A0">
        <w:rPr>
          <w:rFonts w:ascii="Bookman Old Style" w:hAnsi="Bookman Old Style"/>
          <w:sz w:val="20"/>
          <w:szCs w:val="20"/>
        </w:rPr>
        <w:t>y</w:t>
      </w:r>
    </w:p>
    <w:p w14:paraId="18DFE7F1" w14:textId="77777777" w:rsidR="00454474" w:rsidRPr="009D11A0" w:rsidRDefault="00454474" w:rsidP="00454474">
      <w:pPr>
        <w:pStyle w:val="Prrafodelista"/>
        <w:tabs>
          <w:tab w:val="left" w:pos="407"/>
        </w:tabs>
        <w:ind w:left="0"/>
        <w:jc w:val="both"/>
        <w:rPr>
          <w:rFonts w:ascii="Bookman Old Style" w:hAnsi="Bookman Old Style"/>
          <w:sz w:val="20"/>
          <w:szCs w:val="20"/>
        </w:rPr>
      </w:pPr>
    </w:p>
    <w:p w14:paraId="4E9322B1" w14:textId="77777777" w:rsidR="00EA2424" w:rsidRPr="009D11A0" w:rsidRDefault="00EA2424" w:rsidP="00454474">
      <w:pPr>
        <w:pStyle w:val="Prrafodelista"/>
        <w:numPr>
          <w:ilvl w:val="0"/>
          <w:numId w:val="32"/>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demás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juicio</w:t>
      </w:r>
      <w:r w:rsidRPr="009D11A0">
        <w:rPr>
          <w:rFonts w:ascii="Bookman Old Style" w:hAnsi="Bookman Old Style"/>
          <w:spacing w:val="-3"/>
          <w:sz w:val="20"/>
          <w:szCs w:val="20"/>
        </w:rPr>
        <w:t xml:space="preserve"> </w:t>
      </w:r>
      <w:r w:rsidRPr="009D11A0">
        <w:rPr>
          <w:rFonts w:ascii="Bookman Old Style" w:hAnsi="Bookman Old Style"/>
          <w:sz w:val="20"/>
          <w:szCs w:val="20"/>
        </w:rPr>
        <w:t>del Consejo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Judicatura</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requieran</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mejor</w:t>
      </w:r>
      <w:r w:rsidRPr="009D11A0">
        <w:rPr>
          <w:rFonts w:ascii="Bookman Old Style" w:hAnsi="Bookman Old Style"/>
          <w:spacing w:val="-1"/>
          <w:sz w:val="20"/>
          <w:szCs w:val="20"/>
        </w:rPr>
        <w:t xml:space="preserve"> </w:t>
      </w:r>
      <w:r w:rsidRPr="009D11A0">
        <w:rPr>
          <w:rFonts w:ascii="Bookman Old Style" w:hAnsi="Bookman Old Style"/>
          <w:sz w:val="20"/>
          <w:szCs w:val="20"/>
        </w:rPr>
        <w:t>administración de</w:t>
      </w:r>
      <w:r w:rsidRPr="009D11A0">
        <w:rPr>
          <w:rFonts w:ascii="Bookman Old Style" w:hAnsi="Bookman Old Style"/>
          <w:spacing w:val="-3"/>
          <w:sz w:val="20"/>
          <w:szCs w:val="20"/>
        </w:rPr>
        <w:t xml:space="preserve"> </w:t>
      </w:r>
      <w:r w:rsidRPr="009D11A0">
        <w:rPr>
          <w:rFonts w:ascii="Bookman Old Style" w:hAnsi="Bookman Old Style"/>
          <w:sz w:val="20"/>
          <w:szCs w:val="20"/>
        </w:rPr>
        <w:t>justicia.</w:t>
      </w:r>
    </w:p>
    <w:p w14:paraId="56C73E5A" w14:textId="77777777" w:rsidR="00454474" w:rsidRDefault="00454474" w:rsidP="00454474">
      <w:pPr>
        <w:pStyle w:val="Ttulo3"/>
        <w:spacing w:line="240" w:lineRule="auto"/>
        <w:ind w:left="0"/>
        <w:jc w:val="both"/>
        <w:rPr>
          <w:rFonts w:ascii="Bookman Old Style" w:hAnsi="Bookman Old Style"/>
          <w:sz w:val="20"/>
          <w:szCs w:val="20"/>
        </w:rPr>
      </w:pPr>
    </w:p>
    <w:p w14:paraId="7DA6C826" w14:textId="18E2FB16" w:rsidR="00EA2424" w:rsidRPr="009D11A0" w:rsidRDefault="00EA2424" w:rsidP="00454474">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Revisión</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Fondo</w:t>
      </w:r>
      <w:r w:rsidRPr="009D11A0">
        <w:rPr>
          <w:rFonts w:ascii="Bookman Old Style" w:hAnsi="Bookman Old Style"/>
          <w:spacing w:val="-5"/>
          <w:sz w:val="20"/>
          <w:szCs w:val="20"/>
        </w:rPr>
        <w:t xml:space="preserve"> </w:t>
      </w:r>
      <w:r w:rsidRPr="009D11A0">
        <w:rPr>
          <w:rFonts w:ascii="Bookman Old Style" w:hAnsi="Bookman Old Style"/>
          <w:sz w:val="20"/>
          <w:szCs w:val="20"/>
        </w:rPr>
        <w:t>Auxiliar</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Administración de</w:t>
      </w:r>
      <w:r w:rsidRPr="009D11A0">
        <w:rPr>
          <w:rFonts w:ascii="Bookman Old Style" w:hAnsi="Bookman Old Style"/>
          <w:spacing w:val="-4"/>
          <w:sz w:val="20"/>
          <w:szCs w:val="20"/>
        </w:rPr>
        <w:t xml:space="preserve"> </w:t>
      </w:r>
      <w:r w:rsidRPr="009D11A0">
        <w:rPr>
          <w:rFonts w:ascii="Bookman Old Style" w:hAnsi="Bookman Old Style"/>
          <w:sz w:val="20"/>
          <w:szCs w:val="20"/>
        </w:rPr>
        <w:t>Justicia</w:t>
      </w:r>
    </w:p>
    <w:p w14:paraId="02595092" w14:textId="77777777" w:rsidR="00EA2424" w:rsidRPr="009D11A0" w:rsidRDefault="00EA2424" w:rsidP="00454474">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144. </w:t>
      </w:r>
      <w:r w:rsidRPr="009D11A0">
        <w:rPr>
          <w:rFonts w:ascii="Bookman Old Style" w:hAnsi="Bookman Old Style"/>
          <w:sz w:val="20"/>
          <w:szCs w:val="20"/>
        </w:rPr>
        <w:t>El presidente del Consejo de la Judicatura podrá solicitar a los integrantes del propio consejo y a los auditores,</w:t>
      </w:r>
      <w:r w:rsidRPr="009D11A0">
        <w:rPr>
          <w:rFonts w:ascii="Bookman Old Style" w:hAnsi="Bookman Old Style"/>
          <w:spacing w:val="-47"/>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revisión</w:t>
      </w:r>
      <w:r w:rsidRPr="009D11A0">
        <w:rPr>
          <w:rFonts w:ascii="Bookman Old Style" w:hAnsi="Bookman Old Style"/>
          <w:spacing w:val="-3"/>
          <w:sz w:val="20"/>
          <w:szCs w:val="20"/>
        </w:rPr>
        <w:t xml:space="preserve"> </w:t>
      </w:r>
      <w:r w:rsidRPr="009D11A0">
        <w:rPr>
          <w:rFonts w:ascii="Bookman Old Style" w:hAnsi="Bookman Old Style"/>
          <w:sz w:val="20"/>
          <w:szCs w:val="20"/>
        </w:rPr>
        <w:t>conjunta</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manejo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valores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depósitos.</w:t>
      </w:r>
    </w:p>
    <w:p w14:paraId="5B5E51E9" w14:textId="77777777" w:rsidR="00454474" w:rsidRDefault="00454474" w:rsidP="00C72F80">
      <w:pPr>
        <w:pStyle w:val="Ttulo3"/>
        <w:spacing w:line="240" w:lineRule="auto"/>
        <w:ind w:left="0"/>
        <w:rPr>
          <w:rFonts w:ascii="Bookman Old Style" w:hAnsi="Bookman Old Style"/>
          <w:sz w:val="20"/>
          <w:szCs w:val="20"/>
        </w:rPr>
      </w:pPr>
    </w:p>
    <w:p w14:paraId="38AB739B" w14:textId="5412BE71" w:rsidR="00454474" w:rsidRDefault="00EA2424" w:rsidP="00454474">
      <w:pPr>
        <w:pStyle w:val="Ttulo3"/>
        <w:spacing w:line="240" w:lineRule="auto"/>
        <w:ind w:left="0"/>
        <w:jc w:val="center"/>
        <w:rPr>
          <w:rFonts w:ascii="Bookman Old Style" w:hAnsi="Bookman Old Style"/>
          <w:spacing w:val="1"/>
          <w:sz w:val="20"/>
          <w:szCs w:val="20"/>
        </w:rPr>
      </w:pPr>
      <w:r w:rsidRPr="009D11A0">
        <w:rPr>
          <w:rFonts w:ascii="Bookman Old Style" w:hAnsi="Bookman Old Style"/>
          <w:sz w:val="20"/>
          <w:szCs w:val="20"/>
        </w:rPr>
        <w:t>TÍTULO</w:t>
      </w:r>
      <w:r w:rsidRPr="009D11A0">
        <w:rPr>
          <w:rFonts w:ascii="Bookman Old Style" w:hAnsi="Bookman Old Style"/>
          <w:spacing w:val="3"/>
          <w:sz w:val="20"/>
          <w:szCs w:val="20"/>
        </w:rPr>
        <w:t xml:space="preserve"> </w:t>
      </w:r>
      <w:r w:rsidRPr="009D11A0">
        <w:rPr>
          <w:rFonts w:ascii="Bookman Old Style" w:hAnsi="Bookman Old Style"/>
          <w:sz w:val="20"/>
          <w:szCs w:val="20"/>
        </w:rPr>
        <w:t>NOVENO</w:t>
      </w:r>
    </w:p>
    <w:p w14:paraId="3774A0C5" w14:textId="358489E9" w:rsidR="00EA2424" w:rsidRPr="009D11A0" w:rsidRDefault="00EA2424" w:rsidP="00454474">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SECRETARÍA</w:t>
      </w:r>
      <w:r w:rsidRPr="009D11A0">
        <w:rPr>
          <w:rFonts w:ascii="Bookman Old Style" w:hAnsi="Bookman Old Style"/>
          <w:spacing w:val="-9"/>
          <w:sz w:val="20"/>
          <w:szCs w:val="20"/>
        </w:rPr>
        <w:t xml:space="preserve"> </w:t>
      </w:r>
      <w:r w:rsidRPr="009D11A0">
        <w:rPr>
          <w:rFonts w:ascii="Bookman Old Style" w:hAnsi="Bookman Old Style"/>
          <w:sz w:val="20"/>
          <w:szCs w:val="20"/>
        </w:rPr>
        <w:t>GENERAL</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ACUERDOS</w:t>
      </w:r>
    </w:p>
    <w:p w14:paraId="10487419" w14:textId="77777777" w:rsidR="00EA2424" w:rsidRPr="009D11A0" w:rsidRDefault="00EA2424" w:rsidP="00C72F80">
      <w:pPr>
        <w:pStyle w:val="Textoindependiente"/>
        <w:rPr>
          <w:rFonts w:ascii="Bookman Old Style" w:hAnsi="Bookman Old Style"/>
          <w:b/>
          <w:sz w:val="20"/>
          <w:szCs w:val="20"/>
        </w:rPr>
      </w:pPr>
    </w:p>
    <w:p w14:paraId="469A94FC"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CAPÍTULO</w:t>
      </w:r>
      <w:r w:rsidRPr="009D11A0">
        <w:rPr>
          <w:rFonts w:ascii="Bookman Old Style" w:hAnsi="Bookman Old Style"/>
          <w:b/>
          <w:spacing w:val="-2"/>
          <w:sz w:val="20"/>
          <w:szCs w:val="20"/>
        </w:rPr>
        <w:t xml:space="preserve"> </w:t>
      </w:r>
      <w:r w:rsidRPr="009D11A0">
        <w:rPr>
          <w:rFonts w:ascii="Bookman Old Style" w:hAnsi="Bookman Old Style"/>
          <w:b/>
          <w:sz w:val="20"/>
          <w:szCs w:val="20"/>
        </w:rPr>
        <w:t>PRIMERO</w:t>
      </w:r>
    </w:p>
    <w:p w14:paraId="33526057"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Conformación</w:t>
      </w:r>
      <w:r w:rsidRPr="009D11A0">
        <w:rPr>
          <w:rFonts w:ascii="Bookman Old Style" w:hAnsi="Bookman Old Style"/>
          <w:spacing w:val="-7"/>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atribuciones</w:t>
      </w:r>
    </w:p>
    <w:p w14:paraId="7A46A672" w14:textId="77777777" w:rsidR="00EA2424" w:rsidRPr="009D11A0" w:rsidRDefault="00EA2424" w:rsidP="00C72F80">
      <w:pPr>
        <w:pStyle w:val="Textoindependiente"/>
        <w:rPr>
          <w:rFonts w:ascii="Bookman Old Style" w:hAnsi="Bookman Old Style"/>
          <w:b/>
          <w:sz w:val="20"/>
          <w:szCs w:val="20"/>
        </w:rPr>
      </w:pPr>
    </w:p>
    <w:p w14:paraId="036C5024" w14:textId="77777777" w:rsidR="00EA2424" w:rsidRPr="009D11A0" w:rsidRDefault="00EA2424" w:rsidP="00C72F80">
      <w:pPr>
        <w:rPr>
          <w:rFonts w:ascii="Bookman Old Style" w:hAnsi="Bookman Old Style"/>
          <w:b/>
          <w:sz w:val="20"/>
          <w:szCs w:val="20"/>
        </w:rPr>
      </w:pPr>
      <w:r w:rsidRPr="009D11A0">
        <w:rPr>
          <w:rFonts w:ascii="Bookman Old Style" w:hAnsi="Bookman Old Style"/>
          <w:b/>
          <w:sz w:val="20"/>
          <w:szCs w:val="20"/>
        </w:rPr>
        <w:lastRenderedPageBreak/>
        <w:t>Secretaría</w:t>
      </w:r>
      <w:r w:rsidRPr="009D11A0">
        <w:rPr>
          <w:rFonts w:ascii="Bookman Old Style" w:hAnsi="Bookman Old Style"/>
          <w:b/>
          <w:spacing w:val="-6"/>
          <w:sz w:val="20"/>
          <w:szCs w:val="20"/>
        </w:rPr>
        <w:t xml:space="preserve"> </w:t>
      </w:r>
      <w:r w:rsidRPr="009D11A0">
        <w:rPr>
          <w:rFonts w:ascii="Bookman Old Style" w:hAnsi="Bookman Old Style"/>
          <w:b/>
          <w:sz w:val="20"/>
          <w:szCs w:val="20"/>
        </w:rPr>
        <w:t>General</w:t>
      </w:r>
      <w:r w:rsidRPr="009D11A0">
        <w:rPr>
          <w:rFonts w:ascii="Bookman Old Style" w:hAnsi="Bookman Old Style"/>
          <w:b/>
          <w:spacing w:val="2"/>
          <w:sz w:val="20"/>
          <w:szCs w:val="20"/>
        </w:rPr>
        <w:t xml:space="preserve"> </w:t>
      </w:r>
      <w:r w:rsidRPr="009D11A0">
        <w:rPr>
          <w:rFonts w:ascii="Bookman Old Style" w:hAnsi="Bookman Old Style"/>
          <w:b/>
          <w:sz w:val="20"/>
          <w:szCs w:val="20"/>
        </w:rPr>
        <w:t>de</w:t>
      </w:r>
      <w:r w:rsidRPr="009D11A0">
        <w:rPr>
          <w:rFonts w:ascii="Bookman Old Style" w:hAnsi="Bookman Old Style"/>
          <w:b/>
          <w:spacing w:val="-5"/>
          <w:sz w:val="20"/>
          <w:szCs w:val="20"/>
        </w:rPr>
        <w:t xml:space="preserve"> </w:t>
      </w:r>
      <w:r w:rsidRPr="009D11A0">
        <w:rPr>
          <w:rFonts w:ascii="Bookman Old Style" w:hAnsi="Bookman Old Style"/>
          <w:b/>
          <w:sz w:val="20"/>
          <w:szCs w:val="20"/>
        </w:rPr>
        <w:t>Acuerdos</w:t>
      </w:r>
    </w:p>
    <w:p w14:paraId="6D4B17C4" w14:textId="77777777" w:rsidR="00EA2424" w:rsidRPr="009D11A0" w:rsidRDefault="00EA2424" w:rsidP="00F7649D">
      <w:pPr>
        <w:pStyle w:val="Textoindependiente"/>
        <w:jc w:val="both"/>
        <w:rPr>
          <w:rFonts w:ascii="Bookman Old Style" w:hAnsi="Bookman Old Style"/>
          <w:sz w:val="20"/>
          <w:szCs w:val="20"/>
        </w:rPr>
      </w:pPr>
      <w:r w:rsidRPr="009D11A0">
        <w:rPr>
          <w:rFonts w:ascii="Bookman Old Style" w:hAnsi="Bookman Old Style"/>
          <w:b/>
          <w:sz w:val="20"/>
          <w:szCs w:val="20"/>
        </w:rPr>
        <w:t>Artículo 145.</w:t>
      </w:r>
      <w:r w:rsidRPr="009D11A0">
        <w:rPr>
          <w:rFonts w:ascii="Bookman Old Style" w:hAnsi="Bookman Old Style"/>
          <w:b/>
          <w:spacing w:val="1"/>
          <w:sz w:val="20"/>
          <w:szCs w:val="20"/>
        </w:rPr>
        <w:t xml:space="preserve"> </w:t>
      </w:r>
      <w:r w:rsidRPr="009D11A0">
        <w:rPr>
          <w:rFonts w:ascii="Bookman Old Style" w:hAnsi="Bookman Old Style"/>
          <w:sz w:val="20"/>
          <w:szCs w:val="20"/>
        </w:rPr>
        <w:t>Para el ejercicio de sus funciones el 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 contará con un</w:t>
      </w:r>
      <w:r w:rsidRPr="009D11A0">
        <w:rPr>
          <w:rFonts w:ascii="Bookman Old Style" w:hAnsi="Bookman Old Style"/>
          <w:spacing w:val="1"/>
          <w:sz w:val="20"/>
          <w:szCs w:val="20"/>
        </w:rPr>
        <w:t xml:space="preserve"> </w:t>
      </w:r>
      <w:r w:rsidRPr="009D11A0">
        <w:rPr>
          <w:rFonts w:ascii="Bookman Old Style" w:hAnsi="Bookman Old Style"/>
          <w:sz w:val="20"/>
          <w:szCs w:val="20"/>
        </w:rPr>
        <w:t>secretario</w:t>
      </w:r>
      <w:r w:rsidRPr="009D11A0">
        <w:rPr>
          <w:rFonts w:ascii="Bookman Old Style" w:hAnsi="Bookman Old Style"/>
          <w:spacing w:val="1"/>
          <w:sz w:val="20"/>
          <w:szCs w:val="20"/>
        </w:rPr>
        <w:t xml:space="preserve"> </w:t>
      </w:r>
      <w:r w:rsidRPr="009D11A0">
        <w:rPr>
          <w:rFonts w:ascii="Bookman Old Style" w:hAnsi="Bookman Old Style"/>
          <w:sz w:val="20"/>
          <w:szCs w:val="20"/>
        </w:rPr>
        <w:t>y un subsecretario</w:t>
      </w:r>
      <w:r w:rsidRPr="009D11A0">
        <w:rPr>
          <w:rFonts w:ascii="Bookman Old Style" w:hAnsi="Bookman Old Style"/>
          <w:spacing w:val="1"/>
          <w:sz w:val="20"/>
          <w:szCs w:val="20"/>
        </w:rPr>
        <w:t xml:space="preserve"> </w:t>
      </w:r>
      <w:r w:rsidRPr="009D11A0">
        <w:rPr>
          <w:rFonts w:ascii="Bookman Old Style" w:hAnsi="Bookman Old Style"/>
          <w:sz w:val="20"/>
          <w:szCs w:val="20"/>
        </w:rPr>
        <w:t>general de</w:t>
      </w:r>
      <w:r w:rsidRPr="009D11A0">
        <w:rPr>
          <w:rFonts w:ascii="Bookman Old Style" w:hAnsi="Bookman Old Style"/>
          <w:spacing w:val="-47"/>
          <w:sz w:val="20"/>
          <w:szCs w:val="20"/>
        </w:rPr>
        <w:t xml:space="preserve"> </w:t>
      </w:r>
      <w:r w:rsidRPr="009D11A0">
        <w:rPr>
          <w:rFonts w:ascii="Bookman Old Style" w:hAnsi="Bookman Old Style"/>
          <w:sz w:val="20"/>
          <w:szCs w:val="20"/>
        </w:rPr>
        <w:t>acuerdos,</w:t>
      </w:r>
      <w:r w:rsidRPr="009D11A0">
        <w:rPr>
          <w:rFonts w:ascii="Bookman Old Style" w:hAnsi="Bookman Old Style"/>
          <w:spacing w:val="-2"/>
          <w:sz w:val="20"/>
          <w:szCs w:val="20"/>
        </w:rPr>
        <w:t xml:space="preserve"> </w:t>
      </w:r>
      <w:r w:rsidRPr="009D11A0">
        <w:rPr>
          <w:rFonts w:ascii="Bookman Old Style" w:hAnsi="Bookman Old Style"/>
          <w:sz w:val="20"/>
          <w:szCs w:val="20"/>
        </w:rPr>
        <w:t>que</w:t>
      </w:r>
      <w:r w:rsidRPr="009D11A0">
        <w:rPr>
          <w:rFonts w:ascii="Bookman Old Style" w:hAnsi="Bookman Old Style"/>
          <w:spacing w:val="-8"/>
          <w:sz w:val="20"/>
          <w:szCs w:val="20"/>
        </w:rPr>
        <w:t xml:space="preserve"> </w:t>
      </w:r>
      <w:r w:rsidRPr="009D11A0">
        <w:rPr>
          <w:rFonts w:ascii="Bookman Old Style" w:hAnsi="Bookman Old Style"/>
          <w:sz w:val="20"/>
          <w:szCs w:val="20"/>
        </w:rPr>
        <w:t>tendrá</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siguientes</w:t>
      </w:r>
      <w:r w:rsidRPr="009D11A0">
        <w:rPr>
          <w:rFonts w:ascii="Bookman Old Style" w:hAnsi="Bookman Old Style"/>
          <w:spacing w:val="-3"/>
          <w:sz w:val="20"/>
          <w:szCs w:val="20"/>
        </w:rPr>
        <w:t xml:space="preserve"> </w:t>
      </w:r>
      <w:r w:rsidRPr="009D11A0">
        <w:rPr>
          <w:rFonts w:ascii="Bookman Old Style" w:hAnsi="Bookman Old Style"/>
          <w:sz w:val="20"/>
          <w:szCs w:val="20"/>
        </w:rPr>
        <w:t>atribuciones:</w:t>
      </w:r>
    </w:p>
    <w:p w14:paraId="74DBBE39" w14:textId="77777777" w:rsidR="00EA2424" w:rsidRPr="009D11A0" w:rsidRDefault="00EA2424" w:rsidP="00C72F80">
      <w:pPr>
        <w:pStyle w:val="Textoindependiente"/>
        <w:rPr>
          <w:rFonts w:ascii="Bookman Old Style" w:hAnsi="Bookman Old Style"/>
          <w:sz w:val="20"/>
          <w:szCs w:val="20"/>
        </w:rPr>
      </w:pPr>
    </w:p>
    <w:p w14:paraId="2D1D9302" w14:textId="77777777" w:rsidR="00EA2424" w:rsidRPr="009D11A0" w:rsidRDefault="00EA2424" w:rsidP="00F7649D">
      <w:pPr>
        <w:pStyle w:val="Prrafodelista"/>
        <w:numPr>
          <w:ilvl w:val="0"/>
          <w:numId w:val="31"/>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Apoyar</w:t>
      </w:r>
      <w:r w:rsidRPr="009D11A0">
        <w:rPr>
          <w:rFonts w:ascii="Bookman Old Style" w:hAnsi="Bookman Old Style"/>
          <w:spacing w:val="2"/>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la o</w:t>
      </w:r>
      <w:r w:rsidRPr="009D11A0">
        <w:rPr>
          <w:rFonts w:ascii="Bookman Old Style" w:hAnsi="Bookman Old Style"/>
          <w:spacing w:val="-3"/>
          <w:sz w:val="20"/>
          <w:szCs w:val="20"/>
        </w:rPr>
        <w:t xml:space="preserve"> </w:t>
      </w:r>
      <w:r w:rsidRPr="009D11A0">
        <w:rPr>
          <w:rFonts w:ascii="Bookman Old Style" w:hAnsi="Bookman Old Style"/>
          <w:sz w:val="20"/>
          <w:szCs w:val="20"/>
        </w:rPr>
        <w:t>al</w:t>
      </w:r>
      <w:r w:rsidRPr="009D11A0">
        <w:rPr>
          <w:rFonts w:ascii="Bookman Old Style" w:hAnsi="Bookman Old Style"/>
          <w:spacing w:val="-6"/>
          <w:sz w:val="20"/>
          <w:szCs w:val="20"/>
        </w:rPr>
        <w:t xml:space="preserve"> </w:t>
      </w:r>
      <w:r w:rsidRPr="009D11A0">
        <w:rPr>
          <w:rFonts w:ascii="Bookman Old Style" w:hAnsi="Bookman Old Style"/>
          <w:sz w:val="20"/>
          <w:szCs w:val="20"/>
        </w:rPr>
        <w:t>presidente</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tareas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le</w:t>
      </w:r>
      <w:r w:rsidRPr="009D11A0">
        <w:rPr>
          <w:rFonts w:ascii="Bookman Old Style" w:hAnsi="Bookman Old Style"/>
          <w:spacing w:val="1"/>
          <w:sz w:val="20"/>
          <w:szCs w:val="20"/>
        </w:rPr>
        <w:t xml:space="preserve"> </w:t>
      </w:r>
      <w:r w:rsidRPr="009D11A0">
        <w:rPr>
          <w:rFonts w:ascii="Bookman Old Style" w:hAnsi="Bookman Old Style"/>
          <w:sz w:val="20"/>
          <w:szCs w:val="20"/>
        </w:rPr>
        <w:t>encomiende relacionadas</w:t>
      </w:r>
      <w:r w:rsidRPr="009D11A0">
        <w:rPr>
          <w:rFonts w:ascii="Bookman Old Style" w:hAnsi="Bookman Old Style"/>
          <w:spacing w:val="-3"/>
          <w:sz w:val="20"/>
          <w:szCs w:val="20"/>
        </w:rPr>
        <w:t xml:space="preserve"> </w:t>
      </w:r>
      <w:r w:rsidRPr="009D11A0">
        <w:rPr>
          <w:rFonts w:ascii="Bookman Old Style" w:hAnsi="Bookman Old Style"/>
          <w:sz w:val="20"/>
          <w:szCs w:val="20"/>
        </w:rPr>
        <w:t>con</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Pleno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el Consejo;</w:t>
      </w:r>
    </w:p>
    <w:p w14:paraId="629D88C5" w14:textId="77777777" w:rsidR="00EA2424" w:rsidRPr="009D11A0" w:rsidRDefault="00EA2424" w:rsidP="00F7649D">
      <w:pPr>
        <w:pStyle w:val="Textoindependiente"/>
        <w:jc w:val="both"/>
        <w:rPr>
          <w:rFonts w:ascii="Bookman Old Style" w:hAnsi="Bookman Old Style"/>
          <w:sz w:val="20"/>
          <w:szCs w:val="20"/>
        </w:rPr>
      </w:pPr>
    </w:p>
    <w:p w14:paraId="5094CDA0" w14:textId="77777777" w:rsidR="00EA2424" w:rsidRPr="009D11A0" w:rsidRDefault="00EA2424" w:rsidP="00F7649D">
      <w:pPr>
        <w:pStyle w:val="Prrafodelista"/>
        <w:numPr>
          <w:ilvl w:val="0"/>
          <w:numId w:val="31"/>
        </w:numPr>
        <w:tabs>
          <w:tab w:val="left" w:pos="350"/>
        </w:tabs>
        <w:ind w:left="0" w:firstLine="0"/>
        <w:jc w:val="both"/>
        <w:rPr>
          <w:rFonts w:ascii="Bookman Old Style" w:hAnsi="Bookman Old Style"/>
          <w:sz w:val="20"/>
          <w:szCs w:val="20"/>
        </w:rPr>
      </w:pPr>
      <w:r w:rsidRPr="009D11A0">
        <w:rPr>
          <w:rFonts w:ascii="Bookman Old Style" w:hAnsi="Bookman Old Style"/>
          <w:sz w:val="20"/>
          <w:szCs w:val="20"/>
        </w:rPr>
        <w:t>Dar</w:t>
      </w:r>
      <w:r w:rsidRPr="009D11A0">
        <w:rPr>
          <w:rFonts w:ascii="Bookman Old Style" w:hAnsi="Bookman Old Style"/>
          <w:spacing w:val="-2"/>
          <w:sz w:val="20"/>
          <w:szCs w:val="20"/>
        </w:rPr>
        <w:t xml:space="preserve"> </w:t>
      </w:r>
      <w:r w:rsidRPr="009D11A0">
        <w:rPr>
          <w:rFonts w:ascii="Bookman Old Style" w:hAnsi="Bookman Old Style"/>
          <w:sz w:val="20"/>
          <w:szCs w:val="20"/>
        </w:rPr>
        <w:t>cuenta,</w:t>
      </w:r>
      <w:r w:rsidRPr="009D11A0">
        <w:rPr>
          <w:rFonts w:ascii="Bookman Old Style" w:hAnsi="Bookman Old Style"/>
          <w:spacing w:val="-6"/>
          <w:sz w:val="20"/>
          <w:szCs w:val="20"/>
        </w:rPr>
        <w:t xml:space="preserve"> </w:t>
      </w:r>
      <w:r w:rsidRPr="009D11A0">
        <w:rPr>
          <w:rFonts w:ascii="Bookman Old Style" w:hAnsi="Bookman Old Style"/>
          <w:sz w:val="20"/>
          <w:szCs w:val="20"/>
        </w:rPr>
        <w:t>tomar</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votaciones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formular</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acta</w:t>
      </w:r>
      <w:r w:rsidRPr="009D11A0">
        <w:rPr>
          <w:rFonts w:ascii="Bookman Old Style" w:hAnsi="Bookman Old Style"/>
          <w:spacing w:val="-3"/>
          <w:sz w:val="20"/>
          <w:szCs w:val="20"/>
        </w:rPr>
        <w:t xml:space="preserve"> </w:t>
      </w:r>
      <w:r w:rsidRPr="009D11A0">
        <w:rPr>
          <w:rFonts w:ascii="Bookman Old Style" w:hAnsi="Bookman Old Style"/>
          <w:sz w:val="20"/>
          <w:szCs w:val="20"/>
        </w:rPr>
        <w:t>respectiva en</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sesiones</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Pleno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p>
    <w:p w14:paraId="77A147B7" w14:textId="77777777" w:rsidR="00EA2424" w:rsidRPr="009D11A0" w:rsidRDefault="00EA2424" w:rsidP="00F7649D">
      <w:pPr>
        <w:pStyle w:val="Textoindependiente"/>
        <w:jc w:val="both"/>
        <w:rPr>
          <w:rFonts w:ascii="Bookman Old Style" w:hAnsi="Bookman Old Style"/>
          <w:sz w:val="20"/>
          <w:szCs w:val="20"/>
        </w:rPr>
      </w:pPr>
    </w:p>
    <w:p w14:paraId="01493A76" w14:textId="77777777" w:rsidR="00EA2424" w:rsidRPr="009D11A0" w:rsidRDefault="00EA2424" w:rsidP="00F7649D">
      <w:pPr>
        <w:pStyle w:val="Prrafodelista"/>
        <w:numPr>
          <w:ilvl w:val="0"/>
          <w:numId w:val="31"/>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Supervisar</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debido</w:t>
      </w:r>
      <w:r w:rsidRPr="009D11A0">
        <w:rPr>
          <w:rFonts w:ascii="Bookman Old Style" w:hAnsi="Bookman Old Style"/>
          <w:spacing w:val="-5"/>
          <w:sz w:val="20"/>
          <w:szCs w:val="20"/>
        </w:rPr>
        <w:t xml:space="preserve"> </w:t>
      </w:r>
      <w:r w:rsidRPr="009D11A0">
        <w:rPr>
          <w:rFonts w:ascii="Bookman Old Style" w:hAnsi="Bookman Old Style"/>
          <w:sz w:val="20"/>
          <w:szCs w:val="20"/>
        </w:rPr>
        <w:t>funcionamiento</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Oficialía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Partes,</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Boletín Judicial</w:t>
      </w:r>
      <w:r w:rsidRPr="009D11A0">
        <w:rPr>
          <w:rFonts w:ascii="Bookman Old Style" w:hAnsi="Bookman Old Style"/>
          <w:spacing w:val="-2"/>
          <w:sz w:val="20"/>
          <w:szCs w:val="20"/>
        </w:rPr>
        <w:t xml:space="preserve"> </w:t>
      </w:r>
      <w:r w:rsidRPr="009D11A0">
        <w:rPr>
          <w:rFonts w:ascii="Bookman Old Style" w:hAnsi="Bookman Old Style"/>
          <w:sz w:val="20"/>
          <w:szCs w:val="20"/>
        </w:rPr>
        <w:t>y del</w:t>
      </w:r>
      <w:r w:rsidRPr="009D11A0">
        <w:rPr>
          <w:rFonts w:ascii="Bookman Old Style" w:hAnsi="Bookman Old Style"/>
          <w:spacing w:val="-2"/>
          <w:sz w:val="20"/>
          <w:szCs w:val="20"/>
        </w:rPr>
        <w:t xml:space="preserve"> </w:t>
      </w:r>
      <w:r w:rsidRPr="009D11A0">
        <w:rPr>
          <w:rFonts w:ascii="Bookman Old Style" w:hAnsi="Bookman Old Style"/>
          <w:sz w:val="20"/>
          <w:szCs w:val="20"/>
        </w:rPr>
        <w:t>Archivo</w:t>
      </w:r>
      <w:r w:rsidRPr="009D11A0">
        <w:rPr>
          <w:rFonts w:ascii="Bookman Old Style" w:hAnsi="Bookman Old Style"/>
          <w:spacing w:val="-5"/>
          <w:sz w:val="20"/>
          <w:szCs w:val="20"/>
        </w:rPr>
        <w:t xml:space="preserve"> </w:t>
      </w:r>
      <w:r w:rsidRPr="009D11A0">
        <w:rPr>
          <w:rFonts w:ascii="Bookman Old Style" w:hAnsi="Bookman Old Style"/>
          <w:sz w:val="20"/>
          <w:szCs w:val="20"/>
        </w:rPr>
        <w:t>Judicial;</w:t>
      </w:r>
    </w:p>
    <w:p w14:paraId="71546175" w14:textId="77777777" w:rsidR="00EA2424" w:rsidRPr="009D11A0" w:rsidRDefault="00EA2424" w:rsidP="00F7649D">
      <w:pPr>
        <w:pStyle w:val="Textoindependiente"/>
        <w:jc w:val="both"/>
        <w:rPr>
          <w:rFonts w:ascii="Bookman Old Style" w:hAnsi="Bookman Old Style"/>
          <w:sz w:val="20"/>
          <w:szCs w:val="20"/>
        </w:rPr>
      </w:pPr>
    </w:p>
    <w:p w14:paraId="4D2BC63B" w14:textId="77777777" w:rsidR="00EA2424" w:rsidRPr="009D11A0" w:rsidRDefault="00EA2424" w:rsidP="00F7649D">
      <w:pPr>
        <w:pStyle w:val="Prrafodelista"/>
        <w:numPr>
          <w:ilvl w:val="0"/>
          <w:numId w:val="31"/>
        </w:numPr>
        <w:tabs>
          <w:tab w:val="left" w:pos="350"/>
        </w:tabs>
        <w:ind w:left="0" w:firstLine="0"/>
        <w:jc w:val="both"/>
        <w:rPr>
          <w:rFonts w:ascii="Bookman Old Style" w:hAnsi="Bookman Old Style"/>
          <w:sz w:val="20"/>
          <w:szCs w:val="20"/>
        </w:rPr>
      </w:pPr>
      <w:r w:rsidRPr="009D11A0">
        <w:rPr>
          <w:rFonts w:ascii="Bookman Old Style" w:hAnsi="Bookman Old Style"/>
          <w:sz w:val="20"/>
          <w:szCs w:val="20"/>
        </w:rPr>
        <w:t>Supervisar</w:t>
      </w:r>
      <w:r w:rsidRPr="009D11A0">
        <w:rPr>
          <w:rFonts w:ascii="Bookman Old Style" w:hAnsi="Bookman Old Style"/>
          <w:spacing w:val="-2"/>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4"/>
          <w:sz w:val="20"/>
          <w:szCs w:val="20"/>
        </w:rPr>
        <w:t xml:space="preserve"> </w:t>
      </w:r>
      <w:r w:rsidRPr="009D11A0">
        <w:rPr>
          <w:rFonts w:ascii="Bookman Old Style" w:hAnsi="Bookman Old Style"/>
          <w:sz w:val="20"/>
          <w:szCs w:val="20"/>
        </w:rPr>
        <w:t>hagan</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tiempo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forma</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notificaciones</w:t>
      </w:r>
      <w:r w:rsidRPr="009D11A0">
        <w:rPr>
          <w:rFonts w:ascii="Bookman Old Style" w:hAnsi="Bookman Old Style"/>
          <w:spacing w:val="2"/>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Pleno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Consejo;</w:t>
      </w:r>
    </w:p>
    <w:p w14:paraId="2360AD10" w14:textId="77777777" w:rsidR="00EA2424" w:rsidRPr="009D11A0" w:rsidRDefault="00EA2424" w:rsidP="00F7649D">
      <w:pPr>
        <w:pStyle w:val="Textoindependiente"/>
        <w:jc w:val="both"/>
        <w:rPr>
          <w:rFonts w:ascii="Bookman Old Style" w:hAnsi="Bookman Old Style"/>
          <w:sz w:val="20"/>
          <w:szCs w:val="20"/>
        </w:rPr>
      </w:pPr>
    </w:p>
    <w:p w14:paraId="4EDBFA4E" w14:textId="77777777" w:rsidR="00EA2424" w:rsidRPr="009D11A0" w:rsidRDefault="00EA2424" w:rsidP="00F7649D">
      <w:pPr>
        <w:pStyle w:val="Prrafodelista"/>
        <w:numPr>
          <w:ilvl w:val="0"/>
          <w:numId w:val="31"/>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Dictar, previo acuerdo con el presidente, los lineamientos generales para la identificación e integración de los expedientes</w:t>
      </w:r>
      <w:r w:rsidRPr="009D11A0">
        <w:rPr>
          <w:rFonts w:ascii="Bookman Old Style" w:hAnsi="Bookman Old Style"/>
          <w:spacing w:val="-47"/>
          <w:sz w:val="20"/>
          <w:szCs w:val="20"/>
        </w:rPr>
        <w:t xml:space="preserve"> </w:t>
      </w:r>
      <w:r w:rsidRPr="009D11A0">
        <w:rPr>
          <w:rFonts w:ascii="Bookman Old Style" w:hAnsi="Bookman Old Style"/>
          <w:sz w:val="20"/>
          <w:szCs w:val="20"/>
        </w:rPr>
        <w:t>judiciales;</w:t>
      </w:r>
    </w:p>
    <w:p w14:paraId="681E64B7" w14:textId="77777777" w:rsidR="00EA2424" w:rsidRPr="009D11A0" w:rsidRDefault="00EA2424" w:rsidP="00F7649D">
      <w:pPr>
        <w:pStyle w:val="Textoindependiente"/>
        <w:jc w:val="both"/>
        <w:rPr>
          <w:rFonts w:ascii="Bookman Old Style" w:hAnsi="Bookman Old Style"/>
          <w:sz w:val="20"/>
          <w:szCs w:val="20"/>
        </w:rPr>
      </w:pPr>
    </w:p>
    <w:p w14:paraId="710AAD46" w14:textId="77777777" w:rsidR="00EA2424" w:rsidRPr="009D11A0" w:rsidRDefault="00EA2424" w:rsidP="00F7649D">
      <w:pPr>
        <w:pStyle w:val="Prrafodelista"/>
        <w:numPr>
          <w:ilvl w:val="0"/>
          <w:numId w:val="31"/>
        </w:numPr>
        <w:tabs>
          <w:tab w:val="left" w:pos="297"/>
        </w:tabs>
        <w:ind w:left="0" w:firstLine="0"/>
        <w:jc w:val="both"/>
        <w:rPr>
          <w:rFonts w:ascii="Bookman Old Style" w:hAnsi="Bookman Old Style"/>
          <w:sz w:val="20"/>
          <w:szCs w:val="20"/>
        </w:rPr>
      </w:pPr>
      <w:r w:rsidRPr="009D11A0">
        <w:rPr>
          <w:rFonts w:ascii="Bookman Old Style" w:hAnsi="Bookman Old Style"/>
          <w:sz w:val="20"/>
          <w:szCs w:val="20"/>
        </w:rPr>
        <w:t>Autorizar</w:t>
      </w:r>
      <w:r w:rsidRPr="009D11A0">
        <w:rPr>
          <w:rFonts w:ascii="Bookman Old Style" w:hAnsi="Bookman Old Style"/>
          <w:spacing w:val="1"/>
          <w:sz w:val="20"/>
          <w:szCs w:val="20"/>
        </w:rPr>
        <w:t xml:space="preserve"> </w:t>
      </w:r>
      <w:r w:rsidRPr="009D11A0">
        <w:rPr>
          <w:rFonts w:ascii="Bookman Old Style" w:hAnsi="Bookman Old Style"/>
          <w:sz w:val="20"/>
          <w:szCs w:val="20"/>
        </w:rPr>
        <w:t>con</w:t>
      </w:r>
      <w:r w:rsidRPr="009D11A0">
        <w:rPr>
          <w:rFonts w:ascii="Bookman Old Style" w:hAnsi="Bookman Old Style"/>
          <w:spacing w:val="-4"/>
          <w:sz w:val="20"/>
          <w:szCs w:val="20"/>
        </w:rPr>
        <w:t xml:space="preserve"> </w:t>
      </w:r>
      <w:r w:rsidRPr="009D11A0">
        <w:rPr>
          <w:rFonts w:ascii="Bookman Old Style" w:hAnsi="Bookman Old Style"/>
          <w:sz w:val="20"/>
          <w:szCs w:val="20"/>
        </w:rPr>
        <w:t>su</w:t>
      </w:r>
      <w:r w:rsidRPr="009D11A0">
        <w:rPr>
          <w:rFonts w:ascii="Bookman Old Style" w:hAnsi="Bookman Old Style"/>
          <w:spacing w:val="-4"/>
          <w:sz w:val="20"/>
          <w:szCs w:val="20"/>
        </w:rPr>
        <w:t xml:space="preserve"> </w:t>
      </w:r>
      <w:r w:rsidRPr="009D11A0">
        <w:rPr>
          <w:rFonts w:ascii="Bookman Old Style" w:hAnsi="Bookman Old Style"/>
          <w:sz w:val="20"/>
          <w:szCs w:val="20"/>
        </w:rPr>
        <w:t>firma</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actuaciones</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Pleno</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p>
    <w:p w14:paraId="41A64CBE" w14:textId="77777777" w:rsidR="00EA2424" w:rsidRPr="009D11A0" w:rsidRDefault="00EA2424" w:rsidP="00F7649D">
      <w:pPr>
        <w:pStyle w:val="Textoindependiente"/>
        <w:jc w:val="both"/>
        <w:rPr>
          <w:rFonts w:ascii="Bookman Old Style" w:hAnsi="Bookman Old Style"/>
          <w:sz w:val="20"/>
          <w:szCs w:val="20"/>
        </w:rPr>
      </w:pPr>
    </w:p>
    <w:p w14:paraId="23DAE7AC" w14:textId="77777777" w:rsidR="00EA2424" w:rsidRPr="009D11A0" w:rsidRDefault="00EA2424" w:rsidP="00F7649D">
      <w:pPr>
        <w:pStyle w:val="Prrafodelista"/>
        <w:numPr>
          <w:ilvl w:val="0"/>
          <w:numId w:val="31"/>
        </w:numPr>
        <w:tabs>
          <w:tab w:val="left" w:pos="350"/>
        </w:tabs>
        <w:ind w:left="0" w:firstLine="0"/>
        <w:jc w:val="both"/>
        <w:rPr>
          <w:rFonts w:ascii="Bookman Old Style" w:hAnsi="Bookman Old Style"/>
          <w:sz w:val="20"/>
          <w:szCs w:val="20"/>
        </w:rPr>
      </w:pPr>
      <w:r w:rsidRPr="009D11A0">
        <w:rPr>
          <w:rFonts w:ascii="Bookman Old Style" w:hAnsi="Bookman Old Style"/>
          <w:sz w:val="20"/>
          <w:szCs w:val="20"/>
        </w:rPr>
        <w:t>Expedir</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certificados de</w:t>
      </w:r>
      <w:r w:rsidRPr="009D11A0">
        <w:rPr>
          <w:rFonts w:ascii="Bookman Old Style" w:hAnsi="Bookman Old Style"/>
          <w:spacing w:val="-1"/>
          <w:sz w:val="20"/>
          <w:szCs w:val="20"/>
        </w:rPr>
        <w:t xml:space="preserve"> </w:t>
      </w:r>
      <w:r w:rsidRPr="009D11A0">
        <w:rPr>
          <w:rFonts w:ascii="Bookman Old Style" w:hAnsi="Bookman Old Style"/>
          <w:sz w:val="20"/>
          <w:szCs w:val="20"/>
        </w:rPr>
        <w:t>constancias</w:t>
      </w:r>
      <w:r w:rsidRPr="009D11A0">
        <w:rPr>
          <w:rFonts w:ascii="Bookman Old Style" w:hAnsi="Bookman Old Style"/>
          <w:spacing w:val="-5"/>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5"/>
          <w:sz w:val="20"/>
          <w:szCs w:val="20"/>
        </w:rPr>
        <w:t xml:space="preserve"> </w:t>
      </w:r>
      <w:r w:rsidRPr="009D11A0">
        <w:rPr>
          <w:rFonts w:ascii="Bookman Old Style" w:hAnsi="Bookman Old Style"/>
          <w:sz w:val="20"/>
          <w:szCs w:val="20"/>
        </w:rPr>
        <w:t>requieran;</w:t>
      </w:r>
    </w:p>
    <w:p w14:paraId="1FF67260" w14:textId="77777777" w:rsidR="00EA2424" w:rsidRPr="009D11A0" w:rsidRDefault="00EA2424" w:rsidP="00F7649D">
      <w:pPr>
        <w:pStyle w:val="Textoindependiente"/>
        <w:jc w:val="both"/>
        <w:rPr>
          <w:rFonts w:ascii="Bookman Old Style" w:hAnsi="Bookman Old Style"/>
          <w:sz w:val="20"/>
          <w:szCs w:val="20"/>
        </w:rPr>
      </w:pPr>
    </w:p>
    <w:p w14:paraId="4C8E8BE4" w14:textId="77777777" w:rsidR="00EA2424" w:rsidRPr="009D11A0" w:rsidRDefault="00EA2424" w:rsidP="00F7649D">
      <w:pPr>
        <w:pStyle w:val="Prrafodelista"/>
        <w:numPr>
          <w:ilvl w:val="0"/>
          <w:numId w:val="31"/>
        </w:numPr>
        <w:tabs>
          <w:tab w:val="left" w:pos="350"/>
        </w:tabs>
        <w:ind w:left="0" w:firstLine="0"/>
        <w:jc w:val="both"/>
        <w:rPr>
          <w:rFonts w:ascii="Bookman Old Style" w:hAnsi="Bookman Old Style"/>
          <w:sz w:val="20"/>
          <w:szCs w:val="20"/>
        </w:rPr>
      </w:pPr>
      <w:r w:rsidRPr="009D11A0">
        <w:rPr>
          <w:rFonts w:ascii="Bookman Old Style" w:hAnsi="Bookman Old Style"/>
          <w:sz w:val="20"/>
          <w:szCs w:val="20"/>
        </w:rPr>
        <w:t>Verificar</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6"/>
          <w:sz w:val="20"/>
          <w:szCs w:val="20"/>
        </w:rPr>
        <w:t xml:space="preserve"> </w:t>
      </w:r>
      <w:r w:rsidRPr="009D11A0">
        <w:rPr>
          <w:rFonts w:ascii="Bookman Old Style" w:hAnsi="Bookman Old Style"/>
          <w:sz w:val="20"/>
          <w:szCs w:val="20"/>
        </w:rPr>
        <w:t>autenticidad</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cedulas</w:t>
      </w:r>
      <w:r w:rsidRPr="009D11A0">
        <w:rPr>
          <w:rFonts w:ascii="Bookman Old Style" w:hAnsi="Bookman Old Style"/>
          <w:spacing w:val="-1"/>
          <w:sz w:val="20"/>
          <w:szCs w:val="20"/>
        </w:rPr>
        <w:t xml:space="preserve"> </w:t>
      </w:r>
      <w:r w:rsidRPr="009D11A0">
        <w:rPr>
          <w:rFonts w:ascii="Bookman Old Style" w:hAnsi="Bookman Old Style"/>
          <w:sz w:val="20"/>
          <w:szCs w:val="20"/>
        </w:rPr>
        <w:t>profesionales,</w:t>
      </w:r>
      <w:r w:rsidRPr="009D11A0">
        <w:rPr>
          <w:rFonts w:ascii="Bookman Old Style" w:hAnsi="Bookman Old Style"/>
          <w:spacing w:val="-4"/>
          <w:sz w:val="20"/>
          <w:szCs w:val="20"/>
        </w:rPr>
        <w:t xml:space="preserve"> </w:t>
      </w:r>
      <w:r w:rsidRPr="009D11A0">
        <w:rPr>
          <w:rFonts w:ascii="Bookman Old Style" w:hAnsi="Bookman Old Style"/>
          <w:sz w:val="20"/>
          <w:szCs w:val="20"/>
        </w:rPr>
        <w:t>y</w:t>
      </w:r>
    </w:p>
    <w:p w14:paraId="13997A74" w14:textId="77777777" w:rsidR="00EA2424" w:rsidRPr="009D11A0" w:rsidRDefault="00EA2424" w:rsidP="00F7649D">
      <w:pPr>
        <w:pStyle w:val="Textoindependiente"/>
        <w:jc w:val="both"/>
        <w:rPr>
          <w:rFonts w:ascii="Bookman Old Style" w:hAnsi="Bookman Old Style"/>
          <w:sz w:val="20"/>
          <w:szCs w:val="20"/>
        </w:rPr>
      </w:pPr>
    </w:p>
    <w:p w14:paraId="01FB78B4" w14:textId="77777777" w:rsidR="00EA2424" w:rsidRPr="009D11A0" w:rsidRDefault="00EA2424" w:rsidP="00F7649D">
      <w:pPr>
        <w:pStyle w:val="Prrafodelista"/>
        <w:numPr>
          <w:ilvl w:val="0"/>
          <w:numId w:val="31"/>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demás</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le</w:t>
      </w:r>
      <w:r w:rsidRPr="009D11A0">
        <w:rPr>
          <w:rFonts w:ascii="Bookman Old Style" w:hAnsi="Bookman Old Style"/>
          <w:spacing w:val="-3"/>
          <w:sz w:val="20"/>
          <w:szCs w:val="20"/>
        </w:rPr>
        <w:t xml:space="preserve"> </w:t>
      </w:r>
      <w:r w:rsidRPr="009D11A0">
        <w:rPr>
          <w:rFonts w:ascii="Bookman Old Style" w:hAnsi="Bookman Old Style"/>
          <w:sz w:val="20"/>
          <w:szCs w:val="20"/>
        </w:rPr>
        <w:t>señalen</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leyes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3"/>
          <w:sz w:val="20"/>
          <w:szCs w:val="20"/>
        </w:rPr>
        <w:t xml:space="preserve"> </w:t>
      </w:r>
      <w:r w:rsidRPr="009D11A0">
        <w:rPr>
          <w:rFonts w:ascii="Bookman Old Style" w:hAnsi="Bookman Old Style"/>
          <w:sz w:val="20"/>
          <w:szCs w:val="20"/>
        </w:rPr>
        <w:t>aplicable.</w:t>
      </w:r>
    </w:p>
    <w:p w14:paraId="27524C96" w14:textId="77777777" w:rsidR="00EA2424" w:rsidRPr="009D11A0" w:rsidRDefault="00EA2424" w:rsidP="00C72F80">
      <w:pPr>
        <w:pStyle w:val="Textoindependiente"/>
        <w:rPr>
          <w:rFonts w:ascii="Bookman Old Style" w:hAnsi="Bookman Old Style"/>
          <w:sz w:val="20"/>
          <w:szCs w:val="20"/>
        </w:rPr>
      </w:pPr>
    </w:p>
    <w:p w14:paraId="1B50DD01"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1"/>
          <w:sz w:val="20"/>
          <w:szCs w:val="20"/>
        </w:rPr>
        <w:t xml:space="preserve"> </w:t>
      </w:r>
      <w:r w:rsidRPr="009D11A0">
        <w:rPr>
          <w:rFonts w:ascii="Bookman Old Style" w:hAnsi="Bookman Old Style"/>
          <w:sz w:val="20"/>
          <w:szCs w:val="20"/>
        </w:rPr>
        <w:t>SEGUNDO</w:t>
      </w:r>
    </w:p>
    <w:p w14:paraId="083B36EC"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Archivo</w:t>
      </w:r>
      <w:r w:rsidRPr="009D11A0">
        <w:rPr>
          <w:rFonts w:ascii="Bookman Old Style" w:hAnsi="Bookman Old Style"/>
          <w:b/>
          <w:spacing w:val="-6"/>
          <w:sz w:val="20"/>
          <w:szCs w:val="20"/>
        </w:rPr>
        <w:t xml:space="preserve"> </w:t>
      </w:r>
      <w:r w:rsidRPr="009D11A0">
        <w:rPr>
          <w:rFonts w:ascii="Bookman Old Style" w:hAnsi="Bookman Old Style"/>
          <w:b/>
          <w:sz w:val="20"/>
          <w:szCs w:val="20"/>
        </w:rPr>
        <w:t>Judicial</w:t>
      </w:r>
      <w:r w:rsidRPr="009D11A0">
        <w:rPr>
          <w:rFonts w:ascii="Bookman Old Style" w:hAnsi="Bookman Old Style"/>
          <w:b/>
          <w:spacing w:val="-3"/>
          <w:sz w:val="20"/>
          <w:szCs w:val="20"/>
        </w:rPr>
        <w:t xml:space="preserve"> </w:t>
      </w:r>
      <w:r w:rsidRPr="009D11A0">
        <w:rPr>
          <w:rFonts w:ascii="Bookman Old Style" w:hAnsi="Bookman Old Style"/>
          <w:b/>
          <w:sz w:val="20"/>
          <w:szCs w:val="20"/>
        </w:rPr>
        <w:t>y</w:t>
      </w:r>
      <w:r w:rsidRPr="009D11A0">
        <w:rPr>
          <w:rFonts w:ascii="Bookman Old Style" w:hAnsi="Bookman Old Style"/>
          <w:b/>
          <w:spacing w:val="-5"/>
          <w:sz w:val="20"/>
          <w:szCs w:val="20"/>
        </w:rPr>
        <w:t xml:space="preserve"> </w:t>
      </w:r>
      <w:r w:rsidRPr="009D11A0">
        <w:rPr>
          <w:rFonts w:ascii="Bookman Old Style" w:hAnsi="Bookman Old Style"/>
          <w:b/>
          <w:sz w:val="20"/>
          <w:szCs w:val="20"/>
        </w:rPr>
        <w:t>Boletín</w:t>
      </w:r>
      <w:r w:rsidRPr="009D11A0">
        <w:rPr>
          <w:rFonts w:ascii="Bookman Old Style" w:hAnsi="Bookman Old Style"/>
          <w:b/>
          <w:spacing w:val="-1"/>
          <w:sz w:val="20"/>
          <w:szCs w:val="20"/>
        </w:rPr>
        <w:t xml:space="preserve"> </w:t>
      </w:r>
      <w:r w:rsidRPr="009D11A0">
        <w:rPr>
          <w:rFonts w:ascii="Bookman Old Style" w:hAnsi="Bookman Old Style"/>
          <w:b/>
          <w:sz w:val="20"/>
          <w:szCs w:val="20"/>
        </w:rPr>
        <w:t>Judicial</w:t>
      </w:r>
    </w:p>
    <w:p w14:paraId="62B6C11E" w14:textId="77777777" w:rsidR="00EA2424" w:rsidRPr="009D11A0" w:rsidRDefault="00EA2424" w:rsidP="00C72F80">
      <w:pPr>
        <w:pStyle w:val="Textoindependiente"/>
        <w:rPr>
          <w:rFonts w:ascii="Bookman Old Style" w:hAnsi="Bookman Old Style"/>
          <w:b/>
          <w:sz w:val="20"/>
          <w:szCs w:val="20"/>
        </w:rPr>
      </w:pPr>
    </w:p>
    <w:p w14:paraId="181B7D62" w14:textId="77777777" w:rsidR="00EA2424" w:rsidRPr="009D11A0" w:rsidRDefault="00EA2424" w:rsidP="00F7649D">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Archivo</w:t>
      </w:r>
      <w:r w:rsidRPr="009D11A0">
        <w:rPr>
          <w:rFonts w:ascii="Bookman Old Style" w:hAnsi="Bookman Old Style"/>
          <w:spacing w:val="-5"/>
          <w:sz w:val="20"/>
          <w:szCs w:val="20"/>
        </w:rPr>
        <w:t xml:space="preserve"> </w:t>
      </w:r>
      <w:r w:rsidRPr="009D11A0">
        <w:rPr>
          <w:rFonts w:ascii="Bookman Old Style" w:hAnsi="Bookman Old Style"/>
          <w:sz w:val="20"/>
          <w:szCs w:val="20"/>
        </w:rPr>
        <w:t>Judicial</w:t>
      </w:r>
    </w:p>
    <w:p w14:paraId="71A5D823" w14:textId="77777777" w:rsidR="00EA2424" w:rsidRPr="009D11A0" w:rsidRDefault="00EA2424" w:rsidP="00F7649D">
      <w:pPr>
        <w:pStyle w:val="Textoindependiente"/>
        <w:jc w:val="both"/>
        <w:rPr>
          <w:rFonts w:ascii="Bookman Old Style" w:hAnsi="Bookman Old Style"/>
          <w:sz w:val="20"/>
          <w:szCs w:val="20"/>
        </w:rPr>
      </w:pPr>
      <w:r w:rsidRPr="009D11A0">
        <w:rPr>
          <w:rFonts w:ascii="Bookman Old Style" w:hAnsi="Bookman Old Style"/>
          <w:b/>
          <w:sz w:val="20"/>
          <w:szCs w:val="20"/>
        </w:rPr>
        <w:t>Artículo 146.</w:t>
      </w:r>
      <w:r w:rsidRPr="009D11A0">
        <w:rPr>
          <w:rFonts w:ascii="Bookman Old Style" w:hAnsi="Bookman Old Style"/>
          <w:b/>
          <w:spacing w:val="5"/>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presidente</w:t>
      </w:r>
      <w:r w:rsidRPr="009D11A0">
        <w:rPr>
          <w:rFonts w:ascii="Bookman Old Style" w:hAnsi="Bookman Old Style"/>
          <w:spacing w:val="-3"/>
          <w:sz w:val="20"/>
          <w:szCs w:val="20"/>
        </w:rPr>
        <w:t xml:space="preserve"> </w:t>
      </w:r>
      <w:r w:rsidRPr="009D11A0">
        <w:rPr>
          <w:rFonts w:ascii="Bookman Old Style" w:hAnsi="Bookman Old Style"/>
          <w:sz w:val="20"/>
          <w:szCs w:val="20"/>
        </w:rPr>
        <w:t>tomará las</w:t>
      </w:r>
      <w:r w:rsidRPr="009D11A0">
        <w:rPr>
          <w:rFonts w:ascii="Bookman Old Style" w:hAnsi="Bookman Old Style"/>
          <w:spacing w:val="2"/>
          <w:sz w:val="20"/>
          <w:szCs w:val="20"/>
        </w:rPr>
        <w:t xml:space="preserve"> </w:t>
      </w:r>
      <w:r w:rsidRPr="009D11A0">
        <w:rPr>
          <w:rFonts w:ascii="Bookman Old Style" w:hAnsi="Bookman Old Style"/>
          <w:sz w:val="20"/>
          <w:szCs w:val="20"/>
        </w:rPr>
        <w:t>medidas</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estime</w:t>
      </w:r>
      <w:r w:rsidRPr="009D11A0">
        <w:rPr>
          <w:rFonts w:ascii="Bookman Old Style" w:hAnsi="Bookman Old Style"/>
          <w:spacing w:val="-4"/>
          <w:sz w:val="20"/>
          <w:szCs w:val="20"/>
        </w:rPr>
        <w:t xml:space="preserve"> </w:t>
      </w:r>
      <w:r w:rsidRPr="009D11A0">
        <w:rPr>
          <w:rFonts w:ascii="Bookman Old Style" w:hAnsi="Bookman Old Style"/>
          <w:sz w:val="20"/>
          <w:szCs w:val="20"/>
        </w:rPr>
        <w:t>convenientes</w:t>
      </w:r>
      <w:r w:rsidRPr="009D11A0">
        <w:rPr>
          <w:rFonts w:ascii="Bookman Old Style" w:hAnsi="Bookman Old Style"/>
          <w:spacing w:val="2"/>
          <w:sz w:val="20"/>
          <w:szCs w:val="20"/>
        </w:rPr>
        <w:t xml:space="preserve"> </w:t>
      </w:r>
      <w:r w:rsidRPr="009D11A0">
        <w:rPr>
          <w:rFonts w:ascii="Bookman Old Style" w:hAnsi="Bookman Old Style"/>
          <w:sz w:val="20"/>
          <w:szCs w:val="20"/>
        </w:rPr>
        <w:t>para</w:t>
      </w:r>
      <w:r w:rsidRPr="009D11A0">
        <w:rPr>
          <w:rFonts w:ascii="Bookman Old Style" w:hAnsi="Bookman Old Style"/>
          <w:spacing w:val="5"/>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adecuada integración</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funcionamiento</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47"/>
          <w:sz w:val="20"/>
          <w:szCs w:val="20"/>
        </w:rPr>
        <w:t xml:space="preserve"> </w:t>
      </w:r>
      <w:r w:rsidRPr="009D11A0">
        <w:rPr>
          <w:rFonts w:ascii="Bookman Old Style" w:hAnsi="Bookman Old Style"/>
          <w:sz w:val="20"/>
          <w:szCs w:val="20"/>
        </w:rPr>
        <w:t>sistema</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archivos</w:t>
      </w:r>
      <w:r w:rsidRPr="009D11A0">
        <w:rPr>
          <w:rFonts w:ascii="Bookman Old Style" w:hAnsi="Bookman Old Style"/>
          <w:spacing w:val="2"/>
          <w:sz w:val="20"/>
          <w:szCs w:val="20"/>
        </w:rPr>
        <w:t xml:space="preserve"> </w:t>
      </w:r>
      <w:r w:rsidRPr="009D11A0">
        <w:rPr>
          <w:rFonts w:ascii="Bookman Old Style" w:hAnsi="Bookman Old Style"/>
          <w:sz w:val="20"/>
          <w:szCs w:val="20"/>
        </w:rPr>
        <w:t>del 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estará</w:t>
      </w:r>
      <w:r w:rsidRPr="009D11A0">
        <w:rPr>
          <w:rFonts w:ascii="Bookman Old Style" w:hAnsi="Bookman Old Style"/>
          <w:spacing w:val="-3"/>
          <w:sz w:val="20"/>
          <w:szCs w:val="20"/>
        </w:rPr>
        <w:t xml:space="preserve"> </w:t>
      </w:r>
      <w:r w:rsidRPr="009D11A0">
        <w:rPr>
          <w:rFonts w:ascii="Bookman Old Style" w:hAnsi="Bookman Old Style"/>
          <w:sz w:val="20"/>
          <w:szCs w:val="20"/>
        </w:rPr>
        <w:t>integrado</w:t>
      </w:r>
      <w:r w:rsidRPr="009D11A0">
        <w:rPr>
          <w:rFonts w:ascii="Bookman Old Style" w:hAnsi="Bookman Old Style"/>
          <w:spacing w:val="-3"/>
          <w:sz w:val="20"/>
          <w:szCs w:val="20"/>
        </w:rPr>
        <w:t xml:space="preserve"> </w:t>
      </w:r>
      <w:r w:rsidRPr="009D11A0">
        <w:rPr>
          <w:rFonts w:ascii="Bookman Old Style" w:hAnsi="Bookman Old Style"/>
          <w:sz w:val="20"/>
          <w:szCs w:val="20"/>
        </w:rPr>
        <w:t>por:</w:t>
      </w:r>
    </w:p>
    <w:p w14:paraId="0261B81F" w14:textId="77777777" w:rsidR="00EA2424" w:rsidRPr="009D11A0" w:rsidRDefault="00EA2424" w:rsidP="00F7649D">
      <w:pPr>
        <w:pStyle w:val="Textoindependiente"/>
        <w:jc w:val="both"/>
        <w:rPr>
          <w:rFonts w:ascii="Bookman Old Style" w:hAnsi="Bookman Old Style"/>
          <w:sz w:val="20"/>
          <w:szCs w:val="20"/>
        </w:rPr>
      </w:pPr>
    </w:p>
    <w:p w14:paraId="79E1250C" w14:textId="77777777" w:rsidR="00EA2424" w:rsidRPr="009D11A0" w:rsidRDefault="00EA2424" w:rsidP="00F7649D">
      <w:pPr>
        <w:pStyle w:val="Prrafodelista"/>
        <w:numPr>
          <w:ilvl w:val="0"/>
          <w:numId w:val="30"/>
        </w:numPr>
        <w:tabs>
          <w:tab w:val="left" w:pos="350"/>
        </w:tabs>
        <w:ind w:left="0" w:firstLine="0"/>
        <w:jc w:val="both"/>
        <w:rPr>
          <w:rFonts w:ascii="Bookman Old Style" w:hAnsi="Bookman Old Style"/>
          <w:sz w:val="20"/>
          <w:szCs w:val="20"/>
        </w:rPr>
      </w:pPr>
      <w:r w:rsidRPr="009D11A0">
        <w:rPr>
          <w:rFonts w:ascii="Bookman Old Style" w:hAnsi="Bookman Old Style"/>
          <w:sz w:val="20"/>
          <w:szCs w:val="20"/>
        </w:rPr>
        <w:t>Un</w:t>
      </w:r>
      <w:r w:rsidRPr="009D11A0">
        <w:rPr>
          <w:rFonts w:ascii="Bookman Old Style" w:hAnsi="Bookman Old Style"/>
          <w:spacing w:val="-4"/>
          <w:sz w:val="20"/>
          <w:szCs w:val="20"/>
        </w:rPr>
        <w:t xml:space="preserve"> </w:t>
      </w:r>
      <w:r w:rsidRPr="009D11A0">
        <w:rPr>
          <w:rFonts w:ascii="Bookman Old Style" w:hAnsi="Bookman Old Style"/>
          <w:sz w:val="20"/>
          <w:szCs w:val="20"/>
        </w:rPr>
        <w:t>área</w:t>
      </w:r>
      <w:r w:rsidRPr="009D11A0">
        <w:rPr>
          <w:rFonts w:ascii="Bookman Old Style" w:hAnsi="Bookman Old Style"/>
          <w:spacing w:val="-3"/>
          <w:sz w:val="20"/>
          <w:szCs w:val="20"/>
        </w:rPr>
        <w:t xml:space="preserve"> </w:t>
      </w:r>
      <w:r w:rsidRPr="009D11A0">
        <w:rPr>
          <w:rFonts w:ascii="Bookman Old Style" w:hAnsi="Bookman Old Style"/>
          <w:sz w:val="20"/>
          <w:szCs w:val="20"/>
        </w:rPr>
        <w:t>coordinadora de</w:t>
      </w:r>
      <w:r w:rsidRPr="009D11A0">
        <w:rPr>
          <w:rFonts w:ascii="Bookman Old Style" w:hAnsi="Bookman Old Style"/>
          <w:spacing w:val="-4"/>
          <w:sz w:val="20"/>
          <w:szCs w:val="20"/>
        </w:rPr>
        <w:t xml:space="preserve"> </w:t>
      </w:r>
      <w:r w:rsidRPr="009D11A0">
        <w:rPr>
          <w:rFonts w:ascii="Bookman Old Style" w:hAnsi="Bookman Old Style"/>
          <w:sz w:val="20"/>
          <w:szCs w:val="20"/>
        </w:rPr>
        <w:t>archivos,</w:t>
      </w:r>
      <w:r w:rsidRPr="009D11A0">
        <w:rPr>
          <w:rFonts w:ascii="Bookman Old Style" w:hAnsi="Bookman Old Style"/>
          <w:spacing w:val="-2"/>
          <w:sz w:val="20"/>
          <w:szCs w:val="20"/>
        </w:rPr>
        <w:t xml:space="preserve"> </w:t>
      </w:r>
      <w:r w:rsidRPr="009D11A0">
        <w:rPr>
          <w:rFonts w:ascii="Bookman Old Style" w:hAnsi="Bookman Old Style"/>
          <w:sz w:val="20"/>
          <w:szCs w:val="20"/>
        </w:rPr>
        <w:t>y</w:t>
      </w:r>
    </w:p>
    <w:p w14:paraId="4D572882" w14:textId="77777777" w:rsidR="00EA2424" w:rsidRPr="009D11A0" w:rsidRDefault="00EA2424" w:rsidP="00F7649D">
      <w:pPr>
        <w:pStyle w:val="Textoindependiente"/>
        <w:jc w:val="both"/>
        <w:rPr>
          <w:rFonts w:ascii="Bookman Old Style" w:hAnsi="Bookman Old Style"/>
          <w:sz w:val="20"/>
          <w:szCs w:val="20"/>
        </w:rPr>
      </w:pPr>
    </w:p>
    <w:p w14:paraId="23B9EA68" w14:textId="77777777" w:rsidR="00EA2424" w:rsidRPr="009D11A0" w:rsidRDefault="00EA2424" w:rsidP="00F7649D">
      <w:pPr>
        <w:pStyle w:val="Prrafodelista"/>
        <w:numPr>
          <w:ilvl w:val="0"/>
          <w:numId w:val="30"/>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Las áreas operativas</w:t>
      </w:r>
      <w:r w:rsidRPr="009D11A0">
        <w:rPr>
          <w:rFonts w:ascii="Bookman Old Style" w:hAnsi="Bookman Old Style"/>
          <w:spacing w:val="-5"/>
          <w:sz w:val="20"/>
          <w:szCs w:val="20"/>
        </w:rPr>
        <w:t xml:space="preserve"> </w:t>
      </w:r>
      <w:r w:rsidRPr="009D11A0">
        <w:rPr>
          <w:rFonts w:ascii="Bookman Old Style" w:hAnsi="Bookman Old Style"/>
          <w:sz w:val="20"/>
          <w:szCs w:val="20"/>
        </w:rPr>
        <w:t>siguientes: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correspondencia;</w:t>
      </w:r>
      <w:r w:rsidRPr="009D11A0">
        <w:rPr>
          <w:rFonts w:ascii="Bookman Old Style" w:hAnsi="Bookman Old Style"/>
          <w:spacing w:val="-3"/>
          <w:sz w:val="20"/>
          <w:szCs w:val="20"/>
        </w:rPr>
        <w:t xml:space="preserve"> </w:t>
      </w:r>
      <w:r w:rsidRPr="009D11A0">
        <w:rPr>
          <w:rFonts w:ascii="Bookman Old Style" w:hAnsi="Bookman Old Style"/>
          <w:sz w:val="20"/>
          <w:szCs w:val="20"/>
        </w:rPr>
        <w:t>archivo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trámite,</w:t>
      </w:r>
      <w:r w:rsidRPr="009D11A0">
        <w:rPr>
          <w:rFonts w:ascii="Bookman Old Style" w:hAnsi="Bookman Old Style"/>
          <w:spacing w:val="2"/>
          <w:sz w:val="20"/>
          <w:szCs w:val="20"/>
        </w:rPr>
        <w:t xml:space="preserve"> </w:t>
      </w:r>
      <w:r w:rsidRPr="009D11A0">
        <w:rPr>
          <w:rFonts w:ascii="Bookman Old Style" w:hAnsi="Bookman Old Style"/>
          <w:sz w:val="20"/>
          <w:szCs w:val="20"/>
        </w:rPr>
        <w:t>archivo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concentración</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archivo</w:t>
      </w:r>
      <w:r w:rsidRPr="009D11A0">
        <w:rPr>
          <w:rFonts w:ascii="Bookman Old Style" w:hAnsi="Bookman Old Style"/>
          <w:spacing w:val="-5"/>
          <w:sz w:val="20"/>
          <w:szCs w:val="20"/>
        </w:rPr>
        <w:t xml:space="preserve"> </w:t>
      </w:r>
      <w:r w:rsidRPr="009D11A0">
        <w:rPr>
          <w:rFonts w:ascii="Bookman Old Style" w:hAnsi="Bookman Old Style"/>
          <w:sz w:val="20"/>
          <w:szCs w:val="20"/>
        </w:rPr>
        <w:t>histórico.</w:t>
      </w:r>
    </w:p>
    <w:p w14:paraId="2E624FD4" w14:textId="77777777" w:rsidR="00EA2424" w:rsidRPr="009D11A0" w:rsidRDefault="00EA2424" w:rsidP="00F7649D">
      <w:pPr>
        <w:pStyle w:val="Textoindependiente"/>
        <w:jc w:val="both"/>
        <w:rPr>
          <w:rFonts w:ascii="Bookman Old Style" w:hAnsi="Bookman Old Style"/>
          <w:sz w:val="20"/>
          <w:szCs w:val="20"/>
        </w:rPr>
      </w:pPr>
    </w:p>
    <w:p w14:paraId="0C9D4CC3" w14:textId="77777777" w:rsidR="00EA2424" w:rsidRPr="009D11A0" w:rsidRDefault="00EA2424" w:rsidP="00F7649D">
      <w:pPr>
        <w:pStyle w:val="Textoindependiente"/>
        <w:jc w:val="both"/>
        <w:rPr>
          <w:rFonts w:ascii="Bookman Old Style" w:hAnsi="Bookman Old Style"/>
          <w:sz w:val="20"/>
          <w:szCs w:val="20"/>
        </w:rPr>
      </w:pPr>
      <w:r w:rsidRPr="009D11A0">
        <w:rPr>
          <w:rFonts w:ascii="Bookman Old Style" w:hAnsi="Bookman Old Style"/>
          <w:sz w:val="20"/>
          <w:szCs w:val="20"/>
        </w:rPr>
        <w:t>El</w:t>
      </w:r>
      <w:r w:rsidRPr="009D11A0">
        <w:rPr>
          <w:rFonts w:ascii="Bookman Old Style" w:hAnsi="Bookman Old Style"/>
          <w:spacing w:val="46"/>
          <w:sz w:val="20"/>
          <w:szCs w:val="20"/>
        </w:rPr>
        <w:t xml:space="preserve"> </w:t>
      </w:r>
      <w:r w:rsidRPr="009D11A0">
        <w:rPr>
          <w:rFonts w:ascii="Bookman Old Style" w:hAnsi="Bookman Old Style"/>
          <w:sz w:val="20"/>
          <w:szCs w:val="20"/>
        </w:rPr>
        <w:t>coordinador</w:t>
      </w:r>
      <w:r w:rsidRPr="009D11A0">
        <w:rPr>
          <w:rFonts w:ascii="Bookman Old Style" w:hAnsi="Bookman Old Style"/>
          <w:spacing w:val="46"/>
          <w:sz w:val="20"/>
          <w:szCs w:val="20"/>
        </w:rPr>
        <w:t xml:space="preserve"> </w:t>
      </w:r>
      <w:r w:rsidRPr="009D11A0">
        <w:rPr>
          <w:rFonts w:ascii="Bookman Old Style" w:hAnsi="Bookman Old Style"/>
          <w:sz w:val="20"/>
          <w:szCs w:val="20"/>
        </w:rPr>
        <w:t>de</w:t>
      </w:r>
      <w:r w:rsidRPr="009D11A0">
        <w:rPr>
          <w:rFonts w:ascii="Bookman Old Style" w:hAnsi="Bookman Old Style"/>
          <w:spacing w:val="44"/>
          <w:sz w:val="20"/>
          <w:szCs w:val="20"/>
        </w:rPr>
        <w:t xml:space="preserve"> </w:t>
      </w:r>
      <w:r w:rsidRPr="009D11A0">
        <w:rPr>
          <w:rFonts w:ascii="Bookman Old Style" w:hAnsi="Bookman Old Style"/>
          <w:sz w:val="20"/>
          <w:szCs w:val="20"/>
        </w:rPr>
        <w:t>archivos</w:t>
      </w:r>
      <w:r w:rsidRPr="009D11A0">
        <w:rPr>
          <w:rFonts w:ascii="Bookman Old Style" w:hAnsi="Bookman Old Style"/>
          <w:spacing w:val="44"/>
          <w:sz w:val="20"/>
          <w:szCs w:val="20"/>
        </w:rPr>
        <w:t xml:space="preserve"> </w:t>
      </w:r>
      <w:r w:rsidRPr="009D11A0">
        <w:rPr>
          <w:rFonts w:ascii="Bookman Old Style" w:hAnsi="Bookman Old Style"/>
          <w:sz w:val="20"/>
          <w:szCs w:val="20"/>
        </w:rPr>
        <w:t>deberá</w:t>
      </w:r>
      <w:r w:rsidRPr="009D11A0">
        <w:rPr>
          <w:rFonts w:ascii="Bookman Old Style" w:hAnsi="Bookman Old Style"/>
          <w:spacing w:val="44"/>
          <w:sz w:val="20"/>
          <w:szCs w:val="20"/>
        </w:rPr>
        <w:t xml:space="preserve"> </w:t>
      </w:r>
      <w:r w:rsidRPr="009D11A0">
        <w:rPr>
          <w:rFonts w:ascii="Bookman Old Style" w:hAnsi="Bookman Old Style"/>
          <w:sz w:val="20"/>
          <w:szCs w:val="20"/>
        </w:rPr>
        <w:t>tener</w:t>
      </w:r>
      <w:r w:rsidRPr="009D11A0">
        <w:rPr>
          <w:rFonts w:ascii="Bookman Old Style" w:hAnsi="Bookman Old Style"/>
          <w:spacing w:val="46"/>
          <w:sz w:val="20"/>
          <w:szCs w:val="20"/>
        </w:rPr>
        <w:t xml:space="preserve"> </w:t>
      </w:r>
      <w:r w:rsidRPr="009D11A0">
        <w:rPr>
          <w:rFonts w:ascii="Bookman Old Style" w:hAnsi="Bookman Old Style"/>
          <w:sz w:val="20"/>
          <w:szCs w:val="20"/>
        </w:rPr>
        <w:t>conocimientos</w:t>
      </w:r>
      <w:r w:rsidRPr="009D11A0">
        <w:rPr>
          <w:rFonts w:ascii="Bookman Old Style" w:hAnsi="Bookman Old Style"/>
          <w:spacing w:val="40"/>
          <w:sz w:val="20"/>
          <w:szCs w:val="20"/>
        </w:rPr>
        <w:t xml:space="preserve"> </w:t>
      </w:r>
      <w:r w:rsidRPr="009D11A0">
        <w:rPr>
          <w:rFonts w:ascii="Bookman Old Style" w:hAnsi="Bookman Old Style"/>
          <w:sz w:val="20"/>
          <w:szCs w:val="20"/>
        </w:rPr>
        <w:t>en</w:t>
      </w:r>
      <w:r w:rsidRPr="009D11A0">
        <w:rPr>
          <w:rFonts w:ascii="Bookman Old Style" w:hAnsi="Bookman Old Style"/>
          <w:spacing w:val="49"/>
          <w:sz w:val="20"/>
          <w:szCs w:val="20"/>
        </w:rPr>
        <w:t xml:space="preserve"> </w:t>
      </w:r>
      <w:r w:rsidRPr="009D11A0">
        <w:rPr>
          <w:rFonts w:ascii="Bookman Old Style" w:hAnsi="Bookman Old Style"/>
          <w:sz w:val="20"/>
          <w:szCs w:val="20"/>
        </w:rPr>
        <w:t>archivonomía</w:t>
      </w:r>
      <w:r w:rsidRPr="009D11A0">
        <w:rPr>
          <w:rFonts w:ascii="Bookman Old Style" w:hAnsi="Bookman Old Style"/>
          <w:spacing w:val="44"/>
          <w:sz w:val="20"/>
          <w:szCs w:val="20"/>
        </w:rPr>
        <w:t xml:space="preserve"> </w:t>
      </w:r>
      <w:r w:rsidRPr="009D11A0">
        <w:rPr>
          <w:rFonts w:ascii="Bookman Old Style" w:hAnsi="Bookman Old Style"/>
          <w:sz w:val="20"/>
          <w:szCs w:val="20"/>
        </w:rPr>
        <w:t>y</w:t>
      </w:r>
      <w:r w:rsidRPr="009D11A0">
        <w:rPr>
          <w:rFonts w:ascii="Bookman Old Style" w:hAnsi="Bookman Old Style"/>
          <w:spacing w:val="40"/>
          <w:sz w:val="20"/>
          <w:szCs w:val="20"/>
        </w:rPr>
        <w:t xml:space="preserve"> </w:t>
      </w:r>
      <w:r w:rsidRPr="009D11A0">
        <w:rPr>
          <w:rFonts w:ascii="Bookman Old Style" w:hAnsi="Bookman Old Style"/>
          <w:sz w:val="20"/>
          <w:szCs w:val="20"/>
        </w:rPr>
        <w:t>contará</w:t>
      </w:r>
      <w:r w:rsidRPr="009D11A0">
        <w:rPr>
          <w:rFonts w:ascii="Bookman Old Style" w:hAnsi="Bookman Old Style"/>
          <w:spacing w:val="43"/>
          <w:sz w:val="20"/>
          <w:szCs w:val="20"/>
        </w:rPr>
        <w:t xml:space="preserve"> </w:t>
      </w:r>
      <w:r w:rsidRPr="009D11A0">
        <w:rPr>
          <w:rFonts w:ascii="Bookman Old Style" w:hAnsi="Bookman Old Style"/>
          <w:sz w:val="20"/>
          <w:szCs w:val="20"/>
        </w:rPr>
        <w:t>con</w:t>
      </w:r>
      <w:r w:rsidRPr="009D11A0">
        <w:rPr>
          <w:rFonts w:ascii="Bookman Old Style" w:hAnsi="Bookman Old Style"/>
          <w:spacing w:val="44"/>
          <w:sz w:val="20"/>
          <w:szCs w:val="20"/>
        </w:rPr>
        <w:t xml:space="preserve"> </w:t>
      </w:r>
      <w:r w:rsidRPr="009D11A0">
        <w:rPr>
          <w:rFonts w:ascii="Bookman Old Style" w:hAnsi="Bookman Old Style"/>
          <w:sz w:val="20"/>
          <w:szCs w:val="20"/>
        </w:rPr>
        <w:t>el</w:t>
      </w:r>
      <w:r w:rsidRPr="009D11A0">
        <w:rPr>
          <w:rFonts w:ascii="Bookman Old Style" w:hAnsi="Bookman Old Style"/>
          <w:spacing w:val="42"/>
          <w:sz w:val="20"/>
          <w:szCs w:val="20"/>
        </w:rPr>
        <w:t xml:space="preserve"> </w:t>
      </w:r>
      <w:r w:rsidRPr="009D11A0">
        <w:rPr>
          <w:rFonts w:ascii="Bookman Old Style" w:hAnsi="Bookman Old Style"/>
          <w:sz w:val="20"/>
          <w:szCs w:val="20"/>
        </w:rPr>
        <w:t>personal</w:t>
      </w:r>
      <w:r w:rsidRPr="009D11A0">
        <w:rPr>
          <w:rFonts w:ascii="Bookman Old Style" w:hAnsi="Bookman Old Style"/>
          <w:spacing w:val="42"/>
          <w:sz w:val="20"/>
          <w:szCs w:val="20"/>
        </w:rPr>
        <w:t xml:space="preserve"> </w:t>
      </w:r>
      <w:r w:rsidRPr="009D11A0">
        <w:rPr>
          <w:rFonts w:ascii="Bookman Old Style" w:hAnsi="Bookman Old Style"/>
          <w:sz w:val="20"/>
          <w:szCs w:val="20"/>
        </w:rPr>
        <w:t>que</w:t>
      </w:r>
      <w:r w:rsidRPr="009D11A0">
        <w:rPr>
          <w:rFonts w:ascii="Bookman Old Style" w:hAnsi="Bookman Old Style"/>
          <w:spacing w:val="49"/>
          <w:sz w:val="20"/>
          <w:szCs w:val="20"/>
        </w:rPr>
        <w:t xml:space="preserve"> </w:t>
      </w:r>
      <w:r w:rsidRPr="009D11A0">
        <w:rPr>
          <w:rFonts w:ascii="Bookman Old Style" w:hAnsi="Bookman Old Style"/>
          <w:sz w:val="20"/>
          <w:szCs w:val="20"/>
        </w:rPr>
        <w:t>determine</w:t>
      </w:r>
      <w:r w:rsidRPr="009D11A0">
        <w:rPr>
          <w:rFonts w:ascii="Bookman Old Style" w:hAnsi="Bookman Old Style"/>
          <w:spacing w:val="44"/>
          <w:sz w:val="20"/>
          <w:szCs w:val="20"/>
        </w:rPr>
        <w:t xml:space="preserve"> </w:t>
      </w:r>
      <w:r w:rsidRPr="009D11A0">
        <w:rPr>
          <w:rFonts w:ascii="Bookman Old Style" w:hAnsi="Bookman Old Style"/>
          <w:sz w:val="20"/>
          <w:szCs w:val="20"/>
        </w:rPr>
        <w:t>el</w:t>
      </w:r>
      <w:r w:rsidRPr="009D11A0">
        <w:rPr>
          <w:rFonts w:ascii="Bookman Old Style" w:hAnsi="Bookman Old Style"/>
          <w:spacing w:val="-47"/>
          <w:sz w:val="20"/>
          <w:szCs w:val="20"/>
        </w:rPr>
        <w:t xml:space="preserve"> </w:t>
      </w:r>
      <w:r w:rsidRPr="009D11A0">
        <w:rPr>
          <w:rFonts w:ascii="Bookman Old Style" w:hAnsi="Bookman Old Style"/>
          <w:sz w:val="20"/>
          <w:szCs w:val="20"/>
        </w:rPr>
        <w:t>Consejo.</w:t>
      </w:r>
    </w:p>
    <w:p w14:paraId="09969907" w14:textId="77777777" w:rsidR="00EA2424" w:rsidRPr="009D11A0" w:rsidRDefault="00EA2424" w:rsidP="00C72F80">
      <w:pPr>
        <w:pStyle w:val="Textoindependiente"/>
        <w:rPr>
          <w:rFonts w:ascii="Bookman Old Style" w:hAnsi="Bookman Old Style"/>
          <w:sz w:val="20"/>
          <w:szCs w:val="20"/>
        </w:rPr>
      </w:pPr>
    </w:p>
    <w:p w14:paraId="71796041"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Transferencia</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Expedientes</w:t>
      </w:r>
    </w:p>
    <w:p w14:paraId="586E9F17" w14:textId="77777777" w:rsidR="00EA2424" w:rsidRPr="009D11A0" w:rsidRDefault="00EA2424" w:rsidP="00C72F80">
      <w:pPr>
        <w:pStyle w:val="Textoindependiente"/>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1"/>
          <w:sz w:val="20"/>
          <w:szCs w:val="20"/>
        </w:rPr>
        <w:t xml:space="preserve"> </w:t>
      </w:r>
      <w:r w:rsidRPr="009D11A0">
        <w:rPr>
          <w:rFonts w:ascii="Bookman Old Style" w:hAnsi="Bookman Old Style"/>
          <w:b/>
          <w:sz w:val="20"/>
          <w:szCs w:val="20"/>
        </w:rPr>
        <w:t>147.</w:t>
      </w:r>
      <w:r w:rsidRPr="009D11A0">
        <w:rPr>
          <w:rFonts w:ascii="Bookman Old Style" w:hAnsi="Bookman Old Style"/>
          <w:b/>
          <w:spacing w:val="9"/>
          <w:sz w:val="20"/>
          <w:szCs w:val="20"/>
        </w:rPr>
        <w:t xml:space="preserve"> </w:t>
      </w:r>
      <w:r w:rsidRPr="009D11A0">
        <w:rPr>
          <w:rFonts w:ascii="Bookman Old Style" w:hAnsi="Bookman Old Style"/>
          <w:sz w:val="20"/>
          <w:szCs w:val="20"/>
        </w:rPr>
        <w:t>Se</w:t>
      </w:r>
      <w:r w:rsidRPr="009D11A0">
        <w:rPr>
          <w:rFonts w:ascii="Bookman Old Style" w:hAnsi="Bookman Old Style"/>
          <w:spacing w:val="4"/>
          <w:sz w:val="20"/>
          <w:szCs w:val="20"/>
        </w:rPr>
        <w:t xml:space="preserve"> </w:t>
      </w:r>
      <w:r w:rsidRPr="009D11A0">
        <w:rPr>
          <w:rFonts w:ascii="Bookman Old Style" w:hAnsi="Bookman Old Style"/>
          <w:sz w:val="20"/>
          <w:szCs w:val="20"/>
        </w:rPr>
        <w:t>depositarán</w:t>
      </w:r>
      <w:r w:rsidRPr="009D11A0">
        <w:rPr>
          <w:rFonts w:ascii="Bookman Old Style" w:hAnsi="Bookman Old Style"/>
          <w:spacing w:val="5"/>
          <w:sz w:val="20"/>
          <w:szCs w:val="20"/>
        </w:rPr>
        <w:t xml:space="preserve"> </w:t>
      </w:r>
      <w:r w:rsidRPr="009D11A0">
        <w:rPr>
          <w:rFonts w:ascii="Bookman Old Style" w:hAnsi="Bookman Old Style"/>
          <w:sz w:val="20"/>
          <w:szCs w:val="20"/>
        </w:rPr>
        <w:t>en</w:t>
      </w:r>
      <w:r w:rsidRPr="009D11A0">
        <w:rPr>
          <w:rFonts w:ascii="Bookman Old Style" w:hAnsi="Bookman Old Style"/>
          <w:spacing w:val="5"/>
          <w:sz w:val="20"/>
          <w:szCs w:val="20"/>
        </w:rPr>
        <w:t xml:space="preserve"> </w:t>
      </w:r>
      <w:r w:rsidRPr="009D11A0">
        <w:rPr>
          <w:rFonts w:ascii="Bookman Old Style" w:hAnsi="Bookman Old Style"/>
          <w:sz w:val="20"/>
          <w:szCs w:val="20"/>
        </w:rPr>
        <w:t>el</w:t>
      </w:r>
      <w:r w:rsidRPr="009D11A0">
        <w:rPr>
          <w:rFonts w:ascii="Bookman Old Style" w:hAnsi="Bookman Old Style"/>
          <w:spacing w:val="3"/>
          <w:sz w:val="20"/>
          <w:szCs w:val="20"/>
        </w:rPr>
        <w:t xml:space="preserve"> </w:t>
      </w:r>
      <w:r w:rsidRPr="009D11A0">
        <w:rPr>
          <w:rFonts w:ascii="Bookman Old Style" w:hAnsi="Bookman Old Style"/>
          <w:sz w:val="20"/>
          <w:szCs w:val="20"/>
        </w:rPr>
        <w:t>Archivo</w:t>
      </w:r>
      <w:r w:rsidRPr="009D11A0">
        <w:rPr>
          <w:rFonts w:ascii="Bookman Old Style" w:hAnsi="Bookman Old Style"/>
          <w:spacing w:val="5"/>
          <w:sz w:val="20"/>
          <w:szCs w:val="20"/>
        </w:rPr>
        <w:t xml:space="preserve"> </w:t>
      </w:r>
      <w:r w:rsidRPr="009D11A0">
        <w:rPr>
          <w:rFonts w:ascii="Bookman Old Style" w:hAnsi="Bookman Old Style"/>
          <w:sz w:val="20"/>
          <w:szCs w:val="20"/>
        </w:rPr>
        <w:t>Judicial</w:t>
      </w:r>
      <w:r w:rsidRPr="009D11A0">
        <w:rPr>
          <w:rFonts w:ascii="Bookman Old Style" w:hAnsi="Bookman Old Style"/>
          <w:spacing w:val="9"/>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expedientes</w:t>
      </w:r>
      <w:r w:rsidRPr="009D11A0">
        <w:rPr>
          <w:rFonts w:ascii="Bookman Old Style" w:hAnsi="Bookman Old Style"/>
          <w:spacing w:val="6"/>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documentos físicos,</w:t>
      </w:r>
      <w:r w:rsidRPr="009D11A0">
        <w:rPr>
          <w:rFonts w:ascii="Bookman Old Style" w:hAnsi="Bookman Old Style"/>
          <w:spacing w:val="8"/>
          <w:sz w:val="20"/>
          <w:szCs w:val="20"/>
        </w:rPr>
        <w:t xml:space="preserve"> </w:t>
      </w:r>
      <w:r w:rsidRPr="009D11A0">
        <w:rPr>
          <w:rFonts w:ascii="Bookman Old Style" w:hAnsi="Bookman Old Style"/>
          <w:sz w:val="20"/>
          <w:szCs w:val="20"/>
        </w:rPr>
        <w:t>así</w:t>
      </w:r>
      <w:r w:rsidRPr="009D11A0">
        <w:rPr>
          <w:rFonts w:ascii="Bookman Old Style" w:hAnsi="Bookman Old Style"/>
          <w:spacing w:val="3"/>
          <w:sz w:val="20"/>
          <w:szCs w:val="20"/>
        </w:rPr>
        <w:t xml:space="preserve"> </w:t>
      </w:r>
      <w:r w:rsidRPr="009D11A0">
        <w:rPr>
          <w:rFonts w:ascii="Bookman Old Style" w:hAnsi="Bookman Old Style"/>
          <w:sz w:val="20"/>
          <w:szCs w:val="20"/>
        </w:rPr>
        <w:t>como</w:t>
      </w:r>
      <w:r w:rsidRPr="009D11A0">
        <w:rPr>
          <w:rFonts w:ascii="Bookman Old Style" w:hAnsi="Bookman Old Style"/>
          <w:spacing w:val="4"/>
          <w:sz w:val="20"/>
          <w:szCs w:val="20"/>
        </w:rPr>
        <w:t xml:space="preserve"> </w:t>
      </w:r>
      <w:r w:rsidRPr="009D11A0">
        <w:rPr>
          <w:rFonts w:ascii="Bookman Old Style" w:hAnsi="Bookman Old Style"/>
          <w:sz w:val="20"/>
          <w:szCs w:val="20"/>
        </w:rPr>
        <w:t>electrónicos</w:t>
      </w:r>
      <w:r w:rsidRPr="009D11A0">
        <w:rPr>
          <w:rFonts w:ascii="Bookman Old Style" w:hAnsi="Bookman Old Style"/>
          <w:spacing w:val="6"/>
          <w:sz w:val="20"/>
          <w:szCs w:val="20"/>
        </w:rPr>
        <w:t xml:space="preserve"> </w:t>
      </w:r>
      <w:r w:rsidRPr="009D11A0">
        <w:rPr>
          <w:rFonts w:ascii="Bookman Old Style" w:hAnsi="Bookman Old Style"/>
          <w:sz w:val="20"/>
          <w:szCs w:val="20"/>
        </w:rPr>
        <w:t>concluidos</w:t>
      </w:r>
      <w:r w:rsidRPr="009D11A0">
        <w:rPr>
          <w:rFonts w:ascii="Bookman Old Style" w:hAnsi="Bookman Old Style"/>
          <w:spacing w:val="-47"/>
          <w:sz w:val="20"/>
          <w:szCs w:val="20"/>
        </w:rPr>
        <w:t xml:space="preserve"> </w:t>
      </w:r>
      <w:r w:rsidRPr="009D11A0">
        <w:rPr>
          <w:rFonts w:ascii="Bookman Old Style" w:hAnsi="Bookman Old Style"/>
          <w:sz w:val="20"/>
          <w:szCs w:val="20"/>
        </w:rPr>
        <w:t>por</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órganos</w:t>
      </w:r>
      <w:r w:rsidRPr="009D11A0">
        <w:rPr>
          <w:rFonts w:ascii="Bookman Old Style" w:hAnsi="Bookman Old Style"/>
          <w:spacing w:val="-3"/>
          <w:sz w:val="20"/>
          <w:szCs w:val="20"/>
        </w:rPr>
        <w:t xml:space="preserve"> </w:t>
      </w:r>
      <w:r w:rsidRPr="009D11A0">
        <w:rPr>
          <w:rFonts w:ascii="Bookman Old Style" w:hAnsi="Bookman Old Style"/>
          <w:sz w:val="20"/>
          <w:szCs w:val="20"/>
        </w:rPr>
        <w:t>jurisdiccionales;</w:t>
      </w:r>
      <w:r w:rsidRPr="009D11A0">
        <w:rPr>
          <w:rFonts w:ascii="Bookman Old Style" w:hAnsi="Bookman Old Style"/>
          <w:spacing w:val="-1"/>
          <w:sz w:val="20"/>
          <w:szCs w:val="20"/>
        </w:rPr>
        <w:t xml:space="preserve"> </w:t>
      </w:r>
      <w:r w:rsidRPr="009D11A0">
        <w:rPr>
          <w:rFonts w:ascii="Bookman Old Style" w:hAnsi="Bookman Old Style"/>
          <w:sz w:val="20"/>
          <w:szCs w:val="20"/>
        </w:rPr>
        <w:t>así</w:t>
      </w:r>
      <w:r w:rsidRPr="009D11A0">
        <w:rPr>
          <w:rFonts w:ascii="Bookman Old Style" w:hAnsi="Bookman Old Style"/>
          <w:spacing w:val="-5"/>
          <w:sz w:val="20"/>
          <w:szCs w:val="20"/>
        </w:rPr>
        <w:t xml:space="preserve"> </w:t>
      </w:r>
      <w:r w:rsidRPr="009D11A0">
        <w:rPr>
          <w:rFonts w:ascii="Bookman Old Style" w:hAnsi="Bookman Old Style"/>
          <w:sz w:val="20"/>
          <w:szCs w:val="20"/>
        </w:rPr>
        <w:t>como</w:t>
      </w:r>
      <w:r w:rsidRPr="009D11A0">
        <w:rPr>
          <w:rFonts w:ascii="Bookman Old Style" w:hAnsi="Bookman Old Style"/>
          <w:spacing w:val="-3"/>
          <w:sz w:val="20"/>
          <w:szCs w:val="20"/>
        </w:rPr>
        <w:t xml:space="preserve"> </w:t>
      </w:r>
      <w:r w:rsidRPr="009D11A0">
        <w:rPr>
          <w:rFonts w:ascii="Bookman Old Style" w:hAnsi="Bookman Old Style"/>
          <w:sz w:val="20"/>
          <w:szCs w:val="20"/>
        </w:rPr>
        <w:t>aquellos</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haya</w:t>
      </w:r>
      <w:r w:rsidRPr="009D11A0">
        <w:rPr>
          <w:rFonts w:ascii="Bookman Old Style" w:hAnsi="Bookman Old Style"/>
          <w:spacing w:val="-3"/>
          <w:sz w:val="20"/>
          <w:szCs w:val="20"/>
        </w:rPr>
        <w:t xml:space="preserve"> </w:t>
      </w:r>
      <w:r w:rsidRPr="009D11A0">
        <w:rPr>
          <w:rFonts w:ascii="Bookman Old Style" w:hAnsi="Bookman Old Style"/>
          <w:sz w:val="20"/>
          <w:szCs w:val="20"/>
        </w:rPr>
        <w:t>dejado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promover</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más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un</w:t>
      </w:r>
      <w:r w:rsidRPr="009D11A0">
        <w:rPr>
          <w:rFonts w:ascii="Bookman Old Style" w:hAnsi="Bookman Old Style"/>
          <w:spacing w:val="-3"/>
          <w:sz w:val="20"/>
          <w:szCs w:val="20"/>
        </w:rPr>
        <w:t xml:space="preserve"> </w:t>
      </w:r>
      <w:r w:rsidRPr="009D11A0">
        <w:rPr>
          <w:rFonts w:ascii="Bookman Old Style" w:hAnsi="Bookman Old Style"/>
          <w:sz w:val="20"/>
          <w:szCs w:val="20"/>
        </w:rPr>
        <w:t>año.</w:t>
      </w:r>
    </w:p>
    <w:p w14:paraId="26DA0A67" w14:textId="77777777" w:rsidR="00EA2424" w:rsidRPr="009D11A0" w:rsidRDefault="00EA2424" w:rsidP="00C72F80">
      <w:pPr>
        <w:pStyle w:val="Textoindependiente"/>
        <w:rPr>
          <w:rFonts w:ascii="Bookman Old Style" w:hAnsi="Bookman Old Style"/>
          <w:sz w:val="20"/>
          <w:szCs w:val="20"/>
        </w:rPr>
      </w:pPr>
    </w:p>
    <w:p w14:paraId="15CDCB1E"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Reglamento</w:t>
      </w:r>
      <w:r w:rsidRPr="009D11A0">
        <w:rPr>
          <w:rFonts w:ascii="Bookman Old Style" w:hAnsi="Bookman Old Style"/>
          <w:spacing w:val="-8"/>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Archivo</w:t>
      </w:r>
      <w:r w:rsidRPr="009D11A0">
        <w:rPr>
          <w:rFonts w:ascii="Bookman Old Style" w:hAnsi="Bookman Old Style"/>
          <w:spacing w:val="-7"/>
          <w:sz w:val="20"/>
          <w:szCs w:val="20"/>
        </w:rPr>
        <w:t xml:space="preserve"> </w:t>
      </w:r>
      <w:r w:rsidRPr="009D11A0">
        <w:rPr>
          <w:rFonts w:ascii="Bookman Old Style" w:hAnsi="Bookman Old Style"/>
          <w:sz w:val="20"/>
          <w:szCs w:val="20"/>
        </w:rPr>
        <w:t>Judicial</w:t>
      </w:r>
    </w:p>
    <w:p w14:paraId="12F5EC22" w14:textId="77777777" w:rsidR="00EA2424" w:rsidRPr="009D11A0" w:rsidRDefault="00EA2424" w:rsidP="00F7649D">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148. </w:t>
      </w:r>
      <w:r w:rsidRPr="009D11A0">
        <w:rPr>
          <w:rFonts w:ascii="Bookman Old Style" w:hAnsi="Bookman Old Style"/>
          <w:sz w:val="20"/>
          <w:szCs w:val="20"/>
        </w:rPr>
        <w:t>El reglamento respectivo fijará las atribuciones de los empleados del archivo judicial y determinará la forma y</w:t>
      </w:r>
      <w:r w:rsidRPr="009D11A0">
        <w:rPr>
          <w:rFonts w:ascii="Bookman Old Style" w:hAnsi="Bookman Old Style"/>
          <w:spacing w:val="1"/>
          <w:sz w:val="20"/>
          <w:szCs w:val="20"/>
        </w:rPr>
        <w:t xml:space="preserve"> </w:t>
      </w:r>
      <w:r w:rsidRPr="009D11A0">
        <w:rPr>
          <w:rFonts w:ascii="Bookman Old Style" w:hAnsi="Bookman Old Style"/>
          <w:sz w:val="20"/>
          <w:szCs w:val="20"/>
        </w:rPr>
        <w:t>términos de los registros, índices y libros que deban llevarse para el funcionamiento del sistema de archivos del Poder</w:t>
      </w:r>
      <w:r w:rsidRPr="009D11A0">
        <w:rPr>
          <w:rFonts w:ascii="Bookman Old Style" w:hAnsi="Bookman Old Style"/>
          <w:spacing w:val="1"/>
          <w:sz w:val="20"/>
          <w:szCs w:val="20"/>
        </w:rPr>
        <w:t xml:space="preserve"> </w:t>
      </w:r>
      <w:r w:rsidRPr="009D11A0">
        <w:rPr>
          <w:rFonts w:ascii="Bookman Old Style" w:hAnsi="Bookman Old Style"/>
          <w:sz w:val="20"/>
          <w:szCs w:val="20"/>
        </w:rPr>
        <w:t xml:space="preserve">Judicial, de conformidad con los principios derivados de la </w:t>
      </w:r>
      <w:r w:rsidRPr="009D11A0">
        <w:rPr>
          <w:rFonts w:ascii="Bookman Old Style" w:hAnsi="Bookman Old Style"/>
          <w:i/>
          <w:sz w:val="20"/>
          <w:szCs w:val="20"/>
        </w:rPr>
        <w:t xml:space="preserve">Declaración Universal sobre Archivos </w:t>
      </w:r>
      <w:r w:rsidRPr="009D11A0">
        <w:rPr>
          <w:rFonts w:ascii="Bookman Old Style" w:hAnsi="Bookman Old Style"/>
          <w:sz w:val="20"/>
          <w:szCs w:val="20"/>
        </w:rPr>
        <w:t>adoptada por la Asamblea</w:t>
      </w:r>
      <w:r w:rsidRPr="009D11A0">
        <w:rPr>
          <w:rFonts w:ascii="Bookman Old Style" w:hAnsi="Bookman Old Style"/>
          <w:spacing w:val="1"/>
          <w:sz w:val="20"/>
          <w:szCs w:val="20"/>
        </w:rPr>
        <w:t xml:space="preserve"> </w:t>
      </w:r>
      <w:r w:rsidRPr="009D11A0">
        <w:rPr>
          <w:rFonts w:ascii="Bookman Old Style" w:hAnsi="Bookman Old Style"/>
          <w:sz w:val="20"/>
          <w:szCs w:val="20"/>
        </w:rPr>
        <w:t>General</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r w:rsidRPr="009D11A0">
        <w:rPr>
          <w:rFonts w:ascii="Bookman Old Style" w:hAnsi="Bookman Old Style"/>
          <w:spacing w:val="1"/>
          <w:sz w:val="20"/>
          <w:szCs w:val="20"/>
        </w:rPr>
        <w:t xml:space="preserve"> </w:t>
      </w:r>
      <w:r w:rsidRPr="009D11A0">
        <w:rPr>
          <w:rFonts w:ascii="Bookman Old Style" w:hAnsi="Bookman Old Style"/>
          <w:sz w:val="20"/>
          <w:szCs w:val="20"/>
        </w:rPr>
        <w:t>Internacional</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Archivos</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septiembre</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2010.</w:t>
      </w:r>
      <w:r w:rsidRPr="009D11A0">
        <w:rPr>
          <w:rFonts w:ascii="Bookman Old Style" w:hAnsi="Bookman Old Style"/>
          <w:spacing w:val="1"/>
          <w:sz w:val="20"/>
          <w:szCs w:val="20"/>
        </w:rPr>
        <w:t xml:space="preserve"> </w:t>
      </w:r>
      <w:r w:rsidRPr="009D11A0">
        <w:rPr>
          <w:rFonts w:ascii="Bookman Old Style" w:hAnsi="Bookman Old Style"/>
          <w:sz w:val="20"/>
          <w:szCs w:val="20"/>
        </w:rPr>
        <w:t>Reconocerá,</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tal</w:t>
      </w:r>
      <w:r w:rsidRPr="009D11A0">
        <w:rPr>
          <w:rFonts w:ascii="Bookman Old Style" w:hAnsi="Bookman Old Style"/>
          <w:spacing w:val="1"/>
          <w:sz w:val="20"/>
          <w:szCs w:val="20"/>
        </w:rPr>
        <w:t xml:space="preserve"> </w:t>
      </w:r>
      <w:r w:rsidRPr="009D11A0">
        <w:rPr>
          <w:rFonts w:ascii="Bookman Old Style" w:hAnsi="Bookman Old Style"/>
          <w:sz w:val="20"/>
          <w:szCs w:val="20"/>
        </w:rPr>
        <w:t>virtud,</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siguientes</w:t>
      </w:r>
      <w:r w:rsidRPr="009D11A0">
        <w:rPr>
          <w:rFonts w:ascii="Bookman Old Style" w:hAnsi="Bookman Old Style"/>
          <w:spacing w:val="1"/>
          <w:sz w:val="20"/>
          <w:szCs w:val="20"/>
        </w:rPr>
        <w:t xml:space="preserve"> </w:t>
      </w:r>
      <w:r w:rsidRPr="009D11A0">
        <w:rPr>
          <w:rFonts w:ascii="Bookman Old Style" w:hAnsi="Bookman Old Style"/>
          <w:sz w:val="20"/>
          <w:szCs w:val="20"/>
        </w:rPr>
        <w:t>fundamentos:</w:t>
      </w:r>
    </w:p>
    <w:p w14:paraId="7F708A99" w14:textId="77777777" w:rsidR="00EA2424" w:rsidRPr="009D11A0" w:rsidRDefault="00EA2424" w:rsidP="00F7649D">
      <w:pPr>
        <w:pStyle w:val="Textoindependiente"/>
        <w:jc w:val="both"/>
        <w:rPr>
          <w:rFonts w:ascii="Bookman Old Style" w:hAnsi="Bookman Old Style"/>
          <w:sz w:val="20"/>
          <w:szCs w:val="20"/>
        </w:rPr>
      </w:pPr>
    </w:p>
    <w:p w14:paraId="1B81FCE8" w14:textId="429765EA" w:rsidR="00EA2424" w:rsidRDefault="00EA2424" w:rsidP="00F7649D">
      <w:pPr>
        <w:pStyle w:val="Prrafodelista"/>
        <w:numPr>
          <w:ilvl w:val="0"/>
          <w:numId w:val="29"/>
        </w:numPr>
        <w:tabs>
          <w:tab w:val="left" w:pos="311"/>
        </w:tabs>
        <w:ind w:left="0" w:firstLine="0"/>
        <w:jc w:val="both"/>
        <w:rPr>
          <w:rFonts w:ascii="Bookman Old Style" w:hAnsi="Bookman Old Style"/>
          <w:sz w:val="20"/>
          <w:szCs w:val="20"/>
        </w:rPr>
      </w:pPr>
      <w:r w:rsidRPr="009D11A0">
        <w:rPr>
          <w:rFonts w:ascii="Bookman Old Style" w:hAnsi="Bookman Old Style"/>
          <w:sz w:val="20"/>
          <w:szCs w:val="20"/>
        </w:rPr>
        <w:lastRenderedPageBreak/>
        <w:t>El</w:t>
      </w:r>
      <w:r w:rsidRPr="009D11A0">
        <w:rPr>
          <w:rFonts w:ascii="Bookman Old Style" w:hAnsi="Bookman Old Style"/>
          <w:spacing w:val="17"/>
          <w:sz w:val="20"/>
          <w:szCs w:val="20"/>
        </w:rPr>
        <w:t xml:space="preserve"> </w:t>
      </w:r>
      <w:r w:rsidRPr="009D11A0">
        <w:rPr>
          <w:rFonts w:ascii="Bookman Old Style" w:hAnsi="Bookman Old Style"/>
          <w:sz w:val="20"/>
          <w:szCs w:val="20"/>
        </w:rPr>
        <w:t>carácter</w:t>
      </w:r>
      <w:r w:rsidRPr="009D11A0">
        <w:rPr>
          <w:rFonts w:ascii="Bookman Old Style" w:hAnsi="Bookman Old Style"/>
          <w:spacing w:val="21"/>
          <w:sz w:val="20"/>
          <w:szCs w:val="20"/>
        </w:rPr>
        <w:t xml:space="preserve"> </w:t>
      </w:r>
      <w:r w:rsidRPr="009D11A0">
        <w:rPr>
          <w:rFonts w:ascii="Bookman Old Style" w:hAnsi="Bookman Old Style"/>
          <w:sz w:val="20"/>
          <w:szCs w:val="20"/>
        </w:rPr>
        <w:t>único</w:t>
      </w:r>
      <w:r w:rsidRPr="009D11A0">
        <w:rPr>
          <w:rFonts w:ascii="Bookman Old Style" w:hAnsi="Bookman Old Style"/>
          <w:spacing w:val="19"/>
          <w:sz w:val="20"/>
          <w:szCs w:val="20"/>
        </w:rPr>
        <w:t xml:space="preserve"> </w:t>
      </w:r>
      <w:r w:rsidRPr="009D11A0">
        <w:rPr>
          <w:rFonts w:ascii="Bookman Old Style" w:hAnsi="Bookman Old Style"/>
          <w:sz w:val="20"/>
          <w:szCs w:val="20"/>
        </w:rPr>
        <w:t>de</w:t>
      </w:r>
      <w:r w:rsidRPr="009D11A0">
        <w:rPr>
          <w:rFonts w:ascii="Bookman Old Style" w:hAnsi="Bookman Old Style"/>
          <w:spacing w:val="19"/>
          <w:sz w:val="20"/>
          <w:szCs w:val="20"/>
        </w:rPr>
        <w:t xml:space="preserve"> </w:t>
      </w:r>
      <w:r w:rsidRPr="009D11A0">
        <w:rPr>
          <w:rFonts w:ascii="Bookman Old Style" w:hAnsi="Bookman Old Style"/>
          <w:sz w:val="20"/>
          <w:szCs w:val="20"/>
        </w:rPr>
        <w:t>los</w:t>
      </w:r>
      <w:r w:rsidRPr="009D11A0">
        <w:rPr>
          <w:rFonts w:ascii="Bookman Old Style" w:hAnsi="Bookman Old Style"/>
          <w:spacing w:val="20"/>
          <w:sz w:val="20"/>
          <w:szCs w:val="20"/>
        </w:rPr>
        <w:t xml:space="preserve"> </w:t>
      </w:r>
      <w:r w:rsidRPr="009D11A0">
        <w:rPr>
          <w:rFonts w:ascii="Bookman Old Style" w:hAnsi="Bookman Old Style"/>
          <w:sz w:val="20"/>
          <w:szCs w:val="20"/>
        </w:rPr>
        <w:t>archivos</w:t>
      </w:r>
      <w:r w:rsidRPr="009D11A0">
        <w:rPr>
          <w:rFonts w:ascii="Bookman Old Style" w:hAnsi="Bookman Old Style"/>
          <w:spacing w:val="19"/>
          <w:sz w:val="20"/>
          <w:szCs w:val="20"/>
        </w:rPr>
        <w:t xml:space="preserve"> </w:t>
      </w:r>
      <w:r w:rsidRPr="009D11A0">
        <w:rPr>
          <w:rFonts w:ascii="Bookman Old Style" w:hAnsi="Bookman Old Style"/>
          <w:sz w:val="20"/>
          <w:szCs w:val="20"/>
        </w:rPr>
        <w:t>como</w:t>
      </w:r>
      <w:r w:rsidRPr="009D11A0">
        <w:rPr>
          <w:rFonts w:ascii="Bookman Old Style" w:hAnsi="Bookman Old Style"/>
          <w:spacing w:val="14"/>
          <w:sz w:val="20"/>
          <w:szCs w:val="20"/>
        </w:rPr>
        <w:t xml:space="preserve"> </w:t>
      </w:r>
      <w:r w:rsidRPr="009D11A0">
        <w:rPr>
          <w:rFonts w:ascii="Bookman Old Style" w:hAnsi="Bookman Old Style"/>
          <w:sz w:val="20"/>
          <w:szCs w:val="20"/>
        </w:rPr>
        <w:t>fieles</w:t>
      </w:r>
      <w:r w:rsidRPr="009D11A0">
        <w:rPr>
          <w:rFonts w:ascii="Bookman Old Style" w:hAnsi="Bookman Old Style"/>
          <w:spacing w:val="16"/>
          <w:sz w:val="20"/>
          <w:szCs w:val="20"/>
        </w:rPr>
        <w:t xml:space="preserve"> </w:t>
      </w:r>
      <w:r w:rsidRPr="009D11A0">
        <w:rPr>
          <w:rFonts w:ascii="Bookman Old Style" w:hAnsi="Bookman Old Style"/>
          <w:sz w:val="20"/>
          <w:szCs w:val="20"/>
        </w:rPr>
        <w:t>testimonios</w:t>
      </w:r>
      <w:r w:rsidRPr="009D11A0">
        <w:rPr>
          <w:rFonts w:ascii="Bookman Old Style" w:hAnsi="Bookman Old Style"/>
          <w:spacing w:val="19"/>
          <w:sz w:val="20"/>
          <w:szCs w:val="20"/>
        </w:rPr>
        <w:t xml:space="preserve"> </w:t>
      </w:r>
      <w:r w:rsidRPr="009D11A0">
        <w:rPr>
          <w:rFonts w:ascii="Bookman Old Style" w:hAnsi="Bookman Old Style"/>
          <w:sz w:val="20"/>
          <w:szCs w:val="20"/>
        </w:rPr>
        <w:t>de</w:t>
      </w:r>
      <w:r w:rsidRPr="009D11A0">
        <w:rPr>
          <w:rFonts w:ascii="Bookman Old Style" w:hAnsi="Bookman Old Style"/>
          <w:spacing w:val="19"/>
          <w:sz w:val="20"/>
          <w:szCs w:val="20"/>
        </w:rPr>
        <w:t xml:space="preserve"> </w:t>
      </w:r>
      <w:r w:rsidRPr="009D11A0">
        <w:rPr>
          <w:rFonts w:ascii="Bookman Old Style" w:hAnsi="Bookman Old Style"/>
          <w:sz w:val="20"/>
          <w:szCs w:val="20"/>
        </w:rPr>
        <w:t>las</w:t>
      </w:r>
      <w:r w:rsidRPr="009D11A0">
        <w:rPr>
          <w:rFonts w:ascii="Bookman Old Style" w:hAnsi="Bookman Old Style"/>
          <w:spacing w:val="19"/>
          <w:sz w:val="20"/>
          <w:szCs w:val="20"/>
        </w:rPr>
        <w:t xml:space="preserve"> </w:t>
      </w:r>
      <w:r w:rsidRPr="009D11A0">
        <w:rPr>
          <w:rFonts w:ascii="Bookman Old Style" w:hAnsi="Bookman Old Style"/>
          <w:sz w:val="20"/>
          <w:szCs w:val="20"/>
        </w:rPr>
        <w:t>actividades</w:t>
      </w:r>
      <w:r w:rsidRPr="009D11A0">
        <w:rPr>
          <w:rFonts w:ascii="Bookman Old Style" w:hAnsi="Bookman Old Style"/>
          <w:spacing w:val="20"/>
          <w:sz w:val="20"/>
          <w:szCs w:val="20"/>
        </w:rPr>
        <w:t xml:space="preserve"> </w:t>
      </w:r>
      <w:r w:rsidRPr="009D11A0">
        <w:rPr>
          <w:rFonts w:ascii="Bookman Old Style" w:hAnsi="Bookman Old Style"/>
          <w:sz w:val="20"/>
          <w:szCs w:val="20"/>
        </w:rPr>
        <w:t>administrativas,</w:t>
      </w:r>
      <w:r w:rsidRPr="009D11A0">
        <w:rPr>
          <w:rFonts w:ascii="Bookman Old Style" w:hAnsi="Bookman Old Style"/>
          <w:spacing w:val="21"/>
          <w:sz w:val="20"/>
          <w:szCs w:val="20"/>
        </w:rPr>
        <w:t xml:space="preserve"> </w:t>
      </w:r>
      <w:r w:rsidRPr="009D11A0">
        <w:rPr>
          <w:rFonts w:ascii="Bookman Old Style" w:hAnsi="Bookman Old Style"/>
          <w:sz w:val="20"/>
          <w:szCs w:val="20"/>
        </w:rPr>
        <w:t>culturales</w:t>
      </w:r>
      <w:r w:rsidRPr="009D11A0">
        <w:rPr>
          <w:rFonts w:ascii="Bookman Old Style" w:hAnsi="Bookman Old Style"/>
          <w:spacing w:val="19"/>
          <w:sz w:val="20"/>
          <w:szCs w:val="20"/>
        </w:rPr>
        <w:t xml:space="preserve"> </w:t>
      </w:r>
      <w:r w:rsidRPr="009D11A0">
        <w:rPr>
          <w:rFonts w:ascii="Bookman Old Style" w:hAnsi="Bookman Old Style"/>
          <w:sz w:val="20"/>
          <w:szCs w:val="20"/>
        </w:rPr>
        <w:t>e</w:t>
      </w:r>
      <w:r w:rsidRPr="009D11A0">
        <w:rPr>
          <w:rFonts w:ascii="Bookman Old Style" w:hAnsi="Bookman Old Style"/>
          <w:spacing w:val="19"/>
          <w:sz w:val="20"/>
          <w:szCs w:val="20"/>
        </w:rPr>
        <w:t xml:space="preserve"> </w:t>
      </w:r>
      <w:r w:rsidRPr="009D11A0">
        <w:rPr>
          <w:rFonts w:ascii="Bookman Old Style" w:hAnsi="Bookman Old Style"/>
          <w:sz w:val="20"/>
          <w:szCs w:val="20"/>
        </w:rPr>
        <w:t>intelectuales</w:t>
      </w:r>
      <w:r w:rsidRPr="009D11A0">
        <w:rPr>
          <w:rFonts w:ascii="Bookman Old Style" w:hAnsi="Bookman Old Style"/>
          <w:spacing w:val="20"/>
          <w:sz w:val="20"/>
          <w:szCs w:val="20"/>
        </w:rPr>
        <w:t xml:space="preserve"> </w:t>
      </w:r>
      <w:r w:rsidRPr="009D11A0">
        <w:rPr>
          <w:rFonts w:ascii="Bookman Old Style" w:hAnsi="Bookman Old Style"/>
          <w:sz w:val="20"/>
          <w:szCs w:val="20"/>
        </w:rPr>
        <w:t>y</w:t>
      </w:r>
      <w:r w:rsidRPr="009D11A0">
        <w:rPr>
          <w:rFonts w:ascii="Bookman Old Style" w:hAnsi="Bookman Old Style"/>
          <w:spacing w:val="-47"/>
          <w:sz w:val="20"/>
          <w:szCs w:val="20"/>
        </w:rPr>
        <w:t xml:space="preserve"> </w:t>
      </w:r>
      <w:r w:rsidRPr="009D11A0">
        <w:rPr>
          <w:rFonts w:ascii="Bookman Old Style" w:hAnsi="Bookman Old Style"/>
          <w:sz w:val="20"/>
          <w:szCs w:val="20"/>
        </w:rPr>
        <w:t>como</w:t>
      </w:r>
      <w:r w:rsidRPr="009D11A0">
        <w:rPr>
          <w:rFonts w:ascii="Bookman Old Style" w:hAnsi="Bookman Old Style"/>
          <w:spacing w:val="-3"/>
          <w:sz w:val="20"/>
          <w:szCs w:val="20"/>
        </w:rPr>
        <w:t xml:space="preserve"> </w:t>
      </w:r>
      <w:r w:rsidRPr="009D11A0">
        <w:rPr>
          <w:rFonts w:ascii="Bookman Old Style" w:hAnsi="Bookman Old Style"/>
          <w:sz w:val="20"/>
          <w:szCs w:val="20"/>
        </w:rPr>
        <w:t>reflejo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evolución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sociedades;</w:t>
      </w:r>
    </w:p>
    <w:p w14:paraId="452DA091" w14:textId="77777777" w:rsidR="00F7649D" w:rsidRPr="009D11A0" w:rsidRDefault="00F7649D" w:rsidP="00F7649D">
      <w:pPr>
        <w:pStyle w:val="Prrafodelista"/>
        <w:tabs>
          <w:tab w:val="left" w:pos="311"/>
        </w:tabs>
        <w:ind w:left="0"/>
        <w:jc w:val="both"/>
        <w:rPr>
          <w:rFonts w:ascii="Bookman Old Style" w:hAnsi="Bookman Old Style"/>
          <w:sz w:val="20"/>
          <w:szCs w:val="20"/>
        </w:rPr>
      </w:pPr>
    </w:p>
    <w:p w14:paraId="64D0045B" w14:textId="0275BD5C" w:rsidR="00EA2424" w:rsidRDefault="00EA2424" w:rsidP="00F7649D">
      <w:pPr>
        <w:pStyle w:val="Prrafodelista"/>
        <w:numPr>
          <w:ilvl w:val="0"/>
          <w:numId w:val="29"/>
        </w:numPr>
        <w:tabs>
          <w:tab w:val="left" w:pos="364"/>
        </w:tabs>
        <w:ind w:left="0" w:firstLine="0"/>
        <w:jc w:val="both"/>
        <w:rPr>
          <w:rFonts w:ascii="Bookman Old Style" w:hAnsi="Bookman Old Style"/>
          <w:sz w:val="20"/>
          <w:szCs w:val="20"/>
        </w:rPr>
      </w:pPr>
      <w:r w:rsidRPr="009D11A0">
        <w:rPr>
          <w:rFonts w:ascii="Bookman Old Style" w:hAnsi="Bookman Old Style"/>
          <w:sz w:val="20"/>
          <w:szCs w:val="20"/>
        </w:rPr>
        <w:t>El carácter esencial de los archivos para garantizar una gestión eficaz, responsable y transparente, para proteger los</w:t>
      </w:r>
      <w:r w:rsidRPr="009D11A0">
        <w:rPr>
          <w:rFonts w:ascii="Bookman Old Style" w:hAnsi="Bookman Old Style"/>
          <w:spacing w:val="1"/>
          <w:sz w:val="20"/>
          <w:szCs w:val="20"/>
        </w:rPr>
        <w:t xml:space="preserve"> </w:t>
      </w:r>
      <w:r w:rsidRPr="009D11A0">
        <w:rPr>
          <w:rFonts w:ascii="Bookman Old Style" w:hAnsi="Bookman Old Style"/>
          <w:sz w:val="20"/>
          <w:szCs w:val="20"/>
        </w:rPr>
        <w:t>derechos de los ciudadanos, asegurar la memoria individual y colectiva y para comprender el pasado, documentar el</w:t>
      </w:r>
      <w:r w:rsidRPr="009D11A0">
        <w:rPr>
          <w:rFonts w:ascii="Bookman Old Style" w:hAnsi="Bookman Old Style"/>
          <w:spacing w:val="1"/>
          <w:sz w:val="20"/>
          <w:szCs w:val="20"/>
        </w:rPr>
        <w:t xml:space="preserve"> </w:t>
      </w:r>
      <w:r w:rsidRPr="009D11A0">
        <w:rPr>
          <w:rFonts w:ascii="Bookman Old Style" w:hAnsi="Bookman Old Style"/>
          <w:sz w:val="20"/>
          <w:szCs w:val="20"/>
        </w:rPr>
        <w:t>presente</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preparar</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futuro;</w:t>
      </w:r>
    </w:p>
    <w:p w14:paraId="79EE2E5C" w14:textId="77777777" w:rsidR="00F7649D" w:rsidRPr="009D11A0" w:rsidRDefault="00F7649D" w:rsidP="00F7649D">
      <w:pPr>
        <w:pStyle w:val="Prrafodelista"/>
        <w:tabs>
          <w:tab w:val="left" w:pos="364"/>
        </w:tabs>
        <w:ind w:left="0"/>
        <w:jc w:val="both"/>
        <w:rPr>
          <w:rFonts w:ascii="Bookman Old Style" w:hAnsi="Bookman Old Style"/>
          <w:sz w:val="20"/>
          <w:szCs w:val="20"/>
        </w:rPr>
      </w:pPr>
    </w:p>
    <w:p w14:paraId="1B43FA1E" w14:textId="15B8D3DD" w:rsidR="00EA2424" w:rsidRDefault="00EA2424" w:rsidP="00F7649D">
      <w:pPr>
        <w:pStyle w:val="Prrafodelista"/>
        <w:numPr>
          <w:ilvl w:val="0"/>
          <w:numId w:val="29"/>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diversidad</w:t>
      </w:r>
      <w:r w:rsidRPr="009D11A0">
        <w:rPr>
          <w:rFonts w:ascii="Bookman Old Style" w:hAnsi="Bookman Old Style"/>
          <w:spacing w:val="-4"/>
          <w:sz w:val="20"/>
          <w:szCs w:val="20"/>
        </w:rPr>
        <w:t xml:space="preserve"> </w:t>
      </w:r>
      <w:r w:rsidRPr="009D11A0">
        <w:rPr>
          <w:rFonts w:ascii="Bookman Old Style" w:hAnsi="Bookman Old Style"/>
          <w:sz w:val="20"/>
          <w:szCs w:val="20"/>
        </w:rPr>
        <w:t>de los</w:t>
      </w:r>
      <w:r w:rsidRPr="009D11A0">
        <w:rPr>
          <w:rFonts w:ascii="Bookman Old Style" w:hAnsi="Bookman Old Style"/>
          <w:spacing w:val="-4"/>
          <w:sz w:val="20"/>
          <w:szCs w:val="20"/>
        </w:rPr>
        <w:t xml:space="preserve"> </w:t>
      </w:r>
      <w:r w:rsidRPr="009D11A0">
        <w:rPr>
          <w:rFonts w:ascii="Bookman Old Style" w:hAnsi="Bookman Old Style"/>
          <w:sz w:val="20"/>
          <w:szCs w:val="20"/>
        </w:rPr>
        <w:t>archivos</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2"/>
          <w:sz w:val="20"/>
          <w:szCs w:val="20"/>
        </w:rPr>
        <w:t xml:space="preserve"> </w:t>
      </w:r>
      <w:r w:rsidRPr="009D11A0">
        <w:rPr>
          <w:rFonts w:ascii="Bookman Old Style" w:hAnsi="Bookman Old Style"/>
          <w:sz w:val="20"/>
          <w:szCs w:val="20"/>
        </w:rPr>
        <w:t>dejar</w:t>
      </w:r>
      <w:r w:rsidRPr="009D11A0">
        <w:rPr>
          <w:rFonts w:ascii="Bookman Old Style" w:hAnsi="Bookman Old Style"/>
          <w:spacing w:val="-2"/>
          <w:sz w:val="20"/>
          <w:szCs w:val="20"/>
        </w:rPr>
        <w:t xml:space="preserve"> </w:t>
      </w:r>
      <w:r w:rsidRPr="009D11A0">
        <w:rPr>
          <w:rFonts w:ascii="Bookman Old Style" w:hAnsi="Bookman Old Style"/>
          <w:sz w:val="20"/>
          <w:szCs w:val="20"/>
        </w:rPr>
        <w:t>constancia del</w:t>
      </w:r>
      <w:r w:rsidRPr="009D11A0">
        <w:rPr>
          <w:rFonts w:ascii="Bookman Old Style" w:hAnsi="Bookman Old Style"/>
          <w:spacing w:val="-6"/>
          <w:sz w:val="20"/>
          <w:szCs w:val="20"/>
        </w:rPr>
        <w:t xml:space="preserve"> </w:t>
      </w:r>
      <w:r w:rsidRPr="009D11A0">
        <w:rPr>
          <w:rFonts w:ascii="Bookman Old Style" w:hAnsi="Bookman Old Style"/>
          <w:sz w:val="20"/>
          <w:szCs w:val="20"/>
        </w:rPr>
        <w:t>conjunto</w:t>
      </w:r>
      <w:r w:rsidRPr="009D11A0">
        <w:rPr>
          <w:rFonts w:ascii="Bookman Old Style" w:hAnsi="Bookman Old Style"/>
          <w:spacing w:val="-4"/>
          <w:sz w:val="20"/>
          <w:szCs w:val="20"/>
        </w:rPr>
        <w:t xml:space="preserve"> </w:t>
      </w:r>
      <w:r w:rsidRPr="009D11A0">
        <w:rPr>
          <w:rFonts w:ascii="Bookman Old Style" w:hAnsi="Bookman Old Style"/>
          <w:sz w:val="20"/>
          <w:szCs w:val="20"/>
        </w:rPr>
        <w:t>de actividades de la</w:t>
      </w:r>
      <w:r w:rsidRPr="009D11A0">
        <w:rPr>
          <w:rFonts w:ascii="Bookman Old Style" w:hAnsi="Bookman Old Style"/>
          <w:spacing w:val="-4"/>
          <w:sz w:val="20"/>
          <w:szCs w:val="20"/>
        </w:rPr>
        <w:t xml:space="preserve"> </w:t>
      </w:r>
      <w:r w:rsidRPr="009D11A0">
        <w:rPr>
          <w:rFonts w:ascii="Bookman Old Style" w:hAnsi="Bookman Old Style"/>
          <w:sz w:val="20"/>
          <w:szCs w:val="20"/>
        </w:rPr>
        <w:t>humanidad;</w:t>
      </w:r>
    </w:p>
    <w:p w14:paraId="6EA488A5" w14:textId="77777777" w:rsidR="00F7649D" w:rsidRPr="009D11A0" w:rsidRDefault="00F7649D" w:rsidP="00F7649D">
      <w:pPr>
        <w:pStyle w:val="Prrafodelista"/>
        <w:tabs>
          <w:tab w:val="left" w:pos="388"/>
        </w:tabs>
        <w:ind w:left="0"/>
        <w:jc w:val="both"/>
        <w:rPr>
          <w:rFonts w:ascii="Bookman Old Style" w:hAnsi="Bookman Old Style"/>
          <w:sz w:val="20"/>
          <w:szCs w:val="20"/>
        </w:rPr>
      </w:pPr>
    </w:p>
    <w:p w14:paraId="19DF0952" w14:textId="77777777" w:rsidR="00EA2424" w:rsidRPr="009D11A0" w:rsidRDefault="00EA2424" w:rsidP="00F7649D">
      <w:pPr>
        <w:pStyle w:val="Prrafodelista"/>
        <w:numPr>
          <w:ilvl w:val="0"/>
          <w:numId w:val="29"/>
        </w:numPr>
        <w:tabs>
          <w:tab w:val="left" w:pos="412"/>
        </w:tabs>
        <w:ind w:left="0" w:firstLine="0"/>
        <w:jc w:val="both"/>
        <w:rPr>
          <w:rFonts w:ascii="Bookman Old Style" w:hAnsi="Bookman Old Style"/>
          <w:sz w:val="20"/>
          <w:szCs w:val="20"/>
        </w:rPr>
      </w:pP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multiplicidad</w:t>
      </w:r>
      <w:r w:rsidRPr="009D11A0">
        <w:rPr>
          <w:rFonts w:ascii="Bookman Old Style" w:hAnsi="Bookman Old Style"/>
          <w:spacing w:val="5"/>
          <w:sz w:val="20"/>
          <w:szCs w:val="20"/>
        </w:rPr>
        <w:t xml:space="preserve"> </w:t>
      </w:r>
      <w:r w:rsidRPr="009D11A0">
        <w:rPr>
          <w:rFonts w:ascii="Bookman Old Style" w:hAnsi="Bookman Old Style"/>
          <w:sz w:val="20"/>
          <w:szCs w:val="20"/>
        </w:rPr>
        <w:t>de soportes</w:t>
      </w:r>
      <w:r w:rsidRPr="009D11A0">
        <w:rPr>
          <w:rFonts w:ascii="Bookman Old Style" w:hAnsi="Bookman Old Style"/>
          <w:spacing w:val="1"/>
          <w:sz w:val="20"/>
          <w:szCs w:val="20"/>
        </w:rPr>
        <w:t xml:space="preserve"> </w:t>
      </w:r>
      <w:r w:rsidRPr="009D11A0">
        <w:rPr>
          <w:rFonts w:ascii="Bookman Old Style" w:hAnsi="Bookman Old Style"/>
          <w:sz w:val="20"/>
          <w:szCs w:val="20"/>
        </w:rPr>
        <w:t>en los que los</w:t>
      </w:r>
      <w:r w:rsidRPr="009D11A0">
        <w:rPr>
          <w:rFonts w:ascii="Bookman Old Style" w:hAnsi="Bookman Old Style"/>
          <w:spacing w:val="6"/>
          <w:sz w:val="20"/>
          <w:szCs w:val="20"/>
        </w:rPr>
        <w:t xml:space="preserve"> </w:t>
      </w:r>
      <w:r w:rsidRPr="009D11A0">
        <w:rPr>
          <w:rFonts w:ascii="Bookman Old Style" w:hAnsi="Bookman Old Style"/>
          <w:sz w:val="20"/>
          <w:szCs w:val="20"/>
        </w:rPr>
        <w:t>documentos</w:t>
      </w:r>
      <w:r w:rsidRPr="009D11A0">
        <w:rPr>
          <w:rFonts w:ascii="Bookman Old Style" w:hAnsi="Bookman Old Style"/>
          <w:spacing w:val="1"/>
          <w:sz w:val="20"/>
          <w:szCs w:val="20"/>
        </w:rPr>
        <w:t xml:space="preserve"> </w:t>
      </w:r>
      <w:r w:rsidRPr="009D11A0">
        <w:rPr>
          <w:rFonts w:ascii="Bookman Old Style" w:hAnsi="Bookman Old Style"/>
          <w:sz w:val="20"/>
          <w:szCs w:val="20"/>
        </w:rPr>
        <w:t>son</w:t>
      </w:r>
      <w:r w:rsidRPr="009D11A0">
        <w:rPr>
          <w:rFonts w:ascii="Bookman Old Style" w:hAnsi="Bookman Old Style"/>
          <w:spacing w:val="5"/>
          <w:sz w:val="20"/>
          <w:szCs w:val="20"/>
        </w:rPr>
        <w:t xml:space="preserve"> </w:t>
      </w:r>
      <w:r w:rsidRPr="009D11A0">
        <w:rPr>
          <w:rFonts w:ascii="Bookman Old Style" w:hAnsi="Bookman Old Style"/>
          <w:sz w:val="20"/>
          <w:szCs w:val="20"/>
        </w:rPr>
        <w:t>creados</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conservados:</w:t>
      </w:r>
      <w:r w:rsidRPr="009D11A0">
        <w:rPr>
          <w:rFonts w:ascii="Bookman Old Style" w:hAnsi="Bookman Old Style"/>
          <w:spacing w:val="3"/>
          <w:sz w:val="20"/>
          <w:szCs w:val="20"/>
        </w:rPr>
        <w:t xml:space="preserve"> </w:t>
      </w:r>
      <w:r w:rsidRPr="009D11A0">
        <w:rPr>
          <w:rFonts w:ascii="Bookman Old Style" w:hAnsi="Bookman Old Style"/>
          <w:sz w:val="20"/>
          <w:szCs w:val="20"/>
        </w:rPr>
        <w:t>papel,</w:t>
      </w:r>
      <w:r w:rsidRPr="009D11A0">
        <w:rPr>
          <w:rFonts w:ascii="Bookman Old Style" w:hAnsi="Bookman Old Style"/>
          <w:spacing w:val="8"/>
          <w:sz w:val="20"/>
          <w:szCs w:val="20"/>
        </w:rPr>
        <w:t xml:space="preserve"> </w:t>
      </w:r>
      <w:r w:rsidRPr="009D11A0">
        <w:rPr>
          <w:rFonts w:ascii="Bookman Old Style" w:hAnsi="Bookman Old Style"/>
          <w:sz w:val="20"/>
          <w:szCs w:val="20"/>
        </w:rPr>
        <w:t>audiovisual,</w:t>
      </w:r>
      <w:r w:rsidRPr="009D11A0">
        <w:rPr>
          <w:rFonts w:ascii="Bookman Old Style" w:hAnsi="Bookman Old Style"/>
          <w:spacing w:val="2"/>
          <w:sz w:val="20"/>
          <w:szCs w:val="20"/>
        </w:rPr>
        <w:t xml:space="preserve"> </w:t>
      </w:r>
      <w:r w:rsidRPr="009D11A0">
        <w:rPr>
          <w:rFonts w:ascii="Bookman Old Style" w:hAnsi="Bookman Old Style"/>
          <w:sz w:val="20"/>
          <w:szCs w:val="20"/>
        </w:rPr>
        <w:t>digital</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otros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7"/>
          <w:sz w:val="20"/>
          <w:szCs w:val="20"/>
        </w:rPr>
        <w:t xml:space="preserve"> </w:t>
      </w:r>
      <w:r w:rsidRPr="009D11A0">
        <w:rPr>
          <w:rFonts w:ascii="Bookman Old Style" w:hAnsi="Bookman Old Style"/>
          <w:sz w:val="20"/>
          <w:szCs w:val="20"/>
        </w:rPr>
        <w:t>cualquier</w:t>
      </w:r>
      <w:r w:rsidRPr="009D11A0">
        <w:rPr>
          <w:rFonts w:ascii="Bookman Old Style" w:hAnsi="Bookman Old Style"/>
          <w:spacing w:val="-2"/>
          <w:sz w:val="20"/>
          <w:szCs w:val="20"/>
        </w:rPr>
        <w:t xml:space="preserve"> </w:t>
      </w:r>
      <w:r w:rsidRPr="009D11A0">
        <w:rPr>
          <w:rFonts w:ascii="Bookman Old Style" w:hAnsi="Bookman Old Style"/>
          <w:sz w:val="20"/>
          <w:szCs w:val="20"/>
        </w:rPr>
        <w:t>naturaleza;</w:t>
      </w:r>
    </w:p>
    <w:p w14:paraId="1C756004" w14:textId="77777777" w:rsidR="00EA2424" w:rsidRPr="009D11A0" w:rsidRDefault="00EA2424" w:rsidP="00F7649D">
      <w:pPr>
        <w:pStyle w:val="Textoindependiente"/>
        <w:jc w:val="both"/>
        <w:rPr>
          <w:rFonts w:ascii="Bookman Old Style" w:hAnsi="Bookman Old Style"/>
          <w:sz w:val="20"/>
          <w:szCs w:val="20"/>
        </w:rPr>
      </w:pPr>
    </w:p>
    <w:p w14:paraId="5DF12908" w14:textId="77777777" w:rsidR="00EA2424" w:rsidRPr="009D11A0" w:rsidRDefault="00EA2424" w:rsidP="00F7649D">
      <w:pPr>
        <w:pStyle w:val="Prrafodelista"/>
        <w:numPr>
          <w:ilvl w:val="0"/>
          <w:numId w:val="29"/>
        </w:numPr>
        <w:tabs>
          <w:tab w:val="left" w:pos="374"/>
        </w:tabs>
        <w:ind w:left="0" w:firstLine="0"/>
        <w:jc w:val="both"/>
        <w:rPr>
          <w:rFonts w:ascii="Bookman Old Style" w:hAnsi="Bookman Old Style"/>
          <w:sz w:val="20"/>
          <w:szCs w:val="20"/>
        </w:rPr>
      </w:pPr>
      <w:r w:rsidRPr="009D11A0">
        <w:rPr>
          <w:rFonts w:ascii="Bookman Old Style" w:hAnsi="Bookman Old Style"/>
          <w:sz w:val="20"/>
          <w:szCs w:val="20"/>
        </w:rPr>
        <w:t>El</w:t>
      </w:r>
      <w:r w:rsidRPr="009D11A0">
        <w:rPr>
          <w:rFonts w:ascii="Bookman Old Style" w:hAnsi="Bookman Old Style"/>
          <w:spacing w:val="13"/>
          <w:sz w:val="20"/>
          <w:szCs w:val="20"/>
        </w:rPr>
        <w:t xml:space="preserve"> </w:t>
      </w:r>
      <w:r w:rsidRPr="009D11A0">
        <w:rPr>
          <w:rFonts w:ascii="Bookman Old Style" w:hAnsi="Bookman Old Style"/>
          <w:sz w:val="20"/>
          <w:szCs w:val="20"/>
        </w:rPr>
        <w:t>papel</w:t>
      </w:r>
      <w:r w:rsidRPr="009D11A0">
        <w:rPr>
          <w:rFonts w:ascii="Bookman Old Style" w:hAnsi="Bookman Old Style"/>
          <w:spacing w:val="14"/>
          <w:sz w:val="20"/>
          <w:szCs w:val="20"/>
        </w:rPr>
        <w:t xml:space="preserve"> </w:t>
      </w:r>
      <w:r w:rsidRPr="009D11A0">
        <w:rPr>
          <w:rFonts w:ascii="Bookman Old Style" w:hAnsi="Bookman Old Style"/>
          <w:sz w:val="20"/>
          <w:szCs w:val="20"/>
        </w:rPr>
        <w:t>de</w:t>
      </w:r>
      <w:r w:rsidRPr="009D11A0">
        <w:rPr>
          <w:rFonts w:ascii="Bookman Old Style" w:hAnsi="Bookman Old Style"/>
          <w:spacing w:val="15"/>
          <w:sz w:val="20"/>
          <w:szCs w:val="20"/>
        </w:rPr>
        <w:t xml:space="preserve"> </w:t>
      </w:r>
      <w:r w:rsidRPr="009D11A0">
        <w:rPr>
          <w:rFonts w:ascii="Bookman Old Style" w:hAnsi="Bookman Old Style"/>
          <w:sz w:val="20"/>
          <w:szCs w:val="20"/>
        </w:rPr>
        <w:t>los</w:t>
      </w:r>
      <w:r w:rsidRPr="009D11A0">
        <w:rPr>
          <w:rFonts w:ascii="Bookman Old Style" w:hAnsi="Bookman Old Style"/>
          <w:spacing w:val="12"/>
          <w:sz w:val="20"/>
          <w:szCs w:val="20"/>
        </w:rPr>
        <w:t xml:space="preserve"> </w:t>
      </w:r>
      <w:r w:rsidRPr="009D11A0">
        <w:rPr>
          <w:rFonts w:ascii="Bookman Old Style" w:hAnsi="Bookman Old Style"/>
          <w:sz w:val="20"/>
          <w:szCs w:val="20"/>
        </w:rPr>
        <w:t>archiveros</w:t>
      </w:r>
      <w:r w:rsidRPr="009D11A0">
        <w:rPr>
          <w:rFonts w:ascii="Bookman Old Style" w:hAnsi="Bookman Old Style"/>
          <w:spacing w:val="16"/>
          <w:sz w:val="20"/>
          <w:szCs w:val="20"/>
        </w:rPr>
        <w:t xml:space="preserve"> </w:t>
      </w:r>
      <w:r w:rsidRPr="009D11A0">
        <w:rPr>
          <w:rFonts w:ascii="Bookman Old Style" w:hAnsi="Bookman Old Style"/>
          <w:sz w:val="20"/>
          <w:szCs w:val="20"/>
        </w:rPr>
        <w:t>como</w:t>
      </w:r>
      <w:r w:rsidRPr="009D11A0">
        <w:rPr>
          <w:rFonts w:ascii="Bookman Old Style" w:hAnsi="Bookman Old Style"/>
          <w:spacing w:val="15"/>
          <w:sz w:val="20"/>
          <w:szCs w:val="20"/>
        </w:rPr>
        <w:t xml:space="preserve"> </w:t>
      </w:r>
      <w:r w:rsidRPr="009D11A0">
        <w:rPr>
          <w:rFonts w:ascii="Bookman Old Style" w:hAnsi="Bookman Old Style"/>
          <w:sz w:val="20"/>
          <w:szCs w:val="20"/>
        </w:rPr>
        <w:t>profesionales</w:t>
      </w:r>
      <w:r w:rsidRPr="009D11A0">
        <w:rPr>
          <w:rFonts w:ascii="Bookman Old Style" w:hAnsi="Bookman Old Style"/>
          <w:spacing w:val="12"/>
          <w:sz w:val="20"/>
          <w:szCs w:val="20"/>
        </w:rPr>
        <w:t xml:space="preserve"> </w:t>
      </w:r>
      <w:r w:rsidRPr="009D11A0">
        <w:rPr>
          <w:rFonts w:ascii="Bookman Old Style" w:hAnsi="Bookman Old Style"/>
          <w:sz w:val="20"/>
          <w:szCs w:val="20"/>
        </w:rPr>
        <w:t>cualificados,</w:t>
      </w:r>
      <w:r w:rsidRPr="009D11A0">
        <w:rPr>
          <w:rFonts w:ascii="Bookman Old Style" w:hAnsi="Bookman Old Style"/>
          <w:spacing w:val="17"/>
          <w:sz w:val="20"/>
          <w:szCs w:val="20"/>
        </w:rPr>
        <w:t xml:space="preserve"> </w:t>
      </w:r>
      <w:r w:rsidRPr="009D11A0">
        <w:rPr>
          <w:rFonts w:ascii="Bookman Old Style" w:hAnsi="Bookman Old Style"/>
          <w:sz w:val="20"/>
          <w:szCs w:val="20"/>
        </w:rPr>
        <w:t>con</w:t>
      </w:r>
      <w:r w:rsidRPr="009D11A0">
        <w:rPr>
          <w:rFonts w:ascii="Bookman Old Style" w:hAnsi="Bookman Old Style"/>
          <w:spacing w:val="16"/>
          <w:sz w:val="20"/>
          <w:szCs w:val="20"/>
        </w:rPr>
        <w:t xml:space="preserve"> </w:t>
      </w:r>
      <w:r w:rsidRPr="009D11A0">
        <w:rPr>
          <w:rFonts w:ascii="Bookman Old Style" w:hAnsi="Bookman Old Style"/>
          <w:sz w:val="20"/>
          <w:szCs w:val="20"/>
        </w:rPr>
        <w:t>formación</w:t>
      </w:r>
      <w:r w:rsidRPr="009D11A0">
        <w:rPr>
          <w:rFonts w:ascii="Bookman Old Style" w:hAnsi="Bookman Old Style"/>
          <w:spacing w:val="15"/>
          <w:sz w:val="20"/>
          <w:szCs w:val="20"/>
        </w:rPr>
        <w:t xml:space="preserve"> </w:t>
      </w:r>
      <w:r w:rsidRPr="009D11A0">
        <w:rPr>
          <w:rFonts w:ascii="Bookman Old Style" w:hAnsi="Bookman Old Style"/>
          <w:sz w:val="20"/>
          <w:szCs w:val="20"/>
        </w:rPr>
        <w:t>inicial</w:t>
      </w:r>
      <w:r w:rsidRPr="009D11A0">
        <w:rPr>
          <w:rFonts w:ascii="Bookman Old Style" w:hAnsi="Bookman Old Style"/>
          <w:spacing w:val="14"/>
          <w:sz w:val="20"/>
          <w:szCs w:val="20"/>
        </w:rPr>
        <w:t xml:space="preserve"> </w:t>
      </w:r>
      <w:r w:rsidRPr="009D11A0">
        <w:rPr>
          <w:rFonts w:ascii="Bookman Old Style" w:hAnsi="Bookman Old Style"/>
          <w:sz w:val="20"/>
          <w:szCs w:val="20"/>
        </w:rPr>
        <w:t>y</w:t>
      </w:r>
      <w:r w:rsidRPr="009D11A0">
        <w:rPr>
          <w:rFonts w:ascii="Bookman Old Style" w:hAnsi="Bookman Old Style"/>
          <w:spacing w:val="16"/>
          <w:sz w:val="20"/>
          <w:szCs w:val="20"/>
        </w:rPr>
        <w:t xml:space="preserve"> </w:t>
      </w:r>
      <w:r w:rsidRPr="009D11A0">
        <w:rPr>
          <w:rFonts w:ascii="Bookman Old Style" w:hAnsi="Bookman Old Style"/>
          <w:sz w:val="20"/>
          <w:szCs w:val="20"/>
        </w:rPr>
        <w:t>continuada</w:t>
      </w:r>
      <w:r w:rsidRPr="009D11A0">
        <w:rPr>
          <w:rFonts w:ascii="Bookman Old Style" w:hAnsi="Bookman Old Style"/>
          <w:spacing w:val="15"/>
          <w:sz w:val="20"/>
          <w:szCs w:val="20"/>
        </w:rPr>
        <w:t xml:space="preserve"> </w:t>
      </w:r>
      <w:r w:rsidRPr="009D11A0">
        <w:rPr>
          <w:rFonts w:ascii="Bookman Old Style" w:hAnsi="Bookman Old Style"/>
          <w:sz w:val="20"/>
          <w:szCs w:val="20"/>
        </w:rPr>
        <w:t>que</w:t>
      </w:r>
      <w:r w:rsidRPr="009D11A0">
        <w:rPr>
          <w:rFonts w:ascii="Bookman Old Style" w:hAnsi="Bookman Old Style"/>
          <w:spacing w:val="11"/>
          <w:sz w:val="20"/>
          <w:szCs w:val="20"/>
        </w:rPr>
        <w:t xml:space="preserve"> </w:t>
      </w:r>
      <w:r w:rsidRPr="009D11A0">
        <w:rPr>
          <w:rFonts w:ascii="Bookman Old Style" w:hAnsi="Bookman Old Style"/>
          <w:sz w:val="20"/>
          <w:szCs w:val="20"/>
        </w:rPr>
        <w:t>sirven</w:t>
      </w:r>
      <w:r w:rsidRPr="009D11A0">
        <w:rPr>
          <w:rFonts w:ascii="Bookman Old Style" w:hAnsi="Bookman Old Style"/>
          <w:spacing w:val="10"/>
          <w:sz w:val="20"/>
          <w:szCs w:val="20"/>
        </w:rPr>
        <w:t xml:space="preserve"> </w:t>
      </w:r>
      <w:r w:rsidRPr="009D11A0">
        <w:rPr>
          <w:rFonts w:ascii="Bookman Old Style" w:hAnsi="Bookman Old Style"/>
          <w:sz w:val="20"/>
          <w:szCs w:val="20"/>
        </w:rPr>
        <w:t>a</w:t>
      </w:r>
      <w:r w:rsidRPr="009D11A0">
        <w:rPr>
          <w:rFonts w:ascii="Bookman Old Style" w:hAnsi="Bookman Old Style"/>
          <w:spacing w:val="16"/>
          <w:sz w:val="20"/>
          <w:szCs w:val="20"/>
        </w:rPr>
        <w:t xml:space="preserve"> </w:t>
      </w:r>
      <w:r w:rsidRPr="009D11A0">
        <w:rPr>
          <w:rFonts w:ascii="Bookman Old Style" w:hAnsi="Bookman Old Style"/>
          <w:sz w:val="20"/>
          <w:szCs w:val="20"/>
        </w:rPr>
        <w:t>la</w:t>
      </w:r>
      <w:r w:rsidRPr="009D11A0">
        <w:rPr>
          <w:rFonts w:ascii="Bookman Old Style" w:hAnsi="Bookman Old Style"/>
          <w:spacing w:val="16"/>
          <w:sz w:val="20"/>
          <w:szCs w:val="20"/>
        </w:rPr>
        <w:t xml:space="preserve"> </w:t>
      </w:r>
      <w:r w:rsidRPr="009D11A0">
        <w:rPr>
          <w:rFonts w:ascii="Bookman Old Style" w:hAnsi="Bookman Old Style"/>
          <w:sz w:val="20"/>
          <w:szCs w:val="20"/>
        </w:rPr>
        <w:t>sociedad</w:t>
      </w:r>
      <w:r w:rsidRPr="009D11A0">
        <w:rPr>
          <w:rFonts w:ascii="Bookman Old Style" w:hAnsi="Bookman Old Style"/>
          <w:spacing w:val="-47"/>
          <w:sz w:val="20"/>
          <w:szCs w:val="20"/>
        </w:rPr>
        <w:t xml:space="preserve"> </w:t>
      </w:r>
      <w:r w:rsidRPr="009D11A0">
        <w:rPr>
          <w:rFonts w:ascii="Bookman Old Style" w:hAnsi="Bookman Old Style"/>
          <w:sz w:val="20"/>
          <w:szCs w:val="20"/>
        </w:rPr>
        <w:t>garantizando</w:t>
      </w:r>
      <w:r w:rsidRPr="009D11A0">
        <w:rPr>
          <w:rFonts w:ascii="Bookman Old Style" w:hAnsi="Bookman Old Style"/>
          <w:spacing w:val="-4"/>
          <w:sz w:val="20"/>
          <w:szCs w:val="20"/>
        </w:rPr>
        <w:t xml:space="preserve"> </w:t>
      </w:r>
      <w:r w:rsidRPr="009D11A0">
        <w:rPr>
          <w:rFonts w:ascii="Bookman Old Style" w:hAnsi="Bookman Old Style"/>
          <w:sz w:val="20"/>
          <w:szCs w:val="20"/>
        </w:rPr>
        <w:t>el proceso</w:t>
      </w:r>
      <w:r w:rsidRPr="009D11A0">
        <w:rPr>
          <w:rFonts w:ascii="Bookman Old Style" w:hAnsi="Bookman Old Style"/>
          <w:spacing w:val="-3"/>
          <w:sz w:val="20"/>
          <w:szCs w:val="20"/>
        </w:rPr>
        <w:t xml:space="preserve"> </w:t>
      </w:r>
      <w:r w:rsidRPr="009D11A0">
        <w:rPr>
          <w:rFonts w:ascii="Bookman Old Style" w:hAnsi="Bookman Old Style"/>
          <w:sz w:val="20"/>
          <w:szCs w:val="20"/>
        </w:rPr>
        <w:t>de producción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documentos,</w:t>
      </w:r>
      <w:r w:rsidRPr="009D11A0">
        <w:rPr>
          <w:rFonts w:ascii="Bookman Old Style" w:hAnsi="Bookman Old Style"/>
          <w:spacing w:val="-1"/>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selección</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conservación</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facilitar</w:t>
      </w:r>
      <w:r w:rsidRPr="009D11A0">
        <w:rPr>
          <w:rFonts w:ascii="Bookman Old Style" w:hAnsi="Bookman Old Style"/>
          <w:spacing w:val="-1"/>
          <w:sz w:val="20"/>
          <w:szCs w:val="20"/>
        </w:rPr>
        <w:t xml:space="preserve"> </w:t>
      </w:r>
      <w:r w:rsidRPr="009D11A0">
        <w:rPr>
          <w:rFonts w:ascii="Bookman Old Style" w:hAnsi="Bookman Old Style"/>
          <w:sz w:val="20"/>
          <w:szCs w:val="20"/>
        </w:rPr>
        <w:t>su uso;</w:t>
      </w:r>
    </w:p>
    <w:p w14:paraId="07BFFEDD" w14:textId="77777777" w:rsidR="00EA2424" w:rsidRPr="009D11A0" w:rsidRDefault="00EA2424" w:rsidP="00F7649D">
      <w:pPr>
        <w:pStyle w:val="Textoindependiente"/>
        <w:jc w:val="both"/>
        <w:rPr>
          <w:rFonts w:ascii="Bookman Old Style" w:hAnsi="Bookman Old Style"/>
          <w:sz w:val="20"/>
          <w:szCs w:val="20"/>
        </w:rPr>
      </w:pPr>
    </w:p>
    <w:p w14:paraId="6BA1076D" w14:textId="77777777" w:rsidR="00EA2424" w:rsidRPr="009D11A0" w:rsidRDefault="00EA2424" w:rsidP="00F7649D">
      <w:pPr>
        <w:pStyle w:val="Prrafodelista"/>
        <w:numPr>
          <w:ilvl w:val="0"/>
          <w:numId w:val="29"/>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responsabilidad en la</w:t>
      </w:r>
      <w:r w:rsidRPr="009D11A0">
        <w:rPr>
          <w:rFonts w:ascii="Bookman Old Style" w:hAnsi="Bookman Old Style"/>
          <w:spacing w:val="-4"/>
          <w:sz w:val="20"/>
          <w:szCs w:val="20"/>
        </w:rPr>
        <w:t xml:space="preserve"> </w:t>
      </w:r>
      <w:r w:rsidRPr="009D11A0">
        <w:rPr>
          <w:rFonts w:ascii="Bookman Old Style" w:hAnsi="Bookman Old Style"/>
          <w:sz w:val="20"/>
          <w:szCs w:val="20"/>
        </w:rPr>
        <w:t>gestión</w:t>
      </w:r>
      <w:r w:rsidRPr="009D11A0">
        <w:rPr>
          <w:rFonts w:ascii="Bookman Old Style" w:hAnsi="Bookman Old Style"/>
          <w:spacing w:val="-4"/>
          <w:sz w:val="20"/>
          <w:szCs w:val="20"/>
        </w:rPr>
        <w:t xml:space="preserve"> </w:t>
      </w:r>
      <w:r w:rsidRPr="009D11A0">
        <w:rPr>
          <w:rFonts w:ascii="Bookman Old Style" w:hAnsi="Bookman Old Style"/>
          <w:sz w:val="20"/>
          <w:szCs w:val="20"/>
        </w:rPr>
        <w:t>de los</w:t>
      </w:r>
      <w:r w:rsidRPr="009D11A0">
        <w:rPr>
          <w:rFonts w:ascii="Bookman Old Style" w:hAnsi="Bookman Old Style"/>
          <w:spacing w:val="-4"/>
          <w:sz w:val="20"/>
          <w:szCs w:val="20"/>
        </w:rPr>
        <w:t xml:space="preserve"> </w:t>
      </w:r>
      <w:r w:rsidRPr="009D11A0">
        <w:rPr>
          <w:rFonts w:ascii="Bookman Old Style" w:hAnsi="Bookman Old Style"/>
          <w:sz w:val="20"/>
          <w:szCs w:val="20"/>
        </w:rPr>
        <w:t>archivos;</w:t>
      </w:r>
    </w:p>
    <w:p w14:paraId="1BA6C1B5" w14:textId="77777777" w:rsidR="00EA2424" w:rsidRPr="009D11A0" w:rsidRDefault="00EA2424" w:rsidP="00F7649D">
      <w:pPr>
        <w:pStyle w:val="Textoindependiente"/>
        <w:jc w:val="both"/>
        <w:rPr>
          <w:rFonts w:ascii="Bookman Old Style" w:hAnsi="Bookman Old Style"/>
          <w:sz w:val="20"/>
          <w:szCs w:val="20"/>
        </w:rPr>
      </w:pPr>
    </w:p>
    <w:p w14:paraId="6761FFD0" w14:textId="77777777" w:rsidR="00EA2424" w:rsidRPr="009D11A0" w:rsidRDefault="00EA2424" w:rsidP="00F7649D">
      <w:pPr>
        <w:pStyle w:val="Prrafodelista"/>
        <w:numPr>
          <w:ilvl w:val="0"/>
          <w:numId w:val="29"/>
        </w:numPr>
        <w:tabs>
          <w:tab w:val="left" w:pos="489"/>
        </w:tabs>
        <w:ind w:left="0" w:firstLine="0"/>
        <w:jc w:val="both"/>
        <w:rPr>
          <w:rFonts w:ascii="Bookman Old Style" w:hAnsi="Bookman Old Style"/>
          <w:sz w:val="20"/>
          <w:szCs w:val="20"/>
        </w:rPr>
      </w:pPr>
      <w:r w:rsidRPr="009D11A0">
        <w:rPr>
          <w:rFonts w:ascii="Bookman Old Style" w:hAnsi="Bookman Old Style"/>
          <w:sz w:val="20"/>
          <w:szCs w:val="20"/>
        </w:rPr>
        <w:t>El</w:t>
      </w:r>
      <w:r w:rsidRPr="009D11A0">
        <w:rPr>
          <w:rFonts w:ascii="Bookman Old Style" w:hAnsi="Bookman Old Style"/>
          <w:spacing w:val="27"/>
          <w:sz w:val="20"/>
          <w:szCs w:val="20"/>
        </w:rPr>
        <w:t xml:space="preserve"> </w:t>
      </w:r>
      <w:r w:rsidRPr="009D11A0">
        <w:rPr>
          <w:rFonts w:ascii="Bookman Old Style" w:hAnsi="Bookman Old Style"/>
          <w:sz w:val="20"/>
          <w:szCs w:val="20"/>
        </w:rPr>
        <w:t>ejercicio</w:t>
      </w:r>
      <w:r w:rsidRPr="009D11A0">
        <w:rPr>
          <w:rFonts w:ascii="Bookman Old Style" w:hAnsi="Bookman Old Style"/>
          <w:spacing w:val="29"/>
          <w:sz w:val="20"/>
          <w:szCs w:val="20"/>
        </w:rPr>
        <w:t xml:space="preserve"> </w:t>
      </w:r>
      <w:r w:rsidRPr="009D11A0">
        <w:rPr>
          <w:rFonts w:ascii="Bookman Old Style" w:hAnsi="Bookman Old Style"/>
          <w:sz w:val="20"/>
          <w:szCs w:val="20"/>
        </w:rPr>
        <w:t>efectivo</w:t>
      </w:r>
      <w:r w:rsidRPr="009D11A0">
        <w:rPr>
          <w:rFonts w:ascii="Bookman Old Style" w:hAnsi="Bookman Old Style"/>
          <w:spacing w:val="30"/>
          <w:sz w:val="20"/>
          <w:szCs w:val="20"/>
        </w:rPr>
        <w:t xml:space="preserve"> </w:t>
      </w:r>
      <w:r w:rsidRPr="009D11A0">
        <w:rPr>
          <w:rFonts w:ascii="Bookman Old Style" w:hAnsi="Bookman Old Style"/>
          <w:sz w:val="20"/>
          <w:szCs w:val="20"/>
        </w:rPr>
        <w:t>de</w:t>
      </w:r>
      <w:r w:rsidRPr="009D11A0">
        <w:rPr>
          <w:rFonts w:ascii="Bookman Old Style" w:hAnsi="Bookman Old Style"/>
          <w:spacing w:val="29"/>
          <w:sz w:val="20"/>
          <w:szCs w:val="20"/>
        </w:rPr>
        <w:t xml:space="preserve"> </w:t>
      </w:r>
      <w:r w:rsidRPr="009D11A0">
        <w:rPr>
          <w:rFonts w:ascii="Bookman Old Style" w:hAnsi="Bookman Old Style"/>
          <w:sz w:val="20"/>
          <w:szCs w:val="20"/>
        </w:rPr>
        <w:t>la</w:t>
      </w:r>
      <w:r w:rsidRPr="009D11A0">
        <w:rPr>
          <w:rFonts w:ascii="Bookman Old Style" w:hAnsi="Bookman Old Style"/>
          <w:spacing w:val="29"/>
          <w:sz w:val="20"/>
          <w:szCs w:val="20"/>
        </w:rPr>
        <w:t xml:space="preserve"> </w:t>
      </w:r>
      <w:r w:rsidRPr="009D11A0">
        <w:rPr>
          <w:rFonts w:ascii="Bookman Old Style" w:hAnsi="Bookman Old Style"/>
          <w:sz w:val="20"/>
          <w:szCs w:val="20"/>
        </w:rPr>
        <w:t>gestión</w:t>
      </w:r>
      <w:r w:rsidRPr="009D11A0">
        <w:rPr>
          <w:rFonts w:ascii="Bookman Old Style" w:hAnsi="Bookman Old Style"/>
          <w:spacing w:val="28"/>
          <w:sz w:val="20"/>
          <w:szCs w:val="20"/>
        </w:rPr>
        <w:t xml:space="preserve"> </w:t>
      </w:r>
      <w:r w:rsidRPr="009D11A0">
        <w:rPr>
          <w:rFonts w:ascii="Bookman Old Style" w:hAnsi="Bookman Old Style"/>
          <w:sz w:val="20"/>
          <w:szCs w:val="20"/>
        </w:rPr>
        <w:t>de</w:t>
      </w:r>
      <w:r w:rsidRPr="009D11A0">
        <w:rPr>
          <w:rFonts w:ascii="Bookman Old Style" w:hAnsi="Bookman Old Style"/>
          <w:spacing w:val="29"/>
          <w:sz w:val="20"/>
          <w:szCs w:val="20"/>
        </w:rPr>
        <w:t xml:space="preserve"> </w:t>
      </w:r>
      <w:r w:rsidRPr="009D11A0">
        <w:rPr>
          <w:rFonts w:ascii="Bookman Old Style" w:hAnsi="Bookman Old Style"/>
          <w:sz w:val="20"/>
          <w:szCs w:val="20"/>
        </w:rPr>
        <w:t>los</w:t>
      </w:r>
      <w:r w:rsidRPr="009D11A0">
        <w:rPr>
          <w:rFonts w:ascii="Bookman Old Style" w:hAnsi="Bookman Old Style"/>
          <w:spacing w:val="25"/>
          <w:sz w:val="20"/>
          <w:szCs w:val="20"/>
        </w:rPr>
        <w:t xml:space="preserve"> </w:t>
      </w:r>
      <w:r w:rsidRPr="009D11A0">
        <w:rPr>
          <w:rFonts w:ascii="Bookman Old Style" w:hAnsi="Bookman Old Style"/>
          <w:sz w:val="20"/>
          <w:szCs w:val="20"/>
        </w:rPr>
        <w:t>archivos,</w:t>
      </w:r>
      <w:r w:rsidRPr="009D11A0">
        <w:rPr>
          <w:rFonts w:ascii="Bookman Old Style" w:hAnsi="Bookman Old Style"/>
          <w:spacing w:val="26"/>
          <w:sz w:val="20"/>
          <w:szCs w:val="20"/>
        </w:rPr>
        <w:t xml:space="preserve"> </w:t>
      </w:r>
      <w:r w:rsidRPr="009D11A0">
        <w:rPr>
          <w:rFonts w:ascii="Bookman Old Style" w:hAnsi="Bookman Old Style"/>
          <w:sz w:val="20"/>
          <w:szCs w:val="20"/>
        </w:rPr>
        <w:t>que</w:t>
      </w:r>
      <w:r w:rsidRPr="009D11A0">
        <w:rPr>
          <w:rFonts w:ascii="Bookman Old Style" w:hAnsi="Bookman Old Style"/>
          <w:spacing w:val="29"/>
          <w:sz w:val="20"/>
          <w:szCs w:val="20"/>
        </w:rPr>
        <w:t xml:space="preserve"> </w:t>
      </w:r>
      <w:r w:rsidRPr="009D11A0">
        <w:rPr>
          <w:rFonts w:ascii="Bookman Old Style" w:hAnsi="Bookman Old Style"/>
          <w:sz w:val="20"/>
          <w:szCs w:val="20"/>
        </w:rPr>
        <w:t>deberá</w:t>
      </w:r>
      <w:r w:rsidRPr="009D11A0">
        <w:rPr>
          <w:rFonts w:ascii="Bookman Old Style" w:hAnsi="Bookman Old Style"/>
          <w:spacing w:val="29"/>
          <w:sz w:val="20"/>
          <w:szCs w:val="20"/>
        </w:rPr>
        <w:t xml:space="preserve"> </w:t>
      </w:r>
      <w:r w:rsidRPr="009D11A0">
        <w:rPr>
          <w:rFonts w:ascii="Bookman Old Style" w:hAnsi="Bookman Old Style"/>
          <w:sz w:val="20"/>
          <w:szCs w:val="20"/>
        </w:rPr>
        <w:t>estar</w:t>
      </w:r>
      <w:r w:rsidRPr="009D11A0">
        <w:rPr>
          <w:rFonts w:ascii="Bookman Old Style" w:hAnsi="Bookman Old Style"/>
          <w:spacing w:val="31"/>
          <w:sz w:val="20"/>
          <w:szCs w:val="20"/>
        </w:rPr>
        <w:t xml:space="preserve"> </w:t>
      </w:r>
      <w:r w:rsidRPr="009D11A0">
        <w:rPr>
          <w:rFonts w:ascii="Bookman Old Style" w:hAnsi="Bookman Old Style"/>
          <w:sz w:val="20"/>
          <w:szCs w:val="20"/>
        </w:rPr>
        <w:t>dotada</w:t>
      </w:r>
      <w:r w:rsidRPr="009D11A0">
        <w:rPr>
          <w:rFonts w:ascii="Bookman Old Style" w:hAnsi="Bookman Old Style"/>
          <w:spacing w:val="29"/>
          <w:sz w:val="20"/>
          <w:szCs w:val="20"/>
        </w:rPr>
        <w:t xml:space="preserve"> </w:t>
      </w:r>
      <w:r w:rsidRPr="009D11A0">
        <w:rPr>
          <w:rFonts w:ascii="Bookman Old Style" w:hAnsi="Bookman Old Style"/>
          <w:sz w:val="20"/>
          <w:szCs w:val="20"/>
        </w:rPr>
        <w:t>de</w:t>
      </w:r>
      <w:r w:rsidRPr="009D11A0">
        <w:rPr>
          <w:rFonts w:ascii="Bookman Old Style" w:hAnsi="Bookman Old Style"/>
          <w:spacing w:val="29"/>
          <w:sz w:val="20"/>
          <w:szCs w:val="20"/>
        </w:rPr>
        <w:t xml:space="preserve"> </w:t>
      </w:r>
      <w:r w:rsidRPr="009D11A0">
        <w:rPr>
          <w:rFonts w:ascii="Bookman Old Style" w:hAnsi="Bookman Old Style"/>
          <w:sz w:val="20"/>
          <w:szCs w:val="20"/>
        </w:rPr>
        <w:t>los</w:t>
      </w:r>
      <w:r w:rsidRPr="009D11A0">
        <w:rPr>
          <w:rFonts w:ascii="Bookman Old Style" w:hAnsi="Bookman Old Style"/>
          <w:spacing w:val="29"/>
          <w:sz w:val="20"/>
          <w:szCs w:val="20"/>
        </w:rPr>
        <w:t xml:space="preserve"> </w:t>
      </w:r>
      <w:r w:rsidRPr="009D11A0">
        <w:rPr>
          <w:rFonts w:ascii="Bookman Old Style" w:hAnsi="Bookman Old Style"/>
          <w:sz w:val="20"/>
          <w:szCs w:val="20"/>
        </w:rPr>
        <w:t>recursos</w:t>
      </w:r>
      <w:r w:rsidRPr="009D11A0">
        <w:rPr>
          <w:rFonts w:ascii="Bookman Old Style" w:hAnsi="Bookman Old Style"/>
          <w:spacing w:val="30"/>
          <w:sz w:val="20"/>
          <w:szCs w:val="20"/>
        </w:rPr>
        <w:t xml:space="preserve"> </w:t>
      </w:r>
      <w:r w:rsidRPr="009D11A0">
        <w:rPr>
          <w:rFonts w:ascii="Bookman Old Style" w:hAnsi="Bookman Old Style"/>
          <w:sz w:val="20"/>
          <w:szCs w:val="20"/>
        </w:rPr>
        <w:t>adecuados,</w:t>
      </w:r>
      <w:r w:rsidRPr="009D11A0">
        <w:rPr>
          <w:rFonts w:ascii="Bookman Old Style" w:hAnsi="Bookman Old Style"/>
          <w:spacing w:val="32"/>
          <w:sz w:val="20"/>
          <w:szCs w:val="20"/>
        </w:rPr>
        <w:t xml:space="preserve"> </w:t>
      </w:r>
      <w:r w:rsidRPr="009D11A0">
        <w:rPr>
          <w:rFonts w:ascii="Bookman Old Style" w:hAnsi="Bookman Old Style"/>
          <w:sz w:val="20"/>
          <w:szCs w:val="20"/>
        </w:rPr>
        <w:t>incluyendo</w:t>
      </w:r>
      <w:r w:rsidRPr="009D11A0">
        <w:rPr>
          <w:rFonts w:ascii="Bookman Old Style" w:hAnsi="Bookman Old Style"/>
          <w:spacing w:val="-47"/>
          <w:sz w:val="20"/>
          <w:szCs w:val="20"/>
        </w:rPr>
        <w:t xml:space="preserve"> </w:t>
      </w:r>
      <w:r w:rsidRPr="009D11A0">
        <w:rPr>
          <w:rFonts w:ascii="Bookman Old Style" w:hAnsi="Bookman Old Style"/>
          <w:sz w:val="20"/>
          <w:szCs w:val="20"/>
        </w:rPr>
        <w:t>profesionales</w:t>
      </w:r>
      <w:r w:rsidRPr="009D11A0">
        <w:rPr>
          <w:rFonts w:ascii="Bookman Old Style" w:hAnsi="Bookman Old Style"/>
          <w:spacing w:val="-4"/>
          <w:sz w:val="20"/>
          <w:szCs w:val="20"/>
        </w:rPr>
        <w:t xml:space="preserve"> </w:t>
      </w:r>
      <w:r w:rsidRPr="009D11A0">
        <w:rPr>
          <w:rFonts w:ascii="Bookman Old Style" w:hAnsi="Bookman Old Style"/>
          <w:sz w:val="20"/>
          <w:szCs w:val="20"/>
        </w:rPr>
        <w:t>debidamente</w:t>
      </w:r>
      <w:r w:rsidRPr="009D11A0">
        <w:rPr>
          <w:rFonts w:ascii="Bookman Old Style" w:hAnsi="Bookman Old Style"/>
          <w:spacing w:val="-3"/>
          <w:sz w:val="20"/>
          <w:szCs w:val="20"/>
        </w:rPr>
        <w:t xml:space="preserve"> </w:t>
      </w:r>
      <w:r w:rsidRPr="009D11A0">
        <w:rPr>
          <w:rFonts w:ascii="Bookman Old Style" w:hAnsi="Bookman Old Style"/>
          <w:sz w:val="20"/>
          <w:szCs w:val="20"/>
        </w:rPr>
        <w:t>cualificados;</w:t>
      </w:r>
    </w:p>
    <w:p w14:paraId="359FBE35" w14:textId="77777777" w:rsidR="00EA2424" w:rsidRPr="009D11A0" w:rsidRDefault="00EA2424" w:rsidP="00F7649D">
      <w:pPr>
        <w:pStyle w:val="Textoindependiente"/>
        <w:jc w:val="both"/>
        <w:rPr>
          <w:rFonts w:ascii="Bookman Old Style" w:hAnsi="Bookman Old Style"/>
          <w:sz w:val="20"/>
          <w:szCs w:val="20"/>
        </w:rPr>
      </w:pPr>
    </w:p>
    <w:p w14:paraId="4C50C375" w14:textId="77777777" w:rsidR="00EA2424" w:rsidRPr="009D11A0" w:rsidRDefault="00EA2424" w:rsidP="00F7649D">
      <w:pPr>
        <w:pStyle w:val="Prrafodelista"/>
        <w:numPr>
          <w:ilvl w:val="0"/>
          <w:numId w:val="29"/>
        </w:numPr>
        <w:tabs>
          <w:tab w:val="left" w:pos="508"/>
        </w:tabs>
        <w:ind w:left="0" w:firstLine="0"/>
        <w:jc w:val="both"/>
        <w:rPr>
          <w:rFonts w:ascii="Bookman Old Style" w:hAnsi="Bookman Old Style"/>
          <w:sz w:val="20"/>
          <w:szCs w:val="20"/>
        </w:rPr>
      </w:pP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gestión</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conservación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archivos</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condiciones</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aseguren</w:t>
      </w:r>
      <w:r w:rsidRPr="009D11A0">
        <w:rPr>
          <w:rFonts w:ascii="Bookman Old Style" w:hAnsi="Bookman Old Style"/>
          <w:spacing w:val="1"/>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autenticidad,</w:t>
      </w:r>
      <w:r w:rsidRPr="009D11A0">
        <w:rPr>
          <w:rFonts w:ascii="Bookman Old Style" w:hAnsi="Bookman Old Style"/>
          <w:spacing w:val="-6"/>
          <w:sz w:val="20"/>
          <w:szCs w:val="20"/>
        </w:rPr>
        <w:t xml:space="preserve"> </w:t>
      </w:r>
      <w:r w:rsidRPr="009D11A0">
        <w:rPr>
          <w:rFonts w:ascii="Bookman Old Style" w:hAnsi="Bookman Old Style"/>
          <w:sz w:val="20"/>
          <w:szCs w:val="20"/>
        </w:rPr>
        <w:t>fiabilidad,</w:t>
      </w:r>
      <w:r w:rsidRPr="009D11A0">
        <w:rPr>
          <w:rFonts w:ascii="Bookman Old Style" w:hAnsi="Bookman Old Style"/>
          <w:spacing w:val="4"/>
          <w:sz w:val="20"/>
          <w:szCs w:val="20"/>
        </w:rPr>
        <w:t xml:space="preserve"> </w:t>
      </w:r>
      <w:r w:rsidRPr="009D11A0">
        <w:rPr>
          <w:rFonts w:ascii="Bookman Old Style" w:hAnsi="Bookman Old Style"/>
          <w:sz w:val="20"/>
          <w:szCs w:val="20"/>
        </w:rPr>
        <w:t>integridad</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uso;</w:t>
      </w:r>
    </w:p>
    <w:p w14:paraId="51672EED" w14:textId="77777777" w:rsidR="00EA2424" w:rsidRPr="009D11A0" w:rsidRDefault="00EA2424" w:rsidP="00F7649D">
      <w:pPr>
        <w:pStyle w:val="Textoindependiente"/>
        <w:jc w:val="both"/>
        <w:rPr>
          <w:rFonts w:ascii="Bookman Old Style" w:hAnsi="Bookman Old Style"/>
          <w:sz w:val="20"/>
          <w:szCs w:val="20"/>
        </w:rPr>
      </w:pPr>
    </w:p>
    <w:p w14:paraId="7E80289D" w14:textId="77777777" w:rsidR="00EA2424" w:rsidRPr="009D11A0" w:rsidRDefault="00EA2424" w:rsidP="00F7649D">
      <w:pPr>
        <w:pStyle w:val="Prrafodelista"/>
        <w:numPr>
          <w:ilvl w:val="0"/>
          <w:numId w:val="29"/>
        </w:numPr>
        <w:tabs>
          <w:tab w:val="left" w:pos="436"/>
        </w:tabs>
        <w:ind w:left="0" w:firstLine="0"/>
        <w:jc w:val="both"/>
        <w:rPr>
          <w:rFonts w:ascii="Bookman Old Style" w:hAnsi="Bookman Old Style"/>
          <w:sz w:val="20"/>
          <w:szCs w:val="20"/>
        </w:rPr>
      </w:pPr>
      <w:r w:rsidRPr="009D11A0">
        <w:rPr>
          <w:rFonts w:ascii="Bookman Old Style" w:hAnsi="Bookman Old Style"/>
          <w:sz w:val="20"/>
          <w:szCs w:val="20"/>
        </w:rPr>
        <w:t>La</w:t>
      </w:r>
      <w:r w:rsidRPr="009D11A0">
        <w:rPr>
          <w:rFonts w:ascii="Bookman Old Style" w:hAnsi="Bookman Old Style"/>
          <w:spacing w:val="25"/>
          <w:sz w:val="20"/>
          <w:szCs w:val="20"/>
        </w:rPr>
        <w:t xml:space="preserve"> </w:t>
      </w:r>
      <w:r w:rsidRPr="009D11A0">
        <w:rPr>
          <w:rFonts w:ascii="Bookman Old Style" w:hAnsi="Bookman Old Style"/>
          <w:sz w:val="20"/>
          <w:szCs w:val="20"/>
        </w:rPr>
        <w:t>garantía</w:t>
      </w:r>
      <w:r w:rsidRPr="009D11A0">
        <w:rPr>
          <w:rFonts w:ascii="Bookman Old Style" w:hAnsi="Bookman Old Style"/>
          <w:spacing w:val="25"/>
          <w:sz w:val="20"/>
          <w:szCs w:val="20"/>
        </w:rPr>
        <w:t xml:space="preserve"> </w:t>
      </w:r>
      <w:r w:rsidRPr="009D11A0">
        <w:rPr>
          <w:rFonts w:ascii="Bookman Old Style" w:hAnsi="Bookman Old Style"/>
          <w:sz w:val="20"/>
          <w:szCs w:val="20"/>
        </w:rPr>
        <w:t>de</w:t>
      </w:r>
      <w:r w:rsidRPr="009D11A0">
        <w:rPr>
          <w:rFonts w:ascii="Bookman Old Style" w:hAnsi="Bookman Old Style"/>
          <w:spacing w:val="21"/>
          <w:sz w:val="20"/>
          <w:szCs w:val="20"/>
        </w:rPr>
        <w:t xml:space="preserve"> </w:t>
      </w:r>
      <w:r w:rsidRPr="009D11A0">
        <w:rPr>
          <w:rFonts w:ascii="Bookman Old Style" w:hAnsi="Bookman Old Style"/>
          <w:sz w:val="20"/>
          <w:szCs w:val="20"/>
        </w:rPr>
        <w:t>que</w:t>
      </w:r>
      <w:r w:rsidRPr="009D11A0">
        <w:rPr>
          <w:rFonts w:ascii="Bookman Old Style" w:hAnsi="Bookman Old Style"/>
          <w:spacing w:val="25"/>
          <w:sz w:val="20"/>
          <w:szCs w:val="20"/>
        </w:rPr>
        <w:t xml:space="preserve"> </w:t>
      </w:r>
      <w:r w:rsidRPr="009D11A0">
        <w:rPr>
          <w:rFonts w:ascii="Bookman Old Style" w:hAnsi="Bookman Old Style"/>
          <w:sz w:val="20"/>
          <w:szCs w:val="20"/>
        </w:rPr>
        <w:t>los</w:t>
      </w:r>
      <w:r w:rsidRPr="009D11A0">
        <w:rPr>
          <w:rFonts w:ascii="Bookman Old Style" w:hAnsi="Bookman Old Style"/>
          <w:spacing w:val="26"/>
          <w:sz w:val="20"/>
          <w:szCs w:val="20"/>
        </w:rPr>
        <w:t xml:space="preserve"> </w:t>
      </w:r>
      <w:r w:rsidRPr="009D11A0">
        <w:rPr>
          <w:rFonts w:ascii="Bookman Old Style" w:hAnsi="Bookman Old Style"/>
          <w:sz w:val="20"/>
          <w:szCs w:val="20"/>
        </w:rPr>
        <w:t>archivos</w:t>
      </w:r>
      <w:r w:rsidRPr="009D11A0">
        <w:rPr>
          <w:rFonts w:ascii="Bookman Old Style" w:hAnsi="Bookman Old Style"/>
          <w:spacing w:val="21"/>
          <w:sz w:val="20"/>
          <w:szCs w:val="20"/>
        </w:rPr>
        <w:t xml:space="preserve"> </w:t>
      </w:r>
      <w:r w:rsidRPr="009D11A0">
        <w:rPr>
          <w:rFonts w:ascii="Bookman Old Style" w:hAnsi="Bookman Old Style"/>
          <w:sz w:val="20"/>
          <w:szCs w:val="20"/>
        </w:rPr>
        <w:t>sean</w:t>
      </w:r>
      <w:r w:rsidRPr="009D11A0">
        <w:rPr>
          <w:rFonts w:ascii="Bookman Old Style" w:hAnsi="Bookman Old Style"/>
          <w:spacing w:val="26"/>
          <w:sz w:val="20"/>
          <w:szCs w:val="20"/>
        </w:rPr>
        <w:t xml:space="preserve"> </w:t>
      </w:r>
      <w:r w:rsidRPr="009D11A0">
        <w:rPr>
          <w:rFonts w:ascii="Bookman Old Style" w:hAnsi="Bookman Old Style"/>
          <w:sz w:val="20"/>
          <w:szCs w:val="20"/>
        </w:rPr>
        <w:t>accesibles</w:t>
      </w:r>
      <w:r w:rsidRPr="009D11A0">
        <w:rPr>
          <w:rFonts w:ascii="Bookman Old Style" w:hAnsi="Bookman Old Style"/>
          <w:spacing w:val="26"/>
          <w:sz w:val="20"/>
          <w:szCs w:val="20"/>
        </w:rPr>
        <w:t xml:space="preserve"> </w:t>
      </w:r>
      <w:r w:rsidRPr="009D11A0">
        <w:rPr>
          <w:rFonts w:ascii="Bookman Old Style" w:hAnsi="Bookman Old Style"/>
          <w:sz w:val="20"/>
          <w:szCs w:val="20"/>
        </w:rPr>
        <w:t>a</w:t>
      </w:r>
      <w:r w:rsidRPr="009D11A0">
        <w:rPr>
          <w:rFonts w:ascii="Bookman Old Style" w:hAnsi="Bookman Old Style"/>
          <w:spacing w:val="21"/>
          <w:sz w:val="20"/>
          <w:szCs w:val="20"/>
        </w:rPr>
        <w:t xml:space="preserve"> </w:t>
      </w:r>
      <w:r w:rsidRPr="009D11A0">
        <w:rPr>
          <w:rFonts w:ascii="Bookman Old Style" w:hAnsi="Bookman Old Style"/>
          <w:sz w:val="20"/>
          <w:szCs w:val="20"/>
        </w:rPr>
        <w:t>todos,</w:t>
      </w:r>
      <w:r w:rsidRPr="009D11A0">
        <w:rPr>
          <w:rFonts w:ascii="Bookman Old Style" w:hAnsi="Bookman Old Style"/>
          <w:spacing w:val="23"/>
          <w:sz w:val="20"/>
          <w:szCs w:val="20"/>
        </w:rPr>
        <w:t xml:space="preserve"> </w:t>
      </w:r>
      <w:r w:rsidRPr="009D11A0">
        <w:rPr>
          <w:rFonts w:ascii="Bookman Old Style" w:hAnsi="Bookman Old Style"/>
          <w:sz w:val="20"/>
          <w:szCs w:val="20"/>
        </w:rPr>
        <w:t>respetando</w:t>
      </w:r>
      <w:r w:rsidRPr="009D11A0">
        <w:rPr>
          <w:rFonts w:ascii="Bookman Old Style" w:hAnsi="Bookman Old Style"/>
          <w:spacing w:val="25"/>
          <w:sz w:val="20"/>
          <w:szCs w:val="20"/>
        </w:rPr>
        <w:t xml:space="preserve"> </w:t>
      </w:r>
      <w:r w:rsidRPr="009D11A0">
        <w:rPr>
          <w:rFonts w:ascii="Bookman Old Style" w:hAnsi="Bookman Old Style"/>
          <w:sz w:val="20"/>
          <w:szCs w:val="20"/>
        </w:rPr>
        <w:t>las</w:t>
      </w:r>
      <w:r w:rsidRPr="009D11A0">
        <w:rPr>
          <w:rFonts w:ascii="Bookman Old Style" w:hAnsi="Bookman Old Style"/>
          <w:spacing w:val="26"/>
          <w:sz w:val="20"/>
          <w:szCs w:val="20"/>
        </w:rPr>
        <w:t xml:space="preserve"> </w:t>
      </w:r>
      <w:r w:rsidRPr="009D11A0">
        <w:rPr>
          <w:rFonts w:ascii="Bookman Old Style" w:hAnsi="Bookman Old Style"/>
          <w:sz w:val="20"/>
          <w:szCs w:val="20"/>
        </w:rPr>
        <w:t>leyes</w:t>
      </w:r>
      <w:r w:rsidRPr="009D11A0">
        <w:rPr>
          <w:rFonts w:ascii="Bookman Old Style" w:hAnsi="Bookman Old Style"/>
          <w:spacing w:val="27"/>
          <w:sz w:val="20"/>
          <w:szCs w:val="20"/>
        </w:rPr>
        <w:t xml:space="preserve"> </w:t>
      </w:r>
      <w:r w:rsidRPr="009D11A0">
        <w:rPr>
          <w:rFonts w:ascii="Bookman Old Style" w:hAnsi="Bookman Old Style"/>
          <w:sz w:val="20"/>
          <w:szCs w:val="20"/>
        </w:rPr>
        <w:t>sobre</w:t>
      </w:r>
      <w:r w:rsidRPr="009D11A0">
        <w:rPr>
          <w:rFonts w:ascii="Bookman Old Style" w:hAnsi="Bookman Old Style"/>
          <w:spacing w:val="25"/>
          <w:sz w:val="20"/>
          <w:szCs w:val="20"/>
        </w:rPr>
        <w:t xml:space="preserve"> </w:t>
      </w:r>
      <w:r w:rsidRPr="009D11A0">
        <w:rPr>
          <w:rFonts w:ascii="Bookman Old Style" w:hAnsi="Bookman Old Style"/>
          <w:sz w:val="20"/>
          <w:szCs w:val="20"/>
        </w:rPr>
        <w:t>la</w:t>
      </w:r>
      <w:r w:rsidRPr="009D11A0">
        <w:rPr>
          <w:rFonts w:ascii="Bookman Old Style" w:hAnsi="Bookman Old Style"/>
          <w:spacing w:val="21"/>
          <w:sz w:val="20"/>
          <w:szCs w:val="20"/>
        </w:rPr>
        <w:t xml:space="preserve"> </w:t>
      </w:r>
      <w:r w:rsidRPr="009D11A0">
        <w:rPr>
          <w:rFonts w:ascii="Bookman Old Style" w:hAnsi="Bookman Old Style"/>
          <w:sz w:val="20"/>
          <w:szCs w:val="20"/>
        </w:rPr>
        <w:t>materia</w:t>
      </w:r>
      <w:r w:rsidRPr="009D11A0">
        <w:rPr>
          <w:rFonts w:ascii="Bookman Old Style" w:hAnsi="Bookman Old Style"/>
          <w:spacing w:val="21"/>
          <w:sz w:val="20"/>
          <w:szCs w:val="20"/>
        </w:rPr>
        <w:t xml:space="preserve"> </w:t>
      </w:r>
      <w:r w:rsidRPr="009D11A0">
        <w:rPr>
          <w:rFonts w:ascii="Bookman Old Style" w:hAnsi="Bookman Old Style"/>
          <w:sz w:val="20"/>
          <w:szCs w:val="20"/>
        </w:rPr>
        <w:t>y</w:t>
      </w:r>
      <w:r w:rsidRPr="009D11A0">
        <w:rPr>
          <w:rFonts w:ascii="Bookman Old Style" w:hAnsi="Bookman Old Style"/>
          <w:spacing w:val="26"/>
          <w:sz w:val="20"/>
          <w:szCs w:val="20"/>
        </w:rPr>
        <w:t xml:space="preserve"> </w:t>
      </w:r>
      <w:r w:rsidRPr="009D11A0">
        <w:rPr>
          <w:rFonts w:ascii="Bookman Old Style" w:hAnsi="Bookman Old Style"/>
          <w:sz w:val="20"/>
          <w:szCs w:val="20"/>
        </w:rPr>
        <w:t>las</w:t>
      </w:r>
      <w:r w:rsidRPr="009D11A0">
        <w:rPr>
          <w:rFonts w:ascii="Bookman Old Style" w:hAnsi="Bookman Old Style"/>
          <w:spacing w:val="26"/>
          <w:sz w:val="20"/>
          <w:szCs w:val="20"/>
        </w:rPr>
        <w:t xml:space="preserve"> </w:t>
      </w:r>
      <w:r w:rsidRPr="009D11A0">
        <w:rPr>
          <w:rFonts w:ascii="Bookman Old Style" w:hAnsi="Bookman Old Style"/>
          <w:sz w:val="20"/>
          <w:szCs w:val="20"/>
        </w:rPr>
        <w:t>relativas</w:t>
      </w:r>
      <w:r w:rsidRPr="009D11A0">
        <w:rPr>
          <w:rFonts w:ascii="Bookman Old Style" w:hAnsi="Bookman Old Style"/>
          <w:spacing w:val="26"/>
          <w:sz w:val="20"/>
          <w:szCs w:val="20"/>
        </w:rPr>
        <w:t xml:space="preserve"> </w:t>
      </w:r>
      <w:r w:rsidRPr="009D11A0">
        <w:rPr>
          <w:rFonts w:ascii="Bookman Old Style" w:hAnsi="Bookman Old Style"/>
          <w:sz w:val="20"/>
          <w:szCs w:val="20"/>
        </w:rPr>
        <w:t>a</w:t>
      </w:r>
      <w:r w:rsidRPr="009D11A0">
        <w:rPr>
          <w:rFonts w:ascii="Bookman Old Style" w:hAnsi="Bookman Old Style"/>
          <w:spacing w:val="26"/>
          <w:sz w:val="20"/>
          <w:szCs w:val="20"/>
        </w:rPr>
        <w:t xml:space="preserve"> </w:t>
      </w:r>
      <w:r w:rsidRPr="009D11A0">
        <w:rPr>
          <w:rFonts w:ascii="Bookman Old Style" w:hAnsi="Bookman Old Style"/>
          <w:sz w:val="20"/>
          <w:szCs w:val="20"/>
        </w:rPr>
        <w:t>los</w:t>
      </w:r>
      <w:r w:rsidRPr="009D11A0">
        <w:rPr>
          <w:rFonts w:ascii="Bookman Old Style" w:hAnsi="Bookman Old Style"/>
          <w:spacing w:val="-47"/>
          <w:sz w:val="20"/>
          <w:szCs w:val="20"/>
        </w:rPr>
        <w:t xml:space="preserve"> </w:t>
      </w:r>
      <w:r w:rsidRPr="009D11A0">
        <w:rPr>
          <w:rFonts w:ascii="Bookman Old Style" w:hAnsi="Bookman Old Style"/>
          <w:sz w:val="20"/>
          <w:szCs w:val="20"/>
        </w:rPr>
        <w:t>derechos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personas,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creadores,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propietarios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usuarios,</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15A30C2B" w14:textId="77777777" w:rsidR="00EA2424" w:rsidRPr="009D11A0" w:rsidRDefault="00EA2424" w:rsidP="00F7649D">
      <w:pPr>
        <w:pStyle w:val="Textoindependiente"/>
        <w:jc w:val="both"/>
        <w:rPr>
          <w:rFonts w:ascii="Bookman Old Style" w:hAnsi="Bookman Old Style"/>
          <w:sz w:val="20"/>
          <w:szCs w:val="20"/>
        </w:rPr>
      </w:pPr>
    </w:p>
    <w:p w14:paraId="2B168E49" w14:textId="77777777" w:rsidR="00EA2424" w:rsidRPr="009D11A0" w:rsidRDefault="00EA2424" w:rsidP="00F7649D">
      <w:pPr>
        <w:pStyle w:val="Prrafodelista"/>
        <w:numPr>
          <w:ilvl w:val="0"/>
          <w:numId w:val="29"/>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utilización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archivos</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contribuir</w:t>
      </w:r>
      <w:r w:rsidRPr="009D11A0">
        <w:rPr>
          <w:rFonts w:ascii="Bookman Old Style" w:hAnsi="Bookman Old Style"/>
          <w:spacing w:val="-2"/>
          <w:sz w:val="20"/>
          <w:szCs w:val="20"/>
        </w:rPr>
        <w:t xml:space="preserve"> </w:t>
      </w:r>
      <w:r w:rsidRPr="009D11A0">
        <w:rPr>
          <w:rFonts w:ascii="Bookman Old Style" w:hAnsi="Bookman Old Style"/>
          <w:sz w:val="20"/>
          <w:szCs w:val="20"/>
        </w:rPr>
        <w:t>al</w:t>
      </w:r>
      <w:r w:rsidRPr="009D11A0">
        <w:rPr>
          <w:rFonts w:ascii="Bookman Old Style" w:hAnsi="Bookman Old Style"/>
          <w:spacing w:val="-1"/>
          <w:sz w:val="20"/>
          <w:szCs w:val="20"/>
        </w:rPr>
        <w:t xml:space="preserve"> </w:t>
      </w:r>
      <w:r w:rsidRPr="009D11A0">
        <w:rPr>
          <w:rFonts w:ascii="Bookman Old Style" w:hAnsi="Bookman Old Style"/>
          <w:sz w:val="20"/>
          <w:szCs w:val="20"/>
        </w:rPr>
        <w:t>desarrollo</w:t>
      </w:r>
      <w:r w:rsidRPr="009D11A0">
        <w:rPr>
          <w:rFonts w:ascii="Bookman Old Style" w:hAnsi="Bookman Old Style"/>
          <w:spacing w:val="1"/>
          <w:sz w:val="20"/>
          <w:szCs w:val="20"/>
        </w:rPr>
        <w:t xml:space="preserve"> </w:t>
      </w:r>
      <w:r w:rsidRPr="009D11A0">
        <w:rPr>
          <w:rFonts w:ascii="Bookman Old Style" w:hAnsi="Bookman Old Style"/>
          <w:sz w:val="20"/>
          <w:szCs w:val="20"/>
        </w:rPr>
        <w:t>de la</w:t>
      </w:r>
      <w:r w:rsidRPr="009D11A0">
        <w:rPr>
          <w:rFonts w:ascii="Bookman Old Style" w:hAnsi="Bookman Old Style"/>
          <w:spacing w:val="-4"/>
          <w:sz w:val="20"/>
          <w:szCs w:val="20"/>
        </w:rPr>
        <w:t xml:space="preserve"> </w:t>
      </w:r>
      <w:r w:rsidRPr="009D11A0">
        <w:rPr>
          <w:rFonts w:ascii="Bookman Old Style" w:hAnsi="Bookman Old Style"/>
          <w:sz w:val="20"/>
          <w:szCs w:val="20"/>
        </w:rPr>
        <w:t>responsabilidad 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ciudadanos.</w:t>
      </w:r>
    </w:p>
    <w:p w14:paraId="1B5D56FF" w14:textId="77777777" w:rsidR="00EA2424" w:rsidRPr="009D11A0" w:rsidRDefault="00EA2424" w:rsidP="00C72F80">
      <w:pPr>
        <w:pStyle w:val="Textoindependiente"/>
        <w:rPr>
          <w:rFonts w:ascii="Bookman Old Style" w:hAnsi="Bookman Old Style"/>
          <w:sz w:val="20"/>
          <w:szCs w:val="20"/>
        </w:rPr>
      </w:pPr>
    </w:p>
    <w:p w14:paraId="66DF2B42"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Boletín</w:t>
      </w:r>
      <w:r w:rsidRPr="009D11A0">
        <w:rPr>
          <w:rFonts w:ascii="Bookman Old Style" w:hAnsi="Bookman Old Style"/>
          <w:spacing w:val="-6"/>
          <w:sz w:val="20"/>
          <w:szCs w:val="20"/>
        </w:rPr>
        <w:t xml:space="preserve"> </w:t>
      </w:r>
      <w:r w:rsidRPr="009D11A0">
        <w:rPr>
          <w:rFonts w:ascii="Bookman Old Style" w:hAnsi="Bookman Old Style"/>
          <w:sz w:val="20"/>
          <w:szCs w:val="20"/>
        </w:rPr>
        <w:t>Judicial</w:t>
      </w:r>
    </w:p>
    <w:p w14:paraId="1A8B6CC7"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149. </w:t>
      </w:r>
      <w:r w:rsidRPr="009D11A0">
        <w:rPr>
          <w:rFonts w:ascii="Bookman Old Style" w:hAnsi="Bookman Old Style"/>
          <w:sz w:val="20"/>
          <w:szCs w:val="20"/>
        </w:rPr>
        <w:t>El Boletín Judicial es el medio oficial de publicación del Poder Judicial, tiene por objeto hacer del conocimiento</w:t>
      </w:r>
      <w:r w:rsidRPr="009D11A0">
        <w:rPr>
          <w:rFonts w:ascii="Bookman Old Style" w:hAnsi="Bookman Old Style"/>
          <w:spacing w:val="-47"/>
          <w:sz w:val="20"/>
          <w:szCs w:val="20"/>
        </w:rPr>
        <w:t xml:space="preserve"> </w:t>
      </w:r>
      <w:r w:rsidRPr="009D11A0">
        <w:rPr>
          <w:rFonts w:ascii="Bookman Old Style" w:hAnsi="Bookman Old Style"/>
          <w:sz w:val="20"/>
          <w:szCs w:val="20"/>
        </w:rPr>
        <w:t>las listas de los acuerdos, sentencias y avisos de las salas, tribunales y juzgados, así como las disposiciones de carácter</w:t>
      </w:r>
      <w:r w:rsidRPr="009D11A0">
        <w:rPr>
          <w:rFonts w:ascii="Bookman Old Style" w:hAnsi="Bookman Old Style"/>
          <w:spacing w:val="1"/>
          <w:sz w:val="20"/>
          <w:szCs w:val="20"/>
        </w:rPr>
        <w:t xml:space="preserve"> </w:t>
      </w:r>
      <w:r w:rsidRPr="009D11A0">
        <w:rPr>
          <w:rFonts w:ascii="Bookman Old Style" w:hAnsi="Bookman Old Style"/>
          <w:sz w:val="20"/>
          <w:szCs w:val="20"/>
        </w:rPr>
        <w:t>general,</w:t>
      </w:r>
      <w:r w:rsidRPr="009D11A0">
        <w:rPr>
          <w:rFonts w:ascii="Bookman Old Style" w:hAnsi="Bookman Old Style"/>
          <w:spacing w:val="1"/>
          <w:sz w:val="20"/>
          <w:szCs w:val="20"/>
        </w:rPr>
        <w:t xml:space="preserve"> </w:t>
      </w:r>
      <w:r w:rsidRPr="009D11A0">
        <w:rPr>
          <w:rFonts w:ascii="Bookman Old Style" w:hAnsi="Bookman Old Style"/>
          <w:sz w:val="20"/>
          <w:szCs w:val="20"/>
        </w:rPr>
        <w:t>circulares, convocatorias y avisos, tesis aisladas y jurisprudencia,</w:t>
      </w:r>
      <w:r w:rsidRPr="009D11A0">
        <w:rPr>
          <w:rFonts w:ascii="Bookman Old Style" w:hAnsi="Bookman Old Style"/>
          <w:spacing w:val="50"/>
          <w:sz w:val="20"/>
          <w:szCs w:val="20"/>
        </w:rPr>
        <w:t xml:space="preserve"> </w:t>
      </w:r>
      <w:r w:rsidRPr="009D11A0">
        <w:rPr>
          <w:rFonts w:ascii="Bookman Old Style" w:hAnsi="Bookman Old Style"/>
          <w:sz w:val="20"/>
          <w:szCs w:val="20"/>
        </w:rPr>
        <w:t>acuerdos del Consejo, y las resoluciones y</w:t>
      </w:r>
      <w:r w:rsidRPr="009D11A0">
        <w:rPr>
          <w:rFonts w:ascii="Bookman Old Style" w:hAnsi="Bookman Old Style"/>
          <w:spacing w:val="1"/>
          <w:sz w:val="20"/>
          <w:szCs w:val="20"/>
        </w:rPr>
        <w:t xml:space="preserve"> </w:t>
      </w:r>
      <w:r w:rsidRPr="009D11A0">
        <w:rPr>
          <w:rFonts w:ascii="Bookman Old Style" w:hAnsi="Bookman Old Style"/>
          <w:sz w:val="20"/>
          <w:szCs w:val="20"/>
        </w:rPr>
        <w:t>edictos</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el ámbito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competencia</w:t>
      </w:r>
      <w:r w:rsidRPr="009D11A0">
        <w:rPr>
          <w:rFonts w:ascii="Bookman Old Style" w:hAnsi="Bookman Old Style"/>
          <w:spacing w:val="1"/>
          <w:sz w:val="20"/>
          <w:szCs w:val="20"/>
        </w:rPr>
        <w:t xml:space="preserve"> </w:t>
      </w:r>
      <w:r w:rsidRPr="009D11A0">
        <w:rPr>
          <w:rFonts w:ascii="Bookman Old Style" w:hAnsi="Bookman Old Style"/>
          <w:sz w:val="20"/>
          <w:szCs w:val="20"/>
        </w:rPr>
        <w:t>determine</w:t>
      </w:r>
      <w:r w:rsidRPr="009D11A0">
        <w:rPr>
          <w:rFonts w:ascii="Bookman Old Style" w:hAnsi="Bookman Old Style"/>
          <w:spacing w:val="-3"/>
          <w:sz w:val="20"/>
          <w:szCs w:val="20"/>
        </w:rPr>
        <w:t xml:space="preserve"> </w:t>
      </w:r>
      <w:r w:rsidRPr="009D11A0">
        <w:rPr>
          <w:rFonts w:ascii="Bookman Old Style" w:hAnsi="Bookman Old Style"/>
          <w:sz w:val="20"/>
          <w:szCs w:val="20"/>
        </w:rPr>
        <w:t>el Pleno</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el Consejo.</w:t>
      </w:r>
    </w:p>
    <w:p w14:paraId="71D8D40C" w14:textId="77777777" w:rsidR="00EA2424" w:rsidRPr="009D11A0" w:rsidRDefault="00EA2424" w:rsidP="00C72F80">
      <w:pPr>
        <w:pStyle w:val="Textoindependiente"/>
        <w:rPr>
          <w:rFonts w:ascii="Bookman Old Style" w:hAnsi="Bookman Old Style"/>
          <w:sz w:val="20"/>
          <w:szCs w:val="20"/>
        </w:rPr>
      </w:pPr>
    </w:p>
    <w:p w14:paraId="264BD4AF"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El titular del Boletín Judicial será el responsable de su publicación los días laborables y de su distribución oportuna; para tal</w:t>
      </w:r>
      <w:r w:rsidRPr="009D11A0">
        <w:rPr>
          <w:rFonts w:ascii="Bookman Old Style" w:hAnsi="Bookman Old Style"/>
          <w:spacing w:val="1"/>
          <w:sz w:val="20"/>
          <w:szCs w:val="20"/>
        </w:rPr>
        <w:t xml:space="preserve"> </w:t>
      </w:r>
      <w:r w:rsidRPr="009D11A0">
        <w:rPr>
          <w:rFonts w:ascii="Bookman Old Style" w:hAnsi="Bookman Old Style"/>
          <w:sz w:val="20"/>
          <w:szCs w:val="20"/>
        </w:rPr>
        <w:t>efecto,</w:t>
      </w:r>
      <w:r w:rsidRPr="009D11A0">
        <w:rPr>
          <w:rFonts w:ascii="Bookman Old Style" w:hAnsi="Bookman Old Style"/>
          <w:spacing w:val="-2"/>
          <w:sz w:val="20"/>
          <w:szCs w:val="20"/>
        </w:rPr>
        <w:t xml:space="preserve"> </w:t>
      </w:r>
      <w:r w:rsidRPr="009D11A0">
        <w:rPr>
          <w:rFonts w:ascii="Bookman Old Style" w:hAnsi="Bookman Old Style"/>
          <w:sz w:val="20"/>
          <w:szCs w:val="20"/>
        </w:rPr>
        <w:t>contará</w:t>
      </w:r>
      <w:r w:rsidRPr="009D11A0">
        <w:rPr>
          <w:rFonts w:ascii="Bookman Old Style" w:hAnsi="Bookman Old Style"/>
          <w:spacing w:val="-3"/>
          <w:sz w:val="20"/>
          <w:szCs w:val="20"/>
        </w:rPr>
        <w:t xml:space="preserve"> </w:t>
      </w:r>
      <w:r w:rsidRPr="009D11A0">
        <w:rPr>
          <w:rFonts w:ascii="Bookman Old Style" w:hAnsi="Bookman Old Style"/>
          <w:sz w:val="20"/>
          <w:szCs w:val="20"/>
        </w:rPr>
        <w:t>con</w:t>
      </w:r>
      <w:r w:rsidRPr="009D11A0">
        <w:rPr>
          <w:rFonts w:ascii="Bookman Old Style" w:hAnsi="Bookman Old Style"/>
          <w:spacing w:val="-3"/>
          <w:sz w:val="20"/>
          <w:szCs w:val="20"/>
        </w:rPr>
        <w:t xml:space="preserve"> </w:t>
      </w:r>
      <w:r w:rsidRPr="009D11A0">
        <w:rPr>
          <w:rFonts w:ascii="Bookman Old Style" w:hAnsi="Bookman Old Style"/>
          <w:sz w:val="20"/>
          <w:szCs w:val="20"/>
        </w:rPr>
        <w:t>el personal necesario.</w:t>
      </w:r>
    </w:p>
    <w:p w14:paraId="462B0F05" w14:textId="77777777" w:rsidR="00EA2424" w:rsidRPr="009D11A0" w:rsidRDefault="00EA2424" w:rsidP="00C72F80">
      <w:pPr>
        <w:pStyle w:val="Textoindependiente"/>
        <w:rPr>
          <w:rFonts w:ascii="Bookman Old Style" w:hAnsi="Bookman Old Style"/>
          <w:sz w:val="20"/>
          <w:szCs w:val="20"/>
        </w:rPr>
      </w:pPr>
    </w:p>
    <w:p w14:paraId="7CEC1DA9"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Para desempeñar el cargo de titular del Boletín Judicial se deberá cumplir con los mismos requisitos de un secretario de</w:t>
      </w:r>
      <w:r w:rsidRPr="009D11A0">
        <w:rPr>
          <w:rFonts w:ascii="Bookman Old Style" w:hAnsi="Bookman Old Style"/>
          <w:spacing w:val="1"/>
          <w:sz w:val="20"/>
          <w:szCs w:val="20"/>
        </w:rPr>
        <w:t xml:space="preserve"> </w:t>
      </w:r>
      <w:r w:rsidRPr="009D11A0">
        <w:rPr>
          <w:rFonts w:ascii="Bookman Old Style" w:hAnsi="Bookman Old Style"/>
          <w:sz w:val="20"/>
          <w:szCs w:val="20"/>
        </w:rPr>
        <w:t>primera instancia.</w:t>
      </w:r>
    </w:p>
    <w:p w14:paraId="093ADD5A" w14:textId="77777777" w:rsidR="00EA2424" w:rsidRPr="009D11A0" w:rsidRDefault="00EA2424" w:rsidP="00C72F80">
      <w:pPr>
        <w:pStyle w:val="Textoindependiente"/>
        <w:rPr>
          <w:rFonts w:ascii="Bookman Old Style" w:hAnsi="Bookman Old Style"/>
          <w:sz w:val="20"/>
          <w:szCs w:val="20"/>
        </w:rPr>
      </w:pPr>
    </w:p>
    <w:p w14:paraId="324A6A09"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TÍTULO</w:t>
      </w:r>
      <w:r w:rsidRPr="009D11A0">
        <w:rPr>
          <w:rFonts w:ascii="Bookman Old Style" w:hAnsi="Bookman Old Style"/>
          <w:spacing w:val="1"/>
          <w:sz w:val="20"/>
          <w:szCs w:val="20"/>
        </w:rPr>
        <w:t xml:space="preserve"> </w:t>
      </w:r>
      <w:r w:rsidRPr="009D11A0">
        <w:rPr>
          <w:rFonts w:ascii="Bookman Old Style" w:hAnsi="Bookman Old Style"/>
          <w:sz w:val="20"/>
          <w:szCs w:val="20"/>
        </w:rPr>
        <w:t>DÉCIMO</w:t>
      </w:r>
    </w:p>
    <w:p w14:paraId="6BD2B8C7"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UNIDADES</w:t>
      </w:r>
      <w:r w:rsidRPr="009D11A0">
        <w:rPr>
          <w:rFonts w:ascii="Bookman Old Style" w:hAnsi="Bookman Old Style"/>
          <w:b/>
          <w:spacing w:val="-1"/>
          <w:sz w:val="20"/>
          <w:szCs w:val="20"/>
        </w:rPr>
        <w:t xml:space="preserve"> </w:t>
      </w:r>
      <w:r w:rsidRPr="009D11A0">
        <w:rPr>
          <w:rFonts w:ascii="Bookman Old Style" w:hAnsi="Bookman Old Style"/>
          <w:b/>
          <w:sz w:val="20"/>
          <w:szCs w:val="20"/>
        </w:rPr>
        <w:t>ADMINISTRATIVAS</w:t>
      </w:r>
      <w:r w:rsidRPr="009D11A0">
        <w:rPr>
          <w:rFonts w:ascii="Bookman Old Style" w:hAnsi="Bookman Old Style"/>
          <w:b/>
          <w:spacing w:val="-5"/>
          <w:sz w:val="20"/>
          <w:szCs w:val="20"/>
        </w:rPr>
        <w:t xml:space="preserve"> </w:t>
      </w:r>
      <w:r w:rsidRPr="009D11A0">
        <w:rPr>
          <w:rFonts w:ascii="Bookman Old Style" w:hAnsi="Bookman Old Style"/>
          <w:b/>
          <w:sz w:val="20"/>
          <w:szCs w:val="20"/>
        </w:rPr>
        <w:t>DEL PODER</w:t>
      </w:r>
      <w:r w:rsidRPr="009D11A0">
        <w:rPr>
          <w:rFonts w:ascii="Bookman Old Style" w:hAnsi="Bookman Old Style"/>
          <w:b/>
          <w:spacing w:val="-6"/>
          <w:sz w:val="20"/>
          <w:szCs w:val="20"/>
        </w:rPr>
        <w:t xml:space="preserve"> </w:t>
      </w:r>
      <w:r w:rsidRPr="009D11A0">
        <w:rPr>
          <w:rFonts w:ascii="Bookman Old Style" w:hAnsi="Bookman Old Style"/>
          <w:b/>
          <w:sz w:val="20"/>
          <w:szCs w:val="20"/>
        </w:rPr>
        <w:t>JUDICIAL</w:t>
      </w:r>
    </w:p>
    <w:p w14:paraId="0E079E83" w14:textId="77777777" w:rsidR="00EA2424" w:rsidRPr="009D11A0" w:rsidRDefault="00EA2424" w:rsidP="00C72F80">
      <w:pPr>
        <w:pStyle w:val="Textoindependiente"/>
        <w:rPr>
          <w:rFonts w:ascii="Bookman Old Style" w:hAnsi="Bookman Old Style"/>
          <w:b/>
          <w:sz w:val="20"/>
          <w:szCs w:val="20"/>
        </w:rPr>
      </w:pPr>
    </w:p>
    <w:p w14:paraId="5558B093"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Unidades</w:t>
      </w:r>
      <w:r w:rsidRPr="009D11A0">
        <w:rPr>
          <w:rFonts w:ascii="Bookman Old Style" w:hAnsi="Bookman Old Style"/>
          <w:spacing w:val="-7"/>
          <w:sz w:val="20"/>
          <w:szCs w:val="20"/>
        </w:rPr>
        <w:t xml:space="preserve"> </w:t>
      </w:r>
      <w:r w:rsidRPr="009D11A0">
        <w:rPr>
          <w:rFonts w:ascii="Bookman Old Style" w:hAnsi="Bookman Old Style"/>
          <w:sz w:val="20"/>
          <w:szCs w:val="20"/>
        </w:rPr>
        <w:t>Administrativas</w:t>
      </w:r>
    </w:p>
    <w:p w14:paraId="467ADEF4"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150. </w:t>
      </w:r>
      <w:r w:rsidRPr="009D11A0">
        <w:rPr>
          <w:rFonts w:ascii="Bookman Old Style" w:hAnsi="Bookman Old Style"/>
          <w:sz w:val="20"/>
          <w:szCs w:val="20"/>
        </w:rPr>
        <w:t>El Poder Judicial contará con las unidades administrativas que estarán bajo el mando y supervisión directa del</w:t>
      </w:r>
      <w:r w:rsidRPr="009D11A0">
        <w:rPr>
          <w:rFonts w:ascii="Bookman Old Style" w:hAnsi="Bookman Old Style"/>
          <w:spacing w:val="-47"/>
          <w:sz w:val="20"/>
          <w:szCs w:val="20"/>
        </w:rPr>
        <w:t xml:space="preserve"> </w:t>
      </w:r>
      <w:r w:rsidRPr="009D11A0">
        <w:rPr>
          <w:rFonts w:ascii="Bookman Old Style" w:hAnsi="Bookman Old Style"/>
          <w:sz w:val="20"/>
          <w:szCs w:val="20"/>
        </w:rPr>
        <w:t>presidente</w:t>
      </w:r>
      <w:r w:rsidRPr="009D11A0">
        <w:rPr>
          <w:rFonts w:ascii="Bookman Old Style" w:hAnsi="Bookman Old Style"/>
          <w:spacing w:val="-3"/>
          <w:sz w:val="20"/>
          <w:szCs w:val="20"/>
        </w:rPr>
        <w:t xml:space="preserve"> </w:t>
      </w:r>
      <w:r w:rsidRPr="009D11A0">
        <w:rPr>
          <w:rFonts w:ascii="Bookman Old Style" w:hAnsi="Bookman Old Style"/>
          <w:sz w:val="20"/>
          <w:szCs w:val="20"/>
        </w:rPr>
        <w:t>del Consejo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serán</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siguientes:</w:t>
      </w:r>
    </w:p>
    <w:p w14:paraId="72C81187" w14:textId="77777777" w:rsidR="00EA2424" w:rsidRPr="009D11A0" w:rsidRDefault="00EA2424" w:rsidP="00C72F80">
      <w:pPr>
        <w:pStyle w:val="Textoindependiente"/>
        <w:rPr>
          <w:rFonts w:ascii="Bookman Old Style" w:hAnsi="Bookman Old Style"/>
          <w:sz w:val="20"/>
          <w:szCs w:val="20"/>
        </w:rPr>
      </w:pPr>
    </w:p>
    <w:p w14:paraId="00554E8D" w14:textId="77777777" w:rsidR="00EA2424" w:rsidRPr="009D11A0" w:rsidRDefault="00EA2424" w:rsidP="00C72F80">
      <w:pPr>
        <w:pStyle w:val="Prrafodelista"/>
        <w:numPr>
          <w:ilvl w:val="0"/>
          <w:numId w:val="28"/>
        </w:numPr>
        <w:tabs>
          <w:tab w:val="left" w:pos="287"/>
        </w:tabs>
        <w:ind w:left="0" w:firstLine="0"/>
        <w:rPr>
          <w:rFonts w:ascii="Bookman Old Style" w:hAnsi="Bookman Old Style"/>
          <w:sz w:val="20"/>
          <w:szCs w:val="20"/>
        </w:rPr>
      </w:pPr>
      <w:r w:rsidRPr="009D11A0">
        <w:rPr>
          <w:rFonts w:ascii="Bookman Old Style" w:hAnsi="Bookman Old Style"/>
          <w:sz w:val="20"/>
          <w:szCs w:val="20"/>
        </w:rPr>
        <w:t>Dirección</w:t>
      </w:r>
      <w:r w:rsidRPr="009D11A0">
        <w:rPr>
          <w:rFonts w:ascii="Bookman Old Style" w:hAnsi="Bookman Old Style"/>
          <w:spacing w:val="-5"/>
          <w:sz w:val="20"/>
          <w:szCs w:val="20"/>
        </w:rPr>
        <w:t xml:space="preserve"> </w:t>
      </w:r>
      <w:r w:rsidRPr="009D11A0">
        <w:rPr>
          <w:rFonts w:ascii="Bookman Old Style" w:hAnsi="Bookman Old Style"/>
          <w:sz w:val="20"/>
          <w:szCs w:val="20"/>
        </w:rPr>
        <w:t>General</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Finanzas</w:t>
      </w:r>
      <w:r w:rsidRPr="009D11A0">
        <w:rPr>
          <w:rFonts w:ascii="Bookman Old Style" w:hAnsi="Bookman Old Style"/>
          <w:spacing w:val="-4"/>
          <w:sz w:val="20"/>
          <w:szCs w:val="20"/>
        </w:rPr>
        <w:t xml:space="preserve"> </w:t>
      </w:r>
      <w:r w:rsidRPr="009D11A0">
        <w:rPr>
          <w:rFonts w:ascii="Bookman Old Style" w:hAnsi="Bookman Old Style"/>
          <w:sz w:val="20"/>
          <w:szCs w:val="20"/>
        </w:rPr>
        <w:t>y Planeación;</w:t>
      </w:r>
    </w:p>
    <w:p w14:paraId="63B316EA" w14:textId="77777777" w:rsidR="00EA2424" w:rsidRPr="009D11A0" w:rsidRDefault="00EA2424" w:rsidP="00C72F80">
      <w:pPr>
        <w:pStyle w:val="Textoindependiente"/>
        <w:rPr>
          <w:rFonts w:ascii="Bookman Old Style" w:hAnsi="Bookman Old Style"/>
          <w:sz w:val="20"/>
          <w:szCs w:val="20"/>
        </w:rPr>
      </w:pPr>
    </w:p>
    <w:p w14:paraId="688308D7" w14:textId="77777777" w:rsidR="00EA2424" w:rsidRPr="009D11A0" w:rsidRDefault="00EA2424" w:rsidP="00C72F80">
      <w:pPr>
        <w:pStyle w:val="Prrafodelista"/>
        <w:numPr>
          <w:ilvl w:val="0"/>
          <w:numId w:val="28"/>
        </w:numPr>
        <w:tabs>
          <w:tab w:val="left" w:pos="340"/>
        </w:tabs>
        <w:ind w:left="0" w:firstLine="0"/>
        <w:rPr>
          <w:rFonts w:ascii="Bookman Old Style" w:hAnsi="Bookman Old Style"/>
          <w:sz w:val="20"/>
          <w:szCs w:val="20"/>
        </w:rPr>
      </w:pPr>
      <w:r w:rsidRPr="009D11A0">
        <w:rPr>
          <w:rFonts w:ascii="Bookman Old Style" w:hAnsi="Bookman Old Style"/>
          <w:sz w:val="20"/>
          <w:szCs w:val="20"/>
        </w:rPr>
        <w:t>Dirección</w:t>
      </w:r>
      <w:r w:rsidRPr="009D11A0">
        <w:rPr>
          <w:rFonts w:ascii="Bookman Old Style" w:hAnsi="Bookman Old Style"/>
          <w:spacing w:val="-5"/>
          <w:sz w:val="20"/>
          <w:szCs w:val="20"/>
        </w:rPr>
        <w:t xml:space="preserve"> </w:t>
      </w:r>
      <w:r w:rsidRPr="009D11A0">
        <w:rPr>
          <w:rFonts w:ascii="Bookman Old Style" w:hAnsi="Bookman Old Style"/>
          <w:sz w:val="20"/>
          <w:szCs w:val="20"/>
        </w:rPr>
        <w:t>General</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Administración;</w:t>
      </w:r>
    </w:p>
    <w:p w14:paraId="05F715AC" w14:textId="77777777" w:rsidR="00EA2424" w:rsidRPr="009D11A0" w:rsidRDefault="00EA2424" w:rsidP="00C72F80">
      <w:pPr>
        <w:pStyle w:val="Textoindependiente"/>
        <w:rPr>
          <w:rFonts w:ascii="Bookman Old Style" w:hAnsi="Bookman Old Style"/>
          <w:sz w:val="20"/>
          <w:szCs w:val="20"/>
        </w:rPr>
      </w:pPr>
    </w:p>
    <w:p w14:paraId="73071ABC" w14:textId="77777777" w:rsidR="00EA2424" w:rsidRPr="009D11A0" w:rsidRDefault="00EA2424" w:rsidP="00C72F80">
      <w:pPr>
        <w:pStyle w:val="Prrafodelista"/>
        <w:numPr>
          <w:ilvl w:val="0"/>
          <w:numId w:val="28"/>
        </w:numPr>
        <w:tabs>
          <w:tab w:val="left" w:pos="388"/>
        </w:tabs>
        <w:ind w:left="0" w:firstLine="0"/>
        <w:rPr>
          <w:rFonts w:ascii="Bookman Old Style" w:hAnsi="Bookman Old Style"/>
          <w:sz w:val="20"/>
          <w:szCs w:val="20"/>
        </w:rPr>
      </w:pPr>
      <w:r w:rsidRPr="009D11A0">
        <w:rPr>
          <w:rFonts w:ascii="Bookman Old Style" w:hAnsi="Bookman Old Style"/>
          <w:sz w:val="20"/>
          <w:szCs w:val="20"/>
        </w:rPr>
        <w:t>Dirección</w:t>
      </w:r>
      <w:r w:rsidRPr="009D11A0">
        <w:rPr>
          <w:rFonts w:ascii="Bookman Old Style" w:hAnsi="Bookman Old Style"/>
          <w:spacing w:val="-5"/>
          <w:sz w:val="20"/>
          <w:szCs w:val="20"/>
        </w:rPr>
        <w:t xml:space="preserve"> </w:t>
      </w:r>
      <w:r w:rsidRPr="009D11A0">
        <w:rPr>
          <w:rFonts w:ascii="Bookman Old Style" w:hAnsi="Bookman Old Style"/>
          <w:sz w:val="20"/>
          <w:szCs w:val="20"/>
        </w:rPr>
        <w:t>General</w:t>
      </w:r>
      <w:r w:rsidRPr="009D11A0">
        <w:rPr>
          <w:rFonts w:ascii="Bookman Old Style" w:hAnsi="Bookman Old Style"/>
          <w:spacing w:val="-6"/>
          <w:sz w:val="20"/>
          <w:szCs w:val="20"/>
        </w:rPr>
        <w:t xml:space="preserve"> </w:t>
      </w:r>
      <w:r w:rsidRPr="009D11A0">
        <w:rPr>
          <w:rFonts w:ascii="Bookman Old Style" w:hAnsi="Bookman Old Style"/>
          <w:sz w:val="20"/>
          <w:szCs w:val="20"/>
        </w:rPr>
        <w:t>de Contraloría;</w:t>
      </w:r>
    </w:p>
    <w:p w14:paraId="7299816D" w14:textId="77777777" w:rsidR="00EA2424" w:rsidRPr="009D11A0" w:rsidRDefault="00EA2424" w:rsidP="00C72F80">
      <w:pPr>
        <w:pStyle w:val="Textoindependiente"/>
        <w:rPr>
          <w:rFonts w:ascii="Bookman Old Style" w:hAnsi="Bookman Old Style"/>
          <w:sz w:val="20"/>
          <w:szCs w:val="20"/>
        </w:rPr>
      </w:pPr>
    </w:p>
    <w:p w14:paraId="0607186E" w14:textId="77777777" w:rsidR="00EA2424" w:rsidRPr="009D11A0" w:rsidRDefault="00EA2424" w:rsidP="00C72F80">
      <w:pPr>
        <w:pStyle w:val="Prrafodelista"/>
        <w:numPr>
          <w:ilvl w:val="0"/>
          <w:numId w:val="28"/>
        </w:numPr>
        <w:tabs>
          <w:tab w:val="left" w:pos="407"/>
        </w:tabs>
        <w:ind w:left="0" w:firstLine="0"/>
        <w:rPr>
          <w:rFonts w:ascii="Bookman Old Style" w:hAnsi="Bookman Old Style"/>
          <w:sz w:val="20"/>
          <w:szCs w:val="20"/>
        </w:rPr>
      </w:pPr>
      <w:r w:rsidRPr="009D11A0">
        <w:rPr>
          <w:rFonts w:ascii="Bookman Old Style" w:hAnsi="Bookman Old Style"/>
          <w:sz w:val="20"/>
          <w:szCs w:val="20"/>
        </w:rPr>
        <w:t>Dirección</w:t>
      </w:r>
      <w:r w:rsidRPr="009D11A0">
        <w:rPr>
          <w:rFonts w:ascii="Bookman Old Style" w:hAnsi="Bookman Old Style"/>
          <w:spacing w:val="-6"/>
          <w:sz w:val="20"/>
          <w:szCs w:val="20"/>
        </w:rPr>
        <w:t xml:space="preserve"> </w:t>
      </w:r>
      <w:r w:rsidRPr="009D11A0">
        <w:rPr>
          <w:rFonts w:ascii="Bookman Old Style" w:hAnsi="Bookman Old Style"/>
          <w:sz w:val="20"/>
          <w:szCs w:val="20"/>
        </w:rPr>
        <w:t>General</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Innovación</w:t>
      </w:r>
      <w:r w:rsidRPr="009D11A0">
        <w:rPr>
          <w:rFonts w:ascii="Bookman Old Style" w:hAnsi="Bookman Old Style"/>
          <w:spacing w:val="-5"/>
          <w:sz w:val="20"/>
          <w:szCs w:val="20"/>
        </w:rPr>
        <w:t xml:space="preserve"> </w:t>
      </w:r>
      <w:r w:rsidRPr="009D11A0">
        <w:rPr>
          <w:rFonts w:ascii="Bookman Old Style" w:hAnsi="Bookman Old Style"/>
          <w:sz w:val="20"/>
          <w:szCs w:val="20"/>
        </w:rPr>
        <w:t>y Desarrollo</w:t>
      </w:r>
      <w:r w:rsidRPr="009D11A0">
        <w:rPr>
          <w:rFonts w:ascii="Bookman Old Style" w:hAnsi="Bookman Old Style"/>
          <w:spacing w:val="-2"/>
          <w:sz w:val="20"/>
          <w:szCs w:val="20"/>
        </w:rPr>
        <w:t xml:space="preserve"> </w:t>
      </w:r>
      <w:r w:rsidRPr="009D11A0">
        <w:rPr>
          <w:rFonts w:ascii="Bookman Old Style" w:hAnsi="Bookman Old Style"/>
          <w:sz w:val="20"/>
          <w:szCs w:val="20"/>
        </w:rPr>
        <w:t>Tecnológico;</w:t>
      </w:r>
    </w:p>
    <w:p w14:paraId="5940E1BE" w14:textId="77777777" w:rsidR="00EA2424" w:rsidRPr="009D11A0" w:rsidRDefault="00EA2424" w:rsidP="00C72F80">
      <w:pPr>
        <w:pStyle w:val="Textoindependiente"/>
        <w:rPr>
          <w:rFonts w:ascii="Bookman Old Style" w:hAnsi="Bookman Old Style"/>
          <w:sz w:val="20"/>
          <w:szCs w:val="20"/>
        </w:rPr>
      </w:pPr>
    </w:p>
    <w:p w14:paraId="29210F31" w14:textId="77777777" w:rsidR="00EA2424" w:rsidRPr="009D11A0" w:rsidRDefault="00EA2424" w:rsidP="00C72F80">
      <w:pPr>
        <w:pStyle w:val="Prrafodelista"/>
        <w:numPr>
          <w:ilvl w:val="0"/>
          <w:numId w:val="28"/>
        </w:numPr>
        <w:tabs>
          <w:tab w:val="left" w:pos="359"/>
        </w:tabs>
        <w:ind w:left="0" w:firstLine="0"/>
        <w:rPr>
          <w:rFonts w:ascii="Bookman Old Style" w:hAnsi="Bookman Old Style"/>
          <w:sz w:val="20"/>
          <w:szCs w:val="20"/>
        </w:rPr>
      </w:pPr>
      <w:r w:rsidRPr="009D11A0">
        <w:rPr>
          <w:rFonts w:ascii="Bookman Old Style" w:hAnsi="Bookman Old Style"/>
          <w:sz w:val="20"/>
          <w:szCs w:val="20"/>
        </w:rPr>
        <w:t>Dirección</w:t>
      </w:r>
      <w:r w:rsidRPr="009D11A0">
        <w:rPr>
          <w:rFonts w:ascii="Bookman Old Style" w:hAnsi="Bookman Old Style"/>
          <w:spacing w:val="-4"/>
          <w:sz w:val="20"/>
          <w:szCs w:val="20"/>
        </w:rPr>
        <w:t xml:space="preserve"> </w:t>
      </w:r>
      <w:r w:rsidRPr="009D11A0">
        <w:rPr>
          <w:rFonts w:ascii="Bookman Old Style" w:hAnsi="Bookman Old Style"/>
          <w:sz w:val="20"/>
          <w:szCs w:val="20"/>
        </w:rPr>
        <w:t>General</w:t>
      </w:r>
      <w:r w:rsidRPr="009D11A0">
        <w:rPr>
          <w:rFonts w:ascii="Bookman Old Style" w:hAnsi="Bookman Old Style"/>
          <w:spacing w:val="-6"/>
          <w:sz w:val="20"/>
          <w:szCs w:val="20"/>
        </w:rPr>
        <w:t xml:space="preserve"> </w:t>
      </w:r>
      <w:r w:rsidRPr="009D11A0">
        <w:rPr>
          <w:rFonts w:ascii="Bookman Old Style" w:hAnsi="Bookman Old Style"/>
          <w:sz w:val="20"/>
          <w:szCs w:val="20"/>
        </w:rPr>
        <w:t>Jurídica</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Consultiva,</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7450841E" w14:textId="77777777" w:rsidR="00EA2424" w:rsidRPr="009D11A0" w:rsidRDefault="00EA2424" w:rsidP="00C72F80">
      <w:pPr>
        <w:pStyle w:val="Textoindependiente"/>
        <w:rPr>
          <w:rFonts w:ascii="Bookman Old Style" w:hAnsi="Bookman Old Style"/>
          <w:sz w:val="20"/>
          <w:szCs w:val="20"/>
        </w:rPr>
      </w:pPr>
    </w:p>
    <w:p w14:paraId="4FE97160" w14:textId="77777777" w:rsidR="00EA2424" w:rsidRPr="009D11A0" w:rsidRDefault="00EA2424" w:rsidP="00C72F80">
      <w:pPr>
        <w:pStyle w:val="Prrafodelista"/>
        <w:numPr>
          <w:ilvl w:val="0"/>
          <w:numId w:val="28"/>
        </w:numPr>
        <w:tabs>
          <w:tab w:val="left" w:pos="407"/>
        </w:tabs>
        <w:ind w:left="0" w:firstLine="0"/>
        <w:rPr>
          <w:rFonts w:ascii="Bookman Old Style" w:hAnsi="Bookman Old Style"/>
          <w:sz w:val="20"/>
          <w:szCs w:val="20"/>
        </w:rPr>
      </w:pPr>
      <w:r w:rsidRPr="009D11A0">
        <w:rPr>
          <w:rFonts w:ascii="Bookman Old Style" w:hAnsi="Bookman Old Style"/>
          <w:sz w:val="20"/>
          <w:szCs w:val="20"/>
        </w:rPr>
        <w:t>Unidad</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Igualdad y</w:t>
      </w:r>
      <w:r w:rsidRPr="009D11A0">
        <w:rPr>
          <w:rFonts w:ascii="Bookman Old Style" w:hAnsi="Bookman Old Style"/>
          <w:spacing w:val="-3"/>
          <w:sz w:val="20"/>
          <w:szCs w:val="20"/>
        </w:rPr>
        <w:t xml:space="preserve"> </w:t>
      </w:r>
      <w:r w:rsidRPr="009D11A0">
        <w:rPr>
          <w:rFonts w:ascii="Bookman Old Style" w:hAnsi="Bookman Old Style"/>
          <w:sz w:val="20"/>
          <w:szCs w:val="20"/>
        </w:rPr>
        <w:t>Derechos</w:t>
      </w:r>
      <w:r w:rsidRPr="009D11A0">
        <w:rPr>
          <w:rFonts w:ascii="Bookman Old Style" w:hAnsi="Bookman Old Style"/>
          <w:spacing w:val="-4"/>
          <w:sz w:val="20"/>
          <w:szCs w:val="20"/>
        </w:rPr>
        <w:t xml:space="preserve"> </w:t>
      </w:r>
      <w:r w:rsidRPr="009D11A0">
        <w:rPr>
          <w:rFonts w:ascii="Bookman Old Style" w:hAnsi="Bookman Old Style"/>
          <w:sz w:val="20"/>
          <w:szCs w:val="20"/>
        </w:rPr>
        <w:t>Humanos.</w:t>
      </w:r>
    </w:p>
    <w:p w14:paraId="49AF6117" w14:textId="77777777" w:rsidR="00EA2424" w:rsidRPr="009D11A0" w:rsidRDefault="00EA2424" w:rsidP="00C72F80">
      <w:pPr>
        <w:pStyle w:val="Textoindependiente"/>
        <w:rPr>
          <w:rFonts w:ascii="Bookman Old Style" w:hAnsi="Bookman Old Style"/>
          <w:sz w:val="20"/>
          <w:szCs w:val="20"/>
        </w:rPr>
      </w:pPr>
    </w:p>
    <w:p w14:paraId="682C9ACD"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El Consejo estará facultado para crear o suprimir las unidades administrativas que considere pertinentes para el adecuado</w:t>
      </w:r>
      <w:r w:rsidRPr="009D11A0">
        <w:rPr>
          <w:rFonts w:ascii="Bookman Old Style" w:hAnsi="Bookman Old Style"/>
          <w:spacing w:val="1"/>
          <w:sz w:val="20"/>
          <w:szCs w:val="20"/>
        </w:rPr>
        <w:t xml:space="preserve"> </w:t>
      </w:r>
      <w:r w:rsidRPr="009D11A0">
        <w:rPr>
          <w:rFonts w:ascii="Bookman Old Style" w:hAnsi="Bookman Old Style"/>
          <w:sz w:val="20"/>
          <w:szCs w:val="20"/>
        </w:rPr>
        <w:t>ejercicio de</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funciones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administración</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vigilancia</w:t>
      </w:r>
      <w:r w:rsidRPr="009D11A0">
        <w:rPr>
          <w:rFonts w:ascii="Bookman Old Style" w:hAnsi="Bookman Old Style"/>
          <w:spacing w:val="-3"/>
          <w:sz w:val="20"/>
          <w:szCs w:val="20"/>
        </w:rPr>
        <w:t xml:space="preserve"> </w:t>
      </w:r>
      <w:r w:rsidRPr="009D11A0">
        <w:rPr>
          <w:rFonts w:ascii="Bookman Old Style" w:hAnsi="Bookman Old Style"/>
          <w:sz w:val="20"/>
          <w:szCs w:val="20"/>
        </w:rPr>
        <w:t>del 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p>
    <w:p w14:paraId="123B9673" w14:textId="77777777" w:rsidR="00EA2424" w:rsidRPr="009D11A0" w:rsidRDefault="00EA2424" w:rsidP="00C72F80">
      <w:pPr>
        <w:pStyle w:val="Textoindependiente"/>
        <w:rPr>
          <w:rFonts w:ascii="Bookman Old Style" w:hAnsi="Bookman Old Style"/>
          <w:sz w:val="20"/>
          <w:szCs w:val="20"/>
        </w:rPr>
      </w:pPr>
    </w:p>
    <w:p w14:paraId="13076371"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2"/>
          <w:sz w:val="20"/>
          <w:szCs w:val="20"/>
        </w:rPr>
        <w:t xml:space="preserve"> </w:t>
      </w:r>
      <w:r w:rsidRPr="009D11A0">
        <w:rPr>
          <w:rFonts w:ascii="Bookman Old Style" w:hAnsi="Bookman Old Style"/>
          <w:sz w:val="20"/>
          <w:szCs w:val="20"/>
        </w:rPr>
        <w:t>PRIMERO</w:t>
      </w:r>
    </w:p>
    <w:p w14:paraId="1D7E993B"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Dirección</w:t>
      </w:r>
      <w:r w:rsidRPr="009D11A0">
        <w:rPr>
          <w:rFonts w:ascii="Bookman Old Style" w:hAnsi="Bookman Old Style"/>
          <w:b/>
          <w:spacing w:val="-9"/>
          <w:sz w:val="20"/>
          <w:szCs w:val="20"/>
        </w:rPr>
        <w:t xml:space="preserve"> </w:t>
      </w:r>
      <w:r w:rsidRPr="009D11A0">
        <w:rPr>
          <w:rFonts w:ascii="Bookman Old Style" w:hAnsi="Bookman Old Style"/>
          <w:b/>
          <w:sz w:val="20"/>
          <w:szCs w:val="20"/>
        </w:rPr>
        <w:t>General</w:t>
      </w:r>
      <w:r w:rsidRPr="009D11A0">
        <w:rPr>
          <w:rFonts w:ascii="Bookman Old Style" w:hAnsi="Bookman Old Style"/>
          <w:b/>
          <w:spacing w:val="-1"/>
          <w:sz w:val="20"/>
          <w:szCs w:val="20"/>
        </w:rPr>
        <w:t xml:space="preserve"> </w:t>
      </w:r>
      <w:r w:rsidRPr="009D11A0">
        <w:rPr>
          <w:rFonts w:ascii="Bookman Old Style" w:hAnsi="Bookman Old Style"/>
          <w:b/>
          <w:sz w:val="20"/>
          <w:szCs w:val="20"/>
        </w:rPr>
        <w:t>de</w:t>
      </w:r>
      <w:r w:rsidRPr="009D11A0">
        <w:rPr>
          <w:rFonts w:ascii="Bookman Old Style" w:hAnsi="Bookman Old Style"/>
          <w:b/>
          <w:spacing w:val="-4"/>
          <w:sz w:val="20"/>
          <w:szCs w:val="20"/>
        </w:rPr>
        <w:t xml:space="preserve"> </w:t>
      </w:r>
      <w:r w:rsidRPr="009D11A0">
        <w:rPr>
          <w:rFonts w:ascii="Bookman Old Style" w:hAnsi="Bookman Old Style"/>
          <w:b/>
          <w:sz w:val="20"/>
          <w:szCs w:val="20"/>
        </w:rPr>
        <w:t>Finanzas</w:t>
      </w:r>
      <w:r w:rsidRPr="009D11A0">
        <w:rPr>
          <w:rFonts w:ascii="Bookman Old Style" w:hAnsi="Bookman Old Style"/>
          <w:b/>
          <w:spacing w:val="-3"/>
          <w:sz w:val="20"/>
          <w:szCs w:val="20"/>
        </w:rPr>
        <w:t xml:space="preserve"> </w:t>
      </w:r>
      <w:r w:rsidRPr="009D11A0">
        <w:rPr>
          <w:rFonts w:ascii="Bookman Old Style" w:hAnsi="Bookman Old Style"/>
          <w:b/>
          <w:sz w:val="20"/>
          <w:szCs w:val="20"/>
        </w:rPr>
        <w:t>y Planeación</w:t>
      </w:r>
    </w:p>
    <w:p w14:paraId="1CC9223C" w14:textId="77777777" w:rsidR="00EA2424" w:rsidRPr="009D11A0" w:rsidRDefault="00EA2424" w:rsidP="00C72F80">
      <w:pPr>
        <w:pStyle w:val="Textoindependiente"/>
        <w:rPr>
          <w:rFonts w:ascii="Bookman Old Style" w:hAnsi="Bookman Old Style"/>
          <w:b/>
          <w:sz w:val="20"/>
          <w:szCs w:val="20"/>
        </w:rPr>
      </w:pPr>
    </w:p>
    <w:p w14:paraId="6B331B4E"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Objeto</w:t>
      </w:r>
      <w:r w:rsidRPr="009D11A0">
        <w:rPr>
          <w:rFonts w:ascii="Bookman Old Style" w:hAnsi="Bookman Old Style"/>
          <w:spacing w:val="-6"/>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atribuciones de</w:t>
      </w:r>
      <w:r w:rsidRPr="009D11A0">
        <w:rPr>
          <w:rFonts w:ascii="Bookman Old Style" w:hAnsi="Bookman Old Style"/>
          <w:spacing w:val="-10"/>
          <w:sz w:val="20"/>
          <w:szCs w:val="20"/>
        </w:rPr>
        <w:t xml:space="preserve"> </w:t>
      </w:r>
      <w:r w:rsidRPr="009D11A0">
        <w:rPr>
          <w:rFonts w:ascii="Bookman Old Style" w:hAnsi="Bookman Old Style"/>
          <w:sz w:val="20"/>
          <w:szCs w:val="20"/>
        </w:rPr>
        <w:t>la Dirección</w:t>
      </w:r>
      <w:r w:rsidRPr="009D11A0">
        <w:rPr>
          <w:rFonts w:ascii="Bookman Old Style" w:hAnsi="Bookman Old Style"/>
          <w:spacing w:val="-5"/>
          <w:sz w:val="20"/>
          <w:szCs w:val="20"/>
        </w:rPr>
        <w:t xml:space="preserve"> </w:t>
      </w:r>
      <w:r w:rsidRPr="009D11A0">
        <w:rPr>
          <w:rFonts w:ascii="Bookman Old Style" w:hAnsi="Bookman Old Style"/>
          <w:sz w:val="20"/>
          <w:szCs w:val="20"/>
        </w:rPr>
        <w:t>General</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Finanzas y</w:t>
      </w:r>
      <w:r w:rsidRPr="009D11A0">
        <w:rPr>
          <w:rFonts w:ascii="Bookman Old Style" w:hAnsi="Bookman Old Style"/>
          <w:spacing w:val="-1"/>
          <w:sz w:val="20"/>
          <w:szCs w:val="20"/>
        </w:rPr>
        <w:t xml:space="preserve"> </w:t>
      </w:r>
      <w:r w:rsidRPr="009D11A0">
        <w:rPr>
          <w:rFonts w:ascii="Bookman Old Style" w:hAnsi="Bookman Old Style"/>
          <w:sz w:val="20"/>
          <w:szCs w:val="20"/>
        </w:rPr>
        <w:t>Planeación</w:t>
      </w:r>
    </w:p>
    <w:p w14:paraId="22AB726E" w14:textId="124DDBF8" w:rsidR="00EA2424" w:rsidRDefault="00EA2424" w:rsidP="00F7649D">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151. </w:t>
      </w:r>
      <w:r w:rsidRPr="009D11A0">
        <w:rPr>
          <w:rFonts w:ascii="Bookman Old Style" w:hAnsi="Bookman Old Style"/>
          <w:sz w:val="20"/>
          <w:szCs w:val="20"/>
        </w:rPr>
        <w:t>La Dirección General de Finanzas y Planeación tendrá por objeto coordinar las actividades de programación,</w:t>
      </w:r>
      <w:r w:rsidRPr="009D11A0">
        <w:rPr>
          <w:rFonts w:ascii="Bookman Old Style" w:hAnsi="Bookman Old Style"/>
          <w:spacing w:val="1"/>
          <w:sz w:val="20"/>
          <w:szCs w:val="20"/>
        </w:rPr>
        <w:t xml:space="preserve"> </w:t>
      </w:r>
      <w:r w:rsidRPr="009D11A0">
        <w:rPr>
          <w:rFonts w:ascii="Bookman Old Style" w:hAnsi="Bookman Old Style"/>
          <w:sz w:val="20"/>
          <w:szCs w:val="20"/>
        </w:rPr>
        <w:t>presupuestación,</w:t>
      </w:r>
      <w:r w:rsidRPr="009D11A0">
        <w:rPr>
          <w:rFonts w:ascii="Bookman Old Style" w:hAnsi="Bookman Old Style"/>
          <w:spacing w:val="-2"/>
          <w:sz w:val="20"/>
          <w:szCs w:val="20"/>
        </w:rPr>
        <w:t xml:space="preserve"> </w:t>
      </w:r>
      <w:r w:rsidRPr="009D11A0">
        <w:rPr>
          <w:rFonts w:ascii="Bookman Old Style" w:hAnsi="Bookman Old Style"/>
          <w:sz w:val="20"/>
          <w:szCs w:val="20"/>
        </w:rPr>
        <w:t>evaluación</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control de los</w:t>
      </w:r>
      <w:r w:rsidRPr="009D11A0">
        <w:rPr>
          <w:rFonts w:ascii="Bookman Old Style" w:hAnsi="Bookman Old Style"/>
          <w:spacing w:val="-4"/>
          <w:sz w:val="20"/>
          <w:szCs w:val="20"/>
        </w:rPr>
        <w:t xml:space="preserve"> </w:t>
      </w:r>
      <w:r w:rsidRPr="009D11A0">
        <w:rPr>
          <w:rFonts w:ascii="Bookman Old Style" w:hAnsi="Bookman Old Style"/>
          <w:sz w:val="20"/>
          <w:szCs w:val="20"/>
        </w:rPr>
        <w:t>recursos</w:t>
      </w:r>
      <w:r w:rsidRPr="009D11A0">
        <w:rPr>
          <w:rFonts w:ascii="Bookman Old Style" w:hAnsi="Bookman Old Style"/>
          <w:spacing w:val="-4"/>
          <w:sz w:val="20"/>
          <w:szCs w:val="20"/>
        </w:rPr>
        <w:t xml:space="preserve"> </w:t>
      </w:r>
      <w:r w:rsidRPr="009D11A0">
        <w:rPr>
          <w:rFonts w:ascii="Bookman Old Style" w:hAnsi="Bookman Old Style"/>
          <w:sz w:val="20"/>
          <w:szCs w:val="20"/>
        </w:rPr>
        <w:t>financieros,</w:t>
      </w:r>
      <w:r w:rsidRPr="009D11A0">
        <w:rPr>
          <w:rFonts w:ascii="Bookman Old Style" w:hAnsi="Bookman Old Style"/>
          <w:spacing w:val="4"/>
          <w:sz w:val="20"/>
          <w:szCs w:val="20"/>
        </w:rPr>
        <w:t xml:space="preserve"> </w:t>
      </w:r>
      <w:r w:rsidRPr="009D11A0">
        <w:rPr>
          <w:rFonts w:ascii="Bookman Old Style" w:hAnsi="Bookman Old Style"/>
          <w:sz w:val="20"/>
          <w:szCs w:val="20"/>
        </w:rPr>
        <w:t>así</w:t>
      </w:r>
      <w:r w:rsidRPr="009D11A0">
        <w:rPr>
          <w:rFonts w:ascii="Bookman Old Style" w:hAnsi="Bookman Old Style"/>
          <w:spacing w:val="-2"/>
          <w:sz w:val="20"/>
          <w:szCs w:val="20"/>
        </w:rPr>
        <w:t xml:space="preserve"> </w:t>
      </w:r>
      <w:r w:rsidRPr="009D11A0">
        <w:rPr>
          <w:rFonts w:ascii="Bookman Old Style" w:hAnsi="Bookman Old Style"/>
          <w:sz w:val="20"/>
          <w:szCs w:val="20"/>
        </w:rPr>
        <w:t>como</w:t>
      </w:r>
      <w:r w:rsidRPr="009D11A0">
        <w:rPr>
          <w:rFonts w:ascii="Bookman Old Style" w:hAnsi="Bookman Old Style"/>
          <w:spacing w:val="-4"/>
          <w:sz w:val="20"/>
          <w:szCs w:val="20"/>
        </w:rPr>
        <w:t xml:space="preserve"> </w:t>
      </w:r>
      <w:r w:rsidRPr="009D11A0">
        <w:rPr>
          <w:rFonts w:ascii="Bookman Old Style" w:hAnsi="Bookman Old Style"/>
          <w:sz w:val="20"/>
          <w:szCs w:val="20"/>
        </w:rPr>
        <w:t>dirigir</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planeación institucional.</w:t>
      </w:r>
    </w:p>
    <w:p w14:paraId="4FFC69DF" w14:textId="77777777" w:rsidR="00F7649D" w:rsidRPr="009D11A0" w:rsidRDefault="00F7649D" w:rsidP="00F7649D">
      <w:pPr>
        <w:pStyle w:val="Textoindependiente"/>
        <w:jc w:val="both"/>
        <w:rPr>
          <w:rFonts w:ascii="Bookman Old Style" w:hAnsi="Bookman Old Style"/>
          <w:sz w:val="20"/>
          <w:szCs w:val="20"/>
        </w:rPr>
      </w:pPr>
    </w:p>
    <w:p w14:paraId="26519970" w14:textId="2176735E" w:rsidR="00EA2424" w:rsidRDefault="00EA2424" w:rsidP="00F7649D">
      <w:pPr>
        <w:pStyle w:val="Textoindependiente"/>
        <w:jc w:val="both"/>
        <w:rPr>
          <w:rFonts w:ascii="Bookman Old Style" w:hAnsi="Bookman Old Style"/>
          <w:sz w:val="20"/>
          <w:szCs w:val="20"/>
        </w:rPr>
      </w:pPr>
      <w:r w:rsidRPr="009D11A0">
        <w:rPr>
          <w:rFonts w:ascii="Bookman Old Style" w:hAnsi="Bookman Old Style"/>
          <w:sz w:val="20"/>
          <w:szCs w:val="20"/>
        </w:rPr>
        <w:t>La Dirección</w:t>
      </w:r>
      <w:r w:rsidRPr="009D11A0">
        <w:rPr>
          <w:rFonts w:ascii="Bookman Old Style" w:hAnsi="Bookman Old Style"/>
          <w:spacing w:val="-3"/>
          <w:sz w:val="20"/>
          <w:szCs w:val="20"/>
        </w:rPr>
        <w:t xml:space="preserve"> </w:t>
      </w:r>
      <w:r w:rsidRPr="009D11A0">
        <w:rPr>
          <w:rFonts w:ascii="Bookman Old Style" w:hAnsi="Bookman Old Style"/>
          <w:sz w:val="20"/>
          <w:szCs w:val="20"/>
        </w:rPr>
        <w:t>General</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Finanzas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Planeación</w:t>
      </w:r>
      <w:r w:rsidRPr="009D11A0">
        <w:rPr>
          <w:rFonts w:ascii="Bookman Old Style" w:hAnsi="Bookman Old Style"/>
          <w:spacing w:val="-3"/>
          <w:sz w:val="20"/>
          <w:szCs w:val="20"/>
        </w:rPr>
        <w:t xml:space="preserve"> </w:t>
      </w:r>
      <w:r w:rsidRPr="009D11A0">
        <w:rPr>
          <w:rFonts w:ascii="Bookman Old Style" w:hAnsi="Bookman Old Style"/>
          <w:sz w:val="20"/>
          <w:szCs w:val="20"/>
        </w:rPr>
        <w:t>tendrá</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siguientes</w:t>
      </w:r>
      <w:r w:rsidRPr="009D11A0">
        <w:rPr>
          <w:rFonts w:ascii="Bookman Old Style" w:hAnsi="Bookman Old Style"/>
          <w:spacing w:val="-3"/>
          <w:sz w:val="20"/>
          <w:szCs w:val="20"/>
        </w:rPr>
        <w:t xml:space="preserve"> </w:t>
      </w:r>
      <w:r w:rsidRPr="009D11A0">
        <w:rPr>
          <w:rFonts w:ascii="Bookman Old Style" w:hAnsi="Bookman Old Style"/>
          <w:sz w:val="20"/>
          <w:szCs w:val="20"/>
        </w:rPr>
        <w:t>atribuciones:</w:t>
      </w:r>
    </w:p>
    <w:p w14:paraId="5834B171" w14:textId="77777777" w:rsidR="00F7649D" w:rsidRPr="009D11A0" w:rsidRDefault="00F7649D" w:rsidP="00F7649D">
      <w:pPr>
        <w:pStyle w:val="Textoindependiente"/>
        <w:jc w:val="both"/>
        <w:rPr>
          <w:rFonts w:ascii="Bookman Old Style" w:hAnsi="Bookman Old Style"/>
          <w:sz w:val="20"/>
          <w:szCs w:val="20"/>
        </w:rPr>
      </w:pPr>
    </w:p>
    <w:p w14:paraId="23782F5D" w14:textId="7CAC0678" w:rsidR="00EA2424" w:rsidRDefault="00EA2424" w:rsidP="00F7649D">
      <w:pPr>
        <w:pStyle w:val="Prrafodelista"/>
        <w:numPr>
          <w:ilvl w:val="0"/>
          <w:numId w:val="27"/>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Dirigir</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coordinar</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planeación,</w:t>
      </w:r>
      <w:r w:rsidRPr="009D11A0">
        <w:rPr>
          <w:rFonts w:ascii="Bookman Old Style" w:hAnsi="Bookman Old Style"/>
          <w:spacing w:val="-3"/>
          <w:sz w:val="20"/>
          <w:szCs w:val="20"/>
        </w:rPr>
        <w:t xml:space="preserve"> </w:t>
      </w:r>
      <w:r w:rsidRPr="009D11A0">
        <w:rPr>
          <w:rFonts w:ascii="Bookman Old Style" w:hAnsi="Bookman Old Style"/>
          <w:sz w:val="20"/>
          <w:szCs w:val="20"/>
        </w:rPr>
        <w:t>programación,</w:t>
      </w:r>
      <w:r w:rsidRPr="009D11A0">
        <w:rPr>
          <w:rFonts w:ascii="Bookman Old Style" w:hAnsi="Bookman Old Style"/>
          <w:spacing w:val="-3"/>
          <w:sz w:val="20"/>
          <w:szCs w:val="20"/>
        </w:rPr>
        <w:t xml:space="preserve"> </w:t>
      </w:r>
      <w:r w:rsidRPr="009D11A0">
        <w:rPr>
          <w:rFonts w:ascii="Bookman Old Style" w:hAnsi="Bookman Old Style"/>
          <w:sz w:val="20"/>
          <w:szCs w:val="20"/>
        </w:rPr>
        <w:t>presupuestación e</w:t>
      </w:r>
      <w:r w:rsidRPr="009D11A0">
        <w:rPr>
          <w:rFonts w:ascii="Bookman Old Style" w:hAnsi="Bookman Old Style"/>
          <w:spacing w:val="-5"/>
          <w:sz w:val="20"/>
          <w:szCs w:val="20"/>
        </w:rPr>
        <w:t xml:space="preserve"> </w:t>
      </w:r>
      <w:r w:rsidRPr="009D11A0">
        <w:rPr>
          <w:rFonts w:ascii="Bookman Old Style" w:hAnsi="Bookman Old Style"/>
          <w:sz w:val="20"/>
          <w:szCs w:val="20"/>
        </w:rPr>
        <w:t>inversión</w:t>
      </w:r>
      <w:r w:rsidRPr="009D11A0">
        <w:rPr>
          <w:rFonts w:ascii="Bookman Old Style" w:hAnsi="Bookman Old Style"/>
          <w:spacing w:val="-1"/>
          <w:sz w:val="20"/>
          <w:szCs w:val="20"/>
        </w:rPr>
        <w:t xml:space="preserve"> </w:t>
      </w:r>
      <w:r w:rsidRPr="009D11A0">
        <w:rPr>
          <w:rFonts w:ascii="Bookman Old Style" w:hAnsi="Bookman Old Style"/>
          <w:sz w:val="20"/>
          <w:szCs w:val="20"/>
        </w:rPr>
        <w:t>pública</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Poder</w:t>
      </w:r>
      <w:r w:rsidRPr="009D11A0">
        <w:rPr>
          <w:rFonts w:ascii="Bookman Old Style" w:hAnsi="Bookman Old Style"/>
          <w:spacing w:val="-3"/>
          <w:sz w:val="20"/>
          <w:szCs w:val="20"/>
        </w:rPr>
        <w:t xml:space="preserve"> </w:t>
      </w:r>
      <w:r w:rsidRPr="009D11A0">
        <w:rPr>
          <w:rFonts w:ascii="Bookman Old Style" w:hAnsi="Bookman Old Style"/>
          <w:sz w:val="20"/>
          <w:szCs w:val="20"/>
        </w:rPr>
        <w:t>Judicial;</w:t>
      </w:r>
    </w:p>
    <w:p w14:paraId="6E8112A4" w14:textId="77777777" w:rsidR="00F7649D" w:rsidRPr="009D11A0" w:rsidRDefault="00F7649D" w:rsidP="00F7649D">
      <w:pPr>
        <w:pStyle w:val="Prrafodelista"/>
        <w:tabs>
          <w:tab w:val="left" w:pos="287"/>
        </w:tabs>
        <w:ind w:left="0"/>
        <w:jc w:val="both"/>
        <w:rPr>
          <w:rFonts w:ascii="Bookman Old Style" w:hAnsi="Bookman Old Style"/>
          <w:sz w:val="20"/>
          <w:szCs w:val="20"/>
        </w:rPr>
      </w:pPr>
    </w:p>
    <w:p w14:paraId="54BDB5CF" w14:textId="77777777" w:rsidR="00EA2424" w:rsidRPr="009D11A0" w:rsidRDefault="00EA2424" w:rsidP="00F7649D">
      <w:pPr>
        <w:pStyle w:val="Prrafodelista"/>
        <w:numPr>
          <w:ilvl w:val="0"/>
          <w:numId w:val="27"/>
        </w:numPr>
        <w:tabs>
          <w:tab w:val="left" w:pos="350"/>
        </w:tabs>
        <w:ind w:left="0" w:firstLine="0"/>
        <w:jc w:val="both"/>
        <w:rPr>
          <w:rFonts w:ascii="Bookman Old Style" w:hAnsi="Bookman Old Style"/>
          <w:sz w:val="20"/>
          <w:szCs w:val="20"/>
        </w:rPr>
      </w:pPr>
      <w:r w:rsidRPr="009D11A0">
        <w:rPr>
          <w:rFonts w:ascii="Bookman Old Style" w:hAnsi="Bookman Old Style"/>
          <w:sz w:val="20"/>
          <w:szCs w:val="20"/>
        </w:rPr>
        <w:t>Vigilar</w:t>
      </w:r>
      <w:r w:rsidRPr="009D11A0">
        <w:rPr>
          <w:rFonts w:ascii="Bookman Old Style" w:hAnsi="Bookman Old Style"/>
          <w:spacing w:val="7"/>
          <w:sz w:val="20"/>
          <w:szCs w:val="20"/>
        </w:rPr>
        <w:t xml:space="preserve"> </w:t>
      </w:r>
      <w:r w:rsidRPr="009D11A0">
        <w:rPr>
          <w:rFonts w:ascii="Bookman Old Style" w:hAnsi="Bookman Old Style"/>
          <w:sz w:val="20"/>
          <w:szCs w:val="20"/>
        </w:rPr>
        <w:t>que</w:t>
      </w:r>
      <w:r w:rsidRPr="009D11A0">
        <w:rPr>
          <w:rFonts w:ascii="Bookman Old Style" w:hAnsi="Bookman Old Style"/>
          <w:spacing w:val="5"/>
          <w:sz w:val="20"/>
          <w:szCs w:val="20"/>
        </w:rPr>
        <w:t xml:space="preserve"> </w:t>
      </w:r>
      <w:r w:rsidRPr="009D11A0">
        <w:rPr>
          <w:rFonts w:ascii="Bookman Old Style" w:hAnsi="Bookman Old Style"/>
          <w:sz w:val="20"/>
          <w:szCs w:val="20"/>
        </w:rPr>
        <w:t>el</w:t>
      </w:r>
      <w:r w:rsidRPr="009D11A0">
        <w:rPr>
          <w:rFonts w:ascii="Bookman Old Style" w:hAnsi="Bookman Old Style"/>
          <w:spacing w:val="8"/>
          <w:sz w:val="20"/>
          <w:szCs w:val="20"/>
        </w:rPr>
        <w:t xml:space="preserve"> </w:t>
      </w:r>
      <w:r w:rsidRPr="009D11A0">
        <w:rPr>
          <w:rFonts w:ascii="Bookman Old Style" w:hAnsi="Bookman Old Style"/>
          <w:sz w:val="20"/>
          <w:szCs w:val="20"/>
        </w:rPr>
        <w:t>ejercicio,</w:t>
      </w:r>
      <w:r w:rsidRPr="009D11A0">
        <w:rPr>
          <w:rFonts w:ascii="Bookman Old Style" w:hAnsi="Bookman Old Style"/>
          <w:spacing w:val="8"/>
          <w:sz w:val="20"/>
          <w:szCs w:val="20"/>
        </w:rPr>
        <w:t xml:space="preserve"> </w:t>
      </w:r>
      <w:r w:rsidRPr="009D11A0">
        <w:rPr>
          <w:rFonts w:ascii="Bookman Old Style" w:hAnsi="Bookman Old Style"/>
          <w:sz w:val="20"/>
          <w:szCs w:val="20"/>
        </w:rPr>
        <w:t>registro</w:t>
      </w:r>
      <w:r w:rsidRPr="009D11A0">
        <w:rPr>
          <w:rFonts w:ascii="Bookman Old Style" w:hAnsi="Bookman Old Style"/>
          <w:spacing w:val="9"/>
          <w:sz w:val="20"/>
          <w:szCs w:val="20"/>
        </w:rPr>
        <w:t xml:space="preserve"> </w:t>
      </w:r>
      <w:r w:rsidRPr="009D11A0">
        <w:rPr>
          <w:rFonts w:ascii="Bookman Old Style" w:hAnsi="Bookman Old Style"/>
          <w:sz w:val="20"/>
          <w:szCs w:val="20"/>
        </w:rPr>
        <w:t>y</w:t>
      </w:r>
      <w:r w:rsidRPr="009D11A0">
        <w:rPr>
          <w:rFonts w:ascii="Bookman Old Style" w:hAnsi="Bookman Old Style"/>
          <w:spacing w:val="6"/>
          <w:sz w:val="20"/>
          <w:szCs w:val="20"/>
        </w:rPr>
        <w:t xml:space="preserve"> </w:t>
      </w:r>
      <w:r w:rsidRPr="009D11A0">
        <w:rPr>
          <w:rFonts w:ascii="Bookman Old Style" w:hAnsi="Bookman Old Style"/>
          <w:sz w:val="20"/>
          <w:szCs w:val="20"/>
        </w:rPr>
        <w:t>control</w:t>
      </w:r>
      <w:r w:rsidRPr="009D11A0">
        <w:rPr>
          <w:rFonts w:ascii="Bookman Old Style" w:hAnsi="Bookman Old Style"/>
          <w:spacing w:val="8"/>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los</w:t>
      </w:r>
      <w:r w:rsidRPr="009D11A0">
        <w:rPr>
          <w:rFonts w:ascii="Bookman Old Style" w:hAnsi="Bookman Old Style"/>
          <w:spacing w:val="6"/>
          <w:sz w:val="20"/>
          <w:szCs w:val="20"/>
        </w:rPr>
        <w:t xml:space="preserve"> </w:t>
      </w:r>
      <w:r w:rsidRPr="009D11A0">
        <w:rPr>
          <w:rFonts w:ascii="Bookman Old Style" w:hAnsi="Bookman Old Style"/>
          <w:sz w:val="20"/>
          <w:szCs w:val="20"/>
        </w:rPr>
        <w:t>recursos</w:t>
      </w:r>
      <w:r w:rsidRPr="009D11A0">
        <w:rPr>
          <w:rFonts w:ascii="Bookman Old Style" w:hAnsi="Bookman Old Style"/>
          <w:spacing w:val="10"/>
          <w:sz w:val="20"/>
          <w:szCs w:val="20"/>
        </w:rPr>
        <w:t xml:space="preserve"> </w:t>
      </w:r>
      <w:r w:rsidRPr="009D11A0">
        <w:rPr>
          <w:rFonts w:ascii="Bookman Old Style" w:hAnsi="Bookman Old Style"/>
          <w:sz w:val="20"/>
          <w:szCs w:val="20"/>
        </w:rPr>
        <w:t>presupuestales</w:t>
      </w:r>
      <w:r w:rsidRPr="009D11A0">
        <w:rPr>
          <w:rFonts w:ascii="Bookman Old Style" w:hAnsi="Bookman Old Style"/>
          <w:spacing w:val="11"/>
          <w:sz w:val="20"/>
          <w:szCs w:val="20"/>
        </w:rPr>
        <w:t xml:space="preserve"> </w:t>
      </w:r>
      <w:r w:rsidRPr="009D11A0">
        <w:rPr>
          <w:rFonts w:ascii="Bookman Old Style" w:hAnsi="Bookman Old Style"/>
          <w:sz w:val="20"/>
          <w:szCs w:val="20"/>
        </w:rPr>
        <w:t>autorizados</w:t>
      </w:r>
      <w:r w:rsidRPr="009D11A0">
        <w:rPr>
          <w:rFonts w:ascii="Bookman Old Style" w:hAnsi="Bookman Old Style"/>
          <w:spacing w:val="5"/>
          <w:sz w:val="20"/>
          <w:szCs w:val="20"/>
        </w:rPr>
        <w:t xml:space="preserve"> </w:t>
      </w:r>
      <w:r w:rsidRPr="009D11A0">
        <w:rPr>
          <w:rFonts w:ascii="Bookman Old Style" w:hAnsi="Bookman Old Style"/>
          <w:sz w:val="20"/>
          <w:szCs w:val="20"/>
        </w:rPr>
        <w:t>se</w:t>
      </w:r>
      <w:r w:rsidRPr="009D11A0">
        <w:rPr>
          <w:rFonts w:ascii="Bookman Old Style" w:hAnsi="Bookman Old Style"/>
          <w:spacing w:val="11"/>
          <w:sz w:val="20"/>
          <w:szCs w:val="20"/>
        </w:rPr>
        <w:t xml:space="preserve"> </w:t>
      </w:r>
      <w:r w:rsidRPr="009D11A0">
        <w:rPr>
          <w:rFonts w:ascii="Bookman Old Style" w:hAnsi="Bookman Old Style"/>
          <w:sz w:val="20"/>
          <w:szCs w:val="20"/>
        </w:rPr>
        <w:t>lleva</w:t>
      </w:r>
      <w:r w:rsidRPr="009D11A0">
        <w:rPr>
          <w:rFonts w:ascii="Bookman Old Style" w:hAnsi="Bookman Old Style"/>
          <w:spacing w:val="9"/>
          <w:sz w:val="20"/>
          <w:szCs w:val="20"/>
        </w:rPr>
        <w:t xml:space="preserve"> </w:t>
      </w:r>
      <w:r w:rsidRPr="009D11A0">
        <w:rPr>
          <w:rFonts w:ascii="Bookman Old Style" w:hAnsi="Bookman Old Style"/>
          <w:sz w:val="20"/>
          <w:szCs w:val="20"/>
        </w:rPr>
        <w:t>a</w:t>
      </w:r>
      <w:r w:rsidRPr="009D11A0">
        <w:rPr>
          <w:rFonts w:ascii="Bookman Old Style" w:hAnsi="Bookman Old Style"/>
          <w:spacing w:val="5"/>
          <w:sz w:val="20"/>
          <w:szCs w:val="20"/>
        </w:rPr>
        <w:t xml:space="preserve"> </w:t>
      </w:r>
      <w:r w:rsidRPr="009D11A0">
        <w:rPr>
          <w:rFonts w:ascii="Bookman Old Style" w:hAnsi="Bookman Old Style"/>
          <w:sz w:val="20"/>
          <w:szCs w:val="20"/>
        </w:rPr>
        <w:t>cabo</w:t>
      </w:r>
      <w:r w:rsidRPr="009D11A0">
        <w:rPr>
          <w:rFonts w:ascii="Bookman Old Style" w:hAnsi="Bookman Old Style"/>
          <w:spacing w:val="9"/>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conformidad</w:t>
      </w:r>
      <w:r w:rsidRPr="009D11A0">
        <w:rPr>
          <w:rFonts w:ascii="Bookman Old Style" w:hAnsi="Bookman Old Style"/>
          <w:spacing w:val="10"/>
          <w:sz w:val="20"/>
          <w:szCs w:val="20"/>
        </w:rPr>
        <w:t xml:space="preserve"> </w:t>
      </w:r>
      <w:r w:rsidRPr="009D11A0">
        <w:rPr>
          <w:rFonts w:ascii="Bookman Old Style" w:hAnsi="Bookman Old Style"/>
          <w:sz w:val="20"/>
          <w:szCs w:val="20"/>
        </w:rPr>
        <w:t>con</w:t>
      </w:r>
      <w:r w:rsidRPr="009D11A0">
        <w:rPr>
          <w:rFonts w:ascii="Bookman Old Style" w:hAnsi="Bookman Old Style"/>
          <w:spacing w:val="-47"/>
          <w:sz w:val="20"/>
          <w:szCs w:val="20"/>
        </w:rPr>
        <w:t xml:space="preserve"> </w:t>
      </w:r>
      <w:r w:rsidRPr="009D11A0">
        <w:rPr>
          <w:rFonts w:ascii="Bookman Old Style" w:hAnsi="Bookman Old Style"/>
          <w:sz w:val="20"/>
          <w:szCs w:val="20"/>
        </w:rPr>
        <w:t>la normatividad</w:t>
      </w:r>
      <w:r w:rsidRPr="009D11A0">
        <w:rPr>
          <w:rFonts w:ascii="Bookman Old Style" w:hAnsi="Bookman Old Style"/>
          <w:spacing w:val="1"/>
          <w:sz w:val="20"/>
          <w:szCs w:val="20"/>
        </w:rPr>
        <w:t xml:space="preserve"> </w:t>
      </w:r>
      <w:r w:rsidRPr="009D11A0">
        <w:rPr>
          <w:rFonts w:ascii="Bookman Old Style" w:hAnsi="Bookman Old Style"/>
          <w:sz w:val="20"/>
          <w:szCs w:val="20"/>
        </w:rPr>
        <w:t>aplicable;</w:t>
      </w:r>
    </w:p>
    <w:p w14:paraId="0CF4BACB" w14:textId="77777777" w:rsidR="00EA2424" w:rsidRPr="009D11A0" w:rsidRDefault="00EA2424" w:rsidP="00F7649D">
      <w:pPr>
        <w:pStyle w:val="Textoindependiente"/>
        <w:jc w:val="both"/>
        <w:rPr>
          <w:rFonts w:ascii="Bookman Old Style" w:hAnsi="Bookman Old Style"/>
          <w:sz w:val="20"/>
          <w:szCs w:val="20"/>
        </w:rPr>
      </w:pPr>
    </w:p>
    <w:p w14:paraId="23AEA323" w14:textId="77777777" w:rsidR="00EA2424" w:rsidRPr="009D11A0" w:rsidRDefault="00EA2424" w:rsidP="00F7649D">
      <w:pPr>
        <w:pStyle w:val="Prrafodelista"/>
        <w:numPr>
          <w:ilvl w:val="0"/>
          <w:numId w:val="27"/>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Integrar</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información</w:t>
      </w:r>
      <w:r w:rsidRPr="009D11A0">
        <w:rPr>
          <w:rFonts w:ascii="Bookman Old Style" w:hAnsi="Bookman Old Style"/>
          <w:spacing w:val="-4"/>
          <w:sz w:val="20"/>
          <w:szCs w:val="20"/>
        </w:rPr>
        <w:t xml:space="preserve"> </w:t>
      </w:r>
      <w:r w:rsidRPr="009D11A0">
        <w:rPr>
          <w:rFonts w:ascii="Bookman Old Style" w:hAnsi="Bookman Old Style"/>
          <w:sz w:val="20"/>
          <w:szCs w:val="20"/>
        </w:rPr>
        <w:t>financiera</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contable;</w:t>
      </w:r>
    </w:p>
    <w:p w14:paraId="7DB541B0" w14:textId="77777777" w:rsidR="00EA2424" w:rsidRPr="009D11A0" w:rsidRDefault="00EA2424" w:rsidP="00F7649D">
      <w:pPr>
        <w:pStyle w:val="Textoindependiente"/>
        <w:jc w:val="both"/>
        <w:rPr>
          <w:rFonts w:ascii="Bookman Old Style" w:hAnsi="Bookman Old Style"/>
          <w:sz w:val="20"/>
          <w:szCs w:val="20"/>
        </w:rPr>
      </w:pPr>
    </w:p>
    <w:p w14:paraId="2DA6042F" w14:textId="77777777" w:rsidR="00EA2424" w:rsidRPr="009D11A0" w:rsidRDefault="00EA2424" w:rsidP="00F7649D">
      <w:pPr>
        <w:pStyle w:val="Prrafodelista"/>
        <w:numPr>
          <w:ilvl w:val="0"/>
          <w:numId w:val="27"/>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Administrar</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fondos</w:t>
      </w:r>
      <w:r w:rsidRPr="009D11A0">
        <w:rPr>
          <w:rFonts w:ascii="Bookman Old Style" w:hAnsi="Bookman Old Style"/>
          <w:spacing w:val="-5"/>
          <w:sz w:val="20"/>
          <w:szCs w:val="20"/>
        </w:rPr>
        <w:t xml:space="preserve"> </w:t>
      </w:r>
      <w:r w:rsidRPr="009D11A0">
        <w:rPr>
          <w:rFonts w:ascii="Bookman Old Style" w:hAnsi="Bookman Old Style"/>
          <w:sz w:val="20"/>
          <w:szCs w:val="20"/>
        </w:rPr>
        <w:t>y valores;</w:t>
      </w:r>
    </w:p>
    <w:p w14:paraId="54FB53AB" w14:textId="77777777" w:rsidR="00EA2424" w:rsidRPr="009D11A0" w:rsidRDefault="00EA2424" w:rsidP="00F7649D">
      <w:pPr>
        <w:pStyle w:val="Textoindependiente"/>
        <w:jc w:val="both"/>
        <w:rPr>
          <w:rFonts w:ascii="Bookman Old Style" w:hAnsi="Bookman Old Style"/>
          <w:sz w:val="20"/>
          <w:szCs w:val="20"/>
        </w:rPr>
      </w:pPr>
    </w:p>
    <w:p w14:paraId="48C5A3BB" w14:textId="77777777" w:rsidR="00EA2424" w:rsidRPr="009D11A0" w:rsidRDefault="00EA2424" w:rsidP="00F7649D">
      <w:pPr>
        <w:pStyle w:val="Prrafodelista"/>
        <w:numPr>
          <w:ilvl w:val="0"/>
          <w:numId w:val="27"/>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Instrumentar</w:t>
      </w:r>
      <w:r w:rsidRPr="009D11A0">
        <w:rPr>
          <w:rFonts w:ascii="Bookman Old Style" w:hAnsi="Bookman Old Style"/>
          <w:spacing w:val="2"/>
          <w:sz w:val="20"/>
          <w:szCs w:val="20"/>
        </w:rPr>
        <w:t xml:space="preserve"> </w:t>
      </w:r>
      <w:r w:rsidRPr="009D11A0">
        <w:rPr>
          <w:rFonts w:ascii="Bookman Old Style" w:hAnsi="Bookman Old Style"/>
          <w:sz w:val="20"/>
          <w:szCs w:val="20"/>
        </w:rPr>
        <w:t>sistemas</w:t>
      </w:r>
      <w:r w:rsidRPr="009D11A0">
        <w:rPr>
          <w:rFonts w:ascii="Bookman Old Style" w:hAnsi="Bookman Old Style"/>
          <w:spacing w:val="1"/>
          <w:sz w:val="20"/>
          <w:szCs w:val="20"/>
        </w:rPr>
        <w:t xml:space="preserve"> </w:t>
      </w:r>
      <w:r w:rsidRPr="009D11A0">
        <w:rPr>
          <w:rFonts w:ascii="Bookman Old Style" w:hAnsi="Bookman Old Style"/>
          <w:sz w:val="20"/>
          <w:szCs w:val="20"/>
        </w:rPr>
        <w:t>de información que recopilen e integren la información estadística de los</w:t>
      </w:r>
      <w:r w:rsidRPr="009D11A0">
        <w:rPr>
          <w:rFonts w:ascii="Bookman Old Style" w:hAnsi="Bookman Old Style"/>
          <w:spacing w:val="1"/>
          <w:sz w:val="20"/>
          <w:szCs w:val="20"/>
        </w:rPr>
        <w:t xml:space="preserve"> </w:t>
      </w:r>
      <w:r w:rsidRPr="009D11A0">
        <w:rPr>
          <w:rFonts w:ascii="Bookman Old Style" w:hAnsi="Bookman Old Style"/>
          <w:sz w:val="20"/>
          <w:szCs w:val="20"/>
        </w:rPr>
        <w:t>órganos</w:t>
      </w:r>
      <w:r w:rsidRPr="009D11A0">
        <w:rPr>
          <w:rFonts w:ascii="Bookman Old Style" w:hAnsi="Bookman Old Style"/>
          <w:spacing w:val="-4"/>
          <w:sz w:val="20"/>
          <w:szCs w:val="20"/>
        </w:rPr>
        <w:t xml:space="preserve"> </w:t>
      </w:r>
      <w:r w:rsidRPr="009D11A0">
        <w:rPr>
          <w:rFonts w:ascii="Bookman Old Style" w:hAnsi="Bookman Old Style"/>
          <w:sz w:val="20"/>
          <w:szCs w:val="20"/>
        </w:rPr>
        <w:t>jurisdiccionales</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unidades</w:t>
      </w:r>
      <w:r w:rsidRPr="009D11A0">
        <w:rPr>
          <w:rFonts w:ascii="Bookman Old Style" w:hAnsi="Bookman Old Style"/>
          <w:spacing w:val="-4"/>
          <w:sz w:val="20"/>
          <w:szCs w:val="20"/>
        </w:rPr>
        <w:t xml:space="preserve"> </w:t>
      </w:r>
      <w:r w:rsidRPr="009D11A0">
        <w:rPr>
          <w:rFonts w:ascii="Bookman Old Style" w:hAnsi="Bookman Old Style"/>
          <w:sz w:val="20"/>
          <w:szCs w:val="20"/>
        </w:rPr>
        <w:t>administrativas;</w:t>
      </w:r>
    </w:p>
    <w:p w14:paraId="61272A41" w14:textId="77777777" w:rsidR="00EA2424" w:rsidRPr="009D11A0" w:rsidRDefault="00EA2424" w:rsidP="00F7649D">
      <w:pPr>
        <w:pStyle w:val="Textoindependiente"/>
        <w:jc w:val="both"/>
        <w:rPr>
          <w:rFonts w:ascii="Bookman Old Style" w:hAnsi="Bookman Old Style"/>
          <w:sz w:val="20"/>
          <w:szCs w:val="20"/>
        </w:rPr>
      </w:pPr>
    </w:p>
    <w:p w14:paraId="368CD9FA" w14:textId="77777777" w:rsidR="00EA2424" w:rsidRPr="009D11A0" w:rsidRDefault="00EA2424" w:rsidP="00F7649D">
      <w:pPr>
        <w:pStyle w:val="Prrafodelista"/>
        <w:numPr>
          <w:ilvl w:val="0"/>
          <w:numId w:val="27"/>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Coordinar</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procesos</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evaluación</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rendición de</w:t>
      </w:r>
      <w:r w:rsidRPr="009D11A0">
        <w:rPr>
          <w:rFonts w:ascii="Bookman Old Style" w:hAnsi="Bookman Old Style"/>
          <w:spacing w:val="-1"/>
          <w:sz w:val="20"/>
          <w:szCs w:val="20"/>
        </w:rPr>
        <w:t xml:space="preserve"> </w:t>
      </w:r>
      <w:r w:rsidRPr="009D11A0">
        <w:rPr>
          <w:rFonts w:ascii="Bookman Old Style" w:hAnsi="Bookman Old Style"/>
          <w:sz w:val="20"/>
          <w:szCs w:val="20"/>
        </w:rPr>
        <w:t>cuentas,</w:t>
      </w:r>
      <w:r w:rsidRPr="009D11A0">
        <w:rPr>
          <w:rFonts w:ascii="Bookman Old Style" w:hAnsi="Bookman Old Style"/>
          <w:spacing w:val="3"/>
          <w:sz w:val="20"/>
          <w:szCs w:val="20"/>
        </w:rPr>
        <w:t xml:space="preserve"> </w:t>
      </w:r>
      <w:r w:rsidRPr="009D11A0">
        <w:rPr>
          <w:rFonts w:ascii="Bookman Old Style" w:hAnsi="Bookman Old Style"/>
          <w:sz w:val="20"/>
          <w:szCs w:val="20"/>
        </w:rPr>
        <w:t>y</w:t>
      </w:r>
    </w:p>
    <w:p w14:paraId="549327E8" w14:textId="77777777" w:rsidR="00EA2424" w:rsidRPr="009D11A0" w:rsidRDefault="00EA2424" w:rsidP="00F7649D">
      <w:pPr>
        <w:pStyle w:val="Textoindependiente"/>
        <w:jc w:val="both"/>
        <w:rPr>
          <w:rFonts w:ascii="Bookman Old Style" w:hAnsi="Bookman Old Style"/>
          <w:sz w:val="20"/>
          <w:szCs w:val="20"/>
        </w:rPr>
      </w:pPr>
    </w:p>
    <w:p w14:paraId="2C6ED230" w14:textId="77777777" w:rsidR="00EA2424" w:rsidRPr="009D11A0" w:rsidRDefault="00EA2424" w:rsidP="00F7649D">
      <w:pPr>
        <w:pStyle w:val="Prrafodelista"/>
        <w:numPr>
          <w:ilvl w:val="0"/>
          <w:numId w:val="27"/>
        </w:numPr>
        <w:tabs>
          <w:tab w:val="left" w:pos="484"/>
        </w:tabs>
        <w:ind w:left="0" w:firstLine="0"/>
        <w:jc w:val="both"/>
        <w:rPr>
          <w:rFonts w:ascii="Bookman Old Style" w:hAnsi="Bookman Old Style"/>
          <w:sz w:val="20"/>
          <w:szCs w:val="20"/>
        </w:rPr>
      </w:pPr>
      <w:r w:rsidRPr="009D11A0">
        <w:rPr>
          <w:rFonts w:ascii="Bookman Old Style" w:hAnsi="Bookman Old Style"/>
          <w:sz w:val="20"/>
          <w:szCs w:val="20"/>
        </w:rPr>
        <w:t>Cualquier</w:t>
      </w:r>
      <w:r w:rsidRPr="009D11A0">
        <w:rPr>
          <w:rFonts w:ascii="Bookman Old Style" w:hAnsi="Bookman Old Style"/>
          <w:spacing w:val="1"/>
          <w:sz w:val="20"/>
          <w:szCs w:val="20"/>
        </w:rPr>
        <w:t xml:space="preserve"> </w:t>
      </w:r>
      <w:r w:rsidRPr="009D11A0">
        <w:rPr>
          <w:rFonts w:ascii="Bookman Old Style" w:hAnsi="Bookman Old Style"/>
          <w:sz w:val="20"/>
          <w:szCs w:val="20"/>
        </w:rPr>
        <w:t>otra facultad</w:t>
      </w:r>
      <w:r w:rsidRPr="009D11A0">
        <w:rPr>
          <w:rFonts w:ascii="Bookman Old Style" w:hAnsi="Bookman Old Style"/>
          <w:spacing w:val="1"/>
          <w:sz w:val="20"/>
          <w:szCs w:val="20"/>
        </w:rPr>
        <w:t xml:space="preserve"> </w:t>
      </w:r>
      <w:r w:rsidRPr="009D11A0">
        <w:rPr>
          <w:rFonts w:ascii="Bookman Old Style" w:hAnsi="Bookman Old Style"/>
          <w:sz w:val="20"/>
          <w:szCs w:val="20"/>
        </w:rPr>
        <w:t>o atribución que</w:t>
      </w:r>
      <w:r w:rsidRPr="009D11A0">
        <w:rPr>
          <w:rFonts w:ascii="Bookman Old Style" w:hAnsi="Bookman Old Style"/>
          <w:spacing w:val="1"/>
          <w:sz w:val="20"/>
          <w:szCs w:val="20"/>
        </w:rPr>
        <w:t xml:space="preserve"> </w:t>
      </w:r>
      <w:r w:rsidRPr="009D11A0">
        <w:rPr>
          <w:rFonts w:ascii="Bookman Old Style" w:hAnsi="Bookman Old Style"/>
          <w:sz w:val="20"/>
          <w:szCs w:val="20"/>
        </w:rPr>
        <w:t>se</w:t>
      </w:r>
      <w:r w:rsidRPr="009D11A0">
        <w:rPr>
          <w:rFonts w:ascii="Bookman Old Style" w:hAnsi="Bookman Old Style"/>
          <w:spacing w:val="1"/>
          <w:sz w:val="20"/>
          <w:szCs w:val="20"/>
        </w:rPr>
        <w:t xml:space="preserve"> </w:t>
      </w:r>
      <w:r w:rsidRPr="009D11A0">
        <w:rPr>
          <w:rFonts w:ascii="Bookman Old Style" w:hAnsi="Bookman Old Style"/>
          <w:sz w:val="20"/>
          <w:szCs w:val="20"/>
        </w:rPr>
        <w:t>encuentre prevista</w:t>
      </w:r>
      <w:r w:rsidRPr="009D11A0">
        <w:rPr>
          <w:rFonts w:ascii="Bookman Old Style" w:hAnsi="Bookman Old Style"/>
          <w:spacing w:val="1"/>
          <w:sz w:val="20"/>
          <w:szCs w:val="20"/>
        </w:rPr>
        <w:t xml:space="preserve"> </w:t>
      </w:r>
      <w:r w:rsidRPr="009D11A0">
        <w:rPr>
          <w:rFonts w:ascii="Bookman Old Style" w:hAnsi="Bookman Old Style"/>
          <w:sz w:val="20"/>
          <w:szCs w:val="20"/>
        </w:rPr>
        <w:t>en el</w:t>
      </w:r>
      <w:r w:rsidRPr="009D11A0">
        <w:rPr>
          <w:rFonts w:ascii="Bookman Old Style" w:hAnsi="Bookman Old Style"/>
          <w:spacing w:val="1"/>
          <w:sz w:val="20"/>
          <w:szCs w:val="20"/>
        </w:rPr>
        <w:t xml:space="preserve"> </w:t>
      </w:r>
      <w:r w:rsidRPr="009D11A0">
        <w:rPr>
          <w:rFonts w:ascii="Bookman Old Style" w:hAnsi="Bookman Old Style"/>
          <w:sz w:val="20"/>
          <w:szCs w:val="20"/>
        </w:rPr>
        <w:t>Reglamento Interior,</w:t>
      </w:r>
      <w:r w:rsidRPr="009D11A0">
        <w:rPr>
          <w:rFonts w:ascii="Bookman Old Style" w:hAnsi="Bookman Old Style"/>
          <w:spacing w:val="1"/>
          <w:sz w:val="20"/>
          <w:szCs w:val="20"/>
        </w:rPr>
        <w:t xml:space="preserve"> </w:t>
      </w:r>
      <w:r w:rsidRPr="009D11A0">
        <w:rPr>
          <w:rFonts w:ascii="Bookman Old Style" w:hAnsi="Bookman Old Style"/>
          <w:sz w:val="20"/>
          <w:szCs w:val="20"/>
        </w:rPr>
        <w:t>así</w:t>
      </w:r>
      <w:r w:rsidRPr="009D11A0">
        <w:rPr>
          <w:rFonts w:ascii="Bookman Old Style" w:hAnsi="Bookman Old Style"/>
          <w:spacing w:val="1"/>
          <w:sz w:val="20"/>
          <w:szCs w:val="20"/>
        </w:rPr>
        <w:t xml:space="preserve"> </w:t>
      </w:r>
      <w:r w:rsidRPr="009D11A0">
        <w:rPr>
          <w:rFonts w:ascii="Bookman Old Style" w:hAnsi="Bookman Old Style"/>
          <w:sz w:val="20"/>
          <w:szCs w:val="20"/>
        </w:rPr>
        <w:t>como en cualquier otro</w:t>
      </w:r>
      <w:r w:rsidRPr="009D11A0">
        <w:rPr>
          <w:rFonts w:ascii="Bookman Old Style" w:hAnsi="Bookman Old Style"/>
          <w:spacing w:val="-47"/>
          <w:sz w:val="20"/>
          <w:szCs w:val="20"/>
        </w:rPr>
        <w:t xml:space="preserve"> </w:t>
      </w:r>
      <w:r w:rsidRPr="009D11A0">
        <w:rPr>
          <w:rFonts w:ascii="Bookman Old Style" w:hAnsi="Bookman Old Style"/>
          <w:sz w:val="20"/>
          <w:szCs w:val="20"/>
        </w:rPr>
        <w:t>acuerdo o</w:t>
      </w:r>
      <w:r w:rsidRPr="009D11A0">
        <w:rPr>
          <w:rFonts w:ascii="Bookman Old Style" w:hAnsi="Bookman Old Style"/>
          <w:spacing w:val="-3"/>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emita</w:t>
      </w:r>
      <w:r w:rsidRPr="009D11A0">
        <w:rPr>
          <w:rFonts w:ascii="Bookman Old Style" w:hAnsi="Bookman Old Style"/>
          <w:spacing w:val="-3"/>
          <w:sz w:val="20"/>
          <w:szCs w:val="20"/>
        </w:rPr>
        <w:t xml:space="preserve"> </w:t>
      </w:r>
      <w:r w:rsidRPr="009D11A0">
        <w:rPr>
          <w:rFonts w:ascii="Bookman Old Style" w:hAnsi="Bookman Old Style"/>
          <w:sz w:val="20"/>
          <w:szCs w:val="20"/>
        </w:rPr>
        <w:t>el Consejo.</w:t>
      </w:r>
    </w:p>
    <w:p w14:paraId="32824C49" w14:textId="77777777" w:rsidR="00EA2424" w:rsidRPr="009D11A0" w:rsidRDefault="00EA2424" w:rsidP="00C72F80">
      <w:pPr>
        <w:pStyle w:val="Textoindependiente"/>
        <w:rPr>
          <w:rFonts w:ascii="Bookman Old Style" w:hAnsi="Bookman Old Style"/>
          <w:sz w:val="20"/>
          <w:szCs w:val="20"/>
        </w:rPr>
      </w:pPr>
    </w:p>
    <w:p w14:paraId="4BB565FC"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1"/>
          <w:sz w:val="20"/>
          <w:szCs w:val="20"/>
        </w:rPr>
        <w:t xml:space="preserve"> </w:t>
      </w:r>
      <w:r w:rsidRPr="009D11A0">
        <w:rPr>
          <w:rFonts w:ascii="Bookman Old Style" w:hAnsi="Bookman Old Style"/>
          <w:sz w:val="20"/>
          <w:szCs w:val="20"/>
        </w:rPr>
        <w:t>SEGUNDO</w:t>
      </w:r>
    </w:p>
    <w:p w14:paraId="091649BE"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Dirección</w:t>
      </w:r>
      <w:r w:rsidRPr="009D11A0">
        <w:rPr>
          <w:rFonts w:ascii="Bookman Old Style" w:hAnsi="Bookman Old Style"/>
          <w:b/>
          <w:spacing w:val="-10"/>
          <w:sz w:val="20"/>
          <w:szCs w:val="20"/>
        </w:rPr>
        <w:t xml:space="preserve"> </w:t>
      </w:r>
      <w:r w:rsidRPr="009D11A0">
        <w:rPr>
          <w:rFonts w:ascii="Bookman Old Style" w:hAnsi="Bookman Old Style"/>
          <w:b/>
          <w:sz w:val="20"/>
          <w:szCs w:val="20"/>
        </w:rPr>
        <w:t>General</w:t>
      </w:r>
      <w:r w:rsidRPr="009D11A0">
        <w:rPr>
          <w:rFonts w:ascii="Bookman Old Style" w:hAnsi="Bookman Old Style"/>
          <w:b/>
          <w:spacing w:val="-3"/>
          <w:sz w:val="20"/>
          <w:szCs w:val="20"/>
        </w:rPr>
        <w:t xml:space="preserve"> </w:t>
      </w:r>
      <w:r w:rsidRPr="009D11A0">
        <w:rPr>
          <w:rFonts w:ascii="Bookman Old Style" w:hAnsi="Bookman Old Style"/>
          <w:b/>
          <w:sz w:val="20"/>
          <w:szCs w:val="20"/>
        </w:rPr>
        <w:t>de</w:t>
      </w:r>
      <w:r w:rsidRPr="009D11A0">
        <w:rPr>
          <w:rFonts w:ascii="Bookman Old Style" w:hAnsi="Bookman Old Style"/>
          <w:b/>
          <w:spacing w:val="-2"/>
          <w:sz w:val="20"/>
          <w:szCs w:val="20"/>
        </w:rPr>
        <w:t xml:space="preserve"> </w:t>
      </w:r>
      <w:r w:rsidRPr="009D11A0">
        <w:rPr>
          <w:rFonts w:ascii="Bookman Old Style" w:hAnsi="Bookman Old Style"/>
          <w:b/>
          <w:sz w:val="20"/>
          <w:szCs w:val="20"/>
        </w:rPr>
        <w:t>Administración</w:t>
      </w:r>
    </w:p>
    <w:p w14:paraId="3717C5A8" w14:textId="77777777" w:rsidR="00EA2424" w:rsidRPr="009D11A0" w:rsidRDefault="00EA2424" w:rsidP="00C72F80">
      <w:pPr>
        <w:pStyle w:val="Textoindependiente"/>
        <w:rPr>
          <w:rFonts w:ascii="Bookman Old Style" w:hAnsi="Bookman Old Style"/>
          <w:b/>
          <w:sz w:val="20"/>
          <w:szCs w:val="20"/>
        </w:rPr>
      </w:pPr>
    </w:p>
    <w:p w14:paraId="26068A63" w14:textId="77777777" w:rsidR="00EA2424" w:rsidRPr="009D11A0" w:rsidRDefault="00EA2424" w:rsidP="00C72F80">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Objeto</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atribuciones de</w:t>
      </w:r>
      <w:r w:rsidRPr="009D11A0">
        <w:rPr>
          <w:rFonts w:ascii="Bookman Old Style" w:hAnsi="Bookman Old Style"/>
          <w:spacing w:val="-9"/>
          <w:sz w:val="20"/>
          <w:szCs w:val="20"/>
        </w:rPr>
        <w:t xml:space="preserve"> </w:t>
      </w:r>
      <w:r w:rsidRPr="009D11A0">
        <w:rPr>
          <w:rFonts w:ascii="Bookman Old Style" w:hAnsi="Bookman Old Style"/>
          <w:sz w:val="20"/>
          <w:szCs w:val="20"/>
        </w:rPr>
        <w:t>la Dirección</w:t>
      </w:r>
      <w:r w:rsidRPr="009D11A0">
        <w:rPr>
          <w:rFonts w:ascii="Bookman Old Style" w:hAnsi="Bookman Old Style"/>
          <w:spacing w:val="-5"/>
          <w:sz w:val="20"/>
          <w:szCs w:val="20"/>
        </w:rPr>
        <w:t xml:space="preserve"> </w:t>
      </w:r>
      <w:r w:rsidRPr="009D11A0">
        <w:rPr>
          <w:rFonts w:ascii="Bookman Old Style" w:hAnsi="Bookman Old Style"/>
          <w:sz w:val="20"/>
          <w:szCs w:val="20"/>
        </w:rPr>
        <w:t>General</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Administración</w:t>
      </w:r>
    </w:p>
    <w:p w14:paraId="63F7AEF6" w14:textId="77777777" w:rsidR="00EA2424" w:rsidRPr="009D11A0" w:rsidRDefault="00EA2424" w:rsidP="00F7649D">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152. </w:t>
      </w:r>
      <w:r w:rsidRPr="009D11A0">
        <w:rPr>
          <w:rFonts w:ascii="Bookman Old Style" w:hAnsi="Bookman Old Style"/>
          <w:sz w:val="20"/>
          <w:szCs w:val="20"/>
        </w:rPr>
        <w:t>La Dirección General de Administración tendrá por objeto organizar, dirigir y coordinar las acciones orientadas</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proporcionar</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servicios</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materia</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control</w:t>
      </w:r>
      <w:r w:rsidRPr="009D11A0">
        <w:rPr>
          <w:rFonts w:ascii="Bookman Old Style" w:hAnsi="Bookman Old Style"/>
          <w:spacing w:val="-6"/>
          <w:sz w:val="20"/>
          <w:szCs w:val="20"/>
        </w:rPr>
        <w:t xml:space="preserve"> </w:t>
      </w:r>
      <w:r w:rsidRPr="009D11A0">
        <w:rPr>
          <w:rFonts w:ascii="Bookman Old Style" w:hAnsi="Bookman Old Style"/>
          <w:sz w:val="20"/>
          <w:szCs w:val="20"/>
        </w:rPr>
        <w:t>patrimonial,</w:t>
      </w:r>
      <w:r w:rsidRPr="009D11A0">
        <w:rPr>
          <w:rFonts w:ascii="Bookman Old Style" w:hAnsi="Bookman Old Style"/>
          <w:spacing w:val="-3"/>
          <w:sz w:val="20"/>
          <w:szCs w:val="20"/>
        </w:rPr>
        <w:t xml:space="preserve"> </w:t>
      </w:r>
      <w:r w:rsidRPr="009D11A0">
        <w:rPr>
          <w:rFonts w:ascii="Bookman Old Style" w:hAnsi="Bookman Old Style"/>
          <w:sz w:val="20"/>
          <w:szCs w:val="20"/>
        </w:rPr>
        <w:t>administración</w:t>
      </w:r>
      <w:r w:rsidRPr="009D11A0">
        <w:rPr>
          <w:rFonts w:ascii="Bookman Old Style" w:hAnsi="Bookman Old Style"/>
          <w:spacing w:val="-4"/>
          <w:sz w:val="20"/>
          <w:szCs w:val="20"/>
        </w:rPr>
        <w:t xml:space="preserve"> </w:t>
      </w:r>
      <w:r w:rsidRPr="009D11A0">
        <w:rPr>
          <w:rFonts w:ascii="Bookman Old Style" w:hAnsi="Bookman Old Style"/>
          <w:sz w:val="20"/>
          <w:szCs w:val="20"/>
        </w:rPr>
        <w:t>de personal,</w:t>
      </w:r>
      <w:r w:rsidRPr="009D11A0">
        <w:rPr>
          <w:rFonts w:ascii="Bookman Old Style" w:hAnsi="Bookman Old Style"/>
          <w:spacing w:val="-2"/>
          <w:sz w:val="20"/>
          <w:szCs w:val="20"/>
        </w:rPr>
        <w:t xml:space="preserve"> </w:t>
      </w:r>
      <w:r w:rsidRPr="009D11A0">
        <w:rPr>
          <w:rFonts w:ascii="Bookman Old Style" w:hAnsi="Bookman Old Style"/>
          <w:sz w:val="20"/>
          <w:szCs w:val="20"/>
        </w:rPr>
        <w:t>recursos</w:t>
      </w:r>
      <w:r w:rsidRPr="009D11A0">
        <w:rPr>
          <w:rFonts w:ascii="Bookman Old Style" w:hAnsi="Bookman Old Style"/>
          <w:spacing w:val="2"/>
          <w:sz w:val="20"/>
          <w:szCs w:val="20"/>
        </w:rPr>
        <w:t xml:space="preserve"> </w:t>
      </w:r>
      <w:r w:rsidRPr="009D11A0">
        <w:rPr>
          <w:rFonts w:ascii="Bookman Old Style" w:hAnsi="Bookman Old Style"/>
          <w:sz w:val="20"/>
          <w:szCs w:val="20"/>
        </w:rPr>
        <w:t>materiales y</w:t>
      </w:r>
      <w:r w:rsidRPr="009D11A0">
        <w:rPr>
          <w:rFonts w:ascii="Bookman Old Style" w:hAnsi="Bookman Old Style"/>
          <w:spacing w:val="-4"/>
          <w:sz w:val="20"/>
          <w:szCs w:val="20"/>
        </w:rPr>
        <w:t xml:space="preserve"> </w:t>
      </w:r>
      <w:r w:rsidRPr="009D11A0">
        <w:rPr>
          <w:rFonts w:ascii="Bookman Old Style" w:hAnsi="Bookman Old Style"/>
          <w:sz w:val="20"/>
          <w:szCs w:val="20"/>
        </w:rPr>
        <w:t>servicios.</w:t>
      </w:r>
    </w:p>
    <w:p w14:paraId="2FFFF9A5" w14:textId="77777777" w:rsidR="00EA2424" w:rsidRPr="009D11A0" w:rsidRDefault="00EA2424" w:rsidP="00F7649D">
      <w:pPr>
        <w:pStyle w:val="Textoindependiente"/>
        <w:jc w:val="both"/>
        <w:rPr>
          <w:rFonts w:ascii="Bookman Old Style" w:hAnsi="Bookman Old Style"/>
          <w:sz w:val="20"/>
          <w:szCs w:val="20"/>
        </w:rPr>
      </w:pPr>
    </w:p>
    <w:p w14:paraId="0A190676" w14:textId="77777777" w:rsidR="00EA2424" w:rsidRPr="009D11A0" w:rsidRDefault="00EA2424" w:rsidP="00F7649D">
      <w:pPr>
        <w:pStyle w:val="Textoindependiente"/>
        <w:jc w:val="both"/>
        <w:rPr>
          <w:rFonts w:ascii="Bookman Old Style" w:hAnsi="Bookman Old Style"/>
          <w:sz w:val="20"/>
          <w:szCs w:val="20"/>
        </w:rPr>
      </w:pPr>
      <w:r w:rsidRPr="009D11A0">
        <w:rPr>
          <w:rFonts w:ascii="Bookman Old Style" w:hAnsi="Bookman Old Style"/>
          <w:sz w:val="20"/>
          <w:szCs w:val="20"/>
        </w:rPr>
        <w:t>La Dirección</w:t>
      </w:r>
      <w:r w:rsidRPr="009D11A0">
        <w:rPr>
          <w:rFonts w:ascii="Bookman Old Style" w:hAnsi="Bookman Old Style"/>
          <w:spacing w:val="-4"/>
          <w:sz w:val="20"/>
          <w:szCs w:val="20"/>
        </w:rPr>
        <w:t xml:space="preserve"> </w:t>
      </w:r>
      <w:r w:rsidRPr="009D11A0">
        <w:rPr>
          <w:rFonts w:ascii="Bookman Old Style" w:hAnsi="Bookman Old Style"/>
          <w:sz w:val="20"/>
          <w:szCs w:val="20"/>
        </w:rPr>
        <w:t>General</w:t>
      </w:r>
      <w:r w:rsidRPr="009D11A0">
        <w:rPr>
          <w:rFonts w:ascii="Bookman Old Style" w:hAnsi="Bookman Old Style"/>
          <w:spacing w:val="-5"/>
          <w:sz w:val="20"/>
          <w:szCs w:val="20"/>
        </w:rPr>
        <w:t xml:space="preserve"> </w:t>
      </w:r>
      <w:r w:rsidRPr="009D11A0">
        <w:rPr>
          <w:rFonts w:ascii="Bookman Old Style" w:hAnsi="Bookman Old Style"/>
          <w:sz w:val="20"/>
          <w:szCs w:val="20"/>
        </w:rPr>
        <w:t>de Administración</w:t>
      </w:r>
      <w:r w:rsidRPr="009D11A0">
        <w:rPr>
          <w:rFonts w:ascii="Bookman Old Style" w:hAnsi="Bookman Old Style"/>
          <w:spacing w:val="-8"/>
          <w:sz w:val="20"/>
          <w:szCs w:val="20"/>
        </w:rPr>
        <w:t xml:space="preserve"> </w:t>
      </w:r>
      <w:r w:rsidRPr="009D11A0">
        <w:rPr>
          <w:rFonts w:ascii="Bookman Old Style" w:hAnsi="Bookman Old Style"/>
          <w:sz w:val="20"/>
          <w:szCs w:val="20"/>
        </w:rPr>
        <w:t>tendrá las</w:t>
      </w:r>
      <w:r w:rsidRPr="009D11A0">
        <w:rPr>
          <w:rFonts w:ascii="Bookman Old Style" w:hAnsi="Bookman Old Style"/>
          <w:spacing w:val="-3"/>
          <w:sz w:val="20"/>
          <w:szCs w:val="20"/>
        </w:rPr>
        <w:t xml:space="preserve"> </w:t>
      </w:r>
      <w:r w:rsidRPr="009D11A0">
        <w:rPr>
          <w:rFonts w:ascii="Bookman Old Style" w:hAnsi="Bookman Old Style"/>
          <w:sz w:val="20"/>
          <w:szCs w:val="20"/>
        </w:rPr>
        <w:t>siguientes</w:t>
      </w:r>
      <w:r w:rsidRPr="009D11A0">
        <w:rPr>
          <w:rFonts w:ascii="Bookman Old Style" w:hAnsi="Bookman Old Style"/>
          <w:spacing w:val="-4"/>
          <w:sz w:val="20"/>
          <w:szCs w:val="20"/>
        </w:rPr>
        <w:t xml:space="preserve"> </w:t>
      </w:r>
      <w:r w:rsidRPr="009D11A0">
        <w:rPr>
          <w:rFonts w:ascii="Bookman Old Style" w:hAnsi="Bookman Old Style"/>
          <w:sz w:val="20"/>
          <w:szCs w:val="20"/>
        </w:rPr>
        <w:t>atribuciones:</w:t>
      </w:r>
    </w:p>
    <w:p w14:paraId="7D199655" w14:textId="77777777" w:rsidR="00EA2424" w:rsidRPr="009D11A0" w:rsidRDefault="00EA2424" w:rsidP="00F7649D">
      <w:pPr>
        <w:pStyle w:val="Textoindependiente"/>
        <w:jc w:val="both"/>
        <w:rPr>
          <w:rFonts w:ascii="Bookman Old Style" w:hAnsi="Bookman Old Style"/>
          <w:sz w:val="20"/>
          <w:szCs w:val="20"/>
        </w:rPr>
      </w:pPr>
    </w:p>
    <w:p w14:paraId="59A9474B" w14:textId="77777777" w:rsidR="00EA2424" w:rsidRPr="009D11A0" w:rsidRDefault="00EA2424" w:rsidP="00F7649D">
      <w:pPr>
        <w:pStyle w:val="Prrafodelista"/>
        <w:numPr>
          <w:ilvl w:val="0"/>
          <w:numId w:val="26"/>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Administrar</w:t>
      </w:r>
      <w:r w:rsidRPr="009D11A0">
        <w:rPr>
          <w:rFonts w:ascii="Bookman Old Style" w:hAnsi="Bookman Old Style"/>
          <w:spacing w:val="-3"/>
          <w:sz w:val="20"/>
          <w:szCs w:val="20"/>
        </w:rPr>
        <w:t xml:space="preserve"> </w:t>
      </w:r>
      <w:r w:rsidRPr="009D11A0">
        <w:rPr>
          <w:rFonts w:ascii="Bookman Old Style" w:hAnsi="Bookman Old Style"/>
          <w:sz w:val="20"/>
          <w:szCs w:val="20"/>
        </w:rPr>
        <w:t>el capital</w:t>
      </w:r>
      <w:r w:rsidRPr="009D11A0">
        <w:rPr>
          <w:rFonts w:ascii="Bookman Old Style" w:hAnsi="Bookman Old Style"/>
          <w:spacing w:val="-1"/>
          <w:sz w:val="20"/>
          <w:szCs w:val="20"/>
        </w:rPr>
        <w:t xml:space="preserve"> </w:t>
      </w:r>
      <w:r w:rsidRPr="009D11A0">
        <w:rPr>
          <w:rFonts w:ascii="Bookman Old Style" w:hAnsi="Bookman Old Style"/>
          <w:sz w:val="20"/>
          <w:szCs w:val="20"/>
        </w:rPr>
        <w:t>humano</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recursos</w:t>
      </w:r>
      <w:r w:rsidRPr="009D11A0">
        <w:rPr>
          <w:rFonts w:ascii="Bookman Old Style" w:hAnsi="Bookman Old Style"/>
          <w:spacing w:val="-4"/>
          <w:sz w:val="20"/>
          <w:szCs w:val="20"/>
        </w:rPr>
        <w:t xml:space="preserve"> </w:t>
      </w:r>
      <w:r w:rsidRPr="009D11A0">
        <w:rPr>
          <w:rFonts w:ascii="Bookman Old Style" w:hAnsi="Bookman Old Style"/>
          <w:sz w:val="20"/>
          <w:szCs w:val="20"/>
        </w:rPr>
        <w:t>materiales</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Poder</w:t>
      </w:r>
      <w:r w:rsidRPr="009D11A0">
        <w:rPr>
          <w:rFonts w:ascii="Bookman Old Style" w:hAnsi="Bookman Old Style"/>
          <w:spacing w:val="-2"/>
          <w:sz w:val="20"/>
          <w:szCs w:val="20"/>
        </w:rPr>
        <w:t xml:space="preserve"> </w:t>
      </w:r>
      <w:r w:rsidRPr="009D11A0">
        <w:rPr>
          <w:rFonts w:ascii="Bookman Old Style" w:hAnsi="Bookman Old Style"/>
          <w:sz w:val="20"/>
          <w:szCs w:val="20"/>
        </w:rPr>
        <w:t>Judicial;</w:t>
      </w:r>
    </w:p>
    <w:p w14:paraId="4E20F15F" w14:textId="77777777" w:rsidR="00EA2424" w:rsidRPr="009D11A0" w:rsidRDefault="00EA2424" w:rsidP="00F7649D">
      <w:pPr>
        <w:pStyle w:val="Textoindependiente"/>
        <w:jc w:val="both"/>
        <w:rPr>
          <w:rFonts w:ascii="Bookman Old Style" w:hAnsi="Bookman Old Style"/>
          <w:sz w:val="20"/>
          <w:szCs w:val="20"/>
        </w:rPr>
      </w:pPr>
    </w:p>
    <w:p w14:paraId="60D89D48" w14:textId="77777777" w:rsidR="00EA2424" w:rsidRPr="009D11A0" w:rsidRDefault="00EA2424" w:rsidP="00F7649D">
      <w:pPr>
        <w:pStyle w:val="Prrafodelista"/>
        <w:numPr>
          <w:ilvl w:val="0"/>
          <w:numId w:val="26"/>
        </w:numPr>
        <w:tabs>
          <w:tab w:val="left" w:pos="345"/>
        </w:tabs>
        <w:ind w:left="0" w:firstLine="0"/>
        <w:jc w:val="both"/>
        <w:rPr>
          <w:rFonts w:ascii="Bookman Old Style" w:hAnsi="Bookman Old Style"/>
          <w:sz w:val="20"/>
          <w:szCs w:val="20"/>
        </w:rPr>
      </w:pPr>
      <w:r w:rsidRPr="009D11A0">
        <w:rPr>
          <w:rFonts w:ascii="Bookman Old Style" w:hAnsi="Bookman Old Style"/>
          <w:sz w:val="20"/>
          <w:szCs w:val="20"/>
        </w:rPr>
        <w:lastRenderedPageBreak/>
        <w:t>Aplicar</w:t>
      </w:r>
      <w:r w:rsidRPr="009D11A0">
        <w:rPr>
          <w:rFonts w:ascii="Bookman Old Style" w:hAnsi="Bookman Old Style"/>
          <w:spacing w:val="7"/>
          <w:sz w:val="20"/>
          <w:szCs w:val="20"/>
        </w:rPr>
        <w:t xml:space="preserve"> </w:t>
      </w:r>
      <w:r w:rsidRPr="009D11A0">
        <w:rPr>
          <w:rFonts w:ascii="Bookman Old Style" w:hAnsi="Bookman Old Style"/>
          <w:sz w:val="20"/>
          <w:szCs w:val="20"/>
        </w:rPr>
        <w:t>al</w:t>
      </w:r>
      <w:r w:rsidRPr="009D11A0">
        <w:rPr>
          <w:rFonts w:ascii="Bookman Old Style" w:hAnsi="Bookman Old Style"/>
          <w:spacing w:val="3"/>
          <w:sz w:val="20"/>
          <w:szCs w:val="20"/>
        </w:rPr>
        <w:t xml:space="preserve"> </w:t>
      </w:r>
      <w:r w:rsidRPr="009D11A0">
        <w:rPr>
          <w:rFonts w:ascii="Bookman Old Style" w:hAnsi="Bookman Old Style"/>
          <w:sz w:val="20"/>
          <w:szCs w:val="20"/>
        </w:rPr>
        <w:t>interior</w:t>
      </w:r>
      <w:r w:rsidRPr="009D11A0">
        <w:rPr>
          <w:rFonts w:ascii="Bookman Old Style" w:hAnsi="Bookman Old Style"/>
          <w:spacing w:val="7"/>
          <w:sz w:val="20"/>
          <w:szCs w:val="20"/>
        </w:rPr>
        <w:t xml:space="preserve"> </w:t>
      </w:r>
      <w:r w:rsidRPr="009D11A0">
        <w:rPr>
          <w:rFonts w:ascii="Bookman Old Style" w:hAnsi="Bookman Old Style"/>
          <w:sz w:val="20"/>
          <w:szCs w:val="20"/>
        </w:rPr>
        <w:t>del</w:t>
      </w:r>
      <w:r w:rsidRPr="009D11A0">
        <w:rPr>
          <w:rFonts w:ascii="Bookman Old Style" w:hAnsi="Bookman Old Style"/>
          <w:spacing w:val="4"/>
          <w:sz w:val="20"/>
          <w:szCs w:val="20"/>
        </w:rPr>
        <w:t xml:space="preserve"> </w:t>
      </w:r>
      <w:r w:rsidRPr="009D11A0">
        <w:rPr>
          <w:rFonts w:ascii="Bookman Old Style" w:hAnsi="Bookman Old Style"/>
          <w:sz w:val="20"/>
          <w:szCs w:val="20"/>
        </w:rPr>
        <w:t>Poder</w:t>
      </w:r>
      <w:r w:rsidRPr="009D11A0">
        <w:rPr>
          <w:rFonts w:ascii="Bookman Old Style" w:hAnsi="Bookman Old Style"/>
          <w:spacing w:val="7"/>
          <w:sz w:val="20"/>
          <w:szCs w:val="20"/>
        </w:rPr>
        <w:t xml:space="preserve"> </w:t>
      </w:r>
      <w:r w:rsidRPr="009D11A0">
        <w:rPr>
          <w:rFonts w:ascii="Bookman Old Style" w:hAnsi="Bookman Old Style"/>
          <w:sz w:val="20"/>
          <w:szCs w:val="20"/>
        </w:rPr>
        <w:t>Judicial</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5"/>
          <w:sz w:val="20"/>
          <w:szCs w:val="20"/>
        </w:rPr>
        <w:t xml:space="preserve"> </w:t>
      </w:r>
      <w:r w:rsidRPr="009D11A0">
        <w:rPr>
          <w:rFonts w:ascii="Bookman Old Style" w:hAnsi="Bookman Old Style"/>
          <w:sz w:val="20"/>
          <w:szCs w:val="20"/>
        </w:rPr>
        <w:t>políticas,</w:t>
      </w:r>
      <w:r w:rsidRPr="009D11A0">
        <w:rPr>
          <w:rFonts w:ascii="Bookman Old Style" w:hAnsi="Bookman Old Style"/>
          <w:spacing w:val="7"/>
          <w:sz w:val="20"/>
          <w:szCs w:val="20"/>
        </w:rPr>
        <w:t xml:space="preserve"> </w:t>
      </w:r>
      <w:r w:rsidRPr="009D11A0">
        <w:rPr>
          <w:rFonts w:ascii="Bookman Old Style" w:hAnsi="Bookman Old Style"/>
          <w:sz w:val="20"/>
          <w:szCs w:val="20"/>
        </w:rPr>
        <w:t>normas,</w:t>
      </w:r>
      <w:r w:rsidRPr="009D11A0">
        <w:rPr>
          <w:rFonts w:ascii="Bookman Old Style" w:hAnsi="Bookman Old Style"/>
          <w:spacing w:val="3"/>
          <w:sz w:val="20"/>
          <w:szCs w:val="20"/>
        </w:rPr>
        <w:t xml:space="preserve"> </w:t>
      </w:r>
      <w:r w:rsidRPr="009D11A0">
        <w:rPr>
          <w:rFonts w:ascii="Bookman Old Style" w:hAnsi="Bookman Old Style"/>
          <w:sz w:val="20"/>
          <w:szCs w:val="20"/>
        </w:rPr>
        <w:t>sistemas</w:t>
      </w:r>
      <w:r w:rsidRPr="009D11A0">
        <w:rPr>
          <w:rFonts w:ascii="Bookman Old Style" w:hAnsi="Bookman Old Style"/>
          <w:spacing w:val="5"/>
          <w:sz w:val="20"/>
          <w:szCs w:val="20"/>
        </w:rPr>
        <w:t xml:space="preserve"> </w:t>
      </w:r>
      <w:r w:rsidRPr="009D11A0">
        <w:rPr>
          <w:rFonts w:ascii="Bookman Old Style" w:hAnsi="Bookman Old Style"/>
          <w:sz w:val="20"/>
          <w:szCs w:val="20"/>
        </w:rPr>
        <w:t>y procedimientos</w:t>
      </w:r>
      <w:r w:rsidRPr="009D11A0">
        <w:rPr>
          <w:rFonts w:ascii="Bookman Old Style" w:hAnsi="Bookman Old Style"/>
          <w:spacing w:val="6"/>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administración,</w:t>
      </w:r>
      <w:r w:rsidRPr="009D11A0">
        <w:rPr>
          <w:rFonts w:ascii="Bookman Old Style" w:hAnsi="Bookman Old Style"/>
          <w:spacing w:val="8"/>
          <w:sz w:val="20"/>
          <w:szCs w:val="20"/>
        </w:rPr>
        <w:t xml:space="preserve"> </w:t>
      </w:r>
      <w:r w:rsidRPr="009D11A0">
        <w:rPr>
          <w:rFonts w:ascii="Bookman Old Style" w:hAnsi="Bookman Old Style"/>
          <w:sz w:val="20"/>
          <w:szCs w:val="20"/>
        </w:rPr>
        <w:t>organización</w:t>
      </w:r>
      <w:r w:rsidRPr="009D11A0">
        <w:rPr>
          <w:rFonts w:ascii="Bookman Old Style" w:hAnsi="Bookman Old Style"/>
          <w:spacing w:val="-47"/>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actualización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estructura</w:t>
      </w:r>
      <w:r w:rsidRPr="009D11A0">
        <w:rPr>
          <w:rFonts w:ascii="Bookman Old Style" w:hAnsi="Bookman Old Style"/>
          <w:spacing w:val="-3"/>
          <w:sz w:val="20"/>
          <w:szCs w:val="20"/>
        </w:rPr>
        <w:t xml:space="preserve"> </w:t>
      </w:r>
      <w:r w:rsidRPr="009D11A0">
        <w:rPr>
          <w:rFonts w:ascii="Bookman Old Style" w:hAnsi="Bookman Old Style"/>
          <w:sz w:val="20"/>
          <w:szCs w:val="20"/>
        </w:rPr>
        <w:t>orgánica;</w:t>
      </w:r>
    </w:p>
    <w:p w14:paraId="7116AFD7" w14:textId="77777777" w:rsidR="00EA2424" w:rsidRPr="009D11A0" w:rsidRDefault="00EA2424" w:rsidP="00C72F80">
      <w:pPr>
        <w:pStyle w:val="Textoindependiente"/>
        <w:rPr>
          <w:rFonts w:ascii="Bookman Old Style" w:hAnsi="Bookman Old Style"/>
          <w:sz w:val="20"/>
          <w:szCs w:val="20"/>
        </w:rPr>
      </w:pPr>
    </w:p>
    <w:p w14:paraId="0E64BF66" w14:textId="77777777" w:rsidR="00EA2424" w:rsidRPr="009D11A0" w:rsidRDefault="00EA2424" w:rsidP="00F7649D">
      <w:pPr>
        <w:pStyle w:val="Prrafodelista"/>
        <w:numPr>
          <w:ilvl w:val="0"/>
          <w:numId w:val="26"/>
        </w:numPr>
        <w:tabs>
          <w:tab w:val="left" w:pos="393"/>
        </w:tabs>
        <w:ind w:left="0" w:firstLine="0"/>
        <w:jc w:val="both"/>
        <w:rPr>
          <w:rFonts w:ascii="Bookman Old Style" w:hAnsi="Bookman Old Style"/>
          <w:sz w:val="20"/>
          <w:szCs w:val="20"/>
        </w:rPr>
      </w:pPr>
      <w:r w:rsidRPr="009D11A0">
        <w:rPr>
          <w:rFonts w:ascii="Bookman Old Style" w:hAnsi="Bookman Old Style"/>
          <w:sz w:val="20"/>
          <w:szCs w:val="20"/>
        </w:rPr>
        <w:t>Dirigir</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supervisar</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adquisiciones,</w:t>
      </w:r>
      <w:r w:rsidRPr="009D11A0">
        <w:rPr>
          <w:rFonts w:ascii="Bookman Old Style" w:hAnsi="Bookman Old Style"/>
          <w:spacing w:val="3"/>
          <w:sz w:val="20"/>
          <w:szCs w:val="20"/>
        </w:rPr>
        <w:t xml:space="preserve"> </w:t>
      </w:r>
      <w:r w:rsidRPr="009D11A0">
        <w:rPr>
          <w:rFonts w:ascii="Bookman Old Style" w:hAnsi="Bookman Old Style"/>
          <w:sz w:val="20"/>
          <w:szCs w:val="20"/>
        </w:rPr>
        <w:t>arrendamientos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enajenaciones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bienes</w:t>
      </w:r>
      <w:r w:rsidRPr="009D11A0">
        <w:rPr>
          <w:rFonts w:ascii="Bookman Old Style" w:hAnsi="Bookman Old Style"/>
          <w:spacing w:val="-4"/>
          <w:sz w:val="20"/>
          <w:szCs w:val="20"/>
        </w:rPr>
        <w:t xml:space="preserve"> </w:t>
      </w:r>
      <w:r w:rsidRPr="009D11A0">
        <w:rPr>
          <w:rFonts w:ascii="Bookman Old Style" w:hAnsi="Bookman Old Style"/>
          <w:sz w:val="20"/>
          <w:szCs w:val="20"/>
        </w:rPr>
        <w:t>muebles</w:t>
      </w:r>
      <w:r w:rsidRPr="009D11A0">
        <w:rPr>
          <w:rFonts w:ascii="Bookman Old Style" w:hAnsi="Bookman Old Style"/>
          <w:spacing w:val="1"/>
          <w:sz w:val="20"/>
          <w:szCs w:val="20"/>
        </w:rPr>
        <w:t xml:space="preserve"> </w:t>
      </w:r>
      <w:r w:rsidRPr="009D11A0">
        <w:rPr>
          <w:rFonts w:ascii="Bookman Old Style" w:hAnsi="Bookman Old Style"/>
          <w:sz w:val="20"/>
          <w:szCs w:val="20"/>
        </w:rPr>
        <w:t>e inmuebles,</w:t>
      </w:r>
      <w:r w:rsidRPr="009D11A0">
        <w:rPr>
          <w:rFonts w:ascii="Bookman Old Style" w:hAnsi="Bookman Old Style"/>
          <w:spacing w:val="3"/>
          <w:sz w:val="20"/>
          <w:szCs w:val="20"/>
        </w:rPr>
        <w:t xml:space="preserve"> </w:t>
      </w:r>
      <w:r w:rsidRPr="009D11A0">
        <w:rPr>
          <w:rFonts w:ascii="Bookman Old Style" w:hAnsi="Bookman Old Style"/>
          <w:sz w:val="20"/>
          <w:szCs w:val="20"/>
        </w:rPr>
        <w:t>así</w:t>
      </w:r>
      <w:r w:rsidRPr="009D11A0">
        <w:rPr>
          <w:rFonts w:ascii="Bookman Old Style" w:hAnsi="Bookman Old Style"/>
          <w:spacing w:val="-2"/>
          <w:sz w:val="20"/>
          <w:szCs w:val="20"/>
        </w:rPr>
        <w:t xml:space="preserve"> </w:t>
      </w:r>
      <w:r w:rsidRPr="009D11A0">
        <w:rPr>
          <w:rFonts w:ascii="Bookman Old Style" w:hAnsi="Bookman Old Style"/>
          <w:sz w:val="20"/>
          <w:szCs w:val="20"/>
        </w:rPr>
        <w:t>como</w:t>
      </w:r>
      <w:r w:rsidRPr="009D11A0">
        <w:rPr>
          <w:rFonts w:ascii="Bookman Old Style" w:hAnsi="Bookman Old Style"/>
          <w:spacing w:val="5"/>
          <w:sz w:val="20"/>
          <w:szCs w:val="20"/>
        </w:rPr>
        <w:t xml:space="preserve"> </w:t>
      </w:r>
      <w:r w:rsidRPr="009D11A0">
        <w:rPr>
          <w:rFonts w:ascii="Bookman Old Style" w:hAnsi="Bookman Old Style"/>
          <w:sz w:val="20"/>
          <w:szCs w:val="20"/>
        </w:rPr>
        <w:t>llevar</w:t>
      </w:r>
      <w:r w:rsidRPr="009D11A0">
        <w:rPr>
          <w:rFonts w:ascii="Bookman Old Style" w:hAnsi="Bookman Old Style"/>
          <w:spacing w:val="2"/>
          <w:sz w:val="20"/>
          <w:szCs w:val="20"/>
        </w:rPr>
        <w:t xml:space="preserve"> </w:t>
      </w:r>
      <w:r w:rsidRPr="009D11A0">
        <w:rPr>
          <w:rFonts w:ascii="Bookman Old Style" w:hAnsi="Bookman Old Style"/>
          <w:sz w:val="20"/>
          <w:szCs w:val="20"/>
        </w:rPr>
        <w:t>a</w:t>
      </w:r>
      <w:r w:rsidRPr="009D11A0">
        <w:rPr>
          <w:rFonts w:ascii="Bookman Old Style" w:hAnsi="Bookman Old Style"/>
          <w:spacing w:val="-47"/>
          <w:sz w:val="20"/>
          <w:szCs w:val="20"/>
        </w:rPr>
        <w:t xml:space="preserve"> </w:t>
      </w:r>
      <w:r w:rsidRPr="009D11A0">
        <w:rPr>
          <w:rFonts w:ascii="Bookman Old Style" w:hAnsi="Bookman Old Style"/>
          <w:sz w:val="20"/>
          <w:szCs w:val="20"/>
        </w:rPr>
        <w:t>cabo</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registro</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control</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mismos;</w:t>
      </w:r>
    </w:p>
    <w:p w14:paraId="4A0F5BEF" w14:textId="77777777" w:rsidR="00EA2424" w:rsidRPr="009D11A0" w:rsidRDefault="00EA2424" w:rsidP="00F7649D">
      <w:pPr>
        <w:pStyle w:val="Textoindependiente"/>
        <w:jc w:val="both"/>
        <w:rPr>
          <w:rFonts w:ascii="Bookman Old Style" w:hAnsi="Bookman Old Style"/>
          <w:sz w:val="20"/>
          <w:szCs w:val="20"/>
        </w:rPr>
      </w:pPr>
    </w:p>
    <w:p w14:paraId="4A46BC49" w14:textId="77777777" w:rsidR="00EA2424" w:rsidRPr="009D11A0" w:rsidRDefault="00EA2424" w:rsidP="00F7649D">
      <w:pPr>
        <w:pStyle w:val="Prrafodelista"/>
        <w:numPr>
          <w:ilvl w:val="0"/>
          <w:numId w:val="26"/>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Coordinar</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procesos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adquisición</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contratación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servicios;</w:t>
      </w:r>
    </w:p>
    <w:p w14:paraId="16B21BE8" w14:textId="77777777" w:rsidR="00EA2424" w:rsidRPr="009D11A0" w:rsidRDefault="00EA2424" w:rsidP="00F7649D">
      <w:pPr>
        <w:pStyle w:val="Textoindependiente"/>
        <w:jc w:val="both"/>
        <w:rPr>
          <w:rFonts w:ascii="Bookman Old Style" w:hAnsi="Bookman Old Style"/>
          <w:sz w:val="20"/>
          <w:szCs w:val="20"/>
        </w:rPr>
      </w:pPr>
    </w:p>
    <w:p w14:paraId="49E54F86" w14:textId="77777777" w:rsidR="00EA2424" w:rsidRPr="009D11A0" w:rsidRDefault="00EA2424" w:rsidP="00F7649D">
      <w:pPr>
        <w:pStyle w:val="Prrafodelista"/>
        <w:numPr>
          <w:ilvl w:val="0"/>
          <w:numId w:val="26"/>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Coordinar</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contratación</w:t>
      </w:r>
      <w:r w:rsidRPr="009D11A0">
        <w:rPr>
          <w:rFonts w:ascii="Bookman Old Style" w:hAnsi="Bookman Old Style"/>
          <w:spacing w:val="-4"/>
          <w:sz w:val="20"/>
          <w:szCs w:val="20"/>
        </w:rPr>
        <w:t xml:space="preserve"> </w:t>
      </w:r>
      <w:r w:rsidRPr="009D11A0">
        <w:rPr>
          <w:rFonts w:ascii="Bookman Old Style" w:hAnsi="Bookman Old Style"/>
          <w:sz w:val="20"/>
          <w:szCs w:val="20"/>
        </w:rPr>
        <w:t>y ejecución</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obra</w:t>
      </w:r>
      <w:r w:rsidRPr="009D11A0">
        <w:rPr>
          <w:rFonts w:ascii="Bookman Old Style" w:hAnsi="Bookman Old Style"/>
          <w:spacing w:val="-4"/>
          <w:sz w:val="20"/>
          <w:szCs w:val="20"/>
        </w:rPr>
        <w:t xml:space="preserve"> </w:t>
      </w:r>
      <w:r w:rsidRPr="009D11A0">
        <w:rPr>
          <w:rFonts w:ascii="Bookman Old Style" w:hAnsi="Bookman Old Style"/>
          <w:sz w:val="20"/>
          <w:szCs w:val="20"/>
        </w:rPr>
        <w:t>pública,</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7D28A304" w14:textId="77777777" w:rsidR="00EA2424" w:rsidRPr="009D11A0" w:rsidRDefault="00EA2424" w:rsidP="00F7649D">
      <w:pPr>
        <w:pStyle w:val="Textoindependiente"/>
        <w:jc w:val="both"/>
        <w:rPr>
          <w:rFonts w:ascii="Bookman Old Style" w:hAnsi="Bookman Old Style"/>
          <w:sz w:val="20"/>
          <w:szCs w:val="20"/>
        </w:rPr>
      </w:pPr>
    </w:p>
    <w:p w14:paraId="1B02BA68" w14:textId="77777777" w:rsidR="00EA2424" w:rsidRPr="009D11A0" w:rsidRDefault="00EA2424" w:rsidP="00F7649D">
      <w:pPr>
        <w:pStyle w:val="Prrafodelista"/>
        <w:numPr>
          <w:ilvl w:val="0"/>
          <w:numId w:val="26"/>
        </w:numPr>
        <w:tabs>
          <w:tab w:val="left" w:pos="436"/>
        </w:tabs>
        <w:ind w:left="0" w:firstLine="0"/>
        <w:jc w:val="both"/>
        <w:rPr>
          <w:rFonts w:ascii="Bookman Old Style" w:hAnsi="Bookman Old Style"/>
          <w:sz w:val="20"/>
          <w:szCs w:val="20"/>
        </w:rPr>
      </w:pPr>
      <w:r w:rsidRPr="009D11A0">
        <w:rPr>
          <w:rFonts w:ascii="Bookman Old Style" w:hAnsi="Bookman Old Style"/>
          <w:sz w:val="20"/>
          <w:szCs w:val="20"/>
        </w:rPr>
        <w:t>Cualquier</w:t>
      </w:r>
      <w:r w:rsidRPr="009D11A0">
        <w:rPr>
          <w:rFonts w:ascii="Bookman Old Style" w:hAnsi="Bookman Old Style"/>
          <w:spacing w:val="30"/>
          <w:sz w:val="20"/>
          <w:szCs w:val="20"/>
        </w:rPr>
        <w:t xml:space="preserve"> </w:t>
      </w:r>
      <w:r w:rsidRPr="009D11A0">
        <w:rPr>
          <w:rFonts w:ascii="Bookman Old Style" w:hAnsi="Bookman Old Style"/>
          <w:sz w:val="20"/>
          <w:szCs w:val="20"/>
        </w:rPr>
        <w:t>otra</w:t>
      </w:r>
      <w:r w:rsidRPr="009D11A0">
        <w:rPr>
          <w:rFonts w:ascii="Bookman Old Style" w:hAnsi="Bookman Old Style"/>
          <w:spacing w:val="23"/>
          <w:sz w:val="20"/>
          <w:szCs w:val="20"/>
        </w:rPr>
        <w:t xml:space="preserve"> </w:t>
      </w:r>
      <w:r w:rsidRPr="009D11A0">
        <w:rPr>
          <w:rFonts w:ascii="Bookman Old Style" w:hAnsi="Bookman Old Style"/>
          <w:sz w:val="20"/>
          <w:szCs w:val="20"/>
        </w:rPr>
        <w:t>facultad</w:t>
      </w:r>
      <w:r w:rsidRPr="009D11A0">
        <w:rPr>
          <w:rFonts w:ascii="Bookman Old Style" w:hAnsi="Bookman Old Style"/>
          <w:spacing w:val="24"/>
          <w:sz w:val="20"/>
          <w:szCs w:val="20"/>
        </w:rPr>
        <w:t xml:space="preserve"> </w:t>
      </w:r>
      <w:r w:rsidRPr="009D11A0">
        <w:rPr>
          <w:rFonts w:ascii="Bookman Old Style" w:hAnsi="Bookman Old Style"/>
          <w:sz w:val="20"/>
          <w:szCs w:val="20"/>
        </w:rPr>
        <w:t>o</w:t>
      </w:r>
      <w:r w:rsidRPr="009D11A0">
        <w:rPr>
          <w:rFonts w:ascii="Bookman Old Style" w:hAnsi="Bookman Old Style"/>
          <w:spacing w:val="24"/>
          <w:sz w:val="20"/>
          <w:szCs w:val="20"/>
        </w:rPr>
        <w:t xml:space="preserve"> </w:t>
      </w:r>
      <w:r w:rsidRPr="009D11A0">
        <w:rPr>
          <w:rFonts w:ascii="Bookman Old Style" w:hAnsi="Bookman Old Style"/>
          <w:sz w:val="20"/>
          <w:szCs w:val="20"/>
        </w:rPr>
        <w:t>atribución</w:t>
      </w:r>
      <w:r w:rsidRPr="009D11A0">
        <w:rPr>
          <w:rFonts w:ascii="Bookman Old Style" w:hAnsi="Bookman Old Style"/>
          <w:spacing w:val="28"/>
          <w:sz w:val="20"/>
          <w:szCs w:val="20"/>
        </w:rPr>
        <w:t xml:space="preserve"> </w:t>
      </w:r>
      <w:r w:rsidRPr="009D11A0">
        <w:rPr>
          <w:rFonts w:ascii="Bookman Old Style" w:hAnsi="Bookman Old Style"/>
          <w:sz w:val="20"/>
          <w:szCs w:val="20"/>
        </w:rPr>
        <w:t>que</w:t>
      </w:r>
      <w:r w:rsidRPr="009D11A0">
        <w:rPr>
          <w:rFonts w:ascii="Bookman Old Style" w:hAnsi="Bookman Old Style"/>
          <w:spacing w:val="24"/>
          <w:sz w:val="20"/>
          <w:szCs w:val="20"/>
        </w:rPr>
        <w:t xml:space="preserve"> </w:t>
      </w:r>
      <w:r w:rsidRPr="009D11A0">
        <w:rPr>
          <w:rFonts w:ascii="Bookman Old Style" w:hAnsi="Bookman Old Style"/>
          <w:sz w:val="20"/>
          <w:szCs w:val="20"/>
        </w:rPr>
        <w:t>se</w:t>
      </w:r>
      <w:r w:rsidRPr="009D11A0">
        <w:rPr>
          <w:rFonts w:ascii="Bookman Old Style" w:hAnsi="Bookman Old Style"/>
          <w:spacing w:val="23"/>
          <w:sz w:val="20"/>
          <w:szCs w:val="20"/>
        </w:rPr>
        <w:t xml:space="preserve"> </w:t>
      </w:r>
      <w:r w:rsidRPr="009D11A0">
        <w:rPr>
          <w:rFonts w:ascii="Bookman Old Style" w:hAnsi="Bookman Old Style"/>
          <w:sz w:val="20"/>
          <w:szCs w:val="20"/>
        </w:rPr>
        <w:t>encuentre</w:t>
      </w:r>
      <w:r w:rsidRPr="009D11A0">
        <w:rPr>
          <w:rFonts w:ascii="Bookman Old Style" w:hAnsi="Bookman Old Style"/>
          <w:spacing w:val="24"/>
          <w:sz w:val="20"/>
          <w:szCs w:val="20"/>
        </w:rPr>
        <w:t xml:space="preserve"> </w:t>
      </w:r>
      <w:r w:rsidRPr="009D11A0">
        <w:rPr>
          <w:rFonts w:ascii="Bookman Old Style" w:hAnsi="Bookman Old Style"/>
          <w:sz w:val="20"/>
          <w:szCs w:val="20"/>
        </w:rPr>
        <w:t>prevista</w:t>
      </w:r>
      <w:r w:rsidRPr="009D11A0">
        <w:rPr>
          <w:rFonts w:ascii="Bookman Old Style" w:hAnsi="Bookman Old Style"/>
          <w:spacing w:val="24"/>
          <w:sz w:val="20"/>
          <w:szCs w:val="20"/>
        </w:rPr>
        <w:t xml:space="preserve"> </w:t>
      </w:r>
      <w:r w:rsidRPr="009D11A0">
        <w:rPr>
          <w:rFonts w:ascii="Bookman Old Style" w:hAnsi="Bookman Old Style"/>
          <w:sz w:val="20"/>
          <w:szCs w:val="20"/>
        </w:rPr>
        <w:t>en</w:t>
      </w:r>
      <w:r w:rsidRPr="009D11A0">
        <w:rPr>
          <w:rFonts w:ascii="Bookman Old Style" w:hAnsi="Bookman Old Style"/>
          <w:spacing w:val="24"/>
          <w:sz w:val="20"/>
          <w:szCs w:val="20"/>
        </w:rPr>
        <w:t xml:space="preserve"> </w:t>
      </w:r>
      <w:r w:rsidRPr="009D11A0">
        <w:rPr>
          <w:rFonts w:ascii="Bookman Old Style" w:hAnsi="Bookman Old Style"/>
          <w:sz w:val="20"/>
          <w:szCs w:val="20"/>
        </w:rPr>
        <w:t>el</w:t>
      </w:r>
      <w:r w:rsidRPr="009D11A0">
        <w:rPr>
          <w:rFonts w:ascii="Bookman Old Style" w:hAnsi="Bookman Old Style"/>
          <w:spacing w:val="27"/>
          <w:sz w:val="20"/>
          <w:szCs w:val="20"/>
        </w:rPr>
        <w:t xml:space="preserve"> </w:t>
      </w:r>
      <w:r w:rsidRPr="009D11A0">
        <w:rPr>
          <w:rFonts w:ascii="Bookman Old Style" w:hAnsi="Bookman Old Style"/>
          <w:sz w:val="20"/>
          <w:szCs w:val="20"/>
        </w:rPr>
        <w:t>Reglamento</w:t>
      </w:r>
      <w:r w:rsidRPr="009D11A0">
        <w:rPr>
          <w:rFonts w:ascii="Bookman Old Style" w:hAnsi="Bookman Old Style"/>
          <w:spacing w:val="24"/>
          <w:sz w:val="20"/>
          <w:szCs w:val="20"/>
        </w:rPr>
        <w:t xml:space="preserve"> </w:t>
      </w:r>
      <w:r w:rsidRPr="009D11A0">
        <w:rPr>
          <w:rFonts w:ascii="Bookman Old Style" w:hAnsi="Bookman Old Style"/>
          <w:sz w:val="20"/>
          <w:szCs w:val="20"/>
        </w:rPr>
        <w:t>Interior,</w:t>
      </w:r>
      <w:r w:rsidRPr="009D11A0">
        <w:rPr>
          <w:rFonts w:ascii="Bookman Old Style" w:hAnsi="Bookman Old Style"/>
          <w:spacing w:val="26"/>
          <w:sz w:val="20"/>
          <w:szCs w:val="20"/>
        </w:rPr>
        <w:t xml:space="preserve"> </w:t>
      </w:r>
      <w:r w:rsidRPr="009D11A0">
        <w:rPr>
          <w:rFonts w:ascii="Bookman Old Style" w:hAnsi="Bookman Old Style"/>
          <w:sz w:val="20"/>
          <w:szCs w:val="20"/>
        </w:rPr>
        <w:t>así</w:t>
      </w:r>
      <w:r w:rsidRPr="009D11A0">
        <w:rPr>
          <w:rFonts w:ascii="Bookman Old Style" w:hAnsi="Bookman Old Style"/>
          <w:spacing w:val="30"/>
          <w:sz w:val="20"/>
          <w:szCs w:val="20"/>
        </w:rPr>
        <w:t xml:space="preserve"> </w:t>
      </w:r>
      <w:r w:rsidRPr="009D11A0">
        <w:rPr>
          <w:rFonts w:ascii="Bookman Old Style" w:hAnsi="Bookman Old Style"/>
          <w:sz w:val="20"/>
          <w:szCs w:val="20"/>
        </w:rPr>
        <w:t>como</w:t>
      </w:r>
      <w:r w:rsidRPr="009D11A0">
        <w:rPr>
          <w:rFonts w:ascii="Bookman Old Style" w:hAnsi="Bookman Old Style"/>
          <w:spacing w:val="23"/>
          <w:sz w:val="20"/>
          <w:szCs w:val="20"/>
        </w:rPr>
        <w:t xml:space="preserve"> </w:t>
      </w:r>
      <w:r w:rsidRPr="009D11A0">
        <w:rPr>
          <w:rFonts w:ascii="Bookman Old Style" w:hAnsi="Bookman Old Style"/>
          <w:sz w:val="20"/>
          <w:szCs w:val="20"/>
        </w:rPr>
        <w:t>en</w:t>
      </w:r>
      <w:r w:rsidRPr="009D11A0">
        <w:rPr>
          <w:rFonts w:ascii="Bookman Old Style" w:hAnsi="Bookman Old Style"/>
          <w:spacing w:val="24"/>
          <w:sz w:val="20"/>
          <w:szCs w:val="20"/>
        </w:rPr>
        <w:t xml:space="preserve"> </w:t>
      </w:r>
      <w:r w:rsidRPr="009D11A0">
        <w:rPr>
          <w:rFonts w:ascii="Bookman Old Style" w:hAnsi="Bookman Old Style"/>
          <w:sz w:val="20"/>
          <w:szCs w:val="20"/>
        </w:rPr>
        <w:t>cualquier</w:t>
      </w:r>
      <w:r w:rsidRPr="009D11A0">
        <w:rPr>
          <w:rFonts w:ascii="Bookman Old Style" w:hAnsi="Bookman Old Style"/>
          <w:spacing w:val="26"/>
          <w:sz w:val="20"/>
          <w:szCs w:val="20"/>
        </w:rPr>
        <w:t xml:space="preserve"> </w:t>
      </w:r>
      <w:r w:rsidRPr="009D11A0">
        <w:rPr>
          <w:rFonts w:ascii="Bookman Old Style" w:hAnsi="Bookman Old Style"/>
          <w:sz w:val="20"/>
          <w:szCs w:val="20"/>
        </w:rPr>
        <w:t>otro</w:t>
      </w:r>
      <w:r w:rsidRPr="009D11A0">
        <w:rPr>
          <w:rFonts w:ascii="Bookman Old Style" w:hAnsi="Bookman Old Style"/>
          <w:spacing w:val="-47"/>
          <w:sz w:val="20"/>
          <w:szCs w:val="20"/>
        </w:rPr>
        <w:t xml:space="preserve"> </w:t>
      </w:r>
      <w:r w:rsidRPr="009D11A0">
        <w:rPr>
          <w:rFonts w:ascii="Bookman Old Style" w:hAnsi="Bookman Old Style"/>
          <w:sz w:val="20"/>
          <w:szCs w:val="20"/>
        </w:rPr>
        <w:t>acuerdo o</w:t>
      </w:r>
      <w:r w:rsidRPr="009D11A0">
        <w:rPr>
          <w:rFonts w:ascii="Bookman Old Style" w:hAnsi="Bookman Old Style"/>
          <w:spacing w:val="-3"/>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emita</w:t>
      </w:r>
      <w:r w:rsidRPr="009D11A0">
        <w:rPr>
          <w:rFonts w:ascii="Bookman Old Style" w:hAnsi="Bookman Old Style"/>
          <w:spacing w:val="-3"/>
          <w:sz w:val="20"/>
          <w:szCs w:val="20"/>
        </w:rPr>
        <w:t xml:space="preserve"> </w:t>
      </w:r>
      <w:r w:rsidRPr="009D11A0">
        <w:rPr>
          <w:rFonts w:ascii="Bookman Old Style" w:hAnsi="Bookman Old Style"/>
          <w:sz w:val="20"/>
          <w:szCs w:val="20"/>
        </w:rPr>
        <w:t>el Consejo.</w:t>
      </w:r>
    </w:p>
    <w:p w14:paraId="52B5D543" w14:textId="77777777" w:rsidR="00EA2424" w:rsidRPr="009D11A0" w:rsidRDefault="00EA2424" w:rsidP="00C72F80">
      <w:pPr>
        <w:pStyle w:val="Textoindependiente"/>
        <w:rPr>
          <w:rFonts w:ascii="Bookman Old Style" w:hAnsi="Bookman Old Style"/>
          <w:sz w:val="20"/>
          <w:szCs w:val="20"/>
        </w:rPr>
      </w:pPr>
    </w:p>
    <w:p w14:paraId="24C34EFF"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5"/>
          <w:sz w:val="20"/>
          <w:szCs w:val="20"/>
        </w:rPr>
        <w:t xml:space="preserve"> </w:t>
      </w:r>
      <w:r w:rsidRPr="009D11A0">
        <w:rPr>
          <w:rFonts w:ascii="Bookman Old Style" w:hAnsi="Bookman Old Style"/>
          <w:sz w:val="20"/>
          <w:szCs w:val="20"/>
        </w:rPr>
        <w:t>TERCERO</w:t>
      </w:r>
    </w:p>
    <w:p w14:paraId="73BA5670"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Dirección</w:t>
      </w:r>
      <w:r w:rsidRPr="009D11A0">
        <w:rPr>
          <w:rFonts w:ascii="Bookman Old Style" w:hAnsi="Bookman Old Style"/>
          <w:b/>
          <w:spacing w:val="-10"/>
          <w:sz w:val="20"/>
          <w:szCs w:val="20"/>
        </w:rPr>
        <w:t xml:space="preserve"> </w:t>
      </w:r>
      <w:r w:rsidRPr="009D11A0">
        <w:rPr>
          <w:rFonts w:ascii="Bookman Old Style" w:hAnsi="Bookman Old Style"/>
          <w:b/>
          <w:sz w:val="20"/>
          <w:szCs w:val="20"/>
        </w:rPr>
        <w:t>General</w:t>
      </w:r>
      <w:r w:rsidRPr="009D11A0">
        <w:rPr>
          <w:rFonts w:ascii="Bookman Old Style" w:hAnsi="Bookman Old Style"/>
          <w:b/>
          <w:spacing w:val="-3"/>
          <w:sz w:val="20"/>
          <w:szCs w:val="20"/>
        </w:rPr>
        <w:t xml:space="preserve"> </w:t>
      </w:r>
      <w:r w:rsidRPr="009D11A0">
        <w:rPr>
          <w:rFonts w:ascii="Bookman Old Style" w:hAnsi="Bookman Old Style"/>
          <w:b/>
          <w:sz w:val="20"/>
          <w:szCs w:val="20"/>
        </w:rPr>
        <w:t>de</w:t>
      </w:r>
      <w:r w:rsidRPr="009D11A0">
        <w:rPr>
          <w:rFonts w:ascii="Bookman Old Style" w:hAnsi="Bookman Old Style"/>
          <w:b/>
          <w:spacing w:val="-2"/>
          <w:sz w:val="20"/>
          <w:szCs w:val="20"/>
        </w:rPr>
        <w:t xml:space="preserve"> </w:t>
      </w:r>
      <w:r w:rsidRPr="009D11A0">
        <w:rPr>
          <w:rFonts w:ascii="Bookman Old Style" w:hAnsi="Bookman Old Style"/>
          <w:b/>
          <w:sz w:val="20"/>
          <w:szCs w:val="20"/>
        </w:rPr>
        <w:t>Contraloría</w:t>
      </w:r>
    </w:p>
    <w:p w14:paraId="4E9303AB" w14:textId="77777777" w:rsidR="00EA2424" w:rsidRPr="009D11A0" w:rsidRDefault="00EA2424" w:rsidP="00C72F80">
      <w:pPr>
        <w:pStyle w:val="Textoindependiente"/>
        <w:rPr>
          <w:rFonts w:ascii="Bookman Old Style" w:hAnsi="Bookman Old Style"/>
          <w:b/>
          <w:sz w:val="20"/>
          <w:szCs w:val="20"/>
        </w:rPr>
      </w:pPr>
    </w:p>
    <w:p w14:paraId="7900900F" w14:textId="77777777" w:rsidR="00EA2424" w:rsidRPr="009D11A0" w:rsidRDefault="00EA2424" w:rsidP="00C72F80">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Objeto</w:t>
      </w:r>
      <w:r w:rsidRPr="009D11A0">
        <w:rPr>
          <w:rFonts w:ascii="Bookman Old Style" w:hAnsi="Bookman Old Style"/>
          <w:spacing w:val="-6"/>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atribuciones de</w:t>
      </w:r>
      <w:r w:rsidRPr="009D11A0">
        <w:rPr>
          <w:rFonts w:ascii="Bookman Old Style" w:hAnsi="Bookman Old Style"/>
          <w:spacing w:val="-9"/>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Dirección</w:t>
      </w:r>
      <w:r w:rsidRPr="009D11A0">
        <w:rPr>
          <w:rFonts w:ascii="Bookman Old Style" w:hAnsi="Bookman Old Style"/>
          <w:spacing w:val="-5"/>
          <w:sz w:val="20"/>
          <w:szCs w:val="20"/>
        </w:rPr>
        <w:t xml:space="preserve"> </w:t>
      </w:r>
      <w:r w:rsidRPr="009D11A0">
        <w:rPr>
          <w:rFonts w:ascii="Bookman Old Style" w:hAnsi="Bookman Old Style"/>
          <w:sz w:val="20"/>
          <w:szCs w:val="20"/>
        </w:rPr>
        <w:t>General</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Contraloría</w:t>
      </w:r>
    </w:p>
    <w:p w14:paraId="25A38098" w14:textId="50CFA158" w:rsidR="00EA2424"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153. </w:t>
      </w:r>
      <w:r w:rsidRPr="009D11A0">
        <w:rPr>
          <w:rFonts w:ascii="Bookman Old Style" w:hAnsi="Bookman Old Style"/>
          <w:sz w:val="20"/>
          <w:szCs w:val="20"/>
        </w:rPr>
        <w:t>La Dirección General de Contraloría tendrá por objeto auxiliar al Consejo en el funcionamiento del sistema de</w:t>
      </w:r>
      <w:r w:rsidRPr="009D11A0">
        <w:rPr>
          <w:rFonts w:ascii="Bookman Old Style" w:hAnsi="Bookman Old Style"/>
          <w:spacing w:val="1"/>
          <w:sz w:val="20"/>
          <w:szCs w:val="20"/>
        </w:rPr>
        <w:t xml:space="preserve"> </w:t>
      </w:r>
      <w:r w:rsidRPr="009D11A0">
        <w:rPr>
          <w:rFonts w:ascii="Bookman Old Style" w:hAnsi="Bookman Old Style"/>
          <w:sz w:val="20"/>
          <w:szCs w:val="20"/>
        </w:rPr>
        <w:t>control y evaluación del Poder Judicial,</w:t>
      </w:r>
      <w:r w:rsidRPr="009D11A0">
        <w:rPr>
          <w:rFonts w:ascii="Bookman Old Style" w:hAnsi="Bookman Old Style"/>
          <w:spacing w:val="1"/>
          <w:sz w:val="20"/>
          <w:szCs w:val="20"/>
        </w:rPr>
        <w:t xml:space="preserve"> </w:t>
      </w:r>
      <w:r w:rsidRPr="009D11A0">
        <w:rPr>
          <w:rFonts w:ascii="Bookman Old Style" w:hAnsi="Bookman Old Style"/>
          <w:sz w:val="20"/>
          <w:szCs w:val="20"/>
        </w:rPr>
        <w:t>así como en las acciones relativas a la vigilancia en el cumplimiento de las</w:t>
      </w:r>
      <w:r w:rsidRPr="009D11A0">
        <w:rPr>
          <w:rFonts w:ascii="Bookman Old Style" w:hAnsi="Bookman Old Style"/>
          <w:spacing w:val="1"/>
          <w:sz w:val="20"/>
          <w:szCs w:val="20"/>
        </w:rPr>
        <w:t xml:space="preserve"> </w:t>
      </w:r>
      <w:r w:rsidRPr="009D11A0">
        <w:rPr>
          <w:rFonts w:ascii="Bookman Old Style" w:hAnsi="Bookman Old Style"/>
          <w:sz w:val="20"/>
          <w:szCs w:val="20"/>
        </w:rPr>
        <w:t>obligaciones a cargo de</w:t>
      </w:r>
      <w:r w:rsidRPr="009D11A0">
        <w:rPr>
          <w:rFonts w:ascii="Bookman Old Style" w:hAnsi="Bookman Old Style"/>
          <w:spacing w:val="1"/>
          <w:sz w:val="20"/>
          <w:szCs w:val="20"/>
        </w:rPr>
        <w:t xml:space="preserve"> </w:t>
      </w:r>
      <w:r w:rsidRPr="009D11A0">
        <w:rPr>
          <w:rFonts w:ascii="Bookman Old Style" w:hAnsi="Bookman Old Style"/>
          <w:sz w:val="20"/>
          <w:szCs w:val="20"/>
        </w:rPr>
        <w:t>los servidores públicos que establezca esta Ley,</w:t>
      </w:r>
      <w:r w:rsidRPr="009D11A0">
        <w:rPr>
          <w:rFonts w:ascii="Bookman Old Style" w:hAnsi="Bookman Old Style"/>
          <w:spacing w:val="1"/>
          <w:sz w:val="20"/>
          <w:szCs w:val="20"/>
        </w:rPr>
        <w:t xml:space="preserve"> </w:t>
      </w:r>
      <w:r w:rsidRPr="009D11A0">
        <w:rPr>
          <w:rFonts w:ascii="Bookman Old Style" w:hAnsi="Bookman Old Style"/>
          <w:sz w:val="20"/>
          <w:szCs w:val="20"/>
        </w:rPr>
        <w:t>los reglamentos, los acuerdos y la demás</w:t>
      </w:r>
      <w:r w:rsidRPr="009D11A0">
        <w:rPr>
          <w:rFonts w:ascii="Bookman Old Style" w:hAnsi="Bookman Old Style"/>
          <w:spacing w:val="1"/>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emita</w:t>
      </w:r>
      <w:r w:rsidRPr="009D11A0">
        <w:rPr>
          <w:rFonts w:ascii="Bookman Old Style" w:hAnsi="Bookman Old Style"/>
          <w:spacing w:val="-3"/>
          <w:sz w:val="20"/>
          <w:szCs w:val="20"/>
        </w:rPr>
        <w:t xml:space="preserve"> </w:t>
      </w:r>
      <w:r w:rsidRPr="009D11A0">
        <w:rPr>
          <w:rFonts w:ascii="Bookman Old Style" w:hAnsi="Bookman Old Style"/>
          <w:sz w:val="20"/>
          <w:szCs w:val="20"/>
        </w:rPr>
        <w:t>el Consejo</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8"/>
          <w:sz w:val="20"/>
          <w:szCs w:val="20"/>
        </w:rPr>
        <w:t xml:space="preserve"> </w:t>
      </w:r>
      <w:r w:rsidRPr="009D11A0">
        <w:rPr>
          <w:rFonts w:ascii="Bookman Old Style" w:hAnsi="Bookman Old Style"/>
          <w:sz w:val="20"/>
          <w:szCs w:val="20"/>
        </w:rPr>
        <w:t>resulte</w:t>
      </w:r>
      <w:r w:rsidRPr="009D11A0">
        <w:rPr>
          <w:rFonts w:ascii="Bookman Old Style" w:hAnsi="Bookman Old Style"/>
          <w:spacing w:val="-3"/>
          <w:sz w:val="20"/>
          <w:szCs w:val="20"/>
        </w:rPr>
        <w:t xml:space="preserve"> </w:t>
      </w:r>
      <w:r w:rsidRPr="009D11A0">
        <w:rPr>
          <w:rFonts w:ascii="Bookman Old Style" w:hAnsi="Bookman Old Style"/>
          <w:sz w:val="20"/>
          <w:szCs w:val="20"/>
        </w:rPr>
        <w:t>aplicable.</w:t>
      </w:r>
    </w:p>
    <w:p w14:paraId="486D97F7" w14:textId="77777777" w:rsidR="00F7649D" w:rsidRPr="009D11A0" w:rsidRDefault="00F7649D" w:rsidP="00C72F80">
      <w:pPr>
        <w:pStyle w:val="Textoindependiente"/>
        <w:jc w:val="both"/>
        <w:rPr>
          <w:rFonts w:ascii="Bookman Old Style" w:hAnsi="Bookman Old Style"/>
          <w:sz w:val="20"/>
          <w:szCs w:val="20"/>
        </w:rPr>
      </w:pPr>
    </w:p>
    <w:p w14:paraId="0C89057D" w14:textId="2F6BC742" w:rsidR="00EA2424"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 Dirección</w:t>
      </w:r>
      <w:r w:rsidRPr="009D11A0">
        <w:rPr>
          <w:rFonts w:ascii="Bookman Old Style" w:hAnsi="Bookman Old Style"/>
          <w:spacing w:val="-3"/>
          <w:sz w:val="20"/>
          <w:szCs w:val="20"/>
        </w:rPr>
        <w:t xml:space="preserve"> </w:t>
      </w:r>
      <w:r w:rsidRPr="009D11A0">
        <w:rPr>
          <w:rFonts w:ascii="Bookman Old Style" w:hAnsi="Bookman Old Style"/>
          <w:sz w:val="20"/>
          <w:szCs w:val="20"/>
        </w:rPr>
        <w:t>General</w:t>
      </w:r>
      <w:r w:rsidRPr="009D11A0">
        <w:rPr>
          <w:rFonts w:ascii="Bookman Old Style" w:hAnsi="Bookman Old Style"/>
          <w:spacing w:val="-5"/>
          <w:sz w:val="20"/>
          <w:szCs w:val="20"/>
        </w:rPr>
        <w:t xml:space="preserve"> </w:t>
      </w:r>
      <w:r w:rsidRPr="009D11A0">
        <w:rPr>
          <w:rFonts w:ascii="Bookman Old Style" w:hAnsi="Bookman Old Style"/>
          <w:sz w:val="20"/>
          <w:szCs w:val="20"/>
        </w:rPr>
        <w:t>de Contraloría</w:t>
      </w:r>
      <w:r w:rsidRPr="009D11A0">
        <w:rPr>
          <w:rFonts w:ascii="Bookman Old Style" w:hAnsi="Bookman Old Style"/>
          <w:spacing w:val="-3"/>
          <w:sz w:val="20"/>
          <w:szCs w:val="20"/>
        </w:rPr>
        <w:t xml:space="preserve"> </w:t>
      </w:r>
      <w:r w:rsidRPr="009D11A0">
        <w:rPr>
          <w:rFonts w:ascii="Bookman Old Style" w:hAnsi="Bookman Old Style"/>
          <w:sz w:val="20"/>
          <w:szCs w:val="20"/>
        </w:rPr>
        <w:t>tendrá</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siguientes</w:t>
      </w:r>
      <w:r w:rsidRPr="009D11A0">
        <w:rPr>
          <w:rFonts w:ascii="Bookman Old Style" w:hAnsi="Bookman Old Style"/>
          <w:spacing w:val="-3"/>
          <w:sz w:val="20"/>
          <w:szCs w:val="20"/>
        </w:rPr>
        <w:t xml:space="preserve"> </w:t>
      </w:r>
      <w:r w:rsidRPr="009D11A0">
        <w:rPr>
          <w:rFonts w:ascii="Bookman Old Style" w:hAnsi="Bookman Old Style"/>
          <w:sz w:val="20"/>
          <w:szCs w:val="20"/>
        </w:rPr>
        <w:t>atribuciones:</w:t>
      </w:r>
    </w:p>
    <w:p w14:paraId="54C7F15D" w14:textId="77777777" w:rsidR="00F7649D" w:rsidRPr="009D11A0" w:rsidRDefault="00F7649D" w:rsidP="00C72F80">
      <w:pPr>
        <w:pStyle w:val="Textoindependiente"/>
        <w:jc w:val="both"/>
        <w:rPr>
          <w:rFonts w:ascii="Bookman Old Style" w:hAnsi="Bookman Old Style"/>
          <w:sz w:val="20"/>
          <w:szCs w:val="20"/>
        </w:rPr>
      </w:pPr>
    </w:p>
    <w:p w14:paraId="7FA43DB6" w14:textId="3357B55B" w:rsidR="00EA2424" w:rsidRDefault="00EA2424" w:rsidP="00F7649D">
      <w:pPr>
        <w:pStyle w:val="Prrafodelista"/>
        <w:numPr>
          <w:ilvl w:val="0"/>
          <w:numId w:val="25"/>
        </w:numPr>
        <w:tabs>
          <w:tab w:val="left" w:pos="316"/>
        </w:tabs>
        <w:ind w:left="0" w:firstLine="0"/>
        <w:jc w:val="both"/>
        <w:rPr>
          <w:rFonts w:ascii="Bookman Old Style" w:hAnsi="Bookman Old Style"/>
          <w:sz w:val="20"/>
          <w:szCs w:val="20"/>
        </w:rPr>
      </w:pPr>
      <w:r w:rsidRPr="009D11A0">
        <w:rPr>
          <w:rFonts w:ascii="Bookman Old Style" w:hAnsi="Bookman Old Style"/>
          <w:sz w:val="20"/>
          <w:szCs w:val="20"/>
        </w:rPr>
        <w:t>Auxiliar</w:t>
      </w:r>
      <w:r w:rsidRPr="009D11A0">
        <w:rPr>
          <w:rFonts w:ascii="Bookman Old Style" w:hAnsi="Bookman Old Style"/>
          <w:spacing w:val="31"/>
          <w:sz w:val="20"/>
          <w:szCs w:val="20"/>
        </w:rPr>
        <w:t xml:space="preserve"> </w:t>
      </w:r>
      <w:r w:rsidRPr="009D11A0">
        <w:rPr>
          <w:rFonts w:ascii="Bookman Old Style" w:hAnsi="Bookman Old Style"/>
          <w:sz w:val="20"/>
          <w:szCs w:val="20"/>
        </w:rPr>
        <w:t>al</w:t>
      </w:r>
      <w:r w:rsidRPr="009D11A0">
        <w:rPr>
          <w:rFonts w:ascii="Bookman Old Style" w:hAnsi="Bookman Old Style"/>
          <w:spacing w:val="28"/>
          <w:sz w:val="20"/>
          <w:szCs w:val="20"/>
        </w:rPr>
        <w:t xml:space="preserve"> </w:t>
      </w:r>
      <w:r w:rsidRPr="009D11A0">
        <w:rPr>
          <w:rFonts w:ascii="Bookman Old Style" w:hAnsi="Bookman Old Style"/>
          <w:sz w:val="20"/>
          <w:szCs w:val="20"/>
        </w:rPr>
        <w:t>Consejo</w:t>
      </w:r>
      <w:r w:rsidRPr="009D11A0">
        <w:rPr>
          <w:rFonts w:ascii="Bookman Old Style" w:hAnsi="Bookman Old Style"/>
          <w:spacing w:val="29"/>
          <w:sz w:val="20"/>
          <w:szCs w:val="20"/>
        </w:rPr>
        <w:t xml:space="preserve"> </w:t>
      </w:r>
      <w:r w:rsidRPr="009D11A0">
        <w:rPr>
          <w:rFonts w:ascii="Bookman Old Style" w:hAnsi="Bookman Old Style"/>
          <w:sz w:val="20"/>
          <w:szCs w:val="20"/>
        </w:rPr>
        <w:t>en</w:t>
      </w:r>
      <w:r w:rsidRPr="009D11A0">
        <w:rPr>
          <w:rFonts w:ascii="Bookman Old Style" w:hAnsi="Bookman Old Style"/>
          <w:spacing w:val="24"/>
          <w:sz w:val="20"/>
          <w:szCs w:val="20"/>
        </w:rPr>
        <w:t xml:space="preserve"> </w:t>
      </w:r>
      <w:r w:rsidRPr="009D11A0">
        <w:rPr>
          <w:rFonts w:ascii="Bookman Old Style" w:hAnsi="Bookman Old Style"/>
          <w:sz w:val="20"/>
          <w:szCs w:val="20"/>
        </w:rPr>
        <w:t>las</w:t>
      </w:r>
      <w:r w:rsidRPr="009D11A0">
        <w:rPr>
          <w:rFonts w:ascii="Bookman Old Style" w:hAnsi="Bookman Old Style"/>
          <w:spacing w:val="30"/>
          <w:sz w:val="20"/>
          <w:szCs w:val="20"/>
        </w:rPr>
        <w:t xml:space="preserve"> </w:t>
      </w:r>
      <w:r w:rsidRPr="009D11A0">
        <w:rPr>
          <w:rFonts w:ascii="Bookman Old Style" w:hAnsi="Bookman Old Style"/>
          <w:sz w:val="20"/>
          <w:szCs w:val="20"/>
        </w:rPr>
        <w:t>investigaciones</w:t>
      </w:r>
      <w:r w:rsidRPr="009D11A0">
        <w:rPr>
          <w:rFonts w:ascii="Bookman Old Style" w:hAnsi="Bookman Old Style"/>
          <w:spacing w:val="30"/>
          <w:sz w:val="20"/>
          <w:szCs w:val="20"/>
        </w:rPr>
        <w:t xml:space="preserve"> </w:t>
      </w:r>
      <w:r w:rsidRPr="009D11A0">
        <w:rPr>
          <w:rFonts w:ascii="Bookman Old Style" w:hAnsi="Bookman Old Style"/>
          <w:sz w:val="20"/>
          <w:szCs w:val="20"/>
        </w:rPr>
        <w:t>de</w:t>
      </w:r>
      <w:r w:rsidRPr="009D11A0">
        <w:rPr>
          <w:rFonts w:ascii="Bookman Old Style" w:hAnsi="Bookman Old Style"/>
          <w:spacing w:val="24"/>
          <w:sz w:val="20"/>
          <w:szCs w:val="20"/>
        </w:rPr>
        <w:t xml:space="preserve"> </w:t>
      </w:r>
      <w:r w:rsidRPr="009D11A0">
        <w:rPr>
          <w:rFonts w:ascii="Bookman Old Style" w:hAnsi="Bookman Old Style"/>
          <w:sz w:val="20"/>
          <w:szCs w:val="20"/>
        </w:rPr>
        <w:t>responsabilidades</w:t>
      </w:r>
      <w:r w:rsidRPr="009D11A0">
        <w:rPr>
          <w:rFonts w:ascii="Bookman Old Style" w:hAnsi="Bookman Old Style"/>
          <w:spacing w:val="30"/>
          <w:sz w:val="20"/>
          <w:szCs w:val="20"/>
        </w:rPr>
        <w:t xml:space="preserve"> </w:t>
      </w:r>
      <w:r w:rsidRPr="009D11A0">
        <w:rPr>
          <w:rFonts w:ascii="Bookman Old Style" w:hAnsi="Bookman Old Style"/>
          <w:sz w:val="20"/>
          <w:szCs w:val="20"/>
        </w:rPr>
        <w:t>administrativas,</w:t>
      </w:r>
      <w:r w:rsidRPr="009D11A0">
        <w:rPr>
          <w:rFonts w:ascii="Bookman Old Style" w:hAnsi="Bookman Old Style"/>
          <w:spacing w:val="27"/>
          <w:sz w:val="20"/>
          <w:szCs w:val="20"/>
        </w:rPr>
        <w:t xml:space="preserve"> </w:t>
      </w:r>
      <w:r w:rsidRPr="009D11A0">
        <w:rPr>
          <w:rFonts w:ascii="Bookman Old Style" w:hAnsi="Bookman Old Style"/>
          <w:sz w:val="20"/>
          <w:szCs w:val="20"/>
        </w:rPr>
        <w:t>así</w:t>
      </w:r>
      <w:r w:rsidRPr="009D11A0">
        <w:rPr>
          <w:rFonts w:ascii="Bookman Old Style" w:hAnsi="Bookman Old Style"/>
          <w:spacing w:val="27"/>
          <w:sz w:val="20"/>
          <w:szCs w:val="20"/>
        </w:rPr>
        <w:t xml:space="preserve"> </w:t>
      </w:r>
      <w:r w:rsidRPr="009D11A0">
        <w:rPr>
          <w:rFonts w:ascii="Bookman Old Style" w:hAnsi="Bookman Old Style"/>
          <w:sz w:val="20"/>
          <w:szCs w:val="20"/>
        </w:rPr>
        <w:t>como</w:t>
      </w:r>
      <w:r w:rsidRPr="009D11A0">
        <w:rPr>
          <w:rFonts w:ascii="Bookman Old Style" w:hAnsi="Bookman Old Style"/>
          <w:spacing w:val="24"/>
          <w:sz w:val="20"/>
          <w:szCs w:val="20"/>
        </w:rPr>
        <w:t xml:space="preserve"> </w:t>
      </w:r>
      <w:r w:rsidRPr="009D11A0">
        <w:rPr>
          <w:rFonts w:ascii="Bookman Old Style" w:hAnsi="Bookman Old Style"/>
          <w:sz w:val="20"/>
          <w:szCs w:val="20"/>
        </w:rPr>
        <w:t>en</w:t>
      </w:r>
      <w:r w:rsidRPr="009D11A0">
        <w:rPr>
          <w:rFonts w:ascii="Bookman Old Style" w:hAnsi="Bookman Old Style"/>
          <w:spacing w:val="25"/>
          <w:sz w:val="20"/>
          <w:szCs w:val="20"/>
        </w:rPr>
        <w:t xml:space="preserve"> </w:t>
      </w:r>
      <w:r w:rsidRPr="009D11A0">
        <w:rPr>
          <w:rFonts w:ascii="Bookman Old Style" w:hAnsi="Bookman Old Style"/>
          <w:sz w:val="20"/>
          <w:szCs w:val="20"/>
        </w:rPr>
        <w:t>la</w:t>
      </w:r>
      <w:r w:rsidRPr="009D11A0">
        <w:rPr>
          <w:rFonts w:ascii="Bookman Old Style" w:hAnsi="Bookman Old Style"/>
          <w:spacing w:val="29"/>
          <w:sz w:val="20"/>
          <w:szCs w:val="20"/>
        </w:rPr>
        <w:t xml:space="preserve"> </w:t>
      </w:r>
      <w:r w:rsidRPr="009D11A0">
        <w:rPr>
          <w:rFonts w:ascii="Bookman Old Style" w:hAnsi="Bookman Old Style"/>
          <w:sz w:val="20"/>
          <w:szCs w:val="20"/>
        </w:rPr>
        <w:t>substanciación</w:t>
      </w:r>
      <w:r w:rsidRPr="009D11A0">
        <w:rPr>
          <w:rFonts w:ascii="Bookman Old Style" w:hAnsi="Bookman Old Style"/>
          <w:spacing w:val="29"/>
          <w:sz w:val="20"/>
          <w:szCs w:val="20"/>
        </w:rPr>
        <w:t xml:space="preserve"> </w:t>
      </w:r>
      <w:r w:rsidRPr="009D11A0">
        <w:rPr>
          <w:rFonts w:ascii="Bookman Old Style" w:hAnsi="Bookman Old Style"/>
          <w:sz w:val="20"/>
          <w:szCs w:val="20"/>
        </w:rPr>
        <w:t>de</w:t>
      </w:r>
      <w:r w:rsidRPr="009D11A0">
        <w:rPr>
          <w:rFonts w:ascii="Bookman Old Style" w:hAnsi="Bookman Old Style"/>
          <w:spacing w:val="24"/>
          <w:sz w:val="20"/>
          <w:szCs w:val="20"/>
        </w:rPr>
        <w:t xml:space="preserve"> </w:t>
      </w:r>
      <w:r w:rsidRPr="009D11A0">
        <w:rPr>
          <w:rFonts w:ascii="Bookman Old Style" w:hAnsi="Bookman Old Style"/>
          <w:sz w:val="20"/>
          <w:szCs w:val="20"/>
        </w:rPr>
        <w:t>los</w:t>
      </w:r>
      <w:r w:rsidRPr="009D11A0">
        <w:rPr>
          <w:rFonts w:ascii="Bookman Old Style" w:hAnsi="Bookman Old Style"/>
          <w:spacing w:val="-47"/>
          <w:sz w:val="20"/>
          <w:szCs w:val="20"/>
        </w:rPr>
        <w:t xml:space="preserve"> </w:t>
      </w:r>
      <w:r w:rsidRPr="009D11A0">
        <w:rPr>
          <w:rFonts w:ascii="Bookman Old Style" w:hAnsi="Bookman Old Style"/>
          <w:sz w:val="20"/>
          <w:szCs w:val="20"/>
        </w:rPr>
        <w:t>procedimientos</w:t>
      </w:r>
      <w:r w:rsidRPr="009D11A0">
        <w:rPr>
          <w:rFonts w:ascii="Bookman Old Style" w:hAnsi="Bookman Old Style"/>
          <w:spacing w:val="1"/>
          <w:sz w:val="20"/>
          <w:szCs w:val="20"/>
        </w:rPr>
        <w:t xml:space="preserve"> </w:t>
      </w:r>
      <w:r w:rsidRPr="009D11A0">
        <w:rPr>
          <w:rFonts w:ascii="Bookman Old Style" w:hAnsi="Bookman Old Style"/>
          <w:sz w:val="20"/>
          <w:szCs w:val="20"/>
        </w:rPr>
        <w:t>administrativos</w:t>
      </w:r>
      <w:r w:rsidRPr="009D11A0">
        <w:rPr>
          <w:rFonts w:ascii="Bookman Old Style" w:hAnsi="Bookman Old Style"/>
          <w:spacing w:val="-3"/>
          <w:sz w:val="20"/>
          <w:szCs w:val="20"/>
        </w:rPr>
        <w:t xml:space="preserve"> </w:t>
      </w:r>
      <w:r w:rsidRPr="009D11A0">
        <w:rPr>
          <w:rFonts w:ascii="Bookman Old Style" w:hAnsi="Bookman Old Style"/>
          <w:sz w:val="20"/>
          <w:szCs w:val="20"/>
        </w:rPr>
        <w:t>disciplinarios;</w:t>
      </w:r>
    </w:p>
    <w:p w14:paraId="46D52CD0" w14:textId="77777777" w:rsidR="00F7649D" w:rsidRPr="009D11A0" w:rsidRDefault="00F7649D" w:rsidP="00F7649D">
      <w:pPr>
        <w:pStyle w:val="Prrafodelista"/>
        <w:tabs>
          <w:tab w:val="left" w:pos="316"/>
        </w:tabs>
        <w:ind w:left="0"/>
        <w:jc w:val="both"/>
        <w:rPr>
          <w:rFonts w:ascii="Bookman Old Style" w:hAnsi="Bookman Old Style"/>
          <w:sz w:val="20"/>
          <w:szCs w:val="20"/>
        </w:rPr>
      </w:pPr>
    </w:p>
    <w:p w14:paraId="5AE05CE3" w14:textId="7B250FB6" w:rsidR="00EA2424" w:rsidRDefault="00EA2424" w:rsidP="00F7649D">
      <w:pPr>
        <w:pStyle w:val="Prrafodelista"/>
        <w:numPr>
          <w:ilvl w:val="0"/>
          <w:numId w:val="25"/>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Dirigir</w:t>
      </w:r>
      <w:r w:rsidRPr="009D11A0">
        <w:rPr>
          <w:rFonts w:ascii="Bookman Old Style" w:hAnsi="Bookman Old Style"/>
          <w:spacing w:val="22"/>
          <w:sz w:val="20"/>
          <w:szCs w:val="20"/>
        </w:rPr>
        <w:t xml:space="preserve"> </w:t>
      </w:r>
      <w:r w:rsidRPr="009D11A0">
        <w:rPr>
          <w:rFonts w:ascii="Bookman Old Style" w:hAnsi="Bookman Old Style"/>
          <w:sz w:val="20"/>
          <w:szCs w:val="20"/>
        </w:rPr>
        <w:t>y</w:t>
      </w:r>
      <w:r w:rsidRPr="009D11A0">
        <w:rPr>
          <w:rFonts w:ascii="Bookman Old Style" w:hAnsi="Bookman Old Style"/>
          <w:spacing w:val="17"/>
          <w:sz w:val="20"/>
          <w:szCs w:val="20"/>
        </w:rPr>
        <w:t xml:space="preserve"> </w:t>
      </w:r>
      <w:r w:rsidRPr="009D11A0">
        <w:rPr>
          <w:rFonts w:ascii="Bookman Old Style" w:hAnsi="Bookman Old Style"/>
          <w:sz w:val="20"/>
          <w:szCs w:val="20"/>
        </w:rPr>
        <w:t>coordinar</w:t>
      </w:r>
      <w:r w:rsidRPr="009D11A0">
        <w:rPr>
          <w:rFonts w:ascii="Bookman Old Style" w:hAnsi="Bookman Old Style"/>
          <w:spacing w:val="23"/>
          <w:sz w:val="20"/>
          <w:szCs w:val="20"/>
        </w:rPr>
        <w:t xml:space="preserve"> </w:t>
      </w:r>
      <w:r w:rsidRPr="009D11A0">
        <w:rPr>
          <w:rFonts w:ascii="Bookman Old Style" w:hAnsi="Bookman Old Style"/>
          <w:sz w:val="20"/>
          <w:szCs w:val="20"/>
        </w:rPr>
        <w:t>la</w:t>
      </w:r>
      <w:r w:rsidRPr="009D11A0">
        <w:rPr>
          <w:rFonts w:ascii="Bookman Old Style" w:hAnsi="Bookman Old Style"/>
          <w:spacing w:val="16"/>
          <w:sz w:val="20"/>
          <w:szCs w:val="20"/>
        </w:rPr>
        <w:t xml:space="preserve"> </w:t>
      </w:r>
      <w:r w:rsidRPr="009D11A0">
        <w:rPr>
          <w:rFonts w:ascii="Bookman Old Style" w:hAnsi="Bookman Old Style"/>
          <w:sz w:val="20"/>
          <w:szCs w:val="20"/>
        </w:rPr>
        <w:t>realización</w:t>
      </w:r>
      <w:r w:rsidRPr="009D11A0">
        <w:rPr>
          <w:rFonts w:ascii="Bookman Old Style" w:hAnsi="Bookman Old Style"/>
          <w:spacing w:val="21"/>
          <w:sz w:val="20"/>
          <w:szCs w:val="20"/>
        </w:rPr>
        <w:t xml:space="preserve"> </w:t>
      </w:r>
      <w:r w:rsidRPr="009D11A0">
        <w:rPr>
          <w:rFonts w:ascii="Bookman Old Style" w:hAnsi="Bookman Old Style"/>
          <w:sz w:val="20"/>
          <w:szCs w:val="20"/>
        </w:rPr>
        <w:t>de</w:t>
      </w:r>
      <w:r w:rsidRPr="009D11A0">
        <w:rPr>
          <w:rFonts w:ascii="Bookman Old Style" w:hAnsi="Bookman Old Style"/>
          <w:spacing w:val="21"/>
          <w:sz w:val="20"/>
          <w:szCs w:val="20"/>
        </w:rPr>
        <w:t xml:space="preserve"> </w:t>
      </w:r>
      <w:r w:rsidRPr="009D11A0">
        <w:rPr>
          <w:rFonts w:ascii="Bookman Old Style" w:hAnsi="Bookman Old Style"/>
          <w:sz w:val="20"/>
          <w:szCs w:val="20"/>
        </w:rPr>
        <w:t>auditorías</w:t>
      </w:r>
      <w:r w:rsidRPr="009D11A0">
        <w:rPr>
          <w:rFonts w:ascii="Bookman Old Style" w:hAnsi="Bookman Old Style"/>
          <w:spacing w:val="21"/>
          <w:sz w:val="20"/>
          <w:szCs w:val="20"/>
        </w:rPr>
        <w:t xml:space="preserve"> </w:t>
      </w:r>
      <w:r w:rsidRPr="009D11A0">
        <w:rPr>
          <w:rFonts w:ascii="Bookman Old Style" w:hAnsi="Bookman Old Style"/>
          <w:sz w:val="20"/>
          <w:szCs w:val="20"/>
        </w:rPr>
        <w:t>en</w:t>
      </w:r>
      <w:r w:rsidRPr="009D11A0">
        <w:rPr>
          <w:rFonts w:ascii="Bookman Old Style" w:hAnsi="Bookman Old Style"/>
          <w:spacing w:val="16"/>
          <w:sz w:val="20"/>
          <w:szCs w:val="20"/>
        </w:rPr>
        <w:t xml:space="preserve"> </w:t>
      </w:r>
      <w:r w:rsidRPr="009D11A0">
        <w:rPr>
          <w:rFonts w:ascii="Bookman Old Style" w:hAnsi="Bookman Old Style"/>
          <w:sz w:val="20"/>
          <w:szCs w:val="20"/>
        </w:rPr>
        <w:t>materia</w:t>
      </w:r>
      <w:r w:rsidRPr="009D11A0">
        <w:rPr>
          <w:rFonts w:ascii="Bookman Old Style" w:hAnsi="Bookman Old Style"/>
          <w:spacing w:val="21"/>
          <w:sz w:val="20"/>
          <w:szCs w:val="20"/>
        </w:rPr>
        <w:t xml:space="preserve"> </w:t>
      </w:r>
      <w:r w:rsidRPr="009D11A0">
        <w:rPr>
          <w:rFonts w:ascii="Bookman Old Style" w:hAnsi="Bookman Old Style"/>
          <w:sz w:val="20"/>
          <w:szCs w:val="20"/>
        </w:rPr>
        <w:t>de</w:t>
      </w:r>
      <w:r w:rsidRPr="009D11A0">
        <w:rPr>
          <w:rFonts w:ascii="Bookman Old Style" w:hAnsi="Bookman Old Style"/>
          <w:spacing w:val="16"/>
          <w:sz w:val="20"/>
          <w:szCs w:val="20"/>
        </w:rPr>
        <w:t xml:space="preserve"> </w:t>
      </w:r>
      <w:r w:rsidRPr="009D11A0">
        <w:rPr>
          <w:rFonts w:ascii="Bookman Old Style" w:hAnsi="Bookman Old Style"/>
          <w:sz w:val="20"/>
          <w:szCs w:val="20"/>
        </w:rPr>
        <w:t>gestión</w:t>
      </w:r>
      <w:r w:rsidRPr="009D11A0">
        <w:rPr>
          <w:rFonts w:ascii="Bookman Old Style" w:hAnsi="Bookman Old Style"/>
          <w:spacing w:val="21"/>
          <w:sz w:val="20"/>
          <w:szCs w:val="20"/>
        </w:rPr>
        <w:t xml:space="preserve"> </w:t>
      </w:r>
      <w:r w:rsidRPr="009D11A0">
        <w:rPr>
          <w:rFonts w:ascii="Bookman Old Style" w:hAnsi="Bookman Old Style"/>
          <w:sz w:val="20"/>
          <w:szCs w:val="20"/>
        </w:rPr>
        <w:t>administrativa,</w:t>
      </w:r>
      <w:r w:rsidRPr="009D11A0">
        <w:rPr>
          <w:rFonts w:ascii="Bookman Old Style" w:hAnsi="Bookman Old Style"/>
          <w:spacing w:val="18"/>
          <w:sz w:val="20"/>
          <w:szCs w:val="20"/>
        </w:rPr>
        <w:t xml:space="preserve"> </w:t>
      </w:r>
      <w:r w:rsidRPr="009D11A0">
        <w:rPr>
          <w:rFonts w:ascii="Bookman Old Style" w:hAnsi="Bookman Old Style"/>
          <w:sz w:val="20"/>
          <w:szCs w:val="20"/>
        </w:rPr>
        <w:t>jurisdiccional,</w:t>
      </w:r>
      <w:r w:rsidRPr="009D11A0">
        <w:rPr>
          <w:rFonts w:ascii="Bookman Old Style" w:hAnsi="Bookman Old Style"/>
          <w:spacing w:val="19"/>
          <w:sz w:val="20"/>
          <w:szCs w:val="20"/>
        </w:rPr>
        <w:t xml:space="preserve"> </w:t>
      </w:r>
      <w:r w:rsidRPr="009D11A0">
        <w:rPr>
          <w:rFonts w:ascii="Bookman Old Style" w:hAnsi="Bookman Old Style"/>
          <w:sz w:val="20"/>
          <w:szCs w:val="20"/>
        </w:rPr>
        <w:t>financiera,</w:t>
      </w:r>
      <w:r w:rsidRPr="009D11A0">
        <w:rPr>
          <w:rFonts w:ascii="Bookman Old Style" w:hAnsi="Bookman Old Style"/>
          <w:spacing w:val="23"/>
          <w:sz w:val="20"/>
          <w:szCs w:val="20"/>
        </w:rPr>
        <w:t xml:space="preserve"> </w:t>
      </w:r>
      <w:r w:rsidRPr="009D11A0">
        <w:rPr>
          <w:rFonts w:ascii="Bookman Old Style" w:hAnsi="Bookman Old Style"/>
          <w:sz w:val="20"/>
          <w:szCs w:val="20"/>
        </w:rPr>
        <w:t>y</w:t>
      </w:r>
      <w:r w:rsidRPr="009D11A0">
        <w:rPr>
          <w:rFonts w:ascii="Bookman Old Style" w:hAnsi="Bookman Old Style"/>
          <w:spacing w:val="17"/>
          <w:sz w:val="20"/>
          <w:szCs w:val="20"/>
        </w:rPr>
        <w:t xml:space="preserve"> </w:t>
      </w:r>
      <w:r w:rsidRPr="009D11A0">
        <w:rPr>
          <w:rFonts w:ascii="Bookman Old Style" w:hAnsi="Bookman Old Style"/>
          <w:sz w:val="20"/>
          <w:szCs w:val="20"/>
        </w:rPr>
        <w:t>de</w:t>
      </w:r>
      <w:r w:rsidRPr="009D11A0">
        <w:rPr>
          <w:rFonts w:ascii="Bookman Old Style" w:hAnsi="Bookman Old Style"/>
          <w:spacing w:val="21"/>
          <w:sz w:val="20"/>
          <w:szCs w:val="20"/>
        </w:rPr>
        <w:t xml:space="preserve"> </w:t>
      </w:r>
      <w:r w:rsidRPr="009D11A0">
        <w:rPr>
          <w:rFonts w:ascii="Bookman Old Style" w:hAnsi="Bookman Old Style"/>
          <w:sz w:val="20"/>
          <w:szCs w:val="20"/>
        </w:rPr>
        <w:t>obra</w:t>
      </w:r>
      <w:r w:rsidRPr="009D11A0">
        <w:rPr>
          <w:rFonts w:ascii="Bookman Old Style" w:hAnsi="Bookman Old Style"/>
          <w:spacing w:val="-47"/>
          <w:sz w:val="20"/>
          <w:szCs w:val="20"/>
        </w:rPr>
        <w:t xml:space="preserve"> </w:t>
      </w:r>
      <w:r w:rsidRPr="009D11A0">
        <w:rPr>
          <w:rFonts w:ascii="Bookman Old Style" w:hAnsi="Bookman Old Style"/>
          <w:sz w:val="20"/>
          <w:szCs w:val="20"/>
        </w:rPr>
        <w:t>pública;</w:t>
      </w:r>
    </w:p>
    <w:p w14:paraId="57D8A563" w14:textId="77777777" w:rsidR="00F7649D" w:rsidRPr="009D11A0" w:rsidRDefault="00F7649D" w:rsidP="00F7649D">
      <w:pPr>
        <w:pStyle w:val="Prrafodelista"/>
        <w:tabs>
          <w:tab w:val="left" w:pos="359"/>
        </w:tabs>
        <w:ind w:left="0"/>
        <w:jc w:val="both"/>
        <w:rPr>
          <w:rFonts w:ascii="Bookman Old Style" w:hAnsi="Bookman Old Style"/>
          <w:sz w:val="20"/>
          <w:szCs w:val="20"/>
        </w:rPr>
      </w:pPr>
    </w:p>
    <w:p w14:paraId="6C584E59" w14:textId="143F95AD" w:rsidR="00EA2424" w:rsidRDefault="00EA2424" w:rsidP="00F7649D">
      <w:pPr>
        <w:pStyle w:val="Prrafodelista"/>
        <w:numPr>
          <w:ilvl w:val="0"/>
          <w:numId w:val="25"/>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Llevar</w:t>
      </w:r>
      <w:r w:rsidRPr="009D11A0">
        <w:rPr>
          <w:rFonts w:ascii="Bookman Old Style" w:hAnsi="Bookman Old Style"/>
          <w:spacing w:val="-3"/>
          <w:sz w:val="20"/>
          <w:szCs w:val="20"/>
        </w:rPr>
        <w:t xml:space="preserve"> </w:t>
      </w:r>
      <w:r w:rsidRPr="009D11A0">
        <w:rPr>
          <w:rFonts w:ascii="Bookman Old Style" w:hAnsi="Bookman Old Style"/>
          <w:sz w:val="20"/>
          <w:szCs w:val="20"/>
        </w:rPr>
        <w:t>a cabo</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registro de la</w:t>
      </w:r>
      <w:r w:rsidRPr="009D11A0">
        <w:rPr>
          <w:rFonts w:ascii="Bookman Old Style" w:hAnsi="Bookman Old Style"/>
          <w:spacing w:val="-4"/>
          <w:sz w:val="20"/>
          <w:szCs w:val="20"/>
        </w:rPr>
        <w:t xml:space="preserve"> </w:t>
      </w:r>
      <w:r w:rsidRPr="009D11A0">
        <w:rPr>
          <w:rFonts w:ascii="Bookman Old Style" w:hAnsi="Bookman Old Style"/>
          <w:sz w:val="20"/>
          <w:szCs w:val="20"/>
        </w:rPr>
        <w:t>evolución</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 situación</w:t>
      </w:r>
      <w:r w:rsidRPr="009D11A0">
        <w:rPr>
          <w:rFonts w:ascii="Bookman Old Style" w:hAnsi="Bookman Old Style"/>
          <w:spacing w:val="-4"/>
          <w:sz w:val="20"/>
          <w:szCs w:val="20"/>
        </w:rPr>
        <w:t xml:space="preserve"> </w:t>
      </w:r>
      <w:r w:rsidRPr="009D11A0">
        <w:rPr>
          <w:rFonts w:ascii="Bookman Old Style" w:hAnsi="Bookman Old Style"/>
          <w:sz w:val="20"/>
          <w:szCs w:val="20"/>
        </w:rPr>
        <w:t>patrimonial</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servidores</w:t>
      </w:r>
      <w:r w:rsidRPr="009D11A0">
        <w:rPr>
          <w:rFonts w:ascii="Bookman Old Style" w:hAnsi="Bookman Old Style"/>
          <w:spacing w:val="-4"/>
          <w:sz w:val="20"/>
          <w:szCs w:val="20"/>
        </w:rPr>
        <w:t xml:space="preserve"> </w:t>
      </w:r>
      <w:r w:rsidRPr="009D11A0">
        <w:rPr>
          <w:rFonts w:ascii="Bookman Old Style" w:hAnsi="Bookman Old Style"/>
          <w:sz w:val="20"/>
          <w:szCs w:val="20"/>
        </w:rPr>
        <w:t>públicos del</w:t>
      </w:r>
      <w:r w:rsidRPr="009D11A0">
        <w:rPr>
          <w:rFonts w:ascii="Bookman Old Style" w:hAnsi="Bookman Old Style"/>
          <w:spacing w:val="-6"/>
          <w:sz w:val="20"/>
          <w:szCs w:val="20"/>
        </w:rPr>
        <w:t xml:space="preserve"> </w:t>
      </w:r>
      <w:r w:rsidRPr="009D11A0">
        <w:rPr>
          <w:rFonts w:ascii="Bookman Old Style" w:hAnsi="Bookman Old Style"/>
          <w:sz w:val="20"/>
          <w:szCs w:val="20"/>
        </w:rPr>
        <w:t>Poder</w:t>
      </w:r>
      <w:r w:rsidRPr="009D11A0">
        <w:rPr>
          <w:rFonts w:ascii="Bookman Old Style" w:hAnsi="Bookman Old Style"/>
          <w:spacing w:val="2"/>
          <w:sz w:val="20"/>
          <w:szCs w:val="20"/>
        </w:rPr>
        <w:t xml:space="preserve"> </w:t>
      </w:r>
      <w:r w:rsidRPr="009D11A0">
        <w:rPr>
          <w:rFonts w:ascii="Bookman Old Style" w:hAnsi="Bookman Old Style"/>
          <w:sz w:val="20"/>
          <w:szCs w:val="20"/>
        </w:rPr>
        <w:t>Judicial;</w:t>
      </w:r>
    </w:p>
    <w:p w14:paraId="665DC7D7" w14:textId="77777777" w:rsidR="00F7649D" w:rsidRPr="009D11A0" w:rsidRDefault="00F7649D" w:rsidP="00F7649D">
      <w:pPr>
        <w:pStyle w:val="Prrafodelista"/>
        <w:tabs>
          <w:tab w:val="left" w:pos="388"/>
        </w:tabs>
        <w:ind w:left="0"/>
        <w:jc w:val="both"/>
        <w:rPr>
          <w:rFonts w:ascii="Bookman Old Style" w:hAnsi="Bookman Old Style"/>
          <w:sz w:val="20"/>
          <w:szCs w:val="20"/>
        </w:rPr>
      </w:pPr>
    </w:p>
    <w:p w14:paraId="12C29D07" w14:textId="37EDFD0B" w:rsidR="00EA2424" w:rsidRDefault="00EA2424" w:rsidP="00F7649D">
      <w:pPr>
        <w:pStyle w:val="Prrafodelista"/>
        <w:numPr>
          <w:ilvl w:val="0"/>
          <w:numId w:val="25"/>
        </w:numPr>
        <w:tabs>
          <w:tab w:val="left" w:pos="436"/>
        </w:tabs>
        <w:ind w:left="0" w:firstLine="0"/>
        <w:jc w:val="both"/>
        <w:rPr>
          <w:rFonts w:ascii="Bookman Old Style" w:hAnsi="Bookman Old Style"/>
          <w:sz w:val="20"/>
          <w:szCs w:val="20"/>
        </w:rPr>
      </w:pPr>
      <w:r w:rsidRPr="009D11A0">
        <w:rPr>
          <w:rFonts w:ascii="Bookman Old Style" w:hAnsi="Bookman Old Style"/>
          <w:sz w:val="20"/>
          <w:szCs w:val="20"/>
        </w:rPr>
        <w:t>Instrumentar</w:t>
      </w:r>
      <w:r w:rsidRPr="009D11A0">
        <w:rPr>
          <w:rFonts w:ascii="Bookman Old Style" w:hAnsi="Bookman Old Style"/>
          <w:spacing w:val="31"/>
          <w:sz w:val="20"/>
          <w:szCs w:val="20"/>
        </w:rPr>
        <w:t xml:space="preserve"> </w:t>
      </w:r>
      <w:r w:rsidRPr="009D11A0">
        <w:rPr>
          <w:rFonts w:ascii="Bookman Old Style" w:hAnsi="Bookman Old Style"/>
          <w:sz w:val="20"/>
          <w:szCs w:val="20"/>
        </w:rPr>
        <w:t>políticas</w:t>
      </w:r>
      <w:r w:rsidRPr="009D11A0">
        <w:rPr>
          <w:rFonts w:ascii="Bookman Old Style" w:hAnsi="Bookman Old Style"/>
          <w:spacing w:val="30"/>
          <w:sz w:val="20"/>
          <w:szCs w:val="20"/>
        </w:rPr>
        <w:t xml:space="preserve"> </w:t>
      </w:r>
      <w:r w:rsidRPr="009D11A0">
        <w:rPr>
          <w:rFonts w:ascii="Bookman Old Style" w:hAnsi="Bookman Old Style"/>
          <w:sz w:val="20"/>
          <w:szCs w:val="20"/>
        </w:rPr>
        <w:t>en</w:t>
      </w:r>
      <w:r w:rsidRPr="009D11A0">
        <w:rPr>
          <w:rFonts w:ascii="Bookman Old Style" w:hAnsi="Bookman Old Style"/>
          <w:spacing w:val="25"/>
          <w:sz w:val="20"/>
          <w:szCs w:val="20"/>
        </w:rPr>
        <w:t xml:space="preserve"> </w:t>
      </w:r>
      <w:r w:rsidRPr="009D11A0">
        <w:rPr>
          <w:rFonts w:ascii="Bookman Old Style" w:hAnsi="Bookman Old Style"/>
          <w:sz w:val="20"/>
          <w:szCs w:val="20"/>
        </w:rPr>
        <w:t>materia</w:t>
      </w:r>
      <w:r w:rsidRPr="009D11A0">
        <w:rPr>
          <w:rFonts w:ascii="Bookman Old Style" w:hAnsi="Bookman Old Style"/>
          <w:spacing w:val="29"/>
          <w:sz w:val="20"/>
          <w:szCs w:val="20"/>
        </w:rPr>
        <w:t xml:space="preserve"> </w:t>
      </w:r>
      <w:r w:rsidRPr="009D11A0">
        <w:rPr>
          <w:rFonts w:ascii="Bookman Old Style" w:hAnsi="Bookman Old Style"/>
          <w:sz w:val="20"/>
          <w:szCs w:val="20"/>
        </w:rPr>
        <w:t>de</w:t>
      </w:r>
      <w:r w:rsidRPr="009D11A0">
        <w:rPr>
          <w:rFonts w:ascii="Bookman Old Style" w:hAnsi="Bookman Old Style"/>
          <w:spacing w:val="29"/>
          <w:sz w:val="20"/>
          <w:szCs w:val="20"/>
        </w:rPr>
        <w:t xml:space="preserve"> </w:t>
      </w:r>
      <w:r w:rsidRPr="009D11A0">
        <w:rPr>
          <w:rFonts w:ascii="Bookman Old Style" w:hAnsi="Bookman Old Style"/>
          <w:sz w:val="20"/>
          <w:szCs w:val="20"/>
        </w:rPr>
        <w:t>integridad</w:t>
      </w:r>
      <w:r w:rsidRPr="009D11A0">
        <w:rPr>
          <w:rFonts w:ascii="Bookman Old Style" w:hAnsi="Bookman Old Style"/>
          <w:spacing w:val="29"/>
          <w:sz w:val="20"/>
          <w:szCs w:val="20"/>
        </w:rPr>
        <w:t xml:space="preserve"> </w:t>
      </w:r>
      <w:r w:rsidRPr="009D11A0">
        <w:rPr>
          <w:rFonts w:ascii="Bookman Old Style" w:hAnsi="Bookman Old Style"/>
          <w:sz w:val="20"/>
          <w:szCs w:val="20"/>
        </w:rPr>
        <w:t>y</w:t>
      </w:r>
      <w:r w:rsidRPr="009D11A0">
        <w:rPr>
          <w:rFonts w:ascii="Bookman Old Style" w:hAnsi="Bookman Old Style"/>
          <w:spacing w:val="30"/>
          <w:sz w:val="20"/>
          <w:szCs w:val="20"/>
        </w:rPr>
        <w:t xml:space="preserve"> </w:t>
      </w:r>
      <w:r w:rsidRPr="009D11A0">
        <w:rPr>
          <w:rFonts w:ascii="Bookman Old Style" w:hAnsi="Bookman Old Style"/>
          <w:sz w:val="20"/>
          <w:szCs w:val="20"/>
        </w:rPr>
        <w:t>prevención</w:t>
      </w:r>
      <w:r w:rsidRPr="009D11A0">
        <w:rPr>
          <w:rFonts w:ascii="Bookman Old Style" w:hAnsi="Bookman Old Style"/>
          <w:spacing w:val="29"/>
          <w:sz w:val="20"/>
          <w:szCs w:val="20"/>
        </w:rPr>
        <w:t xml:space="preserve"> </w:t>
      </w:r>
      <w:r w:rsidRPr="009D11A0">
        <w:rPr>
          <w:rFonts w:ascii="Bookman Old Style" w:hAnsi="Bookman Old Style"/>
          <w:sz w:val="20"/>
          <w:szCs w:val="20"/>
        </w:rPr>
        <w:t>de</w:t>
      </w:r>
      <w:r w:rsidRPr="009D11A0">
        <w:rPr>
          <w:rFonts w:ascii="Bookman Old Style" w:hAnsi="Bookman Old Style"/>
          <w:spacing w:val="29"/>
          <w:sz w:val="20"/>
          <w:szCs w:val="20"/>
        </w:rPr>
        <w:t xml:space="preserve"> </w:t>
      </w:r>
      <w:r w:rsidRPr="009D11A0">
        <w:rPr>
          <w:rFonts w:ascii="Bookman Old Style" w:hAnsi="Bookman Old Style"/>
          <w:sz w:val="20"/>
          <w:szCs w:val="20"/>
        </w:rPr>
        <w:t>conflicto</w:t>
      </w:r>
      <w:r w:rsidRPr="009D11A0">
        <w:rPr>
          <w:rFonts w:ascii="Bookman Old Style" w:hAnsi="Bookman Old Style"/>
          <w:spacing w:val="29"/>
          <w:sz w:val="20"/>
          <w:szCs w:val="20"/>
        </w:rPr>
        <w:t xml:space="preserve"> </w:t>
      </w:r>
      <w:r w:rsidRPr="009D11A0">
        <w:rPr>
          <w:rFonts w:ascii="Bookman Old Style" w:hAnsi="Bookman Old Style"/>
          <w:sz w:val="20"/>
          <w:szCs w:val="20"/>
        </w:rPr>
        <w:t>de</w:t>
      </w:r>
      <w:r w:rsidRPr="009D11A0">
        <w:rPr>
          <w:rFonts w:ascii="Bookman Old Style" w:hAnsi="Bookman Old Style"/>
          <w:spacing w:val="29"/>
          <w:sz w:val="20"/>
          <w:szCs w:val="20"/>
        </w:rPr>
        <w:t xml:space="preserve"> </w:t>
      </w:r>
      <w:r w:rsidRPr="009D11A0">
        <w:rPr>
          <w:rFonts w:ascii="Bookman Old Style" w:hAnsi="Bookman Old Style"/>
          <w:sz w:val="20"/>
          <w:szCs w:val="20"/>
        </w:rPr>
        <w:t>intereses</w:t>
      </w:r>
      <w:r w:rsidRPr="009D11A0">
        <w:rPr>
          <w:rFonts w:ascii="Bookman Old Style" w:hAnsi="Bookman Old Style"/>
          <w:spacing w:val="25"/>
          <w:sz w:val="20"/>
          <w:szCs w:val="20"/>
        </w:rPr>
        <w:t xml:space="preserve"> </w:t>
      </w:r>
      <w:r w:rsidRPr="009D11A0">
        <w:rPr>
          <w:rFonts w:ascii="Bookman Old Style" w:hAnsi="Bookman Old Style"/>
          <w:sz w:val="20"/>
          <w:szCs w:val="20"/>
        </w:rPr>
        <w:t>de</w:t>
      </w:r>
      <w:r w:rsidRPr="009D11A0">
        <w:rPr>
          <w:rFonts w:ascii="Bookman Old Style" w:hAnsi="Bookman Old Style"/>
          <w:spacing w:val="29"/>
          <w:sz w:val="20"/>
          <w:szCs w:val="20"/>
        </w:rPr>
        <w:t xml:space="preserve"> </w:t>
      </w:r>
      <w:r w:rsidRPr="009D11A0">
        <w:rPr>
          <w:rFonts w:ascii="Bookman Old Style" w:hAnsi="Bookman Old Style"/>
          <w:sz w:val="20"/>
          <w:szCs w:val="20"/>
        </w:rPr>
        <w:t>los</w:t>
      </w:r>
      <w:r w:rsidRPr="009D11A0">
        <w:rPr>
          <w:rFonts w:ascii="Bookman Old Style" w:hAnsi="Bookman Old Style"/>
          <w:spacing w:val="25"/>
          <w:sz w:val="20"/>
          <w:szCs w:val="20"/>
        </w:rPr>
        <w:t xml:space="preserve"> </w:t>
      </w:r>
      <w:r w:rsidRPr="009D11A0">
        <w:rPr>
          <w:rFonts w:ascii="Bookman Old Style" w:hAnsi="Bookman Old Style"/>
          <w:sz w:val="20"/>
          <w:szCs w:val="20"/>
        </w:rPr>
        <w:t>servidores</w:t>
      </w:r>
      <w:r w:rsidRPr="009D11A0">
        <w:rPr>
          <w:rFonts w:ascii="Bookman Old Style" w:hAnsi="Bookman Old Style"/>
          <w:spacing w:val="25"/>
          <w:sz w:val="20"/>
          <w:szCs w:val="20"/>
        </w:rPr>
        <w:t xml:space="preserve"> </w:t>
      </w:r>
      <w:r w:rsidRPr="009D11A0">
        <w:rPr>
          <w:rFonts w:ascii="Bookman Old Style" w:hAnsi="Bookman Old Style"/>
          <w:sz w:val="20"/>
          <w:szCs w:val="20"/>
        </w:rPr>
        <w:t>públicos</w:t>
      </w:r>
      <w:r w:rsidRPr="009D11A0">
        <w:rPr>
          <w:rFonts w:ascii="Bookman Old Style" w:hAnsi="Bookman Old Style"/>
          <w:spacing w:val="26"/>
          <w:sz w:val="20"/>
          <w:szCs w:val="20"/>
        </w:rPr>
        <w:t xml:space="preserve"> </w:t>
      </w:r>
      <w:r w:rsidRPr="009D11A0">
        <w:rPr>
          <w:rFonts w:ascii="Bookman Old Style" w:hAnsi="Bookman Old Style"/>
          <w:sz w:val="20"/>
          <w:szCs w:val="20"/>
        </w:rPr>
        <w:t>del</w:t>
      </w:r>
      <w:r w:rsidRPr="009D11A0">
        <w:rPr>
          <w:rFonts w:ascii="Bookman Old Style" w:hAnsi="Bookman Old Style"/>
          <w:spacing w:val="-48"/>
          <w:sz w:val="20"/>
          <w:szCs w:val="20"/>
        </w:rPr>
        <w:t xml:space="preserve"> </w:t>
      </w:r>
      <w:r w:rsidRPr="009D11A0">
        <w:rPr>
          <w:rFonts w:ascii="Bookman Old Style" w:hAnsi="Bookman Old Style"/>
          <w:sz w:val="20"/>
          <w:szCs w:val="20"/>
        </w:rPr>
        <w:t>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p>
    <w:p w14:paraId="40115847" w14:textId="77777777" w:rsidR="00F7649D" w:rsidRPr="009D11A0" w:rsidRDefault="00F7649D" w:rsidP="00F7649D">
      <w:pPr>
        <w:pStyle w:val="Prrafodelista"/>
        <w:tabs>
          <w:tab w:val="left" w:pos="436"/>
        </w:tabs>
        <w:ind w:left="0"/>
        <w:jc w:val="both"/>
        <w:rPr>
          <w:rFonts w:ascii="Bookman Old Style" w:hAnsi="Bookman Old Style"/>
          <w:sz w:val="20"/>
          <w:szCs w:val="20"/>
        </w:rPr>
      </w:pPr>
    </w:p>
    <w:p w14:paraId="4F0ED036" w14:textId="5F2F88F4" w:rsidR="00EA2424" w:rsidRDefault="00EA2424" w:rsidP="00F7649D">
      <w:pPr>
        <w:pStyle w:val="Prrafodelista"/>
        <w:numPr>
          <w:ilvl w:val="0"/>
          <w:numId w:val="25"/>
        </w:numPr>
        <w:tabs>
          <w:tab w:val="left" w:pos="403"/>
        </w:tabs>
        <w:ind w:left="0" w:firstLine="0"/>
        <w:jc w:val="both"/>
        <w:rPr>
          <w:rFonts w:ascii="Bookman Old Style" w:hAnsi="Bookman Old Style"/>
          <w:sz w:val="20"/>
          <w:szCs w:val="20"/>
        </w:rPr>
      </w:pPr>
      <w:r w:rsidRPr="009D11A0">
        <w:rPr>
          <w:rFonts w:ascii="Bookman Old Style" w:hAnsi="Bookman Old Style"/>
          <w:sz w:val="20"/>
          <w:szCs w:val="20"/>
        </w:rPr>
        <w:t>Ejecutar</w:t>
      </w:r>
      <w:r w:rsidRPr="009D11A0">
        <w:rPr>
          <w:rFonts w:ascii="Bookman Old Style" w:hAnsi="Bookman Old Style"/>
          <w:spacing w:val="40"/>
          <w:sz w:val="20"/>
          <w:szCs w:val="20"/>
        </w:rPr>
        <w:t xml:space="preserve"> </w:t>
      </w:r>
      <w:r w:rsidRPr="009D11A0">
        <w:rPr>
          <w:rFonts w:ascii="Bookman Old Style" w:hAnsi="Bookman Old Style"/>
          <w:sz w:val="20"/>
          <w:szCs w:val="20"/>
        </w:rPr>
        <w:t>y</w:t>
      </w:r>
      <w:r w:rsidRPr="009D11A0">
        <w:rPr>
          <w:rFonts w:ascii="Bookman Old Style" w:hAnsi="Bookman Old Style"/>
          <w:spacing w:val="44"/>
          <w:sz w:val="20"/>
          <w:szCs w:val="20"/>
        </w:rPr>
        <w:t xml:space="preserve"> </w:t>
      </w:r>
      <w:r w:rsidRPr="009D11A0">
        <w:rPr>
          <w:rFonts w:ascii="Bookman Old Style" w:hAnsi="Bookman Old Style"/>
          <w:sz w:val="20"/>
          <w:szCs w:val="20"/>
        </w:rPr>
        <w:t>dar</w:t>
      </w:r>
      <w:r w:rsidRPr="009D11A0">
        <w:rPr>
          <w:rFonts w:ascii="Bookman Old Style" w:hAnsi="Bookman Old Style"/>
          <w:spacing w:val="41"/>
          <w:sz w:val="20"/>
          <w:szCs w:val="20"/>
        </w:rPr>
        <w:t xml:space="preserve"> </w:t>
      </w:r>
      <w:r w:rsidRPr="009D11A0">
        <w:rPr>
          <w:rFonts w:ascii="Bookman Old Style" w:hAnsi="Bookman Old Style"/>
          <w:sz w:val="20"/>
          <w:szCs w:val="20"/>
        </w:rPr>
        <w:t>seguimiento</w:t>
      </w:r>
      <w:r w:rsidRPr="009D11A0">
        <w:rPr>
          <w:rFonts w:ascii="Bookman Old Style" w:hAnsi="Bookman Old Style"/>
          <w:spacing w:val="39"/>
          <w:sz w:val="20"/>
          <w:szCs w:val="20"/>
        </w:rPr>
        <w:t xml:space="preserve"> </w:t>
      </w:r>
      <w:r w:rsidRPr="009D11A0">
        <w:rPr>
          <w:rFonts w:ascii="Bookman Old Style" w:hAnsi="Bookman Old Style"/>
          <w:sz w:val="20"/>
          <w:szCs w:val="20"/>
        </w:rPr>
        <w:t>a</w:t>
      </w:r>
      <w:r w:rsidRPr="009D11A0">
        <w:rPr>
          <w:rFonts w:ascii="Bookman Old Style" w:hAnsi="Bookman Old Style"/>
          <w:spacing w:val="44"/>
          <w:sz w:val="20"/>
          <w:szCs w:val="20"/>
        </w:rPr>
        <w:t xml:space="preserve"> </w:t>
      </w:r>
      <w:r w:rsidRPr="009D11A0">
        <w:rPr>
          <w:rFonts w:ascii="Bookman Old Style" w:hAnsi="Bookman Old Style"/>
          <w:sz w:val="20"/>
          <w:szCs w:val="20"/>
        </w:rPr>
        <w:t>los</w:t>
      </w:r>
      <w:r w:rsidRPr="009D11A0">
        <w:rPr>
          <w:rFonts w:ascii="Bookman Old Style" w:hAnsi="Bookman Old Style"/>
          <w:spacing w:val="44"/>
          <w:sz w:val="20"/>
          <w:szCs w:val="20"/>
        </w:rPr>
        <w:t xml:space="preserve"> </w:t>
      </w:r>
      <w:r w:rsidRPr="009D11A0">
        <w:rPr>
          <w:rFonts w:ascii="Bookman Old Style" w:hAnsi="Bookman Old Style"/>
          <w:sz w:val="20"/>
          <w:szCs w:val="20"/>
        </w:rPr>
        <w:t>acuerdos</w:t>
      </w:r>
      <w:r w:rsidRPr="009D11A0">
        <w:rPr>
          <w:rFonts w:ascii="Bookman Old Style" w:hAnsi="Bookman Old Style"/>
          <w:spacing w:val="39"/>
          <w:sz w:val="20"/>
          <w:szCs w:val="20"/>
        </w:rPr>
        <w:t xml:space="preserve"> </w:t>
      </w:r>
      <w:r w:rsidRPr="009D11A0">
        <w:rPr>
          <w:rFonts w:ascii="Bookman Old Style" w:hAnsi="Bookman Old Style"/>
          <w:sz w:val="20"/>
          <w:szCs w:val="20"/>
        </w:rPr>
        <w:t>y</w:t>
      </w:r>
      <w:r w:rsidRPr="009D11A0">
        <w:rPr>
          <w:rFonts w:ascii="Bookman Old Style" w:hAnsi="Bookman Old Style"/>
          <w:spacing w:val="44"/>
          <w:sz w:val="20"/>
          <w:szCs w:val="20"/>
        </w:rPr>
        <w:t xml:space="preserve"> </w:t>
      </w:r>
      <w:r w:rsidRPr="009D11A0">
        <w:rPr>
          <w:rFonts w:ascii="Bookman Old Style" w:hAnsi="Bookman Old Style"/>
          <w:sz w:val="20"/>
          <w:szCs w:val="20"/>
        </w:rPr>
        <w:t>resoluciones</w:t>
      </w:r>
      <w:r w:rsidRPr="009D11A0">
        <w:rPr>
          <w:rFonts w:ascii="Bookman Old Style" w:hAnsi="Bookman Old Style"/>
          <w:spacing w:val="44"/>
          <w:sz w:val="20"/>
          <w:szCs w:val="20"/>
        </w:rPr>
        <w:t xml:space="preserve"> </w:t>
      </w:r>
      <w:r w:rsidRPr="009D11A0">
        <w:rPr>
          <w:rFonts w:ascii="Bookman Old Style" w:hAnsi="Bookman Old Style"/>
          <w:sz w:val="20"/>
          <w:szCs w:val="20"/>
        </w:rPr>
        <w:t>que</w:t>
      </w:r>
      <w:r w:rsidRPr="009D11A0">
        <w:rPr>
          <w:rFonts w:ascii="Bookman Old Style" w:hAnsi="Bookman Old Style"/>
          <w:spacing w:val="39"/>
          <w:sz w:val="20"/>
          <w:szCs w:val="20"/>
        </w:rPr>
        <w:t xml:space="preserve"> </w:t>
      </w:r>
      <w:r w:rsidRPr="009D11A0">
        <w:rPr>
          <w:rFonts w:ascii="Bookman Old Style" w:hAnsi="Bookman Old Style"/>
          <w:sz w:val="20"/>
          <w:szCs w:val="20"/>
        </w:rPr>
        <w:t>emitan</w:t>
      </w:r>
      <w:r w:rsidRPr="009D11A0">
        <w:rPr>
          <w:rFonts w:ascii="Bookman Old Style" w:hAnsi="Bookman Old Style"/>
          <w:spacing w:val="44"/>
          <w:sz w:val="20"/>
          <w:szCs w:val="20"/>
        </w:rPr>
        <w:t xml:space="preserve"> </w:t>
      </w:r>
      <w:r w:rsidRPr="009D11A0">
        <w:rPr>
          <w:rFonts w:ascii="Bookman Old Style" w:hAnsi="Bookman Old Style"/>
          <w:sz w:val="20"/>
          <w:szCs w:val="20"/>
        </w:rPr>
        <w:t>las</w:t>
      </w:r>
      <w:r w:rsidRPr="009D11A0">
        <w:rPr>
          <w:rFonts w:ascii="Bookman Old Style" w:hAnsi="Bookman Old Style"/>
          <w:spacing w:val="40"/>
          <w:sz w:val="20"/>
          <w:szCs w:val="20"/>
        </w:rPr>
        <w:t xml:space="preserve"> </w:t>
      </w:r>
      <w:r w:rsidRPr="009D11A0">
        <w:rPr>
          <w:rFonts w:ascii="Bookman Old Style" w:hAnsi="Bookman Old Style"/>
          <w:sz w:val="20"/>
          <w:szCs w:val="20"/>
        </w:rPr>
        <w:t>autoridades</w:t>
      </w:r>
      <w:r w:rsidRPr="009D11A0">
        <w:rPr>
          <w:rFonts w:ascii="Bookman Old Style" w:hAnsi="Bookman Old Style"/>
          <w:spacing w:val="43"/>
          <w:sz w:val="20"/>
          <w:szCs w:val="20"/>
        </w:rPr>
        <w:t xml:space="preserve"> </w:t>
      </w:r>
      <w:r w:rsidRPr="009D11A0">
        <w:rPr>
          <w:rFonts w:ascii="Bookman Old Style" w:hAnsi="Bookman Old Style"/>
          <w:sz w:val="20"/>
          <w:szCs w:val="20"/>
        </w:rPr>
        <w:t>competentes</w:t>
      </w:r>
      <w:r w:rsidRPr="009D11A0">
        <w:rPr>
          <w:rFonts w:ascii="Bookman Old Style" w:hAnsi="Bookman Old Style"/>
          <w:spacing w:val="40"/>
          <w:sz w:val="20"/>
          <w:szCs w:val="20"/>
        </w:rPr>
        <w:t xml:space="preserve"> </w:t>
      </w:r>
      <w:r w:rsidRPr="009D11A0">
        <w:rPr>
          <w:rFonts w:ascii="Bookman Old Style" w:hAnsi="Bookman Old Style"/>
          <w:sz w:val="20"/>
          <w:szCs w:val="20"/>
        </w:rPr>
        <w:t>en</w:t>
      </w:r>
      <w:r w:rsidRPr="009D11A0">
        <w:rPr>
          <w:rFonts w:ascii="Bookman Old Style" w:hAnsi="Bookman Old Style"/>
          <w:spacing w:val="39"/>
          <w:sz w:val="20"/>
          <w:szCs w:val="20"/>
        </w:rPr>
        <w:t xml:space="preserve"> </w:t>
      </w:r>
      <w:r w:rsidRPr="009D11A0">
        <w:rPr>
          <w:rFonts w:ascii="Bookman Old Style" w:hAnsi="Bookman Old Style"/>
          <w:sz w:val="20"/>
          <w:szCs w:val="20"/>
        </w:rPr>
        <w:t>materia</w:t>
      </w:r>
      <w:r w:rsidRPr="009D11A0">
        <w:rPr>
          <w:rFonts w:ascii="Bookman Old Style" w:hAnsi="Bookman Old Style"/>
          <w:spacing w:val="39"/>
          <w:sz w:val="20"/>
          <w:szCs w:val="20"/>
        </w:rPr>
        <w:t xml:space="preserve"> </w:t>
      </w:r>
      <w:r w:rsidRPr="009D11A0">
        <w:rPr>
          <w:rFonts w:ascii="Bookman Old Style" w:hAnsi="Bookman Old Style"/>
          <w:sz w:val="20"/>
          <w:szCs w:val="20"/>
        </w:rPr>
        <w:t>de</w:t>
      </w:r>
      <w:r w:rsidRPr="009D11A0">
        <w:rPr>
          <w:rFonts w:ascii="Bookman Old Style" w:hAnsi="Bookman Old Style"/>
          <w:spacing w:val="-47"/>
          <w:sz w:val="20"/>
          <w:szCs w:val="20"/>
        </w:rPr>
        <w:t xml:space="preserve"> </w:t>
      </w:r>
      <w:r w:rsidRPr="009D11A0">
        <w:rPr>
          <w:rFonts w:ascii="Bookman Old Style" w:hAnsi="Bookman Old Style"/>
          <w:sz w:val="20"/>
          <w:szCs w:val="20"/>
        </w:rPr>
        <w:t>anticorrupción,</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3DA5E1B1" w14:textId="77777777" w:rsidR="00F7649D" w:rsidRPr="009D11A0" w:rsidRDefault="00F7649D" w:rsidP="00F7649D">
      <w:pPr>
        <w:pStyle w:val="Prrafodelista"/>
        <w:tabs>
          <w:tab w:val="left" w:pos="403"/>
        </w:tabs>
        <w:ind w:left="0"/>
        <w:jc w:val="both"/>
        <w:rPr>
          <w:rFonts w:ascii="Bookman Old Style" w:hAnsi="Bookman Old Style"/>
          <w:sz w:val="20"/>
          <w:szCs w:val="20"/>
        </w:rPr>
      </w:pPr>
    </w:p>
    <w:p w14:paraId="06568A14" w14:textId="77777777" w:rsidR="00EA2424" w:rsidRPr="009D11A0" w:rsidRDefault="00EA2424" w:rsidP="00F7649D">
      <w:pPr>
        <w:pStyle w:val="Prrafodelista"/>
        <w:numPr>
          <w:ilvl w:val="0"/>
          <w:numId w:val="25"/>
        </w:numPr>
        <w:tabs>
          <w:tab w:val="left" w:pos="436"/>
        </w:tabs>
        <w:ind w:left="0" w:firstLine="0"/>
        <w:jc w:val="both"/>
        <w:rPr>
          <w:rFonts w:ascii="Bookman Old Style" w:hAnsi="Bookman Old Style"/>
          <w:sz w:val="20"/>
          <w:szCs w:val="20"/>
        </w:rPr>
      </w:pPr>
      <w:r w:rsidRPr="009D11A0">
        <w:rPr>
          <w:rFonts w:ascii="Bookman Old Style" w:hAnsi="Bookman Old Style"/>
          <w:sz w:val="20"/>
          <w:szCs w:val="20"/>
        </w:rPr>
        <w:t>Cualquier</w:t>
      </w:r>
      <w:r w:rsidRPr="009D11A0">
        <w:rPr>
          <w:rFonts w:ascii="Bookman Old Style" w:hAnsi="Bookman Old Style"/>
          <w:spacing w:val="31"/>
          <w:sz w:val="20"/>
          <w:szCs w:val="20"/>
        </w:rPr>
        <w:t xml:space="preserve"> </w:t>
      </w:r>
      <w:r w:rsidRPr="009D11A0">
        <w:rPr>
          <w:rFonts w:ascii="Bookman Old Style" w:hAnsi="Bookman Old Style"/>
          <w:sz w:val="20"/>
          <w:szCs w:val="20"/>
        </w:rPr>
        <w:t>otra</w:t>
      </w:r>
      <w:r w:rsidRPr="009D11A0">
        <w:rPr>
          <w:rFonts w:ascii="Bookman Old Style" w:hAnsi="Bookman Old Style"/>
          <w:spacing w:val="24"/>
          <w:sz w:val="20"/>
          <w:szCs w:val="20"/>
        </w:rPr>
        <w:t xml:space="preserve"> </w:t>
      </w:r>
      <w:r w:rsidRPr="009D11A0">
        <w:rPr>
          <w:rFonts w:ascii="Bookman Old Style" w:hAnsi="Bookman Old Style"/>
          <w:sz w:val="20"/>
          <w:szCs w:val="20"/>
        </w:rPr>
        <w:t>facultad</w:t>
      </w:r>
      <w:r w:rsidRPr="009D11A0">
        <w:rPr>
          <w:rFonts w:ascii="Bookman Old Style" w:hAnsi="Bookman Old Style"/>
          <w:spacing w:val="24"/>
          <w:sz w:val="20"/>
          <w:szCs w:val="20"/>
        </w:rPr>
        <w:t xml:space="preserve"> </w:t>
      </w:r>
      <w:r w:rsidRPr="009D11A0">
        <w:rPr>
          <w:rFonts w:ascii="Bookman Old Style" w:hAnsi="Bookman Old Style"/>
          <w:sz w:val="20"/>
          <w:szCs w:val="20"/>
        </w:rPr>
        <w:t>o</w:t>
      </w:r>
      <w:r w:rsidRPr="009D11A0">
        <w:rPr>
          <w:rFonts w:ascii="Bookman Old Style" w:hAnsi="Bookman Old Style"/>
          <w:spacing w:val="24"/>
          <w:sz w:val="20"/>
          <w:szCs w:val="20"/>
        </w:rPr>
        <w:t xml:space="preserve"> </w:t>
      </w:r>
      <w:r w:rsidRPr="009D11A0">
        <w:rPr>
          <w:rFonts w:ascii="Bookman Old Style" w:hAnsi="Bookman Old Style"/>
          <w:sz w:val="20"/>
          <w:szCs w:val="20"/>
        </w:rPr>
        <w:t>atribución</w:t>
      </w:r>
      <w:r w:rsidRPr="009D11A0">
        <w:rPr>
          <w:rFonts w:ascii="Bookman Old Style" w:hAnsi="Bookman Old Style"/>
          <w:spacing w:val="29"/>
          <w:sz w:val="20"/>
          <w:szCs w:val="20"/>
        </w:rPr>
        <w:t xml:space="preserve"> </w:t>
      </w:r>
      <w:r w:rsidRPr="009D11A0">
        <w:rPr>
          <w:rFonts w:ascii="Bookman Old Style" w:hAnsi="Bookman Old Style"/>
          <w:sz w:val="20"/>
          <w:szCs w:val="20"/>
        </w:rPr>
        <w:t>que</w:t>
      </w:r>
      <w:r w:rsidRPr="009D11A0">
        <w:rPr>
          <w:rFonts w:ascii="Bookman Old Style" w:hAnsi="Bookman Old Style"/>
          <w:spacing w:val="24"/>
          <w:sz w:val="20"/>
          <w:szCs w:val="20"/>
        </w:rPr>
        <w:t xml:space="preserve"> </w:t>
      </w:r>
      <w:r w:rsidRPr="009D11A0">
        <w:rPr>
          <w:rFonts w:ascii="Bookman Old Style" w:hAnsi="Bookman Old Style"/>
          <w:sz w:val="20"/>
          <w:szCs w:val="20"/>
        </w:rPr>
        <w:t>se</w:t>
      </w:r>
      <w:r w:rsidRPr="009D11A0">
        <w:rPr>
          <w:rFonts w:ascii="Bookman Old Style" w:hAnsi="Bookman Old Style"/>
          <w:spacing w:val="24"/>
          <w:sz w:val="20"/>
          <w:szCs w:val="20"/>
        </w:rPr>
        <w:t xml:space="preserve"> </w:t>
      </w:r>
      <w:r w:rsidRPr="009D11A0">
        <w:rPr>
          <w:rFonts w:ascii="Bookman Old Style" w:hAnsi="Bookman Old Style"/>
          <w:sz w:val="20"/>
          <w:szCs w:val="20"/>
        </w:rPr>
        <w:t>encuentre</w:t>
      </w:r>
      <w:r w:rsidRPr="009D11A0">
        <w:rPr>
          <w:rFonts w:ascii="Bookman Old Style" w:hAnsi="Bookman Old Style"/>
          <w:spacing w:val="24"/>
          <w:sz w:val="20"/>
          <w:szCs w:val="20"/>
        </w:rPr>
        <w:t xml:space="preserve"> </w:t>
      </w:r>
      <w:r w:rsidRPr="009D11A0">
        <w:rPr>
          <w:rFonts w:ascii="Bookman Old Style" w:hAnsi="Bookman Old Style"/>
          <w:sz w:val="20"/>
          <w:szCs w:val="20"/>
        </w:rPr>
        <w:t>prevista</w:t>
      </w:r>
      <w:r w:rsidRPr="009D11A0">
        <w:rPr>
          <w:rFonts w:ascii="Bookman Old Style" w:hAnsi="Bookman Old Style"/>
          <w:spacing w:val="25"/>
          <w:sz w:val="20"/>
          <w:szCs w:val="20"/>
        </w:rPr>
        <w:t xml:space="preserve"> </w:t>
      </w:r>
      <w:r w:rsidRPr="009D11A0">
        <w:rPr>
          <w:rFonts w:ascii="Bookman Old Style" w:hAnsi="Bookman Old Style"/>
          <w:sz w:val="20"/>
          <w:szCs w:val="20"/>
        </w:rPr>
        <w:t>en</w:t>
      </w:r>
      <w:r w:rsidRPr="009D11A0">
        <w:rPr>
          <w:rFonts w:ascii="Bookman Old Style" w:hAnsi="Bookman Old Style"/>
          <w:spacing w:val="24"/>
          <w:sz w:val="20"/>
          <w:szCs w:val="20"/>
        </w:rPr>
        <w:t xml:space="preserve"> </w:t>
      </w:r>
      <w:r w:rsidRPr="009D11A0">
        <w:rPr>
          <w:rFonts w:ascii="Bookman Old Style" w:hAnsi="Bookman Old Style"/>
          <w:sz w:val="20"/>
          <w:szCs w:val="20"/>
        </w:rPr>
        <w:t>el</w:t>
      </w:r>
      <w:r w:rsidRPr="009D11A0">
        <w:rPr>
          <w:rFonts w:ascii="Bookman Old Style" w:hAnsi="Bookman Old Style"/>
          <w:spacing w:val="28"/>
          <w:sz w:val="20"/>
          <w:szCs w:val="20"/>
        </w:rPr>
        <w:t xml:space="preserve"> </w:t>
      </w:r>
      <w:r w:rsidRPr="009D11A0">
        <w:rPr>
          <w:rFonts w:ascii="Bookman Old Style" w:hAnsi="Bookman Old Style"/>
          <w:sz w:val="20"/>
          <w:szCs w:val="20"/>
        </w:rPr>
        <w:t>Reglamento</w:t>
      </w:r>
      <w:r w:rsidRPr="009D11A0">
        <w:rPr>
          <w:rFonts w:ascii="Bookman Old Style" w:hAnsi="Bookman Old Style"/>
          <w:spacing w:val="24"/>
          <w:sz w:val="20"/>
          <w:szCs w:val="20"/>
        </w:rPr>
        <w:t xml:space="preserve"> </w:t>
      </w:r>
      <w:r w:rsidRPr="009D11A0">
        <w:rPr>
          <w:rFonts w:ascii="Bookman Old Style" w:hAnsi="Bookman Old Style"/>
          <w:sz w:val="20"/>
          <w:szCs w:val="20"/>
        </w:rPr>
        <w:t>Interior,</w:t>
      </w:r>
      <w:r w:rsidRPr="009D11A0">
        <w:rPr>
          <w:rFonts w:ascii="Bookman Old Style" w:hAnsi="Bookman Old Style"/>
          <w:spacing w:val="26"/>
          <w:sz w:val="20"/>
          <w:szCs w:val="20"/>
        </w:rPr>
        <w:t xml:space="preserve"> </w:t>
      </w:r>
      <w:r w:rsidRPr="009D11A0">
        <w:rPr>
          <w:rFonts w:ascii="Bookman Old Style" w:hAnsi="Bookman Old Style"/>
          <w:sz w:val="20"/>
          <w:szCs w:val="20"/>
        </w:rPr>
        <w:t>así</w:t>
      </w:r>
      <w:r w:rsidRPr="009D11A0">
        <w:rPr>
          <w:rFonts w:ascii="Bookman Old Style" w:hAnsi="Bookman Old Style"/>
          <w:spacing w:val="22"/>
          <w:sz w:val="20"/>
          <w:szCs w:val="20"/>
        </w:rPr>
        <w:t xml:space="preserve"> </w:t>
      </w:r>
      <w:r w:rsidRPr="009D11A0">
        <w:rPr>
          <w:rFonts w:ascii="Bookman Old Style" w:hAnsi="Bookman Old Style"/>
          <w:sz w:val="20"/>
          <w:szCs w:val="20"/>
        </w:rPr>
        <w:t>como</w:t>
      </w:r>
      <w:r w:rsidRPr="009D11A0">
        <w:rPr>
          <w:rFonts w:ascii="Bookman Old Style" w:hAnsi="Bookman Old Style"/>
          <w:spacing w:val="24"/>
          <w:sz w:val="20"/>
          <w:szCs w:val="20"/>
        </w:rPr>
        <w:t xml:space="preserve"> </w:t>
      </w:r>
      <w:r w:rsidRPr="009D11A0">
        <w:rPr>
          <w:rFonts w:ascii="Bookman Old Style" w:hAnsi="Bookman Old Style"/>
          <w:sz w:val="20"/>
          <w:szCs w:val="20"/>
        </w:rPr>
        <w:t>en</w:t>
      </w:r>
      <w:r w:rsidRPr="009D11A0">
        <w:rPr>
          <w:rFonts w:ascii="Bookman Old Style" w:hAnsi="Bookman Old Style"/>
          <w:spacing w:val="24"/>
          <w:sz w:val="20"/>
          <w:szCs w:val="20"/>
        </w:rPr>
        <w:t xml:space="preserve"> </w:t>
      </w:r>
      <w:r w:rsidRPr="009D11A0">
        <w:rPr>
          <w:rFonts w:ascii="Bookman Old Style" w:hAnsi="Bookman Old Style"/>
          <w:sz w:val="20"/>
          <w:szCs w:val="20"/>
        </w:rPr>
        <w:t>cualquier</w:t>
      </w:r>
      <w:r w:rsidRPr="009D11A0">
        <w:rPr>
          <w:rFonts w:ascii="Bookman Old Style" w:hAnsi="Bookman Old Style"/>
          <w:spacing w:val="27"/>
          <w:sz w:val="20"/>
          <w:szCs w:val="20"/>
        </w:rPr>
        <w:t xml:space="preserve"> </w:t>
      </w:r>
      <w:r w:rsidRPr="009D11A0">
        <w:rPr>
          <w:rFonts w:ascii="Bookman Old Style" w:hAnsi="Bookman Old Style"/>
          <w:sz w:val="20"/>
          <w:szCs w:val="20"/>
        </w:rPr>
        <w:t>otro</w:t>
      </w:r>
      <w:r w:rsidRPr="009D11A0">
        <w:rPr>
          <w:rFonts w:ascii="Bookman Old Style" w:hAnsi="Bookman Old Style"/>
          <w:spacing w:val="-47"/>
          <w:sz w:val="20"/>
          <w:szCs w:val="20"/>
        </w:rPr>
        <w:t xml:space="preserve"> </w:t>
      </w:r>
      <w:r w:rsidRPr="009D11A0">
        <w:rPr>
          <w:rFonts w:ascii="Bookman Old Style" w:hAnsi="Bookman Old Style"/>
          <w:sz w:val="20"/>
          <w:szCs w:val="20"/>
        </w:rPr>
        <w:t>acuerdo o</w:t>
      </w:r>
      <w:r w:rsidRPr="009D11A0">
        <w:rPr>
          <w:rFonts w:ascii="Bookman Old Style" w:hAnsi="Bookman Old Style"/>
          <w:spacing w:val="-3"/>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emita</w:t>
      </w:r>
      <w:r w:rsidRPr="009D11A0">
        <w:rPr>
          <w:rFonts w:ascii="Bookman Old Style" w:hAnsi="Bookman Old Style"/>
          <w:spacing w:val="-3"/>
          <w:sz w:val="20"/>
          <w:szCs w:val="20"/>
        </w:rPr>
        <w:t xml:space="preserve"> </w:t>
      </w:r>
      <w:r w:rsidRPr="009D11A0">
        <w:rPr>
          <w:rFonts w:ascii="Bookman Old Style" w:hAnsi="Bookman Old Style"/>
          <w:sz w:val="20"/>
          <w:szCs w:val="20"/>
        </w:rPr>
        <w:t>el Consejo.</w:t>
      </w:r>
    </w:p>
    <w:p w14:paraId="40FBC84E" w14:textId="77777777" w:rsidR="00EA2424" w:rsidRPr="009D11A0" w:rsidRDefault="00EA2424" w:rsidP="00C72F80">
      <w:pPr>
        <w:pStyle w:val="Textoindependiente"/>
        <w:rPr>
          <w:rFonts w:ascii="Bookman Old Style" w:hAnsi="Bookman Old Style"/>
          <w:sz w:val="20"/>
          <w:szCs w:val="20"/>
        </w:rPr>
      </w:pPr>
    </w:p>
    <w:p w14:paraId="1640242B"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3"/>
          <w:sz w:val="20"/>
          <w:szCs w:val="20"/>
        </w:rPr>
        <w:t xml:space="preserve"> </w:t>
      </w:r>
      <w:r w:rsidRPr="009D11A0">
        <w:rPr>
          <w:rFonts w:ascii="Bookman Old Style" w:hAnsi="Bookman Old Style"/>
          <w:sz w:val="20"/>
          <w:szCs w:val="20"/>
        </w:rPr>
        <w:t>CUARTO</w:t>
      </w:r>
    </w:p>
    <w:p w14:paraId="35B83234"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Dirección</w:t>
      </w:r>
      <w:r w:rsidRPr="009D11A0">
        <w:rPr>
          <w:rFonts w:ascii="Bookman Old Style" w:hAnsi="Bookman Old Style"/>
          <w:b/>
          <w:spacing w:val="-10"/>
          <w:sz w:val="20"/>
          <w:szCs w:val="20"/>
        </w:rPr>
        <w:t xml:space="preserve"> </w:t>
      </w:r>
      <w:r w:rsidRPr="009D11A0">
        <w:rPr>
          <w:rFonts w:ascii="Bookman Old Style" w:hAnsi="Bookman Old Style"/>
          <w:b/>
          <w:sz w:val="20"/>
          <w:szCs w:val="20"/>
        </w:rPr>
        <w:t>General</w:t>
      </w:r>
      <w:r w:rsidRPr="009D11A0">
        <w:rPr>
          <w:rFonts w:ascii="Bookman Old Style" w:hAnsi="Bookman Old Style"/>
          <w:b/>
          <w:spacing w:val="-2"/>
          <w:sz w:val="20"/>
          <w:szCs w:val="20"/>
        </w:rPr>
        <w:t xml:space="preserve"> </w:t>
      </w:r>
      <w:r w:rsidRPr="009D11A0">
        <w:rPr>
          <w:rFonts w:ascii="Bookman Old Style" w:hAnsi="Bookman Old Style"/>
          <w:b/>
          <w:sz w:val="20"/>
          <w:szCs w:val="20"/>
        </w:rPr>
        <w:t>de</w:t>
      </w:r>
      <w:r w:rsidRPr="009D11A0">
        <w:rPr>
          <w:rFonts w:ascii="Bookman Old Style" w:hAnsi="Bookman Old Style"/>
          <w:b/>
          <w:spacing w:val="-4"/>
          <w:sz w:val="20"/>
          <w:szCs w:val="20"/>
        </w:rPr>
        <w:t xml:space="preserve"> </w:t>
      </w:r>
      <w:r w:rsidRPr="009D11A0">
        <w:rPr>
          <w:rFonts w:ascii="Bookman Old Style" w:hAnsi="Bookman Old Style"/>
          <w:b/>
          <w:sz w:val="20"/>
          <w:szCs w:val="20"/>
        </w:rPr>
        <w:t>Innovación y</w:t>
      </w:r>
      <w:r w:rsidRPr="009D11A0">
        <w:rPr>
          <w:rFonts w:ascii="Bookman Old Style" w:hAnsi="Bookman Old Style"/>
          <w:b/>
          <w:spacing w:val="-4"/>
          <w:sz w:val="20"/>
          <w:szCs w:val="20"/>
        </w:rPr>
        <w:t xml:space="preserve"> </w:t>
      </w:r>
      <w:r w:rsidRPr="009D11A0">
        <w:rPr>
          <w:rFonts w:ascii="Bookman Old Style" w:hAnsi="Bookman Old Style"/>
          <w:b/>
          <w:sz w:val="20"/>
          <w:szCs w:val="20"/>
        </w:rPr>
        <w:t>Desarrollo</w:t>
      </w:r>
      <w:r w:rsidRPr="009D11A0">
        <w:rPr>
          <w:rFonts w:ascii="Bookman Old Style" w:hAnsi="Bookman Old Style"/>
          <w:b/>
          <w:spacing w:val="-9"/>
          <w:sz w:val="20"/>
          <w:szCs w:val="20"/>
        </w:rPr>
        <w:t xml:space="preserve"> </w:t>
      </w:r>
      <w:r w:rsidRPr="009D11A0">
        <w:rPr>
          <w:rFonts w:ascii="Bookman Old Style" w:hAnsi="Bookman Old Style"/>
          <w:b/>
          <w:sz w:val="20"/>
          <w:szCs w:val="20"/>
        </w:rPr>
        <w:t>Tecnológico</w:t>
      </w:r>
    </w:p>
    <w:p w14:paraId="766AD1A6" w14:textId="77777777" w:rsidR="00EA2424" w:rsidRPr="009D11A0" w:rsidRDefault="00EA2424" w:rsidP="00C72F80">
      <w:pPr>
        <w:pStyle w:val="Textoindependiente"/>
        <w:rPr>
          <w:rFonts w:ascii="Bookman Old Style" w:hAnsi="Bookman Old Style"/>
          <w:b/>
          <w:sz w:val="20"/>
          <w:szCs w:val="20"/>
        </w:rPr>
      </w:pPr>
    </w:p>
    <w:p w14:paraId="7AF9C88F" w14:textId="77777777" w:rsidR="00EA2424" w:rsidRPr="009D11A0" w:rsidRDefault="00EA2424" w:rsidP="00C72F80">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Objeto</w:t>
      </w:r>
      <w:r w:rsidRPr="009D11A0">
        <w:rPr>
          <w:rFonts w:ascii="Bookman Old Style" w:hAnsi="Bookman Old Style"/>
          <w:spacing w:val="-6"/>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atribuciones de</w:t>
      </w:r>
      <w:r w:rsidRPr="009D11A0">
        <w:rPr>
          <w:rFonts w:ascii="Bookman Old Style" w:hAnsi="Bookman Old Style"/>
          <w:spacing w:val="-7"/>
          <w:sz w:val="20"/>
          <w:szCs w:val="20"/>
        </w:rPr>
        <w:t xml:space="preserve"> </w:t>
      </w:r>
      <w:r w:rsidRPr="009D11A0">
        <w:rPr>
          <w:rFonts w:ascii="Bookman Old Style" w:hAnsi="Bookman Old Style"/>
          <w:sz w:val="20"/>
          <w:szCs w:val="20"/>
        </w:rPr>
        <w:t>la Dirección</w:t>
      </w:r>
      <w:r w:rsidRPr="009D11A0">
        <w:rPr>
          <w:rFonts w:ascii="Bookman Old Style" w:hAnsi="Bookman Old Style"/>
          <w:spacing w:val="-5"/>
          <w:sz w:val="20"/>
          <w:szCs w:val="20"/>
        </w:rPr>
        <w:t xml:space="preserve"> </w:t>
      </w:r>
      <w:r w:rsidRPr="009D11A0">
        <w:rPr>
          <w:rFonts w:ascii="Bookman Old Style" w:hAnsi="Bookman Old Style"/>
          <w:sz w:val="20"/>
          <w:szCs w:val="20"/>
        </w:rPr>
        <w:t>General</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Innovación</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Desarrollo</w:t>
      </w:r>
      <w:r w:rsidRPr="009D11A0">
        <w:rPr>
          <w:rFonts w:ascii="Bookman Old Style" w:hAnsi="Bookman Old Style"/>
          <w:spacing w:val="-5"/>
          <w:sz w:val="20"/>
          <w:szCs w:val="20"/>
        </w:rPr>
        <w:t xml:space="preserve"> </w:t>
      </w:r>
      <w:r w:rsidRPr="009D11A0">
        <w:rPr>
          <w:rFonts w:ascii="Bookman Old Style" w:hAnsi="Bookman Old Style"/>
          <w:sz w:val="20"/>
          <w:szCs w:val="20"/>
        </w:rPr>
        <w:t>Tecnológico</w:t>
      </w:r>
    </w:p>
    <w:p w14:paraId="5B900E82"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 154.</w:t>
      </w:r>
      <w:r w:rsidRPr="009D11A0">
        <w:rPr>
          <w:rFonts w:ascii="Bookman Old Style" w:hAnsi="Bookman Old Style"/>
          <w:b/>
          <w:spacing w:val="1"/>
          <w:sz w:val="20"/>
          <w:szCs w:val="20"/>
        </w:rPr>
        <w:t xml:space="preserve"> </w:t>
      </w:r>
      <w:r w:rsidRPr="009D11A0">
        <w:rPr>
          <w:rFonts w:ascii="Bookman Old Style" w:hAnsi="Bookman Old Style"/>
          <w:sz w:val="20"/>
          <w:szCs w:val="20"/>
        </w:rPr>
        <w:t>La Dirección General de Innovación y Desarrollo Tecnológico facilitará el uso de las tecnologías de la</w:t>
      </w:r>
      <w:r w:rsidRPr="009D11A0">
        <w:rPr>
          <w:rFonts w:ascii="Bookman Old Style" w:hAnsi="Bookman Old Style"/>
          <w:spacing w:val="1"/>
          <w:sz w:val="20"/>
          <w:szCs w:val="20"/>
        </w:rPr>
        <w:t xml:space="preserve"> </w:t>
      </w:r>
      <w:r w:rsidRPr="009D11A0">
        <w:rPr>
          <w:rFonts w:ascii="Bookman Old Style" w:hAnsi="Bookman Old Style"/>
          <w:sz w:val="20"/>
          <w:szCs w:val="20"/>
        </w:rPr>
        <w:t>información a través de la instrumentación de programas y sistemas que promuevan una cultura digital y de innovación, así</w:t>
      </w:r>
      <w:r w:rsidRPr="009D11A0">
        <w:rPr>
          <w:rFonts w:ascii="Bookman Old Style" w:hAnsi="Bookman Old Style"/>
          <w:spacing w:val="1"/>
          <w:sz w:val="20"/>
          <w:szCs w:val="20"/>
        </w:rPr>
        <w:t xml:space="preserve"> </w:t>
      </w:r>
      <w:r w:rsidRPr="009D11A0">
        <w:rPr>
          <w:rFonts w:ascii="Bookman Old Style" w:hAnsi="Bookman Old Style"/>
          <w:sz w:val="20"/>
          <w:szCs w:val="20"/>
        </w:rPr>
        <w:t>como</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adecuada</w:t>
      </w:r>
      <w:r w:rsidRPr="009D11A0">
        <w:rPr>
          <w:rFonts w:ascii="Bookman Old Style" w:hAnsi="Bookman Old Style"/>
          <w:spacing w:val="-3"/>
          <w:sz w:val="20"/>
          <w:szCs w:val="20"/>
        </w:rPr>
        <w:t xml:space="preserve"> </w:t>
      </w:r>
      <w:r w:rsidRPr="009D11A0">
        <w:rPr>
          <w:rFonts w:ascii="Bookman Old Style" w:hAnsi="Bookman Old Style"/>
          <w:sz w:val="20"/>
          <w:szCs w:val="20"/>
        </w:rPr>
        <w:t>utilización</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beneficio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función</w:t>
      </w:r>
      <w:r w:rsidRPr="009D11A0">
        <w:rPr>
          <w:rFonts w:ascii="Bookman Old Style" w:hAnsi="Bookman Old Style"/>
          <w:spacing w:val="-8"/>
          <w:sz w:val="20"/>
          <w:szCs w:val="20"/>
        </w:rPr>
        <w:t xml:space="preserve"> </w:t>
      </w:r>
      <w:r w:rsidRPr="009D11A0">
        <w:rPr>
          <w:rFonts w:ascii="Bookman Old Style" w:hAnsi="Bookman Old Style"/>
          <w:sz w:val="20"/>
          <w:szCs w:val="20"/>
        </w:rPr>
        <w:t>jurisdiccional.</w:t>
      </w:r>
    </w:p>
    <w:p w14:paraId="4089751B" w14:textId="77777777" w:rsidR="00EA2424" w:rsidRPr="009D11A0" w:rsidRDefault="00EA2424" w:rsidP="00C72F80">
      <w:pPr>
        <w:pStyle w:val="Textoindependiente"/>
        <w:rPr>
          <w:rFonts w:ascii="Bookman Old Style" w:hAnsi="Bookman Old Style"/>
          <w:sz w:val="20"/>
          <w:szCs w:val="20"/>
        </w:rPr>
      </w:pPr>
    </w:p>
    <w:p w14:paraId="745E6B84"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lastRenderedPageBreak/>
        <w:t>La</w:t>
      </w:r>
      <w:r w:rsidRPr="009D11A0">
        <w:rPr>
          <w:rFonts w:ascii="Bookman Old Style" w:hAnsi="Bookman Old Style"/>
          <w:spacing w:val="-1"/>
          <w:sz w:val="20"/>
          <w:szCs w:val="20"/>
        </w:rPr>
        <w:t xml:space="preserve"> </w:t>
      </w:r>
      <w:r w:rsidRPr="009D11A0">
        <w:rPr>
          <w:rFonts w:ascii="Bookman Old Style" w:hAnsi="Bookman Old Style"/>
          <w:sz w:val="20"/>
          <w:szCs w:val="20"/>
        </w:rPr>
        <w:t>Dirección</w:t>
      </w:r>
      <w:r w:rsidRPr="009D11A0">
        <w:rPr>
          <w:rFonts w:ascii="Bookman Old Style" w:hAnsi="Bookman Old Style"/>
          <w:spacing w:val="-4"/>
          <w:sz w:val="20"/>
          <w:szCs w:val="20"/>
        </w:rPr>
        <w:t xml:space="preserve"> </w:t>
      </w:r>
      <w:r w:rsidRPr="009D11A0">
        <w:rPr>
          <w:rFonts w:ascii="Bookman Old Style" w:hAnsi="Bookman Old Style"/>
          <w:sz w:val="20"/>
          <w:szCs w:val="20"/>
        </w:rPr>
        <w:t>General</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Innovación</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Desarrollo Tecnológico</w:t>
      </w:r>
      <w:r w:rsidRPr="009D11A0">
        <w:rPr>
          <w:rFonts w:ascii="Bookman Old Style" w:hAnsi="Bookman Old Style"/>
          <w:spacing w:val="-5"/>
          <w:sz w:val="20"/>
          <w:szCs w:val="20"/>
        </w:rPr>
        <w:t xml:space="preserve"> </w:t>
      </w:r>
      <w:r w:rsidRPr="009D11A0">
        <w:rPr>
          <w:rFonts w:ascii="Bookman Old Style" w:hAnsi="Bookman Old Style"/>
          <w:sz w:val="20"/>
          <w:szCs w:val="20"/>
        </w:rPr>
        <w:t>tendrá</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siguientes</w:t>
      </w:r>
      <w:r w:rsidRPr="009D11A0">
        <w:rPr>
          <w:rFonts w:ascii="Bookman Old Style" w:hAnsi="Bookman Old Style"/>
          <w:spacing w:val="1"/>
          <w:sz w:val="20"/>
          <w:szCs w:val="20"/>
        </w:rPr>
        <w:t xml:space="preserve"> </w:t>
      </w:r>
      <w:r w:rsidRPr="009D11A0">
        <w:rPr>
          <w:rFonts w:ascii="Bookman Old Style" w:hAnsi="Bookman Old Style"/>
          <w:sz w:val="20"/>
          <w:szCs w:val="20"/>
        </w:rPr>
        <w:t>atribuciones:</w:t>
      </w:r>
    </w:p>
    <w:p w14:paraId="654F9792" w14:textId="77777777" w:rsidR="00EA2424" w:rsidRPr="009D11A0" w:rsidRDefault="00EA2424" w:rsidP="00C72F80">
      <w:pPr>
        <w:pStyle w:val="Textoindependiente"/>
        <w:rPr>
          <w:rFonts w:ascii="Bookman Old Style" w:hAnsi="Bookman Old Style"/>
          <w:sz w:val="20"/>
          <w:szCs w:val="20"/>
        </w:rPr>
      </w:pPr>
    </w:p>
    <w:p w14:paraId="3976962E" w14:textId="77777777" w:rsidR="00EA2424" w:rsidRPr="009D11A0" w:rsidRDefault="00EA2424" w:rsidP="00C72F80">
      <w:pPr>
        <w:pStyle w:val="Prrafodelista"/>
        <w:numPr>
          <w:ilvl w:val="0"/>
          <w:numId w:val="24"/>
        </w:numPr>
        <w:tabs>
          <w:tab w:val="left" w:pos="287"/>
        </w:tabs>
        <w:ind w:left="0" w:firstLine="0"/>
        <w:rPr>
          <w:rFonts w:ascii="Bookman Old Style" w:hAnsi="Bookman Old Style"/>
          <w:sz w:val="20"/>
          <w:szCs w:val="20"/>
        </w:rPr>
      </w:pPr>
      <w:r w:rsidRPr="009D11A0">
        <w:rPr>
          <w:rFonts w:ascii="Bookman Old Style" w:hAnsi="Bookman Old Style"/>
          <w:sz w:val="20"/>
          <w:szCs w:val="20"/>
        </w:rPr>
        <w:t>Instrumentar</w:t>
      </w:r>
      <w:r w:rsidRPr="009D11A0">
        <w:rPr>
          <w:rFonts w:ascii="Bookman Old Style" w:hAnsi="Bookman Old Style"/>
          <w:spacing w:val="-4"/>
          <w:sz w:val="20"/>
          <w:szCs w:val="20"/>
        </w:rPr>
        <w:t xml:space="preserve"> </w:t>
      </w:r>
      <w:r w:rsidRPr="009D11A0">
        <w:rPr>
          <w:rFonts w:ascii="Bookman Old Style" w:hAnsi="Bookman Old Style"/>
          <w:sz w:val="20"/>
          <w:szCs w:val="20"/>
        </w:rPr>
        <w:t>programas</w:t>
      </w:r>
      <w:r w:rsidRPr="009D11A0">
        <w:rPr>
          <w:rFonts w:ascii="Bookman Old Style" w:hAnsi="Bookman Old Style"/>
          <w:spacing w:val="-5"/>
          <w:sz w:val="20"/>
          <w:szCs w:val="20"/>
        </w:rPr>
        <w:t xml:space="preserve"> </w:t>
      </w:r>
      <w:r w:rsidRPr="009D11A0">
        <w:rPr>
          <w:rFonts w:ascii="Bookman Old Style" w:hAnsi="Bookman Old Style"/>
          <w:sz w:val="20"/>
          <w:szCs w:val="20"/>
        </w:rPr>
        <w:t>tecnológicos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sistemas</w:t>
      </w:r>
      <w:r w:rsidRPr="009D11A0">
        <w:rPr>
          <w:rFonts w:ascii="Bookman Old Style" w:hAnsi="Bookman Old Style"/>
          <w:spacing w:val="-5"/>
          <w:sz w:val="20"/>
          <w:szCs w:val="20"/>
        </w:rPr>
        <w:t xml:space="preserve"> </w:t>
      </w:r>
      <w:r w:rsidRPr="009D11A0">
        <w:rPr>
          <w:rFonts w:ascii="Bookman Old Style" w:hAnsi="Bookman Old Style"/>
          <w:sz w:val="20"/>
          <w:szCs w:val="20"/>
        </w:rPr>
        <w:t>informáticos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telecomunicaciones;</w:t>
      </w:r>
    </w:p>
    <w:p w14:paraId="156C29E5" w14:textId="77777777" w:rsidR="00EA2424" w:rsidRPr="009D11A0" w:rsidRDefault="00EA2424" w:rsidP="00C72F80">
      <w:pPr>
        <w:pStyle w:val="Textoindependiente"/>
        <w:rPr>
          <w:rFonts w:ascii="Bookman Old Style" w:hAnsi="Bookman Old Style"/>
          <w:sz w:val="20"/>
          <w:szCs w:val="20"/>
        </w:rPr>
      </w:pPr>
    </w:p>
    <w:p w14:paraId="718FFF18" w14:textId="77777777" w:rsidR="00EA2424" w:rsidRPr="009D11A0" w:rsidRDefault="00EA2424" w:rsidP="00F7649D">
      <w:pPr>
        <w:pStyle w:val="Prrafodelista"/>
        <w:numPr>
          <w:ilvl w:val="0"/>
          <w:numId w:val="24"/>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Proporcionar a los órganos jurisdiccionales y unidades administrativas servicios de asistencia y soporte técnico en materia</w:t>
      </w:r>
      <w:r w:rsidRPr="009D11A0">
        <w:rPr>
          <w:rFonts w:ascii="Bookman Old Style" w:hAnsi="Bookman Old Style"/>
          <w:spacing w:val="-47"/>
          <w:sz w:val="20"/>
          <w:szCs w:val="20"/>
        </w:rPr>
        <w:t xml:space="preserve"> </w:t>
      </w:r>
      <w:r w:rsidRPr="009D11A0">
        <w:rPr>
          <w:rFonts w:ascii="Bookman Old Style" w:hAnsi="Bookman Old Style"/>
          <w:sz w:val="20"/>
          <w:szCs w:val="20"/>
        </w:rPr>
        <w:t>de tecnologías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información;</w:t>
      </w:r>
    </w:p>
    <w:p w14:paraId="3C3A31CE" w14:textId="77777777" w:rsidR="00EA2424" w:rsidRPr="009D11A0" w:rsidRDefault="00EA2424" w:rsidP="00F7649D">
      <w:pPr>
        <w:pStyle w:val="Textoindependiente"/>
        <w:jc w:val="both"/>
        <w:rPr>
          <w:rFonts w:ascii="Bookman Old Style" w:hAnsi="Bookman Old Style"/>
          <w:sz w:val="20"/>
          <w:szCs w:val="20"/>
        </w:rPr>
      </w:pPr>
    </w:p>
    <w:p w14:paraId="1F958FDE" w14:textId="77777777" w:rsidR="00EA2424" w:rsidRPr="009D11A0" w:rsidRDefault="00EA2424" w:rsidP="00F7649D">
      <w:pPr>
        <w:pStyle w:val="Prrafodelista"/>
        <w:numPr>
          <w:ilvl w:val="0"/>
          <w:numId w:val="24"/>
        </w:numPr>
        <w:tabs>
          <w:tab w:val="left" w:pos="383"/>
        </w:tabs>
        <w:ind w:left="0" w:firstLine="0"/>
        <w:jc w:val="both"/>
        <w:rPr>
          <w:rFonts w:ascii="Bookman Old Style" w:hAnsi="Bookman Old Style"/>
          <w:sz w:val="20"/>
          <w:szCs w:val="20"/>
        </w:rPr>
      </w:pPr>
      <w:r w:rsidRPr="009D11A0">
        <w:rPr>
          <w:rFonts w:ascii="Bookman Old Style" w:hAnsi="Bookman Old Style"/>
          <w:sz w:val="20"/>
          <w:szCs w:val="20"/>
        </w:rPr>
        <w:t>Gestionar</w:t>
      </w:r>
      <w:r w:rsidRPr="009D11A0">
        <w:rPr>
          <w:rFonts w:ascii="Bookman Old Style" w:hAnsi="Bookman Old Style"/>
          <w:spacing w:val="-2"/>
          <w:sz w:val="20"/>
          <w:szCs w:val="20"/>
        </w:rPr>
        <w:t xml:space="preserve"> </w:t>
      </w:r>
      <w:r w:rsidRPr="009D11A0">
        <w:rPr>
          <w:rFonts w:ascii="Bookman Old Style" w:hAnsi="Bookman Old Style"/>
          <w:sz w:val="20"/>
          <w:szCs w:val="20"/>
        </w:rPr>
        <w:t>proyectos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innovación</w:t>
      </w:r>
      <w:r w:rsidRPr="009D11A0">
        <w:rPr>
          <w:rFonts w:ascii="Bookman Old Style" w:hAnsi="Bookman Old Style"/>
          <w:spacing w:val="-3"/>
          <w:sz w:val="20"/>
          <w:szCs w:val="20"/>
        </w:rPr>
        <w:t xml:space="preserve"> </w:t>
      </w:r>
      <w:r w:rsidRPr="009D11A0">
        <w:rPr>
          <w:rFonts w:ascii="Bookman Old Style" w:hAnsi="Bookman Old Style"/>
          <w:sz w:val="20"/>
          <w:szCs w:val="20"/>
        </w:rPr>
        <w:t>tecnológica;</w:t>
      </w:r>
    </w:p>
    <w:p w14:paraId="47BCFDEE" w14:textId="77777777" w:rsidR="00EA2424" w:rsidRPr="009D11A0" w:rsidRDefault="00EA2424" w:rsidP="00F7649D">
      <w:pPr>
        <w:pStyle w:val="Textoindependiente"/>
        <w:jc w:val="both"/>
        <w:rPr>
          <w:rFonts w:ascii="Bookman Old Style" w:hAnsi="Bookman Old Style"/>
          <w:sz w:val="20"/>
          <w:szCs w:val="20"/>
        </w:rPr>
      </w:pPr>
    </w:p>
    <w:p w14:paraId="38667BD6" w14:textId="77777777" w:rsidR="00EA2424" w:rsidRPr="009D11A0" w:rsidRDefault="00EA2424" w:rsidP="00F7649D">
      <w:pPr>
        <w:pStyle w:val="Prrafodelista"/>
        <w:numPr>
          <w:ilvl w:val="0"/>
          <w:numId w:val="24"/>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Participar</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5"/>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elaboración</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estándares,</w:t>
      </w:r>
      <w:r w:rsidRPr="009D11A0">
        <w:rPr>
          <w:rFonts w:ascii="Bookman Old Style" w:hAnsi="Bookman Old Style"/>
          <w:spacing w:val="1"/>
          <w:sz w:val="20"/>
          <w:szCs w:val="20"/>
        </w:rPr>
        <w:t xml:space="preserve"> </w:t>
      </w:r>
      <w:r w:rsidRPr="009D11A0">
        <w:rPr>
          <w:rFonts w:ascii="Bookman Old Style" w:hAnsi="Bookman Old Style"/>
          <w:sz w:val="20"/>
          <w:szCs w:val="20"/>
        </w:rPr>
        <w:t>lineamientos,</w:t>
      </w:r>
      <w:r w:rsidRPr="009D11A0">
        <w:rPr>
          <w:rFonts w:ascii="Bookman Old Style" w:hAnsi="Bookman Old Style"/>
          <w:spacing w:val="-3"/>
          <w:sz w:val="20"/>
          <w:szCs w:val="20"/>
        </w:rPr>
        <w:t xml:space="preserve"> </w:t>
      </w:r>
      <w:r w:rsidRPr="009D11A0">
        <w:rPr>
          <w:rFonts w:ascii="Bookman Old Style" w:hAnsi="Bookman Old Style"/>
          <w:sz w:val="20"/>
          <w:szCs w:val="20"/>
        </w:rPr>
        <w:t>normas</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dictámenes</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área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competencia;</w:t>
      </w:r>
    </w:p>
    <w:p w14:paraId="4EA99B8E" w14:textId="77777777" w:rsidR="00EA2424" w:rsidRPr="009D11A0" w:rsidRDefault="00EA2424" w:rsidP="00F7649D">
      <w:pPr>
        <w:pStyle w:val="Textoindependiente"/>
        <w:jc w:val="both"/>
        <w:rPr>
          <w:rFonts w:ascii="Bookman Old Style" w:hAnsi="Bookman Old Style"/>
          <w:sz w:val="20"/>
          <w:szCs w:val="20"/>
        </w:rPr>
      </w:pPr>
    </w:p>
    <w:p w14:paraId="5BC1761E" w14:textId="77777777" w:rsidR="00EA2424" w:rsidRPr="009D11A0" w:rsidRDefault="00EA2424" w:rsidP="00F7649D">
      <w:pPr>
        <w:pStyle w:val="Prrafodelista"/>
        <w:numPr>
          <w:ilvl w:val="0"/>
          <w:numId w:val="24"/>
        </w:numPr>
        <w:tabs>
          <w:tab w:val="left" w:pos="383"/>
        </w:tabs>
        <w:ind w:left="0" w:firstLine="0"/>
        <w:jc w:val="both"/>
        <w:rPr>
          <w:rFonts w:ascii="Bookman Old Style" w:hAnsi="Bookman Old Style"/>
          <w:sz w:val="20"/>
          <w:szCs w:val="20"/>
        </w:rPr>
      </w:pPr>
      <w:r w:rsidRPr="009D11A0">
        <w:rPr>
          <w:rFonts w:ascii="Bookman Old Style" w:hAnsi="Bookman Old Style"/>
          <w:sz w:val="20"/>
          <w:szCs w:val="20"/>
        </w:rPr>
        <w:t>Capacitar</w:t>
      </w:r>
      <w:r w:rsidRPr="009D11A0">
        <w:rPr>
          <w:rFonts w:ascii="Bookman Old Style" w:hAnsi="Bookman Old Style"/>
          <w:spacing w:val="27"/>
          <w:sz w:val="20"/>
          <w:szCs w:val="20"/>
        </w:rPr>
        <w:t xml:space="preserve"> </w:t>
      </w:r>
      <w:r w:rsidRPr="009D11A0">
        <w:rPr>
          <w:rFonts w:ascii="Bookman Old Style" w:hAnsi="Bookman Old Style"/>
          <w:sz w:val="20"/>
          <w:szCs w:val="20"/>
        </w:rPr>
        <w:t>de</w:t>
      </w:r>
      <w:r w:rsidRPr="009D11A0">
        <w:rPr>
          <w:rFonts w:ascii="Bookman Old Style" w:hAnsi="Bookman Old Style"/>
          <w:spacing w:val="16"/>
          <w:sz w:val="20"/>
          <w:szCs w:val="20"/>
        </w:rPr>
        <w:t xml:space="preserve"> </w:t>
      </w:r>
      <w:r w:rsidRPr="009D11A0">
        <w:rPr>
          <w:rFonts w:ascii="Bookman Old Style" w:hAnsi="Bookman Old Style"/>
          <w:sz w:val="20"/>
          <w:szCs w:val="20"/>
        </w:rPr>
        <w:t>manera</w:t>
      </w:r>
      <w:r w:rsidRPr="009D11A0">
        <w:rPr>
          <w:rFonts w:ascii="Bookman Old Style" w:hAnsi="Bookman Old Style"/>
          <w:spacing w:val="26"/>
          <w:sz w:val="20"/>
          <w:szCs w:val="20"/>
        </w:rPr>
        <w:t xml:space="preserve"> </w:t>
      </w:r>
      <w:r w:rsidRPr="009D11A0">
        <w:rPr>
          <w:rFonts w:ascii="Bookman Old Style" w:hAnsi="Bookman Old Style"/>
          <w:sz w:val="20"/>
          <w:szCs w:val="20"/>
        </w:rPr>
        <w:t>constante</w:t>
      </w:r>
      <w:r w:rsidRPr="009D11A0">
        <w:rPr>
          <w:rFonts w:ascii="Bookman Old Style" w:hAnsi="Bookman Old Style"/>
          <w:spacing w:val="25"/>
          <w:sz w:val="20"/>
          <w:szCs w:val="20"/>
        </w:rPr>
        <w:t xml:space="preserve"> </w:t>
      </w:r>
      <w:r w:rsidRPr="009D11A0">
        <w:rPr>
          <w:rFonts w:ascii="Bookman Old Style" w:hAnsi="Bookman Old Style"/>
          <w:sz w:val="20"/>
          <w:szCs w:val="20"/>
        </w:rPr>
        <w:t>y</w:t>
      </w:r>
      <w:r w:rsidRPr="009D11A0">
        <w:rPr>
          <w:rFonts w:ascii="Bookman Old Style" w:hAnsi="Bookman Old Style"/>
          <w:spacing w:val="21"/>
          <w:sz w:val="20"/>
          <w:szCs w:val="20"/>
        </w:rPr>
        <w:t xml:space="preserve"> </w:t>
      </w:r>
      <w:r w:rsidRPr="009D11A0">
        <w:rPr>
          <w:rFonts w:ascii="Bookman Old Style" w:hAnsi="Bookman Old Style"/>
          <w:sz w:val="20"/>
          <w:szCs w:val="20"/>
        </w:rPr>
        <w:t>permanente</w:t>
      </w:r>
      <w:r w:rsidRPr="009D11A0">
        <w:rPr>
          <w:rFonts w:ascii="Bookman Old Style" w:hAnsi="Bookman Old Style"/>
          <w:spacing w:val="26"/>
          <w:sz w:val="20"/>
          <w:szCs w:val="20"/>
        </w:rPr>
        <w:t xml:space="preserve"> </w:t>
      </w:r>
      <w:r w:rsidRPr="009D11A0">
        <w:rPr>
          <w:rFonts w:ascii="Bookman Old Style" w:hAnsi="Bookman Old Style"/>
          <w:sz w:val="20"/>
          <w:szCs w:val="20"/>
        </w:rPr>
        <w:t>a</w:t>
      </w:r>
      <w:r w:rsidRPr="009D11A0">
        <w:rPr>
          <w:rFonts w:ascii="Bookman Old Style" w:hAnsi="Bookman Old Style"/>
          <w:spacing w:val="20"/>
          <w:sz w:val="20"/>
          <w:szCs w:val="20"/>
        </w:rPr>
        <w:t xml:space="preserve"> </w:t>
      </w:r>
      <w:r w:rsidRPr="009D11A0">
        <w:rPr>
          <w:rFonts w:ascii="Bookman Old Style" w:hAnsi="Bookman Old Style"/>
          <w:sz w:val="20"/>
          <w:szCs w:val="20"/>
        </w:rPr>
        <w:t>todo</w:t>
      </w:r>
      <w:r w:rsidRPr="009D11A0">
        <w:rPr>
          <w:rFonts w:ascii="Bookman Old Style" w:hAnsi="Bookman Old Style"/>
          <w:spacing w:val="26"/>
          <w:sz w:val="20"/>
          <w:szCs w:val="20"/>
        </w:rPr>
        <w:t xml:space="preserve"> </w:t>
      </w:r>
      <w:r w:rsidRPr="009D11A0">
        <w:rPr>
          <w:rFonts w:ascii="Bookman Old Style" w:hAnsi="Bookman Old Style"/>
          <w:sz w:val="20"/>
          <w:szCs w:val="20"/>
        </w:rPr>
        <w:t>el</w:t>
      </w:r>
      <w:r w:rsidRPr="009D11A0">
        <w:rPr>
          <w:rFonts w:ascii="Bookman Old Style" w:hAnsi="Bookman Old Style"/>
          <w:spacing w:val="19"/>
          <w:sz w:val="20"/>
          <w:szCs w:val="20"/>
        </w:rPr>
        <w:t xml:space="preserve"> </w:t>
      </w:r>
      <w:r w:rsidRPr="009D11A0">
        <w:rPr>
          <w:rFonts w:ascii="Bookman Old Style" w:hAnsi="Bookman Old Style"/>
          <w:sz w:val="20"/>
          <w:szCs w:val="20"/>
        </w:rPr>
        <w:t>personal</w:t>
      </w:r>
      <w:r w:rsidRPr="009D11A0">
        <w:rPr>
          <w:rFonts w:ascii="Bookman Old Style" w:hAnsi="Bookman Old Style"/>
          <w:spacing w:val="23"/>
          <w:sz w:val="20"/>
          <w:szCs w:val="20"/>
        </w:rPr>
        <w:t xml:space="preserve"> </w:t>
      </w:r>
      <w:r w:rsidRPr="009D11A0">
        <w:rPr>
          <w:rFonts w:ascii="Bookman Old Style" w:hAnsi="Bookman Old Style"/>
          <w:sz w:val="20"/>
          <w:szCs w:val="20"/>
        </w:rPr>
        <w:t>del</w:t>
      </w:r>
      <w:r w:rsidRPr="009D11A0">
        <w:rPr>
          <w:rFonts w:ascii="Bookman Old Style" w:hAnsi="Bookman Old Style"/>
          <w:spacing w:val="19"/>
          <w:sz w:val="20"/>
          <w:szCs w:val="20"/>
        </w:rPr>
        <w:t xml:space="preserve"> </w:t>
      </w:r>
      <w:r w:rsidRPr="009D11A0">
        <w:rPr>
          <w:rFonts w:ascii="Bookman Old Style" w:hAnsi="Bookman Old Style"/>
          <w:sz w:val="20"/>
          <w:szCs w:val="20"/>
        </w:rPr>
        <w:t>Poder</w:t>
      </w:r>
      <w:r w:rsidRPr="009D11A0">
        <w:rPr>
          <w:rFonts w:ascii="Bookman Old Style" w:hAnsi="Bookman Old Style"/>
          <w:spacing w:val="23"/>
          <w:sz w:val="20"/>
          <w:szCs w:val="20"/>
        </w:rPr>
        <w:t xml:space="preserve"> </w:t>
      </w:r>
      <w:r w:rsidRPr="009D11A0">
        <w:rPr>
          <w:rFonts w:ascii="Bookman Old Style" w:hAnsi="Bookman Old Style"/>
          <w:sz w:val="20"/>
          <w:szCs w:val="20"/>
        </w:rPr>
        <w:t>Judicial</w:t>
      </w:r>
      <w:r w:rsidRPr="009D11A0">
        <w:rPr>
          <w:rFonts w:ascii="Bookman Old Style" w:hAnsi="Bookman Old Style"/>
          <w:spacing w:val="23"/>
          <w:sz w:val="20"/>
          <w:szCs w:val="20"/>
        </w:rPr>
        <w:t xml:space="preserve"> </w:t>
      </w:r>
      <w:r w:rsidRPr="009D11A0">
        <w:rPr>
          <w:rFonts w:ascii="Bookman Old Style" w:hAnsi="Bookman Old Style"/>
          <w:sz w:val="20"/>
          <w:szCs w:val="20"/>
        </w:rPr>
        <w:t>del</w:t>
      </w:r>
      <w:r w:rsidRPr="009D11A0">
        <w:rPr>
          <w:rFonts w:ascii="Bookman Old Style" w:hAnsi="Bookman Old Style"/>
          <w:spacing w:val="24"/>
          <w:sz w:val="20"/>
          <w:szCs w:val="20"/>
        </w:rPr>
        <w:t xml:space="preserve"> </w:t>
      </w:r>
      <w:r w:rsidRPr="009D11A0">
        <w:rPr>
          <w:rFonts w:ascii="Bookman Old Style" w:hAnsi="Bookman Old Style"/>
          <w:sz w:val="20"/>
          <w:szCs w:val="20"/>
        </w:rPr>
        <w:t>Estado</w:t>
      </w:r>
      <w:r w:rsidRPr="009D11A0">
        <w:rPr>
          <w:rFonts w:ascii="Bookman Old Style" w:hAnsi="Bookman Old Style"/>
          <w:spacing w:val="21"/>
          <w:sz w:val="20"/>
          <w:szCs w:val="20"/>
        </w:rPr>
        <w:t xml:space="preserve"> </w:t>
      </w:r>
      <w:r w:rsidRPr="009D11A0">
        <w:rPr>
          <w:rFonts w:ascii="Bookman Old Style" w:hAnsi="Bookman Old Style"/>
          <w:sz w:val="20"/>
          <w:szCs w:val="20"/>
        </w:rPr>
        <w:t>de</w:t>
      </w:r>
      <w:r w:rsidRPr="009D11A0">
        <w:rPr>
          <w:rFonts w:ascii="Bookman Old Style" w:hAnsi="Bookman Old Style"/>
          <w:spacing w:val="21"/>
          <w:sz w:val="20"/>
          <w:szCs w:val="20"/>
        </w:rPr>
        <w:t xml:space="preserve"> </w:t>
      </w:r>
      <w:r w:rsidRPr="009D11A0">
        <w:rPr>
          <w:rFonts w:ascii="Bookman Old Style" w:hAnsi="Bookman Old Style"/>
          <w:sz w:val="20"/>
          <w:szCs w:val="20"/>
        </w:rPr>
        <w:t>México</w:t>
      </w:r>
      <w:r w:rsidRPr="009D11A0">
        <w:rPr>
          <w:rFonts w:ascii="Bookman Old Style" w:hAnsi="Bookman Old Style"/>
          <w:spacing w:val="25"/>
          <w:sz w:val="20"/>
          <w:szCs w:val="20"/>
        </w:rPr>
        <w:t xml:space="preserve"> </w:t>
      </w:r>
      <w:r w:rsidRPr="009D11A0">
        <w:rPr>
          <w:rFonts w:ascii="Bookman Old Style" w:hAnsi="Bookman Old Style"/>
          <w:sz w:val="20"/>
          <w:szCs w:val="20"/>
        </w:rPr>
        <w:t>en</w:t>
      </w:r>
      <w:r w:rsidRPr="009D11A0">
        <w:rPr>
          <w:rFonts w:ascii="Bookman Old Style" w:hAnsi="Bookman Old Style"/>
          <w:spacing w:val="16"/>
          <w:sz w:val="20"/>
          <w:szCs w:val="20"/>
        </w:rPr>
        <w:t xml:space="preserve"> </w:t>
      </w:r>
      <w:r w:rsidRPr="009D11A0">
        <w:rPr>
          <w:rFonts w:ascii="Bookman Old Style" w:hAnsi="Bookman Old Style"/>
          <w:sz w:val="20"/>
          <w:szCs w:val="20"/>
        </w:rPr>
        <w:t>materia</w:t>
      </w:r>
      <w:r w:rsidRPr="009D11A0">
        <w:rPr>
          <w:rFonts w:ascii="Bookman Old Style" w:hAnsi="Bookman Old Style"/>
          <w:spacing w:val="-47"/>
          <w:sz w:val="20"/>
          <w:szCs w:val="20"/>
        </w:rPr>
        <w:t xml:space="preserve"> </w:t>
      </w:r>
      <w:r w:rsidRPr="009D11A0">
        <w:rPr>
          <w:rFonts w:ascii="Bookman Old Style" w:hAnsi="Bookman Old Style"/>
          <w:sz w:val="20"/>
          <w:szCs w:val="20"/>
        </w:rPr>
        <w:t>tecnológica, y</w:t>
      </w:r>
    </w:p>
    <w:p w14:paraId="27DD4D71" w14:textId="77777777" w:rsidR="00EA2424" w:rsidRPr="009D11A0" w:rsidRDefault="00EA2424" w:rsidP="00F7649D">
      <w:pPr>
        <w:pStyle w:val="Textoindependiente"/>
        <w:jc w:val="both"/>
        <w:rPr>
          <w:rFonts w:ascii="Bookman Old Style" w:hAnsi="Bookman Old Style"/>
          <w:sz w:val="20"/>
          <w:szCs w:val="20"/>
        </w:rPr>
      </w:pPr>
    </w:p>
    <w:p w14:paraId="6FF0BB25" w14:textId="77777777" w:rsidR="00EA2424" w:rsidRPr="009D11A0" w:rsidRDefault="00EA2424" w:rsidP="00F7649D">
      <w:pPr>
        <w:pStyle w:val="Prrafodelista"/>
        <w:numPr>
          <w:ilvl w:val="0"/>
          <w:numId w:val="24"/>
        </w:numPr>
        <w:tabs>
          <w:tab w:val="left" w:pos="436"/>
        </w:tabs>
        <w:ind w:left="0" w:firstLine="0"/>
        <w:jc w:val="both"/>
        <w:rPr>
          <w:rFonts w:ascii="Bookman Old Style" w:hAnsi="Bookman Old Style"/>
          <w:sz w:val="20"/>
          <w:szCs w:val="20"/>
        </w:rPr>
      </w:pPr>
      <w:r w:rsidRPr="009D11A0">
        <w:rPr>
          <w:rFonts w:ascii="Bookman Old Style" w:hAnsi="Bookman Old Style"/>
          <w:sz w:val="20"/>
          <w:szCs w:val="20"/>
        </w:rPr>
        <w:t>Cualquier otra facultad o atribución que se encuentre prevista en el Reglamento Interior, así como en cualquier otro</w:t>
      </w:r>
      <w:r w:rsidRPr="009D11A0">
        <w:rPr>
          <w:rFonts w:ascii="Bookman Old Style" w:hAnsi="Bookman Old Style"/>
          <w:spacing w:val="1"/>
          <w:sz w:val="20"/>
          <w:szCs w:val="20"/>
        </w:rPr>
        <w:t xml:space="preserve"> </w:t>
      </w:r>
      <w:r w:rsidRPr="009D11A0">
        <w:rPr>
          <w:rFonts w:ascii="Bookman Old Style" w:hAnsi="Bookman Old Style"/>
          <w:sz w:val="20"/>
          <w:szCs w:val="20"/>
        </w:rPr>
        <w:t>acuerdo o</w:t>
      </w:r>
      <w:r w:rsidRPr="009D11A0">
        <w:rPr>
          <w:rFonts w:ascii="Bookman Old Style" w:hAnsi="Bookman Old Style"/>
          <w:spacing w:val="-3"/>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emita</w:t>
      </w:r>
      <w:r w:rsidRPr="009D11A0">
        <w:rPr>
          <w:rFonts w:ascii="Bookman Old Style" w:hAnsi="Bookman Old Style"/>
          <w:spacing w:val="-3"/>
          <w:sz w:val="20"/>
          <w:szCs w:val="20"/>
        </w:rPr>
        <w:t xml:space="preserve"> </w:t>
      </w:r>
      <w:r w:rsidRPr="009D11A0">
        <w:rPr>
          <w:rFonts w:ascii="Bookman Old Style" w:hAnsi="Bookman Old Style"/>
          <w:sz w:val="20"/>
          <w:szCs w:val="20"/>
        </w:rPr>
        <w:t>el Consejo.</w:t>
      </w:r>
    </w:p>
    <w:p w14:paraId="01486525" w14:textId="77777777" w:rsidR="00EA2424" w:rsidRPr="009D11A0" w:rsidRDefault="00EA2424" w:rsidP="00C72F80">
      <w:pPr>
        <w:pStyle w:val="Textoindependiente"/>
        <w:rPr>
          <w:rFonts w:ascii="Bookman Old Style" w:hAnsi="Bookman Old Style"/>
          <w:sz w:val="20"/>
          <w:szCs w:val="20"/>
        </w:rPr>
      </w:pPr>
    </w:p>
    <w:p w14:paraId="515CE2BB"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4"/>
          <w:sz w:val="20"/>
          <w:szCs w:val="20"/>
        </w:rPr>
        <w:t xml:space="preserve"> </w:t>
      </w:r>
      <w:r w:rsidRPr="009D11A0">
        <w:rPr>
          <w:rFonts w:ascii="Bookman Old Style" w:hAnsi="Bookman Old Style"/>
          <w:sz w:val="20"/>
          <w:szCs w:val="20"/>
        </w:rPr>
        <w:t>QUINTO</w:t>
      </w:r>
    </w:p>
    <w:p w14:paraId="7372F2CD"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Dirección</w:t>
      </w:r>
      <w:r w:rsidRPr="009D11A0">
        <w:rPr>
          <w:rFonts w:ascii="Bookman Old Style" w:hAnsi="Bookman Old Style"/>
          <w:b/>
          <w:spacing w:val="-10"/>
          <w:sz w:val="20"/>
          <w:szCs w:val="20"/>
        </w:rPr>
        <w:t xml:space="preserve"> </w:t>
      </w:r>
      <w:r w:rsidRPr="009D11A0">
        <w:rPr>
          <w:rFonts w:ascii="Bookman Old Style" w:hAnsi="Bookman Old Style"/>
          <w:b/>
          <w:sz w:val="20"/>
          <w:szCs w:val="20"/>
        </w:rPr>
        <w:t>General</w:t>
      </w:r>
      <w:r w:rsidRPr="009D11A0">
        <w:rPr>
          <w:rFonts w:ascii="Bookman Old Style" w:hAnsi="Bookman Old Style"/>
          <w:b/>
          <w:spacing w:val="-3"/>
          <w:sz w:val="20"/>
          <w:szCs w:val="20"/>
        </w:rPr>
        <w:t xml:space="preserve"> </w:t>
      </w:r>
      <w:r w:rsidRPr="009D11A0">
        <w:rPr>
          <w:rFonts w:ascii="Bookman Old Style" w:hAnsi="Bookman Old Style"/>
          <w:b/>
          <w:sz w:val="20"/>
          <w:szCs w:val="20"/>
        </w:rPr>
        <w:t>Jurídica</w:t>
      </w:r>
      <w:r w:rsidRPr="009D11A0">
        <w:rPr>
          <w:rFonts w:ascii="Bookman Old Style" w:hAnsi="Bookman Old Style"/>
          <w:b/>
          <w:spacing w:val="-4"/>
          <w:sz w:val="20"/>
          <w:szCs w:val="20"/>
        </w:rPr>
        <w:t xml:space="preserve"> </w:t>
      </w:r>
      <w:r w:rsidRPr="009D11A0">
        <w:rPr>
          <w:rFonts w:ascii="Bookman Old Style" w:hAnsi="Bookman Old Style"/>
          <w:b/>
          <w:sz w:val="20"/>
          <w:szCs w:val="20"/>
        </w:rPr>
        <w:t>y</w:t>
      </w:r>
      <w:r w:rsidRPr="009D11A0">
        <w:rPr>
          <w:rFonts w:ascii="Bookman Old Style" w:hAnsi="Bookman Old Style"/>
          <w:b/>
          <w:spacing w:val="-1"/>
          <w:sz w:val="20"/>
          <w:szCs w:val="20"/>
        </w:rPr>
        <w:t xml:space="preserve"> </w:t>
      </w:r>
      <w:r w:rsidRPr="009D11A0">
        <w:rPr>
          <w:rFonts w:ascii="Bookman Old Style" w:hAnsi="Bookman Old Style"/>
          <w:b/>
          <w:sz w:val="20"/>
          <w:szCs w:val="20"/>
        </w:rPr>
        <w:t>Consultiva</w:t>
      </w:r>
    </w:p>
    <w:p w14:paraId="1BD9AA18" w14:textId="77777777" w:rsidR="00EA2424" w:rsidRPr="009D11A0" w:rsidRDefault="00EA2424" w:rsidP="00C72F80">
      <w:pPr>
        <w:pStyle w:val="Textoindependiente"/>
        <w:rPr>
          <w:rFonts w:ascii="Bookman Old Style" w:hAnsi="Bookman Old Style"/>
          <w:b/>
          <w:sz w:val="20"/>
          <w:szCs w:val="20"/>
        </w:rPr>
      </w:pPr>
    </w:p>
    <w:p w14:paraId="085F2BDF" w14:textId="77777777" w:rsidR="00EA2424" w:rsidRPr="009D11A0" w:rsidRDefault="00EA2424" w:rsidP="00C72F80">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Objeto</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atribuciones de</w:t>
      </w:r>
      <w:r w:rsidRPr="009D11A0">
        <w:rPr>
          <w:rFonts w:ascii="Bookman Old Style" w:hAnsi="Bookman Old Style"/>
          <w:spacing w:val="-5"/>
          <w:sz w:val="20"/>
          <w:szCs w:val="20"/>
        </w:rPr>
        <w:t xml:space="preserve"> </w:t>
      </w:r>
      <w:r w:rsidRPr="009D11A0">
        <w:rPr>
          <w:rFonts w:ascii="Bookman Old Style" w:hAnsi="Bookman Old Style"/>
          <w:sz w:val="20"/>
          <w:szCs w:val="20"/>
        </w:rPr>
        <w:t>la Dirección</w:t>
      </w:r>
      <w:r w:rsidRPr="009D11A0">
        <w:rPr>
          <w:rFonts w:ascii="Bookman Old Style" w:hAnsi="Bookman Old Style"/>
          <w:spacing w:val="-5"/>
          <w:sz w:val="20"/>
          <w:szCs w:val="20"/>
        </w:rPr>
        <w:t xml:space="preserve"> </w:t>
      </w:r>
      <w:r w:rsidRPr="009D11A0">
        <w:rPr>
          <w:rFonts w:ascii="Bookman Old Style" w:hAnsi="Bookman Old Style"/>
          <w:sz w:val="20"/>
          <w:szCs w:val="20"/>
        </w:rPr>
        <w:t>General</w:t>
      </w:r>
      <w:r w:rsidRPr="009D11A0">
        <w:rPr>
          <w:rFonts w:ascii="Bookman Old Style" w:hAnsi="Bookman Old Style"/>
          <w:spacing w:val="-1"/>
          <w:sz w:val="20"/>
          <w:szCs w:val="20"/>
        </w:rPr>
        <w:t xml:space="preserve"> </w:t>
      </w:r>
      <w:r w:rsidRPr="009D11A0">
        <w:rPr>
          <w:rFonts w:ascii="Bookman Old Style" w:hAnsi="Bookman Old Style"/>
          <w:sz w:val="20"/>
          <w:szCs w:val="20"/>
        </w:rPr>
        <w:t>Jurídica</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9"/>
          <w:sz w:val="20"/>
          <w:szCs w:val="20"/>
        </w:rPr>
        <w:t xml:space="preserve"> </w:t>
      </w:r>
      <w:r w:rsidRPr="009D11A0">
        <w:rPr>
          <w:rFonts w:ascii="Bookman Old Style" w:hAnsi="Bookman Old Style"/>
          <w:sz w:val="20"/>
          <w:szCs w:val="20"/>
        </w:rPr>
        <w:t>Consultiva</w:t>
      </w:r>
    </w:p>
    <w:p w14:paraId="4622B29F" w14:textId="77777777" w:rsidR="00EA2424" w:rsidRPr="009D11A0" w:rsidRDefault="00EA2424" w:rsidP="00F7649D">
      <w:pPr>
        <w:pStyle w:val="Textoindependiente"/>
        <w:jc w:val="both"/>
        <w:rPr>
          <w:rFonts w:ascii="Bookman Old Style" w:hAnsi="Bookman Old Style"/>
          <w:sz w:val="20"/>
          <w:szCs w:val="20"/>
        </w:rPr>
      </w:pPr>
      <w:r w:rsidRPr="009D11A0">
        <w:rPr>
          <w:rFonts w:ascii="Bookman Old Style" w:hAnsi="Bookman Old Style"/>
          <w:b/>
          <w:sz w:val="20"/>
          <w:szCs w:val="20"/>
        </w:rPr>
        <w:t>Artículo 155.</w:t>
      </w:r>
      <w:r w:rsidRPr="009D11A0">
        <w:rPr>
          <w:rFonts w:ascii="Bookman Old Style" w:hAnsi="Bookman Old Style"/>
          <w:b/>
          <w:spacing w:val="1"/>
          <w:sz w:val="20"/>
          <w:szCs w:val="20"/>
        </w:rPr>
        <w:t xml:space="preserve"> </w:t>
      </w:r>
      <w:r w:rsidRPr="009D11A0">
        <w:rPr>
          <w:rFonts w:ascii="Bookman Old Style" w:hAnsi="Bookman Old Style"/>
          <w:sz w:val="20"/>
          <w:szCs w:val="20"/>
        </w:rPr>
        <w:t>La Dirección General Jurídica y Consultiva proporcionará al</w:t>
      </w:r>
      <w:r w:rsidRPr="009D11A0">
        <w:rPr>
          <w:rFonts w:ascii="Bookman Old Style" w:hAnsi="Bookman Old Style"/>
          <w:spacing w:val="1"/>
          <w:sz w:val="20"/>
          <w:szCs w:val="20"/>
        </w:rPr>
        <w:t xml:space="preserve"> </w:t>
      </w:r>
      <w:r w:rsidRPr="009D11A0">
        <w:rPr>
          <w:rFonts w:ascii="Bookman Old Style" w:hAnsi="Bookman Old Style"/>
          <w:sz w:val="20"/>
          <w:szCs w:val="20"/>
        </w:rPr>
        <w:t>Poder Judicial los servicios de carácter jurídico</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requiera</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ámbitos</w:t>
      </w:r>
      <w:r w:rsidRPr="009D11A0">
        <w:rPr>
          <w:rFonts w:ascii="Bookman Old Style" w:hAnsi="Bookman Old Style"/>
          <w:spacing w:val="-3"/>
          <w:sz w:val="20"/>
          <w:szCs w:val="20"/>
        </w:rPr>
        <w:t xml:space="preserve"> </w:t>
      </w:r>
      <w:r w:rsidRPr="009D11A0">
        <w:rPr>
          <w:rFonts w:ascii="Bookman Old Style" w:hAnsi="Bookman Old Style"/>
          <w:sz w:val="20"/>
          <w:szCs w:val="20"/>
        </w:rPr>
        <w:t>contencioso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consultivo.</w:t>
      </w:r>
    </w:p>
    <w:p w14:paraId="3C2B68D6" w14:textId="77777777" w:rsidR="00EA2424" w:rsidRPr="009D11A0" w:rsidRDefault="00EA2424" w:rsidP="00F7649D">
      <w:pPr>
        <w:pStyle w:val="Textoindependiente"/>
        <w:jc w:val="both"/>
        <w:rPr>
          <w:rFonts w:ascii="Bookman Old Style" w:hAnsi="Bookman Old Style"/>
          <w:sz w:val="20"/>
          <w:szCs w:val="20"/>
        </w:rPr>
      </w:pPr>
    </w:p>
    <w:p w14:paraId="6861A2DF" w14:textId="77777777" w:rsidR="00EA2424" w:rsidRPr="009D11A0" w:rsidRDefault="00EA2424" w:rsidP="00F7649D">
      <w:pPr>
        <w:pStyle w:val="Textoindependiente"/>
        <w:jc w:val="both"/>
        <w:rPr>
          <w:rFonts w:ascii="Bookman Old Style" w:hAnsi="Bookman Old Style"/>
          <w:sz w:val="20"/>
          <w:szCs w:val="20"/>
        </w:rPr>
      </w:pPr>
      <w:r w:rsidRPr="009D11A0">
        <w:rPr>
          <w:rFonts w:ascii="Bookman Old Style" w:hAnsi="Bookman Old Style"/>
          <w:sz w:val="20"/>
          <w:szCs w:val="20"/>
        </w:rPr>
        <w:t>La Dirección</w:t>
      </w:r>
      <w:r w:rsidRPr="009D11A0">
        <w:rPr>
          <w:rFonts w:ascii="Bookman Old Style" w:hAnsi="Bookman Old Style"/>
          <w:spacing w:val="-3"/>
          <w:sz w:val="20"/>
          <w:szCs w:val="20"/>
        </w:rPr>
        <w:t xml:space="preserve"> </w:t>
      </w:r>
      <w:r w:rsidRPr="009D11A0">
        <w:rPr>
          <w:rFonts w:ascii="Bookman Old Style" w:hAnsi="Bookman Old Style"/>
          <w:sz w:val="20"/>
          <w:szCs w:val="20"/>
        </w:rPr>
        <w:t>General</w:t>
      </w:r>
      <w:r w:rsidRPr="009D11A0">
        <w:rPr>
          <w:rFonts w:ascii="Bookman Old Style" w:hAnsi="Bookman Old Style"/>
          <w:spacing w:val="-5"/>
          <w:sz w:val="20"/>
          <w:szCs w:val="20"/>
        </w:rPr>
        <w:t xml:space="preserve"> </w:t>
      </w:r>
      <w:r w:rsidRPr="009D11A0">
        <w:rPr>
          <w:rFonts w:ascii="Bookman Old Style" w:hAnsi="Bookman Old Style"/>
          <w:sz w:val="20"/>
          <w:szCs w:val="20"/>
        </w:rPr>
        <w:t>Jurídica</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Consultiva</w:t>
      </w:r>
      <w:r w:rsidRPr="009D11A0">
        <w:rPr>
          <w:rFonts w:ascii="Bookman Old Style" w:hAnsi="Bookman Old Style"/>
          <w:spacing w:val="-8"/>
          <w:sz w:val="20"/>
          <w:szCs w:val="20"/>
        </w:rPr>
        <w:t xml:space="preserve"> </w:t>
      </w:r>
      <w:r w:rsidRPr="009D11A0">
        <w:rPr>
          <w:rFonts w:ascii="Bookman Old Style" w:hAnsi="Bookman Old Style"/>
          <w:sz w:val="20"/>
          <w:szCs w:val="20"/>
        </w:rPr>
        <w:t>tendrá</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siguientes</w:t>
      </w:r>
      <w:r w:rsidRPr="009D11A0">
        <w:rPr>
          <w:rFonts w:ascii="Bookman Old Style" w:hAnsi="Bookman Old Style"/>
          <w:spacing w:val="2"/>
          <w:sz w:val="20"/>
          <w:szCs w:val="20"/>
        </w:rPr>
        <w:t xml:space="preserve"> </w:t>
      </w:r>
      <w:r w:rsidRPr="009D11A0">
        <w:rPr>
          <w:rFonts w:ascii="Bookman Old Style" w:hAnsi="Bookman Old Style"/>
          <w:sz w:val="20"/>
          <w:szCs w:val="20"/>
        </w:rPr>
        <w:t>atribuciones:</w:t>
      </w:r>
    </w:p>
    <w:p w14:paraId="04B229A5" w14:textId="77777777" w:rsidR="00EA2424" w:rsidRPr="009D11A0" w:rsidRDefault="00EA2424" w:rsidP="00F7649D">
      <w:pPr>
        <w:pStyle w:val="Textoindependiente"/>
        <w:jc w:val="both"/>
        <w:rPr>
          <w:rFonts w:ascii="Bookman Old Style" w:hAnsi="Bookman Old Style"/>
          <w:sz w:val="20"/>
          <w:szCs w:val="20"/>
        </w:rPr>
      </w:pPr>
    </w:p>
    <w:p w14:paraId="41F4503F" w14:textId="77777777" w:rsidR="00EA2424" w:rsidRPr="009D11A0" w:rsidRDefault="00EA2424" w:rsidP="00F7649D">
      <w:pPr>
        <w:pStyle w:val="Prrafodelista"/>
        <w:numPr>
          <w:ilvl w:val="0"/>
          <w:numId w:val="23"/>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Representar</w:t>
      </w:r>
      <w:r w:rsidRPr="009D11A0">
        <w:rPr>
          <w:rFonts w:ascii="Bookman Old Style" w:hAnsi="Bookman Old Style"/>
          <w:spacing w:val="-3"/>
          <w:sz w:val="20"/>
          <w:szCs w:val="20"/>
        </w:rPr>
        <w:t xml:space="preserve"> </w:t>
      </w:r>
      <w:r w:rsidRPr="009D11A0">
        <w:rPr>
          <w:rFonts w:ascii="Bookman Old Style" w:hAnsi="Bookman Old Style"/>
          <w:sz w:val="20"/>
          <w:szCs w:val="20"/>
        </w:rPr>
        <w:t>legalmente al</w:t>
      </w:r>
      <w:r w:rsidRPr="009D11A0">
        <w:rPr>
          <w:rFonts w:ascii="Bookman Old Style" w:hAnsi="Bookman Old Style"/>
          <w:spacing w:val="-7"/>
          <w:sz w:val="20"/>
          <w:szCs w:val="20"/>
        </w:rPr>
        <w:t xml:space="preserve"> </w:t>
      </w:r>
      <w:r w:rsidRPr="009D11A0">
        <w:rPr>
          <w:rFonts w:ascii="Bookman Old Style" w:hAnsi="Bookman Old Style"/>
          <w:sz w:val="20"/>
          <w:szCs w:val="20"/>
        </w:rPr>
        <w:t>Poder</w:t>
      </w:r>
      <w:r w:rsidRPr="009D11A0">
        <w:rPr>
          <w:rFonts w:ascii="Bookman Old Style" w:hAnsi="Bookman Old Style"/>
          <w:spacing w:val="2"/>
          <w:sz w:val="20"/>
          <w:szCs w:val="20"/>
        </w:rPr>
        <w:t xml:space="preserve"> </w:t>
      </w:r>
      <w:r w:rsidRPr="009D11A0">
        <w:rPr>
          <w:rFonts w:ascii="Bookman Old Style" w:hAnsi="Bookman Old Style"/>
          <w:sz w:val="20"/>
          <w:szCs w:val="20"/>
        </w:rPr>
        <w:t>Judicial</w:t>
      </w:r>
      <w:r w:rsidRPr="009D11A0">
        <w:rPr>
          <w:rFonts w:ascii="Bookman Old Style" w:hAnsi="Bookman Old Style"/>
          <w:spacing w:val="-2"/>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los actos</w:t>
      </w:r>
      <w:r w:rsidRPr="009D11A0">
        <w:rPr>
          <w:rFonts w:ascii="Bookman Old Style" w:hAnsi="Bookman Old Style"/>
          <w:spacing w:val="-4"/>
          <w:sz w:val="20"/>
          <w:szCs w:val="20"/>
        </w:rPr>
        <w:t xml:space="preserve"> </w:t>
      </w:r>
      <w:r w:rsidRPr="009D11A0">
        <w:rPr>
          <w:rFonts w:ascii="Bookman Old Style" w:hAnsi="Bookman Old Style"/>
          <w:sz w:val="20"/>
          <w:szCs w:val="20"/>
        </w:rPr>
        <w:t>jurídicos y</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5"/>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procedimientos</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5"/>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intervenga;</w:t>
      </w:r>
    </w:p>
    <w:p w14:paraId="54B7484B" w14:textId="77777777" w:rsidR="00EA2424" w:rsidRPr="009D11A0" w:rsidRDefault="00EA2424" w:rsidP="00F7649D">
      <w:pPr>
        <w:pStyle w:val="Textoindependiente"/>
        <w:jc w:val="both"/>
        <w:rPr>
          <w:rFonts w:ascii="Bookman Old Style" w:hAnsi="Bookman Old Style"/>
          <w:sz w:val="20"/>
          <w:szCs w:val="20"/>
        </w:rPr>
      </w:pPr>
    </w:p>
    <w:p w14:paraId="165D430F" w14:textId="77777777" w:rsidR="00EA2424" w:rsidRPr="009D11A0" w:rsidRDefault="00EA2424" w:rsidP="00F7649D">
      <w:pPr>
        <w:pStyle w:val="Prrafodelista"/>
        <w:numPr>
          <w:ilvl w:val="0"/>
          <w:numId w:val="23"/>
        </w:numPr>
        <w:tabs>
          <w:tab w:val="left" w:pos="355"/>
        </w:tabs>
        <w:ind w:left="0" w:firstLine="0"/>
        <w:jc w:val="both"/>
        <w:rPr>
          <w:rFonts w:ascii="Bookman Old Style" w:hAnsi="Bookman Old Style"/>
          <w:sz w:val="20"/>
          <w:szCs w:val="20"/>
        </w:rPr>
      </w:pPr>
      <w:r w:rsidRPr="009D11A0">
        <w:rPr>
          <w:rFonts w:ascii="Bookman Old Style" w:hAnsi="Bookman Old Style"/>
          <w:sz w:val="20"/>
          <w:szCs w:val="20"/>
        </w:rPr>
        <w:t>Participar</w:t>
      </w:r>
      <w:r w:rsidRPr="009D11A0">
        <w:rPr>
          <w:rFonts w:ascii="Bookman Old Style" w:hAnsi="Bookman Old Style"/>
          <w:spacing w:val="17"/>
          <w:sz w:val="20"/>
          <w:szCs w:val="20"/>
        </w:rPr>
        <w:t xml:space="preserve"> </w:t>
      </w:r>
      <w:r w:rsidRPr="009D11A0">
        <w:rPr>
          <w:rFonts w:ascii="Bookman Old Style" w:hAnsi="Bookman Old Style"/>
          <w:sz w:val="20"/>
          <w:szCs w:val="20"/>
        </w:rPr>
        <w:t>en</w:t>
      </w:r>
      <w:r w:rsidRPr="009D11A0">
        <w:rPr>
          <w:rFonts w:ascii="Bookman Old Style" w:hAnsi="Bookman Old Style"/>
          <w:spacing w:val="10"/>
          <w:sz w:val="20"/>
          <w:szCs w:val="20"/>
        </w:rPr>
        <w:t xml:space="preserve"> </w:t>
      </w:r>
      <w:r w:rsidRPr="009D11A0">
        <w:rPr>
          <w:rFonts w:ascii="Bookman Old Style" w:hAnsi="Bookman Old Style"/>
          <w:sz w:val="20"/>
          <w:szCs w:val="20"/>
        </w:rPr>
        <w:t>la</w:t>
      </w:r>
      <w:r w:rsidRPr="009D11A0">
        <w:rPr>
          <w:rFonts w:ascii="Bookman Old Style" w:hAnsi="Bookman Old Style"/>
          <w:spacing w:val="15"/>
          <w:sz w:val="20"/>
          <w:szCs w:val="20"/>
        </w:rPr>
        <w:t xml:space="preserve"> </w:t>
      </w:r>
      <w:r w:rsidRPr="009D11A0">
        <w:rPr>
          <w:rFonts w:ascii="Bookman Old Style" w:hAnsi="Bookman Old Style"/>
          <w:sz w:val="20"/>
          <w:szCs w:val="20"/>
        </w:rPr>
        <w:t>elaboración</w:t>
      </w:r>
      <w:r w:rsidRPr="009D11A0">
        <w:rPr>
          <w:rFonts w:ascii="Bookman Old Style" w:hAnsi="Bookman Old Style"/>
          <w:spacing w:val="16"/>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contratos,</w:t>
      </w:r>
      <w:r w:rsidRPr="009D11A0">
        <w:rPr>
          <w:rFonts w:ascii="Bookman Old Style" w:hAnsi="Bookman Old Style"/>
          <w:spacing w:val="14"/>
          <w:sz w:val="20"/>
          <w:szCs w:val="20"/>
        </w:rPr>
        <w:t xml:space="preserve"> </w:t>
      </w:r>
      <w:r w:rsidRPr="009D11A0">
        <w:rPr>
          <w:rFonts w:ascii="Bookman Old Style" w:hAnsi="Bookman Old Style"/>
          <w:sz w:val="20"/>
          <w:szCs w:val="20"/>
        </w:rPr>
        <w:t>convenios,</w:t>
      </w:r>
      <w:r w:rsidRPr="009D11A0">
        <w:rPr>
          <w:rFonts w:ascii="Bookman Old Style" w:hAnsi="Bookman Old Style"/>
          <w:spacing w:val="13"/>
          <w:sz w:val="20"/>
          <w:szCs w:val="20"/>
        </w:rPr>
        <w:t xml:space="preserve"> </w:t>
      </w:r>
      <w:r w:rsidRPr="009D11A0">
        <w:rPr>
          <w:rFonts w:ascii="Bookman Old Style" w:hAnsi="Bookman Old Style"/>
          <w:sz w:val="20"/>
          <w:szCs w:val="20"/>
        </w:rPr>
        <w:t>proyectos</w:t>
      </w:r>
      <w:r w:rsidRPr="009D11A0">
        <w:rPr>
          <w:rFonts w:ascii="Bookman Old Style" w:hAnsi="Bookman Old Style"/>
          <w:spacing w:val="11"/>
          <w:sz w:val="20"/>
          <w:szCs w:val="20"/>
        </w:rPr>
        <w:t xml:space="preserve"> </w:t>
      </w:r>
      <w:r w:rsidRPr="009D11A0">
        <w:rPr>
          <w:rFonts w:ascii="Bookman Old Style" w:hAnsi="Bookman Old Style"/>
          <w:sz w:val="20"/>
          <w:szCs w:val="20"/>
        </w:rPr>
        <w:t>de</w:t>
      </w:r>
      <w:r w:rsidRPr="009D11A0">
        <w:rPr>
          <w:rFonts w:ascii="Bookman Old Style" w:hAnsi="Bookman Old Style"/>
          <w:spacing w:val="16"/>
          <w:sz w:val="20"/>
          <w:szCs w:val="20"/>
        </w:rPr>
        <w:t xml:space="preserve"> </w:t>
      </w:r>
      <w:r w:rsidRPr="009D11A0">
        <w:rPr>
          <w:rFonts w:ascii="Bookman Old Style" w:hAnsi="Bookman Old Style"/>
          <w:sz w:val="20"/>
          <w:szCs w:val="20"/>
        </w:rPr>
        <w:t>lineamientos,</w:t>
      </w:r>
      <w:r w:rsidRPr="009D11A0">
        <w:rPr>
          <w:rFonts w:ascii="Bookman Old Style" w:hAnsi="Bookman Old Style"/>
          <w:spacing w:val="13"/>
          <w:sz w:val="20"/>
          <w:szCs w:val="20"/>
        </w:rPr>
        <w:t xml:space="preserve"> </w:t>
      </w:r>
      <w:r w:rsidRPr="009D11A0">
        <w:rPr>
          <w:rFonts w:ascii="Bookman Old Style" w:hAnsi="Bookman Old Style"/>
          <w:sz w:val="20"/>
          <w:szCs w:val="20"/>
        </w:rPr>
        <w:t>proyectos</w:t>
      </w:r>
      <w:r w:rsidRPr="009D11A0">
        <w:rPr>
          <w:rFonts w:ascii="Bookman Old Style" w:hAnsi="Bookman Old Style"/>
          <w:spacing w:val="11"/>
          <w:sz w:val="20"/>
          <w:szCs w:val="20"/>
        </w:rPr>
        <w:t xml:space="preserve"> </w:t>
      </w:r>
      <w:r w:rsidRPr="009D11A0">
        <w:rPr>
          <w:rFonts w:ascii="Bookman Old Style" w:hAnsi="Bookman Old Style"/>
          <w:sz w:val="20"/>
          <w:szCs w:val="20"/>
        </w:rPr>
        <w:t>normativos</w:t>
      </w:r>
      <w:r w:rsidRPr="009D11A0">
        <w:rPr>
          <w:rFonts w:ascii="Bookman Old Style" w:hAnsi="Bookman Old Style"/>
          <w:spacing w:val="12"/>
          <w:sz w:val="20"/>
          <w:szCs w:val="20"/>
        </w:rPr>
        <w:t xml:space="preserve"> </w:t>
      </w:r>
      <w:r w:rsidRPr="009D11A0">
        <w:rPr>
          <w:rFonts w:ascii="Bookman Old Style" w:hAnsi="Bookman Old Style"/>
          <w:sz w:val="20"/>
          <w:szCs w:val="20"/>
        </w:rPr>
        <w:t>y</w:t>
      </w:r>
      <w:r w:rsidRPr="009D11A0">
        <w:rPr>
          <w:rFonts w:ascii="Bookman Old Style" w:hAnsi="Bookman Old Style"/>
          <w:spacing w:val="15"/>
          <w:sz w:val="20"/>
          <w:szCs w:val="20"/>
        </w:rPr>
        <w:t xml:space="preserve"> </w:t>
      </w:r>
      <w:r w:rsidRPr="009D11A0">
        <w:rPr>
          <w:rFonts w:ascii="Bookman Old Style" w:hAnsi="Bookman Old Style"/>
          <w:sz w:val="20"/>
          <w:szCs w:val="20"/>
        </w:rPr>
        <w:t>dictámenes</w:t>
      </w:r>
      <w:r w:rsidRPr="009D11A0">
        <w:rPr>
          <w:rFonts w:ascii="Bookman Old Style" w:hAnsi="Bookman Old Style"/>
          <w:spacing w:val="11"/>
          <w:sz w:val="20"/>
          <w:szCs w:val="20"/>
        </w:rPr>
        <w:t xml:space="preserve"> </w:t>
      </w:r>
      <w:r w:rsidRPr="009D11A0">
        <w:rPr>
          <w:rFonts w:ascii="Bookman Old Style" w:hAnsi="Bookman Old Style"/>
          <w:sz w:val="20"/>
          <w:szCs w:val="20"/>
        </w:rPr>
        <w:t>del</w:t>
      </w:r>
      <w:r w:rsidRPr="009D11A0">
        <w:rPr>
          <w:rFonts w:ascii="Bookman Old Style" w:hAnsi="Bookman Old Style"/>
          <w:spacing w:val="-47"/>
          <w:sz w:val="20"/>
          <w:szCs w:val="20"/>
        </w:rPr>
        <w:t xml:space="preserve"> </w:t>
      </w:r>
      <w:r w:rsidRPr="009D11A0">
        <w:rPr>
          <w:rFonts w:ascii="Bookman Old Style" w:hAnsi="Bookman Old Style"/>
          <w:sz w:val="20"/>
          <w:szCs w:val="20"/>
        </w:rPr>
        <w:t>área</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competencia,</w:t>
      </w:r>
      <w:r w:rsidRPr="009D11A0">
        <w:rPr>
          <w:rFonts w:ascii="Bookman Old Style" w:hAnsi="Bookman Old Style"/>
          <w:spacing w:val="-1"/>
          <w:sz w:val="20"/>
          <w:szCs w:val="20"/>
        </w:rPr>
        <w:t xml:space="preserve"> </w:t>
      </w:r>
      <w:r w:rsidRPr="009D11A0">
        <w:rPr>
          <w:rFonts w:ascii="Bookman Old Style" w:hAnsi="Bookman Old Style"/>
          <w:sz w:val="20"/>
          <w:szCs w:val="20"/>
        </w:rPr>
        <w:t>cuando</w:t>
      </w:r>
      <w:r w:rsidRPr="009D11A0">
        <w:rPr>
          <w:rFonts w:ascii="Bookman Old Style" w:hAnsi="Bookman Old Style"/>
          <w:spacing w:val="-3"/>
          <w:sz w:val="20"/>
          <w:szCs w:val="20"/>
        </w:rPr>
        <w:t xml:space="preserve"> </w:t>
      </w:r>
      <w:r w:rsidRPr="009D11A0">
        <w:rPr>
          <w:rFonts w:ascii="Bookman Old Style" w:hAnsi="Bookman Old Style"/>
          <w:sz w:val="20"/>
          <w:szCs w:val="20"/>
        </w:rPr>
        <w:t>le</w:t>
      </w:r>
      <w:r w:rsidRPr="009D11A0">
        <w:rPr>
          <w:rFonts w:ascii="Bookman Old Style" w:hAnsi="Bookman Old Style"/>
          <w:spacing w:val="1"/>
          <w:sz w:val="20"/>
          <w:szCs w:val="20"/>
        </w:rPr>
        <w:t xml:space="preserve"> </w:t>
      </w:r>
      <w:r w:rsidRPr="009D11A0">
        <w:rPr>
          <w:rFonts w:ascii="Bookman Old Style" w:hAnsi="Bookman Old Style"/>
          <w:sz w:val="20"/>
          <w:szCs w:val="20"/>
        </w:rPr>
        <w:t>sean</w:t>
      </w:r>
      <w:r w:rsidRPr="009D11A0">
        <w:rPr>
          <w:rFonts w:ascii="Bookman Old Style" w:hAnsi="Bookman Old Style"/>
          <w:spacing w:val="1"/>
          <w:sz w:val="20"/>
          <w:szCs w:val="20"/>
        </w:rPr>
        <w:t xml:space="preserve"> </w:t>
      </w:r>
      <w:r w:rsidRPr="009D11A0">
        <w:rPr>
          <w:rFonts w:ascii="Bookman Old Style" w:hAnsi="Bookman Old Style"/>
          <w:sz w:val="20"/>
          <w:szCs w:val="20"/>
        </w:rPr>
        <w:t>encomendados</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6"/>
          <w:sz w:val="20"/>
          <w:szCs w:val="20"/>
        </w:rPr>
        <w:t xml:space="preserve"> </w:t>
      </w:r>
      <w:r w:rsidRPr="009D11A0">
        <w:rPr>
          <w:rFonts w:ascii="Bookman Old Style" w:hAnsi="Bookman Old Style"/>
          <w:sz w:val="20"/>
          <w:szCs w:val="20"/>
        </w:rPr>
        <w:t>el presidente;</w:t>
      </w:r>
    </w:p>
    <w:p w14:paraId="12E259D0" w14:textId="77777777" w:rsidR="00EA2424" w:rsidRPr="009D11A0" w:rsidRDefault="00EA2424" w:rsidP="00F7649D">
      <w:pPr>
        <w:pStyle w:val="Textoindependiente"/>
        <w:jc w:val="both"/>
        <w:rPr>
          <w:rFonts w:ascii="Bookman Old Style" w:hAnsi="Bookman Old Style"/>
          <w:sz w:val="20"/>
          <w:szCs w:val="20"/>
        </w:rPr>
      </w:pPr>
    </w:p>
    <w:p w14:paraId="109C3F5B" w14:textId="77777777" w:rsidR="00EA2424" w:rsidRPr="009D11A0" w:rsidRDefault="00EA2424" w:rsidP="00F7649D">
      <w:pPr>
        <w:pStyle w:val="Prrafodelista"/>
        <w:numPr>
          <w:ilvl w:val="0"/>
          <w:numId w:val="23"/>
        </w:numPr>
        <w:tabs>
          <w:tab w:val="left" w:pos="403"/>
        </w:tabs>
        <w:ind w:left="0" w:firstLine="0"/>
        <w:jc w:val="both"/>
        <w:rPr>
          <w:rFonts w:ascii="Bookman Old Style" w:hAnsi="Bookman Old Style"/>
          <w:sz w:val="20"/>
          <w:szCs w:val="20"/>
        </w:rPr>
      </w:pPr>
      <w:r w:rsidRPr="009D11A0">
        <w:rPr>
          <w:rFonts w:ascii="Bookman Old Style" w:hAnsi="Bookman Old Style"/>
          <w:sz w:val="20"/>
          <w:szCs w:val="20"/>
        </w:rPr>
        <w:t>Proporcionar</w:t>
      </w:r>
      <w:r w:rsidRPr="009D11A0">
        <w:rPr>
          <w:rFonts w:ascii="Bookman Old Style" w:hAnsi="Bookman Old Style"/>
          <w:spacing w:val="11"/>
          <w:sz w:val="20"/>
          <w:szCs w:val="20"/>
        </w:rPr>
        <w:t xml:space="preserve"> </w:t>
      </w:r>
      <w:r w:rsidRPr="009D11A0">
        <w:rPr>
          <w:rFonts w:ascii="Bookman Old Style" w:hAnsi="Bookman Old Style"/>
          <w:sz w:val="20"/>
          <w:szCs w:val="20"/>
        </w:rPr>
        <w:t>asesoría</w:t>
      </w:r>
      <w:r w:rsidRPr="009D11A0">
        <w:rPr>
          <w:rFonts w:ascii="Bookman Old Style" w:hAnsi="Bookman Old Style"/>
          <w:spacing w:val="10"/>
          <w:sz w:val="20"/>
          <w:szCs w:val="20"/>
        </w:rPr>
        <w:t xml:space="preserve"> </w:t>
      </w:r>
      <w:r w:rsidRPr="009D11A0">
        <w:rPr>
          <w:rFonts w:ascii="Bookman Old Style" w:hAnsi="Bookman Old Style"/>
          <w:sz w:val="20"/>
          <w:szCs w:val="20"/>
        </w:rPr>
        <w:t>a</w:t>
      </w:r>
      <w:r w:rsidRPr="009D11A0">
        <w:rPr>
          <w:rFonts w:ascii="Bookman Old Style" w:hAnsi="Bookman Old Style"/>
          <w:spacing w:val="10"/>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diversos</w:t>
      </w:r>
      <w:r w:rsidRPr="009D11A0">
        <w:rPr>
          <w:rFonts w:ascii="Bookman Old Style" w:hAnsi="Bookman Old Style"/>
          <w:spacing w:val="11"/>
          <w:sz w:val="20"/>
          <w:szCs w:val="20"/>
        </w:rPr>
        <w:t xml:space="preserve"> </w:t>
      </w:r>
      <w:r w:rsidRPr="009D11A0">
        <w:rPr>
          <w:rFonts w:ascii="Bookman Old Style" w:hAnsi="Bookman Old Style"/>
          <w:sz w:val="20"/>
          <w:szCs w:val="20"/>
        </w:rPr>
        <w:t>órganos</w:t>
      </w:r>
      <w:r w:rsidRPr="009D11A0">
        <w:rPr>
          <w:rFonts w:ascii="Bookman Old Style" w:hAnsi="Bookman Old Style"/>
          <w:spacing w:val="6"/>
          <w:sz w:val="20"/>
          <w:szCs w:val="20"/>
        </w:rPr>
        <w:t xml:space="preserve"> </w:t>
      </w:r>
      <w:r w:rsidRPr="009D11A0">
        <w:rPr>
          <w:rFonts w:ascii="Bookman Old Style" w:hAnsi="Bookman Old Style"/>
          <w:sz w:val="20"/>
          <w:szCs w:val="20"/>
        </w:rPr>
        <w:t>y</w:t>
      </w:r>
      <w:r w:rsidRPr="009D11A0">
        <w:rPr>
          <w:rFonts w:ascii="Bookman Old Style" w:hAnsi="Bookman Old Style"/>
          <w:spacing w:val="10"/>
          <w:sz w:val="20"/>
          <w:szCs w:val="20"/>
        </w:rPr>
        <w:t xml:space="preserve"> </w:t>
      </w:r>
      <w:r w:rsidRPr="009D11A0">
        <w:rPr>
          <w:rFonts w:ascii="Bookman Old Style" w:hAnsi="Bookman Old Style"/>
          <w:sz w:val="20"/>
          <w:szCs w:val="20"/>
        </w:rPr>
        <w:t>áreas</w:t>
      </w:r>
      <w:r w:rsidRPr="009D11A0">
        <w:rPr>
          <w:rFonts w:ascii="Bookman Old Style" w:hAnsi="Bookman Old Style"/>
          <w:spacing w:val="11"/>
          <w:sz w:val="20"/>
          <w:szCs w:val="20"/>
        </w:rPr>
        <w:t xml:space="preserve"> </w:t>
      </w:r>
      <w:r w:rsidRPr="009D11A0">
        <w:rPr>
          <w:rFonts w:ascii="Bookman Old Style" w:hAnsi="Bookman Old Style"/>
          <w:sz w:val="20"/>
          <w:szCs w:val="20"/>
        </w:rPr>
        <w:t>del</w:t>
      </w:r>
      <w:r w:rsidRPr="009D11A0">
        <w:rPr>
          <w:rFonts w:ascii="Bookman Old Style" w:hAnsi="Bookman Old Style"/>
          <w:spacing w:val="9"/>
          <w:sz w:val="20"/>
          <w:szCs w:val="20"/>
        </w:rPr>
        <w:t xml:space="preserve"> </w:t>
      </w:r>
      <w:r w:rsidRPr="009D11A0">
        <w:rPr>
          <w:rFonts w:ascii="Bookman Old Style" w:hAnsi="Bookman Old Style"/>
          <w:sz w:val="20"/>
          <w:szCs w:val="20"/>
        </w:rPr>
        <w:t>Poder</w:t>
      </w:r>
      <w:r w:rsidRPr="009D11A0">
        <w:rPr>
          <w:rFonts w:ascii="Bookman Old Style" w:hAnsi="Bookman Old Style"/>
          <w:spacing w:val="11"/>
          <w:sz w:val="20"/>
          <w:szCs w:val="20"/>
        </w:rPr>
        <w:t xml:space="preserve"> </w:t>
      </w:r>
      <w:r w:rsidRPr="009D11A0">
        <w:rPr>
          <w:rFonts w:ascii="Bookman Old Style" w:hAnsi="Bookman Old Style"/>
          <w:sz w:val="20"/>
          <w:szCs w:val="20"/>
        </w:rPr>
        <w:t>Judicial,</w:t>
      </w:r>
      <w:r w:rsidRPr="009D11A0">
        <w:rPr>
          <w:rFonts w:ascii="Bookman Old Style" w:hAnsi="Bookman Old Style"/>
          <w:spacing w:val="13"/>
          <w:sz w:val="20"/>
          <w:szCs w:val="20"/>
        </w:rPr>
        <w:t xml:space="preserve"> </w:t>
      </w:r>
      <w:r w:rsidRPr="009D11A0">
        <w:rPr>
          <w:rFonts w:ascii="Bookman Old Style" w:hAnsi="Bookman Old Style"/>
          <w:sz w:val="20"/>
          <w:szCs w:val="20"/>
        </w:rPr>
        <w:t>desahogando</w:t>
      </w:r>
      <w:r w:rsidRPr="009D11A0">
        <w:rPr>
          <w:rFonts w:ascii="Bookman Old Style" w:hAnsi="Bookman Old Style"/>
          <w:spacing w:val="10"/>
          <w:sz w:val="20"/>
          <w:szCs w:val="20"/>
        </w:rPr>
        <w:t xml:space="preserve"> </w:t>
      </w:r>
      <w:r w:rsidRPr="009D11A0">
        <w:rPr>
          <w:rFonts w:ascii="Bookman Old Style" w:hAnsi="Bookman Old Style"/>
          <w:sz w:val="20"/>
          <w:szCs w:val="20"/>
        </w:rPr>
        <w:t>las</w:t>
      </w:r>
      <w:r w:rsidRPr="009D11A0">
        <w:rPr>
          <w:rFonts w:ascii="Bookman Old Style" w:hAnsi="Bookman Old Style"/>
          <w:spacing w:val="10"/>
          <w:sz w:val="20"/>
          <w:szCs w:val="20"/>
        </w:rPr>
        <w:t xml:space="preserve"> </w:t>
      </w:r>
      <w:r w:rsidRPr="009D11A0">
        <w:rPr>
          <w:rFonts w:ascii="Bookman Old Style" w:hAnsi="Bookman Old Style"/>
          <w:sz w:val="20"/>
          <w:szCs w:val="20"/>
        </w:rPr>
        <w:t>consultas</w:t>
      </w:r>
      <w:r w:rsidRPr="009D11A0">
        <w:rPr>
          <w:rFonts w:ascii="Bookman Old Style" w:hAnsi="Bookman Old Style"/>
          <w:spacing w:val="11"/>
          <w:sz w:val="20"/>
          <w:szCs w:val="20"/>
        </w:rPr>
        <w:t xml:space="preserve"> </w:t>
      </w:r>
      <w:r w:rsidRPr="009D11A0">
        <w:rPr>
          <w:rFonts w:ascii="Bookman Old Style" w:hAnsi="Bookman Old Style"/>
          <w:sz w:val="20"/>
          <w:szCs w:val="20"/>
        </w:rPr>
        <w:t>que</w:t>
      </w:r>
      <w:r w:rsidRPr="009D11A0">
        <w:rPr>
          <w:rFonts w:ascii="Bookman Old Style" w:hAnsi="Bookman Old Style"/>
          <w:spacing w:val="10"/>
          <w:sz w:val="20"/>
          <w:szCs w:val="20"/>
        </w:rPr>
        <w:t xml:space="preserve"> </w:t>
      </w: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mismos</w:t>
      </w:r>
      <w:r w:rsidRPr="009D11A0">
        <w:rPr>
          <w:rFonts w:ascii="Bookman Old Style" w:hAnsi="Bookman Old Style"/>
          <w:spacing w:val="11"/>
          <w:sz w:val="20"/>
          <w:szCs w:val="20"/>
        </w:rPr>
        <w:t xml:space="preserve"> </w:t>
      </w:r>
      <w:r w:rsidRPr="009D11A0">
        <w:rPr>
          <w:rFonts w:ascii="Bookman Old Style" w:hAnsi="Bookman Old Style"/>
          <w:sz w:val="20"/>
          <w:szCs w:val="20"/>
        </w:rPr>
        <w:t>le</w:t>
      </w:r>
      <w:r w:rsidRPr="009D11A0">
        <w:rPr>
          <w:rFonts w:ascii="Bookman Old Style" w:hAnsi="Bookman Old Style"/>
          <w:spacing w:val="-47"/>
          <w:sz w:val="20"/>
          <w:szCs w:val="20"/>
        </w:rPr>
        <w:t xml:space="preserve"> </w:t>
      </w:r>
      <w:r w:rsidRPr="009D11A0">
        <w:rPr>
          <w:rFonts w:ascii="Bookman Old Style" w:hAnsi="Bookman Old Style"/>
          <w:sz w:val="20"/>
          <w:szCs w:val="20"/>
        </w:rPr>
        <w:t>formulen</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4"/>
          <w:sz w:val="20"/>
          <w:szCs w:val="20"/>
        </w:rPr>
        <w:t xml:space="preserve"> </w:t>
      </w:r>
      <w:r w:rsidRPr="009D11A0">
        <w:rPr>
          <w:rFonts w:ascii="Bookman Old Style" w:hAnsi="Bookman Old Style"/>
          <w:sz w:val="20"/>
          <w:szCs w:val="20"/>
        </w:rPr>
        <w:t>caso,</w:t>
      </w:r>
      <w:r w:rsidRPr="009D11A0">
        <w:rPr>
          <w:rFonts w:ascii="Bookman Old Style" w:hAnsi="Bookman Old Style"/>
          <w:spacing w:val="2"/>
          <w:sz w:val="20"/>
          <w:szCs w:val="20"/>
        </w:rPr>
        <w:t xml:space="preserve"> </w:t>
      </w:r>
      <w:r w:rsidRPr="009D11A0">
        <w:rPr>
          <w:rFonts w:ascii="Bookman Old Style" w:hAnsi="Bookman Old Style"/>
          <w:sz w:val="20"/>
          <w:szCs w:val="20"/>
        </w:rPr>
        <w:t>emitir</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dictámenes,</w:t>
      </w:r>
      <w:r w:rsidRPr="009D11A0">
        <w:rPr>
          <w:rFonts w:ascii="Bookman Old Style" w:hAnsi="Bookman Old Style"/>
          <w:spacing w:val="-2"/>
          <w:sz w:val="20"/>
          <w:szCs w:val="20"/>
        </w:rPr>
        <w:t xml:space="preserve"> </w:t>
      </w:r>
      <w:r w:rsidRPr="009D11A0">
        <w:rPr>
          <w:rFonts w:ascii="Bookman Old Style" w:hAnsi="Bookman Old Style"/>
          <w:sz w:val="20"/>
          <w:szCs w:val="20"/>
        </w:rPr>
        <w:t>recomendaciones</w:t>
      </w:r>
      <w:r w:rsidRPr="009D11A0">
        <w:rPr>
          <w:rFonts w:ascii="Bookman Old Style" w:hAnsi="Bookman Old Style"/>
          <w:spacing w:val="2"/>
          <w:sz w:val="20"/>
          <w:szCs w:val="20"/>
        </w:rPr>
        <w:t xml:space="preserve"> </w:t>
      </w:r>
      <w:r w:rsidRPr="009D11A0">
        <w:rPr>
          <w:rFonts w:ascii="Bookman Old Style" w:hAnsi="Bookman Old Style"/>
          <w:sz w:val="20"/>
          <w:szCs w:val="20"/>
        </w:rPr>
        <w:t>u</w:t>
      </w:r>
      <w:r w:rsidRPr="009D11A0">
        <w:rPr>
          <w:rFonts w:ascii="Bookman Old Style" w:hAnsi="Bookman Old Style"/>
          <w:spacing w:val="-3"/>
          <w:sz w:val="20"/>
          <w:szCs w:val="20"/>
        </w:rPr>
        <w:t xml:space="preserve"> </w:t>
      </w:r>
      <w:r w:rsidRPr="009D11A0">
        <w:rPr>
          <w:rFonts w:ascii="Bookman Old Style" w:hAnsi="Bookman Old Style"/>
          <w:sz w:val="20"/>
          <w:szCs w:val="20"/>
        </w:rPr>
        <w:t>opiniones</w:t>
      </w:r>
      <w:r w:rsidRPr="009D11A0">
        <w:rPr>
          <w:rFonts w:ascii="Bookman Old Style" w:hAnsi="Bookman Old Style"/>
          <w:spacing w:val="-7"/>
          <w:sz w:val="20"/>
          <w:szCs w:val="20"/>
        </w:rPr>
        <w:t xml:space="preserve"> </w:t>
      </w:r>
      <w:r w:rsidRPr="009D11A0">
        <w:rPr>
          <w:rFonts w:ascii="Bookman Old Style" w:hAnsi="Bookman Old Style"/>
          <w:sz w:val="20"/>
          <w:szCs w:val="20"/>
        </w:rPr>
        <w:t>jurídicas</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resulten</w:t>
      </w:r>
      <w:r w:rsidRPr="009D11A0">
        <w:rPr>
          <w:rFonts w:ascii="Bookman Old Style" w:hAnsi="Bookman Old Style"/>
          <w:spacing w:val="1"/>
          <w:sz w:val="20"/>
          <w:szCs w:val="20"/>
        </w:rPr>
        <w:t xml:space="preserve"> </w:t>
      </w:r>
      <w:r w:rsidRPr="009D11A0">
        <w:rPr>
          <w:rFonts w:ascii="Bookman Old Style" w:hAnsi="Bookman Old Style"/>
          <w:sz w:val="20"/>
          <w:szCs w:val="20"/>
        </w:rPr>
        <w:t>pertinentes;</w:t>
      </w:r>
    </w:p>
    <w:p w14:paraId="553741C7" w14:textId="77777777" w:rsidR="00EA2424" w:rsidRPr="009D11A0" w:rsidRDefault="00EA2424" w:rsidP="00F7649D">
      <w:pPr>
        <w:pStyle w:val="Textoindependiente"/>
        <w:jc w:val="both"/>
        <w:rPr>
          <w:rFonts w:ascii="Bookman Old Style" w:hAnsi="Bookman Old Style"/>
          <w:sz w:val="20"/>
          <w:szCs w:val="20"/>
        </w:rPr>
      </w:pPr>
    </w:p>
    <w:p w14:paraId="43E34037" w14:textId="77777777" w:rsidR="00EA2424" w:rsidRPr="009D11A0" w:rsidRDefault="00EA2424" w:rsidP="00F7649D">
      <w:pPr>
        <w:pStyle w:val="Prrafodelista"/>
        <w:numPr>
          <w:ilvl w:val="0"/>
          <w:numId w:val="23"/>
        </w:numPr>
        <w:tabs>
          <w:tab w:val="left" w:pos="417"/>
        </w:tabs>
        <w:ind w:left="0" w:firstLine="0"/>
        <w:jc w:val="both"/>
        <w:rPr>
          <w:rFonts w:ascii="Bookman Old Style" w:hAnsi="Bookman Old Style"/>
          <w:sz w:val="20"/>
          <w:szCs w:val="20"/>
        </w:rPr>
      </w:pPr>
      <w:r w:rsidRPr="009D11A0">
        <w:rPr>
          <w:rFonts w:ascii="Bookman Old Style" w:hAnsi="Bookman Old Style"/>
          <w:sz w:val="20"/>
          <w:szCs w:val="20"/>
        </w:rPr>
        <w:t>Tramitar</w:t>
      </w:r>
      <w:r w:rsidRPr="009D11A0">
        <w:rPr>
          <w:rFonts w:ascii="Bookman Old Style" w:hAnsi="Bookman Old Style"/>
          <w:spacing w:val="12"/>
          <w:sz w:val="20"/>
          <w:szCs w:val="20"/>
        </w:rPr>
        <w:t xml:space="preserve"> </w:t>
      </w:r>
      <w:r w:rsidRPr="009D11A0">
        <w:rPr>
          <w:rFonts w:ascii="Bookman Old Style" w:hAnsi="Bookman Old Style"/>
          <w:sz w:val="20"/>
          <w:szCs w:val="20"/>
        </w:rPr>
        <w:t>y</w:t>
      </w:r>
      <w:r w:rsidRPr="009D11A0">
        <w:rPr>
          <w:rFonts w:ascii="Bookman Old Style" w:hAnsi="Bookman Old Style"/>
          <w:spacing w:val="7"/>
          <w:sz w:val="20"/>
          <w:szCs w:val="20"/>
        </w:rPr>
        <w:t xml:space="preserve"> </w:t>
      </w:r>
      <w:r w:rsidRPr="009D11A0">
        <w:rPr>
          <w:rFonts w:ascii="Bookman Old Style" w:hAnsi="Bookman Old Style"/>
          <w:sz w:val="20"/>
          <w:szCs w:val="20"/>
        </w:rPr>
        <w:t>dar</w:t>
      </w:r>
      <w:r w:rsidRPr="009D11A0">
        <w:rPr>
          <w:rFonts w:ascii="Bookman Old Style" w:hAnsi="Bookman Old Style"/>
          <w:spacing w:val="9"/>
          <w:sz w:val="20"/>
          <w:szCs w:val="20"/>
        </w:rPr>
        <w:t xml:space="preserve"> </w:t>
      </w:r>
      <w:r w:rsidRPr="009D11A0">
        <w:rPr>
          <w:rFonts w:ascii="Bookman Old Style" w:hAnsi="Bookman Old Style"/>
          <w:sz w:val="20"/>
          <w:szCs w:val="20"/>
        </w:rPr>
        <w:t>seguimiento</w:t>
      </w:r>
      <w:r w:rsidRPr="009D11A0">
        <w:rPr>
          <w:rFonts w:ascii="Bookman Old Style" w:hAnsi="Bookman Old Style"/>
          <w:spacing w:val="5"/>
          <w:sz w:val="20"/>
          <w:szCs w:val="20"/>
        </w:rPr>
        <w:t xml:space="preserve"> </w:t>
      </w:r>
      <w:r w:rsidRPr="009D11A0">
        <w:rPr>
          <w:rFonts w:ascii="Bookman Old Style" w:hAnsi="Bookman Old Style"/>
          <w:sz w:val="20"/>
          <w:szCs w:val="20"/>
        </w:rPr>
        <w:t>a</w:t>
      </w:r>
      <w:r w:rsidRPr="009D11A0">
        <w:rPr>
          <w:rFonts w:ascii="Bookman Old Style" w:hAnsi="Bookman Old Style"/>
          <w:spacing w:val="11"/>
          <w:sz w:val="20"/>
          <w:szCs w:val="20"/>
        </w:rPr>
        <w:t xml:space="preserve"> </w:t>
      </w:r>
      <w:r w:rsidRPr="009D11A0">
        <w:rPr>
          <w:rFonts w:ascii="Bookman Old Style" w:hAnsi="Bookman Old Style"/>
          <w:sz w:val="20"/>
          <w:szCs w:val="20"/>
        </w:rPr>
        <w:t>los</w:t>
      </w:r>
      <w:r w:rsidRPr="009D11A0">
        <w:rPr>
          <w:rFonts w:ascii="Bookman Old Style" w:hAnsi="Bookman Old Style"/>
          <w:spacing w:val="7"/>
          <w:sz w:val="20"/>
          <w:szCs w:val="20"/>
        </w:rPr>
        <w:t xml:space="preserve"> </w:t>
      </w:r>
      <w:r w:rsidRPr="009D11A0">
        <w:rPr>
          <w:rFonts w:ascii="Bookman Old Style" w:hAnsi="Bookman Old Style"/>
          <w:sz w:val="20"/>
          <w:szCs w:val="20"/>
        </w:rPr>
        <w:t>juicios</w:t>
      </w:r>
      <w:r w:rsidRPr="009D11A0">
        <w:rPr>
          <w:rFonts w:ascii="Bookman Old Style" w:hAnsi="Bookman Old Style"/>
          <w:spacing w:val="6"/>
          <w:sz w:val="20"/>
          <w:szCs w:val="20"/>
        </w:rPr>
        <w:t xml:space="preserve"> </w:t>
      </w:r>
      <w:r w:rsidRPr="009D11A0">
        <w:rPr>
          <w:rFonts w:ascii="Bookman Old Style" w:hAnsi="Bookman Old Style"/>
          <w:sz w:val="20"/>
          <w:szCs w:val="20"/>
        </w:rPr>
        <w:t>o</w:t>
      </w:r>
      <w:r w:rsidRPr="009D11A0">
        <w:rPr>
          <w:rFonts w:ascii="Bookman Old Style" w:hAnsi="Bookman Old Style"/>
          <w:spacing w:val="11"/>
          <w:sz w:val="20"/>
          <w:szCs w:val="20"/>
        </w:rPr>
        <w:t xml:space="preserve"> </w:t>
      </w:r>
      <w:r w:rsidRPr="009D11A0">
        <w:rPr>
          <w:rFonts w:ascii="Bookman Old Style" w:hAnsi="Bookman Old Style"/>
          <w:sz w:val="20"/>
          <w:szCs w:val="20"/>
        </w:rPr>
        <w:t>procedimientos</w:t>
      </w:r>
      <w:r w:rsidRPr="009D11A0">
        <w:rPr>
          <w:rFonts w:ascii="Bookman Old Style" w:hAnsi="Bookman Old Style"/>
          <w:spacing w:val="7"/>
          <w:sz w:val="20"/>
          <w:szCs w:val="20"/>
        </w:rPr>
        <w:t xml:space="preserve"> </w:t>
      </w:r>
      <w:r w:rsidRPr="009D11A0">
        <w:rPr>
          <w:rFonts w:ascii="Bookman Old Style" w:hAnsi="Bookman Old Style"/>
          <w:sz w:val="20"/>
          <w:szCs w:val="20"/>
        </w:rPr>
        <w:t>en</w:t>
      </w:r>
      <w:r w:rsidRPr="009D11A0">
        <w:rPr>
          <w:rFonts w:ascii="Bookman Old Style" w:hAnsi="Bookman Old Style"/>
          <w:spacing w:val="10"/>
          <w:sz w:val="20"/>
          <w:szCs w:val="20"/>
        </w:rPr>
        <w:t xml:space="preserve"> </w:t>
      </w:r>
      <w:r w:rsidRPr="009D11A0">
        <w:rPr>
          <w:rFonts w:ascii="Bookman Old Style" w:hAnsi="Bookman Old Style"/>
          <w:sz w:val="20"/>
          <w:szCs w:val="20"/>
        </w:rPr>
        <w:t>los</w:t>
      </w:r>
      <w:r w:rsidRPr="009D11A0">
        <w:rPr>
          <w:rFonts w:ascii="Bookman Old Style" w:hAnsi="Bookman Old Style"/>
          <w:spacing w:val="12"/>
          <w:sz w:val="20"/>
          <w:szCs w:val="20"/>
        </w:rPr>
        <w:t xml:space="preserve"> </w:t>
      </w:r>
      <w:r w:rsidRPr="009D11A0">
        <w:rPr>
          <w:rFonts w:ascii="Bookman Old Style" w:hAnsi="Bookman Old Style"/>
          <w:sz w:val="20"/>
          <w:szCs w:val="20"/>
        </w:rPr>
        <w:t>que</w:t>
      </w:r>
      <w:r w:rsidRPr="009D11A0">
        <w:rPr>
          <w:rFonts w:ascii="Bookman Old Style" w:hAnsi="Bookman Old Style"/>
          <w:spacing w:val="11"/>
          <w:sz w:val="20"/>
          <w:szCs w:val="20"/>
        </w:rPr>
        <w:t xml:space="preserve"> </w:t>
      </w:r>
      <w:r w:rsidRPr="009D11A0">
        <w:rPr>
          <w:rFonts w:ascii="Bookman Old Style" w:hAnsi="Bookman Old Style"/>
          <w:sz w:val="20"/>
          <w:szCs w:val="20"/>
        </w:rPr>
        <w:t>intervenga</w:t>
      </w:r>
      <w:r w:rsidRPr="009D11A0">
        <w:rPr>
          <w:rFonts w:ascii="Bookman Old Style" w:hAnsi="Bookman Old Style"/>
          <w:spacing w:val="11"/>
          <w:sz w:val="20"/>
          <w:szCs w:val="20"/>
        </w:rPr>
        <w:t xml:space="preserve"> </w:t>
      </w:r>
      <w:r w:rsidRPr="009D11A0">
        <w:rPr>
          <w:rFonts w:ascii="Bookman Old Style" w:hAnsi="Bookman Old Style"/>
          <w:sz w:val="20"/>
          <w:szCs w:val="20"/>
        </w:rPr>
        <w:t>o</w:t>
      </w:r>
      <w:r w:rsidRPr="009D11A0">
        <w:rPr>
          <w:rFonts w:ascii="Bookman Old Style" w:hAnsi="Bookman Old Style"/>
          <w:spacing w:val="10"/>
          <w:sz w:val="20"/>
          <w:szCs w:val="20"/>
        </w:rPr>
        <w:t xml:space="preserve"> </w:t>
      </w:r>
      <w:r w:rsidRPr="009D11A0">
        <w:rPr>
          <w:rFonts w:ascii="Bookman Old Style" w:hAnsi="Bookman Old Style"/>
          <w:sz w:val="20"/>
          <w:szCs w:val="20"/>
        </w:rPr>
        <w:t>por</w:t>
      </w:r>
      <w:r w:rsidRPr="009D11A0">
        <w:rPr>
          <w:rFonts w:ascii="Bookman Old Style" w:hAnsi="Bookman Old Style"/>
          <w:spacing w:val="8"/>
          <w:sz w:val="20"/>
          <w:szCs w:val="20"/>
        </w:rPr>
        <w:t xml:space="preserve"> </w:t>
      </w:r>
      <w:r w:rsidRPr="009D11A0">
        <w:rPr>
          <w:rFonts w:ascii="Bookman Old Style" w:hAnsi="Bookman Old Style"/>
          <w:sz w:val="20"/>
          <w:szCs w:val="20"/>
        </w:rPr>
        <w:t>razón</w:t>
      </w:r>
      <w:r w:rsidRPr="009D11A0">
        <w:rPr>
          <w:rFonts w:ascii="Bookman Old Style" w:hAnsi="Bookman Old Style"/>
          <w:spacing w:val="11"/>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su</w:t>
      </w:r>
      <w:r w:rsidRPr="009D11A0">
        <w:rPr>
          <w:rFonts w:ascii="Bookman Old Style" w:hAnsi="Bookman Old Style"/>
          <w:spacing w:val="11"/>
          <w:sz w:val="20"/>
          <w:szCs w:val="20"/>
        </w:rPr>
        <w:t xml:space="preserve"> </w:t>
      </w:r>
      <w:r w:rsidRPr="009D11A0">
        <w:rPr>
          <w:rFonts w:ascii="Bookman Old Style" w:hAnsi="Bookman Old Style"/>
          <w:sz w:val="20"/>
          <w:szCs w:val="20"/>
        </w:rPr>
        <w:t>encargo</w:t>
      </w:r>
      <w:r w:rsidRPr="009D11A0">
        <w:rPr>
          <w:rFonts w:ascii="Bookman Old Style" w:hAnsi="Bookman Old Style"/>
          <w:spacing w:val="11"/>
          <w:sz w:val="20"/>
          <w:szCs w:val="20"/>
        </w:rPr>
        <w:t xml:space="preserve"> </w:t>
      </w:r>
      <w:r w:rsidRPr="009D11A0">
        <w:rPr>
          <w:rFonts w:ascii="Bookman Old Style" w:hAnsi="Bookman Old Style"/>
          <w:sz w:val="20"/>
          <w:szCs w:val="20"/>
        </w:rPr>
        <w:t>sea</w:t>
      </w:r>
      <w:r w:rsidRPr="009D11A0">
        <w:rPr>
          <w:rFonts w:ascii="Bookman Old Style" w:hAnsi="Bookman Old Style"/>
          <w:spacing w:val="5"/>
          <w:sz w:val="20"/>
          <w:szCs w:val="20"/>
        </w:rPr>
        <w:t xml:space="preserve"> </w:t>
      </w:r>
      <w:r w:rsidRPr="009D11A0">
        <w:rPr>
          <w:rFonts w:ascii="Bookman Old Style" w:hAnsi="Bookman Old Style"/>
          <w:sz w:val="20"/>
          <w:szCs w:val="20"/>
        </w:rPr>
        <w:t>parte</w:t>
      </w:r>
      <w:r w:rsidRPr="009D11A0">
        <w:rPr>
          <w:rFonts w:ascii="Bookman Old Style" w:hAnsi="Bookman Old Style"/>
          <w:spacing w:val="6"/>
          <w:sz w:val="20"/>
          <w:szCs w:val="20"/>
        </w:rPr>
        <w:t xml:space="preserve"> </w:t>
      </w:r>
      <w:r w:rsidRPr="009D11A0">
        <w:rPr>
          <w:rFonts w:ascii="Bookman Old Style" w:hAnsi="Bookman Old Style"/>
          <w:sz w:val="20"/>
          <w:szCs w:val="20"/>
        </w:rPr>
        <w:t>el</w:t>
      </w:r>
      <w:r w:rsidRPr="009D11A0">
        <w:rPr>
          <w:rFonts w:ascii="Bookman Old Style" w:hAnsi="Bookman Old Style"/>
          <w:spacing w:val="-47"/>
          <w:sz w:val="20"/>
          <w:szCs w:val="20"/>
        </w:rPr>
        <w:t xml:space="preserve"> </w:t>
      </w:r>
      <w:r w:rsidRPr="009D11A0">
        <w:rPr>
          <w:rFonts w:ascii="Bookman Old Style" w:hAnsi="Bookman Old Style"/>
          <w:sz w:val="20"/>
          <w:szCs w:val="20"/>
        </w:rPr>
        <w:t>Poder</w:t>
      </w:r>
      <w:r w:rsidRPr="009D11A0">
        <w:rPr>
          <w:rFonts w:ascii="Bookman Old Style" w:hAnsi="Bookman Old Style"/>
          <w:spacing w:val="-2"/>
          <w:sz w:val="20"/>
          <w:szCs w:val="20"/>
        </w:rPr>
        <w:t xml:space="preserve"> </w:t>
      </w:r>
      <w:r w:rsidRPr="009D11A0">
        <w:rPr>
          <w:rFonts w:ascii="Bookman Old Style" w:hAnsi="Bookman Old Style"/>
          <w:sz w:val="20"/>
          <w:szCs w:val="20"/>
        </w:rPr>
        <w:t>Judicial o</w:t>
      </w:r>
      <w:r w:rsidRPr="009D11A0">
        <w:rPr>
          <w:rFonts w:ascii="Bookman Old Style" w:hAnsi="Bookman Old Style"/>
          <w:spacing w:val="-3"/>
          <w:sz w:val="20"/>
          <w:szCs w:val="20"/>
        </w:rPr>
        <w:t xml:space="preserve"> </w:t>
      </w:r>
      <w:r w:rsidRPr="009D11A0">
        <w:rPr>
          <w:rFonts w:ascii="Bookman Old Style" w:hAnsi="Bookman Old Style"/>
          <w:sz w:val="20"/>
          <w:szCs w:val="20"/>
        </w:rPr>
        <w:t>alguno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órganos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lo</w:t>
      </w:r>
      <w:r w:rsidRPr="009D11A0">
        <w:rPr>
          <w:rFonts w:ascii="Bookman Old Style" w:hAnsi="Bookman Old Style"/>
          <w:spacing w:val="-3"/>
          <w:sz w:val="20"/>
          <w:szCs w:val="20"/>
        </w:rPr>
        <w:t xml:space="preserve"> </w:t>
      </w:r>
      <w:r w:rsidRPr="009D11A0">
        <w:rPr>
          <w:rFonts w:ascii="Bookman Old Style" w:hAnsi="Bookman Old Style"/>
          <w:sz w:val="20"/>
          <w:szCs w:val="20"/>
        </w:rPr>
        <w:t>constituyen;</w:t>
      </w:r>
    </w:p>
    <w:p w14:paraId="00235E6B" w14:textId="77777777" w:rsidR="00EA2424" w:rsidRPr="009D11A0" w:rsidRDefault="00EA2424" w:rsidP="00F7649D">
      <w:pPr>
        <w:pStyle w:val="Textoindependiente"/>
        <w:jc w:val="both"/>
        <w:rPr>
          <w:rFonts w:ascii="Bookman Old Style" w:hAnsi="Bookman Old Style"/>
          <w:sz w:val="20"/>
          <w:szCs w:val="20"/>
        </w:rPr>
      </w:pPr>
    </w:p>
    <w:p w14:paraId="67E9D994" w14:textId="77777777" w:rsidR="00EA2424" w:rsidRPr="009D11A0" w:rsidRDefault="00EA2424" w:rsidP="00F7649D">
      <w:pPr>
        <w:pStyle w:val="Prrafodelista"/>
        <w:numPr>
          <w:ilvl w:val="0"/>
          <w:numId w:val="23"/>
        </w:numPr>
        <w:tabs>
          <w:tab w:val="left" w:pos="369"/>
        </w:tabs>
        <w:ind w:left="0" w:firstLine="0"/>
        <w:jc w:val="both"/>
        <w:rPr>
          <w:rFonts w:ascii="Bookman Old Style" w:hAnsi="Bookman Old Style"/>
          <w:sz w:val="20"/>
          <w:szCs w:val="20"/>
        </w:rPr>
      </w:pPr>
      <w:r w:rsidRPr="009D11A0">
        <w:rPr>
          <w:rFonts w:ascii="Bookman Old Style" w:hAnsi="Bookman Old Style"/>
          <w:sz w:val="20"/>
          <w:szCs w:val="20"/>
        </w:rPr>
        <w:t>Contribuir con los órganos competentes del Poder Judicial en la revisión y elaboración de las propuestas o proyectos de</w:t>
      </w:r>
      <w:r w:rsidRPr="009D11A0">
        <w:rPr>
          <w:rFonts w:ascii="Bookman Old Style" w:hAnsi="Bookman Old Style"/>
          <w:spacing w:val="1"/>
          <w:sz w:val="20"/>
          <w:szCs w:val="20"/>
        </w:rPr>
        <w:t xml:space="preserve"> </w:t>
      </w:r>
      <w:r w:rsidRPr="009D11A0">
        <w:rPr>
          <w:rFonts w:ascii="Bookman Old Style" w:hAnsi="Bookman Old Style"/>
          <w:sz w:val="20"/>
          <w:szCs w:val="20"/>
        </w:rPr>
        <w:t>iniciativas de Leyes, Reglamentos, Acuerdos y demás ordenamientos necesarios para el debido funcionamiento del 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p>
    <w:p w14:paraId="114CF124" w14:textId="77777777" w:rsidR="00EA2424" w:rsidRPr="009D11A0" w:rsidRDefault="00EA2424" w:rsidP="00F7649D">
      <w:pPr>
        <w:pStyle w:val="Textoindependiente"/>
        <w:jc w:val="both"/>
        <w:rPr>
          <w:rFonts w:ascii="Bookman Old Style" w:hAnsi="Bookman Old Style"/>
          <w:sz w:val="20"/>
          <w:szCs w:val="20"/>
        </w:rPr>
      </w:pPr>
    </w:p>
    <w:p w14:paraId="4FCBA2EE" w14:textId="77777777" w:rsidR="00EA2424" w:rsidRPr="009D11A0" w:rsidRDefault="00EA2424" w:rsidP="00F7649D">
      <w:pPr>
        <w:pStyle w:val="Prrafodelista"/>
        <w:numPr>
          <w:ilvl w:val="0"/>
          <w:numId w:val="23"/>
        </w:numPr>
        <w:tabs>
          <w:tab w:val="left" w:pos="412"/>
        </w:tabs>
        <w:ind w:left="0" w:firstLine="0"/>
        <w:jc w:val="both"/>
        <w:rPr>
          <w:rFonts w:ascii="Bookman Old Style" w:hAnsi="Bookman Old Style"/>
          <w:sz w:val="20"/>
          <w:szCs w:val="20"/>
        </w:rPr>
      </w:pPr>
      <w:r w:rsidRPr="009D11A0">
        <w:rPr>
          <w:rFonts w:ascii="Bookman Old Style" w:hAnsi="Bookman Old Style"/>
          <w:sz w:val="20"/>
          <w:szCs w:val="20"/>
        </w:rPr>
        <w:t>Dar a conocer oportunamente a los diversos órganos del Poder Judicial las Leyes de nueva creación y las reformas a los</w:t>
      </w:r>
      <w:r w:rsidRPr="009D11A0">
        <w:rPr>
          <w:rFonts w:ascii="Bookman Old Style" w:hAnsi="Bookman Old Style"/>
          <w:spacing w:val="-47"/>
          <w:sz w:val="20"/>
          <w:szCs w:val="20"/>
        </w:rPr>
        <w:t xml:space="preserve"> </w:t>
      </w:r>
      <w:r w:rsidRPr="009D11A0">
        <w:rPr>
          <w:rFonts w:ascii="Bookman Old Style" w:hAnsi="Bookman Old Style"/>
          <w:sz w:val="20"/>
          <w:szCs w:val="20"/>
        </w:rPr>
        <w:t>ordenamientos</w:t>
      </w:r>
      <w:r w:rsidRPr="009D11A0">
        <w:rPr>
          <w:rFonts w:ascii="Bookman Old Style" w:hAnsi="Bookman Old Style"/>
          <w:spacing w:val="-4"/>
          <w:sz w:val="20"/>
          <w:szCs w:val="20"/>
        </w:rPr>
        <w:t xml:space="preserve"> </w:t>
      </w:r>
      <w:r w:rsidRPr="009D11A0">
        <w:rPr>
          <w:rFonts w:ascii="Bookman Old Style" w:hAnsi="Bookman Old Style"/>
          <w:sz w:val="20"/>
          <w:szCs w:val="20"/>
        </w:rPr>
        <w:t>legales</w:t>
      </w:r>
      <w:r w:rsidRPr="009D11A0">
        <w:rPr>
          <w:rFonts w:ascii="Bookman Old Style" w:hAnsi="Bookman Old Style"/>
          <w:spacing w:val="2"/>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lo</w:t>
      </w:r>
      <w:r w:rsidRPr="009D11A0">
        <w:rPr>
          <w:rFonts w:ascii="Bookman Old Style" w:hAnsi="Bookman Old Style"/>
          <w:spacing w:val="-3"/>
          <w:sz w:val="20"/>
          <w:szCs w:val="20"/>
        </w:rPr>
        <w:t xml:space="preserve"> </w:t>
      </w:r>
      <w:r w:rsidRPr="009D11A0">
        <w:rPr>
          <w:rFonts w:ascii="Bookman Old Style" w:hAnsi="Bookman Old Style"/>
          <w:sz w:val="20"/>
          <w:szCs w:val="20"/>
        </w:rPr>
        <w:t>concerniente</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funciones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9"/>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órganos</w:t>
      </w:r>
      <w:r w:rsidRPr="009D11A0">
        <w:rPr>
          <w:rFonts w:ascii="Bookman Old Style" w:hAnsi="Bookman Old Style"/>
          <w:spacing w:val="-3"/>
          <w:sz w:val="20"/>
          <w:szCs w:val="20"/>
        </w:rPr>
        <w:t xml:space="preserve"> </w:t>
      </w:r>
      <w:r w:rsidRPr="009D11A0">
        <w:rPr>
          <w:rFonts w:ascii="Bookman Old Style" w:hAnsi="Bookman Old Style"/>
          <w:sz w:val="20"/>
          <w:szCs w:val="20"/>
        </w:rPr>
        <w:t>jurisdiccionales;</w:t>
      </w:r>
    </w:p>
    <w:p w14:paraId="52366EC9" w14:textId="77777777" w:rsidR="00EA2424" w:rsidRPr="009D11A0" w:rsidRDefault="00EA2424" w:rsidP="00F7649D">
      <w:pPr>
        <w:pStyle w:val="Textoindependiente"/>
        <w:jc w:val="both"/>
        <w:rPr>
          <w:rFonts w:ascii="Bookman Old Style" w:hAnsi="Bookman Old Style"/>
          <w:sz w:val="20"/>
          <w:szCs w:val="20"/>
        </w:rPr>
      </w:pPr>
    </w:p>
    <w:p w14:paraId="0D44E532" w14:textId="77777777" w:rsidR="00EA2424" w:rsidRPr="009D11A0" w:rsidRDefault="00EA2424" w:rsidP="00F7649D">
      <w:pPr>
        <w:pStyle w:val="Prrafodelista"/>
        <w:numPr>
          <w:ilvl w:val="0"/>
          <w:numId w:val="23"/>
        </w:numPr>
        <w:tabs>
          <w:tab w:val="left" w:pos="479"/>
        </w:tabs>
        <w:ind w:left="0" w:firstLine="0"/>
        <w:jc w:val="both"/>
        <w:rPr>
          <w:rFonts w:ascii="Bookman Old Style" w:hAnsi="Bookman Old Style"/>
          <w:sz w:val="20"/>
          <w:szCs w:val="20"/>
        </w:rPr>
      </w:pPr>
      <w:r w:rsidRPr="009D11A0">
        <w:rPr>
          <w:rFonts w:ascii="Bookman Old Style" w:hAnsi="Bookman Old Style"/>
          <w:sz w:val="20"/>
          <w:szCs w:val="20"/>
        </w:rPr>
        <w:t>Coadyuvar</w:t>
      </w:r>
      <w:r w:rsidRPr="009D11A0">
        <w:rPr>
          <w:rFonts w:ascii="Bookman Old Style" w:hAnsi="Bookman Old Style"/>
          <w:spacing w:val="17"/>
          <w:sz w:val="20"/>
          <w:szCs w:val="20"/>
        </w:rPr>
        <w:t xml:space="preserve"> </w:t>
      </w:r>
      <w:r w:rsidRPr="009D11A0">
        <w:rPr>
          <w:rFonts w:ascii="Bookman Old Style" w:hAnsi="Bookman Old Style"/>
          <w:sz w:val="20"/>
          <w:szCs w:val="20"/>
        </w:rPr>
        <w:t>en</w:t>
      </w:r>
      <w:r w:rsidRPr="009D11A0">
        <w:rPr>
          <w:rFonts w:ascii="Bookman Old Style" w:hAnsi="Bookman Old Style"/>
          <w:spacing w:val="15"/>
          <w:sz w:val="20"/>
          <w:szCs w:val="20"/>
        </w:rPr>
        <w:t xml:space="preserve"> </w:t>
      </w:r>
      <w:r w:rsidRPr="009D11A0">
        <w:rPr>
          <w:rFonts w:ascii="Bookman Old Style" w:hAnsi="Bookman Old Style"/>
          <w:sz w:val="20"/>
          <w:szCs w:val="20"/>
        </w:rPr>
        <w:t>el</w:t>
      </w:r>
      <w:r w:rsidRPr="009D11A0">
        <w:rPr>
          <w:rFonts w:ascii="Bookman Old Style" w:hAnsi="Bookman Old Style"/>
          <w:spacing w:val="19"/>
          <w:sz w:val="20"/>
          <w:szCs w:val="20"/>
        </w:rPr>
        <w:t xml:space="preserve"> </w:t>
      </w:r>
      <w:r w:rsidRPr="009D11A0">
        <w:rPr>
          <w:rFonts w:ascii="Bookman Old Style" w:hAnsi="Bookman Old Style"/>
          <w:sz w:val="20"/>
          <w:szCs w:val="20"/>
        </w:rPr>
        <w:t>cumplimiento</w:t>
      </w:r>
      <w:r w:rsidRPr="009D11A0">
        <w:rPr>
          <w:rFonts w:ascii="Bookman Old Style" w:hAnsi="Bookman Old Style"/>
          <w:spacing w:val="15"/>
          <w:sz w:val="20"/>
          <w:szCs w:val="20"/>
        </w:rPr>
        <w:t xml:space="preserve"> </w:t>
      </w:r>
      <w:r w:rsidRPr="009D11A0">
        <w:rPr>
          <w:rFonts w:ascii="Bookman Old Style" w:hAnsi="Bookman Old Style"/>
          <w:sz w:val="20"/>
          <w:szCs w:val="20"/>
        </w:rPr>
        <w:t>de</w:t>
      </w:r>
      <w:r w:rsidRPr="009D11A0">
        <w:rPr>
          <w:rFonts w:ascii="Bookman Old Style" w:hAnsi="Bookman Old Style"/>
          <w:spacing w:val="21"/>
          <w:sz w:val="20"/>
          <w:szCs w:val="20"/>
        </w:rPr>
        <w:t xml:space="preserve"> </w:t>
      </w:r>
      <w:r w:rsidRPr="009D11A0">
        <w:rPr>
          <w:rFonts w:ascii="Bookman Old Style" w:hAnsi="Bookman Old Style"/>
          <w:sz w:val="20"/>
          <w:szCs w:val="20"/>
        </w:rPr>
        <w:t>los</w:t>
      </w:r>
      <w:r w:rsidRPr="009D11A0">
        <w:rPr>
          <w:rFonts w:ascii="Bookman Old Style" w:hAnsi="Bookman Old Style"/>
          <w:spacing w:val="11"/>
          <w:sz w:val="20"/>
          <w:szCs w:val="20"/>
        </w:rPr>
        <w:t xml:space="preserve"> </w:t>
      </w:r>
      <w:r w:rsidRPr="009D11A0">
        <w:rPr>
          <w:rFonts w:ascii="Bookman Old Style" w:hAnsi="Bookman Old Style"/>
          <w:sz w:val="20"/>
          <w:szCs w:val="20"/>
        </w:rPr>
        <w:t>requerimientos</w:t>
      </w:r>
      <w:r w:rsidRPr="009D11A0">
        <w:rPr>
          <w:rFonts w:ascii="Bookman Old Style" w:hAnsi="Bookman Old Style"/>
          <w:spacing w:val="17"/>
          <w:sz w:val="20"/>
          <w:szCs w:val="20"/>
        </w:rPr>
        <w:t xml:space="preserve"> </w:t>
      </w:r>
      <w:r w:rsidRPr="009D11A0">
        <w:rPr>
          <w:rFonts w:ascii="Bookman Old Style" w:hAnsi="Bookman Old Style"/>
          <w:sz w:val="20"/>
          <w:szCs w:val="20"/>
        </w:rPr>
        <w:t>y</w:t>
      </w:r>
      <w:r w:rsidRPr="009D11A0">
        <w:rPr>
          <w:rFonts w:ascii="Bookman Old Style" w:hAnsi="Bookman Old Style"/>
          <w:spacing w:val="15"/>
          <w:sz w:val="20"/>
          <w:szCs w:val="20"/>
        </w:rPr>
        <w:t xml:space="preserve"> </w:t>
      </w:r>
      <w:r w:rsidRPr="009D11A0">
        <w:rPr>
          <w:rFonts w:ascii="Bookman Old Style" w:hAnsi="Bookman Old Style"/>
          <w:sz w:val="20"/>
          <w:szCs w:val="20"/>
        </w:rPr>
        <w:t>recomendaciones</w:t>
      </w:r>
      <w:r w:rsidRPr="009D11A0">
        <w:rPr>
          <w:rFonts w:ascii="Bookman Old Style" w:hAnsi="Bookman Old Style"/>
          <w:spacing w:val="17"/>
          <w:sz w:val="20"/>
          <w:szCs w:val="20"/>
        </w:rPr>
        <w:t xml:space="preserve"> </w:t>
      </w:r>
      <w:r w:rsidRPr="009D11A0">
        <w:rPr>
          <w:rFonts w:ascii="Bookman Old Style" w:hAnsi="Bookman Old Style"/>
          <w:sz w:val="20"/>
          <w:szCs w:val="20"/>
        </w:rPr>
        <w:t>que</w:t>
      </w:r>
      <w:r w:rsidRPr="009D11A0">
        <w:rPr>
          <w:rFonts w:ascii="Bookman Old Style" w:hAnsi="Bookman Old Style"/>
          <w:spacing w:val="15"/>
          <w:sz w:val="20"/>
          <w:szCs w:val="20"/>
        </w:rPr>
        <w:t xml:space="preserve"> </w:t>
      </w:r>
      <w:r w:rsidRPr="009D11A0">
        <w:rPr>
          <w:rFonts w:ascii="Bookman Old Style" w:hAnsi="Bookman Old Style"/>
          <w:sz w:val="20"/>
          <w:szCs w:val="20"/>
        </w:rPr>
        <w:t>en</w:t>
      </w:r>
      <w:r w:rsidRPr="009D11A0">
        <w:rPr>
          <w:rFonts w:ascii="Bookman Old Style" w:hAnsi="Bookman Old Style"/>
          <w:spacing w:val="15"/>
          <w:sz w:val="20"/>
          <w:szCs w:val="20"/>
        </w:rPr>
        <w:t xml:space="preserve"> </w:t>
      </w:r>
      <w:r w:rsidRPr="009D11A0">
        <w:rPr>
          <w:rFonts w:ascii="Bookman Old Style" w:hAnsi="Bookman Old Style"/>
          <w:sz w:val="20"/>
          <w:szCs w:val="20"/>
        </w:rPr>
        <w:t>relación</w:t>
      </w:r>
      <w:r w:rsidRPr="009D11A0">
        <w:rPr>
          <w:rFonts w:ascii="Bookman Old Style" w:hAnsi="Bookman Old Style"/>
          <w:spacing w:val="16"/>
          <w:sz w:val="20"/>
          <w:szCs w:val="20"/>
        </w:rPr>
        <w:t xml:space="preserve"> </w:t>
      </w:r>
      <w:r w:rsidRPr="009D11A0">
        <w:rPr>
          <w:rFonts w:ascii="Bookman Old Style" w:hAnsi="Bookman Old Style"/>
          <w:sz w:val="20"/>
          <w:szCs w:val="20"/>
        </w:rPr>
        <w:t>al</w:t>
      </w:r>
      <w:r w:rsidRPr="009D11A0">
        <w:rPr>
          <w:rFonts w:ascii="Bookman Old Style" w:hAnsi="Bookman Old Style"/>
          <w:spacing w:val="18"/>
          <w:sz w:val="20"/>
          <w:szCs w:val="20"/>
        </w:rPr>
        <w:t xml:space="preserve"> </w:t>
      </w:r>
      <w:r w:rsidRPr="009D11A0">
        <w:rPr>
          <w:rFonts w:ascii="Bookman Old Style" w:hAnsi="Bookman Old Style"/>
          <w:sz w:val="20"/>
          <w:szCs w:val="20"/>
        </w:rPr>
        <w:t>Poder</w:t>
      </w:r>
      <w:r w:rsidRPr="009D11A0">
        <w:rPr>
          <w:rFonts w:ascii="Bookman Old Style" w:hAnsi="Bookman Old Style"/>
          <w:spacing w:val="18"/>
          <w:sz w:val="20"/>
          <w:szCs w:val="20"/>
        </w:rPr>
        <w:t xml:space="preserve"> </w:t>
      </w:r>
      <w:r w:rsidRPr="009D11A0">
        <w:rPr>
          <w:rFonts w:ascii="Bookman Old Style" w:hAnsi="Bookman Old Style"/>
          <w:sz w:val="20"/>
          <w:szCs w:val="20"/>
        </w:rPr>
        <w:t>Judicial</w:t>
      </w:r>
      <w:r w:rsidRPr="009D11A0">
        <w:rPr>
          <w:rFonts w:ascii="Bookman Old Style" w:hAnsi="Bookman Old Style"/>
          <w:spacing w:val="18"/>
          <w:sz w:val="20"/>
          <w:szCs w:val="20"/>
        </w:rPr>
        <w:t xml:space="preserve"> </w:t>
      </w:r>
      <w:r w:rsidRPr="009D11A0">
        <w:rPr>
          <w:rFonts w:ascii="Bookman Old Style" w:hAnsi="Bookman Old Style"/>
          <w:sz w:val="20"/>
          <w:szCs w:val="20"/>
        </w:rPr>
        <w:t>emitan</w:t>
      </w:r>
      <w:r w:rsidRPr="009D11A0">
        <w:rPr>
          <w:rFonts w:ascii="Bookman Old Style" w:hAnsi="Bookman Old Style"/>
          <w:spacing w:val="21"/>
          <w:sz w:val="20"/>
          <w:szCs w:val="20"/>
        </w:rPr>
        <w:t xml:space="preserve"> </w:t>
      </w:r>
      <w:r w:rsidRPr="009D11A0">
        <w:rPr>
          <w:rFonts w:ascii="Bookman Old Style" w:hAnsi="Bookman Old Style"/>
          <w:sz w:val="20"/>
          <w:szCs w:val="20"/>
        </w:rPr>
        <w:t>las</w:t>
      </w:r>
      <w:r w:rsidRPr="009D11A0">
        <w:rPr>
          <w:rFonts w:ascii="Bookman Old Style" w:hAnsi="Bookman Old Style"/>
          <w:spacing w:val="-47"/>
          <w:sz w:val="20"/>
          <w:szCs w:val="20"/>
        </w:rPr>
        <w:t xml:space="preserve"> </w:t>
      </w:r>
      <w:r w:rsidRPr="009D11A0">
        <w:rPr>
          <w:rFonts w:ascii="Bookman Old Style" w:hAnsi="Bookman Old Style"/>
          <w:sz w:val="20"/>
          <w:szCs w:val="20"/>
        </w:rPr>
        <w:t>Comisiones</w:t>
      </w:r>
      <w:r w:rsidRPr="009D11A0">
        <w:rPr>
          <w:rFonts w:ascii="Bookman Old Style" w:hAnsi="Bookman Old Style"/>
          <w:spacing w:val="-4"/>
          <w:sz w:val="20"/>
          <w:szCs w:val="20"/>
        </w:rPr>
        <w:t xml:space="preserve"> </w:t>
      </w:r>
      <w:r w:rsidRPr="009D11A0">
        <w:rPr>
          <w:rFonts w:ascii="Bookman Old Style" w:hAnsi="Bookman Old Style"/>
          <w:sz w:val="20"/>
          <w:szCs w:val="20"/>
        </w:rPr>
        <w:t>Nacional</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Estatal de</w:t>
      </w:r>
      <w:r w:rsidRPr="009D11A0">
        <w:rPr>
          <w:rFonts w:ascii="Bookman Old Style" w:hAnsi="Bookman Old Style"/>
          <w:spacing w:val="-3"/>
          <w:sz w:val="20"/>
          <w:szCs w:val="20"/>
        </w:rPr>
        <w:t xml:space="preserve"> </w:t>
      </w:r>
      <w:r w:rsidRPr="009D11A0">
        <w:rPr>
          <w:rFonts w:ascii="Bookman Old Style" w:hAnsi="Bookman Old Style"/>
          <w:sz w:val="20"/>
          <w:szCs w:val="20"/>
        </w:rPr>
        <w:t>Derechos</w:t>
      </w:r>
      <w:r w:rsidRPr="009D11A0">
        <w:rPr>
          <w:rFonts w:ascii="Bookman Old Style" w:hAnsi="Bookman Old Style"/>
          <w:spacing w:val="2"/>
          <w:sz w:val="20"/>
          <w:szCs w:val="20"/>
        </w:rPr>
        <w:t xml:space="preserve"> </w:t>
      </w:r>
      <w:r w:rsidRPr="009D11A0">
        <w:rPr>
          <w:rFonts w:ascii="Bookman Old Style" w:hAnsi="Bookman Old Style"/>
          <w:sz w:val="20"/>
          <w:szCs w:val="20"/>
        </w:rPr>
        <w:t>Humanos,</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27197047" w14:textId="77777777" w:rsidR="00EA2424" w:rsidRPr="009D11A0" w:rsidRDefault="00EA2424" w:rsidP="00F7649D">
      <w:pPr>
        <w:pStyle w:val="Textoindependiente"/>
        <w:jc w:val="both"/>
        <w:rPr>
          <w:rFonts w:ascii="Bookman Old Style" w:hAnsi="Bookman Old Style"/>
          <w:sz w:val="20"/>
          <w:szCs w:val="20"/>
        </w:rPr>
      </w:pPr>
    </w:p>
    <w:p w14:paraId="15F527B7" w14:textId="77777777" w:rsidR="00EA2424" w:rsidRPr="009D11A0" w:rsidRDefault="00EA2424" w:rsidP="00F7649D">
      <w:pPr>
        <w:pStyle w:val="Prrafodelista"/>
        <w:numPr>
          <w:ilvl w:val="0"/>
          <w:numId w:val="23"/>
        </w:numPr>
        <w:tabs>
          <w:tab w:val="left" w:pos="532"/>
        </w:tabs>
        <w:ind w:left="0" w:firstLine="0"/>
        <w:jc w:val="both"/>
        <w:rPr>
          <w:rFonts w:ascii="Bookman Old Style" w:hAnsi="Bookman Old Style"/>
          <w:sz w:val="20"/>
          <w:szCs w:val="20"/>
        </w:rPr>
      </w:pPr>
      <w:r w:rsidRPr="009D11A0">
        <w:rPr>
          <w:rFonts w:ascii="Bookman Old Style" w:hAnsi="Bookman Old Style"/>
          <w:sz w:val="20"/>
          <w:szCs w:val="20"/>
        </w:rPr>
        <w:t>Cualquier</w:t>
      </w:r>
      <w:r w:rsidRPr="009D11A0">
        <w:rPr>
          <w:rFonts w:ascii="Bookman Old Style" w:hAnsi="Bookman Old Style"/>
          <w:spacing w:val="22"/>
          <w:sz w:val="20"/>
          <w:szCs w:val="20"/>
        </w:rPr>
        <w:t xml:space="preserve"> </w:t>
      </w:r>
      <w:r w:rsidRPr="009D11A0">
        <w:rPr>
          <w:rFonts w:ascii="Bookman Old Style" w:hAnsi="Bookman Old Style"/>
          <w:sz w:val="20"/>
          <w:szCs w:val="20"/>
        </w:rPr>
        <w:t>otra</w:t>
      </w:r>
      <w:r w:rsidRPr="009D11A0">
        <w:rPr>
          <w:rFonts w:ascii="Bookman Old Style" w:hAnsi="Bookman Old Style"/>
          <w:spacing w:val="15"/>
          <w:sz w:val="20"/>
          <w:szCs w:val="20"/>
        </w:rPr>
        <w:t xml:space="preserve"> </w:t>
      </w:r>
      <w:r w:rsidRPr="009D11A0">
        <w:rPr>
          <w:rFonts w:ascii="Bookman Old Style" w:hAnsi="Bookman Old Style"/>
          <w:sz w:val="20"/>
          <w:szCs w:val="20"/>
        </w:rPr>
        <w:t>facultad</w:t>
      </w:r>
      <w:r w:rsidRPr="009D11A0">
        <w:rPr>
          <w:rFonts w:ascii="Bookman Old Style" w:hAnsi="Bookman Old Style"/>
          <w:spacing w:val="20"/>
          <w:sz w:val="20"/>
          <w:szCs w:val="20"/>
        </w:rPr>
        <w:t xml:space="preserve"> </w:t>
      </w:r>
      <w:r w:rsidRPr="009D11A0">
        <w:rPr>
          <w:rFonts w:ascii="Bookman Old Style" w:hAnsi="Bookman Old Style"/>
          <w:sz w:val="20"/>
          <w:szCs w:val="20"/>
        </w:rPr>
        <w:t>o</w:t>
      </w:r>
      <w:r w:rsidRPr="009D11A0">
        <w:rPr>
          <w:rFonts w:ascii="Bookman Old Style" w:hAnsi="Bookman Old Style"/>
          <w:spacing w:val="20"/>
          <w:sz w:val="20"/>
          <w:szCs w:val="20"/>
        </w:rPr>
        <w:t xml:space="preserve"> </w:t>
      </w:r>
      <w:r w:rsidRPr="009D11A0">
        <w:rPr>
          <w:rFonts w:ascii="Bookman Old Style" w:hAnsi="Bookman Old Style"/>
          <w:sz w:val="20"/>
          <w:szCs w:val="20"/>
        </w:rPr>
        <w:t>atribución</w:t>
      </w:r>
      <w:r w:rsidRPr="009D11A0">
        <w:rPr>
          <w:rFonts w:ascii="Bookman Old Style" w:hAnsi="Bookman Old Style"/>
          <w:spacing w:val="15"/>
          <w:sz w:val="20"/>
          <w:szCs w:val="20"/>
        </w:rPr>
        <w:t xml:space="preserve"> </w:t>
      </w:r>
      <w:r w:rsidRPr="009D11A0">
        <w:rPr>
          <w:rFonts w:ascii="Bookman Old Style" w:hAnsi="Bookman Old Style"/>
          <w:sz w:val="20"/>
          <w:szCs w:val="20"/>
        </w:rPr>
        <w:t>que</w:t>
      </w:r>
      <w:r w:rsidRPr="009D11A0">
        <w:rPr>
          <w:rFonts w:ascii="Bookman Old Style" w:hAnsi="Bookman Old Style"/>
          <w:spacing w:val="20"/>
          <w:sz w:val="20"/>
          <w:szCs w:val="20"/>
        </w:rPr>
        <w:t xml:space="preserve"> </w:t>
      </w:r>
      <w:r w:rsidRPr="009D11A0">
        <w:rPr>
          <w:rFonts w:ascii="Bookman Old Style" w:hAnsi="Bookman Old Style"/>
          <w:sz w:val="20"/>
          <w:szCs w:val="20"/>
        </w:rPr>
        <w:t>se</w:t>
      </w:r>
      <w:r w:rsidRPr="009D11A0">
        <w:rPr>
          <w:rFonts w:ascii="Bookman Old Style" w:hAnsi="Bookman Old Style"/>
          <w:spacing w:val="21"/>
          <w:sz w:val="20"/>
          <w:szCs w:val="20"/>
        </w:rPr>
        <w:t xml:space="preserve"> </w:t>
      </w:r>
      <w:r w:rsidRPr="009D11A0">
        <w:rPr>
          <w:rFonts w:ascii="Bookman Old Style" w:hAnsi="Bookman Old Style"/>
          <w:sz w:val="20"/>
          <w:szCs w:val="20"/>
        </w:rPr>
        <w:t>encuentre</w:t>
      </w:r>
      <w:r w:rsidRPr="009D11A0">
        <w:rPr>
          <w:rFonts w:ascii="Bookman Old Style" w:hAnsi="Bookman Old Style"/>
          <w:spacing w:val="15"/>
          <w:sz w:val="20"/>
          <w:szCs w:val="20"/>
        </w:rPr>
        <w:t xml:space="preserve"> </w:t>
      </w:r>
      <w:r w:rsidRPr="009D11A0">
        <w:rPr>
          <w:rFonts w:ascii="Bookman Old Style" w:hAnsi="Bookman Old Style"/>
          <w:sz w:val="20"/>
          <w:szCs w:val="20"/>
        </w:rPr>
        <w:t>prevista</w:t>
      </w:r>
      <w:r w:rsidRPr="009D11A0">
        <w:rPr>
          <w:rFonts w:ascii="Bookman Old Style" w:hAnsi="Bookman Old Style"/>
          <w:spacing w:val="20"/>
          <w:sz w:val="20"/>
          <w:szCs w:val="20"/>
        </w:rPr>
        <w:t xml:space="preserve"> </w:t>
      </w:r>
      <w:r w:rsidRPr="009D11A0">
        <w:rPr>
          <w:rFonts w:ascii="Bookman Old Style" w:hAnsi="Bookman Old Style"/>
          <w:sz w:val="20"/>
          <w:szCs w:val="20"/>
        </w:rPr>
        <w:t>en</w:t>
      </w:r>
      <w:r w:rsidRPr="009D11A0">
        <w:rPr>
          <w:rFonts w:ascii="Bookman Old Style" w:hAnsi="Bookman Old Style"/>
          <w:spacing w:val="20"/>
          <w:sz w:val="20"/>
          <w:szCs w:val="20"/>
        </w:rPr>
        <w:t xml:space="preserve"> </w:t>
      </w:r>
      <w:r w:rsidRPr="009D11A0">
        <w:rPr>
          <w:rFonts w:ascii="Bookman Old Style" w:hAnsi="Bookman Old Style"/>
          <w:sz w:val="20"/>
          <w:szCs w:val="20"/>
        </w:rPr>
        <w:t>el</w:t>
      </w:r>
      <w:r w:rsidRPr="009D11A0">
        <w:rPr>
          <w:rFonts w:ascii="Bookman Old Style" w:hAnsi="Bookman Old Style"/>
          <w:spacing w:val="18"/>
          <w:sz w:val="20"/>
          <w:szCs w:val="20"/>
        </w:rPr>
        <w:t xml:space="preserve"> </w:t>
      </w:r>
      <w:r w:rsidRPr="009D11A0">
        <w:rPr>
          <w:rFonts w:ascii="Bookman Old Style" w:hAnsi="Bookman Old Style"/>
          <w:sz w:val="20"/>
          <w:szCs w:val="20"/>
        </w:rPr>
        <w:t>Reglamento</w:t>
      </w:r>
      <w:r w:rsidRPr="009D11A0">
        <w:rPr>
          <w:rFonts w:ascii="Bookman Old Style" w:hAnsi="Bookman Old Style"/>
          <w:spacing w:val="26"/>
          <w:sz w:val="20"/>
          <w:szCs w:val="20"/>
        </w:rPr>
        <w:t xml:space="preserve"> </w:t>
      </w:r>
      <w:r w:rsidRPr="009D11A0">
        <w:rPr>
          <w:rFonts w:ascii="Bookman Old Style" w:hAnsi="Bookman Old Style"/>
          <w:sz w:val="20"/>
          <w:szCs w:val="20"/>
        </w:rPr>
        <w:t>Interior,</w:t>
      </w:r>
      <w:r w:rsidRPr="009D11A0">
        <w:rPr>
          <w:rFonts w:ascii="Bookman Old Style" w:hAnsi="Bookman Old Style"/>
          <w:spacing w:val="22"/>
          <w:sz w:val="20"/>
          <w:szCs w:val="20"/>
        </w:rPr>
        <w:t xml:space="preserve"> </w:t>
      </w:r>
      <w:r w:rsidRPr="009D11A0">
        <w:rPr>
          <w:rFonts w:ascii="Bookman Old Style" w:hAnsi="Bookman Old Style"/>
          <w:sz w:val="20"/>
          <w:szCs w:val="20"/>
        </w:rPr>
        <w:t>así</w:t>
      </w:r>
      <w:r w:rsidRPr="009D11A0">
        <w:rPr>
          <w:rFonts w:ascii="Bookman Old Style" w:hAnsi="Bookman Old Style"/>
          <w:spacing w:val="19"/>
          <w:sz w:val="20"/>
          <w:szCs w:val="20"/>
        </w:rPr>
        <w:t xml:space="preserve"> </w:t>
      </w:r>
      <w:r w:rsidRPr="009D11A0">
        <w:rPr>
          <w:rFonts w:ascii="Bookman Old Style" w:hAnsi="Bookman Old Style"/>
          <w:sz w:val="20"/>
          <w:szCs w:val="20"/>
        </w:rPr>
        <w:lastRenderedPageBreak/>
        <w:t>como</w:t>
      </w:r>
      <w:r w:rsidRPr="009D11A0">
        <w:rPr>
          <w:rFonts w:ascii="Bookman Old Style" w:hAnsi="Bookman Old Style"/>
          <w:spacing w:val="22"/>
          <w:sz w:val="20"/>
          <w:szCs w:val="20"/>
        </w:rPr>
        <w:t xml:space="preserve"> </w:t>
      </w:r>
      <w:r w:rsidRPr="009D11A0">
        <w:rPr>
          <w:rFonts w:ascii="Bookman Old Style" w:hAnsi="Bookman Old Style"/>
          <w:sz w:val="20"/>
          <w:szCs w:val="20"/>
        </w:rPr>
        <w:t>en</w:t>
      </w:r>
      <w:r w:rsidRPr="009D11A0">
        <w:rPr>
          <w:rFonts w:ascii="Bookman Old Style" w:hAnsi="Bookman Old Style"/>
          <w:spacing w:val="20"/>
          <w:sz w:val="20"/>
          <w:szCs w:val="20"/>
        </w:rPr>
        <w:t xml:space="preserve"> </w:t>
      </w:r>
      <w:r w:rsidRPr="009D11A0">
        <w:rPr>
          <w:rFonts w:ascii="Bookman Old Style" w:hAnsi="Bookman Old Style"/>
          <w:sz w:val="20"/>
          <w:szCs w:val="20"/>
        </w:rPr>
        <w:t>cualquier</w:t>
      </w:r>
      <w:r w:rsidRPr="009D11A0">
        <w:rPr>
          <w:rFonts w:ascii="Bookman Old Style" w:hAnsi="Bookman Old Style"/>
          <w:spacing w:val="22"/>
          <w:sz w:val="20"/>
          <w:szCs w:val="20"/>
        </w:rPr>
        <w:t xml:space="preserve"> </w:t>
      </w:r>
      <w:r w:rsidRPr="009D11A0">
        <w:rPr>
          <w:rFonts w:ascii="Bookman Old Style" w:hAnsi="Bookman Old Style"/>
          <w:sz w:val="20"/>
          <w:szCs w:val="20"/>
        </w:rPr>
        <w:t>otro</w:t>
      </w:r>
      <w:r w:rsidRPr="009D11A0">
        <w:rPr>
          <w:rFonts w:ascii="Bookman Old Style" w:hAnsi="Bookman Old Style"/>
          <w:spacing w:val="-47"/>
          <w:sz w:val="20"/>
          <w:szCs w:val="20"/>
        </w:rPr>
        <w:t xml:space="preserve"> </w:t>
      </w:r>
      <w:r w:rsidRPr="009D11A0">
        <w:rPr>
          <w:rFonts w:ascii="Bookman Old Style" w:hAnsi="Bookman Old Style"/>
          <w:sz w:val="20"/>
          <w:szCs w:val="20"/>
        </w:rPr>
        <w:t>acuerdo o</w:t>
      </w:r>
      <w:r w:rsidRPr="009D11A0">
        <w:rPr>
          <w:rFonts w:ascii="Bookman Old Style" w:hAnsi="Bookman Old Style"/>
          <w:spacing w:val="-3"/>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emita</w:t>
      </w:r>
      <w:r w:rsidRPr="009D11A0">
        <w:rPr>
          <w:rFonts w:ascii="Bookman Old Style" w:hAnsi="Bookman Old Style"/>
          <w:spacing w:val="-3"/>
          <w:sz w:val="20"/>
          <w:szCs w:val="20"/>
        </w:rPr>
        <w:t xml:space="preserve"> </w:t>
      </w:r>
      <w:r w:rsidRPr="009D11A0">
        <w:rPr>
          <w:rFonts w:ascii="Bookman Old Style" w:hAnsi="Bookman Old Style"/>
          <w:sz w:val="20"/>
          <w:szCs w:val="20"/>
        </w:rPr>
        <w:t>el Consejo.</w:t>
      </w:r>
    </w:p>
    <w:p w14:paraId="0CBDB95F" w14:textId="77777777" w:rsidR="00F7649D" w:rsidRDefault="00F7649D" w:rsidP="00C72F80">
      <w:pPr>
        <w:pStyle w:val="Ttulo3"/>
        <w:spacing w:line="240" w:lineRule="auto"/>
        <w:ind w:left="0"/>
        <w:jc w:val="center"/>
        <w:rPr>
          <w:rFonts w:ascii="Bookman Old Style" w:hAnsi="Bookman Old Style"/>
          <w:sz w:val="20"/>
          <w:szCs w:val="20"/>
        </w:rPr>
      </w:pPr>
    </w:p>
    <w:p w14:paraId="79015BBD" w14:textId="657D2164"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3"/>
          <w:sz w:val="20"/>
          <w:szCs w:val="20"/>
        </w:rPr>
        <w:t xml:space="preserve"> </w:t>
      </w:r>
      <w:r w:rsidRPr="009D11A0">
        <w:rPr>
          <w:rFonts w:ascii="Bookman Old Style" w:hAnsi="Bookman Old Style"/>
          <w:sz w:val="20"/>
          <w:szCs w:val="20"/>
        </w:rPr>
        <w:t>SEXTO</w:t>
      </w:r>
    </w:p>
    <w:p w14:paraId="44294DB5"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Unidad</w:t>
      </w:r>
      <w:r w:rsidRPr="009D11A0">
        <w:rPr>
          <w:rFonts w:ascii="Bookman Old Style" w:hAnsi="Bookman Old Style"/>
          <w:b/>
          <w:spacing w:val="-5"/>
          <w:sz w:val="20"/>
          <w:szCs w:val="20"/>
        </w:rPr>
        <w:t xml:space="preserve"> </w:t>
      </w:r>
      <w:r w:rsidRPr="009D11A0">
        <w:rPr>
          <w:rFonts w:ascii="Bookman Old Style" w:hAnsi="Bookman Old Style"/>
          <w:b/>
          <w:sz w:val="20"/>
          <w:szCs w:val="20"/>
        </w:rPr>
        <w:t>de</w:t>
      </w:r>
      <w:r w:rsidRPr="009D11A0">
        <w:rPr>
          <w:rFonts w:ascii="Bookman Old Style" w:hAnsi="Bookman Old Style"/>
          <w:b/>
          <w:spacing w:val="-3"/>
          <w:sz w:val="20"/>
          <w:szCs w:val="20"/>
        </w:rPr>
        <w:t xml:space="preserve"> </w:t>
      </w:r>
      <w:r w:rsidRPr="009D11A0">
        <w:rPr>
          <w:rFonts w:ascii="Bookman Old Style" w:hAnsi="Bookman Old Style"/>
          <w:b/>
          <w:sz w:val="20"/>
          <w:szCs w:val="20"/>
        </w:rPr>
        <w:t>Igualdad</w:t>
      </w:r>
      <w:r w:rsidRPr="009D11A0">
        <w:rPr>
          <w:rFonts w:ascii="Bookman Old Style" w:hAnsi="Bookman Old Style"/>
          <w:b/>
          <w:spacing w:val="-4"/>
          <w:sz w:val="20"/>
          <w:szCs w:val="20"/>
        </w:rPr>
        <w:t xml:space="preserve"> </w:t>
      </w:r>
      <w:r w:rsidRPr="009D11A0">
        <w:rPr>
          <w:rFonts w:ascii="Bookman Old Style" w:hAnsi="Bookman Old Style"/>
          <w:b/>
          <w:sz w:val="20"/>
          <w:szCs w:val="20"/>
        </w:rPr>
        <w:t>y</w:t>
      </w:r>
      <w:r w:rsidRPr="009D11A0">
        <w:rPr>
          <w:rFonts w:ascii="Bookman Old Style" w:hAnsi="Bookman Old Style"/>
          <w:b/>
          <w:spacing w:val="-3"/>
          <w:sz w:val="20"/>
          <w:szCs w:val="20"/>
        </w:rPr>
        <w:t xml:space="preserve"> </w:t>
      </w:r>
      <w:r w:rsidRPr="009D11A0">
        <w:rPr>
          <w:rFonts w:ascii="Bookman Old Style" w:hAnsi="Bookman Old Style"/>
          <w:b/>
          <w:sz w:val="20"/>
          <w:szCs w:val="20"/>
        </w:rPr>
        <w:t>Derechos</w:t>
      </w:r>
      <w:r w:rsidRPr="009D11A0">
        <w:rPr>
          <w:rFonts w:ascii="Bookman Old Style" w:hAnsi="Bookman Old Style"/>
          <w:b/>
          <w:spacing w:val="1"/>
          <w:sz w:val="20"/>
          <w:szCs w:val="20"/>
        </w:rPr>
        <w:t xml:space="preserve"> </w:t>
      </w:r>
      <w:r w:rsidRPr="009D11A0">
        <w:rPr>
          <w:rFonts w:ascii="Bookman Old Style" w:hAnsi="Bookman Old Style"/>
          <w:b/>
          <w:sz w:val="20"/>
          <w:szCs w:val="20"/>
        </w:rPr>
        <w:t>Humanos</w:t>
      </w:r>
    </w:p>
    <w:p w14:paraId="7F96EFE4" w14:textId="77777777" w:rsidR="00EA2424" w:rsidRPr="009D11A0" w:rsidRDefault="00EA2424" w:rsidP="00C72F80">
      <w:pPr>
        <w:pStyle w:val="Textoindependiente"/>
        <w:rPr>
          <w:rFonts w:ascii="Bookman Old Style" w:hAnsi="Bookman Old Style"/>
          <w:b/>
          <w:sz w:val="20"/>
          <w:szCs w:val="20"/>
        </w:rPr>
      </w:pPr>
    </w:p>
    <w:p w14:paraId="5C7E078C" w14:textId="77777777" w:rsidR="00EA2424" w:rsidRPr="009D11A0" w:rsidRDefault="00EA2424" w:rsidP="00F7649D">
      <w:pPr>
        <w:pStyle w:val="Ttulo3"/>
        <w:spacing w:line="240" w:lineRule="auto"/>
        <w:ind w:left="0"/>
        <w:rPr>
          <w:rFonts w:ascii="Bookman Old Style" w:hAnsi="Bookman Old Style"/>
          <w:sz w:val="20"/>
          <w:szCs w:val="20"/>
        </w:rPr>
      </w:pPr>
      <w:r w:rsidRPr="009D11A0">
        <w:rPr>
          <w:rFonts w:ascii="Bookman Old Style" w:hAnsi="Bookman Old Style"/>
          <w:sz w:val="20"/>
          <w:szCs w:val="20"/>
        </w:rPr>
        <w:t>Objeto</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atribuciones de</w:t>
      </w:r>
      <w:r w:rsidRPr="009D11A0">
        <w:rPr>
          <w:rFonts w:ascii="Bookman Old Style" w:hAnsi="Bookman Old Style"/>
          <w:spacing w:val="-9"/>
          <w:sz w:val="20"/>
          <w:szCs w:val="20"/>
        </w:rPr>
        <w:t xml:space="preserve"> </w:t>
      </w:r>
      <w:r w:rsidRPr="009D11A0">
        <w:rPr>
          <w:rFonts w:ascii="Bookman Old Style" w:hAnsi="Bookman Old Style"/>
          <w:sz w:val="20"/>
          <w:szCs w:val="20"/>
        </w:rPr>
        <w:t>la Unidad</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Igualdad y</w:t>
      </w:r>
      <w:r w:rsidRPr="009D11A0">
        <w:rPr>
          <w:rFonts w:ascii="Bookman Old Style" w:hAnsi="Bookman Old Style"/>
          <w:spacing w:val="-4"/>
          <w:sz w:val="20"/>
          <w:szCs w:val="20"/>
        </w:rPr>
        <w:t xml:space="preserve"> </w:t>
      </w:r>
      <w:r w:rsidRPr="009D11A0">
        <w:rPr>
          <w:rFonts w:ascii="Bookman Old Style" w:hAnsi="Bookman Old Style"/>
          <w:sz w:val="20"/>
          <w:szCs w:val="20"/>
        </w:rPr>
        <w:t>Derechos Humanos</w:t>
      </w:r>
    </w:p>
    <w:p w14:paraId="69F45A4D"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 156.</w:t>
      </w:r>
      <w:r w:rsidRPr="009D11A0">
        <w:rPr>
          <w:rFonts w:ascii="Bookman Old Style" w:hAnsi="Bookman Old Style"/>
          <w:b/>
          <w:spacing w:val="50"/>
          <w:sz w:val="20"/>
          <w:szCs w:val="20"/>
        </w:rPr>
        <w:t xml:space="preserve"> </w:t>
      </w:r>
      <w:r w:rsidRPr="009D11A0">
        <w:rPr>
          <w:rFonts w:ascii="Bookman Old Style" w:hAnsi="Bookman Old Style"/>
          <w:sz w:val="20"/>
          <w:szCs w:val="20"/>
        </w:rPr>
        <w:t>La Unidad de Igualdad y Derechos Humanos dependerá directamente de la o el presidente y tendrá a su</w:t>
      </w:r>
      <w:r w:rsidRPr="009D11A0">
        <w:rPr>
          <w:rFonts w:ascii="Bookman Old Style" w:hAnsi="Bookman Old Style"/>
          <w:spacing w:val="1"/>
          <w:sz w:val="20"/>
          <w:szCs w:val="20"/>
        </w:rPr>
        <w:t xml:space="preserve"> </w:t>
      </w:r>
      <w:r w:rsidRPr="009D11A0">
        <w:rPr>
          <w:rFonts w:ascii="Bookman Old Style" w:hAnsi="Bookman Old Style"/>
          <w:sz w:val="20"/>
          <w:szCs w:val="20"/>
        </w:rPr>
        <w:t>cargo la promoción e instrumentación de acciones, políticas y programas orientados a la igualdad de las personas, el</w:t>
      </w:r>
      <w:r w:rsidRPr="009D11A0">
        <w:rPr>
          <w:rFonts w:ascii="Bookman Old Style" w:hAnsi="Bookman Old Style"/>
          <w:spacing w:val="1"/>
          <w:sz w:val="20"/>
          <w:szCs w:val="20"/>
        </w:rPr>
        <w:t xml:space="preserve"> </w:t>
      </w:r>
      <w:r w:rsidRPr="009D11A0">
        <w:rPr>
          <w:rFonts w:ascii="Bookman Old Style" w:hAnsi="Bookman Old Style"/>
          <w:sz w:val="20"/>
          <w:szCs w:val="20"/>
        </w:rPr>
        <w:t>reconocimiento y respeto de los derechos humanos, así como la institucionalización de la perspectiva de género y la cultura</w:t>
      </w:r>
      <w:r w:rsidRPr="009D11A0">
        <w:rPr>
          <w:rFonts w:ascii="Bookman Old Style" w:hAnsi="Bookman Old Style"/>
          <w:spacing w:val="1"/>
          <w:sz w:val="20"/>
          <w:szCs w:val="20"/>
        </w:rPr>
        <w:t xml:space="preserve"> </w:t>
      </w:r>
      <w:r w:rsidRPr="009D11A0">
        <w:rPr>
          <w:rFonts w:ascii="Bookman Old Style" w:hAnsi="Bookman Old Style"/>
          <w:sz w:val="20"/>
          <w:szCs w:val="20"/>
        </w:rPr>
        <w:t>institucional</w:t>
      </w:r>
      <w:r w:rsidRPr="009D11A0">
        <w:rPr>
          <w:rFonts w:ascii="Bookman Old Style" w:hAnsi="Bookman Old Style"/>
          <w:spacing w:val="-6"/>
          <w:sz w:val="20"/>
          <w:szCs w:val="20"/>
        </w:rPr>
        <w:t xml:space="preserve"> </w:t>
      </w:r>
      <w:r w:rsidRPr="009D11A0">
        <w:rPr>
          <w:rFonts w:ascii="Bookman Old Style" w:hAnsi="Bookman Old Style"/>
          <w:sz w:val="20"/>
          <w:szCs w:val="20"/>
        </w:rPr>
        <w:t>al interior</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este</w:t>
      </w:r>
      <w:r w:rsidRPr="009D11A0">
        <w:rPr>
          <w:rFonts w:ascii="Bookman Old Style" w:hAnsi="Bookman Old Style"/>
          <w:spacing w:val="-3"/>
          <w:sz w:val="20"/>
          <w:szCs w:val="20"/>
        </w:rPr>
        <w:t xml:space="preserve"> </w:t>
      </w:r>
      <w:r w:rsidRPr="009D11A0">
        <w:rPr>
          <w:rFonts w:ascii="Bookman Old Style" w:hAnsi="Bookman Old Style"/>
          <w:sz w:val="20"/>
          <w:szCs w:val="20"/>
        </w:rPr>
        <w:t>Poder</w:t>
      </w:r>
      <w:r w:rsidRPr="009D11A0">
        <w:rPr>
          <w:rFonts w:ascii="Bookman Old Style" w:hAnsi="Bookman Old Style"/>
          <w:spacing w:val="3"/>
          <w:sz w:val="20"/>
          <w:szCs w:val="20"/>
        </w:rPr>
        <w:t xml:space="preserve"> </w:t>
      </w:r>
      <w:r w:rsidRPr="009D11A0">
        <w:rPr>
          <w:rFonts w:ascii="Bookman Old Style" w:hAnsi="Bookman Old Style"/>
          <w:sz w:val="20"/>
          <w:szCs w:val="20"/>
        </w:rPr>
        <w:t>Judicial.</w:t>
      </w:r>
    </w:p>
    <w:p w14:paraId="5E393102" w14:textId="77777777" w:rsidR="00EA2424" w:rsidRPr="009D11A0" w:rsidRDefault="00EA2424" w:rsidP="00C72F80">
      <w:pPr>
        <w:pStyle w:val="Textoindependiente"/>
        <w:rPr>
          <w:rFonts w:ascii="Bookman Old Style" w:hAnsi="Bookman Old Style"/>
          <w:sz w:val="20"/>
          <w:szCs w:val="20"/>
        </w:rPr>
      </w:pPr>
    </w:p>
    <w:p w14:paraId="531A0F4A"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Además de llevar las acciones necesarias para que el juzgar con perspectiva de género sea una dinámica cotidiana en el</w:t>
      </w:r>
      <w:r w:rsidRPr="009D11A0">
        <w:rPr>
          <w:rFonts w:ascii="Bookman Old Style" w:hAnsi="Bookman Old Style"/>
          <w:spacing w:val="1"/>
          <w:sz w:val="20"/>
          <w:szCs w:val="20"/>
        </w:rPr>
        <w:t xml:space="preserve"> </w:t>
      </w:r>
      <w:r w:rsidRPr="009D11A0">
        <w:rPr>
          <w:rFonts w:ascii="Bookman Old Style" w:hAnsi="Bookman Old Style"/>
          <w:sz w:val="20"/>
          <w:szCs w:val="20"/>
        </w:rPr>
        <w:t>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 del</w:t>
      </w:r>
      <w:r w:rsidRPr="009D11A0">
        <w:rPr>
          <w:rFonts w:ascii="Bookman Old Style" w:hAnsi="Bookman Old Style"/>
          <w:spacing w:val="-5"/>
          <w:sz w:val="20"/>
          <w:szCs w:val="20"/>
        </w:rPr>
        <w:t xml:space="preserve"> </w:t>
      </w:r>
      <w:r w:rsidRPr="009D11A0">
        <w:rPr>
          <w:rFonts w:ascii="Bookman Old Style" w:hAnsi="Bookman Old Style"/>
          <w:sz w:val="20"/>
          <w:szCs w:val="20"/>
        </w:rPr>
        <w:t>Estado</w:t>
      </w:r>
      <w:r w:rsidRPr="009D11A0">
        <w:rPr>
          <w:rFonts w:ascii="Bookman Old Style" w:hAnsi="Bookman Old Style"/>
          <w:spacing w:val="-3"/>
          <w:sz w:val="20"/>
          <w:szCs w:val="20"/>
        </w:rPr>
        <w:t xml:space="preserve"> </w:t>
      </w:r>
      <w:r w:rsidRPr="009D11A0">
        <w:rPr>
          <w:rFonts w:ascii="Bookman Old Style" w:hAnsi="Bookman Old Style"/>
          <w:sz w:val="20"/>
          <w:szCs w:val="20"/>
        </w:rPr>
        <w:t>México.</w:t>
      </w:r>
    </w:p>
    <w:p w14:paraId="29C96380" w14:textId="77777777" w:rsidR="00EA2424" w:rsidRPr="009D11A0" w:rsidRDefault="00EA2424" w:rsidP="00C72F80">
      <w:pPr>
        <w:pStyle w:val="Textoindependiente"/>
        <w:rPr>
          <w:rFonts w:ascii="Bookman Old Style" w:hAnsi="Bookman Old Style"/>
          <w:sz w:val="20"/>
          <w:szCs w:val="20"/>
        </w:rPr>
      </w:pPr>
    </w:p>
    <w:p w14:paraId="2DFAE245"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Unidad</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Igualdad y</w:t>
      </w:r>
      <w:r w:rsidRPr="009D11A0">
        <w:rPr>
          <w:rFonts w:ascii="Bookman Old Style" w:hAnsi="Bookman Old Style"/>
          <w:spacing w:val="-4"/>
          <w:sz w:val="20"/>
          <w:szCs w:val="20"/>
        </w:rPr>
        <w:t xml:space="preserve"> </w:t>
      </w:r>
      <w:r w:rsidRPr="009D11A0">
        <w:rPr>
          <w:rFonts w:ascii="Bookman Old Style" w:hAnsi="Bookman Old Style"/>
          <w:sz w:val="20"/>
          <w:szCs w:val="20"/>
        </w:rPr>
        <w:t>Derechos</w:t>
      </w:r>
      <w:r w:rsidRPr="009D11A0">
        <w:rPr>
          <w:rFonts w:ascii="Bookman Old Style" w:hAnsi="Bookman Old Style"/>
          <w:spacing w:val="1"/>
          <w:sz w:val="20"/>
          <w:szCs w:val="20"/>
        </w:rPr>
        <w:t xml:space="preserve"> </w:t>
      </w:r>
      <w:r w:rsidRPr="009D11A0">
        <w:rPr>
          <w:rFonts w:ascii="Bookman Old Style" w:hAnsi="Bookman Old Style"/>
          <w:sz w:val="20"/>
          <w:szCs w:val="20"/>
        </w:rPr>
        <w:t>Humanos</w:t>
      </w:r>
      <w:r w:rsidRPr="009D11A0">
        <w:rPr>
          <w:rFonts w:ascii="Bookman Old Style" w:hAnsi="Bookman Old Style"/>
          <w:spacing w:val="-5"/>
          <w:sz w:val="20"/>
          <w:szCs w:val="20"/>
        </w:rPr>
        <w:t xml:space="preserve"> </w:t>
      </w:r>
      <w:r w:rsidRPr="009D11A0">
        <w:rPr>
          <w:rFonts w:ascii="Bookman Old Style" w:hAnsi="Bookman Old Style"/>
          <w:sz w:val="20"/>
          <w:szCs w:val="20"/>
        </w:rPr>
        <w:t>tendrá</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siguientes</w:t>
      </w:r>
      <w:r w:rsidRPr="009D11A0">
        <w:rPr>
          <w:rFonts w:ascii="Bookman Old Style" w:hAnsi="Bookman Old Style"/>
          <w:spacing w:val="-4"/>
          <w:sz w:val="20"/>
          <w:szCs w:val="20"/>
        </w:rPr>
        <w:t xml:space="preserve"> </w:t>
      </w:r>
      <w:r w:rsidRPr="009D11A0">
        <w:rPr>
          <w:rFonts w:ascii="Bookman Old Style" w:hAnsi="Bookman Old Style"/>
          <w:sz w:val="20"/>
          <w:szCs w:val="20"/>
        </w:rPr>
        <w:t>atribuciones:</w:t>
      </w:r>
    </w:p>
    <w:p w14:paraId="0CC73076" w14:textId="77777777" w:rsidR="00EA2424" w:rsidRPr="009D11A0" w:rsidRDefault="00EA2424" w:rsidP="00C72F80">
      <w:pPr>
        <w:pStyle w:val="Textoindependiente"/>
        <w:rPr>
          <w:rFonts w:ascii="Bookman Old Style" w:hAnsi="Bookman Old Style"/>
          <w:sz w:val="20"/>
          <w:szCs w:val="20"/>
        </w:rPr>
      </w:pPr>
    </w:p>
    <w:p w14:paraId="509AC59B" w14:textId="77777777" w:rsidR="00EA2424" w:rsidRPr="009D11A0" w:rsidRDefault="00EA2424" w:rsidP="00C72F80">
      <w:pPr>
        <w:pStyle w:val="Prrafodelista"/>
        <w:numPr>
          <w:ilvl w:val="0"/>
          <w:numId w:val="22"/>
        </w:numPr>
        <w:tabs>
          <w:tab w:val="left" w:pos="297"/>
        </w:tabs>
        <w:ind w:left="0" w:firstLine="0"/>
        <w:jc w:val="both"/>
        <w:rPr>
          <w:rFonts w:ascii="Bookman Old Style" w:hAnsi="Bookman Old Style"/>
          <w:sz w:val="20"/>
          <w:szCs w:val="20"/>
        </w:rPr>
      </w:pPr>
      <w:r w:rsidRPr="009D11A0">
        <w:rPr>
          <w:rFonts w:ascii="Bookman Old Style" w:hAnsi="Bookman Old Style"/>
          <w:sz w:val="20"/>
          <w:szCs w:val="20"/>
        </w:rPr>
        <w:t>Impulsar mecanismos de vinculación interinstitucional con diferentes dependencias e instituciones de los tres ámbitos de</w:t>
      </w:r>
      <w:r w:rsidRPr="009D11A0">
        <w:rPr>
          <w:rFonts w:ascii="Bookman Old Style" w:hAnsi="Bookman Old Style"/>
          <w:spacing w:val="1"/>
          <w:sz w:val="20"/>
          <w:szCs w:val="20"/>
        </w:rPr>
        <w:t xml:space="preserve"> </w:t>
      </w:r>
      <w:r w:rsidRPr="009D11A0">
        <w:rPr>
          <w:rFonts w:ascii="Bookman Old Style" w:hAnsi="Bookman Old Style"/>
          <w:sz w:val="20"/>
          <w:szCs w:val="20"/>
        </w:rPr>
        <w:t>gobierno, instancias internacionales, organizaciones de la sociedad civil y academia, para la instrumentación de acciones,</w:t>
      </w:r>
      <w:r w:rsidRPr="009D11A0">
        <w:rPr>
          <w:rFonts w:ascii="Bookman Old Style" w:hAnsi="Bookman Old Style"/>
          <w:spacing w:val="1"/>
          <w:sz w:val="20"/>
          <w:szCs w:val="20"/>
        </w:rPr>
        <w:t xml:space="preserve"> </w:t>
      </w:r>
      <w:r w:rsidRPr="009D11A0">
        <w:rPr>
          <w:rFonts w:ascii="Bookman Old Style" w:hAnsi="Bookman Old Style"/>
          <w:sz w:val="20"/>
          <w:szCs w:val="20"/>
        </w:rPr>
        <w:t>programas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políticas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colaboración en</w:t>
      </w:r>
      <w:r w:rsidRPr="009D11A0">
        <w:rPr>
          <w:rFonts w:ascii="Bookman Old Style" w:hAnsi="Bookman Old Style"/>
          <w:spacing w:val="-8"/>
          <w:sz w:val="20"/>
          <w:szCs w:val="20"/>
        </w:rPr>
        <w:t xml:space="preserve"> </w:t>
      </w:r>
      <w:r w:rsidRPr="009D11A0">
        <w:rPr>
          <w:rFonts w:ascii="Bookman Old Style" w:hAnsi="Bookman Old Style"/>
          <w:sz w:val="20"/>
          <w:szCs w:val="20"/>
        </w:rPr>
        <w:t>materia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derechos</w:t>
      </w:r>
      <w:r w:rsidRPr="009D11A0">
        <w:rPr>
          <w:rFonts w:ascii="Bookman Old Style" w:hAnsi="Bookman Old Style"/>
          <w:spacing w:val="1"/>
          <w:sz w:val="20"/>
          <w:szCs w:val="20"/>
        </w:rPr>
        <w:t xml:space="preserve"> </w:t>
      </w:r>
      <w:r w:rsidRPr="009D11A0">
        <w:rPr>
          <w:rFonts w:ascii="Bookman Old Style" w:hAnsi="Bookman Old Style"/>
          <w:sz w:val="20"/>
          <w:szCs w:val="20"/>
        </w:rPr>
        <w:t>humanos,</w:t>
      </w:r>
      <w:r w:rsidRPr="009D11A0">
        <w:rPr>
          <w:rFonts w:ascii="Bookman Old Style" w:hAnsi="Bookman Old Style"/>
          <w:spacing w:val="-1"/>
          <w:sz w:val="20"/>
          <w:szCs w:val="20"/>
        </w:rPr>
        <w:t xml:space="preserve"> </w:t>
      </w:r>
      <w:r w:rsidRPr="009D11A0">
        <w:rPr>
          <w:rFonts w:ascii="Bookman Old Style" w:hAnsi="Bookman Old Style"/>
          <w:sz w:val="20"/>
          <w:szCs w:val="20"/>
        </w:rPr>
        <w:t>igualdad</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género;</w:t>
      </w:r>
    </w:p>
    <w:p w14:paraId="5C9BA1A0" w14:textId="77777777" w:rsidR="00EA2424" w:rsidRPr="009D11A0" w:rsidRDefault="00EA2424" w:rsidP="00C72F80">
      <w:pPr>
        <w:pStyle w:val="Textoindependiente"/>
        <w:rPr>
          <w:rFonts w:ascii="Bookman Old Style" w:hAnsi="Bookman Old Style"/>
          <w:sz w:val="20"/>
          <w:szCs w:val="20"/>
        </w:rPr>
      </w:pPr>
    </w:p>
    <w:p w14:paraId="59945A8E" w14:textId="77777777" w:rsidR="00EA2424" w:rsidRPr="009D11A0" w:rsidRDefault="00EA2424" w:rsidP="00C72F80">
      <w:pPr>
        <w:pStyle w:val="Prrafodelista"/>
        <w:numPr>
          <w:ilvl w:val="0"/>
          <w:numId w:val="22"/>
        </w:numPr>
        <w:tabs>
          <w:tab w:val="left" w:pos="345"/>
        </w:tabs>
        <w:ind w:left="0" w:firstLine="0"/>
        <w:jc w:val="both"/>
        <w:rPr>
          <w:rFonts w:ascii="Bookman Old Style" w:hAnsi="Bookman Old Style"/>
          <w:sz w:val="20"/>
          <w:szCs w:val="20"/>
        </w:rPr>
      </w:pPr>
      <w:r w:rsidRPr="009D11A0">
        <w:rPr>
          <w:rFonts w:ascii="Bookman Old Style" w:hAnsi="Bookman Old Style"/>
          <w:sz w:val="20"/>
          <w:szCs w:val="20"/>
        </w:rPr>
        <w:t>Generar acciones al interior del Poder Judicial, para garantizar el acceso a la justicia y a una vida libre de violencia a las</w:t>
      </w:r>
      <w:r w:rsidRPr="009D11A0">
        <w:rPr>
          <w:rFonts w:ascii="Bookman Old Style" w:hAnsi="Bookman Old Style"/>
          <w:spacing w:val="1"/>
          <w:sz w:val="20"/>
          <w:szCs w:val="20"/>
        </w:rPr>
        <w:t xml:space="preserve"> </w:t>
      </w:r>
      <w:r w:rsidRPr="009D11A0">
        <w:rPr>
          <w:rFonts w:ascii="Bookman Old Style" w:hAnsi="Bookman Old Style"/>
          <w:sz w:val="20"/>
          <w:szCs w:val="20"/>
        </w:rPr>
        <w:t>mujeres,</w:t>
      </w:r>
      <w:r w:rsidRPr="009D11A0">
        <w:rPr>
          <w:rFonts w:ascii="Bookman Old Style" w:hAnsi="Bookman Old Style"/>
          <w:spacing w:val="-2"/>
          <w:sz w:val="20"/>
          <w:szCs w:val="20"/>
        </w:rPr>
        <w:t xml:space="preserve"> </w:t>
      </w:r>
      <w:r w:rsidRPr="009D11A0">
        <w:rPr>
          <w:rFonts w:ascii="Bookman Old Style" w:hAnsi="Bookman Old Style"/>
          <w:sz w:val="20"/>
          <w:szCs w:val="20"/>
        </w:rPr>
        <w:t>impulsando</w:t>
      </w:r>
      <w:r w:rsidRPr="009D11A0">
        <w:rPr>
          <w:rFonts w:ascii="Bookman Old Style" w:hAnsi="Bookman Old Style"/>
          <w:spacing w:val="-3"/>
          <w:sz w:val="20"/>
          <w:szCs w:val="20"/>
        </w:rPr>
        <w:t xml:space="preserve"> </w:t>
      </w:r>
      <w:r w:rsidRPr="009D11A0">
        <w:rPr>
          <w:rFonts w:ascii="Bookman Old Style" w:hAnsi="Bookman Old Style"/>
          <w:sz w:val="20"/>
          <w:szCs w:val="20"/>
        </w:rPr>
        <w:t>la igualdad</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no</w:t>
      </w:r>
      <w:r w:rsidRPr="009D11A0">
        <w:rPr>
          <w:rFonts w:ascii="Bookman Old Style" w:hAnsi="Bookman Old Style"/>
          <w:spacing w:val="-3"/>
          <w:sz w:val="20"/>
          <w:szCs w:val="20"/>
        </w:rPr>
        <w:t xml:space="preserve"> </w:t>
      </w:r>
      <w:r w:rsidRPr="009D11A0">
        <w:rPr>
          <w:rFonts w:ascii="Bookman Old Style" w:hAnsi="Bookman Old Style"/>
          <w:sz w:val="20"/>
          <w:szCs w:val="20"/>
        </w:rPr>
        <w:t>discriminación;</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respeto</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derechos</w:t>
      </w:r>
      <w:r w:rsidRPr="009D11A0">
        <w:rPr>
          <w:rFonts w:ascii="Bookman Old Style" w:hAnsi="Bookman Old Style"/>
          <w:spacing w:val="-3"/>
          <w:sz w:val="20"/>
          <w:szCs w:val="20"/>
        </w:rPr>
        <w:t xml:space="preserve"> </w:t>
      </w:r>
      <w:r w:rsidRPr="009D11A0">
        <w:rPr>
          <w:rFonts w:ascii="Bookman Old Style" w:hAnsi="Bookman Old Style"/>
          <w:sz w:val="20"/>
          <w:szCs w:val="20"/>
        </w:rPr>
        <w:t>humanos,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la perspectiva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género;</w:t>
      </w:r>
    </w:p>
    <w:p w14:paraId="2B62D4DA" w14:textId="77777777" w:rsidR="00EA2424" w:rsidRPr="009D11A0" w:rsidRDefault="00EA2424" w:rsidP="00C72F80">
      <w:pPr>
        <w:pStyle w:val="Textoindependiente"/>
        <w:rPr>
          <w:rFonts w:ascii="Bookman Old Style" w:hAnsi="Bookman Old Style"/>
          <w:sz w:val="20"/>
          <w:szCs w:val="20"/>
        </w:rPr>
      </w:pPr>
    </w:p>
    <w:p w14:paraId="098C6BD1" w14:textId="77777777" w:rsidR="00EA2424" w:rsidRPr="009D11A0" w:rsidRDefault="00EA2424" w:rsidP="00C72F80">
      <w:pPr>
        <w:pStyle w:val="Prrafodelista"/>
        <w:numPr>
          <w:ilvl w:val="0"/>
          <w:numId w:val="22"/>
        </w:numPr>
        <w:tabs>
          <w:tab w:val="left" w:pos="403"/>
        </w:tabs>
        <w:ind w:left="0" w:firstLine="0"/>
        <w:jc w:val="both"/>
        <w:rPr>
          <w:rFonts w:ascii="Bookman Old Style" w:hAnsi="Bookman Old Style"/>
          <w:sz w:val="20"/>
          <w:szCs w:val="20"/>
        </w:rPr>
      </w:pPr>
      <w:r w:rsidRPr="009D11A0">
        <w:rPr>
          <w:rFonts w:ascii="Bookman Old Style" w:hAnsi="Bookman Old Style"/>
          <w:sz w:val="20"/>
          <w:szCs w:val="20"/>
        </w:rPr>
        <w:t>Instrumentar al interior del Poder Judicial acciones de prevención y, en su caso, atención en materia de igualdad y no</w:t>
      </w:r>
      <w:r w:rsidRPr="009D11A0">
        <w:rPr>
          <w:rFonts w:ascii="Bookman Old Style" w:hAnsi="Bookman Old Style"/>
          <w:spacing w:val="1"/>
          <w:sz w:val="20"/>
          <w:szCs w:val="20"/>
        </w:rPr>
        <w:t xml:space="preserve"> </w:t>
      </w:r>
      <w:r w:rsidRPr="009D11A0">
        <w:rPr>
          <w:rFonts w:ascii="Bookman Old Style" w:hAnsi="Bookman Old Style"/>
          <w:sz w:val="20"/>
          <w:szCs w:val="20"/>
        </w:rPr>
        <w:t>discriminación, violencia laboral, acoso y hostigamiento sexual, así como fomentar un clima laboral en igualdad y respeto a</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derechos</w:t>
      </w:r>
      <w:r w:rsidRPr="009D11A0">
        <w:rPr>
          <w:rFonts w:ascii="Bookman Old Style" w:hAnsi="Bookman Old Style"/>
          <w:spacing w:val="-2"/>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mujeres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hombres;</w:t>
      </w:r>
    </w:p>
    <w:p w14:paraId="6B10E260" w14:textId="77777777" w:rsidR="00EA2424" w:rsidRPr="009D11A0" w:rsidRDefault="00EA2424" w:rsidP="00C72F80">
      <w:pPr>
        <w:pStyle w:val="Textoindependiente"/>
        <w:rPr>
          <w:rFonts w:ascii="Bookman Old Style" w:hAnsi="Bookman Old Style"/>
          <w:sz w:val="20"/>
          <w:szCs w:val="20"/>
        </w:rPr>
      </w:pPr>
    </w:p>
    <w:p w14:paraId="01C97896" w14:textId="77777777" w:rsidR="00EA2424" w:rsidRPr="009D11A0" w:rsidRDefault="00EA2424" w:rsidP="00C72F80">
      <w:pPr>
        <w:pStyle w:val="Prrafodelista"/>
        <w:numPr>
          <w:ilvl w:val="0"/>
          <w:numId w:val="22"/>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Contribuir</w:t>
      </w:r>
      <w:r w:rsidRPr="009D11A0">
        <w:rPr>
          <w:rFonts w:ascii="Bookman Old Style" w:hAnsi="Bookman Old Style"/>
          <w:spacing w:val="1"/>
          <w:sz w:val="20"/>
          <w:szCs w:val="20"/>
        </w:rPr>
        <w:t xml:space="preserve"> </w:t>
      </w:r>
      <w:r w:rsidRPr="009D11A0">
        <w:rPr>
          <w:rFonts w:ascii="Bookman Old Style" w:hAnsi="Bookman Old Style"/>
          <w:sz w:val="20"/>
          <w:szCs w:val="20"/>
        </w:rPr>
        <w:t>y fomentar</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cumplimiento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instrumentos</w:t>
      </w:r>
      <w:r w:rsidRPr="009D11A0">
        <w:rPr>
          <w:rFonts w:ascii="Bookman Old Style" w:hAnsi="Bookman Old Style"/>
          <w:spacing w:val="1"/>
          <w:sz w:val="20"/>
          <w:szCs w:val="20"/>
        </w:rPr>
        <w:t xml:space="preserve"> </w:t>
      </w:r>
      <w:r w:rsidRPr="009D11A0">
        <w:rPr>
          <w:rFonts w:ascii="Bookman Old Style" w:hAnsi="Bookman Old Style"/>
          <w:sz w:val="20"/>
          <w:szCs w:val="20"/>
        </w:rPr>
        <w:t>internacionales,</w:t>
      </w:r>
      <w:r w:rsidRPr="009D11A0">
        <w:rPr>
          <w:rFonts w:ascii="Bookman Old Style" w:hAnsi="Bookman Old Style"/>
          <w:spacing w:val="1"/>
          <w:sz w:val="20"/>
          <w:szCs w:val="20"/>
        </w:rPr>
        <w:t xml:space="preserve"> </w:t>
      </w:r>
      <w:r w:rsidRPr="009D11A0">
        <w:rPr>
          <w:rFonts w:ascii="Bookman Old Style" w:hAnsi="Bookman Old Style"/>
          <w:sz w:val="20"/>
          <w:szCs w:val="20"/>
        </w:rPr>
        <w:t>nacionales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estatales,</w:t>
      </w:r>
      <w:r w:rsidRPr="009D11A0">
        <w:rPr>
          <w:rFonts w:ascii="Bookman Old Style" w:hAnsi="Bookman Old Style"/>
          <w:spacing w:val="1"/>
          <w:sz w:val="20"/>
          <w:szCs w:val="20"/>
        </w:rPr>
        <w:t xml:space="preserve"> </w:t>
      </w:r>
      <w:r w:rsidRPr="009D11A0">
        <w:rPr>
          <w:rFonts w:ascii="Bookman Old Style" w:hAnsi="Bookman Old Style"/>
          <w:sz w:val="20"/>
          <w:szCs w:val="20"/>
        </w:rPr>
        <w:t>en materia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derechos</w:t>
      </w:r>
      <w:r w:rsidRPr="009D11A0">
        <w:rPr>
          <w:rFonts w:ascii="Bookman Old Style" w:hAnsi="Bookman Old Style"/>
          <w:spacing w:val="1"/>
          <w:sz w:val="20"/>
          <w:szCs w:val="20"/>
        </w:rPr>
        <w:t xml:space="preserve"> </w:t>
      </w:r>
      <w:r w:rsidRPr="009D11A0">
        <w:rPr>
          <w:rFonts w:ascii="Bookman Old Style" w:hAnsi="Bookman Old Style"/>
          <w:sz w:val="20"/>
          <w:szCs w:val="20"/>
        </w:rPr>
        <w:t>humanos,</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igualdad</w:t>
      </w:r>
      <w:r w:rsidRPr="009D11A0">
        <w:rPr>
          <w:rFonts w:ascii="Bookman Old Style" w:hAnsi="Bookman Old Style"/>
          <w:spacing w:val="-3"/>
          <w:sz w:val="20"/>
          <w:szCs w:val="20"/>
        </w:rPr>
        <w:t xml:space="preserve"> </w:t>
      </w:r>
      <w:r w:rsidRPr="009D11A0">
        <w:rPr>
          <w:rFonts w:ascii="Bookman Old Style" w:hAnsi="Bookman Old Style"/>
          <w:sz w:val="20"/>
          <w:szCs w:val="20"/>
        </w:rPr>
        <w:t>sustantiva</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erradicación</w:t>
      </w:r>
      <w:r w:rsidRPr="009D11A0">
        <w:rPr>
          <w:rFonts w:ascii="Bookman Old Style" w:hAnsi="Bookman Old Style"/>
          <w:spacing w:val="-3"/>
          <w:sz w:val="20"/>
          <w:szCs w:val="20"/>
        </w:rPr>
        <w:t xml:space="preserve"> </w:t>
      </w:r>
      <w:r w:rsidRPr="009D11A0">
        <w:rPr>
          <w:rFonts w:ascii="Bookman Old Style" w:hAnsi="Bookman Old Style"/>
          <w:sz w:val="20"/>
          <w:szCs w:val="20"/>
        </w:rPr>
        <w:t>de las</w:t>
      </w:r>
      <w:r w:rsidRPr="009D11A0">
        <w:rPr>
          <w:rFonts w:ascii="Bookman Old Style" w:hAnsi="Bookman Old Style"/>
          <w:spacing w:val="-3"/>
          <w:sz w:val="20"/>
          <w:szCs w:val="20"/>
        </w:rPr>
        <w:t xml:space="preserve"> </w:t>
      </w:r>
      <w:r w:rsidRPr="009D11A0">
        <w:rPr>
          <w:rFonts w:ascii="Bookman Old Style" w:hAnsi="Bookman Old Style"/>
          <w:sz w:val="20"/>
          <w:szCs w:val="20"/>
        </w:rPr>
        <w:t>violencias</w:t>
      </w:r>
      <w:r w:rsidRPr="009D11A0">
        <w:rPr>
          <w:rFonts w:ascii="Bookman Old Style" w:hAnsi="Bookman Old Style"/>
          <w:spacing w:val="2"/>
          <w:sz w:val="20"/>
          <w:szCs w:val="20"/>
        </w:rPr>
        <w:t xml:space="preserve"> </w:t>
      </w:r>
      <w:r w:rsidRPr="009D11A0">
        <w:rPr>
          <w:rFonts w:ascii="Bookman Old Style" w:hAnsi="Bookman Old Style"/>
          <w:sz w:val="20"/>
          <w:szCs w:val="20"/>
        </w:rPr>
        <w:t>en el</w:t>
      </w:r>
      <w:r w:rsidRPr="009D11A0">
        <w:rPr>
          <w:rFonts w:ascii="Bookman Old Style" w:hAnsi="Bookman Old Style"/>
          <w:spacing w:val="-5"/>
          <w:sz w:val="20"/>
          <w:szCs w:val="20"/>
        </w:rPr>
        <w:t xml:space="preserve"> </w:t>
      </w:r>
      <w:r w:rsidRPr="009D11A0">
        <w:rPr>
          <w:rFonts w:ascii="Bookman Old Style" w:hAnsi="Bookman Old Style"/>
          <w:sz w:val="20"/>
          <w:szCs w:val="20"/>
        </w:rPr>
        <w:t>quehacer</w:t>
      </w:r>
      <w:r w:rsidRPr="009D11A0">
        <w:rPr>
          <w:rFonts w:ascii="Bookman Old Style" w:hAnsi="Bookman Old Style"/>
          <w:spacing w:val="-6"/>
          <w:sz w:val="20"/>
          <w:szCs w:val="20"/>
        </w:rPr>
        <w:t xml:space="preserve"> </w:t>
      </w:r>
      <w:r w:rsidRPr="009D11A0">
        <w:rPr>
          <w:rFonts w:ascii="Bookman Old Style" w:hAnsi="Bookman Old Style"/>
          <w:sz w:val="20"/>
          <w:szCs w:val="20"/>
        </w:rPr>
        <w:t>jurisdiccional,</w:t>
      </w:r>
      <w:r w:rsidRPr="009D11A0">
        <w:rPr>
          <w:rFonts w:ascii="Bookman Old Style" w:hAnsi="Bookman Old Style"/>
          <w:spacing w:val="-2"/>
          <w:sz w:val="20"/>
          <w:szCs w:val="20"/>
        </w:rPr>
        <w:t xml:space="preserve"> </w:t>
      </w:r>
      <w:r w:rsidRPr="009D11A0">
        <w:rPr>
          <w:rFonts w:ascii="Bookman Old Style" w:hAnsi="Bookman Old Style"/>
          <w:sz w:val="20"/>
          <w:szCs w:val="20"/>
        </w:rPr>
        <w:t>y</w:t>
      </w:r>
    </w:p>
    <w:p w14:paraId="2923C1C6" w14:textId="77777777" w:rsidR="00EA2424" w:rsidRPr="009D11A0" w:rsidRDefault="00EA2424" w:rsidP="00C72F80">
      <w:pPr>
        <w:pStyle w:val="Textoindependiente"/>
        <w:rPr>
          <w:rFonts w:ascii="Bookman Old Style" w:hAnsi="Bookman Old Style"/>
          <w:sz w:val="20"/>
          <w:szCs w:val="20"/>
        </w:rPr>
      </w:pPr>
    </w:p>
    <w:p w14:paraId="5BCD9402" w14:textId="77777777" w:rsidR="00EA2424" w:rsidRPr="009D11A0" w:rsidRDefault="00EA2424" w:rsidP="00C72F80">
      <w:pPr>
        <w:pStyle w:val="Prrafodelista"/>
        <w:numPr>
          <w:ilvl w:val="0"/>
          <w:numId w:val="22"/>
        </w:numPr>
        <w:tabs>
          <w:tab w:val="left" w:pos="374"/>
        </w:tabs>
        <w:ind w:left="0" w:firstLine="0"/>
        <w:jc w:val="both"/>
        <w:rPr>
          <w:rFonts w:ascii="Bookman Old Style" w:hAnsi="Bookman Old Style"/>
          <w:sz w:val="20"/>
          <w:szCs w:val="20"/>
        </w:rPr>
      </w:pPr>
      <w:r w:rsidRPr="009D11A0">
        <w:rPr>
          <w:rFonts w:ascii="Bookman Old Style" w:hAnsi="Bookman Old Style"/>
          <w:sz w:val="20"/>
          <w:szCs w:val="20"/>
        </w:rPr>
        <w:t>Elaborar el manual para el uso de lenguaje incluyente, no discriminatorio y no sexista que se deberá observar</w:t>
      </w:r>
      <w:r w:rsidRPr="009D11A0">
        <w:rPr>
          <w:rFonts w:ascii="Bookman Old Style" w:hAnsi="Bookman Old Style"/>
          <w:spacing w:val="50"/>
          <w:sz w:val="20"/>
          <w:szCs w:val="20"/>
        </w:rPr>
        <w:t xml:space="preserve"> </w:t>
      </w:r>
      <w:r w:rsidRPr="009D11A0">
        <w:rPr>
          <w:rFonts w:ascii="Bookman Old Style" w:hAnsi="Bookman Old Style"/>
          <w:sz w:val="20"/>
          <w:szCs w:val="20"/>
        </w:rPr>
        <w:t>en todos</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documentos</w:t>
      </w:r>
      <w:r w:rsidRPr="009D11A0">
        <w:rPr>
          <w:rFonts w:ascii="Bookman Old Style" w:hAnsi="Bookman Old Style"/>
          <w:spacing w:val="-3"/>
          <w:sz w:val="20"/>
          <w:szCs w:val="20"/>
        </w:rPr>
        <w:t xml:space="preserve"> </w:t>
      </w:r>
      <w:r w:rsidRPr="009D11A0">
        <w:rPr>
          <w:rFonts w:ascii="Bookman Old Style" w:hAnsi="Bookman Old Style"/>
          <w:sz w:val="20"/>
          <w:szCs w:val="20"/>
        </w:rPr>
        <w:t>emitidos</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p>
    <w:p w14:paraId="78B401B7" w14:textId="77777777" w:rsidR="00EA2424" w:rsidRPr="009D11A0" w:rsidRDefault="00EA2424" w:rsidP="00C72F80">
      <w:pPr>
        <w:pStyle w:val="Textoindependiente"/>
        <w:rPr>
          <w:rFonts w:ascii="Bookman Old Style" w:hAnsi="Bookman Old Style"/>
          <w:sz w:val="20"/>
          <w:szCs w:val="20"/>
        </w:rPr>
      </w:pPr>
    </w:p>
    <w:p w14:paraId="2CB2C663"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4"/>
          <w:sz w:val="20"/>
          <w:szCs w:val="20"/>
        </w:rPr>
        <w:t xml:space="preserve"> </w:t>
      </w:r>
      <w:r w:rsidRPr="009D11A0">
        <w:rPr>
          <w:rFonts w:ascii="Bookman Old Style" w:hAnsi="Bookman Old Style"/>
          <w:sz w:val="20"/>
          <w:szCs w:val="20"/>
        </w:rPr>
        <w:t>SÉPTIMO</w:t>
      </w:r>
    </w:p>
    <w:p w14:paraId="61719602" w14:textId="77777777" w:rsidR="00EA2424" w:rsidRPr="009D11A0" w:rsidRDefault="00EA2424" w:rsidP="00F7649D">
      <w:pPr>
        <w:jc w:val="center"/>
        <w:rPr>
          <w:rFonts w:ascii="Bookman Old Style" w:hAnsi="Bookman Old Style"/>
          <w:b/>
          <w:sz w:val="20"/>
          <w:szCs w:val="20"/>
        </w:rPr>
      </w:pPr>
      <w:r w:rsidRPr="009D11A0">
        <w:rPr>
          <w:rFonts w:ascii="Bookman Old Style" w:hAnsi="Bookman Old Style"/>
          <w:b/>
          <w:sz w:val="20"/>
          <w:szCs w:val="20"/>
        </w:rPr>
        <w:t>Cuerpo</w:t>
      </w:r>
      <w:r w:rsidRPr="009D11A0">
        <w:rPr>
          <w:rFonts w:ascii="Bookman Old Style" w:hAnsi="Bookman Old Style"/>
          <w:b/>
          <w:spacing w:val="-2"/>
          <w:sz w:val="20"/>
          <w:szCs w:val="20"/>
        </w:rPr>
        <w:t xml:space="preserve"> </w:t>
      </w:r>
      <w:r w:rsidRPr="009D11A0">
        <w:rPr>
          <w:rFonts w:ascii="Bookman Old Style" w:hAnsi="Bookman Old Style"/>
          <w:b/>
          <w:sz w:val="20"/>
          <w:szCs w:val="20"/>
        </w:rPr>
        <w:t>de</w:t>
      </w:r>
      <w:r w:rsidRPr="009D11A0">
        <w:rPr>
          <w:rFonts w:ascii="Bookman Old Style" w:hAnsi="Bookman Old Style"/>
          <w:b/>
          <w:spacing w:val="-2"/>
          <w:sz w:val="20"/>
          <w:szCs w:val="20"/>
        </w:rPr>
        <w:t xml:space="preserve"> </w:t>
      </w:r>
      <w:r w:rsidRPr="009D11A0">
        <w:rPr>
          <w:rFonts w:ascii="Bookman Old Style" w:hAnsi="Bookman Old Style"/>
          <w:b/>
          <w:sz w:val="20"/>
          <w:szCs w:val="20"/>
        </w:rPr>
        <w:t>Prefectos</w:t>
      </w:r>
    </w:p>
    <w:p w14:paraId="5D94C6F5" w14:textId="77777777" w:rsidR="00EA2424" w:rsidRPr="009D11A0" w:rsidRDefault="00EA2424" w:rsidP="00C72F80">
      <w:pPr>
        <w:pStyle w:val="Textoindependiente"/>
        <w:rPr>
          <w:rFonts w:ascii="Bookman Old Style" w:hAnsi="Bookman Old Style"/>
          <w:b/>
          <w:sz w:val="20"/>
          <w:szCs w:val="20"/>
        </w:rPr>
      </w:pPr>
    </w:p>
    <w:p w14:paraId="2FA184FD" w14:textId="77777777" w:rsidR="00EA2424" w:rsidRPr="009D11A0" w:rsidRDefault="00EA2424" w:rsidP="00C72F80">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Naturaleza</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cuerpo</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prefectos</w:t>
      </w:r>
    </w:p>
    <w:p w14:paraId="6277AB89"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157.</w:t>
      </w:r>
      <w:r w:rsidRPr="009D11A0">
        <w:rPr>
          <w:rFonts w:ascii="Bookman Old Style" w:hAnsi="Bookman Old Style"/>
          <w:b/>
          <w:spacing w:val="8"/>
          <w:sz w:val="20"/>
          <w:szCs w:val="20"/>
        </w:rPr>
        <w:t xml:space="preserve"> </w:t>
      </w:r>
      <w:r w:rsidRPr="009D11A0">
        <w:rPr>
          <w:rFonts w:ascii="Bookman Old Style" w:hAnsi="Bookman Old Style"/>
          <w:sz w:val="20"/>
          <w:szCs w:val="20"/>
        </w:rPr>
        <w:t>El</w:t>
      </w:r>
      <w:r w:rsidRPr="009D11A0">
        <w:rPr>
          <w:rFonts w:ascii="Bookman Old Style" w:hAnsi="Bookman Old Style"/>
          <w:spacing w:val="9"/>
          <w:sz w:val="20"/>
          <w:szCs w:val="20"/>
        </w:rPr>
        <w:t xml:space="preserve"> </w:t>
      </w:r>
      <w:r w:rsidRPr="009D11A0">
        <w:rPr>
          <w:rFonts w:ascii="Bookman Old Style" w:hAnsi="Bookman Old Style"/>
          <w:sz w:val="20"/>
          <w:szCs w:val="20"/>
        </w:rPr>
        <w:t>cuerpo</w:t>
      </w:r>
      <w:r w:rsidRPr="009D11A0">
        <w:rPr>
          <w:rFonts w:ascii="Bookman Old Style" w:hAnsi="Bookman Old Style"/>
          <w:spacing w:val="11"/>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prefectos</w:t>
      </w:r>
      <w:r w:rsidRPr="009D11A0">
        <w:rPr>
          <w:rFonts w:ascii="Bookman Old Style" w:hAnsi="Bookman Old Style"/>
          <w:spacing w:val="11"/>
          <w:sz w:val="20"/>
          <w:szCs w:val="20"/>
        </w:rPr>
        <w:t xml:space="preserve"> </w:t>
      </w:r>
      <w:r w:rsidRPr="009D11A0">
        <w:rPr>
          <w:rFonts w:ascii="Bookman Old Style" w:hAnsi="Bookman Old Style"/>
          <w:sz w:val="20"/>
          <w:szCs w:val="20"/>
        </w:rPr>
        <w:t>es</w:t>
      </w:r>
      <w:r w:rsidRPr="009D11A0">
        <w:rPr>
          <w:rFonts w:ascii="Bookman Old Style" w:hAnsi="Bookman Old Style"/>
          <w:spacing w:val="11"/>
          <w:sz w:val="20"/>
          <w:szCs w:val="20"/>
        </w:rPr>
        <w:t xml:space="preserve"> </w:t>
      </w:r>
      <w:r w:rsidRPr="009D11A0">
        <w:rPr>
          <w:rFonts w:ascii="Bookman Old Style" w:hAnsi="Bookman Old Style"/>
          <w:sz w:val="20"/>
          <w:szCs w:val="20"/>
        </w:rPr>
        <w:t>un</w:t>
      </w:r>
      <w:r w:rsidRPr="009D11A0">
        <w:rPr>
          <w:rFonts w:ascii="Bookman Old Style" w:hAnsi="Bookman Old Style"/>
          <w:spacing w:val="11"/>
          <w:sz w:val="20"/>
          <w:szCs w:val="20"/>
        </w:rPr>
        <w:t xml:space="preserve"> </w:t>
      </w:r>
      <w:r w:rsidRPr="009D11A0">
        <w:rPr>
          <w:rFonts w:ascii="Bookman Old Style" w:hAnsi="Bookman Old Style"/>
          <w:sz w:val="20"/>
          <w:szCs w:val="20"/>
        </w:rPr>
        <w:t>órgano</w:t>
      </w:r>
      <w:r w:rsidRPr="009D11A0">
        <w:rPr>
          <w:rFonts w:ascii="Bookman Old Style" w:hAnsi="Bookman Old Style"/>
          <w:spacing w:val="5"/>
          <w:sz w:val="20"/>
          <w:szCs w:val="20"/>
        </w:rPr>
        <w:t xml:space="preserve"> </w:t>
      </w:r>
      <w:r w:rsidRPr="009D11A0">
        <w:rPr>
          <w:rFonts w:ascii="Bookman Old Style" w:hAnsi="Bookman Old Style"/>
          <w:sz w:val="20"/>
          <w:szCs w:val="20"/>
        </w:rPr>
        <w:t>auxiliar</w:t>
      </w:r>
      <w:r w:rsidRPr="009D11A0">
        <w:rPr>
          <w:rFonts w:ascii="Bookman Old Style" w:hAnsi="Bookman Old Style"/>
          <w:spacing w:val="7"/>
          <w:sz w:val="20"/>
          <w:szCs w:val="20"/>
        </w:rPr>
        <w:t xml:space="preserve"> </w:t>
      </w:r>
      <w:r w:rsidRPr="009D11A0">
        <w:rPr>
          <w:rFonts w:ascii="Bookman Old Style" w:hAnsi="Bookman Old Style"/>
          <w:sz w:val="20"/>
          <w:szCs w:val="20"/>
        </w:rPr>
        <w:t>del</w:t>
      </w:r>
      <w:r w:rsidRPr="009D11A0">
        <w:rPr>
          <w:rFonts w:ascii="Bookman Old Style" w:hAnsi="Bookman Old Style"/>
          <w:spacing w:val="9"/>
          <w:sz w:val="20"/>
          <w:szCs w:val="20"/>
        </w:rPr>
        <w:t xml:space="preserve"> </w:t>
      </w:r>
      <w:r w:rsidRPr="009D11A0">
        <w:rPr>
          <w:rFonts w:ascii="Bookman Old Style" w:hAnsi="Bookman Old Style"/>
          <w:sz w:val="20"/>
          <w:szCs w:val="20"/>
        </w:rPr>
        <w:t>Consejo</w:t>
      </w:r>
      <w:r w:rsidRPr="009D11A0">
        <w:rPr>
          <w:rFonts w:ascii="Bookman Old Style" w:hAnsi="Bookman Old Style"/>
          <w:spacing w:val="11"/>
          <w:sz w:val="20"/>
          <w:szCs w:val="20"/>
        </w:rPr>
        <w:t xml:space="preserve"> </w:t>
      </w:r>
      <w:r w:rsidRPr="009D11A0">
        <w:rPr>
          <w:rFonts w:ascii="Bookman Old Style" w:hAnsi="Bookman Old Style"/>
          <w:sz w:val="20"/>
          <w:szCs w:val="20"/>
        </w:rPr>
        <w:t>que</w:t>
      </w:r>
      <w:r w:rsidRPr="009D11A0">
        <w:rPr>
          <w:rFonts w:ascii="Bookman Old Style" w:hAnsi="Bookman Old Style"/>
          <w:spacing w:val="5"/>
          <w:sz w:val="20"/>
          <w:szCs w:val="20"/>
        </w:rPr>
        <w:t xml:space="preserve"> </w:t>
      </w:r>
      <w:r w:rsidRPr="009D11A0">
        <w:rPr>
          <w:rFonts w:ascii="Bookman Old Style" w:hAnsi="Bookman Old Style"/>
          <w:sz w:val="20"/>
          <w:szCs w:val="20"/>
        </w:rPr>
        <w:t>tiene</w:t>
      </w:r>
      <w:r w:rsidRPr="009D11A0">
        <w:rPr>
          <w:rFonts w:ascii="Bookman Old Style" w:hAnsi="Bookman Old Style"/>
          <w:spacing w:val="10"/>
          <w:sz w:val="20"/>
          <w:szCs w:val="20"/>
        </w:rPr>
        <w:t xml:space="preserve"> </w:t>
      </w:r>
      <w:r w:rsidRPr="009D11A0">
        <w:rPr>
          <w:rFonts w:ascii="Bookman Old Style" w:hAnsi="Bookman Old Style"/>
          <w:sz w:val="20"/>
          <w:szCs w:val="20"/>
        </w:rPr>
        <w:t>por</w:t>
      </w:r>
      <w:r w:rsidRPr="009D11A0">
        <w:rPr>
          <w:rFonts w:ascii="Bookman Old Style" w:hAnsi="Bookman Old Style"/>
          <w:spacing w:val="13"/>
          <w:sz w:val="20"/>
          <w:szCs w:val="20"/>
        </w:rPr>
        <w:t xml:space="preserve"> </w:t>
      </w:r>
      <w:r w:rsidRPr="009D11A0">
        <w:rPr>
          <w:rFonts w:ascii="Bookman Old Style" w:hAnsi="Bookman Old Style"/>
          <w:sz w:val="20"/>
          <w:szCs w:val="20"/>
        </w:rPr>
        <w:t>objeto</w:t>
      </w:r>
      <w:r w:rsidRPr="009D11A0">
        <w:rPr>
          <w:rFonts w:ascii="Bookman Old Style" w:hAnsi="Bookman Old Style"/>
          <w:spacing w:val="10"/>
          <w:sz w:val="20"/>
          <w:szCs w:val="20"/>
        </w:rPr>
        <w:t xml:space="preserve"> </w:t>
      </w:r>
      <w:r w:rsidRPr="009D11A0">
        <w:rPr>
          <w:rFonts w:ascii="Bookman Old Style" w:hAnsi="Bookman Old Style"/>
          <w:sz w:val="20"/>
          <w:szCs w:val="20"/>
        </w:rPr>
        <w:t>preservar</w:t>
      </w:r>
      <w:r w:rsidRPr="009D11A0">
        <w:rPr>
          <w:rFonts w:ascii="Bookman Old Style" w:hAnsi="Bookman Old Style"/>
          <w:spacing w:val="12"/>
          <w:sz w:val="20"/>
          <w:szCs w:val="20"/>
        </w:rPr>
        <w:t xml:space="preserve"> </w:t>
      </w:r>
      <w:r w:rsidRPr="009D11A0">
        <w:rPr>
          <w:rFonts w:ascii="Bookman Old Style" w:hAnsi="Bookman Old Style"/>
          <w:sz w:val="20"/>
          <w:szCs w:val="20"/>
        </w:rPr>
        <w:t>el</w:t>
      </w:r>
      <w:r w:rsidRPr="009D11A0">
        <w:rPr>
          <w:rFonts w:ascii="Bookman Old Style" w:hAnsi="Bookman Old Style"/>
          <w:spacing w:val="9"/>
          <w:sz w:val="20"/>
          <w:szCs w:val="20"/>
        </w:rPr>
        <w:t xml:space="preserve"> </w:t>
      </w:r>
      <w:r w:rsidRPr="009D11A0">
        <w:rPr>
          <w:rFonts w:ascii="Bookman Old Style" w:hAnsi="Bookman Old Style"/>
          <w:sz w:val="20"/>
          <w:szCs w:val="20"/>
        </w:rPr>
        <w:t>orden</w:t>
      </w:r>
      <w:r w:rsidRPr="009D11A0">
        <w:rPr>
          <w:rFonts w:ascii="Bookman Old Style" w:hAnsi="Bookman Old Style"/>
          <w:spacing w:val="11"/>
          <w:sz w:val="20"/>
          <w:szCs w:val="20"/>
        </w:rPr>
        <w:t xml:space="preserve"> </w:t>
      </w:r>
      <w:r w:rsidRPr="009D11A0">
        <w:rPr>
          <w:rFonts w:ascii="Bookman Old Style" w:hAnsi="Bookman Old Style"/>
          <w:sz w:val="20"/>
          <w:szCs w:val="20"/>
        </w:rPr>
        <w:t>y</w:t>
      </w:r>
      <w:r w:rsidRPr="009D11A0">
        <w:rPr>
          <w:rFonts w:ascii="Bookman Old Style" w:hAnsi="Bookman Old Style"/>
          <w:spacing w:val="11"/>
          <w:sz w:val="20"/>
          <w:szCs w:val="20"/>
        </w:rPr>
        <w:t xml:space="preserve"> </w:t>
      </w:r>
      <w:r w:rsidRPr="009D11A0">
        <w:rPr>
          <w:rFonts w:ascii="Bookman Old Style" w:hAnsi="Bookman Old Style"/>
          <w:sz w:val="20"/>
          <w:szCs w:val="20"/>
        </w:rPr>
        <w:t>vigilancia</w:t>
      </w:r>
      <w:r w:rsidRPr="009D11A0">
        <w:rPr>
          <w:rFonts w:ascii="Bookman Old Style" w:hAnsi="Bookman Old Style"/>
          <w:spacing w:val="-48"/>
          <w:sz w:val="20"/>
          <w:szCs w:val="20"/>
        </w:rPr>
        <w:t xml:space="preserve"> </w:t>
      </w:r>
      <w:r w:rsidRPr="009D11A0">
        <w:rPr>
          <w:rFonts w:ascii="Bookman Old Style" w:hAnsi="Bookman Old Style"/>
          <w:sz w:val="20"/>
          <w:szCs w:val="20"/>
        </w:rPr>
        <w:t>en las instalaciones del Poder Judicial. Estará adscrito a la unidad administrativa que determine el Consejo y contará con el</w:t>
      </w:r>
      <w:r w:rsidRPr="009D11A0">
        <w:rPr>
          <w:rFonts w:ascii="Bookman Old Style" w:hAnsi="Bookman Old Style"/>
          <w:spacing w:val="1"/>
          <w:sz w:val="20"/>
          <w:szCs w:val="20"/>
        </w:rPr>
        <w:t xml:space="preserve"> </w:t>
      </w:r>
      <w:r w:rsidRPr="009D11A0">
        <w:rPr>
          <w:rFonts w:ascii="Bookman Old Style" w:hAnsi="Bookman Old Style"/>
          <w:sz w:val="20"/>
          <w:szCs w:val="20"/>
        </w:rPr>
        <w:t>personal</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determine</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mismo.</w:t>
      </w:r>
      <w:r w:rsidRPr="009D11A0">
        <w:rPr>
          <w:rFonts w:ascii="Bookman Old Style" w:hAnsi="Bookman Old Style"/>
          <w:spacing w:val="-1"/>
          <w:sz w:val="20"/>
          <w:szCs w:val="20"/>
        </w:rPr>
        <w:t xml:space="preserve"> </w:t>
      </w:r>
      <w:r w:rsidRPr="009D11A0">
        <w:rPr>
          <w:rFonts w:ascii="Bookman Old Style" w:hAnsi="Bookman Old Style"/>
          <w:sz w:val="20"/>
          <w:szCs w:val="20"/>
        </w:rPr>
        <w:t>Sus</w:t>
      </w:r>
      <w:r w:rsidRPr="009D11A0">
        <w:rPr>
          <w:rFonts w:ascii="Bookman Old Style" w:hAnsi="Bookman Old Style"/>
          <w:spacing w:val="-4"/>
          <w:sz w:val="20"/>
          <w:szCs w:val="20"/>
        </w:rPr>
        <w:t xml:space="preserve"> </w:t>
      </w:r>
      <w:r w:rsidRPr="009D11A0">
        <w:rPr>
          <w:rFonts w:ascii="Bookman Old Style" w:hAnsi="Bookman Old Style"/>
          <w:sz w:val="20"/>
          <w:szCs w:val="20"/>
        </w:rPr>
        <w:t>facultades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atribuciones</w:t>
      </w:r>
      <w:r w:rsidRPr="009D11A0">
        <w:rPr>
          <w:rFonts w:ascii="Bookman Old Style" w:hAnsi="Bookman Old Style"/>
          <w:spacing w:val="1"/>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establecerán</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reglamento</w:t>
      </w:r>
      <w:r w:rsidRPr="009D11A0">
        <w:rPr>
          <w:rFonts w:ascii="Bookman Old Style" w:hAnsi="Bookman Old Style"/>
          <w:spacing w:val="1"/>
          <w:sz w:val="20"/>
          <w:szCs w:val="20"/>
        </w:rPr>
        <w:t xml:space="preserve"> </w:t>
      </w:r>
      <w:r w:rsidRPr="009D11A0">
        <w:rPr>
          <w:rFonts w:ascii="Bookman Old Style" w:hAnsi="Bookman Old Style"/>
          <w:sz w:val="20"/>
          <w:szCs w:val="20"/>
        </w:rPr>
        <w:t>que emita</w:t>
      </w:r>
      <w:r w:rsidRPr="009D11A0">
        <w:rPr>
          <w:rFonts w:ascii="Bookman Old Style" w:hAnsi="Bookman Old Style"/>
          <w:spacing w:val="-4"/>
          <w:sz w:val="20"/>
          <w:szCs w:val="20"/>
        </w:rPr>
        <w:t xml:space="preserve"> </w:t>
      </w:r>
      <w:r w:rsidRPr="009D11A0">
        <w:rPr>
          <w:rFonts w:ascii="Bookman Old Style" w:hAnsi="Bookman Old Style"/>
          <w:sz w:val="20"/>
          <w:szCs w:val="20"/>
        </w:rPr>
        <w:t>dicho</w:t>
      </w:r>
      <w:r w:rsidRPr="009D11A0">
        <w:rPr>
          <w:rFonts w:ascii="Bookman Old Style" w:hAnsi="Bookman Old Style"/>
          <w:spacing w:val="-3"/>
          <w:sz w:val="20"/>
          <w:szCs w:val="20"/>
        </w:rPr>
        <w:t xml:space="preserve"> </w:t>
      </w:r>
      <w:r w:rsidRPr="009D11A0">
        <w:rPr>
          <w:rFonts w:ascii="Bookman Old Style" w:hAnsi="Bookman Old Style"/>
          <w:sz w:val="20"/>
          <w:szCs w:val="20"/>
        </w:rPr>
        <w:t>Consejo.</w:t>
      </w:r>
    </w:p>
    <w:p w14:paraId="23FC8781" w14:textId="35703D12" w:rsidR="00EA2424" w:rsidRDefault="00EA2424" w:rsidP="00C72F80">
      <w:pPr>
        <w:pStyle w:val="Textoindependiente"/>
        <w:rPr>
          <w:rFonts w:ascii="Bookman Old Style" w:hAnsi="Bookman Old Style"/>
          <w:sz w:val="20"/>
          <w:szCs w:val="20"/>
        </w:rPr>
      </w:pPr>
    </w:p>
    <w:p w14:paraId="2DE3B41B" w14:textId="77777777" w:rsidR="001343D9" w:rsidRPr="009D11A0" w:rsidRDefault="001343D9" w:rsidP="00C72F80">
      <w:pPr>
        <w:pStyle w:val="Textoindependiente"/>
        <w:rPr>
          <w:rFonts w:ascii="Bookman Old Style" w:hAnsi="Bookman Old Style"/>
          <w:sz w:val="20"/>
          <w:szCs w:val="20"/>
        </w:rPr>
      </w:pPr>
    </w:p>
    <w:p w14:paraId="2584FB74" w14:textId="77777777" w:rsidR="00F7649D"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TÍTULO DÉCIMO PRIMERO</w:t>
      </w:r>
    </w:p>
    <w:p w14:paraId="29E72673" w14:textId="79AF5938" w:rsidR="00EA2424"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pacing w:val="-47"/>
          <w:sz w:val="20"/>
          <w:szCs w:val="20"/>
        </w:rPr>
        <w:t xml:space="preserve"> </w:t>
      </w:r>
      <w:r w:rsidRPr="009D11A0">
        <w:rPr>
          <w:rFonts w:ascii="Bookman Old Style" w:hAnsi="Bookman Old Style"/>
          <w:sz w:val="20"/>
          <w:szCs w:val="20"/>
        </w:rPr>
        <w:t>ESCUELA</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p>
    <w:p w14:paraId="56FEAF81" w14:textId="77777777" w:rsidR="00F7649D" w:rsidRPr="009D11A0" w:rsidRDefault="00F7649D" w:rsidP="00C72F80">
      <w:pPr>
        <w:pStyle w:val="Ttulo3"/>
        <w:spacing w:line="240" w:lineRule="auto"/>
        <w:ind w:left="0"/>
        <w:jc w:val="center"/>
        <w:rPr>
          <w:rFonts w:ascii="Bookman Old Style" w:hAnsi="Bookman Old Style"/>
          <w:sz w:val="20"/>
          <w:szCs w:val="20"/>
        </w:rPr>
      </w:pPr>
    </w:p>
    <w:p w14:paraId="23BAC14D"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CAPÍTULO</w:t>
      </w:r>
      <w:r w:rsidRPr="009D11A0">
        <w:rPr>
          <w:rFonts w:ascii="Bookman Old Style" w:hAnsi="Bookman Old Style"/>
          <w:b/>
          <w:spacing w:val="-3"/>
          <w:sz w:val="20"/>
          <w:szCs w:val="20"/>
        </w:rPr>
        <w:t xml:space="preserve"> </w:t>
      </w:r>
      <w:r w:rsidRPr="009D11A0">
        <w:rPr>
          <w:rFonts w:ascii="Bookman Old Style" w:hAnsi="Bookman Old Style"/>
          <w:b/>
          <w:sz w:val="20"/>
          <w:szCs w:val="20"/>
        </w:rPr>
        <w:t>PRIMERO</w:t>
      </w:r>
    </w:p>
    <w:p w14:paraId="4E96714D" w14:textId="039FD2F1" w:rsidR="00EA2424"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Organización</w:t>
      </w:r>
    </w:p>
    <w:p w14:paraId="458CB2C1" w14:textId="77777777" w:rsidR="00F7649D" w:rsidRPr="009D11A0" w:rsidRDefault="00F7649D" w:rsidP="00C72F80">
      <w:pPr>
        <w:pStyle w:val="Ttulo3"/>
        <w:spacing w:line="240" w:lineRule="auto"/>
        <w:ind w:left="0"/>
        <w:jc w:val="center"/>
        <w:rPr>
          <w:rFonts w:ascii="Bookman Old Style" w:hAnsi="Bookman Old Style"/>
          <w:sz w:val="20"/>
          <w:szCs w:val="20"/>
        </w:rPr>
      </w:pPr>
    </w:p>
    <w:p w14:paraId="7C857800" w14:textId="77777777" w:rsidR="00EA2424" w:rsidRPr="009D11A0" w:rsidRDefault="00EA2424" w:rsidP="00C72F80">
      <w:pPr>
        <w:rPr>
          <w:rFonts w:ascii="Bookman Old Style" w:hAnsi="Bookman Old Style"/>
          <w:b/>
          <w:sz w:val="20"/>
          <w:szCs w:val="20"/>
        </w:rPr>
      </w:pPr>
      <w:r w:rsidRPr="009D11A0">
        <w:rPr>
          <w:rFonts w:ascii="Bookman Old Style" w:hAnsi="Bookman Old Style"/>
          <w:b/>
          <w:sz w:val="20"/>
          <w:szCs w:val="20"/>
        </w:rPr>
        <w:t>Objeto</w:t>
      </w:r>
    </w:p>
    <w:p w14:paraId="2759A0D2" w14:textId="41B25D85" w:rsidR="00EA2424"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158. </w:t>
      </w:r>
      <w:r w:rsidRPr="009D11A0">
        <w:rPr>
          <w:rFonts w:ascii="Bookman Old Style" w:hAnsi="Bookman Old Style"/>
          <w:sz w:val="20"/>
          <w:szCs w:val="20"/>
        </w:rPr>
        <w:t>La Escuela Judicial es un órgano desconcentrado del Consejo que tiene por objeto la capacitación, formación,</w:t>
      </w:r>
      <w:r w:rsidRPr="009D11A0">
        <w:rPr>
          <w:rFonts w:ascii="Bookman Old Style" w:hAnsi="Bookman Old Style"/>
          <w:spacing w:val="1"/>
          <w:sz w:val="20"/>
          <w:szCs w:val="20"/>
        </w:rPr>
        <w:t xml:space="preserve"> </w:t>
      </w:r>
      <w:r w:rsidRPr="009D11A0">
        <w:rPr>
          <w:rFonts w:ascii="Bookman Old Style" w:hAnsi="Bookman Old Style"/>
          <w:sz w:val="20"/>
          <w:szCs w:val="20"/>
        </w:rPr>
        <w:t>actualización</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profesionalización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servidores</w:t>
      </w:r>
      <w:r w:rsidRPr="009D11A0">
        <w:rPr>
          <w:rFonts w:ascii="Bookman Old Style" w:hAnsi="Bookman Old Style"/>
          <w:spacing w:val="1"/>
          <w:sz w:val="20"/>
          <w:szCs w:val="20"/>
        </w:rPr>
        <w:t xml:space="preserve"> </w:t>
      </w:r>
      <w:r w:rsidRPr="009D11A0">
        <w:rPr>
          <w:rFonts w:ascii="Bookman Old Style" w:hAnsi="Bookman Old Style"/>
          <w:sz w:val="20"/>
          <w:szCs w:val="20"/>
        </w:rPr>
        <w:t>públicos</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r w:rsidRPr="009D11A0">
        <w:rPr>
          <w:rFonts w:ascii="Bookman Old Style" w:hAnsi="Bookman Old Style"/>
          <w:spacing w:val="1"/>
          <w:sz w:val="20"/>
          <w:szCs w:val="20"/>
        </w:rPr>
        <w:t xml:space="preserve"> </w:t>
      </w:r>
      <w:r w:rsidRPr="009D11A0">
        <w:rPr>
          <w:rFonts w:ascii="Bookman Old Style" w:hAnsi="Bookman Old Style"/>
          <w:sz w:val="20"/>
          <w:szCs w:val="20"/>
        </w:rPr>
        <w:t>así</w:t>
      </w:r>
      <w:r w:rsidRPr="009D11A0">
        <w:rPr>
          <w:rFonts w:ascii="Bookman Old Style" w:hAnsi="Bookman Old Style"/>
          <w:spacing w:val="1"/>
          <w:sz w:val="20"/>
          <w:szCs w:val="20"/>
        </w:rPr>
        <w:t xml:space="preserve"> </w:t>
      </w:r>
      <w:r w:rsidRPr="009D11A0">
        <w:rPr>
          <w:rFonts w:ascii="Bookman Old Style" w:hAnsi="Bookman Old Style"/>
          <w:sz w:val="20"/>
          <w:szCs w:val="20"/>
        </w:rPr>
        <w:t>como</w:t>
      </w:r>
      <w:r w:rsidRPr="009D11A0">
        <w:rPr>
          <w:rFonts w:ascii="Bookman Old Style" w:hAnsi="Bookman Old Style"/>
          <w:spacing w:val="50"/>
          <w:sz w:val="20"/>
          <w:szCs w:val="20"/>
        </w:rPr>
        <w:t xml:space="preserve"> </w:t>
      </w:r>
      <w:r w:rsidRPr="009D11A0">
        <w:rPr>
          <w:rFonts w:ascii="Bookman Old Style" w:hAnsi="Bookman Old Style"/>
          <w:sz w:val="20"/>
          <w:szCs w:val="20"/>
        </w:rPr>
        <w:t>la</w:t>
      </w:r>
      <w:r w:rsidRPr="009D11A0">
        <w:rPr>
          <w:rFonts w:ascii="Bookman Old Style" w:hAnsi="Bookman Old Style"/>
          <w:spacing w:val="50"/>
          <w:sz w:val="20"/>
          <w:szCs w:val="20"/>
        </w:rPr>
        <w:t xml:space="preserve"> </w:t>
      </w:r>
      <w:r w:rsidRPr="009D11A0">
        <w:rPr>
          <w:rFonts w:ascii="Bookman Old Style" w:hAnsi="Bookman Old Style"/>
          <w:sz w:val="20"/>
          <w:szCs w:val="20"/>
        </w:rPr>
        <w:t>investigación,</w:t>
      </w:r>
      <w:r w:rsidRPr="009D11A0">
        <w:rPr>
          <w:rFonts w:ascii="Bookman Old Style" w:hAnsi="Bookman Old Style"/>
          <w:spacing w:val="1"/>
          <w:sz w:val="20"/>
          <w:szCs w:val="20"/>
        </w:rPr>
        <w:t xml:space="preserve"> </w:t>
      </w:r>
      <w:r w:rsidRPr="009D11A0">
        <w:rPr>
          <w:rFonts w:ascii="Bookman Old Style" w:hAnsi="Bookman Old Style"/>
          <w:sz w:val="20"/>
          <w:szCs w:val="20"/>
        </w:rPr>
        <w:t>preservación,</w:t>
      </w:r>
      <w:r w:rsidRPr="009D11A0">
        <w:rPr>
          <w:rFonts w:ascii="Bookman Old Style" w:hAnsi="Bookman Old Style"/>
          <w:spacing w:val="1"/>
          <w:sz w:val="20"/>
          <w:szCs w:val="20"/>
        </w:rPr>
        <w:t xml:space="preserve"> </w:t>
      </w:r>
      <w:r w:rsidRPr="009D11A0">
        <w:rPr>
          <w:rFonts w:ascii="Bookman Old Style" w:hAnsi="Bookman Old Style"/>
          <w:sz w:val="20"/>
          <w:szCs w:val="20"/>
        </w:rPr>
        <w:t>transmisión</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difusión</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conocimiento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todos</w:t>
      </w:r>
      <w:r w:rsidRPr="009D11A0">
        <w:rPr>
          <w:rFonts w:ascii="Bookman Old Style" w:hAnsi="Bookman Old Style"/>
          <w:spacing w:val="1"/>
          <w:sz w:val="20"/>
          <w:szCs w:val="20"/>
        </w:rPr>
        <w:t xml:space="preserve"> </w:t>
      </w:r>
      <w:r w:rsidRPr="009D11A0">
        <w:rPr>
          <w:rFonts w:ascii="Bookman Old Style" w:hAnsi="Bookman Old Style"/>
          <w:sz w:val="20"/>
          <w:szCs w:val="20"/>
        </w:rPr>
        <w:t>aquellos</w:t>
      </w:r>
      <w:r w:rsidRPr="009D11A0">
        <w:rPr>
          <w:rFonts w:ascii="Bookman Old Style" w:hAnsi="Bookman Old Style"/>
          <w:spacing w:val="1"/>
          <w:sz w:val="20"/>
          <w:szCs w:val="20"/>
        </w:rPr>
        <w:t xml:space="preserve"> </w:t>
      </w:r>
      <w:r w:rsidRPr="009D11A0">
        <w:rPr>
          <w:rFonts w:ascii="Bookman Old Style" w:hAnsi="Bookman Old Style"/>
          <w:sz w:val="20"/>
          <w:szCs w:val="20"/>
        </w:rPr>
        <w:t>preceptos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actuaciones</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conforman</w:t>
      </w:r>
      <w:r w:rsidRPr="009D11A0">
        <w:rPr>
          <w:rFonts w:ascii="Bookman Old Style" w:hAnsi="Bookman Old Style"/>
          <w:spacing w:val="50"/>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estructura</w:t>
      </w:r>
      <w:r w:rsidRPr="009D11A0">
        <w:rPr>
          <w:rFonts w:ascii="Bookman Old Style" w:hAnsi="Bookman Old Style"/>
          <w:spacing w:val="-3"/>
          <w:sz w:val="20"/>
          <w:szCs w:val="20"/>
        </w:rPr>
        <w:t xml:space="preserve"> </w:t>
      </w:r>
      <w:r w:rsidRPr="009D11A0">
        <w:rPr>
          <w:rFonts w:ascii="Bookman Old Style" w:hAnsi="Bookman Old Style"/>
          <w:sz w:val="20"/>
          <w:szCs w:val="20"/>
        </w:rPr>
        <w:t>doctrinaria,</w:t>
      </w:r>
      <w:r w:rsidRPr="009D11A0">
        <w:rPr>
          <w:rFonts w:ascii="Bookman Old Style" w:hAnsi="Bookman Old Style"/>
          <w:spacing w:val="-5"/>
          <w:sz w:val="20"/>
          <w:szCs w:val="20"/>
        </w:rPr>
        <w:t xml:space="preserve"> </w:t>
      </w:r>
      <w:r w:rsidRPr="009D11A0">
        <w:rPr>
          <w:rFonts w:ascii="Bookman Old Style" w:hAnsi="Bookman Old Style"/>
          <w:sz w:val="20"/>
          <w:szCs w:val="20"/>
        </w:rPr>
        <w:t>teórica</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práctica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función</w:t>
      </w:r>
      <w:r w:rsidRPr="009D11A0">
        <w:rPr>
          <w:rFonts w:ascii="Bookman Old Style" w:hAnsi="Bookman Old Style"/>
          <w:spacing w:val="-3"/>
          <w:sz w:val="20"/>
          <w:szCs w:val="20"/>
        </w:rPr>
        <w:t xml:space="preserve"> </w:t>
      </w:r>
      <w:r w:rsidRPr="009D11A0">
        <w:rPr>
          <w:rFonts w:ascii="Bookman Old Style" w:hAnsi="Bookman Old Style"/>
          <w:sz w:val="20"/>
          <w:szCs w:val="20"/>
        </w:rPr>
        <w:t>jurisdiccional.</w:t>
      </w:r>
    </w:p>
    <w:p w14:paraId="72BA9520" w14:textId="77777777" w:rsidR="00F7649D" w:rsidRPr="009D11A0" w:rsidRDefault="00F7649D" w:rsidP="00C72F80">
      <w:pPr>
        <w:pStyle w:val="Textoindependiente"/>
        <w:jc w:val="both"/>
        <w:rPr>
          <w:rFonts w:ascii="Bookman Old Style" w:hAnsi="Bookman Old Style"/>
          <w:sz w:val="20"/>
          <w:szCs w:val="20"/>
        </w:rPr>
      </w:pPr>
    </w:p>
    <w:p w14:paraId="347B65D7"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Atribuciones</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Escuela</w:t>
      </w:r>
      <w:r w:rsidRPr="009D11A0">
        <w:rPr>
          <w:rFonts w:ascii="Bookman Old Style" w:hAnsi="Bookman Old Style"/>
          <w:spacing w:val="-4"/>
          <w:sz w:val="20"/>
          <w:szCs w:val="20"/>
        </w:rPr>
        <w:t xml:space="preserve"> </w:t>
      </w:r>
      <w:r w:rsidRPr="009D11A0">
        <w:rPr>
          <w:rFonts w:ascii="Bookman Old Style" w:hAnsi="Bookman Old Style"/>
          <w:sz w:val="20"/>
          <w:szCs w:val="20"/>
        </w:rPr>
        <w:t>Judicial</w:t>
      </w:r>
    </w:p>
    <w:p w14:paraId="7CFEC2DE" w14:textId="7AF7D658" w:rsidR="00EA2424" w:rsidRDefault="00EA2424" w:rsidP="00C72F80">
      <w:pPr>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 xml:space="preserve">159. </w:t>
      </w:r>
      <w:r w:rsidRPr="009D11A0">
        <w:rPr>
          <w:rFonts w:ascii="Bookman Old Style" w:hAnsi="Bookman Old Style"/>
          <w:sz w:val="20"/>
          <w:szCs w:val="20"/>
        </w:rPr>
        <w:t>La Escuela</w:t>
      </w:r>
      <w:r w:rsidRPr="009D11A0">
        <w:rPr>
          <w:rFonts w:ascii="Bookman Old Style" w:hAnsi="Bookman Old Style"/>
          <w:spacing w:val="-3"/>
          <w:sz w:val="20"/>
          <w:szCs w:val="20"/>
        </w:rPr>
        <w:t xml:space="preserve"> </w:t>
      </w:r>
      <w:r w:rsidRPr="009D11A0">
        <w:rPr>
          <w:rFonts w:ascii="Bookman Old Style" w:hAnsi="Bookman Old Style"/>
          <w:sz w:val="20"/>
          <w:szCs w:val="20"/>
        </w:rPr>
        <w:t>Judicial</w:t>
      </w:r>
      <w:r w:rsidRPr="009D11A0">
        <w:rPr>
          <w:rFonts w:ascii="Bookman Old Style" w:hAnsi="Bookman Old Style"/>
          <w:spacing w:val="-6"/>
          <w:sz w:val="20"/>
          <w:szCs w:val="20"/>
        </w:rPr>
        <w:t xml:space="preserve"> </w:t>
      </w:r>
      <w:r w:rsidRPr="009D11A0">
        <w:rPr>
          <w:rFonts w:ascii="Bookman Old Style" w:hAnsi="Bookman Old Style"/>
          <w:sz w:val="20"/>
          <w:szCs w:val="20"/>
        </w:rPr>
        <w:t>tendrá las</w:t>
      </w:r>
      <w:r w:rsidRPr="009D11A0">
        <w:rPr>
          <w:rFonts w:ascii="Bookman Old Style" w:hAnsi="Bookman Old Style"/>
          <w:spacing w:val="-3"/>
          <w:sz w:val="20"/>
          <w:szCs w:val="20"/>
        </w:rPr>
        <w:t xml:space="preserve"> </w:t>
      </w:r>
      <w:r w:rsidRPr="009D11A0">
        <w:rPr>
          <w:rFonts w:ascii="Bookman Old Style" w:hAnsi="Bookman Old Style"/>
          <w:sz w:val="20"/>
          <w:szCs w:val="20"/>
        </w:rPr>
        <w:t>siguientes</w:t>
      </w:r>
      <w:r w:rsidRPr="009D11A0">
        <w:rPr>
          <w:rFonts w:ascii="Bookman Old Style" w:hAnsi="Bookman Old Style"/>
          <w:spacing w:val="-4"/>
          <w:sz w:val="20"/>
          <w:szCs w:val="20"/>
        </w:rPr>
        <w:t xml:space="preserve"> </w:t>
      </w:r>
      <w:r w:rsidRPr="009D11A0">
        <w:rPr>
          <w:rFonts w:ascii="Bookman Old Style" w:hAnsi="Bookman Old Style"/>
          <w:sz w:val="20"/>
          <w:szCs w:val="20"/>
        </w:rPr>
        <w:t>atribuciones:</w:t>
      </w:r>
    </w:p>
    <w:p w14:paraId="10E6F990" w14:textId="77777777" w:rsidR="00F7649D" w:rsidRPr="009D11A0" w:rsidRDefault="00F7649D" w:rsidP="00C72F80">
      <w:pPr>
        <w:jc w:val="both"/>
        <w:rPr>
          <w:rFonts w:ascii="Bookman Old Style" w:hAnsi="Bookman Old Style"/>
          <w:sz w:val="20"/>
          <w:szCs w:val="20"/>
        </w:rPr>
      </w:pPr>
    </w:p>
    <w:p w14:paraId="5486AFB7" w14:textId="0EB98593" w:rsidR="00EA2424" w:rsidRDefault="00EA2424" w:rsidP="00F7649D">
      <w:pPr>
        <w:pStyle w:val="Prrafodelista"/>
        <w:numPr>
          <w:ilvl w:val="0"/>
          <w:numId w:val="21"/>
        </w:numPr>
        <w:tabs>
          <w:tab w:val="left" w:pos="311"/>
        </w:tabs>
        <w:ind w:left="0" w:firstLine="0"/>
        <w:jc w:val="both"/>
        <w:rPr>
          <w:rFonts w:ascii="Bookman Old Style" w:hAnsi="Bookman Old Style"/>
          <w:sz w:val="20"/>
          <w:szCs w:val="20"/>
        </w:rPr>
      </w:pPr>
      <w:r w:rsidRPr="009D11A0">
        <w:rPr>
          <w:rFonts w:ascii="Bookman Old Style" w:hAnsi="Bookman Old Style"/>
          <w:sz w:val="20"/>
          <w:szCs w:val="20"/>
        </w:rPr>
        <w:t>Establecer programas específicos de capacitación, formación, actualización y profesionalización de las y los servidores</w:t>
      </w:r>
      <w:r w:rsidRPr="009D11A0">
        <w:rPr>
          <w:rFonts w:ascii="Bookman Old Style" w:hAnsi="Bookman Old Style"/>
          <w:spacing w:val="1"/>
          <w:sz w:val="20"/>
          <w:szCs w:val="20"/>
        </w:rPr>
        <w:t xml:space="preserve"> </w:t>
      </w:r>
      <w:r w:rsidRPr="009D11A0">
        <w:rPr>
          <w:rFonts w:ascii="Bookman Old Style" w:hAnsi="Bookman Old Style"/>
          <w:sz w:val="20"/>
          <w:szCs w:val="20"/>
        </w:rPr>
        <w:t>públicos</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Poder</w:t>
      </w:r>
      <w:r w:rsidRPr="009D11A0">
        <w:rPr>
          <w:rFonts w:ascii="Bookman Old Style" w:hAnsi="Bookman Old Style"/>
          <w:spacing w:val="3"/>
          <w:sz w:val="20"/>
          <w:szCs w:val="20"/>
        </w:rPr>
        <w:t xml:space="preserve"> </w:t>
      </w:r>
      <w:r w:rsidRPr="009D11A0">
        <w:rPr>
          <w:rFonts w:ascii="Bookman Old Style" w:hAnsi="Bookman Old Style"/>
          <w:sz w:val="20"/>
          <w:szCs w:val="20"/>
        </w:rPr>
        <w:t>Judicial;</w:t>
      </w:r>
    </w:p>
    <w:p w14:paraId="7E46207B" w14:textId="77777777" w:rsidR="00F7649D" w:rsidRPr="009D11A0" w:rsidRDefault="00F7649D" w:rsidP="00F7649D">
      <w:pPr>
        <w:pStyle w:val="Prrafodelista"/>
        <w:tabs>
          <w:tab w:val="left" w:pos="311"/>
        </w:tabs>
        <w:ind w:left="0"/>
        <w:jc w:val="both"/>
        <w:rPr>
          <w:rFonts w:ascii="Bookman Old Style" w:hAnsi="Bookman Old Style"/>
          <w:sz w:val="20"/>
          <w:szCs w:val="20"/>
        </w:rPr>
      </w:pPr>
    </w:p>
    <w:p w14:paraId="4E0FDD11" w14:textId="635904D8" w:rsidR="00EA2424" w:rsidRDefault="00EA2424" w:rsidP="00F7649D">
      <w:pPr>
        <w:pStyle w:val="Prrafodelista"/>
        <w:numPr>
          <w:ilvl w:val="0"/>
          <w:numId w:val="21"/>
        </w:numPr>
        <w:tabs>
          <w:tab w:val="left" w:pos="393"/>
        </w:tabs>
        <w:ind w:left="0" w:firstLine="0"/>
        <w:jc w:val="both"/>
        <w:rPr>
          <w:rFonts w:ascii="Bookman Old Style" w:hAnsi="Bookman Old Style"/>
          <w:sz w:val="20"/>
          <w:szCs w:val="20"/>
        </w:rPr>
      </w:pPr>
      <w:r w:rsidRPr="009D11A0">
        <w:rPr>
          <w:rFonts w:ascii="Bookman Old Style" w:hAnsi="Bookman Old Style"/>
          <w:sz w:val="20"/>
          <w:szCs w:val="20"/>
        </w:rPr>
        <w:t>Establecer</w:t>
      </w:r>
      <w:r w:rsidRPr="009D11A0">
        <w:rPr>
          <w:rFonts w:ascii="Bookman Old Style" w:hAnsi="Bookman Old Style"/>
          <w:spacing w:val="1"/>
          <w:sz w:val="20"/>
          <w:szCs w:val="20"/>
        </w:rPr>
        <w:t xml:space="preserve"> </w:t>
      </w:r>
      <w:r w:rsidRPr="009D11A0">
        <w:rPr>
          <w:rFonts w:ascii="Bookman Old Style" w:hAnsi="Bookman Old Style"/>
          <w:sz w:val="20"/>
          <w:szCs w:val="20"/>
        </w:rPr>
        <w:t>programas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capacitación</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formación</w:t>
      </w:r>
      <w:r w:rsidRPr="009D11A0">
        <w:rPr>
          <w:rFonts w:ascii="Bookman Old Style" w:hAnsi="Bookman Old Style"/>
          <w:spacing w:val="1"/>
          <w:sz w:val="20"/>
          <w:szCs w:val="20"/>
        </w:rPr>
        <w:t xml:space="preserve"> </w:t>
      </w:r>
      <w:r w:rsidRPr="009D11A0">
        <w:rPr>
          <w:rFonts w:ascii="Bookman Old Style" w:hAnsi="Bookman Old Style"/>
          <w:sz w:val="20"/>
          <w:szCs w:val="20"/>
        </w:rPr>
        <w:t>profesional</w:t>
      </w:r>
      <w:r w:rsidRPr="009D11A0">
        <w:rPr>
          <w:rFonts w:ascii="Bookman Old Style" w:hAnsi="Bookman Old Style"/>
          <w:spacing w:val="1"/>
          <w:sz w:val="20"/>
          <w:szCs w:val="20"/>
        </w:rPr>
        <w:t xml:space="preserve"> </w:t>
      </w:r>
      <w:r w:rsidRPr="009D11A0">
        <w:rPr>
          <w:rFonts w:ascii="Bookman Old Style" w:hAnsi="Bookman Old Style"/>
          <w:sz w:val="20"/>
          <w:szCs w:val="20"/>
        </w:rPr>
        <w:t>orientados</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constitución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claustros</w:t>
      </w:r>
      <w:r w:rsidRPr="009D11A0">
        <w:rPr>
          <w:rFonts w:ascii="Bookman Old Style" w:hAnsi="Bookman Old Style"/>
          <w:spacing w:val="1"/>
          <w:sz w:val="20"/>
          <w:szCs w:val="20"/>
        </w:rPr>
        <w:t xml:space="preserve"> </w:t>
      </w:r>
      <w:r w:rsidRPr="009D11A0">
        <w:rPr>
          <w:rFonts w:ascii="Bookman Old Style" w:hAnsi="Bookman Old Style"/>
          <w:sz w:val="20"/>
          <w:szCs w:val="20"/>
        </w:rPr>
        <w:t>docentes</w:t>
      </w:r>
      <w:r w:rsidRPr="009D11A0">
        <w:rPr>
          <w:rFonts w:ascii="Bookman Old Style" w:hAnsi="Bookman Old Style"/>
          <w:spacing w:val="1"/>
          <w:sz w:val="20"/>
          <w:szCs w:val="20"/>
        </w:rPr>
        <w:t xml:space="preserve"> </w:t>
      </w:r>
      <w:r w:rsidRPr="009D11A0">
        <w:rPr>
          <w:rFonts w:ascii="Bookman Old Style" w:hAnsi="Bookman Old Style"/>
          <w:sz w:val="20"/>
          <w:szCs w:val="20"/>
        </w:rPr>
        <w:t>especializados</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materia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impartición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justicia;</w:t>
      </w:r>
    </w:p>
    <w:p w14:paraId="691BBD8A" w14:textId="77777777" w:rsidR="00F7649D" w:rsidRPr="009D11A0" w:rsidRDefault="00F7649D" w:rsidP="00F7649D">
      <w:pPr>
        <w:pStyle w:val="Prrafodelista"/>
        <w:tabs>
          <w:tab w:val="left" w:pos="393"/>
        </w:tabs>
        <w:ind w:left="0"/>
        <w:jc w:val="both"/>
        <w:rPr>
          <w:rFonts w:ascii="Bookman Old Style" w:hAnsi="Bookman Old Style"/>
          <w:sz w:val="20"/>
          <w:szCs w:val="20"/>
        </w:rPr>
      </w:pPr>
    </w:p>
    <w:p w14:paraId="51A0A9FE" w14:textId="488FAD9B" w:rsidR="00EA2424" w:rsidRDefault="00EA2424" w:rsidP="00F7649D">
      <w:pPr>
        <w:pStyle w:val="Prrafodelista"/>
        <w:numPr>
          <w:ilvl w:val="0"/>
          <w:numId w:val="21"/>
        </w:numPr>
        <w:tabs>
          <w:tab w:val="left" w:pos="431"/>
        </w:tabs>
        <w:ind w:left="0" w:firstLine="0"/>
        <w:jc w:val="both"/>
        <w:rPr>
          <w:rFonts w:ascii="Bookman Old Style" w:hAnsi="Bookman Old Style"/>
          <w:sz w:val="20"/>
          <w:szCs w:val="20"/>
        </w:rPr>
      </w:pPr>
      <w:r w:rsidRPr="009D11A0">
        <w:rPr>
          <w:rFonts w:ascii="Bookman Old Style" w:hAnsi="Bookman Old Style"/>
          <w:sz w:val="20"/>
          <w:szCs w:val="20"/>
        </w:rPr>
        <w:t>Instrumentar procedimientos eficientes y oportunos para el fortalecimiento de la promoción, selección, formación y</w:t>
      </w:r>
      <w:r w:rsidRPr="009D11A0">
        <w:rPr>
          <w:rFonts w:ascii="Bookman Old Style" w:hAnsi="Bookman Old Style"/>
          <w:spacing w:val="1"/>
          <w:sz w:val="20"/>
          <w:szCs w:val="20"/>
        </w:rPr>
        <w:t xml:space="preserve"> </w:t>
      </w:r>
      <w:r w:rsidRPr="009D11A0">
        <w:rPr>
          <w:rFonts w:ascii="Bookman Old Style" w:hAnsi="Bookman Old Style"/>
          <w:sz w:val="20"/>
          <w:szCs w:val="20"/>
        </w:rPr>
        <w:t>evaluación de la</w:t>
      </w:r>
      <w:r w:rsidRPr="009D11A0">
        <w:rPr>
          <w:rFonts w:ascii="Bookman Old Style" w:hAnsi="Bookman Old Style"/>
          <w:spacing w:val="1"/>
          <w:sz w:val="20"/>
          <w:szCs w:val="20"/>
        </w:rPr>
        <w:t xml:space="preserve"> </w:t>
      </w:r>
      <w:r w:rsidRPr="009D11A0">
        <w:rPr>
          <w:rFonts w:ascii="Bookman Old Style" w:hAnsi="Bookman Old Style"/>
          <w:sz w:val="20"/>
          <w:szCs w:val="20"/>
        </w:rPr>
        <w:t>Carrera Judicial, así como los orientados a la ampliación</w:t>
      </w:r>
      <w:r w:rsidRPr="009D11A0">
        <w:rPr>
          <w:rFonts w:ascii="Bookman Old Style" w:hAnsi="Bookman Old Style"/>
          <w:spacing w:val="50"/>
          <w:sz w:val="20"/>
          <w:szCs w:val="20"/>
        </w:rPr>
        <w:t xml:space="preserve"> </w:t>
      </w:r>
      <w:r w:rsidRPr="009D11A0">
        <w:rPr>
          <w:rFonts w:ascii="Bookman Old Style" w:hAnsi="Bookman Old Style"/>
          <w:sz w:val="20"/>
          <w:szCs w:val="20"/>
        </w:rPr>
        <w:t>de sus categorías tradicionales, de acuerdo con</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rangos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especialización</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requiera</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impartición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justicia;</w:t>
      </w:r>
    </w:p>
    <w:p w14:paraId="4B03EE59" w14:textId="77777777" w:rsidR="00F7649D" w:rsidRPr="009D11A0" w:rsidRDefault="00F7649D" w:rsidP="00F7649D">
      <w:pPr>
        <w:pStyle w:val="Prrafodelista"/>
        <w:tabs>
          <w:tab w:val="left" w:pos="431"/>
        </w:tabs>
        <w:ind w:left="0"/>
        <w:jc w:val="both"/>
        <w:rPr>
          <w:rFonts w:ascii="Bookman Old Style" w:hAnsi="Bookman Old Style"/>
          <w:sz w:val="20"/>
          <w:szCs w:val="20"/>
        </w:rPr>
      </w:pPr>
    </w:p>
    <w:p w14:paraId="1BA666CB" w14:textId="77777777" w:rsidR="00EA2424" w:rsidRPr="009D11A0" w:rsidRDefault="00EA2424" w:rsidP="00F7649D">
      <w:pPr>
        <w:pStyle w:val="Prrafodelista"/>
        <w:numPr>
          <w:ilvl w:val="0"/>
          <w:numId w:val="21"/>
        </w:numPr>
        <w:tabs>
          <w:tab w:val="left" w:pos="451"/>
        </w:tabs>
        <w:ind w:left="0" w:firstLine="0"/>
        <w:jc w:val="both"/>
        <w:rPr>
          <w:rFonts w:ascii="Bookman Old Style" w:hAnsi="Bookman Old Style"/>
          <w:sz w:val="20"/>
          <w:szCs w:val="20"/>
        </w:rPr>
      </w:pPr>
      <w:r w:rsidRPr="009D11A0">
        <w:rPr>
          <w:rFonts w:ascii="Bookman Old Style" w:hAnsi="Bookman Old Style"/>
          <w:sz w:val="20"/>
          <w:szCs w:val="20"/>
        </w:rPr>
        <w:t>Crear</w:t>
      </w:r>
      <w:r w:rsidRPr="009D11A0">
        <w:rPr>
          <w:rFonts w:ascii="Bookman Old Style" w:hAnsi="Bookman Old Style"/>
          <w:spacing w:val="41"/>
          <w:sz w:val="20"/>
          <w:szCs w:val="20"/>
        </w:rPr>
        <w:t xml:space="preserve"> </w:t>
      </w:r>
      <w:r w:rsidRPr="009D11A0">
        <w:rPr>
          <w:rFonts w:ascii="Bookman Old Style" w:hAnsi="Bookman Old Style"/>
          <w:sz w:val="20"/>
          <w:szCs w:val="20"/>
        </w:rPr>
        <w:t>los</w:t>
      </w:r>
      <w:r w:rsidRPr="009D11A0">
        <w:rPr>
          <w:rFonts w:ascii="Bookman Old Style" w:hAnsi="Bookman Old Style"/>
          <w:spacing w:val="36"/>
          <w:sz w:val="20"/>
          <w:szCs w:val="20"/>
        </w:rPr>
        <w:t xml:space="preserve"> </w:t>
      </w:r>
      <w:r w:rsidRPr="009D11A0">
        <w:rPr>
          <w:rFonts w:ascii="Bookman Old Style" w:hAnsi="Bookman Old Style"/>
          <w:sz w:val="20"/>
          <w:szCs w:val="20"/>
        </w:rPr>
        <w:t>mecanismos</w:t>
      </w:r>
      <w:r w:rsidRPr="009D11A0">
        <w:rPr>
          <w:rFonts w:ascii="Bookman Old Style" w:hAnsi="Bookman Old Style"/>
          <w:spacing w:val="36"/>
          <w:sz w:val="20"/>
          <w:szCs w:val="20"/>
        </w:rPr>
        <w:t xml:space="preserve"> </w:t>
      </w:r>
      <w:r w:rsidRPr="009D11A0">
        <w:rPr>
          <w:rFonts w:ascii="Bookman Old Style" w:hAnsi="Bookman Old Style"/>
          <w:sz w:val="20"/>
          <w:szCs w:val="20"/>
        </w:rPr>
        <w:t>que</w:t>
      </w:r>
      <w:r w:rsidRPr="009D11A0">
        <w:rPr>
          <w:rFonts w:ascii="Bookman Old Style" w:hAnsi="Bookman Old Style"/>
          <w:spacing w:val="40"/>
          <w:sz w:val="20"/>
          <w:szCs w:val="20"/>
        </w:rPr>
        <w:t xml:space="preserve"> </w:t>
      </w:r>
      <w:r w:rsidRPr="009D11A0">
        <w:rPr>
          <w:rFonts w:ascii="Bookman Old Style" w:hAnsi="Bookman Old Style"/>
          <w:sz w:val="20"/>
          <w:szCs w:val="20"/>
        </w:rPr>
        <w:t>procuren</w:t>
      </w:r>
      <w:r w:rsidRPr="009D11A0">
        <w:rPr>
          <w:rFonts w:ascii="Bookman Old Style" w:hAnsi="Bookman Old Style"/>
          <w:spacing w:val="35"/>
          <w:sz w:val="20"/>
          <w:szCs w:val="20"/>
        </w:rPr>
        <w:t xml:space="preserve"> </w:t>
      </w:r>
      <w:r w:rsidRPr="009D11A0">
        <w:rPr>
          <w:rFonts w:ascii="Bookman Old Style" w:hAnsi="Bookman Old Style"/>
          <w:sz w:val="20"/>
          <w:szCs w:val="20"/>
        </w:rPr>
        <w:t>el</w:t>
      </w:r>
      <w:r w:rsidRPr="009D11A0">
        <w:rPr>
          <w:rFonts w:ascii="Bookman Old Style" w:hAnsi="Bookman Old Style"/>
          <w:spacing w:val="38"/>
          <w:sz w:val="20"/>
          <w:szCs w:val="20"/>
        </w:rPr>
        <w:t xml:space="preserve"> </w:t>
      </w:r>
      <w:r w:rsidRPr="009D11A0">
        <w:rPr>
          <w:rFonts w:ascii="Bookman Old Style" w:hAnsi="Bookman Old Style"/>
          <w:sz w:val="20"/>
          <w:szCs w:val="20"/>
        </w:rPr>
        <w:t>fortalecimiento</w:t>
      </w:r>
      <w:r w:rsidRPr="009D11A0">
        <w:rPr>
          <w:rFonts w:ascii="Bookman Old Style" w:hAnsi="Bookman Old Style"/>
          <w:spacing w:val="35"/>
          <w:sz w:val="20"/>
          <w:szCs w:val="20"/>
        </w:rPr>
        <w:t xml:space="preserve"> </w:t>
      </w:r>
      <w:r w:rsidRPr="009D11A0">
        <w:rPr>
          <w:rFonts w:ascii="Bookman Old Style" w:hAnsi="Bookman Old Style"/>
          <w:sz w:val="20"/>
          <w:szCs w:val="20"/>
        </w:rPr>
        <w:t>de</w:t>
      </w:r>
      <w:r w:rsidRPr="009D11A0">
        <w:rPr>
          <w:rFonts w:ascii="Bookman Old Style" w:hAnsi="Bookman Old Style"/>
          <w:spacing w:val="40"/>
          <w:sz w:val="20"/>
          <w:szCs w:val="20"/>
        </w:rPr>
        <w:t xml:space="preserve"> </w:t>
      </w:r>
      <w:r w:rsidRPr="009D11A0">
        <w:rPr>
          <w:rFonts w:ascii="Bookman Old Style" w:hAnsi="Bookman Old Style"/>
          <w:sz w:val="20"/>
          <w:szCs w:val="20"/>
        </w:rPr>
        <w:t>programas</w:t>
      </w:r>
      <w:r w:rsidRPr="009D11A0">
        <w:rPr>
          <w:rFonts w:ascii="Bookman Old Style" w:hAnsi="Bookman Old Style"/>
          <w:spacing w:val="36"/>
          <w:sz w:val="20"/>
          <w:szCs w:val="20"/>
        </w:rPr>
        <w:t xml:space="preserve"> </w:t>
      </w:r>
      <w:r w:rsidRPr="009D11A0">
        <w:rPr>
          <w:rFonts w:ascii="Bookman Old Style" w:hAnsi="Bookman Old Style"/>
          <w:sz w:val="20"/>
          <w:szCs w:val="20"/>
        </w:rPr>
        <w:t>de</w:t>
      </w:r>
      <w:r w:rsidRPr="009D11A0">
        <w:rPr>
          <w:rFonts w:ascii="Bookman Old Style" w:hAnsi="Bookman Old Style"/>
          <w:spacing w:val="40"/>
          <w:sz w:val="20"/>
          <w:szCs w:val="20"/>
        </w:rPr>
        <w:t xml:space="preserve"> </w:t>
      </w:r>
      <w:r w:rsidRPr="009D11A0">
        <w:rPr>
          <w:rFonts w:ascii="Bookman Old Style" w:hAnsi="Bookman Old Style"/>
          <w:sz w:val="20"/>
          <w:szCs w:val="20"/>
        </w:rPr>
        <w:t>investigación</w:t>
      </w:r>
      <w:r w:rsidRPr="009D11A0">
        <w:rPr>
          <w:rFonts w:ascii="Bookman Old Style" w:hAnsi="Bookman Old Style"/>
          <w:spacing w:val="35"/>
          <w:sz w:val="20"/>
          <w:szCs w:val="20"/>
        </w:rPr>
        <w:t xml:space="preserve"> </w:t>
      </w:r>
      <w:r w:rsidRPr="009D11A0">
        <w:rPr>
          <w:rFonts w:ascii="Bookman Old Style" w:hAnsi="Bookman Old Style"/>
          <w:sz w:val="20"/>
          <w:szCs w:val="20"/>
        </w:rPr>
        <w:t>tanto</w:t>
      </w:r>
      <w:r w:rsidRPr="009D11A0">
        <w:rPr>
          <w:rFonts w:ascii="Bookman Old Style" w:hAnsi="Bookman Old Style"/>
          <w:spacing w:val="39"/>
          <w:sz w:val="20"/>
          <w:szCs w:val="20"/>
        </w:rPr>
        <w:t xml:space="preserve"> </w:t>
      </w:r>
      <w:r w:rsidRPr="009D11A0">
        <w:rPr>
          <w:rFonts w:ascii="Bookman Old Style" w:hAnsi="Bookman Old Style"/>
          <w:sz w:val="20"/>
          <w:szCs w:val="20"/>
        </w:rPr>
        <w:t>básica</w:t>
      </w:r>
      <w:r w:rsidRPr="009D11A0">
        <w:rPr>
          <w:rFonts w:ascii="Bookman Old Style" w:hAnsi="Bookman Old Style"/>
          <w:spacing w:val="40"/>
          <w:sz w:val="20"/>
          <w:szCs w:val="20"/>
        </w:rPr>
        <w:t xml:space="preserve"> </w:t>
      </w:r>
      <w:r w:rsidRPr="009D11A0">
        <w:rPr>
          <w:rFonts w:ascii="Bookman Old Style" w:hAnsi="Bookman Old Style"/>
          <w:sz w:val="20"/>
          <w:szCs w:val="20"/>
        </w:rPr>
        <w:t>como</w:t>
      </w:r>
      <w:r w:rsidRPr="009D11A0">
        <w:rPr>
          <w:rFonts w:ascii="Bookman Old Style" w:hAnsi="Bookman Old Style"/>
          <w:spacing w:val="35"/>
          <w:sz w:val="20"/>
          <w:szCs w:val="20"/>
        </w:rPr>
        <w:t xml:space="preserve"> </w:t>
      </w:r>
      <w:r w:rsidRPr="009D11A0">
        <w:rPr>
          <w:rFonts w:ascii="Bookman Old Style" w:hAnsi="Bookman Old Style"/>
          <w:sz w:val="20"/>
          <w:szCs w:val="20"/>
        </w:rPr>
        <w:t>aplicada,</w:t>
      </w:r>
      <w:r w:rsidRPr="009D11A0">
        <w:rPr>
          <w:rFonts w:ascii="Bookman Old Style" w:hAnsi="Bookman Old Style"/>
          <w:spacing w:val="-47"/>
          <w:sz w:val="20"/>
          <w:szCs w:val="20"/>
        </w:rPr>
        <w:t xml:space="preserve"> </w:t>
      </w:r>
      <w:r w:rsidRPr="009D11A0">
        <w:rPr>
          <w:rFonts w:ascii="Bookman Old Style" w:hAnsi="Bookman Old Style"/>
          <w:sz w:val="20"/>
          <w:szCs w:val="20"/>
        </w:rPr>
        <w:t>procurando</w:t>
      </w:r>
      <w:r w:rsidRPr="009D11A0">
        <w:rPr>
          <w:rFonts w:ascii="Bookman Old Style" w:hAnsi="Bookman Old Style"/>
          <w:spacing w:val="-4"/>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integración</w:t>
      </w:r>
      <w:r w:rsidRPr="009D11A0">
        <w:rPr>
          <w:rFonts w:ascii="Bookman Old Style" w:hAnsi="Bookman Old Style"/>
          <w:spacing w:val="-3"/>
          <w:sz w:val="20"/>
          <w:szCs w:val="20"/>
        </w:rPr>
        <w:t xml:space="preserve"> </w:t>
      </w:r>
      <w:r w:rsidRPr="009D11A0">
        <w:rPr>
          <w:rFonts w:ascii="Bookman Old Style" w:hAnsi="Bookman Old Style"/>
          <w:sz w:val="20"/>
          <w:szCs w:val="20"/>
        </w:rPr>
        <w:t>con</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docencia,</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difusión</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extensión;</w:t>
      </w:r>
    </w:p>
    <w:p w14:paraId="59C23457" w14:textId="77777777" w:rsidR="00EA2424" w:rsidRPr="009D11A0" w:rsidRDefault="00EA2424" w:rsidP="00F7649D">
      <w:pPr>
        <w:pStyle w:val="Textoindependiente"/>
        <w:jc w:val="both"/>
        <w:rPr>
          <w:rFonts w:ascii="Bookman Old Style" w:hAnsi="Bookman Old Style"/>
          <w:sz w:val="20"/>
          <w:szCs w:val="20"/>
        </w:rPr>
      </w:pPr>
    </w:p>
    <w:p w14:paraId="0A5EC919" w14:textId="77777777" w:rsidR="00EA2424" w:rsidRPr="009D11A0" w:rsidRDefault="00EA2424" w:rsidP="00F7649D">
      <w:pPr>
        <w:pStyle w:val="Prrafodelista"/>
        <w:numPr>
          <w:ilvl w:val="0"/>
          <w:numId w:val="21"/>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Proponer</w:t>
      </w:r>
      <w:r w:rsidRPr="009D11A0">
        <w:rPr>
          <w:rFonts w:ascii="Bookman Old Style" w:hAnsi="Bookman Old Style"/>
          <w:spacing w:val="-2"/>
          <w:sz w:val="20"/>
          <w:szCs w:val="20"/>
        </w:rPr>
        <w:t xml:space="preserve"> </w:t>
      </w:r>
      <w:r w:rsidRPr="009D11A0">
        <w:rPr>
          <w:rFonts w:ascii="Bookman Old Style" w:hAnsi="Bookman Old Style"/>
          <w:sz w:val="20"/>
          <w:szCs w:val="20"/>
        </w:rPr>
        <w:t>al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r w:rsidRPr="009D11A0">
        <w:rPr>
          <w:rFonts w:ascii="Bookman Old Style" w:hAnsi="Bookman Old Style"/>
          <w:spacing w:val="-4"/>
          <w:sz w:val="20"/>
          <w:szCs w:val="20"/>
        </w:rPr>
        <w:t xml:space="preserve"> </w:t>
      </w:r>
      <w:r w:rsidRPr="009D11A0">
        <w:rPr>
          <w:rFonts w:ascii="Bookman Old Style" w:hAnsi="Bookman Old Style"/>
          <w:sz w:val="20"/>
          <w:szCs w:val="20"/>
        </w:rPr>
        <w:t>la emisión</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acuerdos,</w:t>
      </w:r>
      <w:r w:rsidRPr="009D11A0">
        <w:rPr>
          <w:rFonts w:ascii="Bookman Old Style" w:hAnsi="Bookman Old Style"/>
          <w:spacing w:val="3"/>
          <w:sz w:val="20"/>
          <w:szCs w:val="20"/>
        </w:rPr>
        <w:t xml:space="preserve"> </w:t>
      </w:r>
      <w:r w:rsidRPr="009D11A0">
        <w:rPr>
          <w:rFonts w:ascii="Bookman Old Style" w:hAnsi="Bookman Old Style"/>
          <w:sz w:val="20"/>
          <w:szCs w:val="20"/>
        </w:rPr>
        <w:t>circulares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demás</w:t>
      </w:r>
      <w:r w:rsidRPr="009D11A0">
        <w:rPr>
          <w:rFonts w:ascii="Bookman Old Style" w:hAnsi="Bookman Old Style"/>
          <w:spacing w:val="-3"/>
          <w:sz w:val="20"/>
          <w:szCs w:val="20"/>
        </w:rPr>
        <w:t xml:space="preserve"> </w:t>
      </w:r>
      <w:r w:rsidRPr="009D11A0">
        <w:rPr>
          <w:rFonts w:ascii="Bookman Old Style" w:hAnsi="Bookman Old Style"/>
          <w:sz w:val="20"/>
          <w:szCs w:val="20"/>
        </w:rPr>
        <w:t>normatividad</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permita</w:t>
      </w:r>
      <w:r w:rsidRPr="009D11A0">
        <w:rPr>
          <w:rFonts w:ascii="Bookman Old Style" w:hAnsi="Bookman Old Style"/>
          <w:spacing w:val="-4"/>
          <w:sz w:val="20"/>
          <w:szCs w:val="20"/>
        </w:rPr>
        <w:t xml:space="preserve"> </w:t>
      </w:r>
      <w:r w:rsidRPr="009D11A0">
        <w:rPr>
          <w:rFonts w:ascii="Bookman Old Style" w:hAnsi="Bookman Old Style"/>
          <w:sz w:val="20"/>
          <w:szCs w:val="20"/>
        </w:rPr>
        <w:t>su</w:t>
      </w:r>
      <w:r w:rsidRPr="009D11A0">
        <w:rPr>
          <w:rFonts w:ascii="Bookman Old Style" w:hAnsi="Bookman Old Style"/>
          <w:spacing w:val="-8"/>
          <w:sz w:val="20"/>
          <w:szCs w:val="20"/>
        </w:rPr>
        <w:t xml:space="preserve"> </w:t>
      </w:r>
      <w:r w:rsidRPr="009D11A0">
        <w:rPr>
          <w:rFonts w:ascii="Bookman Old Style" w:hAnsi="Bookman Old Style"/>
          <w:sz w:val="20"/>
          <w:szCs w:val="20"/>
        </w:rPr>
        <w:t>mejor</w:t>
      </w:r>
      <w:r w:rsidRPr="009D11A0">
        <w:rPr>
          <w:rFonts w:ascii="Bookman Old Style" w:hAnsi="Bookman Old Style"/>
          <w:spacing w:val="-2"/>
          <w:sz w:val="20"/>
          <w:szCs w:val="20"/>
        </w:rPr>
        <w:t xml:space="preserve"> </w:t>
      </w:r>
      <w:r w:rsidRPr="009D11A0">
        <w:rPr>
          <w:rFonts w:ascii="Bookman Old Style" w:hAnsi="Bookman Old Style"/>
          <w:sz w:val="20"/>
          <w:szCs w:val="20"/>
        </w:rPr>
        <w:t>funcionamiento;</w:t>
      </w:r>
    </w:p>
    <w:p w14:paraId="71556F3D" w14:textId="77777777" w:rsidR="00EA2424" w:rsidRPr="009D11A0" w:rsidRDefault="00EA2424" w:rsidP="00F7649D">
      <w:pPr>
        <w:pStyle w:val="Textoindependiente"/>
        <w:jc w:val="both"/>
        <w:rPr>
          <w:rFonts w:ascii="Bookman Old Style" w:hAnsi="Bookman Old Style"/>
          <w:sz w:val="20"/>
          <w:szCs w:val="20"/>
        </w:rPr>
      </w:pPr>
    </w:p>
    <w:p w14:paraId="759968F9" w14:textId="77777777" w:rsidR="00EA2424" w:rsidRPr="009D11A0" w:rsidRDefault="00EA2424" w:rsidP="00F7649D">
      <w:pPr>
        <w:pStyle w:val="Prrafodelista"/>
        <w:numPr>
          <w:ilvl w:val="0"/>
          <w:numId w:val="21"/>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Certificar</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documentos</w:t>
      </w:r>
      <w:r w:rsidRPr="009D11A0">
        <w:rPr>
          <w:rFonts w:ascii="Bookman Old Style" w:hAnsi="Bookman Old Style"/>
          <w:spacing w:val="1"/>
          <w:sz w:val="20"/>
          <w:szCs w:val="20"/>
        </w:rPr>
        <w:t xml:space="preserve"> </w:t>
      </w:r>
      <w:r w:rsidRPr="009D11A0">
        <w:rPr>
          <w:rFonts w:ascii="Bookman Old Style" w:hAnsi="Bookman Old Style"/>
          <w:sz w:val="20"/>
          <w:szCs w:val="20"/>
        </w:rPr>
        <w:t>académicos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4"/>
          <w:sz w:val="20"/>
          <w:szCs w:val="20"/>
        </w:rPr>
        <w:t xml:space="preserve"> </w:t>
      </w:r>
      <w:r w:rsidRPr="009D11A0">
        <w:rPr>
          <w:rFonts w:ascii="Bookman Old Style" w:hAnsi="Bookman Old Style"/>
          <w:sz w:val="20"/>
          <w:szCs w:val="20"/>
        </w:rPr>
        <w:t>generen,</w:t>
      </w:r>
      <w:r w:rsidRPr="009D11A0">
        <w:rPr>
          <w:rFonts w:ascii="Bookman Old Style" w:hAnsi="Bookman Old Style"/>
          <w:spacing w:val="-2"/>
          <w:sz w:val="20"/>
          <w:szCs w:val="20"/>
        </w:rPr>
        <w:t xml:space="preserve"> </w:t>
      </w:r>
      <w:r w:rsidRPr="009D11A0">
        <w:rPr>
          <w:rFonts w:ascii="Bookman Old Style" w:hAnsi="Bookman Old Style"/>
          <w:sz w:val="20"/>
          <w:szCs w:val="20"/>
        </w:rPr>
        <w:t>archiven</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9"/>
          <w:sz w:val="20"/>
          <w:szCs w:val="20"/>
        </w:rPr>
        <w:t xml:space="preserve"> </w:t>
      </w:r>
      <w:r w:rsidRPr="009D11A0">
        <w:rPr>
          <w:rFonts w:ascii="Bookman Old Style" w:hAnsi="Bookman Old Style"/>
          <w:sz w:val="20"/>
          <w:szCs w:val="20"/>
        </w:rPr>
        <w:t>tengan</w:t>
      </w:r>
      <w:r w:rsidRPr="009D11A0">
        <w:rPr>
          <w:rFonts w:ascii="Bookman Old Style" w:hAnsi="Bookman Old Style"/>
          <w:spacing w:val="-4"/>
          <w:sz w:val="20"/>
          <w:szCs w:val="20"/>
        </w:rPr>
        <w:t xml:space="preserve"> </w:t>
      </w:r>
      <w:r w:rsidRPr="009D11A0">
        <w:rPr>
          <w:rFonts w:ascii="Bookman Old Style" w:hAnsi="Bookman Old Style"/>
          <w:sz w:val="20"/>
          <w:szCs w:val="20"/>
        </w:rPr>
        <w:t>bajo</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4"/>
          <w:sz w:val="20"/>
          <w:szCs w:val="20"/>
        </w:rPr>
        <w:t xml:space="preserve"> </w:t>
      </w:r>
      <w:r w:rsidRPr="009D11A0">
        <w:rPr>
          <w:rFonts w:ascii="Bookman Old Style" w:hAnsi="Bookman Old Style"/>
          <w:sz w:val="20"/>
          <w:szCs w:val="20"/>
        </w:rPr>
        <w:t>resguardo,</w:t>
      </w:r>
      <w:r w:rsidRPr="009D11A0">
        <w:rPr>
          <w:rFonts w:ascii="Bookman Old Style" w:hAnsi="Bookman Old Style"/>
          <w:spacing w:val="-2"/>
          <w:sz w:val="20"/>
          <w:szCs w:val="20"/>
        </w:rPr>
        <w:t xml:space="preserve"> </w:t>
      </w:r>
      <w:r w:rsidRPr="009D11A0">
        <w:rPr>
          <w:rFonts w:ascii="Bookman Old Style" w:hAnsi="Bookman Old Style"/>
          <w:sz w:val="20"/>
          <w:szCs w:val="20"/>
        </w:rPr>
        <w:t>y</w:t>
      </w:r>
    </w:p>
    <w:p w14:paraId="195D155D" w14:textId="77777777" w:rsidR="00EA2424" w:rsidRPr="009D11A0" w:rsidRDefault="00EA2424" w:rsidP="00F7649D">
      <w:pPr>
        <w:pStyle w:val="Textoindependiente"/>
        <w:jc w:val="both"/>
        <w:rPr>
          <w:rFonts w:ascii="Bookman Old Style" w:hAnsi="Bookman Old Style"/>
          <w:sz w:val="20"/>
          <w:szCs w:val="20"/>
        </w:rPr>
      </w:pPr>
    </w:p>
    <w:p w14:paraId="230962D5" w14:textId="77777777" w:rsidR="00EA2424" w:rsidRPr="009D11A0" w:rsidRDefault="00EA2424" w:rsidP="00F7649D">
      <w:pPr>
        <w:pStyle w:val="Prrafodelista"/>
        <w:numPr>
          <w:ilvl w:val="0"/>
          <w:numId w:val="21"/>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Llevar</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cabo</w:t>
      </w:r>
      <w:r w:rsidRPr="009D11A0">
        <w:rPr>
          <w:rFonts w:ascii="Bookman Old Style" w:hAnsi="Bookman Old Style"/>
          <w:spacing w:val="-4"/>
          <w:sz w:val="20"/>
          <w:szCs w:val="20"/>
        </w:rPr>
        <w:t xml:space="preserve"> </w:t>
      </w:r>
      <w:r w:rsidRPr="009D11A0">
        <w:rPr>
          <w:rFonts w:ascii="Bookman Old Style" w:hAnsi="Bookman Old Style"/>
          <w:sz w:val="20"/>
          <w:szCs w:val="20"/>
        </w:rPr>
        <w:t>la organización y</w:t>
      </w:r>
      <w:r w:rsidRPr="009D11A0">
        <w:rPr>
          <w:rFonts w:ascii="Bookman Old Style" w:hAnsi="Bookman Old Style"/>
          <w:spacing w:val="-4"/>
          <w:sz w:val="20"/>
          <w:szCs w:val="20"/>
        </w:rPr>
        <w:t xml:space="preserve"> </w:t>
      </w:r>
      <w:r w:rsidRPr="009D11A0">
        <w:rPr>
          <w:rFonts w:ascii="Bookman Old Style" w:hAnsi="Bookman Old Style"/>
          <w:sz w:val="20"/>
          <w:szCs w:val="20"/>
        </w:rPr>
        <w:t>operación</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Biblioteca</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Centro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Información</w:t>
      </w:r>
      <w:r w:rsidRPr="009D11A0">
        <w:rPr>
          <w:rFonts w:ascii="Bookman Old Style" w:hAnsi="Bookman Old Style"/>
          <w:spacing w:val="-4"/>
          <w:sz w:val="20"/>
          <w:szCs w:val="20"/>
        </w:rPr>
        <w:t xml:space="preserve"> </w:t>
      </w:r>
      <w:r w:rsidRPr="009D11A0">
        <w:rPr>
          <w:rFonts w:ascii="Bookman Old Style" w:hAnsi="Bookman Old Style"/>
          <w:sz w:val="20"/>
          <w:szCs w:val="20"/>
        </w:rPr>
        <w:t>Documental.</w:t>
      </w:r>
    </w:p>
    <w:p w14:paraId="3A215B3F" w14:textId="77777777" w:rsidR="00EA2424" w:rsidRPr="009D11A0" w:rsidRDefault="00EA2424" w:rsidP="00F7649D">
      <w:pPr>
        <w:pStyle w:val="Textoindependiente"/>
        <w:jc w:val="both"/>
        <w:rPr>
          <w:rFonts w:ascii="Bookman Old Style" w:hAnsi="Bookman Old Style"/>
          <w:sz w:val="20"/>
          <w:szCs w:val="20"/>
        </w:rPr>
      </w:pPr>
    </w:p>
    <w:p w14:paraId="2CB65FDF"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Junta</w:t>
      </w:r>
      <w:r w:rsidRPr="009D11A0">
        <w:rPr>
          <w:rFonts w:ascii="Bookman Old Style" w:hAnsi="Bookman Old Style"/>
          <w:spacing w:val="-5"/>
          <w:sz w:val="20"/>
          <w:szCs w:val="20"/>
        </w:rPr>
        <w:t xml:space="preserve"> </w:t>
      </w:r>
      <w:r w:rsidRPr="009D11A0">
        <w:rPr>
          <w:rFonts w:ascii="Bookman Old Style" w:hAnsi="Bookman Old Style"/>
          <w:sz w:val="20"/>
          <w:szCs w:val="20"/>
        </w:rPr>
        <w:t>General</w:t>
      </w:r>
      <w:r w:rsidRPr="009D11A0">
        <w:rPr>
          <w:rFonts w:ascii="Bookman Old Style" w:hAnsi="Bookman Old Style"/>
          <w:spacing w:val="-3"/>
          <w:sz w:val="20"/>
          <w:szCs w:val="20"/>
        </w:rPr>
        <w:t xml:space="preserve"> </w:t>
      </w:r>
      <w:r w:rsidRPr="009D11A0">
        <w:rPr>
          <w:rFonts w:ascii="Bookman Old Style" w:hAnsi="Bookman Old Style"/>
          <w:sz w:val="20"/>
          <w:szCs w:val="20"/>
        </w:rPr>
        <w:t>Académica</w:t>
      </w:r>
    </w:p>
    <w:p w14:paraId="6B88BBA3"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1"/>
          <w:sz w:val="20"/>
          <w:szCs w:val="20"/>
        </w:rPr>
        <w:t xml:space="preserve"> </w:t>
      </w:r>
      <w:r w:rsidRPr="009D11A0">
        <w:rPr>
          <w:rFonts w:ascii="Bookman Old Style" w:hAnsi="Bookman Old Style"/>
          <w:b/>
          <w:sz w:val="20"/>
          <w:szCs w:val="20"/>
        </w:rPr>
        <w:t>160.</w:t>
      </w:r>
      <w:r w:rsidRPr="009D11A0">
        <w:rPr>
          <w:rFonts w:ascii="Bookman Old Style" w:hAnsi="Bookman Old Style"/>
          <w:b/>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Junta</w:t>
      </w:r>
      <w:r w:rsidRPr="009D11A0">
        <w:rPr>
          <w:rFonts w:ascii="Bookman Old Style" w:hAnsi="Bookman Old Style"/>
          <w:spacing w:val="1"/>
          <w:sz w:val="20"/>
          <w:szCs w:val="20"/>
        </w:rPr>
        <w:t xml:space="preserve"> </w:t>
      </w:r>
      <w:r w:rsidRPr="009D11A0">
        <w:rPr>
          <w:rFonts w:ascii="Bookman Old Style" w:hAnsi="Bookman Old Style"/>
          <w:sz w:val="20"/>
          <w:szCs w:val="20"/>
        </w:rPr>
        <w:t>General</w:t>
      </w:r>
      <w:r w:rsidRPr="009D11A0">
        <w:rPr>
          <w:rFonts w:ascii="Bookman Old Style" w:hAnsi="Bookman Old Style"/>
          <w:spacing w:val="1"/>
          <w:sz w:val="20"/>
          <w:szCs w:val="20"/>
        </w:rPr>
        <w:t xml:space="preserve"> </w:t>
      </w:r>
      <w:r w:rsidRPr="009D11A0">
        <w:rPr>
          <w:rFonts w:ascii="Bookman Old Style" w:hAnsi="Bookman Old Style"/>
          <w:sz w:val="20"/>
          <w:szCs w:val="20"/>
        </w:rPr>
        <w:t>Académica</w:t>
      </w:r>
      <w:r w:rsidRPr="009D11A0">
        <w:rPr>
          <w:rFonts w:ascii="Bookman Old Style" w:hAnsi="Bookman Old Style"/>
          <w:spacing w:val="1"/>
          <w:sz w:val="20"/>
          <w:szCs w:val="20"/>
        </w:rPr>
        <w:t xml:space="preserve"> </w:t>
      </w:r>
      <w:r w:rsidRPr="009D11A0">
        <w:rPr>
          <w:rFonts w:ascii="Bookman Old Style" w:hAnsi="Bookman Old Style"/>
          <w:sz w:val="20"/>
          <w:szCs w:val="20"/>
        </w:rPr>
        <w:t>será</w:t>
      </w:r>
      <w:r w:rsidRPr="009D11A0">
        <w:rPr>
          <w:rFonts w:ascii="Bookman Old Style" w:hAnsi="Bookman Old Style"/>
          <w:spacing w:val="1"/>
          <w:sz w:val="20"/>
          <w:szCs w:val="20"/>
        </w:rPr>
        <w:t xml:space="preserve"> </w:t>
      </w:r>
      <w:r w:rsidRPr="009D11A0">
        <w:rPr>
          <w:rFonts w:ascii="Bookman Old Style" w:hAnsi="Bookman Old Style"/>
          <w:sz w:val="20"/>
          <w:szCs w:val="20"/>
        </w:rPr>
        <w:t>un</w:t>
      </w:r>
      <w:r w:rsidRPr="009D11A0">
        <w:rPr>
          <w:rFonts w:ascii="Bookman Old Style" w:hAnsi="Bookman Old Style"/>
          <w:spacing w:val="1"/>
          <w:sz w:val="20"/>
          <w:szCs w:val="20"/>
        </w:rPr>
        <w:t xml:space="preserve"> </w:t>
      </w:r>
      <w:r w:rsidRPr="009D11A0">
        <w:rPr>
          <w:rFonts w:ascii="Bookman Old Style" w:hAnsi="Bookman Old Style"/>
          <w:sz w:val="20"/>
          <w:szCs w:val="20"/>
        </w:rPr>
        <w:t>órgano</w:t>
      </w:r>
      <w:r w:rsidRPr="009D11A0">
        <w:rPr>
          <w:rFonts w:ascii="Bookman Old Style" w:hAnsi="Bookman Old Style"/>
          <w:spacing w:val="1"/>
          <w:sz w:val="20"/>
          <w:szCs w:val="20"/>
        </w:rPr>
        <w:t xml:space="preserve"> </w:t>
      </w:r>
      <w:r w:rsidRPr="009D11A0">
        <w:rPr>
          <w:rFonts w:ascii="Bookman Old Style" w:hAnsi="Bookman Old Style"/>
          <w:sz w:val="20"/>
          <w:szCs w:val="20"/>
        </w:rPr>
        <w:t>colegiado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carácter</w:t>
      </w:r>
      <w:r w:rsidRPr="009D11A0">
        <w:rPr>
          <w:rFonts w:ascii="Bookman Old Style" w:hAnsi="Bookman Old Style"/>
          <w:spacing w:val="1"/>
          <w:sz w:val="20"/>
          <w:szCs w:val="20"/>
        </w:rPr>
        <w:t xml:space="preserve"> </w:t>
      </w:r>
      <w:r w:rsidRPr="009D11A0">
        <w:rPr>
          <w:rFonts w:ascii="Bookman Old Style" w:hAnsi="Bookman Old Style"/>
          <w:sz w:val="20"/>
          <w:szCs w:val="20"/>
        </w:rPr>
        <w:t>consultivo,</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brinde</w:t>
      </w:r>
      <w:r w:rsidRPr="009D11A0">
        <w:rPr>
          <w:rFonts w:ascii="Bookman Old Style" w:hAnsi="Bookman Old Style"/>
          <w:spacing w:val="1"/>
          <w:sz w:val="20"/>
          <w:szCs w:val="20"/>
        </w:rPr>
        <w:t xml:space="preserve"> </w:t>
      </w:r>
      <w:r w:rsidRPr="009D11A0">
        <w:rPr>
          <w:rFonts w:ascii="Bookman Old Style" w:hAnsi="Bookman Old Style"/>
          <w:sz w:val="20"/>
          <w:szCs w:val="20"/>
        </w:rPr>
        <w:t>apoyo</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asesoramiento a las políticas educativas de la Escuela Judicial que fije el Consejo. Estará formada por el número de</w:t>
      </w:r>
      <w:r w:rsidRPr="009D11A0">
        <w:rPr>
          <w:rFonts w:ascii="Bookman Old Style" w:hAnsi="Bookman Old Style"/>
          <w:spacing w:val="1"/>
          <w:sz w:val="20"/>
          <w:szCs w:val="20"/>
        </w:rPr>
        <w:t xml:space="preserve"> </w:t>
      </w:r>
      <w:r w:rsidRPr="009D11A0">
        <w:rPr>
          <w:rFonts w:ascii="Bookman Old Style" w:hAnsi="Bookman Old Style"/>
          <w:sz w:val="20"/>
          <w:szCs w:val="20"/>
        </w:rPr>
        <w:t>miembros</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determine</w:t>
      </w:r>
      <w:r w:rsidRPr="009D11A0">
        <w:rPr>
          <w:rFonts w:ascii="Bookman Old Style" w:hAnsi="Bookman Old Style"/>
          <w:spacing w:val="-3"/>
          <w:sz w:val="20"/>
          <w:szCs w:val="20"/>
        </w:rPr>
        <w:t xml:space="preserve"> </w:t>
      </w:r>
      <w:r w:rsidRPr="009D11A0">
        <w:rPr>
          <w:rFonts w:ascii="Bookman Old Style" w:hAnsi="Bookman Old Style"/>
          <w:sz w:val="20"/>
          <w:szCs w:val="20"/>
        </w:rPr>
        <w:t>el Consejo.</w:t>
      </w:r>
      <w:r w:rsidRPr="009D11A0">
        <w:rPr>
          <w:rFonts w:ascii="Bookman Old Style" w:hAnsi="Bookman Old Style"/>
          <w:spacing w:val="-1"/>
          <w:sz w:val="20"/>
          <w:szCs w:val="20"/>
        </w:rPr>
        <w:t xml:space="preserve"> </w:t>
      </w:r>
      <w:r w:rsidRPr="009D11A0">
        <w:rPr>
          <w:rFonts w:ascii="Bookman Old Style" w:hAnsi="Bookman Old Style"/>
          <w:sz w:val="20"/>
          <w:szCs w:val="20"/>
        </w:rPr>
        <w:t>Sus</w:t>
      </w:r>
      <w:r w:rsidRPr="009D11A0">
        <w:rPr>
          <w:rFonts w:ascii="Bookman Old Style" w:hAnsi="Bookman Old Style"/>
          <w:spacing w:val="-3"/>
          <w:sz w:val="20"/>
          <w:szCs w:val="20"/>
        </w:rPr>
        <w:t xml:space="preserve"> </w:t>
      </w:r>
      <w:r w:rsidRPr="009D11A0">
        <w:rPr>
          <w:rFonts w:ascii="Bookman Old Style" w:hAnsi="Bookman Old Style"/>
          <w:sz w:val="20"/>
          <w:szCs w:val="20"/>
        </w:rPr>
        <w:t>integrantes</w:t>
      </w:r>
      <w:r w:rsidRPr="009D11A0">
        <w:rPr>
          <w:rFonts w:ascii="Bookman Old Style" w:hAnsi="Bookman Old Style"/>
          <w:spacing w:val="-3"/>
          <w:sz w:val="20"/>
          <w:szCs w:val="20"/>
        </w:rPr>
        <w:t xml:space="preserve"> </w:t>
      </w:r>
      <w:r w:rsidRPr="009D11A0">
        <w:rPr>
          <w:rFonts w:ascii="Bookman Old Style" w:hAnsi="Bookman Old Style"/>
          <w:sz w:val="20"/>
          <w:szCs w:val="20"/>
        </w:rPr>
        <w:t>actuarán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manera</w:t>
      </w:r>
      <w:r w:rsidRPr="009D11A0">
        <w:rPr>
          <w:rFonts w:ascii="Bookman Old Style" w:hAnsi="Bookman Old Style"/>
          <w:spacing w:val="-4"/>
          <w:sz w:val="20"/>
          <w:szCs w:val="20"/>
        </w:rPr>
        <w:t xml:space="preserve"> </w:t>
      </w:r>
      <w:r w:rsidRPr="009D11A0">
        <w:rPr>
          <w:rFonts w:ascii="Bookman Old Style" w:hAnsi="Bookman Old Style"/>
          <w:sz w:val="20"/>
          <w:szCs w:val="20"/>
        </w:rPr>
        <w:t>honorífica.</w:t>
      </w:r>
    </w:p>
    <w:p w14:paraId="77933CF2" w14:textId="77777777" w:rsidR="00EA2424" w:rsidRPr="009D11A0" w:rsidRDefault="00EA2424" w:rsidP="00C72F80">
      <w:pPr>
        <w:pStyle w:val="Textoindependiente"/>
        <w:rPr>
          <w:rFonts w:ascii="Bookman Old Style" w:hAnsi="Bookman Old Style"/>
          <w:sz w:val="20"/>
          <w:szCs w:val="20"/>
        </w:rPr>
      </w:pPr>
    </w:p>
    <w:p w14:paraId="6695FCEF"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 Junta</w:t>
      </w:r>
      <w:r w:rsidRPr="009D11A0">
        <w:rPr>
          <w:rFonts w:ascii="Bookman Old Style" w:hAnsi="Bookman Old Style"/>
          <w:spacing w:val="-4"/>
          <w:sz w:val="20"/>
          <w:szCs w:val="20"/>
        </w:rPr>
        <w:t xml:space="preserve"> </w:t>
      </w:r>
      <w:r w:rsidRPr="009D11A0">
        <w:rPr>
          <w:rFonts w:ascii="Bookman Old Style" w:hAnsi="Bookman Old Style"/>
          <w:sz w:val="20"/>
          <w:szCs w:val="20"/>
        </w:rPr>
        <w:t>será</w:t>
      </w:r>
      <w:r w:rsidRPr="009D11A0">
        <w:rPr>
          <w:rFonts w:ascii="Bookman Old Style" w:hAnsi="Bookman Old Style"/>
          <w:spacing w:val="-4"/>
          <w:sz w:val="20"/>
          <w:szCs w:val="20"/>
        </w:rPr>
        <w:t xml:space="preserve"> </w:t>
      </w:r>
      <w:r w:rsidRPr="009D11A0">
        <w:rPr>
          <w:rFonts w:ascii="Bookman Old Style" w:hAnsi="Bookman Old Style"/>
          <w:sz w:val="20"/>
          <w:szCs w:val="20"/>
        </w:rPr>
        <w:t>encabezada</w:t>
      </w:r>
      <w:r w:rsidRPr="009D11A0">
        <w:rPr>
          <w:rFonts w:ascii="Bookman Old Style" w:hAnsi="Bookman Old Style"/>
          <w:spacing w:val="-4"/>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presidente.</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director</w:t>
      </w:r>
      <w:r w:rsidRPr="009D11A0">
        <w:rPr>
          <w:rFonts w:ascii="Bookman Old Style" w:hAnsi="Bookman Old Style"/>
          <w:spacing w:val="3"/>
          <w:sz w:val="20"/>
          <w:szCs w:val="20"/>
        </w:rPr>
        <w:t xml:space="preserve"> </w:t>
      </w:r>
      <w:r w:rsidRPr="009D11A0">
        <w:rPr>
          <w:rFonts w:ascii="Bookman Old Style" w:hAnsi="Bookman Old Style"/>
          <w:sz w:val="20"/>
          <w:szCs w:val="20"/>
        </w:rPr>
        <w:t>general</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 escuela</w:t>
      </w:r>
      <w:r w:rsidRPr="009D11A0">
        <w:rPr>
          <w:rFonts w:ascii="Bookman Old Style" w:hAnsi="Bookman Old Style"/>
          <w:spacing w:val="-4"/>
          <w:sz w:val="20"/>
          <w:szCs w:val="20"/>
        </w:rPr>
        <w:t xml:space="preserve"> </w:t>
      </w:r>
      <w:r w:rsidRPr="009D11A0">
        <w:rPr>
          <w:rFonts w:ascii="Bookman Old Style" w:hAnsi="Bookman Old Style"/>
          <w:sz w:val="20"/>
          <w:szCs w:val="20"/>
        </w:rPr>
        <w:t>fungirá</w:t>
      </w:r>
      <w:r w:rsidRPr="009D11A0">
        <w:rPr>
          <w:rFonts w:ascii="Bookman Old Style" w:hAnsi="Bookman Old Style"/>
          <w:spacing w:val="-3"/>
          <w:sz w:val="20"/>
          <w:szCs w:val="20"/>
        </w:rPr>
        <w:t xml:space="preserve"> </w:t>
      </w:r>
      <w:r w:rsidRPr="009D11A0">
        <w:rPr>
          <w:rFonts w:ascii="Bookman Old Style" w:hAnsi="Bookman Old Style"/>
          <w:sz w:val="20"/>
          <w:szCs w:val="20"/>
        </w:rPr>
        <w:t>como</w:t>
      </w:r>
      <w:r w:rsidRPr="009D11A0">
        <w:rPr>
          <w:rFonts w:ascii="Bookman Old Style" w:hAnsi="Bookman Old Style"/>
          <w:spacing w:val="-4"/>
          <w:sz w:val="20"/>
          <w:szCs w:val="20"/>
        </w:rPr>
        <w:t xml:space="preserve"> </w:t>
      </w:r>
      <w:r w:rsidRPr="009D11A0">
        <w:rPr>
          <w:rFonts w:ascii="Bookman Old Style" w:hAnsi="Bookman Old Style"/>
          <w:sz w:val="20"/>
          <w:szCs w:val="20"/>
        </w:rPr>
        <w:t>secretario</w:t>
      </w:r>
      <w:r w:rsidRPr="009D11A0">
        <w:rPr>
          <w:rFonts w:ascii="Bookman Old Style" w:hAnsi="Bookman Old Style"/>
          <w:spacing w:val="-4"/>
          <w:sz w:val="20"/>
          <w:szCs w:val="20"/>
        </w:rPr>
        <w:t xml:space="preserve"> </w:t>
      </w:r>
      <w:r w:rsidRPr="009D11A0">
        <w:rPr>
          <w:rFonts w:ascii="Bookman Old Style" w:hAnsi="Bookman Old Style"/>
          <w:sz w:val="20"/>
          <w:szCs w:val="20"/>
        </w:rPr>
        <w:t>técnico 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misma.</w:t>
      </w:r>
    </w:p>
    <w:p w14:paraId="231541C1" w14:textId="77777777" w:rsidR="00EA2424" w:rsidRPr="009D11A0" w:rsidRDefault="00EA2424" w:rsidP="00C72F80">
      <w:pPr>
        <w:pStyle w:val="Textoindependiente"/>
        <w:rPr>
          <w:rFonts w:ascii="Bookman Old Style" w:hAnsi="Bookman Old Style"/>
          <w:sz w:val="20"/>
          <w:szCs w:val="20"/>
        </w:rPr>
      </w:pPr>
    </w:p>
    <w:p w14:paraId="0188564B"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Integrantes</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Junta</w:t>
      </w:r>
      <w:r w:rsidRPr="009D11A0">
        <w:rPr>
          <w:rFonts w:ascii="Bookman Old Style" w:hAnsi="Bookman Old Style"/>
          <w:spacing w:val="-4"/>
          <w:sz w:val="20"/>
          <w:szCs w:val="20"/>
        </w:rPr>
        <w:t xml:space="preserve"> </w:t>
      </w:r>
      <w:r w:rsidRPr="009D11A0">
        <w:rPr>
          <w:rFonts w:ascii="Bookman Old Style" w:hAnsi="Bookman Old Style"/>
          <w:sz w:val="20"/>
          <w:szCs w:val="20"/>
        </w:rPr>
        <w:t>General</w:t>
      </w:r>
      <w:r w:rsidRPr="009D11A0">
        <w:rPr>
          <w:rFonts w:ascii="Bookman Old Style" w:hAnsi="Bookman Old Style"/>
          <w:spacing w:val="3"/>
          <w:sz w:val="20"/>
          <w:szCs w:val="20"/>
        </w:rPr>
        <w:t xml:space="preserve"> </w:t>
      </w:r>
      <w:r w:rsidRPr="009D11A0">
        <w:rPr>
          <w:rFonts w:ascii="Bookman Old Style" w:hAnsi="Bookman Old Style"/>
          <w:sz w:val="20"/>
          <w:szCs w:val="20"/>
        </w:rPr>
        <w:t>Académica</w:t>
      </w:r>
    </w:p>
    <w:p w14:paraId="6663322B"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161. </w:t>
      </w:r>
      <w:r w:rsidRPr="009D11A0">
        <w:rPr>
          <w:rFonts w:ascii="Bookman Old Style" w:hAnsi="Bookman Old Style"/>
          <w:sz w:val="20"/>
          <w:szCs w:val="20"/>
        </w:rPr>
        <w:t>Podrán ser miembros de la junta los magistrados en funciones o en retiro del Poder Judicial, así como</w:t>
      </w:r>
      <w:r w:rsidRPr="009D11A0">
        <w:rPr>
          <w:rFonts w:ascii="Bookman Old Style" w:hAnsi="Bookman Old Style"/>
          <w:spacing w:val="1"/>
          <w:sz w:val="20"/>
          <w:szCs w:val="20"/>
        </w:rPr>
        <w:t xml:space="preserve"> </w:t>
      </w:r>
      <w:r w:rsidRPr="009D11A0">
        <w:rPr>
          <w:rFonts w:ascii="Bookman Old Style" w:hAnsi="Bookman Old Style"/>
          <w:sz w:val="20"/>
          <w:szCs w:val="20"/>
        </w:rPr>
        <w:t>personas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reconocido</w:t>
      </w:r>
      <w:r w:rsidRPr="009D11A0">
        <w:rPr>
          <w:rFonts w:ascii="Bookman Old Style" w:hAnsi="Bookman Old Style"/>
          <w:spacing w:val="-3"/>
          <w:sz w:val="20"/>
          <w:szCs w:val="20"/>
        </w:rPr>
        <w:t xml:space="preserve"> </w:t>
      </w:r>
      <w:r w:rsidRPr="009D11A0">
        <w:rPr>
          <w:rFonts w:ascii="Bookman Old Style" w:hAnsi="Bookman Old Style"/>
          <w:sz w:val="20"/>
          <w:szCs w:val="20"/>
        </w:rPr>
        <w:t>prestigio que</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1"/>
          <w:sz w:val="20"/>
          <w:szCs w:val="20"/>
        </w:rPr>
        <w:t xml:space="preserve"> </w:t>
      </w:r>
      <w:r w:rsidRPr="009D11A0">
        <w:rPr>
          <w:rFonts w:ascii="Bookman Old Style" w:hAnsi="Bookman Old Style"/>
          <w:sz w:val="20"/>
          <w:szCs w:val="20"/>
        </w:rPr>
        <w:t>desempeñen</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función</w:t>
      </w:r>
      <w:r w:rsidRPr="009D11A0">
        <w:rPr>
          <w:rFonts w:ascii="Bookman Old Style" w:hAnsi="Bookman Old Style"/>
          <w:spacing w:val="1"/>
          <w:sz w:val="20"/>
          <w:szCs w:val="20"/>
        </w:rPr>
        <w:t xml:space="preserve"> </w:t>
      </w:r>
      <w:r w:rsidRPr="009D11A0">
        <w:rPr>
          <w:rFonts w:ascii="Bookman Old Style" w:hAnsi="Bookman Old Style"/>
          <w:sz w:val="20"/>
          <w:szCs w:val="20"/>
        </w:rPr>
        <w:t>pública,</w:t>
      </w:r>
      <w:r w:rsidRPr="009D11A0">
        <w:rPr>
          <w:rFonts w:ascii="Bookman Old Style" w:hAnsi="Bookman Old Style"/>
          <w:spacing w:val="-1"/>
          <w:sz w:val="20"/>
          <w:szCs w:val="20"/>
        </w:rPr>
        <w:t xml:space="preserve"> </w:t>
      </w:r>
      <w:r w:rsidRPr="009D11A0">
        <w:rPr>
          <w:rFonts w:ascii="Bookman Old Style" w:hAnsi="Bookman Old Style"/>
          <w:sz w:val="20"/>
          <w:szCs w:val="20"/>
        </w:rPr>
        <w:t>en el</w:t>
      </w:r>
      <w:r w:rsidRPr="009D11A0">
        <w:rPr>
          <w:rFonts w:ascii="Bookman Old Style" w:hAnsi="Bookman Old Style"/>
          <w:spacing w:val="-5"/>
          <w:sz w:val="20"/>
          <w:szCs w:val="20"/>
        </w:rPr>
        <w:t xml:space="preserve"> </w:t>
      </w:r>
      <w:r w:rsidRPr="009D11A0">
        <w:rPr>
          <w:rFonts w:ascii="Bookman Old Style" w:hAnsi="Bookman Old Style"/>
          <w:sz w:val="20"/>
          <w:szCs w:val="20"/>
        </w:rPr>
        <w:t>ámbito</w:t>
      </w:r>
      <w:r w:rsidRPr="009D11A0">
        <w:rPr>
          <w:rFonts w:ascii="Bookman Old Style" w:hAnsi="Bookman Old Style"/>
          <w:spacing w:val="-3"/>
          <w:sz w:val="20"/>
          <w:szCs w:val="20"/>
        </w:rPr>
        <w:t xml:space="preserve"> </w:t>
      </w:r>
      <w:r w:rsidRPr="009D11A0">
        <w:rPr>
          <w:rFonts w:ascii="Bookman Old Style" w:hAnsi="Bookman Old Style"/>
          <w:sz w:val="20"/>
          <w:szCs w:val="20"/>
        </w:rPr>
        <w:t>académico</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sociedad</w:t>
      </w:r>
      <w:r w:rsidRPr="009D11A0">
        <w:rPr>
          <w:rFonts w:ascii="Bookman Old Style" w:hAnsi="Bookman Old Style"/>
          <w:spacing w:val="-3"/>
          <w:sz w:val="20"/>
          <w:szCs w:val="20"/>
        </w:rPr>
        <w:t xml:space="preserve"> </w:t>
      </w:r>
      <w:r w:rsidRPr="009D11A0">
        <w:rPr>
          <w:rFonts w:ascii="Bookman Old Style" w:hAnsi="Bookman Old Style"/>
          <w:sz w:val="20"/>
          <w:szCs w:val="20"/>
        </w:rPr>
        <w:t>civil.</w:t>
      </w:r>
    </w:p>
    <w:p w14:paraId="06887AEF" w14:textId="77777777" w:rsidR="00EA2424" w:rsidRPr="009D11A0" w:rsidRDefault="00EA2424" w:rsidP="00C72F80">
      <w:pPr>
        <w:pStyle w:val="Textoindependiente"/>
        <w:rPr>
          <w:rFonts w:ascii="Bookman Old Style" w:hAnsi="Bookman Old Style"/>
          <w:sz w:val="20"/>
          <w:szCs w:val="20"/>
        </w:rPr>
      </w:pPr>
    </w:p>
    <w:p w14:paraId="460B58BC" w14:textId="77777777" w:rsidR="00F7649D" w:rsidRDefault="00EA2424" w:rsidP="00C72F80">
      <w:pPr>
        <w:rPr>
          <w:rFonts w:ascii="Bookman Old Style" w:hAnsi="Bookman Old Style"/>
          <w:b/>
          <w:spacing w:val="-47"/>
          <w:sz w:val="20"/>
          <w:szCs w:val="20"/>
        </w:rPr>
      </w:pPr>
      <w:r w:rsidRPr="009D11A0">
        <w:rPr>
          <w:rFonts w:ascii="Bookman Old Style" w:hAnsi="Bookman Old Style"/>
          <w:b/>
          <w:sz w:val="20"/>
          <w:szCs w:val="20"/>
        </w:rPr>
        <w:t>Atribuciones de la Junta General Académica</w:t>
      </w:r>
      <w:r w:rsidRPr="009D11A0">
        <w:rPr>
          <w:rFonts w:ascii="Bookman Old Style" w:hAnsi="Bookman Old Style"/>
          <w:b/>
          <w:spacing w:val="-47"/>
          <w:sz w:val="20"/>
          <w:szCs w:val="20"/>
        </w:rPr>
        <w:t xml:space="preserve"> </w:t>
      </w:r>
    </w:p>
    <w:p w14:paraId="3CE0E390" w14:textId="180D01D0" w:rsidR="00EA2424" w:rsidRPr="009D11A0" w:rsidRDefault="00EA2424" w:rsidP="00C72F80">
      <w:pPr>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162.</w:t>
      </w:r>
      <w:r w:rsidRPr="009D11A0">
        <w:rPr>
          <w:rFonts w:ascii="Bookman Old Style" w:hAnsi="Bookman Old Style"/>
          <w:b/>
          <w:spacing w:val="1"/>
          <w:sz w:val="20"/>
          <w:szCs w:val="20"/>
        </w:rPr>
        <w:t xml:space="preserve"> </w:t>
      </w:r>
      <w:r w:rsidRPr="009D11A0">
        <w:rPr>
          <w:rFonts w:ascii="Bookman Old Style" w:hAnsi="Bookman Old Style"/>
          <w:sz w:val="20"/>
          <w:szCs w:val="20"/>
        </w:rPr>
        <w:t>Son</w:t>
      </w:r>
      <w:r w:rsidRPr="009D11A0">
        <w:rPr>
          <w:rFonts w:ascii="Bookman Old Style" w:hAnsi="Bookman Old Style"/>
          <w:spacing w:val="-3"/>
          <w:sz w:val="20"/>
          <w:szCs w:val="20"/>
        </w:rPr>
        <w:t xml:space="preserve"> </w:t>
      </w:r>
      <w:r w:rsidRPr="009D11A0">
        <w:rPr>
          <w:rFonts w:ascii="Bookman Old Style" w:hAnsi="Bookman Old Style"/>
          <w:sz w:val="20"/>
          <w:szCs w:val="20"/>
        </w:rPr>
        <w:t>atribuciones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 Junta:</w:t>
      </w:r>
    </w:p>
    <w:p w14:paraId="1A86E2C2" w14:textId="77777777" w:rsidR="00EA2424" w:rsidRPr="009D11A0" w:rsidRDefault="00EA2424" w:rsidP="00C72F80">
      <w:pPr>
        <w:pStyle w:val="Textoindependiente"/>
        <w:rPr>
          <w:rFonts w:ascii="Bookman Old Style" w:hAnsi="Bookman Old Style"/>
          <w:sz w:val="20"/>
          <w:szCs w:val="20"/>
        </w:rPr>
      </w:pPr>
    </w:p>
    <w:p w14:paraId="43B5DEFA" w14:textId="77777777" w:rsidR="00EA2424" w:rsidRPr="009D11A0" w:rsidRDefault="00EA2424" w:rsidP="00C72F80">
      <w:pPr>
        <w:pStyle w:val="Prrafodelista"/>
        <w:numPr>
          <w:ilvl w:val="0"/>
          <w:numId w:val="20"/>
        </w:numPr>
        <w:tabs>
          <w:tab w:val="left" w:pos="287"/>
        </w:tabs>
        <w:ind w:left="0" w:firstLine="0"/>
        <w:rPr>
          <w:rFonts w:ascii="Bookman Old Style" w:hAnsi="Bookman Old Style"/>
          <w:sz w:val="20"/>
          <w:szCs w:val="20"/>
        </w:rPr>
      </w:pPr>
      <w:r w:rsidRPr="009D11A0">
        <w:rPr>
          <w:rFonts w:ascii="Bookman Old Style" w:hAnsi="Bookman Old Style"/>
          <w:sz w:val="20"/>
          <w:szCs w:val="20"/>
        </w:rPr>
        <w:t>Dictaminar</w:t>
      </w:r>
      <w:r w:rsidRPr="009D11A0">
        <w:rPr>
          <w:rFonts w:ascii="Bookman Old Style" w:hAnsi="Bookman Old Style"/>
          <w:spacing w:val="1"/>
          <w:sz w:val="20"/>
          <w:szCs w:val="20"/>
        </w:rPr>
        <w:t xml:space="preserve"> </w:t>
      </w:r>
      <w:r w:rsidRPr="009D11A0">
        <w:rPr>
          <w:rFonts w:ascii="Bookman Old Style" w:hAnsi="Bookman Old Style"/>
          <w:sz w:val="20"/>
          <w:szCs w:val="20"/>
        </w:rPr>
        <w:t>sobre</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asuntos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carácter</w:t>
      </w:r>
      <w:r w:rsidRPr="009D11A0">
        <w:rPr>
          <w:rFonts w:ascii="Bookman Old Style" w:hAnsi="Bookman Old Style"/>
          <w:spacing w:val="-3"/>
          <w:sz w:val="20"/>
          <w:szCs w:val="20"/>
        </w:rPr>
        <w:t xml:space="preserve"> </w:t>
      </w:r>
      <w:r w:rsidRPr="009D11A0">
        <w:rPr>
          <w:rFonts w:ascii="Bookman Old Style" w:hAnsi="Bookman Old Style"/>
          <w:sz w:val="20"/>
          <w:szCs w:val="20"/>
        </w:rPr>
        <w:t>académico que le</w:t>
      </w:r>
      <w:r w:rsidRPr="009D11A0">
        <w:rPr>
          <w:rFonts w:ascii="Bookman Old Style" w:hAnsi="Bookman Old Style"/>
          <w:spacing w:val="-4"/>
          <w:sz w:val="20"/>
          <w:szCs w:val="20"/>
        </w:rPr>
        <w:t xml:space="preserve"> </w:t>
      </w:r>
      <w:r w:rsidRPr="009D11A0">
        <w:rPr>
          <w:rFonts w:ascii="Bookman Old Style" w:hAnsi="Bookman Old Style"/>
          <w:sz w:val="20"/>
          <w:szCs w:val="20"/>
        </w:rPr>
        <w:t>sean</w:t>
      </w:r>
      <w:r w:rsidRPr="009D11A0">
        <w:rPr>
          <w:rFonts w:ascii="Bookman Old Style" w:hAnsi="Bookman Old Style"/>
          <w:spacing w:val="-5"/>
          <w:sz w:val="20"/>
          <w:szCs w:val="20"/>
        </w:rPr>
        <w:t xml:space="preserve"> </w:t>
      </w:r>
      <w:r w:rsidRPr="009D11A0">
        <w:rPr>
          <w:rFonts w:ascii="Bookman Old Style" w:hAnsi="Bookman Old Style"/>
          <w:sz w:val="20"/>
          <w:szCs w:val="20"/>
        </w:rPr>
        <w:t>consultados;</w:t>
      </w:r>
    </w:p>
    <w:p w14:paraId="333806FF" w14:textId="77777777" w:rsidR="00EA2424" w:rsidRPr="009D11A0" w:rsidRDefault="00EA2424" w:rsidP="00C72F80">
      <w:pPr>
        <w:pStyle w:val="Textoindependiente"/>
        <w:rPr>
          <w:rFonts w:ascii="Bookman Old Style" w:hAnsi="Bookman Old Style"/>
          <w:sz w:val="20"/>
          <w:szCs w:val="20"/>
        </w:rPr>
      </w:pPr>
    </w:p>
    <w:p w14:paraId="077126E1" w14:textId="77777777" w:rsidR="00EA2424" w:rsidRPr="009D11A0" w:rsidRDefault="00EA2424" w:rsidP="00C72F80">
      <w:pPr>
        <w:pStyle w:val="Prrafodelista"/>
        <w:numPr>
          <w:ilvl w:val="0"/>
          <w:numId w:val="20"/>
        </w:numPr>
        <w:tabs>
          <w:tab w:val="left" w:pos="335"/>
        </w:tabs>
        <w:ind w:left="0" w:firstLine="0"/>
        <w:rPr>
          <w:rFonts w:ascii="Bookman Old Style" w:hAnsi="Bookman Old Style"/>
          <w:sz w:val="20"/>
          <w:szCs w:val="20"/>
        </w:rPr>
      </w:pPr>
      <w:r w:rsidRPr="009D11A0">
        <w:rPr>
          <w:rFonts w:ascii="Bookman Old Style" w:hAnsi="Bookman Old Style"/>
          <w:sz w:val="20"/>
          <w:szCs w:val="20"/>
        </w:rPr>
        <w:t>Orientar</w:t>
      </w:r>
      <w:r w:rsidRPr="009D11A0">
        <w:rPr>
          <w:rFonts w:ascii="Bookman Old Style" w:hAnsi="Bookman Old Style"/>
          <w:spacing w:val="-2"/>
          <w:sz w:val="20"/>
          <w:szCs w:val="20"/>
        </w:rPr>
        <w:t xml:space="preserve"> </w:t>
      </w:r>
      <w:r w:rsidRPr="009D11A0">
        <w:rPr>
          <w:rFonts w:ascii="Bookman Old Style" w:hAnsi="Bookman Old Style"/>
          <w:sz w:val="20"/>
          <w:szCs w:val="20"/>
        </w:rPr>
        <w:t>sobre las</w:t>
      </w:r>
      <w:r w:rsidRPr="009D11A0">
        <w:rPr>
          <w:rFonts w:ascii="Bookman Old Style" w:hAnsi="Bookman Old Style"/>
          <w:spacing w:val="-4"/>
          <w:sz w:val="20"/>
          <w:szCs w:val="20"/>
        </w:rPr>
        <w:t xml:space="preserve"> </w:t>
      </w:r>
      <w:r w:rsidRPr="009D11A0">
        <w:rPr>
          <w:rFonts w:ascii="Bookman Old Style" w:hAnsi="Bookman Old Style"/>
          <w:sz w:val="20"/>
          <w:szCs w:val="20"/>
        </w:rPr>
        <w:t>políticas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formación</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capacitación</w:t>
      </w:r>
      <w:r w:rsidRPr="009D11A0">
        <w:rPr>
          <w:rFonts w:ascii="Bookman Old Style" w:hAnsi="Bookman Old Style"/>
          <w:spacing w:val="-4"/>
          <w:sz w:val="20"/>
          <w:szCs w:val="20"/>
        </w:rPr>
        <w:t xml:space="preserve"> </w:t>
      </w:r>
      <w:r w:rsidRPr="009D11A0">
        <w:rPr>
          <w:rFonts w:ascii="Bookman Old Style" w:hAnsi="Bookman Old Style"/>
          <w:sz w:val="20"/>
          <w:szCs w:val="20"/>
        </w:rPr>
        <w:t>judicial;</w:t>
      </w:r>
    </w:p>
    <w:p w14:paraId="1AED28BB" w14:textId="77777777" w:rsidR="00EA2424" w:rsidRPr="009D11A0" w:rsidRDefault="00EA2424" w:rsidP="00F7649D">
      <w:pPr>
        <w:pStyle w:val="Textoindependiente"/>
        <w:jc w:val="both"/>
        <w:rPr>
          <w:rFonts w:ascii="Bookman Old Style" w:hAnsi="Bookman Old Style"/>
          <w:sz w:val="20"/>
          <w:szCs w:val="20"/>
        </w:rPr>
      </w:pPr>
    </w:p>
    <w:p w14:paraId="1740611B" w14:textId="77777777" w:rsidR="00EA2424" w:rsidRPr="009D11A0" w:rsidRDefault="00EA2424" w:rsidP="00F7649D">
      <w:pPr>
        <w:pStyle w:val="Prrafodelista"/>
        <w:numPr>
          <w:ilvl w:val="0"/>
          <w:numId w:val="20"/>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Proponer</w:t>
      </w:r>
      <w:r w:rsidRPr="009D11A0">
        <w:rPr>
          <w:rFonts w:ascii="Bookman Old Style" w:hAnsi="Bookman Old Style"/>
          <w:spacing w:val="-3"/>
          <w:sz w:val="20"/>
          <w:szCs w:val="20"/>
        </w:rPr>
        <w:t xml:space="preserve"> </w:t>
      </w:r>
      <w:r w:rsidRPr="009D11A0">
        <w:rPr>
          <w:rFonts w:ascii="Bookman Old Style" w:hAnsi="Bookman Old Style"/>
          <w:sz w:val="20"/>
          <w:szCs w:val="20"/>
        </w:rPr>
        <w:t>cambios y</w:t>
      </w:r>
      <w:r w:rsidRPr="009D11A0">
        <w:rPr>
          <w:rFonts w:ascii="Bookman Old Style" w:hAnsi="Bookman Old Style"/>
          <w:spacing w:val="-8"/>
          <w:sz w:val="20"/>
          <w:szCs w:val="20"/>
        </w:rPr>
        <w:t xml:space="preserve"> </w:t>
      </w:r>
      <w:r w:rsidRPr="009D11A0">
        <w:rPr>
          <w:rFonts w:ascii="Bookman Old Style" w:hAnsi="Bookman Old Style"/>
          <w:sz w:val="20"/>
          <w:szCs w:val="20"/>
        </w:rPr>
        <w:t>modificaciones</w:t>
      </w:r>
      <w:r w:rsidRPr="009D11A0">
        <w:rPr>
          <w:rFonts w:ascii="Bookman Old Style" w:hAnsi="Bookman Old Style"/>
          <w:spacing w:val="-5"/>
          <w:sz w:val="20"/>
          <w:szCs w:val="20"/>
        </w:rPr>
        <w:t xml:space="preserve"> </w:t>
      </w:r>
      <w:r w:rsidRPr="009D11A0">
        <w:rPr>
          <w:rFonts w:ascii="Bookman Old Style" w:hAnsi="Bookman Old Style"/>
          <w:sz w:val="20"/>
          <w:szCs w:val="20"/>
        </w:rPr>
        <w:t>a los</w:t>
      </w:r>
      <w:r w:rsidRPr="009D11A0">
        <w:rPr>
          <w:rFonts w:ascii="Bookman Old Style" w:hAnsi="Bookman Old Style"/>
          <w:spacing w:val="-5"/>
          <w:sz w:val="20"/>
          <w:szCs w:val="20"/>
        </w:rPr>
        <w:t xml:space="preserve"> </w:t>
      </w:r>
      <w:r w:rsidRPr="009D11A0">
        <w:rPr>
          <w:rFonts w:ascii="Bookman Old Style" w:hAnsi="Bookman Old Style"/>
          <w:sz w:val="20"/>
          <w:szCs w:val="20"/>
        </w:rPr>
        <w:t>planes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programas</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estudio</w:t>
      </w:r>
      <w:r w:rsidRPr="009D11A0">
        <w:rPr>
          <w:rFonts w:ascii="Bookman Old Style" w:hAnsi="Bookman Old Style"/>
          <w:spacing w:val="-1"/>
          <w:sz w:val="20"/>
          <w:szCs w:val="20"/>
        </w:rPr>
        <w:t xml:space="preserve"> </w:t>
      </w:r>
      <w:r w:rsidRPr="009D11A0">
        <w:rPr>
          <w:rFonts w:ascii="Bookman Old Style" w:hAnsi="Bookman Old Style"/>
          <w:sz w:val="20"/>
          <w:szCs w:val="20"/>
        </w:rPr>
        <w:t>que apruebe</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Consejo;</w:t>
      </w:r>
    </w:p>
    <w:p w14:paraId="1BDA141D" w14:textId="77777777" w:rsidR="00EA2424" w:rsidRPr="009D11A0" w:rsidRDefault="00EA2424" w:rsidP="00F7649D">
      <w:pPr>
        <w:pStyle w:val="Textoindependiente"/>
        <w:jc w:val="both"/>
        <w:rPr>
          <w:rFonts w:ascii="Bookman Old Style" w:hAnsi="Bookman Old Style"/>
          <w:sz w:val="20"/>
          <w:szCs w:val="20"/>
        </w:rPr>
      </w:pPr>
    </w:p>
    <w:p w14:paraId="18426512" w14:textId="77777777" w:rsidR="00EA2424" w:rsidRPr="009D11A0" w:rsidRDefault="00EA2424" w:rsidP="00F7649D">
      <w:pPr>
        <w:pStyle w:val="Prrafodelista"/>
        <w:numPr>
          <w:ilvl w:val="0"/>
          <w:numId w:val="20"/>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Participar</w:t>
      </w:r>
      <w:r w:rsidRPr="009D11A0">
        <w:rPr>
          <w:rFonts w:ascii="Bookman Old Style" w:hAnsi="Bookman Old Style"/>
          <w:spacing w:val="-2"/>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eventos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actividades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tipo</w:t>
      </w:r>
      <w:r w:rsidRPr="009D11A0">
        <w:rPr>
          <w:rFonts w:ascii="Bookman Old Style" w:hAnsi="Bookman Old Style"/>
          <w:spacing w:val="-3"/>
          <w:sz w:val="20"/>
          <w:szCs w:val="20"/>
        </w:rPr>
        <w:t xml:space="preserve"> </w:t>
      </w:r>
      <w:r w:rsidRPr="009D11A0">
        <w:rPr>
          <w:rFonts w:ascii="Bookman Old Style" w:hAnsi="Bookman Old Style"/>
          <w:sz w:val="20"/>
          <w:szCs w:val="20"/>
        </w:rPr>
        <w:t>académico</w:t>
      </w:r>
      <w:r w:rsidRPr="009D11A0">
        <w:rPr>
          <w:rFonts w:ascii="Bookman Old Style" w:hAnsi="Bookman Old Style"/>
          <w:spacing w:val="-8"/>
          <w:sz w:val="20"/>
          <w:szCs w:val="20"/>
        </w:rPr>
        <w:t xml:space="preserve"> </w:t>
      </w:r>
      <w:r w:rsidRPr="009D11A0">
        <w:rPr>
          <w:rFonts w:ascii="Bookman Old Style" w:hAnsi="Bookman Old Style"/>
          <w:sz w:val="20"/>
          <w:szCs w:val="20"/>
        </w:rPr>
        <w:t>organizados</w:t>
      </w:r>
      <w:r w:rsidRPr="009D11A0">
        <w:rPr>
          <w:rFonts w:ascii="Bookman Old Style" w:hAnsi="Bookman Old Style"/>
          <w:spacing w:val="2"/>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Escuela</w:t>
      </w:r>
      <w:r w:rsidRPr="009D11A0">
        <w:rPr>
          <w:rFonts w:ascii="Bookman Old Style" w:hAnsi="Bookman Old Style"/>
          <w:spacing w:val="-4"/>
          <w:sz w:val="20"/>
          <w:szCs w:val="20"/>
        </w:rPr>
        <w:t xml:space="preserve"> </w:t>
      </w:r>
      <w:r w:rsidRPr="009D11A0">
        <w:rPr>
          <w:rFonts w:ascii="Bookman Old Style" w:hAnsi="Bookman Old Style"/>
          <w:sz w:val="20"/>
          <w:szCs w:val="20"/>
        </w:rPr>
        <w:t>Judicial;</w:t>
      </w:r>
    </w:p>
    <w:p w14:paraId="462C106C" w14:textId="77777777" w:rsidR="00EA2424" w:rsidRPr="009D11A0" w:rsidRDefault="00EA2424" w:rsidP="00F7649D">
      <w:pPr>
        <w:pStyle w:val="Textoindependiente"/>
        <w:jc w:val="both"/>
        <w:rPr>
          <w:rFonts w:ascii="Bookman Old Style" w:hAnsi="Bookman Old Style"/>
          <w:sz w:val="20"/>
          <w:szCs w:val="20"/>
        </w:rPr>
      </w:pPr>
    </w:p>
    <w:p w14:paraId="237ED182" w14:textId="77777777" w:rsidR="00EA2424" w:rsidRPr="009D11A0" w:rsidRDefault="00EA2424" w:rsidP="00F7649D">
      <w:pPr>
        <w:pStyle w:val="Prrafodelista"/>
        <w:numPr>
          <w:ilvl w:val="0"/>
          <w:numId w:val="20"/>
        </w:numPr>
        <w:tabs>
          <w:tab w:val="left" w:pos="355"/>
        </w:tabs>
        <w:ind w:left="0" w:firstLine="0"/>
        <w:jc w:val="both"/>
        <w:rPr>
          <w:rFonts w:ascii="Bookman Old Style" w:hAnsi="Bookman Old Style"/>
          <w:sz w:val="20"/>
          <w:szCs w:val="20"/>
        </w:rPr>
      </w:pPr>
      <w:r w:rsidRPr="009D11A0">
        <w:rPr>
          <w:rFonts w:ascii="Bookman Old Style" w:hAnsi="Bookman Old Style"/>
          <w:sz w:val="20"/>
          <w:szCs w:val="20"/>
        </w:rPr>
        <w:t>Opinar</w:t>
      </w:r>
      <w:r w:rsidRPr="009D11A0">
        <w:rPr>
          <w:rFonts w:ascii="Bookman Old Style" w:hAnsi="Bookman Old Style"/>
          <w:spacing w:val="2"/>
          <w:sz w:val="20"/>
          <w:szCs w:val="20"/>
        </w:rPr>
        <w:t xml:space="preserve"> </w:t>
      </w:r>
      <w:r w:rsidRPr="009D11A0">
        <w:rPr>
          <w:rFonts w:ascii="Bookman Old Style" w:hAnsi="Bookman Old Style"/>
          <w:sz w:val="20"/>
          <w:szCs w:val="20"/>
        </w:rPr>
        <w:t>sobre</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líneas</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proyectos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investigación del</w:t>
      </w:r>
      <w:r w:rsidRPr="009D11A0">
        <w:rPr>
          <w:rFonts w:ascii="Bookman Old Style" w:hAnsi="Bookman Old Style"/>
          <w:spacing w:val="-1"/>
          <w:sz w:val="20"/>
          <w:szCs w:val="20"/>
        </w:rPr>
        <w:t xml:space="preserve"> </w:t>
      </w:r>
      <w:r w:rsidRPr="009D11A0">
        <w:rPr>
          <w:rFonts w:ascii="Bookman Old Style" w:hAnsi="Bookman Old Style"/>
          <w:sz w:val="20"/>
          <w:szCs w:val="20"/>
        </w:rPr>
        <w:t>Centro de</w:t>
      </w:r>
      <w:r w:rsidRPr="009D11A0">
        <w:rPr>
          <w:rFonts w:ascii="Bookman Old Style" w:hAnsi="Bookman Old Style"/>
          <w:spacing w:val="-9"/>
          <w:sz w:val="20"/>
          <w:szCs w:val="20"/>
        </w:rPr>
        <w:t xml:space="preserve"> </w:t>
      </w:r>
      <w:r w:rsidRPr="009D11A0">
        <w:rPr>
          <w:rFonts w:ascii="Bookman Old Style" w:hAnsi="Bookman Old Style"/>
          <w:sz w:val="20"/>
          <w:szCs w:val="20"/>
        </w:rPr>
        <w:t>Investigaciones</w:t>
      </w:r>
      <w:r w:rsidRPr="009D11A0">
        <w:rPr>
          <w:rFonts w:ascii="Bookman Old Style" w:hAnsi="Bookman Old Style"/>
          <w:spacing w:val="1"/>
          <w:sz w:val="20"/>
          <w:szCs w:val="20"/>
        </w:rPr>
        <w:t xml:space="preserve"> </w:t>
      </w:r>
      <w:r w:rsidRPr="009D11A0">
        <w:rPr>
          <w:rFonts w:ascii="Bookman Old Style" w:hAnsi="Bookman Old Style"/>
          <w:sz w:val="20"/>
          <w:szCs w:val="20"/>
        </w:rPr>
        <w:t>Judiciales,</w:t>
      </w:r>
      <w:r w:rsidRPr="009D11A0">
        <w:rPr>
          <w:rFonts w:ascii="Bookman Old Style" w:hAnsi="Bookman Old Style"/>
          <w:spacing w:val="-2"/>
          <w:sz w:val="20"/>
          <w:szCs w:val="20"/>
        </w:rPr>
        <w:t xml:space="preserve"> </w:t>
      </w:r>
      <w:r w:rsidRPr="009D11A0">
        <w:rPr>
          <w:rFonts w:ascii="Bookman Old Style" w:hAnsi="Bookman Old Style"/>
          <w:sz w:val="20"/>
          <w:szCs w:val="20"/>
        </w:rPr>
        <w:t>y</w:t>
      </w:r>
    </w:p>
    <w:p w14:paraId="53382CA3" w14:textId="77777777" w:rsidR="00EA2424" w:rsidRPr="009D11A0" w:rsidRDefault="00EA2424" w:rsidP="00F7649D">
      <w:pPr>
        <w:pStyle w:val="Textoindependiente"/>
        <w:jc w:val="both"/>
        <w:rPr>
          <w:rFonts w:ascii="Bookman Old Style" w:hAnsi="Bookman Old Style"/>
          <w:sz w:val="20"/>
          <w:szCs w:val="20"/>
        </w:rPr>
      </w:pPr>
    </w:p>
    <w:p w14:paraId="2D153CD6" w14:textId="77777777" w:rsidR="00EA2424" w:rsidRPr="009D11A0" w:rsidRDefault="00EA2424" w:rsidP="00F7649D">
      <w:pPr>
        <w:pStyle w:val="Prrafodelista"/>
        <w:numPr>
          <w:ilvl w:val="0"/>
          <w:numId w:val="20"/>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Formular</w:t>
      </w:r>
      <w:r w:rsidRPr="009D11A0">
        <w:rPr>
          <w:rFonts w:ascii="Bookman Old Style" w:hAnsi="Bookman Old Style"/>
          <w:spacing w:val="-4"/>
          <w:sz w:val="20"/>
          <w:szCs w:val="20"/>
        </w:rPr>
        <w:t xml:space="preserve"> </w:t>
      </w:r>
      <w:r w:rsidRPr="009D11A0">
        <w:rPr>
          <w:rFonts w:ascii="Bookman Old Style" w:hAnsi="Bookman Old Style"/>
          <w:sz w:val="20"/>
          <w:szCs w:val="20"/>
        </w:rPr>
        <w:t>recomendaciones</w:t>
      </w:r>
      <w:r w:rsidRPr="009D11A0">
        <w:rPr>
          <w:rFonts w:ascii="Bookman Old Style" w:hAnsi="Bookman Old Style"/>
          <w:spacing w:val="-5"/>
          <w:sz w:val="20"/>
          <w:szCs w:val="20"/>
        </w:rPr>
        <w:t xml:space="preserve"> </w:t>
      </w:r>
      <w:r w:rsidRPr="009D11A0">
        <w:rPr>
          <w:rFonts w:ascii="Bookman Old Style" w:hAnsi="Bookman Old Style"/>
          <w:sz w:val="20"/>
          <w:szCs w:val="20"/>
        </w:rPr>
        <w:t>en</w:t>
      </w:r>
      <w:r w:rsidRPr="009D11A0">
        <w:rPr>
          <w:rFonts w:ascii="Bookman Old Style" w:hAnsi="Bookman Old Style"/>
          <w:spacing w:val="-10"/>
          <w:sz w:val="20"/>
          <w:szCs w:val="20"/>
        </w:rPr>
        <w:t xml:space="preserve"> </w:t>
      </w:r>
      <w:r w:rsidRPr="009D11A0">
        <w:rPr>
          <w:rFonts w:ascii="Bookman Old Style" w:hAnsi="Bookman Old Style"/>
          <w:sz w:val="20"/>
          <w:szCs w:val="20"/>
        </w:rPr>
        <w:t>materia</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política</w:t>
      </w:r>
      <w:r w:rsidRPr="009D11A0">
        <w:rPr>
          <w:rFonts w:ascii="Bookman Old Style" w:hAnsi="Bookman Old Style"/>
          <w:spacing w:val="-1"/>
          <w:sz w:val="20"/>
          <w:szCs w:val="20"/>
        </w:rPr>
        <w:t xml:space="preserve"> </w:t>
      </w:r>
      <w:r w:rsidRPr="009D11A0">
        <w:rPr>
          <w:rFonts w:ascii="Bookman Old Style" w:hAnsi="Bookman Old Style"/>
          <w:sz w:val="20"/>
          <w:szCs w:val="20"/>
        </w:rPr>
        <w:t>editorial.</w:t>
      </w:r>
    </w:p>
    <w:p w14:paraId="22CBAC7E" w14:textId="77777777" w:rsidR="00EA2424" w:rsidRPr="009D11A0" w:rsidRDefault="00EA2424" w:rsidP="00F7649D">
      <w:pPr>
        <w:pStyle w:val="Textoindependiente"/>
        <w:jc w:val="both"/>
        <w:rPr>
          <w:rFonts w:ascii="Bookman Old Style" w:hAnsi="Bookman Old Style"/>
          <w:sz w:val="20"/>
          <w:szCs w:val="20"/>
        </w:rPr>
      </w:pPr>
    </w:p>
    <w:p w14:paraId="7AA533F0" w14:textId="77777777" w:rsidR="00EA2424" w:rsidRPr="009D11A0" w:rsidRDefault="00EA2424" w:rsidP="00F7649D">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Directora</w:t>
      </w:r>
      <w:r w:rsidRPr="009D11A0">
        <w:rPr>
          <w:rFonts w:ascii="Bookman Old Style" w:hAnsi="Bookman Old Style"/>
          <w:spacing w:val="-5"/>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director</w:t>
      </w:r>
      <w:r w:rsidRPr="009D11A0">
        <w:rPr>
          <w:rFonts w:ascii="Bookman Old Style" w:hAnsi="Bookman Old Style"/>
          <w:spacing w:val="-4"/>
          <w:sz w:val="20"/>
          <w:szCs w:val="20"/>
        </w:rPr>
        <w:t xml:space="preserve"> </w:t>
      </w:r>
      <w:r w:rsidRPr="009D11A0">
        <w:rPr>
          <w:rFonts w:ascii="Bookman Old Style" w:hAnsi="Bookman Old Style"/>
          <w:sz w:val="20"/>
          <w:szCs w:val="20"/>
        </w:rPr>
        <w:t>General</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Escuela</w:t>
      </w:r>
      <w:r w:rsidRPr="009D11A0">
        <w:rPr>
          <w:rFonts w:ascii="Bookman Old Style" w:hAnsi="Bookman Old Style"/>
          <w:spacing w:val="-4"/>
          <w:sz w:val="20"/>
          <w:szCs w:val="20"/>
        </w:rPr>
        <w:t xml:space="preserve"> </w:t>
      </w:r>
      <w:r w:rsidRPr="009D11A0">
        <w:rPr>
          <w:rFonts w:ascii="Bookman Old Style" w:hAnsi="Bookman Old Style"/>
          <w:sz w:val="20"/>
          <w:szCs w:val="20"/>
        </w:rPr>
        <w:t>Judicial</w:t>
      </w:r>
    </w:p>
    <w:p w14:paraId="2EC67A0C" w14:textId="77777777" w:rsidR="00EA2424" w:rsidRPr="009D11A0" w:rsidRDefault="00EA2424" w:rsidP="00F7649D">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163. </w:t>
      </w:r>
      <w:r w:rsidRPr="009D11A0">
        <w:rPr>
          <w:rFonts w:ascii="Bookman Old Style" w:hAnsi="Bookman Old Style"/>
          <w:sz w:val="20"/>
          <w:szCs w:val="20"/>
        </w:rPr>
        <w:t>La Escuela Judicial contará con una o un director general designado por el Consejo, que reúna el perfil</w:t>
      </w:r>
      <w:r w:rsidRPr="009D11A0">
        <w:rPr>
          <w:rFonts w:ascii="Bookman Old Style" w:hAnsi="Bookman Old Style"/>
          <w:spacing w:val="1"/>
          <w:sz w:val="20"/>
          <w:szCs w:val="20"/>
        </w:rPr>
        <w:t xml:space="preserve"> </w:t>
      </w:r>
      <w:r w:rsidRPr="009D11A0">
        <w:rPr>
          <w:rFonts w:ascii="Bookman Old Style" w:hAnsi="Bookman Old Style"/>
          <w:sz w:val="20"/>
          <w:szCs w:val="20"/>
        </w:rPr>
        <w:t>académico,</w:t>
      </w:r>
      <w:r w:rsidRPr="009D11A0">
        <w:rPr>
          <w:rFonts w:ascii="Bookman Old Style" w:hAnsi="Bookman Old Style"/>
          <w:spacing w:val="-2"/>
          <w:sz w:val="20"/>
          <w:szCs w:val="20"/>
        </w:rPr>
        <w:t xml:space="preserve"> </w:t>
      </w:r>
      <w:r w:rsidRPr="009D11A0">
        <w:rPr>
          <w:rFonts w:ascii="Bookman Old Style" w:hAnsi="Bookman Old Style"/>
          <w:sz w:val="20"/>
          <w:szCs w:val="20"/>
        </w:rPr>
        <w:t>técnico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profesional</w:t>
      </w:r>
      <w:r w:rsidRPr="009D11A0">
        <w:rPr>
          <w:rFonts w:ascii="Bookman Old Style" w:hAnsi="Bookman Old Style"/>
          <w:spacing w:val="-5"/>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desempeñar</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función.</w:t>
      </w:r>
    </w:p>
    <w:p w14:paraId="0F44DB94" w14:textId="77777777" w:rsidR="00EA2424" w:rsidRPr="009D11A0" w:rsidRDefault="00EA2424" w:rsidP="00F7649D">
      <w:pPr>
        <w:pStyle w:val="Textoindependiente"/>
        <w:jc w:val="both"/>
        <w:rPr>
          <w:rFonts w:ascii="Bookman Old Style" w:hAnsi="Bookman Old Style"/>
          <w:sz w:val="20"/>
          <w:szCs w:val="20"/>
        </w:rPr>
      </w:pPr>
    </w:p>
    <w:p w14:paraId="5FA87F9A" w14:textId="77777777" w:rsidR="00EA2424" w:rsidRPr="009D11A0" w:rsidRDefault="00EA2424" w:rsidP="00F7649D">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Planes,</w:t>
      </w:r>
      <w:r w:rsidRPr="009D11A0">
        <w:rPr>
          <w:rFonts w:ascii="Bookman Old Style" w:hAnsi="Bookman Old Style"/>
          <w:spacing w:val="1"/>
          <w:sz w:val="20"/>
          <w:szCs w:val="20"/>
        </w:rPr>
        <w:t xml:space="preserve"> </w:t>
      </w:r>
      <w:r w:rsidRPr="009D11A0">
        <w:rPr>
          <w:rFonts w:ascii="Bookman Old Style" w:hAnsi="Bookman Old Style"/>
          <w:sz w:val="20"/>
          <w:szCs w:val="20"/>
        </w:rPr>
        <w:t>programas</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estudio</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normatividad</w:t>
      </w:r>
    </w:p>
    <w:p w14:paraId="5E3411AF" w14:textId="77777777" w:rsidR="00EA2424" w:rsidRPr="009D11A0" w:rsidRDefault="00EA2424" w:rsidP="00F7649D">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164. </w:t>
      </w:r>
      <w:r w:rsidRPr="009D11A0">
        <w:rPr>
          <w:rFonts w:ascii="Bookman Old Style" w:hAnsi="Bookman Old Style"/>
          <w:sz w:val="20"/>
          <w:szCs w:val="20"/>
        </w:rPr>
        <w:t>El Consejo aprobará los planes y programas de estudio, emitirá el reglamento de la Escuela y aprobará su</w:t>
      </w:r>
      <w:r w:rsidRPr="009D11A0">
        <w:rPr>
          <w:rFonts w:ascii="Bookman Old Style" w:hAnsi="Bookman Old Style"/>
          <w:spacing w:val="1"/>
          <w:sz w:val="20"/>
          <w:szCs w:val="20"/>
        </w:rPr>
        <w:t xml:space="preserve"> </w:t>
      </w:r>
      <w:r w:rsidRPr="009D11A0">
        <w:rPr>
          <w:rFonts w:ascii="Bookman Old Style" w:hAnsi="Bookman Old Style"/>
          <w:sz w:val="20"/>
          <w:szCs w:val="20"/>
        </w:rPr>
        <w:t>manual</w:t>
      </w:r>
      <w:r w:rsidRPr="009D11A0">
        <w:rPr>
          <w:rFonts w:ascii="Bookman Old Style" w:hAnsi="Bookman Old Style"/>
          <w:spacing w:val="-5"/>
          <w:sz w:val="20"/>
          <w:szCs w:val="20"/>
        </w:rPr>
        <w:t xml:space="preserve"> </w:t>
      </w:r>
      <w:r w:rsidRPr="009D11A0">
        <w:rPr>
          <w:rFonts w:ascii="Bookman Old Style" w:hAnsi="Bookman Old Style"/>
          <w:sz w:val="20"/>
          <w:szCs w:val="20"/>
        </w:rPr>
        <w:t>general de</w:t>
      </w:r>
      <w:r w:rsidRPr="009D11A0">
        <w:rPr>
          <w:rFonts w:ascii="Bookman Old Style" w:hAnsi="Bookman Old Style"/>
          <w:spacing w:val="-4"/>
          <w:sz w:val="20"/>
          <w:szCs w:val="20"/>
        </w:rPr>
        <w:t xml:space="preserve"> </w:t>
      </w:r>
      <w:r w:rsidRPr="009D11A0">
        <w:rPr>
          <w:rFonts w:ascii="Bookman Old Style" w:hAnsi="Bookman Old Style"/>
          <w:sz w:val="20"/>
          <w:szCs w:val="20"/>
        </w:rPr>
        <w:t>organización.</w:t>
      </w:r>
    </w:p>
    <w:p w14:paraId="0E973F25" w14:textId="77777777" w:rsidR="00EA2424" w:rsidRPr="009D11A0" w:rsidRDefault="00EA2424" w:rsidP="00C72F80">
      <w:pPr>
        <w:pStyle w:val="Textoindependiente"/>
        <w:rPr>
          <w:rFonts w:ascii="Bookman Old Style" w:hAnsi="Bookman Old Style"/>
          <w:sz w:val="20"/>
          <w:szCs w:val="20"/>
        </w:rPr>
      </w:pPr>
    </w:p>
    <w:p w14:paraId="5B5E1660"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1"/>
          <w:sz w:val="20"/>
          <w:szCs w:val="20"/>
        </w:rPr>
        <w:t xml:space="preserve"> </w:t>
      </w:r>
      <w:r w:rsidRPr="009D11A0">
        <w:rPr>
          <w:rFonts w:ascii="Bookman Old Style" w:hAnsi="Bookman Old Style"/>
          <w:sz w:val="20"/>
          <w:szCs w:val="20"/>
        </w:rPr>
        <w:t>SEGUNDO</w:t>
      </w:r>
    </w:p>
    <w:p w14:paraId="438D59F6"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Centro</w:t>
      </w:r>
      <w:r w:rsidRPr="009D11A0">
        <w:rPr>
          <w:rFonts w:ascii="Bookman Old Style" w:hAnsi="Bookman Old Style"/>
          <w:b/>
          <w:spacing w:val="-7"/>
          <w:sz w:val="20"/>
          <w:szCs w:val="20"/>
        </w:rPr>
        <w:t xml:space="preserve"> </w:t>
      </w:r>
      <w:r w:rsidRPr="009D11A0">
        <w:rPr>
          <w:rFonts w:ascii="Bookman Old Style" w:hAnsi="Bookman Old Style"/>
          <w:b/>
          <w:sz w:val="20"/>
          <w:szCs w:val="20"/>
        </w:rPr>
        <w:t>de</w:t>
      </w:r>
      <w:r w:rsidRPr="009D11A0">
        <w:rPr>
          <w:rFonts w:ascii="Bookman Old Style" w:hAnsi="Bookman Old Style"/>
          <w:b/>
          <w:spacing w:val="-5"/>
          <w:sz w:val="20"/>
          <w:szCs w:val="20"/>
        </w:rPr>
        <w:t xml:space="preserve"> </w:t>
      </w:r>
      <w:r w:rsidRPr="009D11A0">
        <w:rPr>
          <w:rFonts w:ascii="Bookman Old Style" w:hAnsi="Bookman Old Style"/>
          <w:b/>
          <w:sz w:val="20"/>
          <w:szCs w:val="20"/>
        </w:rPr>
        <w:t>Investigaciones</w:t>
      </w:r>
      <w:r w:rsidRPr="009D11A0">
        <w:rPr>
          <w:rFonts w:ascii="Bookman Old Style" w:hAnsi="Bookman Old Style"/>
          <w:b/>
          <w:spacing w:val="-5"/>
          <w:sz w:val="20"/>
          <w:szCs w:val="20"/>
        </w:rPr>
        <w:t xml:space="preserve"> </w:t>
      </w:r>
      <w:r w:rsidRPr="009D11A0">
        <w:rPr>
          <w:rFonts w:ascii="Bookman Old Style" w:hAnsi="Bookman Old Style"/>
          <w:b/>
          <w:sz w:val="20"/>
          <w:szCs w:val="20"/>
        </w:rPr>
        <w:t>Judiciales</w:t>
      </w:r>
    </w:p>
    <w:p w14:paraId="20C0FA3A" w14:textId="77777777" w:rsidR="00EA2424" w:rsidRPr="009D11A0" w:rsidRDefault="00EA2424" w:rsidP="00C72F80">
      <w:pPr>
        <w:pStyle w:val="Textoindependiente"/>
        <w:rPr>
          <w:rFonts w:ascii="Bookman Old Style" w:hAnsi="Bookman Old Style"/>
          <w:b/>
          <w:sz w:val="20"/>
          <w:szCs w:val="20"/>
        </w:rPr>
      </w:pPr>
    </w:p>
    <w:p w14:paraId="264C3DF7"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Funciones</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4"/>
          <w:sz w:val="20"/>
          <w:szCs w:val="20"/>
        </w:rPr>
        <w:t xml:space="preserve"> </w:t>
      </w:r>
      <w:r w:rsidRPr="009D11A0">
        <w:rPr>
          <w:rFonts w:ascii="Bookman Old Style" w:hAnsi="Bookman Old Style"/>
          <w:sz w:val="20"/>
          <w:szCs w:val="20"/>
        </w:rPr>
        <w:t>Centro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Investigaciones</w:t>
      </w:r>
    </w:p>
    <w:p w14:paraId="55F1FDBA"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165. </w:t>
      </w:r>
      <w:r w:rsidRPr="009D11A0">
        <w:rPr>
          <w:rFonts w:ascii="Bookman Old Style" w:hAnsi="Bookman Old Style"/>
          <w:sz w:val="20"/>
          <w:szCs w:val="20"/>
        </w:rPr>
        <w:t>La Escuela Judicial contará con un</w:t>
      </w:r>
      <w:r w:rsidRPr="009D11A0">
        <w:rPr>
          <w:rFonts w:ascii="Bookman Old Style" w:hAnsi="Bookman Old Style"/>
          <w:spacing w:val="1"/>
          <w:sz w:val="20"/>
          <w:szCs w:val="20"/>
        </w:rPr>
        <w:t xml:space="preserve"> </w:t>
      </w:r>
      <w:r w:rsidRPr="009D11A0">
        <w:rPr>
          <w:rFonts w:ascii="Bookman Old Style" w:hAnsi="Bookman Old Style"/>
          <w:sz w:val="20"/>
          <w:szCs w:val="20"/>
        </w:rPr>
        <w:t>Centro de Investigaciones Judiciales, cuya función será la realización de</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estudios</w:t>
      </w:r>
      <w:r w:rsidRPr="009D11A0">
        <w:rPr>
          <w:rFonts w:ascii="Bookman Old Style" w:hAnsi="Bookman Old Style"/>
          <w:spacing w:val="-3"/>
          <w:sz w:val="20"/>
          <w:szCs w:val="20"/>
        </w:rPr>
        <w:t xml:space="preserve"> </w:t>
      </w:r>
      <w:r w:rsidRPr="009D11A0">
        <w:rPr>
          <w:rFonts w:ascii="Bookman Old Style" w:hAnsi="Bookman Old Style"/>
          <w:sz w:val="20"/>
          <w:szCs w:val="20"/>
        </w:rPr>
        <w:t>necesarios</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el desarrollo</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mejoramiento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8"/>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atribuciones</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Poder</w:t>
      </w:r>
      <w:r w:rsidRPr="009D11A0">
        <w:rPr>
          <w:rFonts w:ascii="Bookman Old Style" w:hAnsi="Bookman Old Style"/>
          <w:spacing w:val="3"/>
          <w:sz w:val="20"/>
          <w:szCs w:val="20"/>
        </w:rPr>
        <w:t xml:space="preserve"> </w:t>
      </w:r>
      <w:r w:rsidRPr="009D11A0">
        <w:rPr>
          <w:rFonts w:ascii="Bookman Old Style" w:hAnsi="Bookman Old Style"/>
          <w:sz w:val="20"/>
          <w:szCs w:val="20"/>
        </w:rPr>
        <w:t>Judicial.</w:t>
      </w:r>
    </w:p>
    <w:p w14:paraId="3F9FAFF9" w14:textId="77777777" w:rsidR="00EA2424" w:rsidRPr="009D11A0" w:rsidRDefault="00EA2424" w:rsidP="00C72F80">
      <w:pPr>
        <w:pStyle w:val="Textoindependiente"/>
        <w:rPr>
          <w:rFonts w:ascii="Bookman Old Style" w:hAnsi="Bookman Old Style"/>
          <w:sz w:val="20"/>
          <w:szCs w:val="20"/>
        </w:rPr>
      </w:pPr>
    </w:p>
    <w:p w14:paraId="6C2EB068"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Director</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Centro</w:t>
      </w:r>
      <w:r w:rsidRPr="009D11A0">
        <w:rPr>
          <w:rFonts w:ascii="Bookman Old Style" w:hAnsi="Bookman Old Style"/>
          <w:spacing w:val="-7"/>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Investigaciones</w:t>
      </w:r>
    </w:p>
    <w:p w14:paraId="56327486"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166. </w:t>
      </w:r>
      <w:r w:rsidRPr="009D11A0">
        <w:rPr>
          <w:rFonts w:ascii="Bookman Old Style" w:hAnsi="Bookman Old Style"/>
          <w:sz w:val="20"/>
          <w:szCs w:val="20"/>
        </w:rPr>
        <w:t>El director del centro será designado por el Consejo y deberá contar con el perfil académico, técnico y</w:t>
      </w:r>
      <w:r w:rsidRPr="009D11A0">
        <w:rPr>
          <w:rFonts w:ascii="Bookman Old Style" w:hAnsi="Bookman Old Style"/>
          <w:spacing w:val="1"/>
          <w:sz w:val="20"/>
          <w:szCs w:val="20"/>
        </w:rPr>
        <w:t xml:space="preserve"> </w:t>
      </w:r>
      <w:r w:rsidRPr="009D11A0">
        <w:rPr>
          <w:rFonts w:ascii="Bookman Old Style" w:hAnsi="Bookman Old Style"/>
          <w:sz w:val="20"/>
          <w:szCs w:val="20"/>
        </w:rPr>
        <w:t>profesional</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desempeñar</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cargo.</w:t>
      </w:r>
    </w:p>
    <w:p w14:paraId="68AD2480" w14:textId="77777777" w:rsidR="00EA2424" w:rsidRPr="009D11A0" w:rsidRDefault="00EA2424" w:rsidP="00C72F80">
      <w:pPr>
        <w:pStyle w:val="Textoindependiente"/>
        <w:rPr>
          <w:rFonts w:ascii="Bookman Old Style" w:hAnsi="Bookman Old Style"/>
          <w:sz w:val="20"/>
          <w:szCs w:val="20"/>
        </w:rPr>
      </w:pPr>
    </w:p>
    <w:p w14:paraId="504D455C" w14:textId="77777777" w:rsidR="00DA6B2F" w:rsidRDefault="00EA2424" w:rsidP="00C72F80">
      <w:pPr>
        <w:rPr>
          <w:rFonts w:ascii="Bookman Old Style" w:hAnsi="Bookman Old Style"/>
          <w:b/>
          <w:spacing w:val="-47"/>
          <w:sz w:val="20"/>
          <w:szCs w:val="20"/>
        </w:rPr>
      </w:pPr>
      <w:r w:rsidRPr="009D11A0">
        <w:rPr>
          <w:rFonts w:ascii="Bookman Old Style" w:hAnsi="Bookman Old Style"/>
          <w:b/>
          <w:sz w:val="20"/>
          <w:szCs w:val="20"/>
        </w:rPr>
        <w:t>Funciones del Centro de Investigaciones</w:t>
      </w:r>
      <w:r w:rsidRPr="009D11A0">
        <w:rPr>
          <w:rFonts w:ascii="Bookman Old Style" w:hAnsi="Bookman Old Style"/>
          <w:b/>
          <w:spacing w:val="-47"/>
          <w:sz w:val="20"/>
          <w:szCs w:val="20"/>
        </w:rPr>
        <w:t xml:space="preserve"> </w:t>
      </w:r>
    </w:p>
    <w:p w14:paraId="555E2AF3" w14:textId="6D361EEC" w:rsidR="00EA2424" w:rsidRPr="009D11A0" w:rsidRDefault="00EA2424" w:rsidP="00C72F80">
      <w:pPr>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167.</w:t>
      </w:r>
      <w:r w:rsidRPr="009D11A0">
        <w:rPr>
          <w:rFonts w:ascii="Bookman Old Style" w:hAnsi="Bookman Old Style"/>
          <w:b/>
          <w:spacing w:val="1"/>
          <w:sz w:val="20"/>
          <w:szCs w:val="20"/>
        </w:rPr>
        <w:t xml:space="preserve"> </w:t>
      </w:r>
      <w:r w:rsidRPr="009D11A0">
        <w:rPr>
          <w:rFonts w:ascii="Bookman Old Style" w:hAnsi="Bookman Old Style"/>
          <w:sz w:val="20"/>
          <w:szCs w:val="20"/>
        </w:rPr>
        <w:t>Son</w:t>
      </w:r>
      <w:r w:rsidRPr="009D11A0">
        <w:rPr>
          <w:rFonts w:ascii="Bookman Old Style" w:hAnsi="Bookman Old Style"/>
          <w:spacing w:val="-4"/>
          <w:sz w:val="20"/>
          <w:szCs w:val="20"/>
        </w:rPr>
        <w:t xml:space="preserve"> </w:t>
      </w:r>
      <w:r w:rsidRPr="009D11A0">
        <w:rPr>
          <w:rFonts w:ascii="Bookman Old Style" w:hAnsi="Bookman Old Style"/>
          <w:sz w:val="20"/>
          <w:szCs w:val="20"/>
        </w:rPr>
        <w:t>funciones</w:t>
      </w:r>
      <w:r w:rsidRPr="009D11A0">
        <w:rPr>
          <w:rFonts w:ascii="Bookman Old Style" w:hAnsi="Bookman Old Style"/>
          <w:spacing w:val="-3"/>
          <w:sz w:val="20"/>
          <w:szCs w:val="20"/>
        </w:rPr>
        <w:t xml:space="preserve"> </w:t>
      </w:r>
      <w:r w:rsidRPr="009D11A0">
        <w:rPr>
          <w:rFonts w:ascii="Bookman Old Style" w:hAnsi="Bookman Old Style"/>
          <w:sz w:val="20"/>
          <w:szCs w:val="20"/>
        </w:rPr>
        <w:t>del Centro:</w:t>
      </w:r>
    </w:p>
    <w:p w14:paraId="18A28E10" w14:textId="77777777" w:rsidR="00EA2424" w:rsidRPr="009D11A0" w:rsidRDefault="00EA2424" w:rsidP="00C72F80">
      <w:pPr>
        <w:pStyle w:val="Textoindependiente"/>
        <w:rPr>
          <w:rFonts w:ascii="Bookman Old Style" w:hAnsi="Bookman Old Style"/>
          <w:sz w:val="20"/>
          <w:szCs w:val="20"/>
        </w:rPr>
      </w:pPr>
    </w:p>
    <w:p w14:paraId="2F30B0DD" w14:textId="77777777" w:rsidR="00EA2424" w:rsidRPr="009D11A0" w:rsidRDefault="00EA2424" w:rsidP="00F7649D">
      <w:pPr>
        <w:pStyle w:val="Prrafodelista"/>
        <w:numPr>
          <w:ilvl w:val="0"/>
          <w:numId w:val="19"/>
        </w:numPr>
        <w:tabs>
          <w:tab w:val="left" w:pos="316"/>
        </w:tabs>
        <w:ind w:left="0" w:firstLine="0"/>
        <w:jc w:val="both"/>
        <w:rPr>
          <w:rFonts w:ascii="Bookman Old Style" w:hAnsi="Bookman Old Style"/>
          <w:sz w:val="20"/>
          <w:szCs w:val="20"/>
        </w:rPr>
      </w:pPr>
      <w:r w:rsidRPr="009D11A0">
        <w:rPr>
          <w:rFonts w:ascii="Bookman Old Style" w:hAnsi="Bookman Old Style"/>
          <w:sz w:val="20"/>
          <w:szCs w:val="20"/>
        </w:rPr>
        <w:t>Realizar</w:t>
      </w:r>
      <w:r w:rsidRPr="009D11A0">
        <w:rPr>
          <w:rFonts w:ascii="Bookman Old Style" w:hAnsi="Bookman Old Style"/>
          <w:spacing w:val="27"/>
          <w:sz w:val="20"/>
          <w:szCs w:val="20"/>
        </w:rPr>
        <w:t xml:space="preserve"> </w:t>
      </w:r>
      <w:r w:rsidRPr="009D11A0">
        <w:rPr>
          <w:rFonts w:ascii="Bookman Old Style" w:hAnsi="Bookman Old Style"/>
          <w:sz w:val="20"/>
          <w:szCs w:val="20"/>
        </w:rPr>
        <w:t>estudios</w:t>
      </w:r>
      <w:r w:rsidRPr="009D11A0">
        <w:rPr>
          <w:rFonts w:ascii="Bookman Old Style" w:hAnsi="Bookman Old Style"/>
          <w:spacing w:val="20"/>
          <w:sz w:val="20"/>
          <w:szCs w:val="20"/>
        </w:rPr>
        <w:t xml:space="preserve"> </w:t>
      </w:r>
      <w:r w:rsidRPr="009D11A0">
        <w:rPr>
          <w:rFonts w:ascii="Bookman Old Style" w:hAnsi="Bookman Old Style"/>
          <w:sz w:val="20"/>
          <w:szCs w:val="20"/>
        </w:rPr>
        <w:t>de</w:t>
      </w:r>
      <w:r w:rsidRPr="009D11A0">
        <w:rPr>
          <w:rFonts w:ascii="Bookman Old Style" w:hAnsi="Bookman Old Style"/>
          <w:spacing w:val="25"/>
          <w:sz w:val="20"/>
          <w:szCs w:val="20"/>
        </w:rPr>
        <w:t xml:space="preserve"> </w:t>
      </w:r>
      <w:r w:rsidRPr="009D11A0">
        <w:rPr>
          <w:rFonts w:ascii="Bookman Old Style" w:hAnsi="Bookman Old Style"/>
          <w:sz w:val="20"/>
          <w:szCs w:val="20"/>
        </w:rPr>
        <w:t>investigación</w:t>
      </w:r>
      <w:r w:rsidRPr="009D11A0">
        <w:rPr>
          <w:rFonts w:ascii="Bookman Old Style" w:hAnsi="Bookman Old Style"/>
          <w:spacing w:val="20"/>
          <w:sz w:val="20"/>
          <w:szCs w:val="20"/>
        </w:rPr>
        <w:t xml:space="preserve"> </w:t>
      </w:r>
      <w:r w:rsidRPr="009D11A0">
        <w:rPr>
          <w:rFonts w:ascii="Bookman Old Style" w:hAnsi="Bookman Old Style"/>
          <w:sz w:val="20"/>
          <w:szCs w:val="20"/>
        </w:rPr>
        <w:t>básica</w:t>
      </w:r>
      <w:r w:rsidRPr="009D11A0">
        <w:rPr>
          <w:rFonts w:ascii="Bookman Old Style" w:hAnsi="Bookman Old Style"/>
          <w:spacing w:val="20"/>
          <w:sz w:val="20"/>
          <w:szCs w:val="20"/>
        </w:rPr>
        <w:t xml:space="preserve"> </w:t>
      </w:r>
      <w:r w:rsidRPr="009D11A0">
        <w:rPr>
          <w:rFonts w:ascii="Bookman Old Style" w:hAnsi="Bookman Old Style"/>
          <w:sz w:val="20"/>
          <w:szCs w:val="20"/>
        </w:rPr>
        <w:t>y</w:t>
      </w:r>
      <w:r w:rsidRPr="009D11A0">
        <w:rPr>
          <w:rFonts w:ascii="Bookman Old Style" w:hAnsi="Bookman Old Style"/>
          <w:spacing w:val="26"/>
          <w:sz w:val="20"/>
          <w:szCs w:val="20"/>
        </w:rPr>
        <w:t xml:space="preserve"> </w:t>
      </w:r>
      <w:r w:rsidRPr="009D11A0">
        <w:rPr>
          <w:rFonts w:ascii="Bookman Old Style" w:hAnsi="Bookman Old Style"/>
          <w:sz w:val="20"/>
          <w:szCs w:val="20"/>
        </w:rPr>
        <w:t>aplicada</w:t>
      </w:r>
      <w:r w:rsidRPr="009D11A0">
        <w:rPr>
          <w:rFonts w:ascii="Bookman Old Style" w:hAnsi="Bookman Old Style"/>
          <w:spacing w:val="20"/>
          <w:sz w:val="20"/>
          <w:szCs w:val="20"/>
        </w:rPr>
        <w:t xml:space="preserve"> </w:t>
      </w:r>
      <w:r w:rsidRPr="009D11A0">
        <w:rPr>
          <w:rFonts w:ascii="Bookman Old Style" w:hAnsi="Bookman Old Style"/>
          <w:sz w:val="20"/>
          <w:szCs w:val="20"/>
        </w:rPr>
        <w:t>sobre</w:t>
      </w:r>
      <w:r w:rsidRPr="009D11A0">
        <w:rPr>
          <w:rFonts w:ascii="Bookman Old Style" w:hAnsi="Bookman Old Style"/>
          <w:spacing w:val="25"/>
          <w:sz w:val="20"/>
          <w:szCs w:val="20"/>
        </w:rPr>
        <w:t xml:space="preserve"> </w:t>
      </w:r>
      <w:r w:rsidRPr="009D11A0">
        <w:rPr>
          <w:rFonts w:ascii="Bookman Old Style" w:hAnsi="Bookman Old Style"/>
          <w:sz w:val="20"/>
          <w:szCs w:val="20"/>
        </w:rPr>
        <w:t>la</w:t>
      </w:r>
      <w:r w:rsidRPr="009D11A0">
        <w:rPr>
          <w:rFonts w:ascii="Bookman Old Style" w:hAnsi="Bookman Old Style"/>
          <w:spacing w:val="25"/>
          <w:sz w:val="20"/>
          <w:szCs w:val="20"/>
        </w:rPr>
        <w:t xml:space="preserve"> </w:t>
      </w:r>
      <w:r w:rsidRPr="009D11A0">
        <w:rPr>
          <w:rFonts w:ascii="Bookman Old Style" w:hAnsi="Bookman Old Style"/>
          <w:sz w:val="20"/>
          <w:szCs w:val="20"/>
        </w:rPr>
        <w:t>actividad</w:t>
      </w:r>
      <w:r w:rsidRPr="009D11A0">
        <w:rPr>
          <w:rFonts w:ascii="Bookman Old Style" w:hAnsi="Bookman Old Style"/>
          <w:spacing w:val="20"/>
          <w:sz w:val="20"/>
          <w:szCs w:val="20"/>
        </w:rPr>
        <w:t xml:space="preserve"> </w:t>
      </w:r>
      <w:r w:rsidRPr="009D11A0">
        <w:rPr>
          <w:rFonts w:ascii="Bookman Old Style" w:hAnsi="Bookman Old Style"/>
          <w:sz w:val="20"/>
          <w:szCs w:val="20"/>
        </w:rPr>
        <w:t>jurisdiccional</w:t>
      </w:r>
      <w:r w:rsidRPr="009D11A0">
        <w:rPr>
          <w:rFonts w:ascii="Bookman Old Style" w:hAnsi="Bookman Old Style"/>
          <w:spacing w:val="24"/>
          <w:sz w:val="20"/>
          <w:szCs w:val="20"/>
        </w:rPr>
        <w:t xml:space="preserve"> </w:t>
      </w:r>
      <w:r w:rsidRPr="009D11A0">
        <w:rPr>
          <w:rFonts w:ascii="Bookman Old Style" w:hAnsi="Bookman Old Style"/>
          <w:sz w:val="20"/>
          <w:szCs w:val="20"/>
        </w:rPr>
        <w:t>del</w:t>
      </w:r>
      <w:r w:rsidRPr="009D11A0">
        <w:rPr>
          <w:rFonts w:ascii="Bookman Old Style" w:hAnsi="Bookman Old Style"/>
          <w:spacing w:val="23"/>
          <w:sz w:val="20"/>
          <w:szCs w:val="20"/>
        </w:rPr>
        <w:t xml:space="preserve"> </w:t>
      </w:r>
      <w:r w:rsidRPr="009D11A0">
        <w:rPr>
          <w:rFonts w:ascii="Bookman Old Style" w:hAnsi="Bookman Old Style"/>
          <w:sz w:val="20"/>
          <w:szCs w:val="20"/>
        </w:rPr>
        <w:t>Poder</w:t>
      </w:r>
      <w:r w:rsidRPr="009D11A0">
        <w:rPr>
          <w:rFonts w:ascii="Bookman Old Style" w:hAnsi="Bookman Old Style"/>
          <w:spacing w:val="22"/>
          <w:sz w:val="20"/>
          <w:szCs w:val="20"/>
        </w:rPr>
        <w:t xml:space="preserve"> </w:t>
      </w:r>
      <w:r w:rsidRPr="009D11A0">
        <w:rPr>
          <w:rFonts w:ascii="Bookman Old Style" w:hAnsi="Bookman Old Style"/>
          <w:sz w:val="20"/>
          <w:szCs w:val="20"/>
        </w:rPr>
        <w:t>Judicial</w:t>
      </w:r>
      <w:r w:rsidRPr="009D11A0">
        <w:rPr>
          <w:rFonts w:ascii="Bookman Old Style" w:hAnsi="Bookman Old Style"/>
          <w:spacing w:val="23"/>
          <w:sz w:val="20"/>
          <w:szCs w:val="20"/>
        </w:rPr>
        <w:t xml:space="preserve"> </w:t>
      </w:r>
      <w:r w:rsidRPr="009D11A0">
        <w:rPr>
          <w:rFonts w:ascii="Bookman Old Style" w:hAnsi="Bookman Old Style"/>
          <w:sz w:val="20"/>
          <w:szCs w:val="20"/>
        </w:rPr>
        <w:t>conforme</w:t>
      </w:r>
      <w:r w:rsidRPr="009D11A0">
        <w:rPr>
          <w:rFonts w:ascii="Bookman Old Style" w:hAnsi="Bookman Old Style"/>
          <w:spacing w:val="25"/>
          <w:sz w:val="20"/>
          <w:szCs w:val="20"/>
        </w:rPr>
        <w:t xml:space="preserve"> </w:t>
      </w:r>
      <w:r w:rsidRPr="009D11A0">
        <w:rPr>
          <w:rFonts w:ascii="Bookman Old Style" w:hAnsi="Bookman Old Style"/>
          <w:sz w:val="20"/>
          <w:szCs w:val="20"/>
        </w:rPr>
        <w:t>a</w:t>
      </w:r>
      <w:r w:rsidRPr="009D11A0">
        <w:rPr>
          <w:rFonts w:ascii="Bookman Old Style" w:hAnsi="Bookman Old Style"/>
          <w:spacing w:val="25"/>
          <w:sz w:val="20"/>
          <w:szCs w:val="20"/>
        </w:rPr>
        <w:t xml:space="preserve"> </w:t>
      </w:r>
      <w:r w:rsidRPr="009D11A0">
        <w:rPr>
          <w:rFonts w:ascii="Bookman Old Style" w:hAnsi="Bookman Old Style"/>
          <w:sz w:val="20"/>
          <w:szCs w:val="20"/>
        </w:rPr>
        <w:t>las</w:t>
      </w:r>
      <w:r w:rsidRPr="009D11A0">
        <w:rPr>
          <w:rFonts w:ascii="Bookman Old Style" w:hAnsi="Bookman Old Style"/>
          <w:spacing w:val="-47"/>
          <w:sz w:val="20"/>
          <w:szCs w:val="20"/>
        </w:rPr>
        <w:t xml:space="preserve"> </w:t>
      </w:r>
      <w:r w:rsidRPr="009D11A0">
        <w:rPr>
          <w:rFonts w:ascii="Bookman Old Style" w:hAnsi="Bookman Old Style"/>
          <w:sz w:val="20"/>
          <w:szCs w:val="20"/>
        </w:rPr>
        <w:t>líneas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temas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apruebe</w:t>
      </w:r>
      <w:r w:rsidRPr="009D11A0">
        <w:rPr>
          <w:rFonts w:ascii="Bookman Old Style" w:hAnsi="Bookman Old Style"/>
          <w:spacing w:val="-3"/>
          <w:sz w:val="20"/>
          <w:szCs w:val="20"/>
        </w:rPr>
        <w:t xml:space="preserve"> </w:t>
      </w:r>
      <w:r w:rsidRPr="009D11A0">
        <w:rPr>
          <w:rFonts w:ascii="Bookman Old Style" w:hAnsi="Bookman Old Style"/>
          <w:sz w:val="20"/>
          <w:szCs w:val="20"/>
        </w:rPr>
        <w:t>el Consejo;</w:t>
      </w:r>
    </w:p>
    <w:p w14:paraId="79FDD8D6" w14:textId="77777777" w:rsidR="00EA2424" w:rsidRPr="009D11A0" w:rsidRDefault="00EA2424" w:rsidP="00F7649D">
      <w:pPr>
        <w:pStyle w:val="Textoindependiente"/>
        <w:jc w:val="both"/>
        <w:rPr>
          <w:rFonts w:ascii="Bookman Old Style" w:hAnsi="Bookman Old Style"/>
          <w:sz w:val="20"/>
          <w:szCs w:val="20"/>
        </w:rPr>
      </w:pPr>
    </w:p>
    <w:p w14:paraId="1A747FAF" w14:textId="4A2D1CB0" w:rsidR="00EA2424" w:rsidRDefault="00EA2424" w:rsidP="00F7649D">
      <w:pPr>
        <w:pStyle w:val="Prrafodelista"/>
        <w:numPr>
          <w:ilvl w:val="0"/>
          <w:numId w:val="19"/>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Formular</w:t>
      </w:r>
      <w:r w:rsidRPr="009D11A0">
        <w:rPr>
          <w:rFonts w:ascii="Bookman Old Style" w:hAnsi="Bookman Old Style"/>
          <w:spacing w:val="-2"/>
          <w:sz w:val="20"/>
          <w:szCs w:val="20"/>
        </w:rPr>
        <w:t xml:space="preserve"> </w:t>
      </w:r>
      <w:r w:rsidRPr="009D11A0">
        <w:rPr>
          <w:rFonts w:ascii="Bookman Old Style" w:hAnsi="Bookman Old Style"/>
          <w:sz w:val="20"/>
          <w:szCs w:val="20"/>
        </w:rPr>
        <w:t>opiniones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dictámenes</w:t>
      </w:r>
      <w:r w:rsidRPr="009D11A0">
        <w:rPr>
          <w:rFonts w:ascii="Bookman Old Style" w:hAnsi="Bookman Old Style"/>
          <w:spacing w:val="-3"/>
          <w:sz w:val="20"/>
          <w:szCs w:val="20"/>
        </w:rPr>
        <w:t xml:space="preserve"> </w:t>
      </w:r>
      <w:r w:rsidRPr="009D11A0">
        <w:rPr>
          <w:rFonts w:ascii="Bookman Old Style" w:hAnsi="Bookman Old Style"/>
          <w:sz w:val="20"/>
          <w:szCs w:val="20"/>
        </w:rPr>
        <w:t>sobre</w:t>
      </w:r>
      <w:r w:rsidRPr="009D11A0">
        <w:rPr>
          <w:rFonts w:ascii="Bookman Old Style" w:hAnsi="Bookman Old Style"/>
          <w:spacing w:val="-3"/>
          <w:sz w:val="20"/>
          <w:szCs w:val="20"/>
        </w:rPr>
        <w:t xml:space="preserve"> </w:t>
      </w:r>
      <w:r w:rsidRPr="009D11A0">
        <w:rPr>
          <w:rFonts w:ascii="Bookman Old Style" w:hAnsi="Bookman Old Style"/>
          <w:sz w:val="20"/>
          <w:szCs w:val="20"/>
        </w:rPr>
        <w:t>temas</w:t>
      </w:r>
      <w:r w:rsidRPr="009D11A0">
        <w:rPr>
          <w:rFonts w:ascii="Bookman Old Style" w:hAnsi="Bookman Old Style"/>
          <w:spacing w:val="-4"/>
          <w:sz w:val="20"/>
          <w:szCs w:val="20"/>
        </w:rPr>
        <w:t xml:space="preserve"> </w:t>
      </w:r>
      <w:r w:rsidRPr="009D11A0">
        <w:rPr>
          <w:rFonts w:ascii="Bookman Old Style" w:hAnsi="Bookman Old Style"/>
          <w:sz w:val="20"/>
          <w:szCs w:val="20"/>
        </w:rPr>
        <w:t>relacionados</w:t>
      </w:r>
      <w:r w:rsidRPr="009D11A0">
        <w:rPr>
          <w:rFonts w:ascii="Bookman Old Style" w:hAnsi="Bookman Old Style"/>
          <w:spacing w:val="2"/>
          <w:sz w:val="20"/>
          <w:szCs w:val="20"/>
        </w:rPr>
        <w:t xml:space="preserve"> </w:t>
      </w:r>
      <w:r w:rsidRPr="009D11A0">
        <w:rPr>
          <w:rFonts w:ascii="Bookman Old Style" w:hAnsi="Bookman Old Style"/>
          <w:sz w:val="20"/>
          <w:szCs w:val="20"/>
        </w:rPr>
        <w:t>con</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función</w:t>
      </w:r>
      <w:r w:rsidRPr="009D11A0">
        <w:rPr>
          <w:rFonts w:ascii="Bookman Old Style" w:hAnsi="Bookman Old Style"/>
          <w:spacing w:val="-8"/>
          <w:sz w:val="20"/>
          <w:szCs w:val="20"/>
        </w:rPr>
        <w:t xml:space="preserve"> </w:t>
      </w:r>
      <w:r w:rsidRPr="009D11A0">
        <w:rPr>
          <w:rFonts w:ascii="Bookman Old Style" w:hAnsi="Bookman Old Style"/>
          <w:sz w:val="20"/>
          <w:szCs w:val="20"/>
        </w:rPr>
        <w:t>jurisdiccional;</w:t>
      </w:r>
    </w:p>
    <w:p w14:paraId="3FB2706B" w14:textId="77777777" w:rsidR="00F7649D" w:rsidRPr="009D11A0" w:rsidRDefault="00F7649D" w:rsidP="00F7649D">
      <w:pPr>
        <w:pStyle w:val="Prrafodelista"/>
        <w:tabs>
          <w:tab w:val="left" w:pos="340"/>
        </w:tabs>
        <w:ind w:left="0"/>
        <w:jc w:val="both"/>
        <w:rPr>
          <w:rFonts w:ascii="Bookman Old Style" w:hAnsi="Bookman Old Style"/>
          <w:sz w:val="20"/>
          <w:szCs w:val="20"/>
        </w:rPr>
      </w:pPr>
    </w:p>
    <w:p w14:paraId="02530C75" w14:textId="77777777" w:rsidR="00EA2424" w:rsidRPr="009D11A0" w:rsidRDefault="00EA2424" w:rsidP="00F7649D">
      <w:pPr>
        <w:pStyle w:val="Prrafodelista"/>
        <w:numPr>
          <w:ilvl w:val="0"/>
          <w:numId w:val="19"/>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Vincular</w:t>
      </w:r>
      <w:r w:rsidRPr="009D11A0">
        <w:rPr>
          <w:rFonts w:ascii="Bookman Old Style" w:hAnsi="Bookman Old Style"/>
          <w:spacing w:val="-3"/>
          <w:sz w:val="20"/>
          <w:szCs w:val="20"/>
        </w:rPr>
        <w:t xml:space="preserve"> </w:t>
      </w:r>
      <w:r w:rsidRPr="009D11A0">
        <w:rPr>
          <w:rFonts w:ascii="Bookman Old Style" w:hAnsi="Bookman Old Style"/>
          <w:sz w:val="20"/>
          <w:szCs w:val="20"/>
        </w:rPr>
        <w:t>la investigación</w:t>
      </w:r>
      <w:r w:rsidRPr="009D11A0">
        <w:rPr>
          <w:rFonts w:ascii="Bookman Old Style" w:hAnsi="Bookman Old Style"/>
          <w:spacing w:val="-4"/>
          <w:sz w:val="20"/>
          <w:szCs w:val="20"/>
        </w:rPr>
        <w:t xml:space="preserve"> </w:t>
      </w:r>
      <w:r w:rsidRPr="009D11A0">
        <w:rPr>
          <w:rFonts w:ascii="Bookman Old Style" w:hAnsi="Bookman Old Style"/>
          <w:sz w:val="20"/>
          <w:szCs w:val="20"/>
        </w:rPr>
        <w:t>judicial</w:t>
      </w:r>
      <w:r w:rsidRPr="009D11A0">
        <w:rPr>
          <w:rFonts w:ascii="Bookman Old Style" w:hAnsi="Bookman Old Style"/>
          <w:spacing w:val="-2"/>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áreas</w:t>
      </w:r>
      <w:r w:rsidRPr="009D11A0">
        <w:rPr>
          <w:rFonts w:ascii="Bookman Old Style" w:hAnsi="Bookman Old Style"/>
          <w:spacing w:val="-4"/>
          <w:sz w:val="20"/>
          <w:szCs w:val="20"/>
        </w:rPr>
        <w:t xml:space="preserve"> </w:t>
      </w:r>
      <w:r w:rsidRPr="009D11A0">
        <w:rPr>
          <w:rFonts w:ascii="Bookman Old Style" w:hAnsi="Bookman Old Style"/>
          <w:sz w:val="20"/>
          <w:szCs w:val="20"/>
        </w:rPr>
        <w:t>jurisdiccional</w:t>
      </w:r>
      <w:r w:rsidRPr="009D11A0">
        <w:rPr>
          <w:rFonts w:ascii="Bookman Old Style" w:hAnsi="Bookman Old Style"/>
          <w:spacing w:val="-6"/>
          <w:sz w:val="20"/>
          <w:szCs w:val="20"/>
        </w:rPr>
        <w:t xml:space="preserve"> </w:t>
      </w:r>
      <w:r w:rsidRPr="009D11A0">
        <w:rPr>
          <w:rFonts w:ascii="Bookman Old Style" w:hAnsi="Bookman Old Style"/>
          <w:sz w:val="20"/>
          <w:szCs w:val="20"/>
        </w:rPr>
        <w:t>y administrativa del</w:t>
      </w:r>
      <w:r w:rsidRPr="009D11A0">
        <w:rPr>
          <w:rFonts w:ascii="Bookman Old Style" w:hAnsi="Bookman Old Style"/>
          <w:spacing w:val="-6"/>
          <w:sz w:val="20"/>
          <w:szCs w:val="20"/>
        </w:rPr>
        <w:t xml:space="preserve"> </w:t>
      </w:r>
      <w:r w:rsidRPr="009D11A0">
        <w:rPr>
          <w:rFonts w:ascii="Bookman Old Style" w:hAnsi="Bookman Old Style"/>
          <w:sz w:val="20"/>
          <w:szCs w:val="20"/>
        </w:rPr>
        <w:t>Poder</w:t>
      </w:r>
      <w:r w:rsidRPr="009D11A0">
        <w:rPr>
          <w:rFonts w:ascii="Bookman Old Style" w:hAnsi="Bookman Old Style"/>
          <w:spacing w:val="2"/>
          <w:sz w:val="20"/>
          <w:szCs w:val="20"/>
        </w:rPr>
        <w:t xml:space="preserve"> </w:t>
      </w:r>
      <w:r w:rsidRPr="009D11A0">
        <w:rPr>
          <w:rFonts w:ascii="Bookman Old Style" w:hAnsi="Bookman Old Style"/>
          <w:sz w:val="20"/>
          <w:szCs w:val="20"/>
        </w:rPr>
        <w:t>Judicial;</w:t>
      </w:r>
    </w:p>
    <w:p w14:paraId="47119A9A" w14:textId="77777777" w:rsidR="00EA2424" w:rsidRPr="009D11A0" w:rsidRDefault="00EA2424" w:rsidP="00F7649D">
      <w:pPr>
        <w:pStyle w:val="Textoindependiente"/>
        <w:jc w:val="both"/>
        <w:rPr>
          <w:rFonts w:ascii="Bookman Old Style" w:hAnsi="Bookman Old Style"/>
          <w:sz w:val="20"/>
          <w:szCs w:val="20"/>
        </w:rPr>
      </w:pPr>
    </w:p>
    <w:p w14:paraId="0964E556" w14:textId="77777777" w:rsidR="00EA2424" w:rsidRPr="009D11A0" w:rsidRDefault="00EA2424" w:rsidP="00F7649D">
      <w:pPr>
        <w:pStyle w:val="Prrafodelista"/>
        <w:numPr>
          <w:ilvl w:val="0"/>
          <w:numId w:val="19"/>
        </w:numPr>
        <w:tabs>
          <w:tab w:val="left" w:pos="417"/>
        </w:tabs>
        <w:ind w:left="0" w:firstLine="0"/>
        <w:jc w:val="both"/>
        <w:rPr>
          <w:rFonts w:ascii="Bookman Old Style" w:hAnsi="Bookman Old Style"/>
          <w:sz w:val="20"/>
          <w:szCs w:val="20"/>
        </w:rPr>
      </w:pPr>
      <w:r w:rsidRPr="009D11A0">
        <w:rPr>
          <w:rFonts w:ascii="Bookman Old Style" w:hAnsi="Bookman Old Style"/>
          <w:sz w:val="20"/>
          <w:szCs w:val="20"/>
        </w:rPr>
        <w:t>Coordinar</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9"/>
          <w:sz w:val="20"/>
          <w:szCs w:val="20"/>
        </w:rPr>
        <w:t xml:space="preserve"> </w:t>
      </w:r>
      <w:r w:rsidRPr="009D11A0">
        <w:rPr>
          <w:rFonts w:ascii="Bookman Old Style" w:hAnsi="Bookman Old Style"/>
          <w:sz w:val="20"/>
          <w:szCs w:val="20"/>
        </w:rPr>
        <w:t>programa</w:t>
      </w:r>
      <w:r w:rsidRPr="009D11A0">
        <w:rPr>
          <w:rFonts w:ascii="Bookman Old Style" w:hAnsi="Bookman Old Style"/>
          <w:spacing w:val="5"/>
          <w:sz w:val="20"/>
          <w:szCs w:val="20"/>
        </w:rPr>
        <w:t xml:space="preserve"> </w:t>
      </w:r>
      <w:r w:rsidRPr="009D11A0">
        <w:rPr>
          <w:rFonts w:ascii="Bookman Old Style" w:hAnsi="Bookman Old Style"/>
          <w:sz w:val="20"/>
          <w:szCs w:val="20"/>
        </w:rPr>
        <w:t>editorial</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la</w:t>
      </w:r>
      <w:r w:rsidRPr="009D11A0">
        <w:rPr>
          <w:rFonts w:ascii="Bookman Old Style" w:hAnsi="Bookman Old Style"/>
          <w:spacing w:val="5"/>
          <w:sz w:val="20"/>
          <w:szCs w:val="20"/>
        </w:rPr>
        <w:t xml:space="preserve"> </w:t>
      </w:r>
      <w:r w:rsidRPr="009D11A0">
        <w:rPr>
          <w:rFonts w:ascii="Bookman Old Style" w:hAnsi="Bookman Old Style"/>
          <w:sz w:val="20"/>
          <w:szCs w:val="20"/>
        </w:rPr>
        <w:t>Escuela</w:t>
      </w:r>
      <w:r w:rsidRPr="009D11A0">
        <w:rPr>
          <w:rFonts w:ascii="Bookman Old Style" w:hAnsi="Bookman Old Style"/>
          <w:spacing w:val="5"/>
          <w:sz w:val="20"/>
          <w:szCs w:val="20"/>
        </w:rPr>
        <w:t xml:space="preserve"> </w:t>
      </w:r>
      <w:r w:rsidRPr="009D11A0">
        <w:rPr>
          <w:rFonts w:ascii="Bookman Old Style" w:hAnsi="Bookman Old Style"/>
          <w:sz w:val="20"/>
          <w:szCs w:val="20"/>
        </w:rPr>
        <w:t>Judicial,</w:t>
      </w:r>
      <w:r w:rsidRPr="009D11A0">
        <w:rPr>
          <w:rFonts w:ascii="Bookman Old Style" w:hAnsi="Bookman Old Style"/>
          <w:spacing w:val="8"/>
          <w:sz w:val="20"/>
          <w:szCs w:val="20"/>
        </w:rPr>
        <w:t xml:space="preserve"> </w:t>
      </w:r>
      <w:r w:rsidRPr="009D11A0">
        <w:rPr>
          <w:rFonts w:ascii="Bookman Old Style" w:hAnsi="Bookman Old Style"/>
          <w:sz w:val="20"/>
          <w:szCs w:val="20"/>
        </w:rPr>
        <w:t>el</w:t>
      </w:r>
      <w:r w:rsidRPr="009D11A0">
        <w:rPr>
          <w:rFonts w:ascii="Bookman Old Style" w:hAnsi="Bookman Old Style"/>
          <w:spacing w:val="4"/>
          <w:sz w:val="20"/>
          <w:szCs w:val="20"/>
        </w:rPr>
        <w:t xml:space="preserve"> </w:t>
      </w:r>
      <w:r w:rsidRPr="009D11A0">
        <w:rPr>
          <w:rFonts w:ascii="Bookman Old Style" w:hAnsi="Bookman Old Style"/>
          <w:sz w:val="20"/>
          <w:szCs w:val="20"/>
        </w:rPr>
        <w:t>cual</w:t>
      </w:r>
      <w:r w:rsidRPr="009D11A0">
        <w:rPr>
          <w:rFonts w:ascii="Bookman Old Style" w:hAnsi="Bookman Old Style"/>
          <w:spacing w:val="11"/>
          <w:sz w:val="20"/>
          <w:szCs w:val="20"/>
        </w:rPr>
        <w:t xml:space="preserve"> </w:t>
      </w:r>
      <w:r w:rsidRPr="009D11A0">
        <w:rPr>
          <w:rFonts w:ascii="Bookman Old Style" w:hAnsi="Bookman Old Style"/>
          <w:sz w:val="20"/>
          <w:szCs w:val="20"/>
        </w:rPr>
        <w:t>se</w:t>
      </w:r>
      <w:r w:rsidRPr="009D11A0">
        <w:rPr>
          <w:rFonts w:ascii="Bookman Old Style" w:hAnsi="Bookman Old Style"/>
          <w:spacing w:val="5"/>
          <w:sz w:val="20"/>
          <w:szCs w:val="20"/>
        </w:rPr>
        <w:t xml:space="preserve"> </w:t>
      </w:r>
      <w:r w:rsidRPr="009D11A0">
        <w:rPr>
          <w:rFonts w:ascii="Bookman Old Style" w:hAnsi="Bookman Old Style"/>
          <w:sz w:val="20"/>
          <w:szCs w:val="20"/>
        </w:rPr>
        <w:t>integra</w:t>
      </w:r>
      <w:r w:rsidRPr="009D11A0">
        <w:rPr>
          <w:rFonts w:ascii="Bookman Old Style" w:hAnsi="Bookman Old Style"/>
          <w:spacing w:val="5"/>
          <w:sz w:val="20"/>
          <w:szCs w:val="20"/>
        </w:rPr>
        <w:t xml:space="preserve"> </w:t>
      </w:r>
      <w:r w:rsidRPr="009D11A0">
        <w:rPr>
          <w:rFonts w:ascii="Bookman Old Style" w:hAnsi="Bookman Old Style"/>
          <w:sz w:val="20"/>
          <w:szCs w:val="20"/>
        </w:rPr>
        <w:t>por</w:t>
      </w:r>
      <w:r w:rsidRPr="009D11A0">
        <w:rPr>
          <w:rFonts w:ascii="Bookman Old Style" w:hAnsi="Bookman Old Style"/>
          <w:spacing w:val="8"/>
          <w:sz w:val="20"/>
          <w:szCs w:val="20"/>
        </w:rPr>
        <w:t xml:space="preserve"> </w:t>
      </w:r>
      <w:r w:rsidRPr="009D11A0">
        <w:rPr>
          <w:rFonts w:ascii="Bookman Old Style" w:hAnsi="Bookman Old Style"/>
          <w:sz w:val="20"/>
          <w:szCs w:val="20"/>
        </w:rPr>
        <w:t>las</w:t>
      </w:r>
      <w:r w:rsidRPr="009D11A0">
        <w:rPr>
          <w:rFonts w:ascii="Bookman Old Style" w:hAnsi="Bookman Old Style"/>
          <w:spacing w:val="6"/>
          <w:sz w:val="20"/>
          <w:szCs w:val="20"/>
        </w:rPr>
        <w:t xml:space="preserve"> </w:t>
      </w:r>
      <w:r w:rsidRPr="009D11A0">
        <w:rPr>
          <w:rFonts w:ascii="Bookman Old Style" w:hAnsi="Bookman Old Style"/>
          <w:sz w:val="20"/>
          <w:szCs w:val="20"/>
        </w:rPr>
        <w:t>publicaciones</w:t>
      </w:r>
      <w:r w:rsidRPr="009D11A0">
        <w:rPr>
          <w:rFonts w:ascii="Bookman Old Style" w:hAnsi="Bookman Old Style"/>
          <w:spacing w:val="6"/>
          <w:sz w:val="20"/>
          <w:szCs w:val="20"/>
        </w:rPr>
        <w:t xml:space="preserve"> </w:t>
      </w:r>
      <w:r w:rsidRPr="009D11A0">
        <w:rPr>
          <w:rFonts w:ascii="Bookman Old Style" w:hAnsi="Bookman Old Style"/>
          <w:sz w:val="20"/>
          <w:szCs w:val="20"/>
        </w:rPr>
        <w:t>periódicas</w:t>
      </w:r>
      <w:r w:rsidRPr="009D11A0">
        <w:rPr>
          <w:rFonts w:ascii="Bookman Old Style" w:hAnsi="Bookman Old Style"/>
          <w:spacing w:val="6"/>
          <w:sz w:val="20"/>
          <w:szCs w:val="20"/>
        </w:rPr>
        <w:t xml:space="preserve"> </w:t>
      </w:r>
      <w:r w:rsidRPr="009D11A0">
        <w:rPr>
          <w:rFonts w:ascii="Bookman Old Style" w:hAnsi="Bookman Old Style"/>
          <w:sz w:val="20"/>
          <w:szCs w:val="20"/>
        </w:rPr>
        <w:t>y</w:t>
      </w:r>
      <w:r w:rsidRPr="009D11A0">
        <w:rPr>
          <w:rFonts w:ascii="Bookman Old Style" w:hAnsi="Bookman Old Style"/>
          <w:spacing w:val="6"/>
          <w:sz w:val="20"/>
          <w:szCs w:val="20"/>
        </w:rPr>
        <w:t xml:space="preserve"> </w:t>
      </w:r>
      <w:r w:rsidRPr="009D11A0">
        <w:rPr>
          <w:rFonts w:ascii="Bookman Old Style" w:hAnsi="Bookman Old Style"/>
          <w:sz w:val="20"/>
          <w:szCs w:val="20"/>
        </w:rPr>
        <w:t>generales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7"/>
          <w:sz w:val="20"/>
          <w:szCs w:val="20"/>
        </w:rPr>
        <w:t xml:space="preserve"> </w:t>
      </w:r>
      <w:r w:rsidRPr="009D11A0">
        <w:rPr>
          <w:rFonts w:ascii="Bookman Old Style" w:hAnsi="Bookman Old Style"/>
          <w:sz w:val="20"/>
          <w:szCs w:val="20"/>
        </w:rPr>
        <w:t>contenido</w:t>
      </w:r>
      <w:r w:rsidRPr="009D11A0">
        <w:rPr>
          <w:rFonts w:ascii="Bookman Old Style" w:hAnsi="Bookman Old Style"/>
          <w:spacing w:val="-8"/>
          <w:sz w:val="20"/>
          <w:szCs w:val="20"/>
        </w:rPr>
        <w:t xml:space="preserve"> </w:t>
      </w:r>
      <w:r w:rsidRPr="009D11A0">
        <w:rPr>
          <w:rFonts w:ascii="Bookman Old Style" w:hAnsi="Bookman Old Style"/>
          <w:sz w:val="20"/>
          <w:szCs w:val="20"/>
        </w:rPr>
        <w:t>jurídico, tanto</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formato</w:t>
      </w:r>
      <w:r w:rsidRPr="009D11A0">
        <w:rPr>
          <w:rFonts w:ascii="Bookman Old Style" w:hAnsi="Bookman Old Style"/>
          <w:spacing w:val="-3"/>
          <w:sz w:val="20"/>
          <w:szCs w:val="20"/>
        </w:rPr>
        <w:t xml:space="preserve"> </w:t>
      </w:r>
      <w:r w:rsidRPr="009D11A0">
        <w:rPr>
          <w:rFonts w:ascii="Bookman Old Style" w:hAnsi="Bookman Old Style"/>
          <w:sz w:val="20"/>
          <w:szCs w:val="20"/>
        </w:rPr>
        <w:t>impreso</w:t>
      </w:r>
      <w:r w:rsidRPr="009D11A0">
        <w:rPr>
          <w:rFonts w:ascii="Bookman Old Style" w:hAnsi="Bookman Old Style"/>
          <w:spacing w:val="-3"/>
          <w:sz w:val="20"/>
          <w:szCs w:val="20"/>
        </w:rPr>
        <w:t xml:space="preserve"> </w:t>
      </w:r>
      <w:r w:rsidRPr="009D11A0">
        <w:rPr>
          <w:rFonts w:ascii="Bookman Old Style" w:hAnsi="Bookman Old Style"/>
          <w:sz w:val="20"/>
          <w:szCs w:val="20"/>
        </w:rPr>
        <w:t>como</w:t>
      </w:r>
      <w:r w:rsidRPr="009D11A0">
        <w:rPr>
          <w:rFonts w:ascii="Bookman Old Style" w:hAnsi="Bookman Old Style"/>
          <w:spacing w:val="-3"/>
          <w:sz w:val="20"/>
          <w:szCs w:val="20"/>
        </w:rPr>
        <w:t xml:space="preserve"> </w:t>
      </w:r>
      <w:r w:rsidRPr="009D11A0">
        <w:rPr>
          <w:rFonts w:ascii="Bookman Old Style" w:hAnsi="Bookman Old Style"/>
          <w:sz w:val="20"/>
          <w:szCs w:val="20"/>
        </w:rPr>
        <w:t>electrónico;</w:t>
      </w:r>
    </w:p>
    <w:p w14:paraId="7EBEC11F" w14:textId="77777777" w:rsidR="00EA2424" w:rsidRPr="009D11A0" w:rsidRDefault="00EA2424" w:rsidP="00F7649D">
      <w:pPr>
        <w:pStyle w:val="Textoindependiente"/>
        <w:jc w:val="both"/>
        <w:rPr>
          <w:rFonts w:ascii="Bookman Old Style" w:hAnsi="Bookman Old Style"/>
          <w:sz w:val="20"/>
          <w:szCs w:val="20"/>
        </w:rPr>
      </w:pPr>
    </w:p>
    <w:p w14:paraId="7703BAE5" w14:textId="77777777" w:rsidR="00EA2424" w:rsidRPr="009D11A0" w:rsidRDefault="00EA2424" w:rsidP="00F7649D">
      <w:pPr>
        <w:pStyle w:val="Prrafodelista"/>
        <w:numPr>
          <w:ilvl w:val="0"/>
          <w:numId w:val="19"/>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Difundir</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conocimiento</w:t>
      </w:r>
      <w:r w:rsidRPr="009D11A0">
        <w:rPr>
          <w:rFonts w:ascii="Bookman Old Style" w:hAnsi="Bookman Old Style"/>
          <w:spacing w:val="-4"/>
          <w:sz w:val="20"/>
          <w:szCs w:val="20"/>
        </w:rPr>
        <w:t xml:space="preserve"> </w:t>
      </w:r>
      <w:r w:rsidRPr="009D11A0">
        <w:rPr>
          <w:rFonts w:ascii="Bookman Old Style" w:hAnsi="Bookman Old Style"/>
          <w:sz w:val="20"/>
          <w:szCs w:val="20"/>
        </w:rPr>
        <w:t>jurídico</w:t>
      </w:r>
      <w:r w:rsidRPr="009D11A0">
        <w:rPr>
          <w:rFonts w:ascii="Bookman Old Style" w:hAnsi="Bookman Old Style"/>
          <w:spacing w:val="-5"/>
          <w:sz w:val="20"/>
          <w:szCs w:val="20"/>
        </w:rPr>
        <w:t xml:space="preserve"> </w:t>
      </w:r>
      <w:r w:rsidRPr="009D11A0">
        <w:rPr>
          <w:rFonts w:ascii="Bookman Old Style" w:hAnsi="Bookman Old Style"/>
          <w:sz w:val="20"/>
          <w:szCs w:val="20"/>
        </w:rPr>
        <w:t>mediante</w:t>
      </w:r>
      <w:r w:rsidRPr="009D11A0">
        <w:rPr>
          <w:rFonts w:ascii="Bookman Old Style" w:hAnsi="Bookman Old Style"/>
          <w:spacing w:val="-4"/>
          <w:sz w:val="20"/>
          <w:szCs w:val="20"/>
        </w:rPr>
        <w:t xml:space="preserve"> </w:t>
      </w:r>
      <w:r w:rsidRPr="009D11A0">
        <w:rPr>
          <w:rFonts w:ascii="Bookman Old Style" w:hAnsi="Bookman Old Style"/>
          <w:sz w:val="20"/>
          <w:szCs w:val="20"/>
        </w:rPr>
        <w:t>actividades</w:t>
      </w:r>
      <w:r w:rsidRPr="009D11A0">
        <w:rPr>
          <w:rFonts w:ascii="Bookman Old Style" w:hAnsi="Bookman Old Style"/>
          <w:spacing w:val="-4"/>
          <w:sz w:val="20"/>
          <w:szCs w:val="20"/>
        </w:rPr>
        <w:t xml:space="preserve"> </w:t>
      </w:r>
      <w:r w:rsidRPr="009D11A0">
        <w:rPr>
          <w:rFonts w:ascii="Bookman Old Style" w:hAnsi="Bookman Old Style"/>
          <w:sz w:val="20"/>
          <w:szCs w:val="20"/>
        </w:rPr>
        <w:t>académicas,</w:t>
      </w:r>
      <w:r w:rsidRPr="009D11A0">
        <w:rPr>
          <w:rFonts w:ascii="Bookman Old Style" w:hAnsi="Bookman Old Style"/>
          <w:spacing w:val="-2"/>
          <w:sz w:val="20"/>
          <w:szCs w:val="20"/>
        </w:rPr>
        <w:t xml:space="preserve"> </w:t>
      </w:r>
      <w:r w:rsidRPr="009D11A0">
        <w:rPr>
          <w:rFonts w:ascii="Bookman Old Style" w:hAnsi="Bookman Old Style"/>
          <w:sz w:val="20"/>
          <w:szCs w:val="20"/>
        </w:rPr>
        <w:t>y</w:t>
      </w:r>
    </w:p>
    <w:p w14:paraId="6525CE1D" w14:textId="77777777" w:rsidR="00EA2424" w:rsidRPr="009D11A0" w:rsidRDefault="00EA2424" w:rsidP="00F7649D">
      <w:pPr>
        <w:pStyle w:val="Textoindependiente"/>
        <w:jc w:val="both"/>
        <w:rPr>
          <w:rFonts w:ascii="Bookman Old Style" w:hAnsi="Bookman Old Style"/>
          <w:sz w:val="20"/>
          <w:szCs w:val="20"/>
        </w:rPr>
      </w:pPr>
    </w:p>
    <w:p w14:paraId="7661102A" w14:textId="77777777" w:rsidR="00EA2424" w:rsidRPr="009D11A0" w:rsidRDefault="00EA2424" w:rsidP="00F7649D">
      <w:pPr>
        <w:pStyle w:val="Prrafodelista"/>
        <w:numPr>
          <w:ilvl w:val="0"/>
          <w:numId w:val="19"/>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Promover</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firma</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convenios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colaboración</w:t>
      </w:r>
      <w:r w:rsidRPr="009D11A0">
        <w:rPr>
          <w:rFonts w:ascii="Bookman Old Style" w:hAnsi="Bookman Old Style"/>
          <w:spacing w:val="-4"/>
          <w:sz w:val="20"/>
          <w:szCs w:val="20"/>
        </w:rPr>
        <w:t xml:space="preserve"> </w:t>
      </w:r>
      <w:r w:rsidRPr="009D11A0">
        <w:rPr>
          <w:rFonts w:ascii="Bookman Old Style" w:hAnsi="Bookman Old Style"/>
          <w:sz w:val="20"/>
          <w:szCs w:val="20"/>
        </w:rPr>
        <w:t>con otras</w:t>
      </w:r>
      <w:r w:rsidRPr="009D11A0">
        <w:rPr>
          <w:rFonts w:ascii="Bookman Old Style" w:hAnsi="Bookman Old Style"/>
          <w:spacing w:val="-4"/>
          <w:sz w:val="20"/>
          <w:szCs w:val="20"/>
        </w:rPr>
        <w:t xml:space="preserve"> </w:t>
      </w:r>
      <w:r w:rsidRPr="009D11A0">
        <w:rPr>
          <w:rFonts w:ascii="Bookman Old Style" w:hAnsi="Bookman Old Style"/>
          <w:sz w:val="20"/>
          <w:szCs w:val="20"/>
        </w:rPr>
        <w:t>instituciones</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5"/>
          <w:sz w:val="20"/>
          <w:szCs w:val="20"/>
        </w:rPr>
        <w:t xml:space="preserve"> </w:t>
      </w:r>
      <w:r w:rsidRPr="009D11A0">
        <w:rPr>
          <w:rFonts w:ascii="Bookman Old Style" w:hAnsi="Bookman Old Style"/>
          <w:sz w:val="20"/>
          <w:szCs w:val="20"/>
        </w:rPr>
        <w:t>materia de investigación.</w:t>
      </w:r>
    </w:p>
    <w:p w14:paraId="04B60F1A" w14:textId="77777777" w:rsidR="00EA2424" w:rsidRPr="009D11A0" w:rsidRDefault="00EA2424" w:rsidP="00C72F80">
      <w:pPr>
        <w:pStyle w:val="Textoindependiente"/>
        <w:rPr>
          <w:rFonts w:ascii="Bookman Old Style" w:hAnsi="Bookman Old Style"/>
          <w:sz w:val="20"/>
          <w:szCs w:val="20"/>
        </w:rPr>
      </w:pPr>
    </w:p>
    <w:p w14:paraId="576E0507" w14:textId="77777777" w:rsidR="00EA2424" w:rsidRPr="009D11A0" w:rsidRDefault="00EA2424" w:rsidP="00F7649D">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Investigadoras</w:t>
      </w:r>
      <w:r w:rsidRPr="009D11A0">
        <w:rPr>
          <w:rFonts w:ascii="Bookman Old Style" w:hAnsi="Bookman Old Style"/>
          <w:spacing w:val="-4"/>
          <w:sz w:val="20"/>
          <w:szCs w:val="20"/>
        </w:rPr>
        <w:t xml:space="preserve"> </w:t>
      </w:r>
      <w:r w:rsidRPr="009D11A0">
        <w:rPr>
          <w:rFonts w:ascii="Bookman Old Style" w:hAnsi="Bookman Old Style"/>
          <w:sz w:val="20"/>
          <w:szCs w:val="20"/>
        </w:rPr>
        <w:t>e</w:t>
      </w:r>
      <w:r w:rsidRPr="009D11A0">
        <w:rPr>
          <w:rFonts w:ascii="Bookman Old Style" w:hAnsi="Bookman Old Style"/>
          <w:spacing w:val="-4"/>
          <w:sz w:val="20"/>
          <w:szCs w:val="20"/>
        </w:rPr>
        <w:t xml:space="preserve"> </w:t>
      </w:r>
      <w:r w:rsidRPr="009D11A0">
        <w:rPr>
          <w:rFonts w:ascii="Bookman Old Style" w:hAnsi="Bookman Old Style"/>
          <w:sz w:val="20"/>
          <w:szCs w:val="20"/>
        </w:rPr>
        <w:t>investigadores</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Centro</w:t>
      </w:r>
    </w:p>
    <w:p w14:paraId="32C3BA4E" w14:textId="77777777" w:rsidR="00EA2424" w:rsidRPr="009D11A0" w:rsidRDefault="00EA2424" w:rsidP="00F7649D">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168.</w:t>
      </w:r>
      <w:r w:rsidRPr="009D11A0">
        <w:rPr>
          <w:rFonts w:ascii="Bookman Old Style" w:hAnsi="Bookman Old Style"/>
          <w:b/>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investigadores</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Centro</w:t>
      </w:r>
      <w:r w:rsidRPr="009D11A0">
        <w:rPr>
          <w:rFonts w:ascii="Bookman Old Style" w:hAnsi="Bookman Old Style"/>
          <w:spacing w:val="-3"/>
          <w:sz w:val="20"/>
          <w:szCs w:val="20"/>
        </w:rPr>
        <w:t xml:space="preserve"> </w:t>
      </w:r>
      <w:r w:rsidRPr="009D11A0">
        <w:rPr>
          <w:rFonts w:ascii="Bookman Old Style" w:hAnsi="Bookman Old Style"/>
          <w:sz w:val="20"/>
          <w:szCs w:val="20"/>
        </w:rPr>
        <w:t>serán</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cuatro</w:t>
      </w:r>
      <w:r w:rsidRPr="009D11A0">
        <w:rPr>
          <w:rFonts w:ascii="Bookman Old Style" w:hAnsi="Bookman Old Style"/>
          <w:spacing w:val="-3"/>
          <w:sz w:val="20"/>
          <w:szCs w:val="20"/>
        </w:rPr>
        <w:t xml:space="preserve"> </w:t>
      </w:r>
      <w:r w:rsidRPr="009D11A0">
        <w:rPr>
          <w:rFonts w:ascii="Bookman Old Style" w:hAnsi="Bookman Old Style"/>
          <w:sz w:val="20"/>
          <w:szCs w:val="20"/>
        </w:rPr>
        <w:t>tipos:</w:t>
      </w:r>
    </w:p>
    <w:p w14:paraId="19CF173B" w14:textId="77777777" w:rsidR="00EA2424" w:rsidRPr="009D11A0" w:rsidRDefault="00EA2424" w:rsidP="00F7649D">
      <w:pPr>
        <w:pStyle w:val="Textoindependiente"/>
        <w:jc w:val="both"/>
        <w:rPr>
          <w:rFonts w:ascii="Bookman Old Style" w:hAnsi="Bookman Old Style"/>
          <w:sz w:val="20"/>
          <w:szCs w:val="20"/>
        </w:rPr>
      </w:pPr>
    </w:p>
    <w:p w14:paraId="38BB048E" w14:textId="77777777" w:rsidR="00EA2424" w:rsidRPr="009D11A0" w:rsidRDefault="00EA2424" w:rsidP="00F7649D">
      <w:pPr>
        <w:pStyle w:val="Prrafodelista"/>
        <w:numPr>
          <w:ilvl w:val="0"/>
          <w:numId w:val="18"/>
        </w:numPr>
        <w:tabs>
          <w:tab w:val="left" w:pos="297"/>
        </w:tabs>
        <w:ind w:left="0" w:firstLine="0"/>
        <w:jc w:val="both"/>
        <w:rPr>
          <w:rFonts w:ascii="Bookman Old Style" w:hAnsi="Bookman Old Style"/>
          <w:sz w:val="20"/>
          <w:szCs w:val="20"/>
        </w:rPr>
      </w:pPr>
      <w:r w:rsidRPr="009D11A0">
        <w:rPr>
          <w:rFonts w:ascii="Bookman Old Style" w:hAnsi="Bookman Old Style"/>
          <w:sz w:val="20"/>
          <w:szCs w:val="20"/>
        </w:rPr>
        <w:t>Tiempo</w:t>
      </w:r>
      <w:r w:rsidRPr="009D11A0">
        <w:rPr>
          <w:rFonts w:ascii="Bookman Old Style" w:hAnsi="Bookman Old Style"/>
          <w:spacing w:val="4"/>
          <w:sz w:val="20"/>
          <w:szCs w:val="20"/>
        </w:rPr>
        <w:t xml:space="preserve"> </w:t>
      </w:r>
      <w:r w:rsidRPr="009D11A0">
        <w:rPr>
          <w:rFonts w:ascii="Bookman Old Style" w:hAnsi="Bookman Old Style"/>
          <w:sz w:val="20"/>
          <w:szCs w:val="20"/>
        </w:rPr>
        <w:t>completo:</w:t>
      </w:r>
      <w:r w:rsidRPr="009D11A0">
        <w:rPr>
          <w:rFonts w:ascii="Bookman Old Style" w:hAnsi="Bookman Old Style"/>
          <w:spacing w:val="3"/>
          <w:sz w:val="20"/>
          <w:szCs w:val="20"/>
        </w:rPr>
        <w:t xml:space="preserve"> </w:t>
      </w:r>
      <w:r w:rsidRPr="009D11A0">
        <w:rPr>
          <w:rFonts w:ascii="Bookman Old Style" w:hAnsi="Bookman Old Style"/>
          <w:sz w:val="20"/>
          <w:szCs w:val="20"/>
        </w:rPr>
        <w:t>aquellas</w:t>
      </w:r>
      <w:r w:rsidRPr="009D11A0">
        <w:rPr>
          <w:rFonts w:ascii="Bookman Old Style" w:hAnsi="Bookman Old Style"/>
          <w:spacing w:val="6"/>
          <w:sz w:val="20"/>
          <w:szCs w:val="20"/>
        </w:rPr>
        <w:t xml:space="preserve"> </w:t>
      </w:r>
      <w:r w:rsidRPr="009D11A0">
        <w:rPr>
          <w:rFonts w:ascii="Bookman Old Style" w:hAnsi="Bookman Old Style"/>
          <w:sz w:val="20"/>
          <w:szCs w:val="20"/>
        </w:rPr>
        <w:t>servidoras</w:t>
      </w:r>
      <w:r w:rsidRPr="009D11A0">
        <w:rPr>
          <w:rFonts w:ascii="Bookman Old Style" w:hAnsi="Bookman Old Style"/>
          <w:spacing w:val="6"/>
          <w:sz w:val="20"/>
          <w:szCs w:val="20"/>
        </w:rPr>
        <w:t xml:space="preserve"> </w:t>
      </w:r>
      <w:r w:rsidRPr="009D11A0">
        <w:rPr>
          <w:rFonts w:ascii="Bookman Old Style" w:hAnsi="Bookman Old Style"/>
          <w:sz w:val="20"/>
          <w:szCs w:val="20"/>
        </w:rPr>
        <w:t>o</w:t>
      </w:r>
      <w:r w:rsidRPr="009D11A0">
        <w:rPr>
          <w:rFonts w:ascii="Bookman Old Style" w:hAnsi="Bookman Old Style"/>
          <w:spacing w:val="5"/>
          <w:sz w:val="20"/>
          <w:szCs w:val="20"/>
        </w:rPr>
        <w:t xml:space="preserve"> </w:t>
      </w:r>
      <w:r w:rsidRPr="009D11A0">
        <w:rPr>
          <w:rFonts w:ascii="Bookman Old Style" w:hAnsi="Bookman Old Style"/>
          <w:sz w:val="20"/>
          <w:szCs w:val="20"/>
        </w:rPr>
        <w:t>servidores</w:t>
      </w:r>
      <w:r w:rsidRPr="009D11A0">
        <w:rPr>
          <w:rFonts w:ascii="Bookman Old Style" w:hAnsi="Bookman Old Style"/>
          <w:spacing w:val="5"/>
          <w:sz w:val="20"/>
          <w:szCs w:val="20"/>
        </w:rPr>
        <w:t xml:space="preserve"> </w:t>
      </w:r>
      <w:r w:rsidRPr="009D11A0">
        <w:rPr>
          <w:rFonts w:ascii="Bookman Old Style" w:hAnsi="Bookman Old Style"/>
          <w:sz w:val="20"/>
          <w:szCs w:val="20"/>
        </w:rPr>
        <w:t>públicos</w:t>
      </w:r>
      <w:r w:rsidRPr="009D11A0">
        <w:rPr>
          <w:rFonts w:ascii="Bookman Old Style" w:hAnsi="Bookman Old Style"/>
          <w:spacing w:val="6"/>
          <w:sz w:val="20"/>
          <w:szCs w:val="20"/>
        </w:rPr>
        <w:t xml:space="preserve"> </w:t>
      </w:r>
      <w:r w:rsidRPr="009D11A0">
        <w:rPr>
          <w:rFonts w:ascii="Bookman Old Style" w:hAnsi="Bookman Old Style"/>
          <w:sz w:val="20"/>
          <w:szCs w:val="20"/>
        </w:rPr>
        <w:t>judiciales</w:t>
      </w:r>
      <w:r w:rsidRPr="009D11A0">
        <w:rPr>
          <w:rFonts w:ascii="Bookman Old Style" w:hAnsi="Bookman Old Style"/>
          <w:spacing w:val="6"/>
          <w:sz w:val="20"/>
          <w:szCs w:val="20"/>
        </w:rPr>
        <w:t xml:space="preserve"> </w:t>
      </w:r>
      <w:r w:rsidRPr="009D11A0">
        <w:rPr>
          <w:rFonts w:ascii="Bookman Old Style" w:hAnsi="Bookman Old Style"/>
          <w:sz w:val="20"/>
          <w:szCs w:val="20"/>
        </w:rPr>
        <w:t>que tengan</w:t>
      </w:r>
      <w:r w:rsidRPr="009D11A0">
        <w:rPr>
          <w:rFonts w:ascii="Bookman Old Style" w:hAnsi="Bookman Old Style"/>
          <w:spacing w:val="5"/>
          <w:sz w:val="20"/>
          <w:szCs w:val="20"/>
        </w:rPr>
        <w:t xml:space="preserve"> </w:t>
      </w:r>
      <w:r w:rsidRPr="009D11A0">
        <w:rPr>
          <w:rFonts w:ascii="Bookman Old Style" w:hAnsi="Bookman Old Style"/>
          <w:sz w:val="20"/>
          <w:szCs w:val="20"/>
        </w:rPr>
        <w:t>este</w:t>
      </w:r>
      <w:r w:rsidRPr="009D11A0">
        <w:rPr>
          <w:rFonts w:ascii="Bookman Old Style" w:hAnsi="Bookman Old Style"/>
          <w:spacing w:val="5"/>
          <w:sz w:val="20"/>
          <w:szCs w:val="20"/>
        </w:rPr>
        <w:t xml:space="preserve"> </w:t>
      </w:r>
      <w:r w:rsidRPr="009D11A0">
        <w:rPr>
          <w:rFonts w:ascii="Bookman Old Style" w:hAnsi="Bookman Old Style"/>
          <w:sz w:val="20"/>
          <w:szCs w:val="20"/>
        </w:rPr>
        <w:t>nombramiento</w:t>
      </w:r>
      <w:r w:rsidRPr="009D11A0">
        <w:rPr>
          <w:rFonts w:ascii="Bookman Old Style" w:hAnsi="Bookman Old Style"/>
          <w:spacing w:val="5"/>
          <w:sz w:val="20"/>
          <w:szCs w:val="20"/>
        </w:rPr>
        <w:t xml:space="preserve"> </w:t>
      </w:r>
      <w:r w:rsidRPr="009D11A0">
        <w:rPr>
          <w:rFonts w:ascii="Bookman Old Style" w:hAnsi="Bookman Old Style"/>
          <w:sz w:val="20"/>
          <w:szCs w:val="20"/>
        </w:rPr>
        <w:t>por</w:t>
      </w:r>
      <w:r w:rsidRPr="009D11A0">
        <w:rPr>
          <w:rFonts w:ascii="Bookman Old Style" w:hAnsi="Bookman Old Style"/>
          <w:spacing w:val="7"/>
          <w:sz w:val="20"/>
          <w:szCs w:val="20"/>
        </w:rPr>
        <w:t xml:space="preserve"> </w:t>
      </w:r>
      <w:r w:rsidRPr="009D11A0">
        <w:rPr>
          <w:rFonts w:ascii="Bookman Old Style" w:hAnsi="Bookman Old Style"/>
          <w:sz w:val="20"/>
          <w:szCs w:val="20"/>
        </w:rPr>
        <w:t>parte</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4"/>
          <w:sz w:val="20"/>
          <w:szCs w:val="20"/>
        </w:rPr>
        <w:t xml:space="preserve"> </w:t>
      </w:r>
      <w:r w:rsidRPr="009D11A0">
        <w:rPr>
          <w:rFonts w:ascii="Bookman Old Style" w:hAnsi="Bookman Old Style"/>
          <w:sz w:val="20"/>
          <w:szCs w:val="20"/>
        </w:rPr>
        <w:t>Poder</w:t>
      </w:r>
      <w:r w:rsidRPr="009D11A0">
        <w:rPr>
          <w:rFonts w:ascii="Bookman Old Style" w:hAnsi="Bookman Old Style"/>
          <w:spacing w:val="-47"/>
          <w:sz w:val="20"/>
          <w:szCs w:val="20"/>
        </w:rPr>
        <w:t xml:space="preserve"> </w:t>
      </w:r>
      <w:r w:rsidRPr="009D11A0">
        <w:rPr>
          <w:rFonts w:ascii="Bookman Old Style" w:hAnsi="Bookman Old Style"/>
          <w:sz w:val="20"/>
          <w:szCs w:val="20"/>
        </w:rPr>
        <w:t>Judicial;</w:t>
      </w:r>
    </w:p>
    <w:p w14:paraId="79AA986B" w14:textId="77777777" w:rsidR="00EA2424" w:rsidRPr="009D11A0" w:rsidRDefault="00EA2424" w:rsidP="00C72F80">
      <w:pPr>
        <w:pStyle w:val="Textoindependiente"/>
        <w:rPr>
          <w:rFonts w:ascii="Bookman Old Style" w:hAnsi="Bookman Old Style"/>
          <w:sz w:val="20"/>
          <w:szCs w:val="20"/>
        </w:rPr>
      </w:pPr>
    </w:p>
    <w:p w14:paraId="20A64319" w14:textId="747344B3" w:rsidR="00EA2424" w:rsidRDefault="00EA2424" w:rsidP="00F7649D">
      <w:pPr>
        <w:pStyle w:val="Prrafodelista"/>
        <w:numPr>
          <w:ilvl w:val="0"/>
          <w:numId w:val="18"/>
        </w:numPr>
        <w:tabs>
          <w:tab w:val="left" w:pos="355"/>
        </w:tabs>
        <w:ind w:left="0" w:firstLine="0"/>
        <w:jc w:val="both"/>
        <w:rPr>
          <w:rFonts w:ascii="Bookman Old Style" w:hAnsi="Bookman Old Style"/>
          <w:sz w:val="20"/>
          <w:szCs w:val="20"/>
        </w:rPr>
      </w:pPr>
      <w:r w:rsidRPr="009D11A0">
        <w:rPr>
          <w:rFonts w:ascii="Bookman Old Style" w:hAnsi="Bookman Old Style"/>
          <w:sz w:val="20"/>
          <w:szCs w:val="20"/>
        </w:rPr>
        <w:lastRenderedPageBreak/>
        <w:t>Visitantes:</w:t>
      </w:r>
      <w:r w:rsidRPr="009D11A0">
        <w:rPr>
          <w:rFonts w:ascii="Bookman Old Style" w:hAnsi="Bookman Old Style"/>
          <w:spacing w:val="11"/>
          <w:sz w:val="20"/>
          <w:szCs w:val="20"/>
        </w:rPr>
        <w:t xml:space="preserve"> </w:t>
      </w:r>
      <w:r w:rsidRPr="009D11A0">
        <w:rPr>
          <w:rFonts w:ascii="Bookman Old Style" w:hAnsi="Bookman Old Style"/>
          <w:sz w:val="20"/>
          <w:szCs w:val="20"/>
        </w:rPr>
        <w:t>quienes,</w:t>
      </w:r>
      <w:r w:rsidRPr="009D11A0">
        <w:rPr>
          <w:rFonts w:ascii="Bookman Old Style" w:hAnsi="Bookman Old Style"/>
          <w:spacing w:val="12"/>
          <w:sz w:val="20"/>
          <w:szCs w:val="20"/>
        </w:rPr>
        <w:t xml:space="preserve"> </w:t>
      </w:r>
      <w:r w:rsidRPr="009D11A0">
        <w:rPr>
          <w:rFonts w:ascii="Bookman Old Style" w:hAnsi="Bookman Old Style"/>
          <w:sz w:val="20"/>
          <w:szCs w:val="20"/>
        </w:rPr>
        <w:t>perteneciendo</w:t>
      </w:r>
      <w:r w:rsidRPr="009D11A0">
        <w:rPr>
          <w:rFonts w:ascii="Bookman Old Style" w:hAnsi="Bookman Old Style"/>
          <w:spacing w:val="10"/>
          <w:sz w:val="20"/>
          <w:szCs w:val="20"/>
        </w:rPr>
        <w:t xml:space="preserve"> </w:t>
      </w:r>
      <w:r w:rsidRPr="009D11A0">
        <w:rPr>
          <w:rFonts w:ascii="Bookman Old Style" w:hAnsi="Bookman Old Style"/>
          <w:sz w:val="20"/>
          <w:szCs w:val="20"/>
        </w:rPr>
        <w:t>a</w:t>
      </w:r>
      <w:r w:rsidRPr="009D11A0">
        <w:rPr>
          <w:rFonts w:ascii="Bookman Old Style" w:hAnsi="Bookman Old Style"/>
          <w:spacing w:val="9"/>
          <w:sz w:val="20"/>
          <w:szCs w:val="20"/>
        </w:rPr>
        <w:t xml:space="preserve"> </w:t>
      </w:r>
      <w:r w:rsidRPr="009D11A0">
        <w:rPr>
          <w:rFonts w:ascii="Bookman Old Style" w:hAnsi="Bookman Old Style"/>
          <w:sz w:val="20"/>
          <w:szCs w:val="20"/>
        </w:rPr>
        <w:t>otra</w:t>
      </w:r>
      <w:r w:rsidRPr="009D11A0">
        <w:rPr>
          <w:rFonts w:ascii="Bookman Old Style" w:hAnsi="Bookman Old Style"/>
          <w:spacing w:val="14"/>
          <w:sz w:val="20"/>
          <w:szCs w:val="20"/>
        </w:rPr>
        <w:t xml:space="preserve"> </w:t>
      </w:r>
      <w:r w:rsidRPr="009D11A0">
        <w:rPr>
          <w:rFonts w:ascii="Bookman Old Style" w:hAnsi="Bookman Old Style"/>
          <w:sz w:val="20"/>
          <w:szCs w:val="20"/>
        </w:rPr>
        <w:t>institución,</w:t>
      </w:r>
      <w:r w:rsidRPr="009D11A0">
        <w:rPr>
          <w:rFonts w:ascii="Bookman Old Style" w:hAnsi="Bookman Old Style"/>
          <w:spacing w:val="12"/>
          <w:sz w:val="20"/>
          <w:szCs w:val="20"/>
        </w:rPr>
        <w:t xml:space="preserve"> </w:t>
      </w:r>
      <w:r w:rsidRPr="009D11A0">
        <w:rPr>
          <w:rFonts w:ascii="Bookman Old Style" w:hAnsi="Bookman Old Style"/>
          <w:sz w:val="20"/>
          <w:szCs w:val="20"/>
        </w:rPr>
        <w:t>realicen</w:t>
      </w:r>
      <w:r w:rsidRPr="009D11A0">
        <w:rPr>
          <w:rFonts w:ascii="Bookman Old Style" w:hAnsi="Bookman Old Style"/>
          <w:spacing w:val="13"/>
          <w:sz w:val="20"/>
          <w:szCs w:val="20"/>
        </w:rPr>
        <w:t xml:space="preserve"> </w:t>
      </w:r>
      <w:r w:rsidRPr="009D11A0">
        <w:rPr>
          <w:rFonts w:ascii="Bookman Old Style" w:hAnsi="Bookman Old Style"/>
          <w:sz w:val="20"/>
          <w:szCs w:val="20"/>
        </w:rPr>
        <w:t>una</w:t>
      </w:r>
      <w:r w:rsidRPr="009D11A0">
        <w:rPr>
          <w:rFonts w:ascii="Bookman Old Style" w:hAnsi="Bookman Old Style"/>
          <w:spacing w:val="14"/>
          <w:sz w:val="20"/>
          <w:szCs w:val="20"/>
        </w:rPr>
        <w:t xml:space="preserve"> </w:t>
      </w:r>
      <w:r w:rsidRPr="009D11A0">
        <w:rPr>
          <w:rFonts w:ascii="Bookman Old Style" w:hAnsi="Bookman Old Style"/>
          <w:sz w:val="20"/>
          <w:szCs w:val="20"/>
        </w:rPr>
        <w:t>estancia</w:t>
      </w:r>
      <w:r w:rsidRPr="009D11A0">
        <w:rPr>
          <w:rFonts w:ascii="Bookman Old Style" w:hAnsi="Bookman Old Style"/>
          <w:spacing w:val="14"/>
          <w:sz w:val="20"/>
          <w:szCs w:val="20"/>
        </w:rPr>
        <w:t xml:space="preserve"> </w:t>
      </w:r>
      <w:r w:rsidRPr="009D11A0">
        <w:rPr>
          <w:rFonts w:ascii="Bookman Old Style" w:hAnsi="Bookman Old Style"/>
          <w:sz w:val="20"/>
          <w:szCs w:val="20"/>
        </w:rPr>
        <w:t>de</w:t>
      </w:r>
      <w:r w:rsidRPr="009D11A0">
        <w:rPr>
          <w:rFonts w:ascii="Bookman Old Style" w:hAnsi="Bookman Old Style"/>
          <w:spacing w:val="9"/>
          <w:sz w:val="20"/>
          <w:szCs w:val="20"/>
        </w:rPr>
        <w:t xml:space="preserve"> </w:t>
      </w:r>
      <w:r w:rsidRPr="009D11A0">
        <w:rPr>
          <w:rFonts w:ascii="Bookman Old Style" w:hAnsi="Bookman Old Style"/>
          <w:sz w:val="20"/>
          <w:szCs w:val="20"/>
        </w:rPr>
        <w:t>investigación</w:t>
      </w:r>
      <w:r w:rsidRPr="009D11A0">
        <w:rPr>
          <w:rFonts w:ascii="Bookman Old Style" w:hAnsi="Bookman Old Style"/>
          <w:spacing w:val="9"/>
          <w:sz w:val="20"/>
          <w:szCs w:val="20"/>
        </w:rPr>
        <w:t xml:space="preserve"> </w:t>
      </w:r>
      <w:r w:rsidRPr="009D11A0">
        <w:rPr>
          <w:rFonts w:ascii="Bookman Old Style" w:hAnsi="Bookman Old Style"/>
          <w:sz w:val="20"/>
          <w:szCs w:val="20"/>
        </w:rPr>
        <w:t>en</w:t>
      </w:r>
      <w:r w:rsidRPr="009D11A0">
        <w:rPr>
          <w:rFonts w:ascii="Bookman Old Style" w:hAnsi="Bookman Old Style"/>
          <w:spacing w:val="10"/>
          <w:sz w:val="20"/>
          <w:szCs w:val="20"/>
        </w:rPr>
        <w:t xml:space="preserve"> </w:t>
      </w:r>
      <w:r w:rsidRPr="009D11A0">
        <w:rPr>
          <w:rFonts w:ascii="Bookman Old Style" w:hAnsi="Bookman Old Style"/>
          <w:sz w:val="20"/>
          <w:szCs w:val="20"/>
        </w:rPr>
        <w:t>la</w:t>
      </w:r>
      <w:r w:rsidRPr="009D11A0">
        <w:rPr>
          <w:rFonts w:ascii="Bookman Old Style" w:hAnsi="Bookman Old Style"/>
          <w:spacing w:val="13"/>
          <w:sz w:val="20"/>
          <w:szCs w:val="20"/>
        </w:rPr>
        <w:t xml:space="preserve"> </w:t>
      </w:r>
      <w:r w:rsidRPr="009D11A0">
        <w:rPr>
          <w:rFonts w:ascii="Bookman Old Style" w:hAnsi="Bookman Old Style"/>
          <w:sz w:val="20"/>
          <w:szCs w:val="20"/>
        </w:rPr>
        <w:t>Escuela</w:t>
      </w:r>
      <w:r w:rsidRPr="009D11A0">
        <w:rPr>
          <w:rFonts w:ascii="Bookman Old Style" w:hAnsi="Bookman Old Style"/>
          <w:spacing w:val="14"/>
          <w:sz w:val="20"/>
          <w:szCs w:val="20"/>
        </w:rPr>
        <w:t xml:space="preserve"> </w:t>
      </w:r>
      <w:r w:rsidRPr="009D11A0">
        <w:rPr>
          <w:rFonts w:ascii="Bookman Old Style" w:hAnsi="Bookman Old Style"/>
          <w:sz w:val="20"/>
          <w:szCs w:val="20"/>
        </w:rPr>
        <w:t>Judicial,</w:t>
      </w:r>
      <w:r w:rsidRPr="009D11A0">
        <w:rPr>
          <w:rFonts w:ascii="Bookman Old Style" w:hAnsi="Bookman Old Style"/>
          <w:spacing w:val="16"/>
          <w:sz w:val="20"/>
          <w:szCs w:val="20"/>
        </w:rPr>
        <w:t xml:space="preserve"> </w:t>
      </w:r>
      <w:r w:rsidRPr="009D11A0">
        <w:rPr>
          <w:rFonts w:ascii="Bookman Old Style" w:hAnsi="Bookman Old Style"/>
          <w:sz w:val="20"/>
          <w:szCs w:val="20"/>
        </w:rPr>
        <w:t>en</w:t>
      </w:r>
      <w:r w:rsidRPr="009D11A0">
        <w:rPr>
          <w:rFonts w:ascii="Bookman Old Style" w:hAnsi="Bookman Old Style"/>
          <w:spacing w:val="9"/>
          <w:sz w:val="20"/>
          <w:szCs w:val="20"/>
        </w:rPr>
        <w:t xml:space="preserve"> </w:t>
      </w:r>
      <w:r w:rsidRPr="009D11A0">
        <w:rPr>
          <w:rFonts w:ascii="Bookman Old Style" w:hAnsi="Bookman Old Style"/>
          <w:sz w:val="20"/>
          <w:szCs w:val="20"/>
        </w:rPr>
        <w:t>el</w:t>
      </w:r>
      <w:r w:rsidRPr="009D11A0">
        <w:rPr>
          <w:rFonts w:ascii="Bookman Old Style" w:hAnsi="Bookman Old Style"/>
          <w:spacing w:val="-47"/>
          <w:sz w:val="20"/>
          <w:szCs w:val="20"/>
        </w:rPr>
        <w:t xml:space="preserve"> </w:t>
      </w:r>
      <w:r w:rsidRPr="009D11A0">
        <w:rPr>
          <w:rFonts w:ascii="Bookman Old Style" w:hAnsi="Bookman Old Style"/>
          <w:sz w:val="20"/>
          <w:szCs w:val="20"/>
        </w:rPr>
        <w:t>marco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un</w:t>
      </w:r>
      <w:r w:rsidRPr="009D11A0">
        <w:rPr>
          <w:rFonts w:ascii="Bookman Old Style" w:hAnsi="Bookman Old Style"/>
          <w:spacing w:val="1"/>
          <w:sz w:val="20"/>
          <w:szCs w:val="20"/>
        </w:rPr>
        <w:t xml:space="preserve"> </w:t>
      </w:r>
      <w:r w:rsidRPr="009D11A0">
        <w:rPr>
          <w:rFonts w:ascii="Bookman Old Style" w:hAnsi="Bookman Old Style"/>
          <w:sz w:val="20"/>
          <w:szCs w:val="20"/>
        </w:rPr>
        <w:t>convenio</w:t>
      </w:r>
      <w:r w:rsidRPr="009D11A0">
        <w:rPr>
          <w:rFonts w:ascii="Bookman Old Style" w:hAnsi="Bookman Old Style"/>
          <w:spacing w:val="-3"/>
          <w:sz w:val="20"/>
          <w:szCs w:val="20"/>
        </w:rPr>
        <w:t xml:space="preserve"> </w:t>
      </w:r>
      <w:r w:rsidRPr="009D11A0">
        <w:rPr>
          <w:rFonts w:ascii="Bookman Old Style" w:hAnsi="Bookman Old Style"/>
          <w:sz w:val="20"/>
          <w:szCs w:val="20"/>
        </w:rPr>
        <w:t>académico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colaboración;</w:t>
      </w:r>
    </w:p>
    <w:p w14:paraId="051F7613" w14:textId="77777777" w:rsidR="00F7649D" w:rsidRPr="009D11A0" w:rsidRDefault="00F7649D" w:rsidP="00F7649D">
      <w:pPr>
        <w:pStyle w:val="Prrafodelista"/>
        <w:tabs>
          <w:tab w:val="left" w:pos="355"/>
        </w:tabs>
        <w:ind w:left="0"/>
        <w:rPr>
          <w:rFonts w:ascii="Bookman Old Style" w:hAnsi="Bookman Old Style"/>
          <w:sz w:val="20"/>
          <w:szCs w:val="20"/>
        </w:rPr>
      </w:pPr>
    </w:p>
    <w:p w14:paraId="2568E43C" w14:textId="089FD85A" w:rsidR="00EA2424" w:rsidRDefault="00EA2424" w:rsidP="00F7649D">
      <w:pPr>
        <w:pStyle w:val="Prrafodelista"/>
        <w:numPr>
          <w:ilvl w:val="0"/>
          <w:numId w:val="18"/>
        </w:numPr>
        <w:tabs>
          <w:tab w:val="left" w:pos="412"/>
        </w:tabs>
        <w:ind w:left="0" w:firstLine="0"/>
        <w:jc w:val="both"/>
        <w:rPr>
          <w:rFonts w:ascii="Bookman Old Style" w:hAnsi="Bookman Old Style"/>
          <w:sz w:val="20"/>
          <w:szCs w:val="20"/>
        </w:rPr>
      </w:pPr>
      <w:r w:rsidRPr="009D11A0">
        <w:rPr>
          <w:rFonts w:ascii="Bookman Old Style" w:hAnsi="Bookman Old Style"/>
          <w:sz w:val="20"/>
          <w:szCs w:val="20"/>
        </w:rPr>
        <w:t>Invitadas</w:t>
      </w:r>
      <w:r w:rsidRPr="009D11A0">
        <w:rPr>
          <w:rFonts w:ascii="Bookman Old Style" w:hAnsi="Bookman Old Style"/>
          <w:spacing w:val="24"/>
          <w:sz w:val="20"/>
          <w:szCs w:val="20"/>
        </w:rPr>
        <w:t xml:space="preserve"> </w:t>
      </w:r>
      <w:r w:rsidRPr="009D11A0">
        <w:rPr>
          <w:rFonts w:ascii="Bookman Old Style" w:hAnsi="Bookman Old Style"/>
          <w:sz w:val="20"/>
          <w:szCs w:val="20"/>
        </w:rPr>
        <w:t>o</w:t>
      </w:r>
      <w:r w:rsidRPr="009D11A0">
        <w:rPr>
          <w:rFonts w:ascii="Bookman Old Style" w:hAnsi="Bookman Old Style"/>
          <w:spacing w:val="24"/>
          <w:sz w:val="20"/>
          <w:szCs w:val="20"/>
        </w:rPr>
        <w:t xml:space="preserve"> </w:t>
      </w:r>
      <w:r w:rsidRPr="009D11A0">
        <w:rPr>
          <w:rFonts w:ascii="Bookman Old Style" w:hAnsi="Bookman Old Style"/>
          <w:sz w:val="20"/>
          <w:szCs w:val="20"/>
        </w:rPr>
        <w:t>invitados:</w:t>
      </w:r>
      <w:r w:rsidRPr="009D11A0">
        <w:rPr>
          <w:rFonts w:ascii="Bookman Old Style" w:hAnsi="Bookman Old Style"/>
          <w:spacing w:val="27"/>
          <w:sz w:val="20"/>
          <w:szCs w:val="20"/>
        </w:rPr>
        <w:t xml:space="preserve"> </w:t>
      </w:r>
      <w:r w:rsidRPr="009D11A0">
        <w:rPr>
          <w:rFonts w:ascii="Bookman Old Style" w:hAnsi="Bookman Old Style"/>
          <w:sz w:val="20"/>
          <w:szCs w:val="20"/>
        </w:rPr>
        <w:t>quienes</w:t>
      </w:r>
      <w:r w:rsidRPr="009D11A0">
        <w:rPr>
          <w:rFonts w:ascii="Bookman Old Style" w:hAnsi="Bookman Old Style"/>
          <w:spacing w:val="20"/>
          <w:sz w:val="20"/>
          <w:szCs w:val="20"/>
        </w:rPr>
        <w:t xml:space="preserve"> </w:t>
      </w:r>
      <w:r w:rsidRPr="009D11A0">
        <w:rPr>
          <w:rFonts w:ascii="Bookman Old Style" w:hAnsi="Bookman Old Style"/>
          <w:sz w:val="20"/>
          <w:szCs w:val="20"/>
        </w:rPr>
        <w:t>reciban</w:t>
      </w:r>
      <w:r w:rsidRPr="009D11A0">
        <w:rPr>
          <w:rFonts w:ascii="Bookman Old Style" w:hAnsi="Bookman Old Style"/>
          <w:spacing w:val="19"/>
          <w:sz w:val="20"/>
          <w:szCs w:val="20"/>
        </w:rPr>
        <w:t xml:space="preserve"> </w:t>
      </w:r>
      <w:r w:rsidRPr="009D11A0">
        <w:rPr>
          <w:rFonts w:ascii="Bookman Old Style" w:hAnsi="Bookman Old Style"/>
          <w:sz w:val="20"/>
          <w:szCs w:val="20"/>
        </w:rPr>
        <w:t>una</w:t>
      </w:r>
      <w:r w:rsidRPr="009D11A0">
        <w:rPr>
          <w:rFonts w:ascii="Bookman Old Style" w:hAnsi="Bookman Old Style"/>
          <w:spacing w:val="24"/>
          <w:sz w:val="20"/>
          <w:szCs w:val="20"/>
        </w:rPr>
        <w:t xml:space="preserve"> </w:t>
      </w:r>
      <w:r w:rsidRPr="009D11A0">
        <w:rPr>
          <w:rFonts w:ascii="Bookman Old Style" w:hAnsi="Bookman Old Style"/>
          <w:sz w:val="20"/>
          <w:szCs w:val="20"/>
        </w:rPr>
        <w:t>carta-invitación</w:t>
      </w:r>
      <w:r w:rsidRPr="009D11A0">
        <w:rPr>
          <w:rFonts w:ascii="Bookman Old Style" w:hAnsi="Bookman Old Style"/>
          <w:spacing w:val="24"/>
          <w:sz w:val="20"/>
          <w:szCs w:val="20"/>
        </w:rPr>
        <w:t xml:space="preserve"> </w:t>
      </w:r>
      <w:r w:rsidRPr="009D11A0">
        <w:rPr>
          <w:rFonts w:ascii="Bookman Old Style" w:hAnsi="Bookman Old Style"/>
          <w:sz w:val="20"/>
          <w:szCs w:val="20"/>
        </w:rPr>
        <w:t>para</w:t>
      </w:r>
      <w:r w:rsidRPr="009D11A0">
        <w:rPr>
          <w:rFonts w:ascii="Bookman Old Style" w:hAnsi="Bookman Old Style"/>
          <w:spacing w:val="24"/>
          <w:sz w:val="20"/>
          <w:szCs w:val="20"/>
        </w:rPr>
        <w:t xml:space="preserve"> </w:t>
      </w:r>
      <w:r w:rsidRPr="009D11A0">
        <w:rPr>
          <w:rFonts w:ascii="Bookman Old Style" w:hAnsi="Bookman Old Style"/>
          <w:sz w:val="20"/>
          <w:szCs w:val="20"/>
        </w:rPr>
        <w:t>desarrollar</w:t>
      </w:r>
      <w:r w:rsidRPr="009D11A0">
        <w:rPr>
          <w:rFonts w:ascii="Bookman Old Style" w:hAnsi="Bookman Old Style"/>
          <w:spacing w:val="26"/>
          <w:sz w:val="20"/>
          <w:szCs w:val="20"/>
        </w:rPr>
        <w:t xml:space="preserve"> </w:t>
      </w:r>
      <w:r w:rsidRPr="009D11A0">
        <w:rPr>
          <w:rFonts w:ascii="Bookman Old Style" w:hAnsi="Bookman Old Style"/>
          <w:sz w:val="20"/>
          <w:szCs w:val="20"/>
        </w:rPr>
        <w:t>un</w:t>
      </w:r>
      <w:r w:rsidRPr="009D11A0">
        <w:rPr>
          <w:rFonts w:ascii="Bookman Old Style" w:hAnsi="Bookman Old Style"/>
          <w:spacing w:val="19"/>
          <w:sz w:val="20"/>
          <w:szCs w:val="20"/>
        </w:rPr>
        <w:t xml:space="preserve"> </w:t>
      </w:r>
      <w:r w:rsidRPr="009D11A0">
        <w:rPr>
          <w:rFonts w:ascii="Bookman Old Style" w:hAnsi="Bookman Old Style"/>
          <w:sz w:val="20"/>
          <w:szCs w:val="20"/>
        </w:rPr>
        <w:t>proyecto</w:t>
      </w:r>
      <w:r w:rsidRPr="009D11A0">
        <w:rPr>
          <w:rFonts w:ascii="Bookman Old Style" w:hAnsi="Bookman Old Style"/>
          <w:spacing w:val="24"/>
          <w:sz w:val="20"/>
          <w:szCs w:val="20"/>
        </w:rPr>
        <w:t xml:space="preserve"> </w:t>
      </w:r>
      <w:r w:rsidRPr="009D11A0">
        <w:rPr>
          <w:rFonts w:ascii="Bookman Old Style" w:hAnsi="Bookman Old Style"/>
          <w:sz w:val="20"/>
          <w:szCs w:val="20"/>
        </w:rPr>
        <w:t>de</w:t>
      </w:r>
      <w:r w:rsidRPr="009D11A0">
        <w:rPr>
          <w:rFonts w:ascii="Bookman Old Style" w:hAnsi="Bookman Old Style"/>
          <w:spacing w:val="19"/>
          <w:sz w:val="20"/>
          <w:szCs w:val="20"/>
        </w:rPr>
        <w:t xml:space="preserve"> </w:t>
      </w:r>
      <w:r w:rsidRPr="009D11A0">
        <w:rPr>
          <w:rFonts w:ascii="Bookman Old Style" w:hAnsi="Bookman Old Style"/>
          <w:sz w:val="20"/>
          <w:szCs w:val="20"/>
        </w:rPr>
        <w:t>investigación</w:t>
      </w:r>
      <w:r w:rsidRPr="009D11A0">
        <w:rPr>
          <w:rFonts w:ascii="Bookman Old Style" w:hAnsi="Bookman Old Style"/>
          <w:spacing w:val="24"/>
          <w:sz w:val="20"/>
          <w:szCs w:val="20"/>
        </w:rPr>
        <w:t xml:space="preserve"> </w:t>
      </w:r>
      <w:r w:rsidRPr="009D11A0">
        <w:rPr>
          <w:rFonts w:ascii="Bookman Old Style" w:hAnsi="Bookman Old Style"/>
          <w:sz w:val="20"/>
          <w:szCs w:val="20"/>
        </w:rPr>
        <w:t>por</w:t>
      </w:r>
      <w:r w:rsidRPr="009D11A0">
        <w:rPr>
          <w:rFonts w:ascii="Bookman Old Style" w:hAnsi="Bookman Old Style"/>
          <w:spacing w:val="26"/>
          <w:sz w:val="20"/>
          <w:szCs w:val="20"/>
        </w:rPr>
        <w:t xml:space="preserve"> </w:t>
      </w:r>
      <w:r w:rsidRPr="009D11A0">
        <w:rPr>
          <w:rFonts w:ascii="Bookman Old Style" w:hAnsi="Bookman Old Style"/>
          <w:sz w:val="20"/>
          <w:szCs w:val="20"/>
        </w:rPr>
        <w:t>parte</w:t>
      </w:r>
      <w:r w:rsidRPr="009D11A0">
        <w:rPr>
          <w:rFonts w:ascii="Bookman Old Style" w:hAnsi="Bookman Old Style"/>
          <w:spacing w:val="19"/>
          <w:sz w:val="20"/>
          <w:szCs w:val="20"/>
        </w:rPr>
        <w:t xml:space="preserve"> </w:t>
      </w:r>
      <w:r w:rsidRPr="009D11A0">
        <w:rPr>
          <w:rFonts w:ascii="Bookman Old Style" w:hAnsi="Bookman Old Style"/>
          <w:sz w:val="20"/>
          <w:szCs w:val="20"/>
        </w:rPr>
        <w:t>del</w:t>
      </w:r>
      <w:r w:rsidRPr="009D11A0">
        <w:rPr>
          <w:rFonts w:ascii="Bookman Old Style" w:hAnsi="Bookman Old Style"/>
          <w:spacing w:val="-47"/>
          <w:sz w:val="20"/>
          <w:szCs w:val="20"/>
        </w:rPr>
        <w:t xml:space="preserve"> </w:t>
      </w:r>
      <w:r w:rsidRPr="009D11A0">
        <w:rPr>
          <w:rFonts w:ascii="Bookman Old Style" w:hAnsi="Bookman Old Style"/>
          <w:sz w:val="20"/>
          <w:szCs w:val="20"/>
        </w:rPr>
        <w:t>director</w:t>
      </w:r>
      <w:r w:rsidRPr="009D11A0">
        <w:rPr>
          <w:rFonts w:ascii="Bookman Old Style" w:hAnsi="Bookman Old Style"/>
          <w:spacing w:val="-2"/>
          <w:sz w:val="20"/>
          <w:szCs w:val="20"/>
        </w:rPr>
        <w:t xml:space="preserve"> </w:t>
      </w:r>
      <w:r w:rsidRPr="009D11A0">
        <w:rPr>
          <w:rFonts w:ascii="Bookman Old Style" w:hAnsi="Bookman Old Style"/>
          <w:sz w:val="20"/>
          <w:szCs w:val="20"/>
        </w:rPr>
        <w:t>del Centro,</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773BAED6" w14:textId="77777777" w:rsidR="00F7649D" w:rsidRPr="009D11A0" w:rsidRDefault="00F7649D" w:rsidP="00F7649D">
      <w:pPr>
        <w:pStyle w:val="Prrafodelista"/>
        <w:tabs>
          <w:tab w:val="left" w:pos="412"/>
        </w:tabs>
        <w:ind w:left="0"/>
        <w:jc w:val="both"/>
        <w:rPr>
          <w:rFonts w:ascii="Bookman Old Style" w:hAnsi="Bookman Old Style"/>
          <w:sz w:val="20"/>
          <w:szCs w:val="20"/>
        </w:rPr>
      </w:pPr>
    </w:p>
    <w:p w14:paraId="44089695" w14:textId="77777777" w:rsidR="00EA2424" w:rsidRPr="009D11A0" w:rsidRDefault="00EA2424" w:rsidP="00F7649D">
      <w:pPr>
        <w:pStyle w:val="Prrafodelista"/>
        <w:numPr>
          <w:ilvl w:val="0"/>
          <w:numId w:val="18"/>
        </w:numPr>
        <w:tabs>
          <w:tab w:val="left" w:pos="417"/>
        </w:tabs>
        <w:ind w:left="0" w:firstLine="0"/>
        <w:jc w:val="both"/>
        <w:rPr>
          <w:rFonts w:ascii="Bookman Old Style" w:hAnsi="Bookman Old Style"/>
          <w:sz w:val="20"/>
          <w:szCs w:val="20"/>
        </w:rPr>
      </w:pPr>
      <w:r w:rsidRPr="009D11A0">
        <w:rPr>
          <w:rFonts w:ascii="Bookman Old Style" w:hAnsi="Bookman Old Style"/>
          <w:sz w:val="20"/>
          <w:szCs w:val="20"/>
        </w:rPr>
        <w:t>De</w:t>
      </w:r>
      <w:r w:rsidRPr="009D11A0">
        <w:rPr>
          <w:rFonts w:ascii="Bookman Old Style" w:hAnsi="Bookman Old Style"/>
          <w:spacing w:val="9"/>
          <w:sz w:val="20"/>
          <w:szCs w:val="20"/>
        </w:rPr>
        <w:t xml:space="preserve"> </w:t>
      </w:r>
      <w:r w:rsidRPr="009D11A0">
        <w:rPr>
          <w:rFonts w:ascii="Bookman Old Style" w:hAnsi="Bookman Old Style"/>
          <w:sz w:val="20"/>
          <w:szCs w:val="20"/>
        </w:rPr>
        <w:t>excelencia:</w:t>
      </w:r>
      <w:r w:rsidRPr="009D11A0">
        <w:rPr>
          <w:rFonts w:ascii="Bookman Old Style" w:hAnsi="Bookman Old Style"/>
          <w:spacing w:val="8"/>
          <w:sz w:val="20"/>
          <w:szCs w:val="20"/>
        </w:rPr>
        <w:t xml:space="preserve"> </w:t>
      </w:r>
      <w:r w:rsidRPr="009D11A0">
        <w:rPr>
          <w:rFonts w:ascii="Bookman Old Style" w:hAnsi="Bookman Old Style"/>
          <w:sz w:val="20"/>
          <w:szCs w:val="20"/>
        </w:rPr>
        <w:t>quienes</w:t>
      </w:r>
      <w:r w:rsidRPr="009D11A0">
        <w:rPr>
          <w:rFonts w:ascii="Bookman Old Style" w:hAnsi="Bookman Old Style"/>
          <w:spacing w:val="10"/>
          <w:sz w:val="20"/>
          <w:szCs w:val="20"/>
        </w:rPr>
        <w:t xml:space="preserve"> </w:t>
      </w:r>
      <w:r w:rsidRPr="009D11A0">
        <w:rPr>
          <w:rFonts w:ascii="Bookman Old Style" w:hAnsi="Bookman Old Style"/>
          <w:sz w:val="20"/>
          <w:szCs w:val="20"/>
        </w:rPr>
        <w:t>se</w:t>
      </w:r>
      <w:r w:rsidRPr="009D11A0">
        <w:rPr>
          <w:rFonts w:ascii="Bookman Old Style" w:hAnsi="Bookman Old Style"/>
          <w:spacing w:val="5"/>
          <w:sz w:val="20"/>
          <w:szCs w:val="20"/>
        </w:rPr>
        <w:t xml:space="preserve"> </w:t>
      </w:r>
      <w:r w:rsidRPr="009D11A0">
        <w:rPr>
          <w:rFonts w:ascii="Bookman Old Style" w:hAnsi="Bookman Old Style"/>
          <w:sz w:val="20"/>
          <w:szCs w:val="20"/>
        </w:rPr>
        <w:t>hayan</w:t>
      </w:r>
      <w:r w:rsidRPr="009D11A0">
        <w:rPr>
          <w:rFonts w:ascii="Bookman Old Style" w:hAnsi="Bookman Old Style"/>
          <w:spacing w:val="10"/>
          <w:sz w:val="20"/>
          <w:szCs w:val="20"/>
        </w:rPr>
        <w:t xml:space="preserve"> </w:t>
      </w:r>
      <w:r w:rsidRPr="009D11A0">
        <w:rPr>
          <w:rFonts w:ascii="Bookman Old Style" w:hAnsi="Bookman Old Style"/>
          <w:sz w:val="20"/>
          <w:szCs w:val="20"/>
        </w:rPr>
        <w:t>distinguido</w:t>
      </w:r>
      <w:r w:rsidRPr="009D11A0">
        <w:rPr>
          <w:rFonts w:ascii="Bookman Old Style" w:hAnsi="Bookman Old Style"/>
          <w:spacing w:val="9"/>
          <w:sz w:val="20"/>
          <w:szCs w:val="20"/>
        </w:rPr>
        <w:t xml:space="preserve"> </w:t>
      </w:r>
      <w:r w:rsidRPr="009D11A0">
        <w:rPr>
          <w:rFonts w:ascii="Bookman Old Style" w:hAnsi="Bookman Old Style"/>
          <w:sz w:val="20"/>
          <w:szCs w:val="20"/>
        </w:rPr>
        <w:t>por</w:t>
      </w:r>
      <w:r w:rsidRPr="009D11A0">
        <w:rPr>
          <w:rFonts w:ascii="Bookman Old Style" w:hAnsi="Bookman Old Style"/>
          <w:spacing w:val="7"/>
          <w:sz w:val="20"/>
          <w:szCs w:val="20"/>
        </w:rPr>
        <w:t xml:space="preserve"> </w:t>
      </w:r>
      <w:r w:rsidRPr="009D11A0">
        <w:rPr>
          <w:rFonts w:ascii="Bookman Old Style" w:hAnsi="Bookman Old Style"/>
          <w:sz w:val="20"/>
          <w:szCs w:val="20"/>
        </w:rPr>
        <w:t>prestar</w:t>
      </w:r>
      <w:r w:rsidRPr="009D11A0">
        <w:rPr>
          <w:rFonts w:ascii="Bookman Old Style" w:hAnsi="Bookman Old Style"/>
          <w:spacing w:val="6"/>
          <w:sz w:val="20"/>
          <w:szCs w:val="20"/>
        </w:rPr>
        <w:t xml:space="preserve"> </w:t>
      </w:r>
      <w:r w:rsidRPr="009D11A0">
        <w:rPr>
          <w:rFonts w:ascii="Bookman Old Style" w:hAnsi="Bookman Old Style"/>
          <w:sz w:val="20"/>
          <w:szCs w:val="20"/>
        </w:rPr>
        <w:t>sus</w:t>
      </w:r>
      <w:r w:rsidRPr="009D11A0">
        <w:rPr>
          <w:rFonts w:ascii="Bookman Old Style" w:hAnsi="Bookman Old Style"/>
          <w:spacing w:val="11"/>
          <w:sz w:val="20"/>
          <w:szCs w:val="20"/>
        </w:rPr>
        <w:t xml:space="preserve"> </w:t>
      </w:r>
      <w:r w:rsidRPr="009D11A0">
        <w:rPr>
          <w:rFonts w:ascii="Bookman Old Style" w:hAnsi="Bookman Old Style"/>
          <w:sz w:val="20"/>
          <w:szCs w:val="20"/>
        </w:rPr>
        <w:t>servicios</w:t>
      </w:r>
      <w:r w:rsidRPr="009D11A0">
        <w:rPr>
          <w:rFonts w:ascii="Bookman Old Style" w:hAnsi="Bookman Old Style"/>
          <w:spacing w:val="6"/>
          <w:sz w:val="20"/>
          <w:szCs w:val="20"/>
        </w:rPr>
        <w:t xml:space="preserve"> </w:t>
      </w:r>
      <w:r w:rsidRPr="009D11A0">
        <w:rPr>
          <w:rFonts w:ascii="Bookman Old Style" w:hAnsi="Bookman Old Style"/>
          <w:sz w:val="20"/>
          <w:szCs w:val="20"/>
        </w:rPr>
        <w:t>como</w:t>
      </w:r>
      <w:r w:rsidRPr="009D11A0">
        <w:rPr>
          <w:rFonts w:ascii="Bookman Old Style" w:hAnsi="Bookman Old Style"/>
          <w:spacing w:val="9"/>
          <w:sz w:val="20"/>
          <w:szCs w:val="20"/>
        </w:rPr>
        <w:t xml:space="preserve"> </w:t>
      </w:r>
      <w:r w:rsidRPr="009D11A0">
        <w:rPr>
          <w:rFonts w:ascii="Bookman Old Style" w:hAnsi="Bookman Old Style"/>
          <w:sz w:val="20"/>
          <w:szCs w:val="20"/>
        </w:rPr>
        <w:t>investigadores</w:t>
      </w:r>
      <w:r w:rsidRPr="009D11A0">
        <w:rPr>
          <w:rFonts w:ascii="Bookman Old Style" w:hAnsi="Bookman Old Style"/>
          <w:spacing w:val="11"/>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tiempo</w:t>
      </w:r>
      <w:r w:rsidRPr="009D11A0">
        <w:rPr>
          <w:rFonts w:ascii="Bookman Old Style" w:hAnsi="Bookman Old Style"/>
          <w:spacing w:val="4"/>
          <w:sz w:val="20"/>
          <w:szCs w:val="20"/>
        </w:rPr>
        <w:t xml:space="preserve"> </w:t>
      </w:r>
      <w:r w:rsidRPr="009D11A0">
        <w:rPr>
          <w:rFonts w:ascii="Bookman Old Style" w:hAnsi="Bookman Old Style"/>
          <w:sz w:val="20"/>
          <w:szCs w:val="20"/>
        </w:rPr>
        <w:t>completo</w:t>
      </w:r>
      <w:r w:rsidRPr="009D11A0">
        <w:rPr>
          <w:rFonts w:ascii="Bookman Old Style" w:hAnsi="Bookman Old Style"/>
          <w:spacing w:val="5"/>
          <w:sz w:val="20"/>
          <w:szCs w:val="20"/>
        </w:rPr>
        <w:t xml:space="preserve"> </w:t>
      </w:r>
      <w:r w:rsidRPr="009D11A0">
        <w:rPr>
          <w:rFonts w:ascii="Bookman Old Style" w:hAnsi="Bookman Old Style"/>
          <w:sz w:val="20"/>
          <w:szCs w:val="20"/>
        </w:rPr>
        <w:t>durante</w:t>
      </w:r>
      <w:r w:rsidRPr="009D11A0">
        <w:rPr>
          <w:rFonts w:ascii="Bookman Old Style" w:hAnsi="Bookman Old Style"/>
          <w:spacing w:val="-47"/>
          <w:sz w:val="20"/>
          <w:szCs w:val="20"/>
        </w:rPr>
        <w:t xml:space="preserve"> </w:t>
      </w:r>
      <w:r w:rsidRPr="009D11A0">
        <w:rPr>
          <w:rFonts w:ascii="Bookman Old Style" w:hAnsi="Bookman Old Style"/>
          <w:sz w:val="20"/>
          <w:szCs w:val="20"/>
        </w:rPr>
        <w:t>diez</w:t>
      </w:r>
      <w:r w:rsidRPr="009D11A0">
        <w:rPr>
          <w:rFonts w:ascii="Bookman Old Style" w:hAnsi="Bookman Old Style"/>
          <w:spacing w:val="2"/>
          <w:sz w:val="20"/>
          <w:szCs w:val="20"/>
        </w:rPr>
        <w:t xml:space="preserve"> </w:t>
      </w:r>
      <w:r w:rsidRPr="009D11A0">
        <w:rPr>
          <w:rFonts w:ascii="Bookman Old Style" w:hAnsi="Bookman Old Style"/>
          <w:sz w:val="20"/>
          <w:szCs w:val="20"/>
        </w:rPr>
        <w:t>años</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7"/>
          <w:sz w:val="20"/>
          <w:szCs w:val="20"/>
        </w:rPr>
        <w:t xml:space="preserve"> </w:t>
      </w:r>
      <w:r w:rsidRPr="009D11A0">
        <w:rPr>
          <w:rFonts w:ascii="Bookman Old Style" w:hAnsi="Bookman Old Style"/>
          <w:sz w:val="20"/>
          <w:szCs w:val="20"/>
        </w:rPr>
        <w:t>más,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8"/>
          <w:sz w:val="20"/>
          <w:szCs w:val="20"/>
        </w:rPr>
        <w:t xml:space="preserve"> </w:t>
      </w:r>
      <w:r w:rsidRPr="009D11A0">
        <w:rPr>
          <w:rFonts w:ascii="Bookman Old Style" w:hAnsi="Bookman Old Style"/>
          <w:sz w:val="20"/>
          <w:szCs w:val="20"/>
        </w:rPr>
        <w:t>manera</w:t>
      </w:r>
      <w:r w:rsidRPr="009D11A0">
        <w:rPr>
          <w:rFonts w:ascii="Bookman Old Style" w:hAnsi="Bookman Old Style"/>
          <w:spacing w:val="1"/>
          <w:sz w:val="20"/>
          <w:szCs w:val="20"/>
        </w:rPr>
        <w:t xml:space="preserve"> </w:t>
      </w:r>
      <w:r w:rsidRPr="009D11A0">
        <w:rPr>
          <w:rFonts w:ascii="Bookman Old Style" w:hAnsi="Bookman Old Style"/>
          <w:sz w:val="20"/>
          <w:szCs w:val="20"/>
        </w:rPr>
        <w:t>ininterrumpida.</w:t>
      </w:r>
    </w:p>
    <w:p w14:paraId="1885A23B" w14:textId="77777777" w:rsidR="00EA2424" w:rsidRPr="009D11A0" w:rsidRDefault="00EA2424" w:rsidP="00F7649D">
      <w:pPr>
        <w:pStyle w:val="Textoindependiente"/>
        <w:jc w:val="both"/>
        <w:rPr>
          <w:rFonts w:ascii="Bookman Old Style" w:hAnsi="Bookman Old Style"/>
          <w:sz w:val="20"/>
          <w:szCs w:val="20"/>
        </w:rPr>
      </w:pPr>
    </w:p>
    <w:p w14:paraId="59AD6B94" w14:textId="77777777" w:rsidR="00EA2424" w:rsidRPr="009D11A0" w:rsidRDefault="00EA2424" w:rsidP="00F7649D">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Estructura</w:t>
      </w:r>
      <w:r w:rsidRPr="009D11A0">
        <w:rPr>
          <w:rFonts w:ascii="Bookman Old Style" w:hAnsi="Bookman Old Style"/>
          <w:spacing w:val="-6"/>
          <w:sz w:val="20"/>
          <w:szCs w:val="20"/>
        </w:rPr>
        <w:t xml:space="preserve"> </w:t>
      </w:r>
      <w:r w:rsidRPr="009D11A0">
        <w:rPr>
          <w:rFonts w:ascii="Bookman Old Style" w:hAnsi="Bookman Old Style"/>
          <w:sz w:val="20"/>
          <w:szCs w:val="20"/>
        </w:rPr>
        <w:t>del Centro</w:t>
      </w:r>
    </w:p>
    <w:p w14:paraId="6D04E4CE" w14:textId="77777777" w:rsidR="00EA2424" w:rsidRPr="009D11A0" w:rsidRDefault="00EA2424" w:rsidP="00F7649D">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169. </w:t>
      </w:r>
      <w:r w:rsidRPr="009D11A0">
        <w:rPr>
          <w:rFonts w:ascii="Bookman Old Style" w:hAnsi="Bookman Old Style"/>
          <w:sz w:val="20"/>
          <w:szCs w:val="20"/>
        </w:rPr>
        <w:t>La estructura del centro se regulará por lo dispuesto en el reglamento expedido por el Consejo, que deberá</w:t>
      </w:r>
      <w:r w:rsidRPr="009D11A0">
        <w:rPr>
          <w:rFonts w:ascii="Bookman Old Style" w:hAnsi="Bookman Old Style"/>
          <w:spacing w:val="1"/>
          <w:sz w:val="20"/>
          <w:szCs w:val="20"/>
        </w:rPr>
        <w:t xml:space="preserve"> </w:t>
      </w:r>
      <w:r w:rsidRPr="009D11A0">
        <w:rPr>
          <w:rFonts w:ascii="Bookman Old Style" w:hAnsi="Bookman Old Style"/>
          <w:sz w:val="20"/>
          <w:szCs w:val="20"/>
        </w:rPr>
        <w:t>considerar la existencia de un consejo editorial del Poder Judicial, que será presidido por la o el director del centro y contará</w:t>
      </w:r>
      <w:r w:rsidRPr="009D11A0">
        <w:rPr>
          <w:rFonts w:ascii="Bookman Old Style" w:hAnsi="Bookman Old Style"/>
          <w:spacing w:val="1"/>
          <w:sz w:val="20"/>
          <w:szCs w:val="20"/>
        </w:rPr>
        <w:t xml:space="preserve"> </w:t>
      </w:r>
      <w:r w:rsidRPr="009D11A0">
        <w:rPr>
          <w:rFonts w:ascii="Bookman Old Style" w:hAnsi="Bookman Old Style"/>
          <w:sz w:val="20"/>
          <w:szCs w:val="20"/>
        </w:rPr>
        <w:t>con una</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un</w:t>
      </w:r>
      <w:r w:rsidRPr="009D11A0">
        <w:rPr>
          <w:rFonts w:ascii="Bookman Old Style" w:hAnsi="Bookman Old Style"/>
          <w:spacing w:val="-3"/>
          <w:sz w:val="20"/>
          <w:szCs w:val="20"/>
        </w:rPr>
        <w:t xml:space="preserve"> </w:t>
      </w:r>
      <w:r w:rsidRPr="009D11A0">
        <w:rPr>
          <w:rFonts w:ascii="Bookman Old Style" w:hAnsi="Bookman Old Style"/>
          <w:sz w:val="20"/>
          <w:szCs w:val="20"/>
        </w:rPr>
        <w:t>secretario</w:t>
      </w:r>
      <w:r w:rsidRPr="009D11A0">
        <w:rPr>
          <w:rFonts w:ascii="Bookman Old Style" w:hAnsi="Bookman Old Style"/>
          <w:spacing w:val="-3"/>
          <w:sz w:val="20"/>
          <w:szCs w:val="20"/>
        </w:rPr>
        <w:t xml:space="preserve"> </w:t>
      </w:r>
      <w:r w:rsidRPr="009D11A0">
        <w:rPr>
          <w:rFonts w:ascii="Bookman Old Style" w:hAnsi="Bookman Old Style"/>
          <w:sz w:val="20"/>
          <w:szCs w:val="20"/>
        </w:rPr>
        <w:t>técnico.</w:t>
      </w:r>
    </w:p>
    <w:p w14:paraId="6FCA9D15" w14:textId="77777777" w:rsidR="00EA2424" w:rsidRPr="009D11A0" w:rsidRDefault="00EA2424" w:rsidP="00C72F80">
      <w:pPr>
        <w:pStyle w:val="Textoindependiente"/>
        <w:rPr>
          <w:rFonts w:ascii="Bookman Old Style" w:hAnsi="Bookman Old Style"/>
          <w:sz w:val="20"/>
          <w:szCs w:val="20"/>
        </w:rPr>
      </w:pPr>
    </w:p>
    <w:p w14:paraId="4AF91E59"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5"/>
          <w:sz w:val="20"/>
          <w:szCs w:val="20"/>
        </w:rPr>
        <w:t xml:space="preserve"> </w:t>
      </w:r>
      <w:r w:rsidRPr="009D11A0">
        <w:rPr>
          <w:rFonts w:ascii="Bookman Old Style" w:hAnsi="Bookman Old Style"/>
          <w:sz w:val="20"/>
          <w:szCs w:val="20"/>
        </w:rPr>
        <w:t>TERCERO</w:t>
      </w:r>
    </w:p>
    <w:p w14:paraId="520E0F94"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Biblioteca</w:t>
      </w:r>
      <w:r w:rsidRPr="009D11A0">
        <w:rPr>
          <w:rFonts w:ascii="Bookman Old Style" w:hAnsi="Bookman Old Style"/>
          <w:b/>
          <w:spacing w:val="-5"/>
          <w:sz w:val="20"/>
          <w:szCs w:val="20"/>
        </w:rPr>
        <w:t xml:space="preserve"> </w:t>
      </w:r>
      <w:r w:rsidRPr="009D11A0">
        <w:rPr>
          <w:rFonts w:ascii="Bookman Old Style" w:hAnsi="Bookman Old Style"/>
          <w:b/>
          <w:sz w:val="20"/>
          <w:szCs w:val="20"/>
        </w:rPr>
        <w:t>y Centro</w:t>
      </w:r>
      <w:r w:rsidRPr="009D11A0">
        <w:rPr>
          <w:rFonts w:ascii="Bookman Old Style" w:hAnsi="Bookman Old Style"/>
          <w:b/>
          <w:spacing w:val="-5"/>
          <w:sz w:val="20"/>
          <w:szCs w:val="20"/>
        </w:rPr>
        <w:t xml:space="preserve"> </w:t>
      </w:r>
      <w:r w:rsidRPr="009D11A0">
        <w:rPr>
          <w:rFonts w:ascii="Bookman Old Style" w:hAnsi="Bookman Old Style"/>
          <w:b/>
          <w:sz w:val="20"/>
          <w:szCs w:val="20"/>
        </w:rPr>
        <w:t>de</w:t>
      </w:r>
      <w:r w:rsidRPr="009D11A0">
        <w:rPr>
          <w:rFonts w:ascii="Bookman Old Style" w:hAnsi="Bookman Old Style"/>
          <w:b/>
          <w:spacing w:val="-4"/>
          <w:sz w:val="20"/>
          <w:szCs w:val="20"/>
        </w:rPr>
        <w:t xml:space="preserve"> </w:t>
      </w:r>
      <w:r w:rsidRPr="009D11A0">
        <w:rPr>
          <w:rFonts w:ascii="Bookman Old Style" w:hAnsi="Bookman Old Style"/>
          <w:b/>
          <w:sz w:val="20"/>
          <w:szCs w:val="20"/>
        </w:rPr>
        <w:t>Información</w:t>
      </w:r>
      <w:r w:rsidRPr="009D11A0">
        <w:rPr>
          <w:rFonts w:ascii="Bookman Old Style" w:hAnsi="Bookman Old Style"/>
          <w:b/>
          <w:spacing w:val="-5"/>
          <w:sz w:val="20"/>
          <w:szCs w:val="20"/>
        </w:rPr>
        <w:t xml:space="preserve"> </w:t>
      </w:r>
      <w:r w:rsidRPr="009D11A0">
        <w:rPr>
          <w:rFonts w:ascii="Bookman Old Style" w:hAnsi="Bookman Old Style"/>
          <w:b/>
          <w:sz w:val="20"/>
          <w:szCs w:val="20"/>
        </w:rPr>
        <w:t>Documental</w:t>
      </w:r>
    </w:p>
    <w:p w14:paraId="0078730B" w14:textId="77777777" w:rsidR="00EA2424" w:rsidRPr="009D11A0" w:rsidRDefault="00EA2424" w:rsidP="00C72F80">
      <w:pPr>
        <w:pStyle w:val="Textoindependiente"/>
        <w:rPr>
          <w:rFonts w:ascii="Bookman Old Style" w:hAnsi="Bookman Old Style"/>
          <w:b/>
          <w:sz w:val="20"/>
          <w:szCs w:val="20"/>
        </w:rPr>
      </w:pPr>
    </w:p>
    <w:p w14:paraId="27E20B0B"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Naturaleza</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Biblioteca</w:t>
      </w:r>
      <w:r w:rsidRPr="009D11A0">
        <w:rPr>
          <w:rFonts w:ascii="Bookman Old Style" w:hAnsi="Bookman Old Style"/>
          <w:spacing w:val="-4"/>
          <w:sz w:val="20"/>
          <w:szCs w:val="20"/>
        </w:rPr>
        <w:t xml:space="preserve"> </w:t>
      </w:r>
      <w:r w:rsidRPr="009D11A0">
        <w:rPr>
          <w:rFonts w:ascii="Bookman Old Style" w:hAnsi="Bookman Old Style"/>
          <w:sz w:val="20"/>
          <w:szCs w:val="20"/>
        </w:rPr>
        <w:t>y Centro</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Información</w:t>
      </w:r>
      <w:r w:rsidRPr="009D11A0">
        <w:rPr>
          <w:rFonts w:ascii="Bookman Old Style" w:hAnsi="Bookman Old Style"/>
          <w:spacing w:val="-5"/>
          <w:sz w:val="20"/>
          <w:szCs w:val="20"/>
        </w:rPr>
        <w:t xml:space="preserve"> </w:t>
      </w:r>
      <w:r w:rsidRPr="009D11A0">
        <w:rPr>
          <w:rFonts w:ascii="Bookman Old Style" w:hAnsi="Bookman Old Style"/>
          <w:sz w:val="20"/>
          <w:szCs w:val="20"/>
        </w:rPr>
        <w:t>Documental</w:t>
      </w:r>
    </w:p>
    <w:p w14:paraId="25CE789F" w14:textId="0D93EE15" w:rsidR="00EA2424"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170. </w:t>
      </w:r>
      <w:r w:rsidRPr="009D11A0">
        <w:rPr>
          <w:rFonts w:ascii="Bookman Old Style" w:hAnsi="Bookman Old Style"/>
          <w:sz w:val="20"/>
          <w:szCs w:val="20"/>
        </w:rPr>
        <w:t>Es una dependencia de la Escuela Judicial encargada de ofrecer consulta bibliográfica, la utilización de bases</w:t>
      </w:r>
      <w:r w:rsidRPr="009D11A0">
        <w:rPr>
          <w:rFonts w:ascii="Bookman Old Style" w:hAnsi="Bookman Old Style"/>
          <w:spacing w:val="1"/>
          <w:sz w:val="20"/>
          <w:szCs w:val="20"/>
        </w:rPr>
        <w:t xml:space="preserve"> </w:t>
      </w:r>
      <w:r w:rsidRPr="009D11A0">
        <w:rPr>
          <w:rFonts w:ascii="Bookman Old Style" w:hAnsi="Bookman Old Style"/>
          <w:sz w:val="20"/>
          <w:szCs w:val="20"/>
        </w:rPr>
        <w:t>electrónicas de datos y estaciones de consulta a redes internacionales de información propiciando la utilización de sistemas</w:t>
      </w:r>
      <w:r w:rsidRPr="009D11A0">
        <w:rPr>
          <w:rFonts w:ascii="Bookman Old Style" w:hAnsi="Bookman Old Style"/>
          <w:spacing w:val="1"/>
          <w:sz w:val="20"/>
          <w:szCs w:val="20"/>
        </w:rPr>
        <w:t xml:space="preserve"> </w:t>
      </w:r>
      <w:r w:rsidRPr="009D11A0">
        <w:rPr>
          <w:rFonts w:ascii="Bookman Old Style" w:hAnsi="Bookman Old Style"/>
          <w:sz w:val="20"/>
          <w:szCs w:val="20"/>
        </w:rPr>
        <w:t>electrónicos</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3"/>
          <w:sz w:val="20"/>
          <w:szCs w:val="20"/>
        </w:rPr>
        <w:t xml:space="preserve"> </w:t>
      </w:r>
      <w:r w:rsidRPr="009D11A0">
        <w:rPr>
          <w:rFonts w:ascii="Bookman Old Style" w:hAnsi="Bookman Old Style"/>
          <w:sz w:val="20"/>
          <w:szCs w:val="20"/>
        </w:rPr>
        <w:t>faciliten</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contacto</w:t>
      </w:r>
      <w:r w:rsidRPr="009D11A0">
        <w:rPr>
          <w:rFonts w:ascii="Bookman Old Style" w:hAnsi="Bookman Old Style"/>
          <w:spacing w:val="1"/>
          <w:sz w:val="20"/>
          <w:szCs w:val="20"/>
        </w:rPr>
        <w:t xml:space="preserve"> </w:t>
      </w:r>
      <w:r w:rsidRPr="009D11A0">
        <w:rPr>
          <w:rFonts w:ascii="Bookman Old Style" w:hAnsi="Bookman Old Style"/>
          <w:sz w:val="20"/>
          <w:szCs w:val="20"/>
        </w:rPr>
        <w:t>inmediato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oportuno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usuarios.</w:t>
      </w:r>
    </w:p>
    <w:p w14:paraId="7F214C41" w14:textId="77777777" w:rsidR="00F7649D" w:rsidRPr="009D11A0" w:rsidRDefault="00F7649D" w:rsidP="00C72F80">
      <w:pPr>
        <w:pStyle w:val="Textoindependiente"/>
        <w:jc w:val="both"/>
        <w:rPr>
          <w:rFonts w:ascii="Bookman Old Style" w:hAnsi="Bookman Old Style"/>
          <w:sz w:val="20"/>
          <w:szCs w:val="20"/>
        </w:rPr>
      </w:pPr>
    </w:p>
    <w:p w14:paraId="7CF61FA5" w14:textId="657BD64C" w:rsidR="00EA2424"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Consejo</w:t>
      </w:r>
      <w:r w:rsidRPr="009D11A0">
        <w:rPr>
          <w:rFonts w:ascii="Bookman Old Style" w:hAnsi="Bookman Old Style"/>
          <w:spacing w:val="-1"/>
          <w:sz w:val="20"/>
          <w:szCs w:val="20"/>
        </w:rPr>
        <w:t xml:space="preserve"> </w:t>
      </w:r>
      <w:r w:rsidRPr="009D11A0">
        <w:rPr>
          <w:rFonts w:ascii="Bookman Old Style" w:hAnsi="Bookman Old Style"/>
          <w:sz w:val="20"/>
          <w:szCs w:val="20"/>
        </w:rPr>
        <w:t>emitirá</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7"/>
          <w:sz w:val="20"/>
          <w:szCs w:val="20"/>
        </w:rPr>
        <w:t xml:space="preserve"> </w:t>
      </w:r>
      <w:r w:rsidRPr="009D11A0">
        <w:rPr>
          <w:rFonts w:ascii="Bookman Old Style" w:hAnsi="Bookman Old Style"/>
          <w:sz w:val="20"/>
          <w:szCs w:val="20"/>
        </w:rPr>
        <w:t>reglamento</w:t>
      </w:r>
      <w:r w:rsidRPr="009D11A0">
        <w:rPr>
          <w:rFonts w:ascii="Bookman Old Style" w:hAnsi="Bookman Old Style"/>
          <w:spacing w:val="-4"/>
          <w:sz w:val="20"/>
          <w:szCs w:val="20"/>
        </w:rPr>
        <w:t xml:space="preserve"> </w:t>
      </w:r>
      <w:r w:rsidRPr="009D11A0">
        <w:rPr>
          <w:rFonts w:ascii="Bookman Old Style" w:hAnsi="Bookman Old Style"/>
          <w:sz w:val="20"/>
          <w:szCs w:val="20"/>
        </w:rPr>
        <w:t>correspondiente.</w:t>
      </w:r>
    </w:p>
    <w:p w14:paraId="5AD8FFCB" w14:textId="77777777" w:rsidR="00F7649D" w:rsidRPr="009D11A0" w:rsidRDefault="00F7649D" w:rsidP="00C72F80">
      <w:pPr>
        <w:pStyle w:val="Textoindependiente"/>
        <w:jc w:val="both"/>
        <w:rPr>
          <w:rFonts w:ascii="Bookman Old Style" w:hAnsi="Bookman Old Style"/>
          <w:sz w:val="20"/>
          <w:szCs w:val="20"/>
        </w:rPr>
      </w:pPr>
    </w:p>
    <w:p w14:paraId="3196DED4" w14:textId="77777777" w:rsidR="00F7649D" w:rsidRDefault="00EA2424" w:rsidP="00C72F80">
      <w:pPr>
        <w:pStyle w:val="Ttulo3"/>
        <w:spacing w:line="240" w:lineRule="auto"/>
        <w:ind w:left="0"/>
        <w:jc w:val="center"/>
        <w:rPr>
          <w:rFonts w:ascii="Bookman Old Style" w:hAnsi="Bookman Old Style"/>
          <w:spacing w:val="-47"/>
          <w:sz w:val="20"/>
          <w:szCs w:val="20"/>
        </w:rPr>
      </w:pPr>
      <w:r w:rsidRPr="009D11A0">
        <w:rPr>
          <w:rFonts w:ascii="Bookman Old Style" w:hAnsi="Bookman Old Style"/>
          <w:sz w:val="20"/>
          <w:szCs w:val="20"/>
        </w:rPr>
        <w:t>TÍTULO DÉCIMO SEGUNDO</w:t>
      </w:r>
      <w:r w:rsidRPr="009D11A0">
        <w:rPr>
          <w:rFonts w:ascii="Bookman Old Style" w:hAnsi="Bookman Old Style"/>
          <w:spacing w:val="-47"/>
          <w:sz w:val="20"/>
          <w:szCs w:val="20"/>
        </w:rPr>
        <w:t xml:space="preserve"> </w:t>
      </w:r>
    </w:p>
    <w:p w14:paraId="09290820" w14:textId="03EF289C" w:rsidR="00EA2424"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CARRERA JUDICIAL</w:t>
      </w:r>
    </w:p>
    <w:p w14:paraId="08F5A7FD" w14:textId="77777777" w:rsidR="00F7649D" w:rsidRPr="009D11A0" w:rsidRDefault="00F7649D" w:rsidP="00C72F80">
      <w:pPr>
        <w:pStyle w:val="Ttulo3"/>
        <w:spacing w:line="240" w:lineRule="auto"/>
        <w:ind w:left="0"/>
        <w:jc w:val="center"/>
        <w:rPr>
          <w:rFonts w:ascii="Bookman Old Style" w:hAnsi="Bookman Old Style"/>
          <w:sz w:val="20"/>
          <w:szCs w:val="20"/>
        </w:rPr>
      </w:pPr>
    </w:p>
    <w:p w14:paraId="06296335"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CAPÍTULO</w:t>
      </w:r>
      <w:r w:rsidRPr="009D11A0">
        <w:rPr>
          <w:rFonts w:ascii="Bookman Old Style" w:hAnsi="Bookman Old Style"/>
          <w:b/>
          <w:spacing w:val="-3"/>
          <w:sz w:val="20"/>
          <w:szCs w:val="20"/>
        </w:rPr>
        <w:t xml:space="preserve"> </w:t>
      </w:r>
      <w:r w:rsidRPr="009D11A0">
        <w:rPr>
          <w:rFonts w:ascii="Bookman Old Style" w:hAnsi="Bookman Old Style"/>
          <w:b/>
          <w:sz w:val="20"/>
          <w:szCs w:val="20"/>
        </w:rPr>
        <w:t>PRIMERO</w:t>
      </w:r>
    </w:p>
    <w:p w14:paraId="7CCFA8D7" w14:textId="533A5B0B" w:rsidR="00EA2424"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Disposiciones</w:t>
      </w:r>
      <w:r w:rsidRPr="009D11A0">
        <w:rPr>
          <w:rFonts w:ascii="Bookman Old Style" w:hAnsi="Bookman Old Style"/>
          <w:spacing w:val="-3"/>
          <w:sz w:val="20"/>
          <w:szCs w:val="20"/>
        </w:rPr>
        <w:t xml:space="preserve"> </w:t>
      </w:r>
      <w:r w:rsidRPr="009D11A0">
        <w:rPr>
          <w:rFonts w:ascii="Bookman Old Style" w:hAnsi="Bookman Old Style"/>
          <w:sz w:val="20"/>
          <w:szCs w:val="20"/>
        </w:rPr>
        <w:t>generales</w:t>
      </w:r>
    </w:p>
    <w:p w14:paraId="00C38F70" w14:textId="77777777" w:rsidR="00F7649D" w:rsidRPr="009D11A0" w:rsidRDefault="00F7649D" w:rsidP="00C72F80">
      <w:pPr>
        <w:pStyle w:val="Ttulo3"/>
        <w:spacing w:line="240" w:lineRule="auto"/>
        <w:ind w:left="0"/>
        <w:jc w:val="center"/>
        <w:rPr>
          <w:rFonts w:ascii="Bookman Old Style" w:hAnsi="Bookman Old Style"/>
          <w:sz w:val="20"/>
          <w:szCs w:val="20"/>
        </w:rPr>
      </w:pPr>
    </w:p>
    <w:p w14:paraId="458D2FF9" w14:textId="77777777" w:rsidR="00EA2424" w:rsidRPr="009D11A0" w:rsidRDefault="00EA2424" w:rsidP="00C72F80">
      <w:pPr>
        <w:rPr>
          <w:rFonts w:ascii="Bookman Old Style" w:hAnsi="Bookman Old Style"/>
          <w:b/>
          <w:sz w:val="20"/>
          <w:szCs w:val="20"/>
        </w:rPr>
      </w:pPr>
      <w:r w:rsidRPr="009D11A0">
        <w:rPr>
          <w:rFonts w:ascii="Bookman Old Style" w:hAnsi="Bookman Old Style"/>
          <w:b/>
          <w:sz w:val="20"/>
          <w:szCs w:val="20"/>
        </w:rPr>
        <w:t>Definición</w:t>
      </w:r>
      <w:r w:rsidRPr="009D11A0">
        <w:rPr>
          <w:rFonts w:ascii="Bookman Old Style" w:hAnsi="Bookman Old Style"/>
          <w:b/>
          <w:spacing w:val="-2"/>
          <w:sz w:val="20"/>
          <w:szCs w:val="20"/>
        </w:rPr>
        <w:t xml:space="preserve"> </w:t>
      </w:r>
      <w:r w:rsidRPr="009D11A0">
        <w:rPr>
          <w:rFonts w:ascii="Bookman Old Style" w:hAnsi="Bookman Old Style"/>
          <w:b/>
          <w:sz w:val="20"/>
          <w:szCs w:val="20"/>
        </w:rPr>
        <w:t>del</w:t>
      </w:r>
      <w:r w:rsidRPr="009D11A0">
        <w:rPr>
          <w:rFonts w:ascii="Bookman Old Style" w:hAnsi="Bookman Old Style"/>
          <w:b/>
          <w:spacing w:val="-4"/>
          <w:sz w:val="20"/>
          <w:szCs w:val="20"/>
        </w:rPr>
        <w:t xml:space="preserve"> </w:t>
      </w:r>
      <w:r w:rsidRPr="009D11A0">
        <w:rPr>
          <w:rFonts w:ascii="Bookman Old Style" w:hAnsi="Bookman Old Style"/>
          <w:b/>
          <w:sz w:val="20"/>
          <w:szCs w:val="20"/>
        </w:rPr>
        <w:t>Servicio</w:t>
      </w:r>
      <w:r w:rsidRPr="009D11A0">
        <w:rPr>
          <w:rFonts w:ascii="Bookman Old Style" w:hAnsi="Bookman Old Style"/>
          <w:b/>
          <w:spacing w:val="-6"/>
          <w:sz w:val="20"/>
          <w:szCs w:val="20"/>
        </w:rPr>
        <w:t xml:space="preserve"> </w:t>
      </w:r>
      <w:r w:rsidRPr="009D11A0">
        <w:rPr>
          <w:rFonts w:ascii="Bookman Old Style" w:hAnsi="Bookman Old Style"/>
          <w:b/>
          <w:sz w:val="20"/>
          <w:szCs w:val="20"/>
        </w:rPr>
        <w:t>de</w:t>
      </w:r>
      <w:r w:rsidRPr="009D11A0">
        <w:rPr>
          <w:rFonts w:ascii="Bookman Old Style" w:hAnsi="Bookman Old Style"/>
          <w:b/>
          <w:spacing w:val="-2"/>
          <w:sz w:val="20"/>
          <w:szCs w:val="20"/>
        </w:rPr>
        <w:t xml:space="preserve"> </w:t>
      </w:r>
      <w:r w:rsidRPr="009D11A0">
        <w:rPr>
          <w:rFonts w:ascii="Bookman Old Style" w:hAnsi="Bookman Old Style"/>
          <w:b/>
          <w:sz w:val="20"/>
          <w:szCs w:val="20"/>
        </w:rPr>
        <w:t>Carrera</w:t>
      </w:r>
    </w:p>
    <w:p w14:paraId="547644A3" w14:textId="69627861" w:rsidR="00EA2424"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171. </w:t>
      </w:r>
      <w:r w:rsidRPr="009D11A0">
        <w:rPr>
          <w:rFonts w:ascii="Bookman Old Style" w:hAnsi="Bookman Old Style"/>
          <w:sz w:val="20"/>
          <w:szCs w:val="20"/>
        </w:rPr>
        <w:t>El Servicio de Carrera es el sistema institucionalizado que regula el conjunto de aspectos relacionados con la</w:t>
      </w:r>
      <w:r w:rsidRPr="009D11A0">
        <w:rPr>
          <w:rFonts w:ascii="Bookman Old Style" w:hAnsi="Bookman Old Style"/>
          <w:spacing w:val="1"/>
          <w:sz w:val="20"/>
          <w:szCs w:val="20"/>
        </w:rPr>
        <w:t xml:space="preserve"> </w:t>
      </w:r>
      <w:r w:rsidRPr="009D11A0">
        <w:rPr>
          <w:rFonts w:ascii="Bookman Old Style" w:hAnsi="Bookman Old Style"/>
          <w:sz w:val="20"/>
          <w:szCs w:val="20"/>
        </w:rPr>
        <w:t>promoción</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servidores</w:t>
      </w:r>
      <w:r w:rsidRPr="009D11A0">
        <w:rPr>
          <w:rFonts w:ascii="Bookman Old Style" w:hAnsi="Bookman Old Style"/>
          <w:spacing w:val="2"/>
          <w:sz w:val="20"/>
          <w:szCs w:val="20"/>
        </w:rPr>
        <w:t xml:space="preserve"> </w:t>
      </w:r>
      <w:r w:rsidRPr="009D11A0">
        <w:rPr>
          <w:rFonts w:ascii="Bookman Old Style" w:hAnsi="Bookman Old Style"/>
          <w:sz w:val="20"/>
          <w:szCs w:val="20"/>
        </w:rPr>
        <w:t>públicos</w:t>
      </w:r>
      <w:r w:rsidRPr="009D11A0">
        <w:rPr>
          <w:rFonts w:ascii="Bookman Old Style" w:hAnsi="Bookman Old Style"/>
          <w:spacing w:val="2"/>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r w:rsidRPr="009D11A0">
        <w:rPr>
          <w:rFonts w:ascii="Bookman Old Style" w:hAnsi="Bookman Old Style"/>
          <w:spacing w:val="-1"/>
          <w:sz w:val="20"/>
          <w:szCs w:val="20"/>
        </w:rPr>
        <w:t xml:space="preserve"> </w:t>
      </w:r>
      <w:r w:rsidRPr="009D11A0">
        <w:rPr>
          <w:rFonts w:ascii="Bookman Old Style" w:hAnsi="Bookman Old Style"/>
          <w:sz w:val="20"/>
          <w:szCs w:val="20"/>
        </w:rPr>
        <w:t>así</w:t>
      </w:r>
      <w:r w:rsidRPr="009D11A0">
        <w:rPr>
          <w:rFonts w:ascii="Bookman Old Style" w:hAnsi="Bookman Old Style"/>
          <w:spacing w:val="-2"/>
          <w:sz w:val="20"/>
          <w:szCs w:val="20"/>
        </w:rPr>
        <w:t xml:space="preserve"> </w:t>
      </w:r>
      <w:r w:rsidRPr="009D11A0">
        <w:rPr>
          <w:rFonts w:ascii="Bookman Old Style" w:hAnsi="Bookman Old Style"/>
          <w:sz w:val="20"/>
          <w:szCs w:val="20"/>
        </w:rPr>
        <w:t>como</w:t>
      </w:r>
      <w:r w:rsidRPr="009D11A0">
        <w:rPr>
          <w:rFonts w:ascii="Bookman Old Style" w:hAnsi="Bookman Old Style"/>
          <w:spacing w:val="-3"/>
          <w:sz w:val="20"/>
          <w:szCs w:val="20"/>
        </w:rPr>
        <w:t xml:space="preserve"> </w:t>
      </w:r>
      <w:r w:rsidRPr="009D11A0">
        <w:rPr>
          <w:rFonts w:ascii="Bookman Old Style" w:hAnsi="Bookman Old Style"/>
          <w:sz w:val="20"/>
          <w:szCs w:val="20"/>
        </w:rPr>
        <w:t>el ingreso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quienes</w:t>
      </w:r>
      <w:r w:rsidRPr="009D11A0">
        <w:rPr>
          <w:rFonts w:ascii="Bookman Old Style" w:hAnsi="Bookman Old Style"/>
          <w:spacing w:val="2"/>
          <w:sz w:val="20"/>
          <w:szCs w:val="20"/>
        </w:rPr>
        <w:t xml:space="preserve"> </w:t>
      </w:r>
      <w:r w:rsidRPr="009D11A0">
        <w:rPr>
          <w:rFonts w:ascii="Bookman Old Style" w:hAnsi="Bookman Old Style"/>
          <w:sz w:val="20"/>
          <w:szCs w:val="20"/>
        </w:rPr>
        <w:t>aspiran</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pertenecer</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este.</w:t>
      </w:r>
    </w:p>
    <w:p w14:paraId="01B10007" w14:textId="77777777" w:rsidR="00F7649D" w:rsidRPr="009D11A0" w:rsidRDefault="00F7649D" w:rsidP="00C72F80">
      <w:pPr>
        <w:pStyle w:val="Textoindependiente"/>
        <w:jc w:val="both"/>
        <w:rPr>
          <w:rFonts w:ascii="Bookman Old Style" w:hAnsi="Bookman Old Style"/>
          <w:sz w:val="20"/>
          <w:szCs w:val="20"/>
        </w:rPr>
      </w:pPr>
    </w:p>
    <w:p w14:paraId="5834119B"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Finalidad</w:t>
      </w:r>
      <w:r w:rsidRPr="009D11A0">
        <w:rPr>
          <w:rFonts w:ascii="Bookman Old Style" w:hAnsi="Bookman Old Style"/>
          <w:spacing w:val="-7"/>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Servicio</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Carrera</w:t>
      </w:r>
    </w:p>
    <w:p w14:paraId="447A30D7" w14:textId="77777777" w:rsidR="00DA6B2F" w:rsidRPr="00DA6B2F" w:rsidRDefault="00DA6B2F" w:rsidP="00DA6B2F">
      <w:pPr>
        <w:pStyle w:val="Textoindependiente"/>
        <w:jc w:val="both"/>
        <w:rPr>
          <w:rFonts w:ascii="Bookman Old Style" w:hAnsi="Bookman Old Style"/>
          <w:b/>
          <w:sz w:val="20"/>
          <w:szCs w:val="20"/>
          <w:lang w:val="es-MX"/>
        </w:rPr>
      </w:pPr>
      <w:r w:rsidRPr="00DA6B2F">
        <w:rPr>
          <w:rFonts w:ascii="Bookman Old Style" w:hAnsi="Bookman Old Style"/>
          <w:b/>
          <w:sz w:val="20"/>
          <w:szCs w:val="20"/>
          <w:lang w:val="es-MX"/>
        </w:rPr>
        <w:t xml:space="preserve">Artículo 172. </w:t>
      </w:r>
      <w:r w:rsidRPr="00DA6B2F">
        <w:rPr>
          <w:rFonts w:ascii="Bookman Old Style" w:hAnsi="Bookman Old Style"/>
          <w:bCs/>
          <w:sz w:val="20"/>
          <w:szCs w:val="20"/>
          <w:lang w:val="es-MX"/>
        </w:rPr>
        <w:t>El Servicio de Carrera del Poder Judicial tendrá como finalidad contribuir al fortalecimiento de la impartición y administración de justicia, mediante la profesionalización y evaluación de los servidores públicos del Poder Judicial, con base en criterios objetivos y confiables que garanticen los mejores perfiles para el cumplimiento de sus funciones.</w:t>
      </w:r>
    </w:p>
    <w:p w14:paraId="7AF28C93" w14:textId="77777777" w:rsidR="00F7649D" w:rsidRPr="00DA6B2F" w:rsidRDefault="00F7649D" w:rsidP="00C72F80">
      <w:pPr>
        <w:pStyle w:val="Textoindependiente"/>
        <w:jc w:val="both"/>
        <w:rPr>
          <w:rFonts w:ascii="Bookman Old Style" w:hAnsi="Bookman Old Style"/>
          <w:sz w:val="20"/>
          <w:szCs w:val="20"/>
          <w:lang w:val="es-MX"/>
        </w:rPr>
      </w:pPr>
    </w:p>
    <w:p w14:paraId="353A81F5"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Principios</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3"/>
          <w:sz w:val="20"/>
          <w:szCs w:val="20"/>
        </w:rPr>
        <w:t xml:space="preserve"> </w:t>
      </w:r>
      <w:r w:rsidRPr="009D11A0">
        <w:rPr>
          <w:rFonts w:ascii="Bookman Old Style" w:hAnsi="Bookman Old Style"/>
          <w:sz w:val="20"/>
          <w:szCs w:val="20"/>
        </w:rPr>
        <w:t>Servicio</w:t>
      </w:r>
      <w:r w:rsidRPr="009D11A0">
        <w:rPr>
          <w:rFonts w:ascii="Bookman Old Style" w:hAnsi="Bookman Old Style"/>
          <w:spacing w:val="-7"/>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Carrera</w:t>
      </w:r>
    </w:p>
    <w:p w14:paraId="20985FE9" w14:textId="4607D0B9" w:rsidR="00EA2424"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6"/>
          <w:sz w:val="20"/>
          <w:szCs w:val="20"/>
        </w:rPr>
        <w:t xml:space="preserve"> </w:t>
      </w:r>
      <w:r w:rsidRPr="009D11A0">
        <w:rPr>
          <w:rFonts w:ascii="Bookman Old Style" w:hAnsi="Bookman Old Style"/>
          <w:b/>
          <w:sz w:val="20"/>
          <w:szCs w:val="20"/>
        </w:rPr>
        <w:t xml:space="preserve">173. </w:t>
      </w: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Servicio de</w:t>
      </w:r>
      <w:r w:rsidRPr="009D11A0">
        <w:rPr>
          <w:rFonts w:ascii="Bookman Old Style" w:hAnsi="Bookman Old Style"/>
          <w:spacing w:val="-5"/>
          <w:sz w:val="20"/>
          <w:szCs w:val="20"/>
        </w:rPr>
        <w:t xml:space="preserve"> </w:t>
      </w:r>
      <w:r w:rsidRPr="009D11A0">
        <w:rPr>
          <w:rFonts w:ascii="Bookman Old Style" w:hAnsi="Bookman Old Style"/>
          <w:sz w:val="20"/>
          <w:szCs w:val="20"/>
        </w:rPr>
        <w:t>Carrera</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4"/>
          <w:sz w:val="20"/>
          <w:szCs w:val="20"/>
        </w:rPr>
        <w:t xml:space="preserve"> </w:t>
      </w:r>
      <w:r w:rsidRPr="009D11A0">
        <w:rPr>
          <w:rFonts w:ascii="Bookman Old Style" w:hAnsi="Bookman Old Style"/>
          <w:sz w:val="20"/>
          <w:szCs w:val="20"/>
        </w:rPr>
        <w:t>regirá</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siguientes principios:</w:t>
      </w:r>
    </w:p>
    <w:p w14:paraId="34DF23A6" w14:textId="77777777" w:rsidR="00F7649D" w:rsidRPr="009D11A0" w:rsidRDefault="00F7649D" w:rsidP="00C72F80">
      <w:pPr>
        <w:pStyle w:val="Textoindependiente"/>
        <w:jc w:val="both"/>
        <w:rPr>
          <w:rFonts w:ascii="Bookman Old Style" w:hAnsi="Bookman Old Style"/>
          <w:sz w:val="20"/>
          <w:szCs w:val="20"/>
        </w:rPr>
      </w:pPr>
    </w:p>
    <w:p w14:paraId="10A42133" w14:textId="1E10BF23" w:rsidR="00EA2424" w:rsidRDefault="00EA2424" w:rsidP="00C72F80">
      <w:pPr>
        <w:pStyle w:val="Prrafodelista"/>
        <w:numPr>
          <w:ilvl w:val="0"/>
          <w:numId w:val="17"/>
        </w:numPr>
        <w:tabs>
          <w:tab w:val="left" w:pos="301"/>
        </w:tabs>
        <w:ind w:left="0" w:firstLine="0"/>
        <w:jc w:val="both"/>
        <w:rPr>
          <w:rFonts w:ascii="Bookman Old Style" w:hAnsi="Bookman Old Style"/>
          <w:sz w:val="20"/>
          <w:szCs w:val="20"/>
        </w:rPr>
      </w:pPr>
      <w:r w:rsidRPr="009D11A0">
        <w:rPr>
          <w:rFonts w:ascii="Bookman Old Style" w:hAnsi="Bookman Old Style"/>
          <w:b/>
          <w:sz w:val="20"/>
          <w:szCs w:val="20"/>
        </w:rPr>
        <w:t xml:space="preserve">Excelencia: </w:t>
      </w:r>
      <w:r w:rsidRPr="009D11A0">
        <w:rPr>
          <w:rFonts w:ascii="Bookman Old Style" w:hAnsi="Bookman Old Style"/>
          <w:sz w:val="20"/>
          <w:szCs w:val="20"/>
        </w:rPr>
        <w:t>la impartición y administración de justicia exige que los servidores públicos realicen su trabajo con la mayor</w:t>
      </w:r>
      <w:r w:rsidRPr="009D11A0">
        <w:rPr>
          <w:rFonts w:ascii="Bookman Old Style" w:hAnsi="Bookman Old Style"/>
          <w:spacing w:val="1"/>
          <w:sz w:val="20"/>
          <w:szCs w:val="20"/>
        </w:rPr>
        <w:t xml:space="preserve"> </w:t>
      </w:r>
      <w:r w:rsidRPr="009D11A0">
        <w:rPr>
          <w:rFonts w:ascii="Bookman Old Style" w:hAnsi="Bookman Old Style"/>
          <w:sz w:val="20"/>
          <w:szCs w:val="20"/>
        </w:rPr>
        <w:t>diligencia y calidad posibles, de manera que los resultados del mismo se traduzcan en resoluciones más justas y cercanas a</w:t>
      </w:r>
      <w:r w:rsidRPr="009D11A0">
        <w:rPr>
          <w:rFonts w:ascii="Bookman Old Style" w:hAnsi="Bookman Old Style"/>
          <w:spacing w:val="-47"/>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gente;</w:t>
      </w:r>
    </w:p>
    <w:p w14:paraId="03815831" w14:textId="77777777" w:rsidR="00F7649D" w:rsidRPr="009D11A0" w:rsidRDefault="00F7649D" w:rsidP="00F7649D">
      <w:pPr>
        <w:pStyle w:val="Prrafodelista"/>
        <w:tabs>
          <w:tab w:val="left" w:pos="301"/>
        </w:tabs>
        <w:ind w:left="0"/>
        <w:jc w:val="both"/>
        <w:rPr>
          <w:rFonts w:ascii="Bookman Old Style" w:hAnsi="Bookman Old Style"/>
          <w:sz w:val="20"/>
          <w:szCs w:val="20"/>
        </w:rPr>
      </w:pPr>
    </w:p>
    <w:p w14:paraId="039A53CF" w14:textId="1421054D" w:rsidR="00EA2424" w:rsidRDefault="00EA2424" w:rsidP="00C72F80">
      <w:pPr>
        <w:pStyle w:val="Prrafodelista"/>
        <w:numPr>
          <w:ilvl w:val="0"/>
          <w:numId w:val="17"/>
        </w:numPr>
        <w:tabs>
          <w:tab w:val="left" w:pos="339"/>
        </w:tabs>
        <w:ind w:left="0" w:firstLine="0"/>
        <w:jc w:val="both"/>
        <w:rPr>
          <w:rFonts w:ascii="Bookman Old Style" w:hAnsi="Bookman Old Style"/>
          <w:sz w:val="20"/>
          <w:szCs w:val="20"/>
        </w:rPr>
      </w:pPr>
      <w:r w:rsidRPr="009D11A0">
        <w:rPr>
          <w:rFonts w:ascii="Bookman Old Style" w:hAnsi="Bookman Old Style"/>
          <w:b/>
          <w:sz w:val="20"/>
          <w:szCs w:val="20"/>
        </w:rPr>
        <w:t xml:space="preserve">Objetividad: </w:t>
      </w:r>
      <w:r w:rsidRPr="009D11A0">
        <w:rPr>
          <w:rFonts w:ascii="Bookman Old Style" w:hAnsi="Bookman Old Style"/>
          <w:sz w:val="20"/>
          <w:szCs w:val="20"/>
        </w:rPr>
        <w:t>los criterios para el ingreso y promoción de las y los servidores públicos deberán consistir en el conjunto de</w:t>
      </w:r>
      <w:r w:rsidRPr="009D11A0">
        <w:rPr>
          <w:rFonts w:ascii="Bookman Old Style" w:hAnsi="Bookman Old Style"/>
          <w:spacing w:val="1"/>
          <w:sz w:val="20"/>
          <w:szCs w:val="20"/>
        </w:rPr>
        <w:t xml:space="preserve"> </w:t>
      </w:r>
      <w:r w:rsidRPr="009D11A0">
        <w:rPr>
          <w:rFonts w:ascii="Bookman Old Style" w:hAnsi="Bookman Old Style"/>
          <w:sz w:val="20"/>
          <w:szCs w:val="20"/>
        </w:rPr>
        <w:t>méritos profesionales y académicos de las personas, con el propósito de elegir a los mejores perfiles para las diferentes</w:t>
      </w:r>
      <w:r w:rsidRPr="009D11A0">
        <w:rPr>
          <w:rFonts w:ascii="Bookman Old Style" w:hAnsi="Bookman Old Style"/>
          <w:spacing w:val="1"/>
          <w:sz w:val="20"/>
          <w:szCs w:val="20"/>
        </w:rPr>
        <w:t xml:space="preserve"> </w:t>
      </w:r>
      <w:r w:rsidRPr="009D11A0">
        <w:rPr>
          <w:rFonts w:ascii="Bookman Old Style" w:hAnsi="Bookman Old Style"/>
          <w:sz w:val="20"/>
          <w:szCs w:val="20"/>
        </w:rPr>
        <w:t>categorías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puestos</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servicio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carrera;</w:t>
      </w:r>
    </w:p>
    <w:p w14:paraId="51D528F9" w14:textId="77777777" w:rsidR="00F7649D" w:rsidRPr="009D11A0" w:rsidRDefault="00F7649D" w:rsidP="00F7649D">
      <w:pPr>
        <w:pStyle w:val="Prrafodelista"/>
        <w:tabs>
          <w:tab w:val="left" w:pos="339"/>
        </w:tabs>
        <w:ind w:left="0"/>
        <w:jc w:val="both"/>
        <w:rPr>
          <w:rFonts w:ascii="Bookman Old Style" w:hAnsi="Bookman Old Style"/>
          <w:sz w:val="20"/>
          <w:szCs w:val="20"/>
        </w:rPr>
      </w:pPr>
    </w:p>
    <w:p w14:paraId="528DDB1B" w14:textId="77777777" w:rsidR="00EA2424" w:rsidRPr="009D11A0" w:rsidRDefault="00EA2424" w:rsidP="00C72F80">
      <w:pPr>
        <w:pStyle w:val="Prrafodelista"/>
        <w:numPr>
          <w:ilvl w:val="0"/>
          <w:numId w:val="17"/>
        </w:numPr>
        <w:tabs>
          <w:tab w:val="left" w:pos="406"/>
        </w:tabs>
        <w:ind w:left="0" w:firstLine="0"/>
        <w:jc w:val="both"/>
        <w:rPr>
          <w:rFonts w:ascii="Bookman Old Style" w:hAnsi="Bookman Old Style"/>
          <w:sz w:val="20"/>
          <w:szCs w:val="20"/>
        </w:rPr>
      </w:pPr>
      <w:r w:rsidRPr="009D11A0">
        <w:rPr>
          <w:rFonts w:ascii="Bookman Old Style" w:hAnsi="Bookman Old Style"/>
          <w:b/>
          <w:sz w:val="20"/>
          <w:szCs w:val="20"/>
        </w:rPr>
        <w:t>Humanismo:</w:t>
      </w:r>
      <w:r w:rsidRPr="009D11A0">
        <w:rPr>
          <w:rFonts w:ascii="Bookman Old Style" w:hAnsi="Bookman Old Style"/>
          <w:b/>
          <w:spacing w:val="15"/>
          <w:sz w:val="20"/>
          <w:szCs w:val="20"/>
        </w:rPr>
        <w:t xml:space="preserve"> </w:t>
      </w:r>
      <w:r w:rsidRPr="009D11A0">
        <w:rPr>
          <w:rFonts w:ascii="Bookman Old Style" w:hAnsi="Bookman Old Style"/>
          <w:sz w:val="20"/>
          <w:szCs w:val="20"/>
        </w:rPr>
        <w:t>en</w:t>
      </w:r>
      <w:r w:rsidRPr="009D11A0">
        <w:rPr>
          <w:rFonts w:ascii="Bookman Old Style" w:hAnsi="Bookman Old Style"/>
          <w:spacing w:val="16"/>
          <w:sz w:val="20"/>
          <w:szCs w:val="20"/>
        </w:rPr>
        <w:t xml:space="preserve"> </w:t>
      </w:r>
      <w:r w:rsidRPr="009D11A0">
        <w:rPr>
          <w:rFonts w:ascii="Bookman Old Style" w:hAnsi="Bookman Old Style"/>
          <w:sz w:val="20"/>
          <w:szCs w:val="20"/>
        </w:rPr>
        <w:t>el</w:t>
      </w:r>
      <w:r w:rsidRPr="009D11A0">
        <w:rPr>
          <w:rFonts w:ascii="Bookman Old Style" w:hAnsi="Bookman Old Style"/>
          <w:spacing w:val="14"/>
          <w:sz w:val="20"/>
          <w:szCs w:val="20"/>
        </w:rPr>
        <w:t xml:space="preserve"> </w:t>
      </w:r>
      <w:r w:rsidRPr="009D11A0">
        <w:rPr>
          <w:rFonts w:ascii="Bookman Old Style" w:hAnsi="Bookman Old Style"/>
          <w:sz w:val="20"/>
          <w:szCs w:val="20"/>
        </w:rPr>
        <w:t>centro</w:t>
      </w:r>
      <w:r w:rsidRPr="009D11A0">
        <w:rPr>
          <w:rFonts w:ascii="Bookman Old Style" w:hAnsi="Bookman Old Style"/>
          <w:spacing w:val="15"/>
          <w:sz w:val="20"/>
          <w:szCs w:val="20"/>
        </w:rPr>
        <w:t xml:space="preserve"> </w:t>
      </w:r>
      <w:r w:rsidRPr="009D11A0">
        <w:rPr>
          <w:rFonts w:ascii="Bookman Old Style" w:hAnsi="Bookman Old Style"/>
          <w:sz w:val="20"/>
          <w:szCs w:val="20"/>
        </w:rPr>
        <w:t>de</w:t>
      </w:r>
      <w:r w:rsidRPr="009D11A0">
        <w:rPr>
          <w:rFonts w:ascii="Bookman Old Style" w:hAnsi="Bookman Old Style"/>
          <w:spacing w:val="16"/>
          <w:sz w:val="20"/>
          <w:szCs w:val="20"/>
        </w:rPr>
        <w:t xml:space="preserve"> </w:t>
      </w:r>
      <w:r w:rsidRPr="009D11A0">
        <w:rPr>
          <w:rFonts w:ascii="Bookman Old Style" w:hAnsi="Bookman Old Style"/>
          <w:sz w:val="20"/>
          <w:szCs w:val="20"/>
        </w:rPr>
        <w:t>la</w:t>
      </w:r>
      <w:r w:rsidRPr="009D11A0">
        <w:rPr>
          <w:rFonts w:ascii="Bookman Old Style" w:hAnsi="Bookman Old Style"/>
          <w:spacing w:val="11"/>
          <w:sz w:val="20"/>
          <w:szCs w:val="20"/>
        </w:rPr>
        <w:t xml:space="preserve"> </w:t>
      </w:r>
      <w:r w:rsidRPr="009D11A0">
        <w:rPr>
          <w:rFonts w:ascii="Bookman Old Style" w:hAnsi="Bookman Old Style"/>
          <w:sz w:val="20"/>
          <w:szCs w:val="20"/>
        </w:rPr>
        <w:t>función</w:t>
      </w:r>
      <w:r w:rsidRPr="009D11A0">
        <w:rPr>
          <w:rFonts w:ascii="Bookman Old Style" w:hAnsi="Bookman Old Style"/>
          <w:spacing w:val="11"/>
          <w:sz w:val="20"/>
          <w:szCs w:val="20"/>
        </w:rPr>
        <w:t xml:space="preserve"> </w:t>
      </w:r>
      <w:r w:rsidRPr="009D11A0">
        <w:rPr>
          <w:rFonts w:ascii="Bookman Old Style" w:hAnsi="Bookman Old Style"/>
          <w:sz w:val="20"/>
          <w:szCs w:val="20"/>
        </w:rPr>
        <w:t>de</w:t>
      </w:r>
      <w:r w:rsidRPr="009D11A0">
        <w:rPr>
          <w:rFonts w:ascii="Bookman Old Style" w:hAnsi="Bookman Old Style"/>
          <w:spacing w:val="15"/>
          <w:sz w:val="20"/>
          <w:szCs w:val="20"/>
        </w:rPr>
        <w:t xml:space="preserve"> </w:t>
      </w:r>
      <w:r w:rsidRPr="009D11A0">
        <w:rPr>
          <w:rFonts w:ascii="Bookman Old Style" w:hAnsi="Bookman Old Style"/>
          <w:sz w:val="20"/>
          <w:szCs w:val="20"/>
        </w:rPr>
        <w:t>impartir</w:t>
      </w:r>
      <w:r w:rsidRPr="009D11A0">
        <w:rPr>
          <w:rFonts w:ascii="Bookman Old Style" w:hAnsi="Bookman Old Style"/>
          <w:spacing w:val="18"/>
          <w:sz w:val="20"/>
          <w:szCs w:val="20"/>
        </w:rPr>
        <w:t xml:space="preserve"> </w:t>
      </w:r>
      <w:r w:rsidRPr="009D11A0">
        <w:rPr>
          <w:rFonts w:ascii="Bookman Old Style" w:hAnsi="Bookman Old Style"/>
          <w:sz w:val="20"/>
          <w:szCs w:val="20"/>
        </w:rPr>
        <w:t>y</w:t>
      </w:r>
      <w:r w:rsidRPr="009D11A0">
        <w:rPr>
          <w:rFonts w:ascii="Bookman Old Style" w:hAnsi="Bookman Old Style"/>
          <w:spacing w:val="12"/>
          <w:sz w:val="20"/>
          <w:szCs w:val="20"/>
        </w:rPr>
        <w:t xml:space="preserve"> </w:t>
      </w:r>
      <w:r w:rsidRPr="009D11A0">
        <w:rPr>
          <w:rFonts w:ascii="Bookman Old Style" w:hAnsi="Bookman Old Style"/>
          <w:sz w:val="20"/>
          <w:szCs w:val="20"/>
        </w:rPr>
        <w:t>administrar</w:t>
      </w:r>
      <w:r w:rsidRPr="009D11A0">
        <w:rPr>
          <w:rFonts w:ascii="Bookman Old Style" w:hAnsi="Bookman Old Style"/>
          <w:spacing w:val="12"/>
          <w:sz w:val="20"/>
          <w:szCs w:val="20"/>
        </w:rPr>
        <w:t xml:space="preserve"> </w:t>
      </w:r>
      <w:r w:rsidRPr="009D11A0">
        <w:rPr>
          <w:rFonts w:ascii="Bookman Old Style" w:hAnsi="Bookman Old Style"/>
          <w:sz w:val="20"/>
          <w:szCs w:val="20"/>
        </w:rPr>
        <w:t>justicia</w:t>
      </w:r>
      <w:r w:rsidRPr="009D11A0">
        <w:rPr>
          <w:rFonts w:ascii="Bookman Old Style" w:hAnsi="Bookman Old Style"/>
          <w:spacing w:val="16"/>
          <w:sz w:val="20"/>
          <w:szCs w:val="20"/>
        </w:rPr>
        <w:t xml:space="preserve"> </w:t>
      </w:r>
      <w:r w:rsidRPr="009D11A0">
        <w:rPr>
          <w:rFonts w:ascii="Bookman Old Style" w:hAnsi="Bookman Old Style"/>
          <w:sz w:val="20"/>
          <w:szCs w:val="20"/>
        </w:rPr>
        <w:t>se</w:t>
      </w:r>
      <w:r w:rsidRPr="009D11A0">
        <w:rPr>
          <w:rFonts w:ascii="Bookman Old Style" w:hAnsi="Bookman Old Style"/>
          <w:spacing w:val="11"/>
          <w:sz w:val="20"/>
          <w:szCs w:val="20"/>
        </w:rPr>
        <w:t xml:space="preserve"> </w:t>
      </w:r>
      <w:r w:rsidRPr="009D11A0">
        <w:rPr>
          <w:rFonts w:ascii="Bookman Old Style" w:hAnsi="Bookman Old Style"/>
          <w:sz w:val="20"/>
          <w:szCs w:val="20"/>
        </w:rPr>
        <w:t>encuentra</w:t>
      </w:r>
      <w:r w:rsidRPr="009D11A0">
        <w:rPr>
          <w:rFonts w:ascii="Bookman Old Style" w:hAnsi="Bookman Old Style"/>
          <w:spacing w:val="16"/>
          <w:sz w:val="20"/>
          <w:szCs w:val="20"/>
        </w:rPr>
        <w:t xml:space="preserve"> </w:t>
      </w:r>
      <w:r w:rsidRPr="009D11A0">
        <w:rPr>
          <w:rFonts w:ascii="Bookman Old Style" w:hAnsi="Bookman Old Style"/>
          <w:sz w:val="20"/>
          <w:szCs w:val="20"/>
        </w:rPr>
        <w:t>la</w:t>
      </w:r>
      <w:r w:rsidRPr="009D11A0">
        <w:rPr>
          <w:rFonts w:ascii="Bookman Old Style" w:hAnsi="Bookman Old Style"/>
          <w:spacing w:val="15"/>
          <w:sz w:val="20"/>
          <w:szCs w:val="20"/>
        </w:rPr>
        <w:t xml:space="preserve"> </w:t>
      </w:r>
      <w:r w:rsidRPr="009D11A0">
        <w:rPr>
          <w:rFonts w:ascii="Bookman Old Style" w:hAnsi="Bookman Old Style"/>
          <w:sz w:val="20"/>
          <w:szCs w:val="20"/>
        </w:rPr>
        <w:t>persona</w:t>
      </w:r>
      <w:r w:rsidRPr="009D11A0">
        <w:rPr>
          <w:rFonts w:ascii="Bookman Old Style" w:hAnsi="Bookman Old Style"/>
          <w:spacing w:val="11"/>
          <w:sz w:val="20"/>
          <w:szCs w:val="20"/>
        </w:rPr>
        <w:t xml:space="preserve"> </w:t>
      </w:r>
      <w:r w:rsidRPr="009D11A0">
        <w:rPr>
          <w:rFonts w:ascii="Bookman Old Style" w:hAnsi="Bookman Old Style"/>
          <w:sz w:val="20"/>
          <w:szCs w:val="20"/>
        </w:rPr>
        <w:t>y</w:t>
      </w:r>
      <w:r w:rsidRPr="009D11A0">
        <w:rPr>
          <w:rFonts w:ascii="Bookman Old Style" w:hAnsi="Bookman Old Style"/>
          <w:spacing w:val="16"/>
          <w:sz w:val="20"/>
          <w:szCs w:val="20"/>
        </w:rPr>
        <w:t xml:space="preserve"> </w:t>
      </w:r>
      <w:r w:rsidRPr="009D11A0">
        <w:rPr>
          <w:rFonts w:ascii="Bookman Old Style" w:hAnsi="Bookman Old Style"/>
          <w:sz w:val="20"/>
          <w:szCs w:val="20"/>
        </w:rPr>
        <w:t>su</w:t>
      </w:r>
      <w:r w:rsidRPr="009D11A0">
        <w:rPr>
          <w:rFonts w:ascii="Bookman Old Style" w:hAnsi="Bookman Old Style"/>
          <w:spacing w:val="10"/>
          <w:sz w:val="20"/>
          <w:szCs w:val="20"/>
        </w:rPr>
        <w:t xml:space="preserve"> </w:t>
      </w:r>
      <w:r w:rsidRPr="009D11A0">
        <w:rPr>
          <w:rFonts w:ascii="Bookman Old Style" w:hAnsi="Bookman Old Style"/>
          <w:sz w:val="20"/>
          <w:szCs w:val="20"/>
        </w:rPr>
        <w:t>dignidad,</w:t>
      </w:r>
      <w:r w:rsidRPr="009D11A0">
        <w:rPr>
          <w:rFonts w:ascii="Bookman Old Style" w:hAnsi="Bookman Old Style"/>
          <w:spacing w:val="18"/>
          <w:sz w:val="20"/>
          <w:szCs w:val="20"/>
        </w:rPr>
        <w:t xml:space="preserve"> </w:t>
      </w:r>
      <w:r w:rsidRPr="009D11A0">
        <w:rPr>
          <w:rFonts w:ascii="Bookman Old Style" w:hAnsi="Bookman Old Style"/>
          <w:sz w:val="20"/>
          <w:szCs w:val="20"/>
        </w:rPr>
        <w:t>por</w:t>
      </w:r>
      <w:r w:rsidRPr="009D11A0">
        <w:rPr>
          <w:rFonts w:ascii="Bookman Old Style" w:hAnsi="Bookman Old Style"/>
          <w:spacing w:val="13"/>
          <w:sz w:val="20"/>
          <w:szCs w:val="20"/>
        </w:rPr>
        <w:t xml:space="preserve"> </w:t>
      </w:r>
      <w:r w:rsidRPr="009D11A0">
        <w:rPr>
          <w:rFonts w:ascii="Bookman Old Style" w:hAnsi="Bookman Old Style"/>
          <w:sz w:val="20"/>
          <w:szCs w:val="20"/>
        </w:rPr>
        <w:t>lo</w:t>
      </w:r>
      <w:r w:rsidRPr="009D11A0">
        <w:rPr>
          <w:rFonts w:ascii="Bookman Old Style" w:hAnsi="Bookman Old Style"/>
          <w:spacing w:val="-48"/>
          <w:sz w:val="20"/>
          <w:szCs w:val="20"/>
        </w:rPr>
        <w:t xml:space="preserve"> </w:t>
      </w:r>
      <w:r w:rsidRPr="009D11A0">
        <w:rPr>
          <w:rFonts w:ascii="Bookman Old Style" w:hAnsi="Bookman Old Style"/>
          <w:sz w:val="20"/>
          <w:szCs w:val="20"/>
        </w:rPr>
        <w:t>que los servidores públicos deben actuar con responsabilidad y sentido humano, mostrando sensibilidad hacia el dolor y las</w:t>
      </w:r>
      <w:r w:rsidRPr="009D11A0">
        <w:rPr>
          <w:rFonts w:ascii="Bookman Old Style" w:hAnsi="Bookman Old Style"/>
          <w:spacing w:val="1"/>
          <w:sz w:val="20"/>
          <w:szCs w:val="20"/>
        </w:rPr>
        <w:t xml:space="preserve"> </w:t>
      </w:r>
      <w:r w:rsidRPr="009D11A0">
        <w:rPr>
          <w:rFonts w:ascii="Bookman Old Style" w:hAnsi="Bookman Old Style"/>
          <w:sz w:val="20"/>
          <w:szCs w:val="20"/>
        </w:rPr>
        <w:t>necesidades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justiciables,</w:t>
      </w:r>
      <w:r w:rsidRPr="009D11A0">
        <w:rPr>
          <w:rFonts w:ascii="Bookman Old Style" w:hAnsi="Bookman Old Style"/>
          <w:spacing w:val="-1"/>
          <w:sz w:val="20"/>
          <w:szCs w:val="20"/>
        </w:rPr>
        <w:t xml:space="preserve"> </w:t>
      </w:r>
      <w:r w:rsidRPr="009D11A0">
        <w:rPr>
          <w:rFonts w:ascii="Bookman Old Style" w:hAnsi="Bookman Old Style"/>
          <w:sz w:val="20"/>
          <w:szCs w:val="20"/>
        </w:rPr>
        <w:t>principalmente</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más</w:t>
      </w:r>
      <w:r w:rsidRPr="009D11A0">
        <w:rPr>
          <w:rFonts w:ascii="Bookman Old Style" w:hAnsi="Bookman Old Style"/>
          <w:spacing w:val="-3"/>
          <w:sz w:val="20"/>
          <w:szCs w:val="20"/>
        </w:rPr>
        <w:t xml:space="preserve"> </w:t>
      </w:r>
      <w:r w:rsidRPr="009D11A0">
        <w:rPr>
          <w:rFonts w:ascii="Bookman Old Style" w:hAnsi="Bookman Old Style"/>
          <w:sz w:val="20"/>
          <w:szCs w:val="20"/>
        </w:rPr>
        <w:t>vulnerables,</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271B6969" w14:textId="77777777" w:rsidR="00EA2424" w:rsidRPr="009D11A0" w:rsidRDefault="00EA2424" w:rsidP="00C72F80">
      <w:pPr>
        <w:pStyle w:val="Textoindependiente"/>
        <w:rPr>
          <w:rFonts w:ascii="Bookman Old Style" w:hAnsi="Bookman Old Style"/>
          <w:sz w:val="20"/>
          <w:szCs w:val="20"/>
        </w:rPr>
      </w:pPr>
    </w:p>
    <w:p w14:paraId="61A7A960" w14:textId="77777777" w:rsidR="00EA2424" w:rsidRPr="009D11A0" w:rsidRDefault="00EA2424" w:rsidP="00C72F80">
      <w:pPr>
        <w:pStyle w:val="Prrafodelista"/>
        <w:numPr>
          <w:ilvl w:val="0"/>
          <w:numId w:val="17"/>
        </w:numPr>
        <w:tabs>
          <w:tab w:val="left" w:pos="416"/>
        </w:tabs>
        <w:ind w:left="0" w:firstLine="0"/>
        <w:jc w:val="both"/>
        <w:rPr>
          <w:rFonts w:ascii="Bookman Old Style" w:hAnsi="Bookman Old Style"/>
          <w:sz w:val="20"/>
          <w:szCs w:val="20"/>
        </w:rPr>
      </w:pPr>
      <w:r w:rsidRPr="009D11A0">
        <w:rPr>
          <w:rFonts w:ascii="Bookman Old Style" w:hAnsi="Bookman Old Style"/>
          <w:b/>
          <w:sz w:val="20"/>
          <w:szCs w:val="20"/>
        </w:rPr>
        <w:t xml:space="preserve">Profesionalismo: </w:t>
      </w:r>
      <w:r w:rsidRPr="009D11A0">
        <w:rPr>
          <w:rFonts w:ascii="Bookman Old Style" w:hAnsi="Bookman Old Style"/>
          <w:sz w:val="20"/>
          <w:szCs w:val="20"/>
        </w:rPr>
        <w:t>las y los servidores públicos ejercerán sus funciones con ética y respeto a los derechos humanos de</w:t>
      </w:r>
      <w:r w:rsidRPr="009D11A0">
        <w:rPr>
          <w:rFonts w:ascii="Bookman Old Style" w:hAnsi="Bookman Old Style"/>
          <w:spacing w:val="1"/>
          <w:sz w:val="20"/>
          <w:szCs w:val="20"/>
        </w:rPr>
        <w:t xml:space="preserve"> </w:t>
      </w:r>
      <w:r w:rsidRPr="009D11A0">
        <w:rPr>
          <w:rFonts w:ascii="Bookman Old Style" w:hAnsi="Bookman Old Style"/>
          <w:sz w:val="20"/>
          <w:szCs w:val="20"/>
        </w:rPr>
        <w:t>todas las personas, para lo cual deberán capacitarse y actualizarse de manera constante en aras de una mejor impartición y</w:t>
      </w:r>
      <w:r w:rsidRPr="009D11A0">
        <w:rPr>
          <w:rFonts w:ascii="Bookman Old Style" w:hAnsi="Bookman Old Style"/>
          <w:spacing w:val="1"/>
          <w:sz w:val="20"/>
          <w:szCs w:val="20"/>
        </w:rPr>
        <w:t xml:space="preserve"> </w:t>
      </w:r>
      <w:r w:rsidRPr="009D11A0">
        <w:rPr>
          <w:rFonts w:ascii="Bookman Old Style" w:hAnsi="Bookman Old Style"/>
          <w:sz w:val="20"/>
          <w:szCs w:val="20"/>
        </w:rPr>
        <w:t>administración</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justicia,</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permita</w:t>
      </w:r>
      <w:r w:rsidRPr="009D11A0">
        <w:rPr>
          <w:rFonts w:ascii="Bookman Old Style" w:hAnsi="Bookman Old Style"/>
          <w:spacing w:val="-4"/>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vez</w:t>
      </w:r>
      <w:r w:rsidRPr="009D11A0">
        <w:rPr>
          <w:rFonts w:ascii="Bookman Old Style" w:hAnsi="Bookman Old Style"/>
          <w:spacing w:val="2"/>
          <w:sz w:val="20"/>
          <w:szCs w:val="20"/>
        </w:rPr>
        <w:t xml:space="preserve"> </w:t>
      </w:r>
      <w:r w:rsidRPr="009D11A0">
        <w:rPr>
          <w:rFonts w:ascii="Bookman Old Style" w:hAnsi="Bookman Old Style"/>
          <w:sz w:val="20"/>
          <w:szCs w:val="20"/>
        </w:rPr>
        <w:t>legitimar</w:t>
      </w:r>
      <w:r w:rsidRPr="009D11A0">
        <w:rPr>
          <w:rFonts w:ascii="Bookman Old Style" w:hAnsi="Bookman Old Style"/>
          <w:spacing w:val="2"/>
          <w:sz w:val="20"/>
          <w:szCs w:val="20"/>
        </w:rPr>
        <w:t xml:space="preserve"> </w:t>
      </w:r>
      <w:r w:rsidRPr="009D11A0">
        <w:rPr>
          <w:rFonts w:ascii="Bookman Old Style" w:hAnsi="Bookman Old Style"/>
          <w:sz w:val="20"/>
          <w:szCs w:val="20"/>
        </w:rPr>
        <w:t>al</w:t>
      </w:r>
      <w:r w:rsidRPr="009D11A0">
        <w:rPr>
          <w:rFonts w:ascii="Bookman Old Style" w:hAnsi="Bookman Old Style"/>
          <w:spacing w:val="-5"/>
          <w:sz w:val="20"/>
          <w:szCs w:val="20"/>
        </w:rPr>
        <w:t xml:space="preserve"> </w:t>
      </w:r>
      <w:r w:rsidRPr="009D11A0">
        <w:rPr>
          <w:rFonts w:ascii="Bookman Old Style" w:hAnsi="Bookman Old Style"/>
          <w:sz w:val="20"/>
          <w:szCs w:val="20"/>
        </w:rPr>
        <w:t>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r w:rsidRPr="009D11A0">
        <w:rPr>
          <w:rFonts w:ascii="Bookman Old Style" w:hAnsi="Bookman Old Style"/>
          <w:spacing w:val="-5"/>
          <w:sz w:val="20"/>
          <w:szCs w:val="20"/>
        </w:rPr>
        <w:t xml:space="preserve"> </w:t>
      </w:r>
      <w:r w:rsidRPr="009D11A0">
        <w:rPr>
          <w:rFonts w:ascii="Bookman Old Style" w:hAnsi="Bookman Old Style"/>
          <w:sz w:val="20"/>
          <w:szCs w:val="20"/>
        </w:rPr>
        <w:t>frente</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sociedad.</w:t>
      </w:r>
    </w:p>
    <w:p w14:paraId="7819A59B" w14:textId="77777777" w:rsidR="00EA2424" w:rsidRPr="009D11A0" w:rsidRDefault="00EA2424" w:rsidP="00C72F80">
      <w:pPr>
        <w:pStyle w:val="Textoindependiente"/>
        <w:rPr>
          <w:rFonts w:ascii="Bookman Old Style" w:hAnsi="Bookman Old Style"/>
          <w:sz w:val="20"/>
          <w:szCs w:val="20"/>
        </w:rPr>
      </w:pPr>
    </w:p>
    <w:p w14:paraId="0AF3346E"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CAPÍTULO</w:t>
      </w:r>
      <w:r w:rsidRPr="009D11A0">
        <w:rPr>
          <w:rFonts w:ascii="Bookman Old Style" w:hAnsi="Bookman Old Style"/>
          <w:spacing w:val="-1"/>
          <w:sz w:val="20"/>
          <w:szCs w:val="20"/>
        </w:rPr>
        <w:t xml:space="preserve"> </w:t>
      </w:r>
      <w:r w:rsidRPr="009D11A0">
        <w:rPr>
          <w:rFonts w:ascii="Bookman Old Style" w:hAnsi="Bookman Old Style"/>
          <w:sz w:val="20"/>
          <w:szCs w:val="20"/>
        </w:rPr>
        <w:t>SEGUNDO</w:t>
      </w:r>
    </w:p>
    <w:p w14:paraId="2F2F2306"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Áreas</w:t>
      </w:r>
      <w:r w:rsidRPr="009D11A0">
        <w:rPr>
          <w:rFonts w:ascii="Bookman Old Style" w:hAnsi="Bookman Old Style"/>
          <w:b/>
          <w:spacing w:val="-1"/>
          <w:sz w:val="20"/>
          <w:szCs w:val="20"/>
        </w:rPr>
        <w:t xml:space="preserve"> </w:t>
      </w:r>
      <w:r w:rsidRPr="009D11A0">
        <w:rPr>
          <w:rFonts w:ascii="Bookman Old Style" w:hAnsi="Bookman Old Style"/>
          <w:b/>
          <w:sz w:val="20"/>
          <w:szCs w:val="20"/>
        </w:rPr>
        <w:t>del</w:t>
      </w:r>
      <w:r w:rsidRPr="009D11A0">
        <w:rPr>
          <w:rFonts w:ascii="Bookman Old Style" w:hAnsi="Bookman Old Style"/>
          <w:b/>
          <w:spacing w:val="-3"/>
          <w:sz w:val="20"/>
          <w:szCs w:val="20"/>
        </w:rPr>
        <w:t xml:space="preserve"> </w:t>
      </w:r>
      <w:r w:rsidRPr="009D11A0">
        <w:rPr>
          <w:rFonts w:ascii="Bookman Old Style" w:hAnsi="Bookman Old Style"/>
          <w:b/>
          <w:sz w:val="20"/>
          <w:szCs w:val="20"/>
        </w:rPr>
        <w:t>Servicio</w:t>
      </w:r>
      <w:r w:rsidRPr="009D11A0">
        <w:rPr>
          <w:rFonts w:ascii="Bookman Old Style" w:hAnsi="Bookman Old Style"/>
          <w:b/>
          <w:spacing w:val="-5"/>
          <w:sz w:val="20"/>
          <w:szCs w:val="20"/>
        </w:rPr>
        <w:t xml:space="preserve"> </w:t>
      </w:r>
      <w:r w:rsidRPr="009D11A0">
        <w:rPr>
          <w:rFonts w:ascii="Bookman Old Style" w:hAnsi="Bookman Old Style"/>
          <w:b/>
          <w:sz w:val="20"/>
          <w:szCs w:val="20"/>
        </w:rPr>
        <w:t>de</w:t>
      </w:r>
      <w:r w:rsidRPr="009D11A0">
        <w:rPr>
          <w:rFonts w:ascii="Bookman Old Style" w:hAnsi="Bookman Old Style"/>
          <w:b/>
          <w:spacing w:val="-1"/>
          <w:sz w:val="20"/>
          <w:szCs w:val="20"/>
        </w:rPr>
        <w:t xml:space="preserve"> </w:t>
      </w:r>
      <w:r w:rsidRPr="009D11A0">
        <w:rPr>
          <w:rFonts w:ascii="Bookman Old Style" w:hAnsi="Bookman Old Style"/>
          <w:b/>
          <w:sz w:val="20"/>
          <w:szCs w:val="20"/>
        </w:rPr>
        <w:t>Carrera</w:t>
      </w:r>
    </w:p>
    <w:p w14:paraId="3E5F6676" w14:textId="77777777" w:rsidR="00EA2424" w:rsidRPr="009D11A0" w:rsidRDefault="00EA2424" w:rsidP="00C72F80">
      <w:pPr>
        <w:pStyle w:val="Textoindependiente"/>
        <w:rPr>
          <w:rFonts w:ascii="Bookman Old Style" w:hAnsi="Bookman Old Style"/>
          <w:b/>
          <w:sz w:val="20"/>
          <w:szCs w:val="20"/>
        </w:rPr>
      </w:pPr>
    </w:p>
    <w:p w14:paraId="6CEA8911"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Áreas del</w:t>
      </w:r>
      <w:r w:rsidRPr="009D11A0">
        <w:rPr>
          <w:rFonts w:ascii="Bookman Old Style" w:hAnsi="Bookman Old Style"/>
          <w:spacing w:val="-2"/>
          <w:sz w:val="20"/>
          <w:szCs w:val="20"/>
        </w:rPr>
        <w:t xml:space="preserve"> </w:t>
      </w:r>
      <w:r w:rsidRPr="009D11A0">
        <w:rPr>
          <w:rFonts w:ascii="Bookman Old Style" w:hAnsi="Bookman Old Style"/>
          <w:sz w:val="20"/>
          <w:szCs w:val="20"/>
        </w:rPr>
        <w:t>servicio</w:t>
      </w:r>
    </w:p>
    <w:p w14:paraId="7C9946F6"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6"/>
          <w:sz w:val="20"/>
          <w:szCs w:val="20"/>
        </w:rPr>
        <w:t xml:space="preserve"> </w:t>
      </w:r>
      <w:r w:rsidRPr="009D11A0">
        <w:rPr>
          <w:rFonts w:ascii="Bookman Old Style" w:hAnsi="Bookman Old Style"/>
          <w:b/>
          <w:sz w:val="20"/>
          <w:szCs w:val="20"/>
        </w:rPr>
        <w:t xml:space="preserve">174.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Servicio de</w:t>
      </w:r>
      <w:r w:rsidRPr="009D11A0">
        <w:rPr>
          <w:rFonts w:ascii="Bookman Old Style" w:hAnsi="Bookman Old Style"/>
          <w:spacing w:val="-4"/>
          <w:sz w:val="20"/>
          <w:szCs w:val="20"/>
        </w:rPr>
        <w:t xml:space="preserve"> </w:t>
      </w:r>
      <w:r w:rsidRPr="009D11A0">
        <w:rPr>
          <w:rFonts w:ascii="Bookman Old Style" w:hAnsi="Bookman Old Style"/>
          <w:sz w:val="20"/>
          <w:szCs w:val="20"/>
        </w:rPr>
        <w:t>Carrera</w:t>
      </w:r>
      <w:r w:rsidRPr="009D11A0">
        <w:rPr>
          <w:rFonts w:ascii="Bookman Old Style" w:hAnsi="Bookman Old Style"/>
          <w:spacing w:val="-5"/>
          <w:sz w:val="20"/>
          <w:szCs w:val="20"/>
        </w:rPr>
        <w:t xml:space="preserve"> </w:t>
      </w:r>
      <w:r w:rsidRPr="009D11A0">
        <w:rPr>
          <w:rFonts w:ascii="Bookman Old Style" w:hAnsi="Bookman Old Style"/>
          <w:sz w:val="20"/>
          <w:szCs w:val="20"/>
        </w:rPr>
        <w:t>dentro</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Poder</w:t>
      </w:r>
      <w:r w:rsidRPr="009D11A0">
        <w:rPr>
          <w:rFonts w:ascii="Bookman Old Style" w:hAnsi="Bookman Old Style"/>
          <w:spacing w:val="-2"/>
          <w:sz w:val="20"/>
          <w:szCs w:val="20"/>
        </w:rPr>
        <w:t xml:space="preserve"> </w:t>
      </w:r>
      <w:r w:rsidRPr="009D11A0">
        <w:rPr>
          <w:rFonts w:ascii="Bookman Old Style" w:hAnsi="Bookman Old Style"/>
          <w:sz w:val="20"/>
          <w:szCs w:val="20"/>
        </w:rPr>
        <w:t>Judicial</w:t>
      </w:r>
      <w:r w:rsidRPr="009D11A0">
        <w:rPr>
          <w:rFonts w:ascii="Bookman Old Style" w:hAnsi="Bookman Old Style"/>
          <w:spacing w:val="-1"/>
          <w:sz w:val="20"/>
          <w:szCs w:val="20"/>
        </w:rPr>
        <w:t xml:space="preserve"> </w:t>
      </w:r>
      <w:r w:rsidRPr="009D11A0">
        <w:rPr>
          <w:rFonts w:ascii="Bookman Old Style" w:hAnsi="Bookman Old Style"/>
          <w:sz w:val="20"/>
          <w:szCs w:val="20"/>
        </w:rPr>
        <w:t>comprende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áreas:</w:t>
      </w:r>
    </w:p>
    <w:p w14:paraId="1F4439E4" w14:textId="77777777" w:rsidR="00EA2424" w:rsidRPr="009D11A0" w:rsidRDefault="00EA2424" w:rsidP="00C72F80">
      <w:pPr>
        <w:pStyle w:val="Textoindependiente"/>
        <w:rPr>
          <w:rFonts w:ascii="Bookman Old Style" w:hAnsi="Bookman Old Style"/>
          <w:sz w:val="20"/>
          <w:szCs w:val="20"/>
        </w:rPr>
      </w:pPr>
    </w:p>
    <w:p w14:paraId="176D904F" w14:textId="77777777" w:rsidR="00EA2424" w:rsidRPr="009D11A0" w:rsidRDefault="00EA2424" w:rsidP="00C72F80">
      <w:pPr>
        <w:pStyle w:val="Prrafodelista"/>
        <w:numPr>
          <w:ilvl w:val="0"/>
          <w:numId w:val="16"/>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Jurisdiccional;</w:t>
      </w:r>
    </w:p>
    <w:p w14:paraId="6145EE2E" w14:textId="77777777" w:rsidR="00EA2424" w:rsidRPr="009D11A0" w:rsidRDefault="00EA2424" w:rsidP="00C72F80">
      <w:pPr>
        <w:pStyle w:val="Textoindependiente"/>
        <w:rPr>
          <w:rFonts w:ascii="Bookman Old Style" w:hAnsi="Bookman Old Style"/>
          <w:sz w:val="20"/>
          <w:szCs w:val="20"/>
        </w:rPr>
      </w:pPr>
    </w:p>
    <w:p w14:paraId="52CF3F7D" w14:textId="77777777" w:rsidR="00EA2424" w:rsidRPr="009D11A0" w:rsidRDefault="00EA2424" w:rsidP="00C72F80">
      <w:pPr>
        <w:pStyle w:val="Prrafodelista"/>
        <w:numPr>
          <w:ilvl w:val="0"/>
          <w:numId w:val="16"/>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Archivística,</w:t>
      </w:r>
      <w:r w:rsidRPr="009D11A0">
        <w:rPr>
          <w:rFonts w:ascii="Bookman Old Style" w:hAnsi="Bookman Old Style"/>
          <w:spacing w:val="-4"/>
          <w:sz w:val="20"/>
          <w:szCs w:val="20"/>
        </w:rPr>
        <w:t xml:space="preserve"> </w:t>
      </w:r>
      <w:r w:rsidRPr="009D11A0">
        <w:rPr>
          <w:rFonts w:ascii="Bookman Old Style" w:hAnsi="Bookman Old Style"/>
          <w:sz w:val="20"/>
          <w:szCs w:val="20"/>
        </w:rPr>
        <w:t>y</w:t>
      </w:r>
    </w:p>
    <w:p w14:paraId="73C38403" w14:textId="77777777" w:rsidR="00EA2424" w:rsidRPr="009D11A0" w:rsidRDefault="00EA2424" w:rsidP="00C72F80">
      <w:pPr>
        <w:pStyle w:val="Textoindependiente"/>
        <w:rPr>
          <w:rFonts w:ascii="Bookman Old Style" w:hAnsi="Bookman Old Style"/>
          <w:sz w:val="20"/>
          <w:szCs w:val="20"/>
        </w:rPr>
      </w:pPr>
    </w:p>
    <w:p w14:paraId="2EAC4C9E" w14:textId="77777777" w:rsidR="00EA2424" w:rsidRPr="009D11A0" w:rsidRDefault="00EA2424" w:rsidP="00C72F80">
      <w:pPr>
        <w:pStyle w:val="Prrafodelista"/>
        <w:numPr>
          <w:ilvl w:val="0"/>
          <w:numId w:val="16"/>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Logística</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vigilancia.</w:t>
      </w:r>
    </w:p>
    <w:p w14:paraId="23042809" w14:textId="77777777" w:rsidR="00EA2424" w:rsidRPr="009D11A0" w:rsidRDefault="00EA2424" w:rsidP="00C72F80">
      <w:pPr>
        <w:pStyle w:val="Textoindependiente"/>
        <w:rPr>
          <w:rFonts w:ascii="Bookman Old Style" w:hAnsi="Bookman Old Style"/>
          <w:sz w:val="20"/>
          <w:szCs w:val="20"/>
        </w:rPr>
      </w:pPr>
    </w:p>
    <w:p w14:paraId="7180A48D"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Ingreso</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promoción</w:t>
      </w:r>
    </w:p>
    <w:p w14:paraId="6F35B9C5"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175. </w:t>
      </w:r>
      <w:r w:rsidRPr="009D11A0">
        <w:rPr>
          <w:rFonts w:ascii="Bookman Old Style" w:hAnsi="Bookman Old Style"/>
          <w:sz w:val="20"/>
          <w:szCs w:val="20"/>
        </w:rPr>
        <w:t>El ingreso y promoción de las categorías que conforman las diferentes áreas del Servicio de Carrera del Poder</w:t>
      </w:r>
      <w:r w:rsidRPr="009D11A0">
        <w:rPr>
          <w:rFonts w:ascii="Bookman Old Style" w:hAnsi="Bookman Old Style"/>
          <w:spacing w:val="-47"/>
          <w:sz w:val="20"/>
          <w:szCs w:val="20"/>
        </w:rPr>
        <w:t xml:space="preserve"> </w:t>
      </w:r>
      <w:r w:rsidRPr="009D11A0">
        <w:rPr>
          <w:rFonts w:ascii="Bookman Old Style" w:hAnsi="Bookman Old Style"/>
          <w:sz w:val="20"/>
          <w:szCs w:val="20"/>
        </w:rPr>
        <w:t>Judicial, se realizarán mediante cursos de inducción, formación y concursos de oposición. Cualquier interesado que cumpla</w:t>
      </w:r>
      <w:r w:rsidRPr="009D11A0">
        <w:rPr>
          <w:rFonts w:ascii="Bookman Old Style" w:hAnsi="Bookman Old Style"/>
          <w:spacing w:val="1"/>
          <w:sz w:val="20"/>
          <w:szCs w:val="20"/>
        </w:rPr>
        <w:t xml:space="preserve"> </w:t>
      </w:r>
      <w:r w:rsidRPr="009D11A0">
        <w:rPr>
          <w:rFonts w:ascii="Bookman Old Style" w:hAnsi="Bookman Old Style"/>
          <w:sz w:val="20"/>
          <w:szCs w:val="20"/>
        </w:rPr>
        <w:t>los requisitos de la convocatoria respectiva, podrá inscribirse a los exámenes de selección que les permitan ingresar a los</w:t>
      </w:r>
      <w:r w:rsidRPr="009D11A0">
        <w:rPr>
          <w:rFonts w:ascii="Bookman Old Style" w:hAnsi="Bookman Old Style"/>
          <w:spacing w:val="1"/>
          <w:sz w:val="20"/>
          <w:szCs w:val="20"/>
        </w:rPr>
        <w:t xml:space="preserve"> </w:t>
      </w:r>
      <w:r w:rsidRPr="009D11A0">
        <w:rPr>
          <w:rFonts w:ascii="Bookman Old Style" w:hAnsi="Bookman Old Style"/>
          <w:sz w:val="20"/>
          <w:szCs w:val="20"/>
        </w:rPr>
        <w:t>cursos de formación. La aprobación de los cursos de inducción y de formación correspondiente será requisito indispensable</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participar</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concursos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oposición</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cualquier</w:t>
      </w:r>
      <w:r w:rsidRPr="009D11A0">
        <w:rPr>
          <w:rFonts w:ascii="Bookman Old Style" w:hAnsi="Bookman Old Style"/>
          <w:spacing w:val="1"/>
          <w:sz w:val="20"/>
          <w:szCs w:val="20"/>
        </w:rPr>
        <w:t xml:space="preserve"> </w:t>
      </w:r>
      <w:r w:rsidRPr="009D11A0">
        <w:rPr>
          <w:rFonts w:ascii="Bookman Old Style" w:hAnsi="Bookman Old Style"/>
          <w:sz w:val="20"/>
          <w:szCs w:val="20"/>
        </w:rPr>
        <w:t>categoría.</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cada</w:t>
      </w:r>
      <w:r w:rsidRPr="009D11A0">
        <w:rPr>
          <w:rFonts w:ascii="Bookman Old Style" w:hAnsi="Bookman Old Style"/>
          <w:spacing w:val="1"/>
          <w:sz w:val="20"/>
          <w:szCs w:val="20"/>
        </w:rPr>
        <w:t xml:space="preserve"> </w:t>
      </w:r>
      <w:r w:rsidRPr="009D11A0">
        <w:rPr>
          <w:rFonts w:ascii="Bookman Old Style" w:hAnsi="Bookman Old Style"/>
          <w:sz w:val="20"/>
          <w:szCs w:val="20"/>
        </w:rPr>
        <w:t>caso</w:t>
      </w:r>
      <w:r w:rsidRPr="009D11A0">
        <w:rPr>
          <w:rFonts w:ascii="Bookman Old Style" w:hAnsi="Bookman Old Style"/>
          <w:spacing w:val="1"/>
          <w:sz w:val="20"/>
          <w:szCs w:val="20"/>
        </w:rPr>
        <w:t xml:space="preserve"> </w:t>
      </w:r>
      <w:r w:rsidRPr="009D11A0">
        <w:rPr>
          <w:rFonts w:ascii="Bookman Old Style" w:hAnsi="Bookman Old Style"/>
          <w:sz w:val="20"/>
          <w:szCs w:val="20"/>
        </w:rPr>
        <w:t>se</w:t>
      </w:r>
      <w:r w:rsidRPr="009D11A0">
        <w:rPr>
          <w:rFonts w:ascii="Bookman Old Style" w:hAnsi="Bookman Old Style"/>
          <w:spacing w:val="1"/>
          <w:sz w:val="20"/>
          <w:szCs w:val="20"/>
        </w:rPr>
        <w:t xml:space="preserve"> </w:t>
      </w:r>
      <w:r w:rsidRPr="009D11A0">
        <w:rPr>
          <w:rFonts w:ascii="Bookman Old Style" w:hAnsi="Bookman Old Style"/>
          <w:sz w:val="20"/>
          <w:szCs w:val="20"/>
        </w:rPr>
        <w:t>expedirá</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convocatoria</w:t>
      </w:r>
      <w:r w:rsidRPr="009D11A0">
        <w:rPr>
          <w:rFonts w:ascii="Bookman Old Style" w:hAnsi="Bookman Old Style"/>
          <w:spacing w:val="1"/>
          <w:sz w:val="20"/>
          <w:szCs w:val="20"/>
        </w:rPr>
        <w:t xml:space="preserve"> </w:t>
      </w:r>
      <w:r w:rsidRPr="009D11A0">
        <w:rPr>
          <w:rFonts w:ascii="Bookman Old Style" w:hAnsi="Bookman Old Style"/>
          <w:sz w:val="20"/>
          <w:szCs w:val="20"/>
        </w:rPr>
        <w:t>correspondiente.</w:t>
      </w:r>
    </w:p>
    <w:p w14:paraId="7B24A0D7" w14:textId="77777777" w:rsidR="00EA2424" w:rsidRPr="009D11A0" w:rsidRDefault="00EA2424" w:rsidP="00C72F80">
      <w:pPr>
        <w:pStyle w:val="Textoindependiente"/>
        <w:rPr>
          <w:rFonts w:ascii="Bookman Old Style" w:hAnsi="Bookman Old Style"/>
          <w:sz w:val="20"/>
          <w:szCs w:val="20"/>
        </w:rPr>
      </w:pPr>
    </w:p>
    <w:p w14:paraId="473B560F"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Exigencia</w:t>
      </w:r>
      <w:r w:rsidRPr="009D11A0">
        <w:rPr>
          <w:rFonts w:ascii="Bookman Old Style" w:hAnsi="Bookman Old Style"/>
          <w:spacing w:val="-5"/>
          <w:sz w:val="20"/>
          <w:szCs w:val="20"/>
        </w:rPr>
        <w:t xml:space="preserve"> </w:t>
      </w:r>
      <w:r w:rsidRPr="009D11A0">
        <w:rPr>
          <w:rFonts w:ascii="Bookman Old Style" w:hAnsi="Bookman Old Style"/>
          <w:sz w:val="20"/>
          <w:szCs w:val="20"/>
        </w:rPr>
        <w:t>legal</w:t>
      </w:r>
    </w:p>
    <w:p w14:paraId="4A616453"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176. </w:t>
      </w:r>
      <w:r w:rsidRPr="009D11A0">
        <w:rPr>
          <w:rFonts w:ascii="Bookman Old Style" w:hAnsi="Bookman Old Style"/>
          <w:sz w:val="20"/>
          <w:szCs w:val="20"/>
        </w:rPr>
        <w:t>Con miras a cubrir las necesidades del servicio, el Consejo podrá otorgar los nombramientos a quiénes no</w:t>
      </w:r>
      <w:r w:rsidRPr="009D11A0">
        <w:rPr>
          <w:rFonts w:ascii="Bookman Old Style" w:hAnsi="Bookman Old Style"/>
          <w:spacing w:val="1"/>
          <w:sz w:val="20"/>
          <w:szCs w:val="20"/>
        </w:rPr>
        <w:t xml:space="preserve"> </w:t>
      </w:r>
      <w:r w:rsidRPr="009D11A0">
        <w:rPr>
          <w:rFonts w:ascii="Bookman Old Style" w:hAnsi="Bookman Old Style"/>
          <w:sz w:val="20"/>
          <w:szCs w:val="20"/>
        </w:rPr>
        <w:t>habiendo cumplido con el curso y concurso para determinada categoría, cuenten con las aptitudes correspondientes,</w:t>
      </w:r>
      <w:r w:rsidRPr="009D11A0">
        <w:rPr>
          <w:rFonts w:ascii="Bookman Old Style" w:hAnsi="Bookman Old Style"/>
          <w:spacing w:val="1"/>
          <w:sz w:val="20"/>
          <w:szCs w:val="20"/>
        </w:rPr>
        <w:t xml:space="preserve"> </w:t>
      </w:r>
      <w:r w:rsidRPr="009D11A0">
        <w:rPr>
          <w:rFonts w:ascii="Bookman Old Style" w:hAnsi="Bookman Old Style"/>
          <w:sz w:val="20"/>
          <w:szCs w:val="20"/>
        </w:rPr>
        <w:t>conminándolos a la aprobación perentoria de las exigencias legales y reglamentarias. La o el servidor público conminado al</w:t>
      </w:r>
      <w:r w:rsidRPr="009D11A0">
        <w:rPr>
          <w:rFonts w:ascii="Bookman Old Style" w:hAnsi="Bookman Old Style"/>
          <w:spacing w:val="1"/>
          <w:sz w:val="20"/>
          <w:szCs w:val="20"/>
        </w:rPr>
        <w:t xml:space="preserve"> </w:t>
      </w:r>
      <w:r w:rsidRPr="009D11A0">
        <w:rPr>
          <w:rFonts w:ascii="Bookman Old Style" w:hAnsi="Bookman Old Style"/>
          <w:sz w:val="20"/>
          <w:szCs w:val="20"/>
        </w:rPr>
        <w:t>efecto</w:t>
      </w:r>
      <w:r w:rsidRPr="009D11A0">
        <w:rPr>
          <w:rFonts w:ascii="Bookman Old Style" w:hAnsi="Bookman Old Style"/>
          <w:spacing w:val="-4"/>
          <w:sz w:val="20"/>
          <w:szCs w:val="20"/>
        </w:rPr>
        <w:t xml:space="preserve"> </w:t>
      </w:r>
      <w:r w:rsidRPr="009D11A0">
        <w:rPr>
          <w:rFonts w:ascii="Bookman Old Style" w:hAnsi="Bookman Old Style"/>
          <w:sz w:val="20"/>
          <w:szCs w:val="20"/>
        </w:rPr>
        <w:t>deberá</w:t>
      </w:r>
      <w:r w:rsidRPr="009D11A0">
        <w:rPr>
          <w:rFonts w:ascii="Bookman Old Style" w:hAnsi="Bookman Old Style"/>
          <w:spacing w:val="1"/>
          <w:sz w:val="20"/>
          <w:szCs w:val="20"/>
        </w:rPr>
        <w:t xml:space="preserve"> </w:t>
      </w:r>
      <w:r w:rsidRPr="009D11A0">
        <w:rPr>
          <w:rFonts w:ascii="Bookman Old Style" w:hAnsi="Bookman Old Style"/>
          <w:sz w:val="20"/>
          <w:szCs w:val="20"/>
        </w:rPr>
        <w:t>inscribirse</w:t>
      </w:r>
      <w:r w:rsidRPr="009D11A0">
        <w:rPr>
          <w:rFonts w:ascii="Bookman Old Style" w:hAnsi="Bookman Old Style"/>
          <w:spacing w:val="1"/>
          <w:sz w:val="20"/>
          <w:szCs w:val="20"/>
        </w:rPr>
        <w:t xml:space="preserve"> </w:t>
      </w:r>
      <w:r w:rsidRPr="009D11A0">
        <w:rPr>
          <w:rFonts w:ascii="Bookman Old Style" w:hAnsi="Bookman Old Style"/>
          <w:sz w:val="20"/>
          <w:szCs w:val="20"/>
        </w:rPr>
        <w:t>obligatoriamente al curso</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presentarse</w:t>
      </w:r>
      <w:r w:rsidRPr="009D11A0">
        <w:rPr>
          <w:rFonts w:ascii="Bookman Old Style" w:hAnsi="Bookman Old Style"/>
          <w:spacing w:val="-3"/>
          <w:sz w:val="20"/>
          <w:szCs w:val="20"/>
        </w:rPr>
        <w:t xml:space="preserve"> </w:t>
      </w:r>
      <w:r w:rsidRPr="009D11A0">
        <w:rPr>
          <w:rFonts w:ascii="Bookman Old Style" w:hAnsi="Bookman Old Style"/>
          <w:sz w:val="20"/>
          <w:szCs w:val="20"/>
        </w:rPr>
        <w:t>al concurso.</w:t>
      </w:r>
    </w:p>
    <w:p w14:paraId="1552AD0E" w14:textId="77777777" w:rsidR="00EA2424" w:rsidRPr="009D11A0" w:rsidRDefault="00EA2424" w:rsidP="00C72F80">
      <w:pPr>
        <w:pStyle w:val="Textoindependiente"/>
        <w:rPr>
          <w:rFonts w:ascii="Bookman Old Style" w:hAnsi="Bookman Old Style"/>
          <w:sz w:val="20"/>
          <w:szCs w:val="20"/>
        </w:rPr>
      </w:pPr>
    </w:p>
    <w:p w14:paraId="1FC5B0F4" w14:textId="77777777" w:rsidR="00EA2424" w:rsidRPr="009D11A0" w:rsidRDefault="00EA2424" w:rsidP="00F7649D">
      <w:pPr>
        <w:pStyle w:val="Textoindependiente"/>
        <w:jc w:val="both"/>
        <w:rPr>
          <w:rFonts w:ascii="Bookman Old Style" w:hAnsi="Bookman Old Style"/>
          <w:sz w:val="20"/>
          <w:szCs w:val="20"/>
        </w:rPr>
      </w:pP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caso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no</w:t>
      </w:r>
      <w:r w:rsidRPr="009D11A0">
        <w:rPr>
          <w:rFonts w:ascii="Bookman Old Style" w:hAnsi="Bookman Old Style"/>
          <w:spacing w:val="1"/>
          <w:sz w:val="20"/>
          <w:szCs w:val="20"/>
        </w:rPr>
        <w:t xml:space="preserve"> </w:t>
      </w:r>
      <w:r w:rsidRPr="009D11A0">
        <w:rPr>
          <w:rFonts w:ascii="Bookman Old Style" w:hAnsi="Bookman Old Style"/>
          <w:sz w:val="20"/>
          <w:szCs w:val="20"/>
        </w:rPr>
        <w:t>aprobación</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concurso,</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servidor</w:t>
      </w:r>
      <w:r w:rsidRPr="009D11A0">
        <w:rPr>
          <w:rFonts w:ascii="Bookman Old Style" w:hAnsi="Bookman Old Style"/>
          <w:spacing w:val="1"/>
          <w:sz w:val="20"/>
          <w:szCs w:val="20"/>
        </w:rPr>
        <w:t xml:space="preserve"> </w:t>
      </w:r>
      <w:r w:rsidRPr="009D11A0">
        <w:rPr>
          <w:rFonts w:ascii="Bookman Old Style" w:hAnsi="Bookman Old Style"/>
          <w:sz w:val="20"/>
          <w:szCs w:val="20"/>
        </w:rPr>
        <w:t>volverá</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categoría</w:t>
      </w:r>
      <w:r w:rsidRPr="009D11A0">
        <w:rPr>
          <w:rFonts w:ascii="Bookman Old Style" w:hAnsi="Bookman Old Style"/>
          <w:spacing w:val="1"/>
          <w:sz w:val="20"/>
          <w:szCs w:val="20"/>
        </w:rPr>
        <w:t xml:space="preserve"> </w:t>
      </w:r>
      <w:r w:rsidRPr="009D11A0">
        <w:rPr>
          <w:rFonts w:ascii="Bookman Old Style" w:hAnsi="Bookman Old Style"/>
          <w:sz w:val="20"/>
          <w:szCs w:val="20"/>
        </w:rPr>
        <w:t>originaria</w:t>
      </w:r>
      <w:r w:rsidRPr="009D11A0">
        <w:rPr>
          <w:rFonts w:ascii="Bookman Old Style" w:hAnsi="Bookman Old Style"/>
          <w:spacing w:val="1"/>
          <w:sz w:val="20"/>
          <w:szCs w:val="20"/>
        </w:rPr>
        <w:t xml:space="preserve"> </w:t>
      </w:r>
      <w:r w:rsidRPr="009D11A0">
        <w:rPr>
          <w:rFonts w:ascii="Bookman Old Style" w:hAnsi="Bookman Old Style"/>
          <w:sz w:val="20"/>
          <w:szCs w:val="20"/>
        </w:rPr>
        <w:t>con</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asignación</w:t>
      </w:r>
      <w:r w:rsidRPr="009D11A0">
        <w:rPr>
          <w:rFonts w:ascii="Bookman Old Style" w:hAnsi="Bookman Old Style"/>
          <w:spacing w:val="1"/>
          <w:sz w:val="20"/>
          <w:szCs w:val="20"/>
        </w:rPr>
        <w:t xml:space="preserve"> </w:t>
      </w:r>
      <w:r w:rsidRPr="009D11A0">
        <w:rPr>
          <w:rFonts w:ascii="Bookman Old Style" w:hAnsi="Bookman Old Style"/>
          <w:sz w:val="20"/>
          <w:szCs w:val="20"/>
        </w:rPr>
        <w:t>salarial</w:t>
      </w:r>
      <w:r w:rsidRPr="009D11A0">
        <w:rPr>
          <w:rFonts w:ascii="Bookman Old Style" w:hAnsi="Bookman Old Style"/>
          <w:spacing w:val="1"/>
          <w:sz w:val="20"/>
          <w:szCs w:val="20"/>
        </w:rPr>
        <w:t xml:space="preserve"> </w:t>
      </w:r>
      <w:r w:rsidRPr="009D11A0">
        <w:rPr>
          <w:rFonts w:ascii="Bookman Old Style" w:hAnsi="Bookman Old Style"/>
          <w:sz w:val="20"/>
          <w:szCs w:val="20"/>
        </w:rPr>
        <w:t>correspondiente.</w:t>
      </w:r>
      <w:r w:rsidRPr="009D11A0">
        <w:rPr>
          <w:rFonts w:ascii="Bookman Old Style" w:hAnsi="Bookman Old Style"/>
          <w:spacing w:val="1"/>
          <w:sz w:val="20"/>
          <w:szCs w:val="20"/>
        </w:rPr>
        <w:t xml:space="preserve"> </w:t>
      </w:r>
      <w:r w:rsidRPr="009D11A0">
        <w:rPr>
          <w:rFonts w:ascii="Bookman Old Style" w:hAnsi="Bookman Old Style"/>
          <w:sz w:val="20"/>
          <w:szCs w:val="20"/>
        </w:rPr>
        <w:t>Excepcionalmente</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r w:rsidRPr="009D11A0">
        <w:rPr>
          <w:rFonts w:ascii="Bookman Old Style" w:hAnsi="Bookman Old Style"/>
          <w:spacing w:val="1"/>
          <w:sz w:val="20"/>
          <w:szCs w:val="20"/>
        </w:rPr>
        <w:t xml:space="preserve"> </w:t>
      </w:r>
      <w:r w:rsidRPr="009D11A0">
        <w:rPr>
          <w:rFonts w:ascii="Bookman Old Style" w:hAnsi="Bookman Old Style"/>
          <w:sz w:val="20"/>
          <w:szCs w:val="20"/>
        </w:rPr>
        <w:t>podrá</w:t>
      </w:r>
      <w:r w:rsidRPr="009D11A0">
        <w:rPr>
          <w:rFonts w:ascii="Bookman Old Style" w:hAnsi="Bookman Old Style"/>
          <w:spacing w:val="1"/>
          <w:sz w:val="20"/>
          <w:szCs w:val="20"/>
        </w:rPr>
        <w:t xml:space="preserve"> </w:t>
      </w:r>
      <w:r w:rsidRPr="009D11A0">
        <w:rPr>
          <w:rFonts w:ascii="Bookman Old Style" w:hAnsi="Bookman Old Style"/>
          <w:sz w:val="20"/>
          <w:szCs w:val="20"/>
        </w:rPr>
        <w:t>conceder</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oportunidad</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inscribirse</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un</w:t>
      </w:r>
      <w:r w:rsidRPr="009D11A0">
        <w:rPr>
          <w:rFonts w:ascii="Bookman Old Style" w:hAnsi="Bookman Old Style"/>
          <w:spacing w:val="1"/>
          <w:sz w:val="20"/>
          <w:szCs w:val="20"/>
        </w:rPr>
        <w:t xml:space="preserve"> </w:t>
      </w:r>
      <w:r w:rsidRPr="009D11A0">
        <w:rPr>
          <w:rFonts w:ascii="Bookman Old Style" w:hAnsi="Bookman Old Style"/>
          <w:sz w:val="20"/>
          <w:szCs w:val="20"/>
        </w:rPr>
        <w:t>nuevo</w:t>
      </w:r>
      <w:r w:rsidRPr="009D11A0">
        <w:rPr>
          <w:rFonts w:ascii="Bookman Old Style" w:hAnsi="Bookman Old Style"/>
          <w:spacing w:val="1"/>
          <w:sz w:val="20"/>
          <w:szCs w:val="20"/>
        </w:rPr>
        <w:t xml:space="preserve"> </w:t>
      </w:r>
      <w:r w:rsidRPr="009D11A0">
        <w:rPr>
          <w:rFonts w:ascii="Bookman Old Style" w:hAnsi="Bookman Old Style"/>
          <w:sz w:val="20"/>
          <w:szCs w:val="20"/>
        </w:rPr>
        <w:t>curso,</w:t>
      </w:r>
      <w:r w:rsidRPr="009D11A0">
        <w:rPr>
          <w:rFonts w:ascii="Bookman Old Style" w:hAnsi="Bookman Old Style"/>
          <w:spacing w:val="50"/>
          <w:sz w:val="20"/>
          <w:szCs w:val="20"/>
        </w:rPr>
        <w:t xml:space="preserve"> </w:t>
      </w:r>
      <w:r w:rsidRPr="009D11A0">
        <w:rPr>
          <w:rFonts w:ascii="Bookman Old Style" w:hAnsi="Bookman Old Style"/>
          <w:sz w:val="20"/>
          <w:szCs w:val="20"/>
        </w:rPr>
        <w:t>sin</w:t>
      </w:r>
      <w:r w:rsidRPr="009D11A0">
        <w:rPr>
          <w:rFonts w:ascii="Bookman Old Style" w:hAnsi="Bookman Old Style"/>
          <w:spacing w:val="1"/>
          <w:sz w:val="20"/>
          <w:szCs w:val="20"/>
        </w:rPr>
        <w:t xml:space="preserve"> </w:t>
      </w:r>
      <w:r w:rsidRPr="009D11A0">
        <w:rPr>
          <w:rFonts w:ascii="Bookman Old Style" w:hAnsi="Bookman Old Style"/>
          <w:sz w:val="20"/>
          <w:szCs w:val="20"/>
        </w:rPr>
        <w:t>democión,</w:t>
      </w:r>
      <w:r w:rsidRPr="009D11A0">
        <w:rPr>
          <w:rFonts w:ascii="Bookman Old Style" w:hAnsi="Bookman Old Style"/>
          <w:spacing w:val="-2"/>
          <w:sz w:val="20"/>
          <w:szCs w:val="20"/>
        </w:rPr>
        <w:t xml:space="preserve"> </w:t>
      </w:r>
      <w:r w:rsidRPr="009D11A0">
        <w:rPr>
          <w:rFonts w:ascii="Bookman Old Style" w:hAnsi="Bookman Old Style"/>
          <w:sz w:val="20"/>
          <w:szCs w:val="20"/>
        </w:rPr>
        <w:t>tomando</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consideración</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siguientes</w:t>
      </w:r>
      <w:r w:rsidRPr="009D11A0">
        <w:rPr>
          <w:rFonts w:ascii="Bookman Old Style" w:hAnsi="Bookman Old Style"/>
          <w:spacing w:val="-3"/>
          <w:sz w:val="20"/>
          <w:szCs w:val="20"/>
        </w:rPr>
        <w:t xml:space="preserve"> </w:t>
      </w:r>
      <w:r w:rsidRPr="009D11A0">
        <w:rPr>
          <w:rFonts w:ascii="Bookman Old Style" w:hAnsi="Bookman Old Style"/>
          <w:sz w:val="20"/>
          <w:szCs w:val="20"/>
        </w:rPr>
        <w:t>criterios:</w:t>
      </w:r>
    </w:p>
    <w:p w14:paraId="7E224353" w14:textId="77777777" w:rsidR="00EA2424" w:rsidRPr="009D11A0" w:rsidRDefault="00EA2424" w:rsidP="00F7649D">
      <w:pPr>
        <w:pStyle w:val="Textoindependiente"/>
        <w:jc w:val="both"/>
        <w:rPr>
          <w:rFonts w:ascii="Bookman Old Style" w:hAnsi="Bookman Old Style"/>
          <w:sz w:val="20"/>
          <w:szCs w:val="20"/>
        </w:rPr>
      </w:pPr>
    </w:p>
    <w:p w14:paraId="037DBA52" w14:textId="77777777" w:rsidR="00EA2424" w:rsidRPr="009D11A0" w:rsidRDefault="00EA2424" w:rsidP="00F7649D">
      <w:pPr>
        <w:pStyle w:val="Prrafodelista"/>
        <w:numPr>
          <w:ilvl w:val="0"/>
          <w:numId w:val="15"/>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resultados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visitas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supervisión;</w:t>
      </w:r>
    </w:p>
    <w:p w14:paraId="09619650" w14:textId="77777777" w:rsidR="00EA2424" w:rsidRPr="009D11A0" w:rsidRDefault="00EA2424" w:rsidP="00F7649D">
      <w:pPr>
        <w:pStyle w:val="Textoindependiente"/>
        <w:jc w:val="both"/>
        <w:rPr>
          <w:rFonts w:ascii="Bookman Old Style" w:hAnsi="Bookman Old Style"/>
          <w:sz w:val="20"/>
          <w:szCs w:val="20"/>
        </w:rPr>
      </w:pPr>
    </w:p>
    <w:p w14:paraId="7FD02937" w14:textId="77777777" w:rsidR="00EA2424" w:rsidRPr="009D11A0" w:rsidRDefault="00EA2424" w:rsidP="00F7649D">
      <w:pPr>
        <w:pStyle w:val="Prrafodelista"/>
        <w:numPr>
          <w:ilvl w:val="0"/>
          <w:numId w:val="15"/>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6"/>
          <w:sz w:val="20"/>
          <w:szCs w:val="20"/>
        </w:rPr>
        <w:t xml:space="preserve"> </w:t>
      </w:r>
      <w:r w:rsidRPr="009D11A0">
        <w:rPr>
          <w:rFonts w:ascii="Bookman Old Style" w:hAnsi="Bookman Old Style"/>
          <w:sz w:val="20"/>
          <w:szCs w:val="20"/>
        </w:rPr>
        <w:t>evaluaciones sobre</w:t>
      </w:r>
      <w:r w:rsidRPr="009D11A0">
        <w:rPr>
          <w:rFonts w:ascii="Bookman Old Style" w:hAnsi="Bookman Old Style"/>
          <w:spacing w:val="-5"/>
          <w:sz w:val="20"/>
          <w:szCs w:val="20"/>
        </w:rPr>
        <w:t xml:space="preserve"> </w:t>
      </w:r>
      <w:r w:rsidRPr="009D11A0">
        <w:rPr>
          <w:rFonts w:ascii="Bookman Old Style" w:hAnsi="Bookman Old Style"/>
          <w:sz w:val="20"/>
          <w:szCs w:val="20"/>
        </w:rPr>
        <w:t>su</w:t>
      </w:r>
      <w:r w:rsidRPr="009D11A0">
        <w:rPr>
          <w:rFonts w:ascii="Bookman Old Style" w:hAnsi="Bookman Old Style"/>
          <w:spacing w:val="-5"/>
          <w:sz w:val="20"/>
          <w:szCs w:val="20"/>
        </w:rPr>
        <w:t xml:space="preserve"> </w:t>
      </w:r>
      <w:r w:rsidRPr="009D11A0">
        <w:rPr>
          <w:rFonts w:ascii="Bookman Old Style" w:hAnsi="Bookman Old Style"/>
          <w:sz w:val="20"/>
          <w:szCs w:val="20"/>
        </w:rPr>
        <w:t>desempeño;</w:t>
      </w:r>
    </w:p>
    <w:p w14:paraId="6FCA1EFC" w14:textId="77777777" w:rsidR="00EA2424" w:rsidRPr="009D11A0" w:rsidRDefault="00EA2424" w:rsidP="00F7649D">
      <w:pPr>
        <w:pStyle w:val="Textoindependiente"/>
        <w:jc w:val="both"/>
        <w:rPr>
          <w:rFonts w:ascii="Bookman Old Style" w:hAnsi="Bookman Old Style"/>
          <w:sz w:val="20"/>
          <w:szCs w:val="20"/>
        </w:rPr>
      </w:pPr>
    </w:p>
    <w:p w14:paraId="38139B10" w14:textId="77777777" w:rsidR="00EA2424" w:rsidRPr="009D11A0" w:rsidRDefault="00EA2424" w:rsidP="00F7649D">
      <w:pPr>
        <w:pStyle w:val="Prrafodelista"/>
        <w:numPr>
          <w:ilvl w:val="0"/>
          <w:numId w:val="15"/>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cursos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actualización</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especialización acreditados</w:t>
      </w:r>
      <w:r w:rsidRPr="009D11A0">
        <w:rPr>
          <w:rFonts w:ascii="Bookman Old Style" w:hAnsi="Bookman Old Style"/>
          <w:spacing w:val="-8"/>
          <w:sz w:val="20"/>
          <w:szCs w:val="20"/>
        </w:rPr>
        <w:t xml:space="preserve"> </w:t>
      </w:r>
      <w:r w:rsidRPr="009D11A0">
        <w:rPr>
          <w:rFonts w:ascii="Bookman Old Style" w:hAnsi="Bookman Old Style"/>
          <w:sz w:val="20"/>
          <w:szCs w:val="20"/>
        </w:rPr>
        <w:t>durante</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período</w:t>
      </w:r>
      <w:r w:rsidRPr="009D11A0">
        <w:rPr>
          <w:rFonts w:ascii="Bookman Old Style" w:hAnsi="Bookman Old Style"/>
          <w:spacing w:val="-1"/>
          <w:sz w:val="20"/>
          <w:szCs w:val="20"/>
        </w:rPr>
        <w:t xml:space="preserve"> </w:t>
      </w:r>
      <w:r w:rsidRPr="009D11A0">
        <w:rPr>
          <w:rFonts w:ascii="Bookman Old Style" w:hAnsi="Bookman Old Style"/>
          <w:sz w:val="20"/>
          <w:szCs w:val="20"/>
        </w:rPr>
        <w:t>de su nombramiento,</w:t>
      </w:r>
      <w:r w:rsidRPr="009D11A0">
        <w:rPr>
          <w:rFonts w:ascii="Bookman Old Style" w:hAnsi="Bookman Old Style"/>
          <w:spacing w:val="-2"/>
          <w:sz w:val="20"/>
          <w:szCs w:val="20"/>
        </w:rPr>
        <w:t xml:space="preserve"> </w:t>
      </w:r>
      <w:r w:rsidRPr="009D11A0">
        <w:rPr>
          <w:rFonts w:ascii="Bookman Old Style" w:hAnsi="Bookman Old Style"/>
          <w:sz w:val="20"/>
          <w:szCs w:val="20"/>
        </w:rPr>
        <w:t>y</w:t>
      </w:r>
    </w:p>
    <w:p w14:paraId="633095D8" w14:textId="77777777" w:rsidR="00EA2424" w:rsidRPr="009D11A0" w:rsidRDefault="00EA2424" w:rsidP="00F7649D">
      <w:pPr>
        <w:pStyle w:val="Textoindependiente"/>
        <w:jc w:val="both"/>
        <w:rPr>
          <w:rFonts w:ascii="Bookman Old Style" w:hAnsi="Bookman Old Style"/>
          <w:sz w:val="20"/>
          <w:szCs w:val="20"/>
        </w:rPr>
      </w:pPr>
    </w:p>
    <w:p w14:paraId="59F161EC" w14:textId="77777777" w:rsidR="00EA2424" w:rsidRPr="009D11A0" w:rsidRDefault="00EA2424" w:rsidP="00F7649D">
      <w:pPr>
        <w:pStyle w:val="Prrafodelista"/>
        <w:numPr>
          <w:ilvl w:val="0"/>
          <w:numId w:val="15"/>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5"/>
          <w:sz w:val="20"/>
          <w:szCs w:val="20"/>
        </w:rPr>
        <w:t xml:space="preserve"> </w:t>
      </w:r>
      <w:r w:rsidRPr="009D11A0">
        <w:rPr>
          <w:rFonts w:ascii="Bookman Old Style" w:hAnsi="Bookman Old Style"/>
          <w:sz w:val="20"/>
          <w:szCs w:val="20"/>
        </w:rPr>
        <w:t>sanciones</w:t>
      </w:r>
      <w:r w:rsidRPr="009D11A0">
        <w:rPr>
          <w:rFonts w:ascii="Bookman Old Style" w:hAnsi="Bookman Old Style"/>
          <w:spacing w:val="-4"/>
          <w:sz w:val="20"/>
          <w:szCs w:val="20"/>
        </w:rPr>
        <w:t xml:space="preserve"> </w:t>
      </w:r>
      <w:r w:rsidRPr="009D11A0">
        <w:rPr>
          <w:rFonts w:ascii="Bookman Old Style" w:hAnsi="Bookman Old Style"/>
          <w:sz w:val="20"/>
          <w:szCs w:val="20"/>
        </w:rPr>
        <w:t>impuestas por</w:t>
      </w:r>
      <w:r w:rsidRPr="009D11A0">
        <w:rPr>
          <w:rFonts w:ascii="Bookman Old Style" w:hAnsi="Bookman Old Style"/>
          <w:spacing w:val="-3"/>
          <w:sz w:val="20"/>
          <w:szCs w:val="20"/>
        </w:rPr>
        <w:t xml:space="preserve"> </w:t>
      </w:r>
      <w:r w:rsidRPr="009D11A0">
        <w:rPr>
          <w:rFonts w:ascii="Bookman Old Style" w:hAnsi="Bookman Old Style"/>
          <w:sz w:val="20"/>
          <w:szCs w:val="20"/>
        </w:rPr>
        <w:t>infracciones</w:t>
      </w:r>
      <w:r w:rsidRPr="009D11A0">
        <w:rPr>
          <w:rFonts w:ascii="Bookman Old Style" w:hAnsi="Bookman Old Style"/>
          <w:spacing w:val="1"/>
          <w:sz w:val="20"/>
          <w:szCs w:val="20"/>
        </w:rPr>
        <w:t xml:space="preserve"> </w:t>
      </w:r>
      <w:r w:rsidRPr="009D11A0">
        <w:rPr>
          <w:rFonts w:ascii="Bookman Old Style" w:hAnsi="Bookman Old Style"/>
          <w:sz w:val="20"/>
          <w:szCs w:val="20"/>
        </w:rPr>
        <w:t>administrativas</w:t>
      </w:r>
      <w:r w:rsidRPr="009D11A0">
        <w:rPr>
          <w:rFonts w:ascii="Bookman Old Style" w:hAnsi="Bookman Old Style"/>
          <w:spacing w:val="-6"/>
          <w:sz w:val="20"/>
          <w:szCs w:val="20"/>
        </w:rPr>
        <w:t xml:space="preserve"> </w:t>
      </w:r>
      <w:r w:rsidRPr="009D11A0">
        <w:rPr>
          <w:rFonts w:ascii="Bookman Old Style" w:hAnsi="Bookman Old Style"/>
          <w:sz w:val="20"/>
          <w:szCs w:val="20"/>
        </w:rPr>
        <w:t>o por</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comisión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un</w:t>
      </w:r>
      <w:r w:rsidRPr="009D11A0">
        <w:rPr>
          <w:rFonts w:ascii="Bookman Old Style" w:hAnsi="Bookman Old Style"/>
          <w:spacing w:val="-5"/>
          <w:sz w:val="20"/>
          <w:szCs w:val="20"/>
        </w:rPr>
        <w:t xml:space="preserve"> </w:t>
      </w:r>
      <w:r w:rsidRPr="009D11A0">
        <w:rPr>
          <w:rFonts w:ascii="Bookman Old Style" w:hAnsi="Bookman Old Style"/>
          <w:sz w:val="20"/>
          <w:szCs w:val="20"/>
        </w:rPr>
        <w:t>ilícito doloso.</w:t>
      </w:r>
    </w:p>
    <w:p w14:paraId="1C468E80" w14:textId="77777777" w:rsidR="00EA2424" w:rsidRPr="009D11A0" w:rsidRDefault="00EA2424" w:rsidP="00C72F80">
      <w:pPr>
        <w:pStyle w:val="Textoindependiente"/>
        <w:rPr>
          <w:rFonts w:ascii="Bookman Old Style" w:hAnsi="Bookman Old Style"/>
          <w:sz w:val="20"/>
          <w:szCs w:val="20"/>
        </w:rPr>
      </w:pPr>
    </w:p>
    <w:p w14:paraId="59D59054"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lastRenderedPageBreak/>
        <w:t>Área</w:t>
      </w:r>
      <w:r w:rsidRPr="009D11A0">
        <w:rPr>
          <w:rFonts w:ascii="Bookman Old Style" w:hAnsi="Bookman Old Style"/>
          <w:spacing w:val="-7"/>
          <w:sz w:val="20"/>
          <w:szCs w:val="20"/>
        </w:rPr>
        <w:t xml:space="preserve"> </w:t>
      </w:r>
      <w:r w:rsidRPr="009D11A0">
        <w:rPr>
          <w:rFonts w:ascii="Bookman Old Style" w:hAnsi="Bookman Old Style"/>
          <w:sz w:val="20"/>
          <w:szCs w:val="20"/>
        </w:rPr>
        <w:t>jurisdiccional</w:t>
      </w:r>
    </w:p>
    <w:p w14:paraId="710EB975" w14:textId="77777777" w:rsidR="00EA2424" w:rsidRPr="009D11A0" w:rsidRDefault="00EA2424" w:rsidP="00F7649D">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6"/>
          <w:sz w:val="20"/>
          <w:szCs w:val="20"/>
        </w:rPr>
        <w:t xml:space="preserve"> </w:t>
      </w:r>
      <w:r w:rsidRPr="009D11A0">
        <w:rPr>
          <w:rFonts w:ascii="Bookman Old Style" w:hAnsi="Bookman Old Style"/>
          <w:b/>
          <w:sz w:val="20"/>
          <w:szCs w:val="20"/>
        </w:rPr>
        <w:t xml:space="preserve">177.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área</w:t>
      </w:r>
      <w:r w:rsidRPr="009D11A0">
        <w:rPr>
          <w:rFonts w:ascii="Bookman Old Style" w:hAnsi="Bookman Old Style"/>
          <w:spacing w:val="-4"/>
          <w:sz w:val="20"/>
          <w:szCs w:val="20"/>
        </w:rPr>
        <w:t xml:space="preserve"> </w:t>
      </w:r>
      <w:r w:rsidRPr="009D11A0">
        <w:rPr>
          <w:rFonts w:ascii="Bookman Old Style" w:hAnsi="Bookman Old Style"/>
          <w:sz w:val="20"/>
          <w:szCs w:val="20"/>
        </w:rPr>
        <w:t>jurisdiccional</w:t>
      </w:r>
      <w:r w:rsidRPr="009D11A0">
        <w:rPr>
          <w:rFonts w:ascii="Bookman Old Style" w:hAnsi="Bookman Old Style"/>
          <w:spacing w:val="-2"/>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Servicio de</w:t>
      </w:r>
      <w:r w:rsidRPr="009D11A0">
        <w:rPr>
          <w:rFonts w:ascii="Bookman Old Style" w:hAnsi="Bookman Old Style"/>
          <w:spacing w:val="-4"/>
          <w:sz w:val="20"/>
          <w:szCs w:val="20"/>
        </w:rPr>
        <w:t xml:space="preserve"> </w:t>
      </w:r>
      <w:r w:rsidRPr="009D11A0">
        <w:rPr>
          <w:rFonts w:ascii="Bookman Old Style" w:hAnsi="Bookman Old Style"/>
          <w:sz w:val="20"/>
          <w:szCs w:val="20"/>
        </w:rPr>
        <w:t>Carrera</w:t>
      </w:r>
      <w:r w:rsidRPr="009D11A0">
        <w:rPr>
          <w:rFonts w:ascii="Bookman Old Style" w:hAnsi="Bookman Old Style"/>
          <w:spacing w:val="-5"/>
          <w:sz w:val="20"/>
          <w:szCs w:val="20"/>
        </w:rPr>
        <w:t xml:space="preserve"> </w:t>
      </w:r>
      <w:r w:rsidRPr="009D11A0">
        <w:rPr>
          <w:rFonts w:ascii="Bookman Old Style" w:hAnsi="Bookman Old Style"/>
          <w:sz w:val="20"/>
          <w:szCs w:val="20"/>
        </w:rPr>
        <w:t>está integrada</w:t>
      </w:r>
      <w:r w:rsidRPr="009D11A0">
        <w:rPr>
          <w:rFonts w:ascii="Bookman Old Style" w:hAnsi="Bookman Old Style"/>
          <w:spacing w:val="-4"/>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siguientes</w:t>
      </w:r>
      <w:r w:rsidRPr="009D11A0">
        <w:rPr>
          <w:rFonts w:ascii="Bookman Old Style" w:hAnsi="Bookman Old Style"/>
          <w:spacing w:val="-5"/>
          <w:sz w:val="20"/>
          <w:szCs w:val="20"/>
        </w:rPr>
        <w:t xml:space="preserve"> </w:t>
      </w:r>
      <w:r w:rsidRPr="009D11A0">
        <w:rPr>
          <w:rFonts w:ascii="Bookman Old Style" w:hAnsi="Bookman Old Style"/>
          <w:sz w:val="20"/>
          <w:szCs w:val="20"/>
        </w:rPr>
        <w:t>categorías:</w:t>
      </w:r>
    </w:p>
    <w:p w14:paraId="5CEDC0A1" w14:textId="77777777" w:rsidR="00EA2424" w:rsidRPr="009D11A0" w:rsidRDefault="00EA2424" w:rsidP="00C72F80">
      <w:pPr>
        <w:pStyle w:val="Textoindependiente"/>
        <w:rPr>
          <w:rFonts w:ascii="Bookman Old Style" w:hAnsi="Bookman Old Style"/>
          <w:sz w:val="20"/>
          <w:szCs w:val="20"/>
        </w:rPr>
      </w:pPr>
    </w:p>
    <w:p w14:paraId="2803B589"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Magistrada</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Magistrado</w:t>
      </w:r>
      <w:r w:rsidRPr="009D11A0">
        <w:rPr>
          <w:rFonts w:ascii="Bookman Old Style" w:hAnsi="Bookman Old Style"/>
          <w:spacing w:val="-4"/>
          <w:sz w:val="20"/>
          <w:szCs w:val="20"/>
        </w:rPr>
        <w:t xml:space="preserve"> </w:t>
      </w:r>
      <w:r w:rsidRPr="009D11A0">
        <w:rPr>
          <w:rFonts w:ascii="Bookman Old Style" w:hAnsi="Bookman Old Style"/>
          <w:sz w:val="20"/>
          <w:szCs w:val="20"/>
        </w:rPr>
        <w:t>de Sala;</w:t>
      </w:r>
    </w:p>
    <w:p w14:paraId="31580277"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Jueza</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Juez</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Primera</w:t>
      </w:r>
      <w:r w:rsidRPr="009D11A0">
        <w:rPr>
          <w:rFonts w:ascii="Bookman Old Style" w:hAnsi="Bookman Old Style"/>
          <w:spacing w:val="-3"/>
          <w:sz w:val="20"/>
          <w:szCs w:val="20"/>
        </w:rPr>
        <w:t xml:space="preserve"> </w:t>
      </w:r>
      <w:r w:rsidRPr="009D11A0">
        <w:rPr>
          <w:rFonts w:ascii="Bookman Old Style" w:hAnsi="Bookman Old Style"/>
          <w:sz w:val="20"/>
          <w:szCs w:val="20"/>
        </w:rPr>
        <w:t>Instancia;</w:t>
      </w:r>
    </w:p>
    <w:p w14:paraId="186363D4"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Jueza</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2"/>
          <w:sz w:val="20"/>
          <w:szCs w:val="20"/>
        </w:rPr>
        <w:t xml:space="preserve"> </w:t>
      </w:r>
      <w:r w:rsidRPr="009D11A0">
        <w:rPr>
          <w:rFonts w:ascii="Bookman Old Style" w:hAnsi="Bookman Old Style"/>
          <w:sz w:val="20"/>
          <w:szCs w:val="20"/>
        </w:rPr>
        <w:t>Juez</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Control</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Tribunal</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Enjuiciamiento;</w:t>
      </w:r>
    </w:p>
    <w:p w14:paraId="37F97244"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Jueza</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Juez</w:t>
      </w:r>
      <w:r w:rsidRPr="009D11A0">
        <w:rPr>
          <w:rFonts w:ascii="Bookman Old Style" w:hAnsi="Bookman Old Style"/>
          <w:spacing w:val="1"/>
          <w:sz w:val="20"/>
          <w:szCs w:val="20"/>
        </w:rPr>
        <w:t xml:space="preserve"> </w:t>
      </w:r>
      <w:r w:rsidRPr="009D11A0">
        <w:rPr>
          <w:rFonts w:ascii="Bookman Old Style" w:hAnsi="Bookman Old Style"/>
          <w:sz w:val="20"/>
          <w:szCs w:val="20"/>
        </w:rPr>
        <w:t>Laboral;</w:t>
      </w:r>
    </w:p>
    <w:p w14:paraId="77A161A8"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Jueza</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Juez</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Ejecución;</w:t>
      </w:r>
    </w:p>
    <w:p w14:paraId="052C6AC3"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Jueza</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Juez</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Control;</w:t>
      </w:r>
    </w:p>
    <w:p w14:paraId="140870B7"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Jueza</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Juez</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Cuantía</w:t>
      </w:r>
      <w:r w:rsidRPr="009D11A0">
        <w:rPr>
          <w:rFonts w:ascii="Bookman Old Style" w:hAnsi="Bookman Old Style"/>
          <w:spacing w:val="-3"/>
          <w:sz w:val="20"/>
          <w:szCs w:val="20"/>
        </w:rPr>
        <w:t xml:space="preserve"> </w:t>
      </w:r>
      <w:r w:rsidRPr="009D11A0">
        <w:rPr>
          <w:rFonts w:ascii="Bookman Old Style" w:hAnsi="Bookman Old Style"/>
          <w:sz w:val="20"/>
          <w:szCs w:val="20"/>
        </w:rPr>
        <w:t>Menor;</w:t>
      </w:r>
    </w:p>
    <w:p w14:paraId="22D8E6F6"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Secretaria</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Secretario</w:t>
      </w:r>
      <w:r w:rsidRPr="009D11A0">
        <w:rPr>
          <w:rFonts w:ascii="Bookman Old Style" w:hAnsi="Bookman Old Style"/>
          <w:spacing w:val="-5"/>
          <w:sz w:val="20"/>
          <w:szCs w:val="20"/>
        </w:rPr>
        <w:t xml:space="preserve"> </w:t>
      </w:r>
      <w:r w:rsidRPr="009D11A0">
        <w:rPr>
          <w:rFonts w:ascii="Bookman Old Style" w:hAnsi="Bookman Old Style"/>
          <w:sz w:val="20"/>
          <w:szCs w:val="20"/>
        </w:rPr>
        <w:t>Instructor</w:t>
      </w:r>
      <w:r w:rsidRPr="009D11A0">
        <w:rPr>
          <w:rFonts w:ascii="Bookman Old Style" w:hAnsi="Bookman Old Style"/>
          <w:spacing w:val="-2"/>
          <w:sz w:val="20"/>
          <w:szCs w:val="20"/>
        </w:rPr>
        <w:t xml:space="preserve"> </w:t>
      </w:r>
      <w:r w:rsidRPr="009D11A0">
        <w:rPr>
          <w:rFonts w:ascii="Bookman Old Style" w:hAnsi="Bookman Old Style"/>
          <w:sz w:val="20"/>
          <w:szCs w:val="20"/>
        </w:rPr>
        <w:t>A;</w:t>
      </w:r>
    </w:p>
    <w:p w14:paraId="762133F8"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Secretaria</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5"/>
          <w:sz w:val="20"/>
          <w:szCs w:val="20"/>
        </w:rPr>
        <w:t xml:space="preserve"> </w:t>
      </w:r>
      <w:r w:rsidRPr="009D11A0">
        <w:rPr>
          <w:rFonts w:ascii="Bookman Old Style" w:hAnsi="Bookman Old Style"/>
          <w:sz w:val="20"/>
          <w:szCs w:val="20"/>
        </w:rPr>
        <w:t>Secretario</w:t>
      </w:r>
      <w:r w:rsidRPr="009D11A0">
        <w:rPr>
          <w:rFonts w:ascii="Bookman Old Style" w:hAnsi="Bookman Old Style"/>
          <w:spacing w:val="-5"/>
          <w:sz w:val="20"/>
          <w:szCs w:val="20"/>
        </w:rPr>
        <w:t xml:space="preserve"> </w:t>
      </w:r>
      <w:r w:rsidRPr="009D11A0">
        <w:rPr>
          <w:rFonts w:ascii="Bookman Old Style" w:hAnsi="Bookman Old Style"/>
          <w:sz w:val="20"/>
          <w:szCs w:val="20"/>
        </w:rPr>
        <w:t>Auxiliar</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Sala</w:t>
      </w:r>
      <w:r w:rsidRPr="009D11A0">
        <w:rPr>
          <w:rFonts w:ascii="Bookman Old Style" w:hAnsi="Bookman Old Style"/>
          <w:spacing w:val="-5"/>
          <w:sz w:val="20"/>
          <w:szCs w:val="20"/>
        </w:rPr>
        <w:t xml:space="preserve"> </w:t>
      </w:r>
      <w:r w:rsidRPr="009D11A0">
        <w:rPr>
          <w:rFonts w:ascii="Bookman Old Style" w:hAnsi="Bookman Old Style"/>
          <w:sz w:val="20"/>
          <w:szCs w:val="20"/>
        </w:rPr>
        <w:t>Proyectista;</w:t>
      </w:r>
    </w:p>
    <w:p w14:paraId="72D3B1AB"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Secretaria o</w:t>
      </w:r>
      <w:r w:rsidRPr="009D11A0">
        <w:rPr>
          <w:rFonts w:ascii="Bookman Old Style" w:hAnsi="Bookman Old Style"/>
          <w:spacing w:val="-3"/>
          <w:sz w:val="20"/>
          <w:szCs w:val="20"/>
        </w:rPr>
        <w:t xml:space="preserve"> </w:t>
      </w:r>
      <w:r w:rsidRPr="009D11A0">
        <w:rPr>
          <w:rFonts w:ascii="Bookman Old Style" w:hAnsi="Bookman Old Style"/>
          <w:sz w:val="20"/>
          <w:szCs w:val="20"/>
        </w:rPr>
        <w:t>Secretario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Acuerdos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Sala;</w:t>
      </w:r>
    </w:p>
    <w:p w14:paraId="3E53E1A3"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Administradora</w:t>
      </w:r>
      <w:r w:rsidRPr="009D11A0">
        <w:rPr>
          <w:rFonts w:ascii="Bookman Old Style" w:hAnsi="Bookman Old Style"/>
          <w:spacing w:val="-5"/>
          <w:sz w:val="20"/>
          <w:szCs w:val="20"/>
        </w:rPr>
        <w:t xml:space="preserve"> </w:t>
      </w:r>
      <w:r w:rsidRPr="009D11A0">
        <w:rPr>
          <w:rFonts w:ascii="Bookman Old Style" w:hAnsi="Bookman Old Style"/>
          <w:sz w:val="20"/>
          <w:szCs w:val="20"/>
        </w:rPr>
        <w:t>o</w:t>
      </w:r>
      <w:r w:rsidRPr="009D11A0">
        <w:rPr>
          <w:rFonts w:ascii="Bookman Old Style" w:hAnsi="Bookman Old Style"/>
          <w:spacing w:val="-5"/>
          <w:sz w:val="20"/>
          <w:szCs w:val="20"/>
        </w:rPr>
        <w:t xml:space="preserve"> </w:t>
      </w:r>
      <w:r w:rsidRPr="009D11A0">
        <w:rPr>
          <w:rFonts w:ascii="Bookman Old Style" w:hAnsi="Bookman Old Style"/>
          <w:sz w:val="20"/>
          <w:szCs w:val="20"/>
        </w:rPr>
        <w:t>Administrador;</w:t>
      </w:r>
    </w:p>
    <w:p w14:paraId="3303EF13"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Secretaria</w:t>
      </w:r>
      <w:r w:rsidRPr="009D11A0">
        <w:rPr>
          <w:rFonts w:ascii="Bookman Old Style" w:hAnsi="Bookman Old Style"/>
          <w:spacing w:val="-2"/>
          <w:sz w:val="20"/>
          <w:szCs w:val="20"/>
        </w:rPr>
        <w:t xml:space="preserve"> </w:t>
      </w:r>
      <w:r w:rsidRPr="009D11A0">
        <w:rPr>
          <w:rFonts w:ascii="Bookman Old Style" w:hAnsi="Bookman Old Style"/>
          <w:sz w:val="20"/>
          <w:szCs w:val="20"/>
        </w:rPr>
        <w:t>o</w:t>
      </w:r>
      <w:r w:rsidRPr="009D11A0">
        <w:rPr>
          <w:rFonts w:ascii="Bookman Old Style" w:hAnsi="Bookman Old Style"/>
          <w:spacing w:val="-5"/>
          <w:sz w:val="20"/>
          <w:szCs w:val="20"/>
        </w:rPr>
        <w:t xml:space="preserve"> </w:t>
      </w:r>
      <w:r w:rsidRPr="009D11A0">
        <w:rPr>
          <w:rFonts w:ascii="Bookman Old Style" w:hAnsi="Bookman Old Style"/>
          <w:sz w:val="20"/>
          <w:szCs w:val="20"/>
        </w:rPr>
        <w:t>Secretario</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Acuerdos</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Juzgado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Primera</w:t>
      </w:r>
      <w:r w:rsidRPr="009D11A0">
        <w:rPr>
          <w:rFonts w:ascii="Bookman Old Style" w:hAnsi="Bookman Old Style"/>
          <w:spacing w:val="-1"/>
          <w:sz w:val="20"/>
          <w:szCs w:val="20"/>
        </w:rPr>
        <w:t xml:space="preserve"> </w:t>
      </w:r>
      <w:r w:rsidRPr="009D11A0">
        <w:rPr>
          <w:rFonts w:ascii="Bookman Old Style" w:hAnsi="Bookman Old Style"/>
          <w:sz w:val="20"/>
          <w:szCs w:val="20"/>
        </w:rPr>
        <w:t>Instancia;</w:t>
      </w:r>
    </w:p>
    <w:p w14:paraId="38F782F8"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Secretaria</w:t>
      </w:r>
      <w:r w:rsidRPr="009D11A0">
        <w:rPr>
          <w:rFonts w:ascii="Bookman Old Style" w:hAnsi="Bookman Old Style"/>
          <w:spacing w:val="-2"/>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Secretario</w:t>
      </w:r>
      <w:r w:rsidRPr="009D11A0">
        <w:rPr>
          <w:rFonts w:ascii="Bookman Old Style" w:hAnsi="Bookman Old Style"/>
          <w:spacing w:val="-5"/>
          <w:sz w:val="20"/>
          <w:szCs w:val="20"/>
        </w:rPr>
        <w:t xml:space="preserve"> </w:t>
      </w:r>
      <w:r w:rsidRPr="009D11A0">
        <w:rPr>
          <w:rFonts w:ascii="Bookman Old Style" w:hAnsi="Bookman Old Style"/>
          <w:sz w:val="20"/>
          <w:szCs w:val="20"/>
        </w:rPr>
        <w:t>Instructor</w:t>
      </w:r>
      <w:r w:rsidRPr="009D11A0">
        <w:rPr>
          <w:rFonts w:ascii="Bookman Old Style" w:hAnsi="Bookman Old Style"/>
          <w:spacing w:val="-3"/>
          <w:sz w:val="20"/>
          <w:szCs w:val="20"/>
        </w:rPr>
        <w:t xml:space="preserve"> </w:t>
      </w:r>
      <w:r w:rsidRPr="009D11A0">
        <w:rPr>
          <w:rFonts w:ascii="Bookman Old Style" w:hAnsi="Bookman Old Style"/>
          <w:sz w:val="20"/>
          <w:szCs w:val="20"/>
        </w:rPr>
        <w:t>B;</w:t>
      </w:r>
    </w:p>
    <w:p w14:paraId="0A68407C"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Secretaria</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5"/>
          <w:sz w:val="20"/>
          <w:szCs w:val="20"/>
        </w:rPr>
        <w:t xml:space="preserve"> </w:t>
      </w:r>
      <w:r w:rsidRPr="009D11A0">
        <w:rPr>
          <w:rFonts w:ascii="Bookman Old Style" w:hAnsi="Bookman Old Style"/>
          <w:sz w:val="20"/>
          <w:szCs w:val="20"/>
        </w:rPr>
        <w:t>Secretario</w:t>
      </w:r>
      <w:r w:rsidRPr="009D11A0">
        <w:rPr>
          <w:rFonts w:ascii="Bookman Old Style" w:hAnsi="Bookman Old Style"/>
          <w:spacing w:val="-5"/>
          <w:sz w:val="20"/>
          <w:szCs w:val="20"/>
        </w:rPr>
        <w:t xml:space="preserve"> </w:t>
      </w:r>
      <w:r w:rsidRPr="009D11A0">
        <w:rPr>
          <w:rFonts w:ascii="Bookman Old Style" w:hAnsi="Bookman Old Style"/>
          <w:sz w:val="20"/>
          <w:szCs w:val="20"/>
        </w:rPr>
        <w:t>Instructor</w:t>
      </w:r>
      <w:r w:rsidRPr="009D11A0">
        <w:rPr>
          <w:rFonts w:ascii="Bookman Old Style" w:hAnsi="Bookman Old Style"/>
          <w:spacing w:val="-3"/>
          <w:sz w:val="20"/>
          <w:szCs w:val="20"/>
        </w:rPr>
        <w:t xml:space="preserve"> </w:t>
      </w:r>
      <w:r w:rsidRPr="009D11A0">
        <w:rPr>
          <w:rFonts w:ascii="Bookman Old Style" w:hAnsi="Bookman Old Style"/>
          <w:sz w:val="20"/>
          <w:szCs w:val="20"/>
        </w:rPr>
        <w:t>C;</w:t>
      </w:r>
    </w:p>
    <w:p w14:paraId="5C7E8719"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Oficial</w:t>
      </w:r>
      <w:r w:rsidRPr="009D11A0">
        <w:rPr>
          <w:rFonts w:ascii="Bookman Old Style" w:hAnsi="Bookman Old Style"/>
          <w:spacing w:val="-7"/>
          <w:sz w:val="20"/>
          <w:szCs w:val="20"/>
        </w:rPr>
        <w:t xml:space="preserve"> </w:t>
      </w:r>
      <w:r w:rsidRPr="009D11A0">
        <w:rPr>
          <w:rFonts w:ascii="Bookman Old Style" w:hAnsi="Bookman Old Style"/>
          <w:sz w:val="20"/>
          <w:szCs w:val="20"/>
        </w:rPr>
        <w:t>Mayor de</w:t>
      </w:r>
      <w:r w:rsidRPr="009D11A0">
        <w:rPr>
          <w:rFonts w:ascii="Bookman Old Style" w:hAnsi="Bookman Old Style"/>
          <w:spacing w:val="-2"/>
          <w:sz w:val="20"/>
          <w:szCs w:val="20"/>
        </w:rPr>
        <w:t xml:space="preserve"> </w:t>
      </w:r>
      <w:r w:rsidRPr="009D11A0">
        <w:rPr>
          <w:rFonts w:ascii="Bookman Old Style" w:hAnsi="Bookman Old Style"/>
          <w:sz w:val="20"/>
          <w:szCs w:val="20"/>
        </w:rPr>
        <w:t>Sala;</w:t>
      </w:r>
    </w:p>
    <w:p w14:paraId="7D11B0CE"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Actuaria</w:t>
      </w:r>
      <w:r w:rsidRPr="009D11A0">
        <w:rPr>
          <w:rFonts w:ascii="Bookman Old Style" w:hAnsi="Bookman Old Style"/>
          <w:spacing w:val="-6"/>
          <w:sz w:val="20"/>
          <w:szCs w:val="20"/>
        </w:rPr>
        <w:t xml:space="preserve"> </w:t>
      </w:r>
      <w:r w:rsidRPr="009D11A0">
        <w:rPr>
          <w:rFonts w:ascii="Bookman Old Style" w:hAnsi="Bookman Old Style"/>
          <w:sz w:val="20"/>
          <w:szCs w:val="20"/>
        </w:rPr>
        <w:t>o</w:t>
      </w:r>
      <w:r w:rsidRPr="009D11A0">
        <w:rPr>
          <w:rFonts w:ascii="Bookman Old Style" w:hAnsi="Bookman Old Style"/>
          <w:spacing w:val="-2"/>
          <w:sz w:val="20"/>
          <w:szCs w:val="20"/>
        </w:rPr>
        <w:t xml:space="preserve"> </w:t>
      </w:r>
      <w:r w:rsidRPr="009D11A0">
        <w:rPr>
          <w:rFonts w:ascii="Bookman Old Style" w:hAnsi="Bookman Old Style"/>
          <w:sz w:val="20"/>
          <w:szCs w:val="20"/>
        </w:rPr>
        <w:t>Actuario</w:t>
      </w:r>
      <w:r w:rsidRPr="009D11A0">
        <w:rPr>
          <w:rFonts w:ascii="Bookman Old Style" w:hAnsi="Bookman Old Style"/>
          <w:spacing w:val="-2"/>
          <w:sz w:val="20"/>
          <w:szCs w:val="20"/>
        </w:rPr>
        <w:t xml:space="preserve"> </w:t>
      </w:r>
      <w:r w:rsidRPr="009D11A0">
        <w:rPr>
          <w:rFonts w:ascii="Bookman Old Style" w:hAnsi="Bookman Old Style"/>
          <w:sz w:val="20"/>
          <w:szCs w:val="20"/>
        </w:rPr>
        <w:t>A;</w:t>
      </w:r>
    </w:p>
    <w:p w14:paraId="2AB8D02A"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Actuaria</w:t>
      </w:r>
      <w:r w:rsidRPr="009D11A0">
        <w:rPr>
          <w:rFonts w:ascii="Bookman Old Style" w:hAnsi="Bookman Old Style"/>
          <w:spacing w:val="-5"/>
          <w:sz w:val="20"/>
          <w:szCs w:val="20"/>
        </w:rPr>
        <w:t xml:space="preserve"> </w:t>
      </w:r>
      <w:r w:rsidRPr="009D11A0">
        <w:rPr>
          <w:rFonts w:ascii="Bookman Old Style" w:hAnsi="Bookman Old Style"/>
          <w:sz w:val="20"/>
          <w:szCs w:val="20"/>
        </w:rPr>
        <w:t>o</w:t>
      </w:r>
      <w:r w:rsidRPr="009D11A0">
        <w:rPr>
          <w:rFonts w:ascii="Bookman Old Style" w:hAnsi="Bookman Old Style"/>
          <w:spacing w:val="-2"/>
          <w:sz w:val="20"/>
          <w:szCs w:val="20"/>
        </w:rPr>
        <w:t xml:space="preserve"> </w:t>
      </w:r>
      <w:r w:rsidRPr="009D11A0">
        <w:rPr>
          <w:rFonts w:ascii="Bookman Old Style" w:hAnsi="Bookman Old Style"/>
          <w:sz w:val="20"/>
          <w:szCs w:val="20"/>
        </w:rPr>
        <w:t>Actuario</w:t>
      </w:r>
      <w:r w:rsidRPr="009D11A0">
        <w:rPr>
          <w:rFonts w:ascii="Bookman Old Style" w:hAnsi="Bookman Old Style"/>
          <w:spacing w:val="-2"/>
          <w:sz w:val="20"/>
          <w:szCs w:val="20"/>
        </w:rPr>
        <w:t xml:space="preserve"> </w:t>
      </w:r>
      <w:r w:rsidRPr="009D11A0">
        <w:rPr>
          <w:rFonts w:ascii="Bookman Old Style" w:hAnsi="Bookman Old Style"/>
          <w:sz w:val="20"/>
          <w:szCs w:val="20"/>
        </w:rPr>
        <w:t>B;</w:t>
      </w:r>
    </w:p>
    <w:p w14:paraId="0F16A285"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Técnico</w:t>
      </w:r>
      <w:r w:rsidRPr="009D11A0">
        <w:rPr>
          <w:rFonts w:ascii="Bookman Old Style" w:hAnsi="Bookman Old Style"/>
          <w:spacing w:val="-3"/>
          <w:sz w:val="20"/>
          <w:szCs w:val="20"/>
        </w:rPr>
        <w:t xml:space="preserve"> </w:t>
      </w:r>
      <w:r w:rsidRPr="009D11A0">
        <w:rPr>
          <w:rFonts w:ascii="Bookman Old Style" w:hAnsi="Bookman Old Style"/>
          <w:sz w:val="20"/>
          <w:szCs w:val="20"/>
        </w:rPr>
        <w:t>Judicial, y</w:t>
      </w:r>
    </w:p>
    <w:p w14:paraId="726571D3"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Oficial</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p>
    <w:p w14:paraId="38CC9D9E" w14:textId="77777777" w:rsidR="00EA2424" w:rsidRPr="009D11A0" w:rsidRDefault="00EA2424" w:rsidP="00C72F80">
      <w:pPr>
        <w:pStyle w:val="Textoindependiente"/>
        <w:rPr>
          <w:rFonts w:ascii="Bookman Old Style" w:hAnsi="Bookman Old Style"/>
          <w:sz w:val="20"/>
          <w:szCs w:val="20"/>
        </w:rPr>
      </w:pPr>
    </w:p>
    <w:p w14:paraId="1CC79AE1"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Área</w:t>
      </w:r>
      <w:r w:rsidRPr="009D11A0">
        <w:rPr>
          <w:rFonts w:ascii="Bookman Old Style" w:hAnsi="Bookman Old Style"/>
          <w:spacing w:val="-3"/>
          <w:sz w:val="20"/>
          <w:szCs w:val="20"/>
        </w:rPr>
        <w:t xml:space="preserve"> </w:t>
      </w:r>
      <w:r w:rsidRPr="009D11A0">
        <w:rPr>
          <w:rFonts w:ascii="Bookman Old Style" w:hAnsi="Bookman Old Style"/>
          <w:sz w:val="20"/>
          <w:szCs w:val="20"/>
        </w:rPr>
        <w:t>Archivística</w:t>
      </w:r>
    </w:p>
    <w:p w14:paraId="308D7378" w14:textId="77777777" w:rsidR="00EA2424" w:rsidRPr="009D11A0" w:rsidRDefault="00EA2424" w:rsidP="00F7649D">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6"/>
          <w:sz w:val="20"/>
          <w:szCs w:val="20"/>
        </w:rPr>
        <w:t xml:space="preserve"> </w:t>
      </w:r>
      <w:r w:rsidRPr="009D11A0">
        <w:rPr>
          <w:rFonts w:ascii="Bookman Old Style" w:hAnsi="Bookman Old Style"/>
          <w:b/>
          <w:sz w:val="20"/>
          <w:szCs w:val="20"/>
        </w:rPr>
        <w:t>178.</w:t>
      </w:r>
      <w:r w:rsidRPr="009D11A0">
        <w:rPr>
          <w:rFonts w:ascii="Bookman Old Style" w:hAnsi="Bookman Old Style"/>
          <w:b/>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área</w:t>
      </w:r>
      <w:r w:rsidRPr="009D11A0">
        <w:rPr>
          <w:rFonts w:ascii="Bookman Old Style" w:hAnsi="Bookman Old Style"/>
          <w:spacing w:val="-1"/>
          <w:sz w:val="20"/>
          <w:szCs w:val="20"/>
        </w:rPr>
        <w:t xml:space="preserve"> </w:t>
      </w:r>
      <w:r w:rsidRPr="009D11A0">
        <w:rPr>
          <w:rFonts w:ascii="Bookman Old Style" w:hAnsi="Bookman Old Style"/>
          <w:sz w:val="20"/>
          <w:szCs w:val="20"/>
        </w:rPr>
        <w:t>archivística</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Servicio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Carrera</w:t>
      </w:r>
      <w:r w:rsidRPr="009D11A0">
        <w:rPr>
          <w:rFonts w:ascii="Bookman Old Style" w:hAnsi="Bookman Old Style"/>
          <w:spacing w:val="-5"/>
          <w:sz w:val="20"/>
          <w:szCs w:val="20"/>
        </w:rPr>
        <w:t xml:space="preserve"> </w:t>
      </w:r>
      <w:r w:rsidRPr="009D11A0">
        <w:rPr>
          <w:rFonts w:ascii="Bookman Old Style" w:hAnsi="Bookman Old Style"/>
          <w:sz w:val="20"/>
          <w:szCs w:val="20"/>
        </w:rPr>
        <w:t>está integrada</w:t>
      </w:r>
      <w:r w:rsidRPr="009D11A0">
        <w:rPr>
          <w:rFonts w:ascii="Bookman Old Style" w:hAnsi="Bookman Old Style"/>
          <w:spacing w:val="-5"/>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siguientes</w:t>
      </w:r>
      <w:r w:rsidRPr="009D11A0">
        <w:rPr>
          <w:rFonts w:ascii="Bookman Old Style" w:hAnsi="Bookman Old Style"/>
          <w:spacing w:val="-5"/>
          <w:sz w:val="20"/>
          <w:szCs w:val="20"/>
        </w:rPr>
        <w:t xml:space="preserve"> </w:t>
      </w:r>
      <w:r w:rsidRPr="009D11A0">
        <w:rPr>
          <w:rFonts w:ascii="Bookman Old Style" w:hAnsi="Bookman Old Style"/>
          <w:sz w:val="20"/>
          <w:szCs w:val="20"/>
        </w:rPr>
        <w:t>categorías:</w:t>
      </w:r>
    </w:p>
    <w:p w14:paraId="3D93923E" w14:textId="77777777" w:rsidR="00EA2424" w:rsidRPr="009D11A0" w:rsidRDefault="00EA2424" w:rsidP="00C72F80">
      <w:pPr>
        <w:pStyle w:val="Textoindependiente"/>
        <w:rPr>
          <w:rFonts w:ascii="Bookman Old Style" w:hAnsi="Bookman Old Style"/>
          <w:sz w:val="20"/>
          <w:szCs w:val="20"/>
        </w:rPr>
      </w:pPr>
    </w:p>
    <w:p w14:paraId="615E3195"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Archivista</w:t>
      </w:r>
      <w:r w:rsidRPr="009D11A0">
        <w:rPr>
          <w:rFonts w:ascii="Bookman Old Style" w:hAnsi="Bookman Old Style"/>
          <w:spacing w:val="-4"/>
          <w:sz w:val="20"/>
          <w:szCs w:val="20"/>
        </w:rPr>
        <w:t xml:space="preserve"> </w:t>
      </w:r>
      <w:r w:rsidRPr="009D11A0">
        <w:rPr>
          <w:rFonts w:ascii="Bookman Old Style" w:hAnsi="Bookman Old Style"/>
          <w:sz w:val="20"/>
          <w:szCs w:val="20"/>
        </w:rPr>
        <w:t>Superior;</w:t>
      </w:r>
    </w:p>
    <w:p w14:paraId="75A111E5"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Archivista</w:t>
      </w:r>
      <w:r w:rsidRPr="009D11A0">
        <w:rPr>
          <w:rFonts w:ascii="Bookman Old Style" w:hAnsi="Bookman Old Style"/>
          <w:spacing w:val="-5"/>
          <w:sz w:val="20"/>
          <w:szCs w:val="20"/>
        </w:rPr>
        <w:t xml:space="preserve"> </w:t>
      </w:r>
      <w:r w:rsidRPr="009D11A0">
        <w:rPr>
          <w:rFonts w:ascii="Bookman Old Style" w:hAnsi="Bookman Old Style"/>
          <w:sz w:val="20"/>
          <w:szCs w:val="20"/>
        </w:rPr>
        <w:t>Seccional;</w:t>
      </w:r>
    </w:p>
    <w:p w14:paraId="3F386631"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Archivista</w:t>
      </w:r>
      <w:r w:rsidRPr="009D11A0">
        <w:rPr>
          <w:rFonts w:ascii="Bookman Old Style" w:hAnsi="Bookman Old Style"/>
          <w:spacing w:val="-6"/>
          <w:sz w:val="20"/>
          <w:szCs w:val="20"/>
        </w:rPr>
        <w:t xml:space="preserve"> </w:t>
      </w:r>
      <w:r w:rsidRPr="009D11A0">
        <w:rPr>
          <w:rFonts w:ascii="Bookman Old Style" w:hAnsi="Bookman Old Style"/>
          <w:sz w:val="20"/>
          <w:szCs w:val="20"/>
        </w:rPr>
        <w:t>Inspector;</w:t>
      </w:r>
    </w:p>
    <w:p w14:paraId="71B54422"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Oficial</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Partes;</w:t>
      </w:r>
    </w:p>
    <w:p w14:paraId="5203C07D"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Archivista</w:t>
      </w:r>
      <w:r w:rsidRPr="009D11A0">
        <w:rPr>
          <w:rFonts w:ascii="Bookman Old Style" w:hAnsi="Bookman Old Style"/>
          <w:spacing w:val="-3"/>
          <w:sz w:val="20"/>
          <w:szCs w:val="20"/>
        </w:rPr>
        <w:t xml:space="preserve"> </w:t>
      </w:r>
      <w:r w:rsidRPr="009D11A0">
        <w:rPr>
          <w:rFonts w:ascii="Bookman Old Style" w:hAnsi="Bookman Old Style"/>
          <w:sz w:val="20"/>
          <w:szCs w:val="20"/>
        </w:rPr>
        <w:t>A;</w:t>
      </w:r>
    </w:p>
    <w:p w14:paraId="74FC6A3A"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Archivista</w:t>
      </w:r>
      <w:r w:rsidRPr="009D11A0">
        <w:rPr>
          <w:rFonts w:ascii="Bookman Old Style" w:hAnsi="Bookman Old Style"/>
          <w:spacing w:val="-3"/>
          <w:sz w:val="20"/>
          <w:szCs w:val="20"/>
        </w:rPr>
        <w:t xml:space="preserve"> </w:t>
      </w:r>
      <w:r w:rsidRPr="009D11A0">
        <w:rPr>
          <w:rFonts w:ascii="Bookman Old Style" w:hAnsi="Bookman Old Style"/>
          <w:sz w:val="20"/>
          <w:szCs w:val="20"/>
        </w:rPr>
        <w:t>B;</w:t>
      </w:r>
    </w:p>
    <w:p w14:paraId="128425B7"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Archivista</w:t>
      </w:r>
      <w:r w:rsidRPr="009D11A0">
        <w:rPr>
          <w:rFonts w:ascii="Bookman Old Style" w:hAnsi="Bookman Old Style"/>
          <w:spacing w:val="-3"/>
          <w:sz w:val="20"/>
          <w:szCs w:val="20"/>
        </w:rPr>
        <w:t xml:space="preserve"> </w:t>
      </w:r>
      <w:r w:rsidRPr="009D11A0">
        <w:rPr>
          <w:rFonts w:ascii="Bookman Old Style" w:hAnsi="Bookman Old Style"/>
          <w:sz w:val="20"/>
          <w:szCs w:val="20"/>
        </w:rPr>
        <w:t>C;</w:t>
      </w:r>
    </w:p>
    <w:p w14:paraId="72A78DA8"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Auxiliar</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Archivo</w:t>
      </w:r>
      <w:r w:rsidRPr="009D11A0">
        <w:rPr>
          <w:rFonts w:ascii="Bookman Old Style" w:hAnsi="Bookman Old Style"/>
          <w:spacing w:val="-4"/>
          <w:sz w:val="20"/>
          <w:szCs w:val="20"/>
        </w:rPr>
        <w:t xml:space="preserve"> </w:t>
      </w:r>
      <w:r w:rsidRPr="009D11A0">
        <w:rPr>
          <w:rFonts w:ascii="Bookman Old Style" w:hAnsi="Bookman Old Style"/>
          <w:sz w:val="20"/>
          <w:szCs w:val="20"/>
        </w:rPr>
        <w:t>A;</w:t>
      </w:r>
    </w:p>
    <w:p w14:paraId="20F25E5E"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Auxiliar</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Archivo</w:t>
      </w:r>
      <w:r w:rsidRPr="009D11A0">
        <w:rPr>
          <w:rFonts w:ascii="Bookman Old Style" w:hAnsi="Bookman Old Style"/>
          <w:spacing w:val="-4"/>
          <w:sz w:val="20"/>
          <w:szCs w:val="20"/>
        </w:rPr>
        <w:t xml:space="preserve"> </w:t>
      </w:r>
      <w:r w:rsidRPr="009D11A0">
        <w:rPr>
          <w:rFonts w:ascii="Bookman Old Style" w:hAnsi="Bookman Old Style"/>
          <w:sz w:val="20"/>
          <w:szCs w:val="20"/>
        </w:rPr>
        <w:t>B;</w:t>
      </w:r>
    </w:p>
    <w:p w14:paraId="0D1B0B34"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Auxiliar</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Archivo</w:t>
      </w:r>
      <w:r w:rsidRPr="009D11A0">
        <w:rPr>
          <w:rFonts w:ascii="Bookman Old Style" w:hAnsi="Bookman Old Style"/>
          <w:spacing w:val="-3"/>
          <w:sz w:val="20"/>
          <w:szCs w:val="20"/>
        </w:rPr>
        <w:t xml:space="preserve"> </w:t>
      </w:r>
      <w:r w:rsidRPr="009D11A0">
        <w:rPr>
          <w:rFonts w:ascii="Bookman Old Style" w:hAnsi="Bookman Old Style"/>
          <w:sz w:val="20"/>
          <w:szCs w:val="20"/>
        </w:rPr>
        <w:t>C,</w:t>
      </w:r>
      <w:r w:rsidRPr="009D11A0">
        <w:rPr>
          <w:rFonts w:ascii="Bookman Old Style" w:hAnsi="Bookman Old Style"/>
          <w:spacing w:val="-1"/>
          <w:sz w:val="20"/>
          <w:szCs w:val="20"/>
        </w:rPr>
        <w:t xml:space="preserve"> </w:t>
      </w:r>
      <w:r w:rsidRPr="009D11A0">
        <w:rPr>
          <w:rFonts w:ascii="Bookman Old Style" w:hAnsi="Bookman Old Style"/>
          <w:sz w:val="20"/>
          <w:szCs w:val="20"/>
        </w:rPr>
        <w:t>y</w:t>
      </w:r>
    </w:p>
    <w:p w14:paraId="61896F34"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Ayudante</w:t>
      </w:r>
      <w:r w:rsidRPr="009D11A0">
        <w:rPr>
          <w:rFonts w:ascii="Bookman Old Style" w:hAnsi="Bookman Old Style"/>
          <w:spacing w:val="-5"/>
          <w:sz w:val="20"/>
          <w:szCs w:val="20"/>
        </w:rPr>
        <w:t xml:space="preserve"> </w:t>
      </w:r>
      <w:r w:rsidRPr="009D11A0">
        <w:rPr>
          <w:rFonts w:ascii="Bookman Old Style" w:hAnsi="Bookman Old Style"/>
          <w:sz w:val="20"/>
          <w:szCs w:val="20"/>
        </w:rPr>
        <w:t>de Archivo.</w:t>
      </w:r>
    </w:p>
    <w:p w14:paraId="707C0943" w14:textId="77777777" w:rsidR="00EA2424" w:rsidRPr="009D11A0" w:rsidRDefault="00EA2424" w:rsidP="00C72F80">
      <w:pPr>
        <w:pStyle w:val="Textoindependiente"/>
        <w:rPr>
          <w:rFonts w:ascii="Bookman Old Style" w:hAnsi="Bookman Old Style"/>
          <w:sz w:val="20"/>
          <w:szCs w:val="20"/>
        </w:rPr>
      </w:pPr>
    </w:p>
    <w:p w14:paraId="617C3457"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Área</w:t>
      </w:r>
      <w:r w:rsidRPr="009D11A0">
        <w:rPr>
          <w:rFonts w:ascii="Bookman Old Style" w:hAnsi="Bookman Old Style"/>
          <w:spacing w:val="-2"/>
          <w:sz w:val="20"/>
          <w:szCs w:val="20"/>
        </w:rPr>
        <w:t xml:space="preserve"> </w:t>
      </w:r>
      <w:r w:rsidRPr="009D11A0">
        <w:rPr>
          <w:rFonts w:ascii="Bookman Old Style" w:hAnsi="Bookman Old Style"/>
          <w:sz w:val="20"/>
          <w:szCs w:val="20"/>
        </w:rPr>
        <w:t>Logística</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Vigilancia</w:t>
      </w:r>
    </w:p>
    <w:p w14:paraId="74F0E81C" w14:textId="77777777" w:rsidR="00EA2424" w:rsidRPr="009D11A0" w:rsidRDefault="00EA2424" w:rsidP="00F7649D">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6"/>
          <w:sz w:val="20"/>
          <w:szCs w:val="20"/>
        </w:rPr>
        <w:t xml:space="preserve"> </w:t>
      </w:r>
      <w:r w:rsidRPr="009D11A0">
        <w:rPr>
          <w:rFonts w:ascii="Bookman Old Style" w:hAnsi="Bookman Old Style"/>
          <w:b/>
          <w:sz w:val="20"/>
          <w:szCs w:val="20"/>
        </w:rPr>
        <w:t xml:space="preserve">179. </w:t>
      </w: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área logística</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vigilancia</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Servicio de</w:t>
      </w:r>
      <w:r w:rsidRPr="009D11A0">
        <w:rPr>
          <w:rFonts w:ascii="Bookman Old Style" w:hAnsi="Bookman Old Style"/>
          <w:spacing w:val="-1"/>
          <w:sz w:val="20"/>
          <w:szCs w:val="20"/>
        </w:rPr>
        <w:t xml:space="preserve"> </w:t>
      </w:r>
      <w:r w:rsidRPr="009D11A0">
        <w:rPr>
          <w:rFonts w:ascii="Bookman Old Style" w:hAnsi="Bookman Old Style"/>
          <w:sz w:val="20"/>
          <w:szCs w:val="20"/>
        </w:rPr>
        <w:t>Carrera</w:t>
      </w:r>
      <w:r w:rsidRPr="009D11A0">
        <w:rPr>
          <w:rFonts w:ascii="Bookman Old Style" w:hAnsi="Bookman Old Style"/>
          <w:spacing w:val="-4"/>
          <w:sz w:val="20"/>
          <w:szCs w:val="20"/>
        </w:rPr>
        <w:t xml:space="preserve"> </w:t>
      </w:r>
      <w:r w:rsidRPr="009D11A0">
        <w:rPr>
          <w:rFonts w:ascii="Bookman Old Style" w:hAnsi="Bookman Old Style"/>
          <w:sz w:val="20"/>
          <w:szCs w:val="20"/>
        </w:rPr>
        <w:t>está</w:t>
      </w:r>
      <w:r w:rsidRPr="009D11A0">
        <w:rPr>
          <w:rFonts w:ascii="Bookman Old Style" w:hAnsi="Bookman Old Style"/>
          <w:spacing w:val="-5"/>
          <w:sz w:val="20"/>
          <w:szCs w:val="20"/>
        </w:rPr>
        <w:t xml:space="preserve"> </w:t>
      </w:r>
      <w:r w:rsidRPr="009D11A0">
        <w:rPr>
          <w:rFonts w:ascii="Bookman Old Style" w:hAnsi="Bookman Old Style"/>
          <w:sz w:val="20"/>
          <w:szCs w:val="20"/>
        </w:rPr>
        <w:t>integrada</w:t>
      </w:r>
      <w:r w:rsidRPr="009D11A0">
        <w:rPr>
          <w:rFonts w:ascii="Bookman Old Style" w:hAnsi="Bookman Old Style"/>
          <w:spacing w:val="-4"/>
          <w:sz w:val="20"/>
          <w:szCs w:val="20"/>
        </w:rPr>
        <w:t xml:space="preserve"> </w:t>
      </w: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las</w:t>
      </w:r>
      <w:r w:rsidRPr="009D11A0">
        <w:rPr>
          <w:rFonts w:ascii="Bookman Old Style" w:hAnsi="Bookman Old Style"/>
          <w:spacing w:val="-5"/>
          <w:sz w:val="20"/>
          <w:szCs w:val="20"/>
        </w:rPr>
        <w:t xml:space="preserve"> </w:t>
      </w:r>
      <w:r w:rsidRPr="009D11A0">
        <w:rPr>
          <w:rFonts w:ascii="Bookman Old Style" w:hAnsi="Bookman Old Style"/>
          <w:sz w:val="20"/>
          <w:szCs w:val="20"/>
        </w:rPr>
        <w:t>siguientes</w:t>
      </w:r>
      <w:r w:rsidRPr="009D11A0">
        <w:rPr>
          <w:rFonts w:ascii="Bookman Old Style" w:hAnsi="Bookman Old Style"/>
          <w:spacing w:val="-4"/>
          <w:sz w:val="20"/>
          <w:szCs w:val="20"/>
        </w:rPr>
        <w:t xml:space="preserve"> </w:t>
      </w:r>
      <w:r w:rsidRPr="009D11A0">
        <w:rPr>
          <w:rFonts w:ascii="Bookman Old Style" w:hAnsi="Bookman Old Style"/>
          <w:sz w:val="20"/>
          <w:szCs w:val="20"/>
        </w:rPr>
        <w:t>categorías:</w:t>
      </w:r>
    </w:p>
    <w:p w14:paraId="590579B3" w14:textId="77777777" w:rsidR="00EA2424" w:rsidRPr="009D11A0" w:rsidRDefault="00EA2424" w:rsidP="00C72F80">
      <w:pPr>
        <w:pStyle w:val="Textoindependiente"/>
        <w:rPr>
          <w:rFonts w:ascii="Bookman Old Style" w:hAnsi="Bookman Old Style"/>
          <w:sz w:val="20"/>
          <w:szCs w:val="20"/>
        </w:rPr>
      </w:pPr>
    </w:p>
    <w:p w14:paraId="421AA7DC"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Prefecto</w:t>
      </w:r>
      <w:r w:rsidRPr="009D11A0">
        <w:rPr>
          <w:rFonts w:ascii="Bookman Old Style" w:hAnsi="Bookman Old Style"/>
          <w:spacing w:val="-3"/>
          <w:sz w:val="20"/>
          <w:szCs w:val="20"/>
        </w:rPr>
        <w:t xml:space="preserve"> </w:t>
      </w:r>
      <w:r w:rsidRPr="009D11A0">
        <w:rPr>
          <w:rFonts w:ascii="Bookman Old Style" w:hAnsi="Bookman Old Style"/>
          <w:sz w:val="20"/>
          <w:szCs w:val="20"/>
        </w:rPr>
        <w:t>Superior;</w:t>
      </w:r>
    </w:p>
    <w:p w14:paraId="13A688FA"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Prefecto</w:t>
      </w:r>
      <w:r w:rsidRPr="009D11A0">
        <w:rPr>
          <w:rFonts w:ascii="Bookman Old Style" w:hAnsi="Bookman Old Style"/>
          <w:spacing w:val="-3"/>
          <w:sz w:val="20"/>
          <w:szCs w:val="20"/>
        </w:rPr>
        <w:t xml:space="preserve"> </w:t>
      </w:r>
      <w:r w:rsidRPr="009D11A0">
        <w:rPr>
          <w:rFonts w:ascii="Bookman Old Style" w:hAnsi="Bookman Old Style"/>
          <w:sz w:val="20"/>
          <w:szCs w:val="20"/>
        </w:rPr>
        <w:t>Comisario;</w:t>
      </w:r>
    </w:p>
    <w:p w14:paraId="76E1A16E"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Prefecto</w:t>
      </w:r>
      <w:r w:rsidRPr="009D11A0">
        <w:rPr>
          <w:rFonts w:ascii="Bookman Old Style" w:hAnsi="Bookman Old Style"/>
          <w:spacing w:val="-7"/>
          <w:sz w:val="20"/>
          <w:szCs w:val="20"/>
        </w:rPr>
        <w:t xml:space="preserve"> </w:t>
      </w:r>
      <w:r w:rsidRPr="009D11A0">
        <w:rPr>
          <w:rFonts w:ascii="Bookman Old Style" w:hAnsi="Bookman Old Style"/>
          <w:sz w:val="20"/>
          <w:szCs w:val="20"/>
        </w:rPr>
        <w:t>Inspector;</w:t>
      </w:r>
    </w:p>
    <w:p w14:paraId="48FAE528"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Prefecto</w:t>
      </w:r>
      <w:r w:rsidRPr="009D11A0">
        <w:rPr>
          <w:rFonts w:ascii="Bookman Old Style" w:hAnsi="Bookman Old Style"/>
          <w:spacing w:val="-5"/>
          <w:sz w:val="20"/>
          <w:szCs w:val="20"/>
        </w:rPr>
        <w:t xml:space="preserve"> </w:t>
      </w:r>
      <w:r w:rsidRPr="009D11A0">
        <w:rPr>
          <w:rFonts w:ascii="Bookman Old Style" w:hAnsi="Bookman Old Style"/>
          <w:sz w:val="20"/>
          <w:szCs w:val="20"/>
        </w:rPr>
        <w:t>Primero;</w:t>
      </w:r>
    </w:p>
    <w:p w14:paraId="5C361475"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Prefecto</w:t>
      </w:r>
      <w:r w:rsidRPr="009D11A0">
        <w:rPr>
          <w:rFonts w:ascii="Bookman Old Style" w:hAnsi="Bookman Old Style"/>
          <w:spacing w:val="-2"/>
          <w:sz w:val="20"/>
          <w:szCs w:val="20"/>
        </w:rPr>
        <w:t xml:space="preserve"> </w:t>
      </w:r>
      <w:r w:rsidRPr="009D11A0">
        <w:rPr>
          <w:rFonts w:ascii="Bookman Old Style" w:hAnsi="Bookman Old Style"/>
          <w:sz w:val="20"/>
          <w:szCs w:val="20"/>
        </w:rPr>
        <w:t>Segundo,</w:t>
      </w:r>
      <w:r w:rsidRPr="009D11A0">
        <w:rPr>
          <w:rFonts w:ascii="Bookman Old Style" w:hAnsi="Bookman Old Style"/>
          <w:spacing w:val="-4"/>
          <w:sz w:val="20"/>
          <w:szCs w:val="20"/>
        </w:rPr>
        <w:t xml:space="preserve"> </w:t>
      </w:r>
      <w:r w:rsidRPr="009D11A0">
        <w:rPr>
          <w:rFonts w:ascii="Bookman Old Style" w:hAnsi="Bookman Old Style"/>
          <w:sz w:val="20"/>
          <w:szCs w:val="20"/>
        </w:rPr>
        <w:t>y</w:t>
      </w:r>
    </w:p>
    <w:p w14:paraId="21BBC00C" w14:textId="77777777" w:rsidR="00EA2424" w:rsidRPr="009D11A0" w:rsidRDefault="00EA2424" w:rsidP="00C72F80">
      <w:pPr>
        <w:pStyle w:val="Prrafodelista"/>
        <w:numPr>
          <w:ilvl w:val="0"/>
          <w:numId w:val="14"/>
        </w:numPr>
        <w:tabs>
          <w:tab w:val="left" w:pos="249"/>
        </w:tabs>
        <w:ind w:left="0" w:firstLine="0"/>
        <w:rPr>
          <w:rFonts w:ascii="Bookman Old Style" w:hAnsi="Bookman Old Style"/>
          <w:sz w:val="20"/>
          <w:szCs w:val="20"/>
        </w:rPr>
      </w:pPr>
      <w:r w:rsidRPr="009D11A0">
        <w:rPr>
          <w:rFonts w:ascii="Bookman Old Style" w:hAnsi="Bookman Old Style"/>
          <w:sz w:val="20"/>
          <w:szCs w:val="20"/>
        </w:rPr>
        <w:t>Prefecto.</w:t>
      </w:r>
    </w:p>
    <w:p w14:paraId="3AC34348" w14:textId="77777777" w:rsidR="00EA2424" w:rsidRPr="009D11A0" w:rsidRDefault="00EA2424" w:rsidP="00C72F80">
      <w:pPr>
        <w:pStyle w:val="Textoindependiente"/>
        <w:rPr>
          <w:rFonts w:ascii="Bookman Old Style" w:hAnsi="Bookman Old Style"/>
          <w:sz w:val="20"/>
          <w:szCs w:val="20"/>
        </w:rPr>
      </w:pPr>
    </w:p>
    <w:p w14:paraId="6FF90076" w14:textId="77777777" w:rsidR="00EA2424" w:rsidRPr="009D11A0" w:rsidRDefault="00EA2424" w:rsidP="00C72F80">
      <w:pPr>
        <w:pStyle w:val="Textoindependiente"/>
        <w:rPr>
          <w:rFonts w:ascii="Bookman Old Style" w:hAnsi="Bookman Old Style"/>
          <w:sz w:val="20"/>
          <w:szCs w:val="20"/>
        </w:rPr>
      </w:pP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Consejo emitirá el</w:t>
      </w:r>
      <w:r w:rsidRPr="009D11A0">
        <w:rPr>
          <w:rFonts w:ascii="Bookman Old Style" w:hAnsi="Bookman Old Style"/>
          <w:spacing w:val="-6"/>
          <w:sz w:val="20"/>
          <w:szCs w:val="20"/>
        </w:rPr>
        <w:t xml:space="preserve"> </w:t>
      </w:r>
      <w:r w:rsidRPr="009D11A0">
        <w:rPr>
          <w:rFonts w:ascii="Bookman Old Style" w:hAnsi="Bookman Old Style"/>
          <w:sz w:val="20"/>
          <w:szCs w:val="20"/>
        </w:rPr>
        <w:t>reglamento</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Servicio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Carrera</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6"/>
          <w:sz w:val="20"/>
          <w:szCs w:val="20"/>
        </w:rPr>
        <w:t xml:space="preserve"> </w:t>
      </w:r>
      <w:r w:rsidRPr="009D11A0">
        <w:rPr>
          <w:rFonts w:ascii="Bookman Old Style" w:hAnsi="Bookman Old Style"/>
          <w:sz w:val="20"/>
          <w:szCs w:val="20"/>
        </w:rPr>
        <w:t>Poder</w:t>
      </w:r>
      <w:r w:rsidRPr="009D11A0">
        <w:rPr>
          <w:rFonts w:ascii="Bookman Old Style" w:hAnsi="Bookman Old Style"/>
          <w:spacing w:val="-2"/>
          <w:sz w:val="20"/>
          <w:szCs w:val="20"/>
        </w:rPr>
        <w:t xml:space="preserve"> </w:t>
      </w:r>
      <w:r w:rsidRPr="009D11A0">
        <w:rPr>
          <w:rFonts w:ascii="Bookman Old Style" w:hAnsi="Bookman Old Style"/>
          <w:sz w:val="20"/>
          <w:szCs w:val="20"/>
        </w:rPr>
        <w:t>Judicial</w:t>
      </w:r>
      <w:r w:rsidRPr="009D11A0">
        <w:rPr>
          <w:rFonts w:ascii="Bookman Old Style" w:hAnsi="Bookman Old Style"/>
          <w:spacing w:val="-1"/>
          <w:sz w:val="20"/>
          <w:szCs w:val="20"/>
        </w:rPr>
        <w:t xml:space="preserve"> </w:t>
      </w:r>
      <w:r w:rsidRPr="009D11A0">
        <w:rPr>
          <w:rFonts w:ascii="Bookman Old Style" w:hAnsi="Bookman Old Style"/>
          <w:sz w:val="20"/>
          <w:szCs w:val="20"/>
        </w:rPr>
        <w:t>que establecerá:</w:t>
      </w:r>
    </w:p>
    <w:p w14:paraId="3E93B0DE" w14:textId="77777777" w:rsidR="00EA2424" w:rsidRPr="009D11A0" w:rsidRDefault="00EA2424" w:rsidP="00C72F80">
      <w:pPr>
        <w:pStyle w:val="Textoindependiente"/>
        <w:rPr>
          <w:rFonts w:ascii="Bookman Old Style" w:hAnsi="Bookman Old Style"/>
          <w:sz w:val="20"/>
          <w:szCs w:val="20"/>
        </w:rPr>
      </w:pPr>
    </w:p>
    <w:p w14:paraId="42F5142F" w14:textId="77777777" w:rsidR="00EA2424" w:rsidRPr="009D11A0" w:rsidRDefault="00EA2424" w:rsidP="00C72F80">
      <w:pPr>
        <w:pStyle w:val="Prrafodelista"/>
        <w:numPr>
          <w:ilvl w:val="0"/>
          <w:numId w:val="13"/>
        </w:numPr>
        <w:tabs>
          <w:tab w:val="left" w:pos="287"/>
        </w:tabs>
        <w:ind w:left="0" w:firstLine="0"/>
        <w:rPr>
          <w:rFonts w:ascii="Bookman Old Style" w:hAnsi="Bookman Old Style"/>
          <w:sz w:val="20"/>
          <w:szCs w:val="20"/>
        </w:rPr>
      </w:pP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tiempos</w:t>
      </w:r>
      <w:r w:rsidRPr="009D11A0">
        <w:rPr>
          <w:rFonts w:ascii="Bookman Old Style" w:hAnsi="Bookman Old Style"/>
          <w:spacing w:val="-4"/>
          <w:sz w:val="20"/>
          <w:szCs w:val="20"/>
        </w:rPr>
        <w:t xml:space="preserve"> </w:t>
      </w:r>
      <w:r w:rsidRPr="009D11A0">
        <w:rPr>
          <w:rFonts w:ascii="Bookman Old Style" w:hAnsi="Bookman Old Style"/>
          <w:sz w:val="20"/>
          <w:szCs w:val="20"/>
        </w:rPr>
        <w:t>mínimos</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8"/>
          <w:sz w:val="20"/>
          <w:szCs w:val="20"/>
        </w:rPr>
        <w:t xml:space="preserve"> </w:t>
      </w:r>
      <w:r w:rsidRPr="009D11A0">
        <w:rPr>
          <w:rFonts w:ascii="Bookman Old Style" w:hAnsi="Bookman Old Style"/>
          <w:sz w:val="20"/>
          <w:szCs w:val="20"/>
        </w:rPr>
        <w:t>máximos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permanencia en cada</w:t>
      </w:r>
      <w:r w:rsidRPr="009D11A0">
        <w:rPr>
          <w:rFonts w:ascii="Bookman Old Style" w:hAnsi="Bookman Old Style"/>
          <w:spacing w:val="-3"/>
          <w:sz w:val="20"/>
          <w:szCs w:val="20"/>
        </w:rPr>
        <w:t xml:space="preserve"> </w:t>
      </w:r>
      <w:r w:rsidRPr="009D11A0">
        <w:rPr>
          <w:rFonts w:ascii="Bookman Old Style" w:hAnsi="Bookman Old Style"/>
          <w:sz w:val="20"/>
          <w:szCs w:val="20"/>
        </w:rPr>
        <w:t>categoría;</w:t>
      </w:r>
    </w:p>
    <w:p w14:paraId="4F141941" w14:textId="77777777" w:rsidR="00EA2424" w:rsidRPr="009D11A0" w:rsidRDefault="00EA2424" w:rsidP="00C72F80">
      <w:pPr>
        <w:pStyle w:val="Textoindependiente"/>
        <w:rPr>
          <w:rFonts w:ascii="Bookman Old Style" w:hAnsi="Bookman Old Style"/>
          <w:sz w:val="20"/>
          <w:szCs w:val="20"/>
        </w:rPr>
      </w:pPr>
    </w:p>
    <w:p w14:paraId="5119A5B5" w14:textId="77777777" w:rsidR="00EA2424" w:rsidRPr="009D11A0" w:rsidRDefault="00EA2424" w:rsidP="00C72F80">
      <w:pPr>
        <w:pStyle w:val="Prrafodelista"/>
        <w:numPr>
          <w:ilvl w:val="0"/>
          <w:numId w:val="13"/>
        </w:numPr>
        <w:tabs>
          <w:tab w:val="left" w:pos="340"/>
        </w:tabs>
        <w:ind w:left="0" w:firstLine="0"/>
        <w:rPr>
          <w:rFonts w:ascii="Bookman Old Style" w:hAnsi="Bookman Old Style"/>
          <w:sz w:val="20"/>
          <w:szCs w:val="20"/>
        </w:rPr>
      </w:pPr>
      <w:r w:rsidRPr="009D11A0">
        <w:rPr>
          <w:rFonts w:ascii="Bookman Old Style" w:hAnsi="Bookman Old Style"/>
          <w:sz w:val="20"/>
          <w:szCs w:val="20"/>
        </w:rPr>
        <w:t>Los</w:t>
      </w:r>
      <w:r w:rsidRPr="009D11A0">
        <w:rPr>
          <w:rFonts w:ascii="Bookman Old Style" w:hAnsi="Bookman Old Style"/>
          <w:spacing w:val="-5"/>
          <w:sz w:val="20"/>
          <w:szCs w:val="20"/>
        </w:rPr>
        <w:t xml:space="preserve"> </w:t>
      </w:r>
      <w:r w:rsidRPr="009D11A0">
        <w:rPr>
          <w:rFonts w:ascii="Bookman Old Style" w:hAnsi="Bookman Old Style"/>
          <w:sz w:val="20"/>
          <w:szCs w:val="20"/>
        </w:rPr>
        <w:t>requisitos</w:t>
      </w:r>
      <w:r w:rsidRPr="009D11A0">
        <w:rPr>
          <w:rFonts w:ascii="Bookman Old Style" w:hAnsi="Bookman Old Style"/>
          <w:spacing w:val="-5"/>
          <w:sz w:val="20"/>
          <w:szCs w:val="20"/>
        </w:rPr>
        <w:t xml:space="preserve"> </w:t>
      </w:r>
      <w:r w:rsidRPr="009D11A0">
        <w:rPr>
          <w:rFonts w:ascii="Bookman Old Style" w:hAnsi="Bookman Old Style"/>
          <w:sz w:val="20"/>
          <w:szCs w:val="20"/>
        </w:rPr>
        <w:t>específicos</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cada</w:t>
      </w:r>
      <w:r w:rsidRPr="009D11A0">
        <w:rPr>
          <w:rFonts w:ascii="Bookman Old Style" w:hAnsi="Bookman Old Style"/>
          <w:spacing w:val="-4"/>
          <w:sz w:val="20"/>
          <w:szCs w:val="20"/>
        </w:rPr>
        <w:t xml:space="preserve"> </w:t>
      </w:r>
      <w:r w:rsidRPr="009D11A0">
        <w:rPr>
          <w:rFonts w:ascii="Bookman Old Style" w:hAnsi="Bookman Old Style"/>
          <w:sz w:val="20"/>
          <w:szCs w:val="20"/>
        </w:rPr>
        <w:t>categoría,</w:t>
      </w:r>
      <w:r w:rsidRPr="009D11A0">
        <w:rPr>
          <w:rFonts w:ascii="Bookman Old Style" w:hAnsi="Bookman Old Style"/>
          <w:spacing w:val="-3"/>
          <w:sz w:val="20"/>
          <w:szCs w:val="20"/>
        </w:rPr>
        <w:t xml:space="preserve"> </w:t>
      </w:r>
      <w:r w:rsidRPr="009D11A0">
        <w:rPr>
          <w:rFonts w:ascii="Bookman Old Style" w:hAnsi="Bookman Old Style"/>
          <w:sz w:val="20"/>
          <w:szCs w:val="20"/>
        </w:rPr>
        <w:t>y</w:t>
      </w:r>
    </w:p>
    <w:p w14:paraId="5FF6FB73" w14:textId="77777777" w:rsidR="00EA2424" w:rsidRPr="009D11A0" w:rsidRDefault="00EA2424" w:rsidP="00C72F80">
      <w:pPr>
        <w:pStyle w:val="Textoindependiente"/>
        <w:rPr>
          <w:rFonts w:ascii="Bookman Old Style" w:hAnsi="Bookman Old Style"/>
          <w:sz w:val="20"/>
          <w:szCs w:val="20"/>
        </w:rPr>
      </w:pPr>
    </w:p>
    <w:p w14:paraId="21195DCB" w14:textId="77777777" w:rsidR="00EA2424" w:rsidRPr="009D11A0" w:rsidRDefault="00EA2424" w:rsidP="00C72F80">
      <w:pPr>
        <w:pStyle w:val="Prrafodelista"/>
        <w:numPr>
          <w:ilvl w:val="0"/>
          <w:numId w:val="13"/>
        </w:numPr>
        <w:tabs>
          <w:tab w:val="left" w:pos="388"/>
        </w:tabs>
        <w:ind w:left="0" w:firstLine="0"/>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9"/>
          <w:sz w:val="20"/>
          <w:szCs w:val="20"/>
        </w:rPr>
        <w:t xml:space="preserve"> </w:t>
      </w:r>
      <w:r w:rsidRPr="009D11A0">
        <w:rPr>
          <w:rFonts w:ascii="Bookman Old Style" w:hAnsi="Bookman Old Style"/>
          <w:sz w:val="20"/>
          <w:szCs w:val="20"/>
        </w:rPr>
        <w:t>funciones que corresponden</w:t>
      </w:r>
      <w:r w:rsidRPr="009D11A0">
        <w:rPr>
          <w:rFonts w:ascii="Bookman Old Style" w:hAnsi="Bookman Old Style"/>
          <w:spacing w:val="-5"/>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cada</w:t>
      </w:r>
      <w:r w:rsidRPr="009D11A0">
        <w:rPr>
          <w:rFonts w:ascii="Bookman Old Style" w:hAnsi="Bookman Old Style"/>
          <w:spacing w:val="-4"/>
          <w:sz w:val="20"/>
          <w:szCs w:val="20"/>
        </w:rPr>
        <w:t xml:space="preserve"> </w:t>
      </w:r>
      <w:r w:rsidRPr="009D11A0">
        <w:rPr>
          <w:rFonts w:ascii="Bookman Old Style" w:hAnsi="Bookman Old Style"/>
          <w:sz w:val="20"/>
          <w:szCs w:val="20"/>
        </w:rPr>
        <w:t>categoría.</w:t>
      </w:r>
    </w:p>
    <w:p w14:paraId="187388B8" w14:textId="77777777" w:rsidR="00BA6EC0" w:rsidRDefault="00BA6EC0" w:rsidP="00C72F80">
      <w:pPr>
        <w:pStyle w:val="Ttulo3"/>
        <w:spacing w:line="240" w:lineRule="auto"/>
        <w:ind w:left="0"/>
        <w:rPr>
          <w:rFonts w:ascii="Bookman Old Style" w:hAnsi="Bookman Old Style"/>
          <w:sz w:val="20"/>
          <w:szCs w:val="20"/>
        </w:rPr>
      </w:pPr>
    </w:p>
    <w:p w14:paraId="6530079D" w14:textId="62E2235D"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Factores para</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promoción</w:t>
      </w:r>
    </w:p>
    <w:p w14:paraId="7EA10E30" w14:textId="679C73F8" w:rsidR="00EA2424"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180. </w:t>
      </w:r>
      <w:r w:rsidRPr="009D11A0">
        <w:rPr>
          <w:rFonts w:ascii="Bookman Old Style" w:hAnsi="Bookman Old Style"/>
          <w:sz w:val="20"/>
          <w:szCs w:val="20"/>
        </w:rPr>
        <w:t>La promoción de las y los servidores públicos adscritos a un órgano jurisdiccional se hará considerando los</w:t>
      </w:r>
      <w:r w:rsidRPr="009D11A0">
        <w:rPr>
          <w:rFonts w:ascii="Bookman Old Style" w:hAnsi="Bookman Old Style"/>
          <w:spacing w:val="1"/>
          <w:sz w:val="20"/>
          <w:szCs w:val="20"/>
        </w:rPr>
        <w:t xml:space="preserve"> </w:t>
      </w:r>
      <w:r w:rsidRPr="009D11A0">
        <w:rPr>
          <w:rFonts w:ascii="Bookman Old Style" w:hAnsi="Bookman Old Style"/>
          <w:sz w:val="20"/>
          <w:szCs w:val="20"/>
        </w:rPr>
        <w:t>méritos académicos y profesionales de cada servidor público, además de considerar factores como la capacidad, honradez,</w:t>
      </w:r>
      <w:r w:rsidRPr="009D11A0">
        <w:rPr>
          <w:rFonts w:ascii="Bookman Old Style" w:hAnsi="Bookman Old Style"/>
          <w:spacing w:val="1"/>
          <w:sz w:val="20"/>
          <w:szCs w:val="20"/>
        </w:rPr>
        <w:t xml:space="preserve"> </w:t>
      </w:r>
      <w:r w:rsidRPr="009D11A0">
        <w:rPr>
          <w:rFonts w:ascii="Bookman Old Style" w:hAnsi="Bookman Old Style"/>
          <w:sz w:val="20"/>
          <w:szCs w:val="20"/>
        </w:rPr>
        <w:t>eficiencia,</w:t>
      </w:r>
      <w:r w:rsidRPr="009D11A0">
        <w:rPr>
          <w:rFonts w:ascii="Bookman Old Style" w:hAnsi="Bookman Old Style"/>
          <w:spacing w:val="-2"/>
          <w:sz w:val="20"/>
          <w:szCs w:val="20"/>
        </w:rPr>
        <w:t xml:space="preserve"> </w:t>
      </w:r>
      <w:r w:rsidRPr="009D11A0">
        <w:rPr>
          <w:rFonts w:ascii="Bookman Old Style" w:hAnsi="Bookman Old Style"/>
          <w:sz w:val="20"/>
          <w:szCs w:val="20"/>
        </w:rPr>
        <w:t>preparación,</w:t>
      </w:r>
      <w:r w:rsidRPr="009D11A0">
        <w:rPr>
          <w:rFonts w:ascii="Bookman Old Style" w:hAnsi="Bookman Old Style"/>
          <w:spacing w:val="-1"/>
          <w:sz w:val="20"/>
          <w:szCs w:val="20"/>
        </w:rPr>
        <w:t xml:space="preserve"> </w:t>
      </w:r>
      <w:r w:rsidRPr="009D11A0">
        <w:rPr>
          <w:rFonts w:ascii="Bookman Old Style" w:hAnsi="Bookman Old Style"/>
          <w:sz w:val="20"/>
          <w:szCs w:val="20"/>
        </w:rPr>
        <w:t>probidad</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antigüedad.</w:t>
      </w:r>
    </w:p>
    <w:p w14:paraId="7819CFA6" w14:textId="77777777" w:rsidR="00F7649D" w:rsidRPr="009D11A0" w:rsidRDefault="00F7649D" w:rsidP="00C72F80">
      <w:pPr>
        <w:pStyle w:val="Textoindependiente"/>
        <w:jc w:val="both"/>
        <w:rPr>
          <w:rFonts w:ascii="Bookman Old Style" w:hAnsi="Bookman Old Style"/>
          <w:sz w:val="20"/>
          <w:szCs w:val="20"/>
        </w:rPr>
      </w:pPr>
    </w:p>
    <w:p w14:paraId="03AA46D2"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Cursos</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concursos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oposición</w:t>
      </w:r>
    </w:p>
    <w:p w14:paraId="366B91AC" w14:textId="11401C5A" w:rsidR="00EA2424"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 xml:space="preserve">181.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ingreso</w:t>
      </w:r>
      <w:r w:rsidRPr="009D11A0">
        <w:rPr>
          <w:rFonts w:ascii="Bookman Old Style" w:hAnsi="Bookman Old Style"/>
          <w:spacing w:val="-4"/>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cursos</w:t>
      </w:r>
      <w:r w:rsidRPr="009D11A0">
        <w:rPr>
          <w:rFonts w:ascii="Bookman Old Style" w:hAnsi="Bookman Old Style"/>
          <w:spacing w:val="-4"/>
          <w:sz w:val="20"/>
          <w:szCs w:val="20"/>
        </w:rPr>
        <w:t xml:space="preserve"> </w:t>
      </w:r>
      <w:r w:rsidRPr="009D11A0">
        <w:rPr>
          <w:rFonts w:ascii="Bookman Old Style" w:hAnsi="Bookman Old Style"/>
          <w:sz w:val="20"/>
          <w:szCs w:val="20"/>
        </w:rPr>
        <w:t>de inducción</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concursos</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oposición,</w:t>
      </w:r>
      <w:r w:rsidRPr="009D11A0">
        <w:rPr>
          <w:rFonts w:ascii="Bookman Old Style" w:hAnsi="Bookman Old Style"/>
          <w:spacing w:val="-2"/>
          <w:sz w:val="20"/>
          <w:szCs w:val="20"/>
        </w:rPr>
        <w:t xml:space="preserve"> </w:t>
      </w:r>
      <w:r w:rsidRPr="009D11A0">
        <w:rPr>
          <w:rFonts w:ascii="Bookman Old Style" w:hAnsi="Bookman Old Style"/>
          <w:sz w:val="20"/>
          <w:szCs w:val="20"/>
        </w:rPr>
        <w:t>se deberá observar</w:t>
      </w:r>
      <w:r w:rsidRPr="009D11A0">
        <w:rPr>
          <w:rFonts w:ascii="Bookman Old Style" w:hAnsi="Bookman Old Style"/>
          <w:spacing w:val="-1"/>
          <w:sz w:val="20"/>
          <w:szCs w:val="20"/>
        </w:rPr>
        <w:t xml:space="preserve"> </w:t>
      </w:r>
      <w:r w:rsidRPr="009D11A0">
        <w:rPr>
          <w:rFonts w:ascii="Bookman Old Style" w:hAnsi="Bookman Old Style"/>
          <w:sz w:val="20"/>
          <w:szCs w:val="20"/>
        </w:rPr>
        <w:t>lo siguiente:</w:t>
      </w:r>
    </w:p>
    <w:p w14:paraId="638C64B6" w14:textId="77777777" w:rsidR="00F7649D" w:rsidRPr="009D11A0" w:rsidRDefault="00F7649D" w:rsidP="00C72F80">
      <w:pPr>
        <w:pStyle w:val="Textoindependiente"/>
        <w:jc w:val="both"/>
        <w:rPr>
          <w:rFonts w:ascii="Bookman Old Style" w:hAnsi="Bookman Old Style"/>
          <w:sz w:val="20"/>
          <w:szCs w:val="20"/>
        </w:rPr>
      </w:pPr>
    </w:p>
    <w:p w14:paraId="57C053D7" w14:textId="4BD477C2" w:rsidR="00EA2424" w:rsidRDefault="00EA2424" w:rsidP="00C72F80">
      <w:pPr>
        <w:pStyle w:val="Prrafodelista"/>
        <w:numPr>
          <w:ilvl w:val="0"/>
          <w:numId w:val="12"/>
        </w:numPr>
        <w:tabs>
          <w:tab w:val="left" w:pos="297"/>
        </w:tabs>
        <w:ind w:left="0" w:firstLine="0"/>
        <w:rPr>
          <w:rFonts w:ascii="Bookman Old Style" w:hAnsi="Bookman Old Style"/>
          <w:sz w:val="20"/>
          <w:szCs w:val="20"/>
        </w:rPr>
      </w:pPr>
      <w:r w:rsidRPr="009D11A0">
        <w:rPr>
          <w:rFonts w:ascii="Bookman Old Style" w:hAnsi="Bookman Old Style"/>
          <w:sz w:val="20"/>
          <w:szCs w:val="20"/>
        </w:rPr>
        <w:t>La</w:t>
      </w:r>
      <w:r w:rsidRPr="009D11A0">
        <w:rPr>
          <w:rFonts w:ascii="Bookman Old Style" w:hAnsi="Bookman Old Style"/>
          <w:spacing w:val="10"/>
          <w:sz w:val="20"/>
          <w:szCs w:val="20"/>
        </w:rPr>
        <w:t xml:space="preserve"> </w:t>
      </w:r>
      <w:r w:rsidRPr="009D11A0">
        <w:rPr>
          <w:rFonts w:ascii="Bookman Old Style" w:hAnsi="Bookman Old Style"/>
          <w:sz w:val="20"/>
          <w:szCs w:val="20"/>
        </w:rPr>
        <w:t>periodicidad</w:t>
      </w:r>
      <w:r w:rsidRPr="009D11A0">
        <w:rPr>
          <w:rFonts w:ascii="Bookman Old Style" w:hAnsi="Bookman Old Style"/>
          <w:spacing w:val="10"/>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las</w:t>
      </w:r>
      <w:r w:rsidRPr="009D11A0">
        <w:rPr>
          <w:rFonts w:ascii="Bookman Old Style" w:hAnsi="Bookman Old Style"/>
          <w:spacing w:val="11"/>
          <w:sz w:val="20"/>
          <w:szCs w:val="20"/>
        </w:rPr>
        <w:t xml:space="preserve"> </w:t>
      </w:r>
      <w:r w:rsidRPr="009D11A0">
        <w:rPr>
          <w:rFonts w:ascii="Bookman Old Style" w:hAnsi="Bookman Old Style"/>
          <w:sz w:val="20"/>
          <w:szCs w:val="20"/>
        </w:rPr>
        <w:t>convocatorias</w:t>
      </w:r>
      <w:r w:rsidRPr="009D11A0">
        <w:rPr>
          <w:rFonts w:ascii="Bookman Old Style" w:hAnsi="Bookman Old Style"/>
          <w:spacing w:val="12"/>
          <w:sz w:val="20"/>
          <w:szCs w:val="20"/>
        </w:rPr>
        <w:t xml:space="preserve"> </w:t>
      </w:r>
      <w:r w:rsidRPr="009D11A0">
        <w:rPr>
          <w:rFonts w:ascii="Bookman Old Style" w:hAnsi="Bookman Old Style"/>
          <w:sz w:val="20"/>
          <w:szCs w:val="20"/>
        </w:rPr>
        <w:t>dependerá</w:t>
      </w:r>
      <w:r w:rsidRPr="009D11A0">
        <w:rPr>
          <w:rFonts w:ascii="Bookman Old Style" w:hAnsi="Bookman Old Style"/>
          <w:spacing w:val="10"/>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las</w:t>
      </w:r>
      <w:r w:rsidRPr="009D11A0">
        <w:rPr>
          <w:rFonts w:ascii="Bookman Old Style" w:hAnsi="Bookman Old Style"/>
          <w:spacing w:val="11"/>
          <w:sz w:val="20"/>
          <w:szCs w:val="20"/>
        </w:rPr>
        <w:t xml:space="preserve"> </w:t>
      </w:r>
      <w:r w:rsidRPr="009D11A0">
        <w:rPr>
          <w:rFonts w:ascii="Bookman Old Style" w:hAnsi="Bookman Old Style"/>
          <w:sz w:val="20"/>
          <w:szCs w:val="20"/>
        </w:rPr>
        <w:t>necesidades</w:t>
      </w:r>
      <w:r w:rsidRPr="009D11A0">
        <w:rPr>
          <w:rFonts w:ascii="Bookman Old Style" w:hAnsi="Bookman Old Style"/>
          <w:spacing w:val="6"/>
          <w:sz w:val="20"/>
          <w:szCs w:val="20"/>
        </w:rPr>
        <w:t xml:space="preserve"> </w:t>
      </w:r>
      <w:r w:rsidRPr="009D11A0">
        <w:rPr>
          <w:rFonts w:ascii="Bookman Old Style" w:hAnsi="Bookman Old Style"/>
          <w:sz w:val="20"/>
          <w:szCs w:val="20"/>
        </w:rPr>
        <w:t>del</w:t>
      </w:r>
      <w:r w:rsidRPr="009D11A0">
        <w:rPr>
          <w:rFonts w:ascii="Bookman Old Style" w:hAnsi="Bookman Old Style"/>
          <w:spacing w:val="10"/>
          <w:sz w:val="20"/>
          <w:szCs w:val="20"/>
        </w:rPr>
        <w:t xml:space="preserve"> </w:t>
      </w:r>
      <w:r w:rsidRPr="009D11A0">
        <w:rPr>
          <w:rFonts w:ascii="Bookman Old Style" w:hAnsi="Bookman Old Style"/>
          <w:sz w:val="20"/>
          <w:szCs w:val="20"/>
        </w:rPr>
        <w:t>servicio</w:t>
      </w:r>
      <w:r w:rsidRPr="009D11A0">
        <w:rPr>
          <w:rFonts w:ascii="Bookman Old Style" w:hAnsi="Bookman Old Style"/>
          <w:spacing w:val="10"/>
          <w:sz w:val="20"/>
          <w:szCs w:val="20"/>
        </w:rPr>
        <w:t xml:space="preserve"> </w:t>
      </w:r>
      <w:r w:rsidRPr="009D11A0">
        <w:rPr>
          <w:rFonts w:ascii="Bookman Old Style" w:hAnsi="Bookman Old Style"/>
          <w:sz w:val="20"/>
          <w:szCs w:val="20"/>
        </w:rPr>
        <w:t>y</w:t>
      </w:r>
      <w:r w:rsidRPr="009D11A0">
        <w:rPr>
          <w:rFonts w:ascii="Bookman Old Style" w:hAnsi="Bookman Old Style"/>
          <w:spacing w:val="6"/>
          <w:sz w:val="20"/>
          <w:szCs w:val="20"/>
        </w:rPr>
        <w:t xml:space="preserve"> </w:t>
      </w:r>
      <w:r w:rsidRPr="009D11A0">
        <w:rPr>
          <w:rFonts w:ascii="Bookman Old Style" w:hAnsi="Bookman Old Style"/>
          <w:sz w:val="20"/>
          <w:szCs w:val="20"/>
        </w:rPr>
        <w:t>del</w:t>
      </w:r>
      <w:r w:rsidRPr="009D11A0">
        <w:rPr>
          <w:rFonts w:ascii="Bookman Old Style" w:hAnsi="Bookman Old Style"/>
          <w:spacing w:val="9"/>
          <w:sz w:val="20"/>
          <w:szCs w:val="20"/>
        </w:rPr>
        <w:t xml:space="preserve"> </w:t>
      </w:r>
      <w:r w:rsidRPr="009D11A0">
        <w:rPr>
          <w:rFonts w:ascii="Bookman Old Style" w:hAnsi="Bookman Old Style"/>
          <w:sz w:val="20"/>
          <w:szCs w:val="20"/>
        </w:rPr>
        <w:t>presupuesto</w:t>
      </w:r>
      <w:r w:rsidRPr="009D11A0">
        <w:rPr>
          <w:rFonts w:ascii="Bookman Old Style" w:hAnsi="Bookman Old Style"/>
          <w:spacing w:val="6"/>
          <w:sz w:val="20"/>
          <w:szCs w:val="20"/>
        </w:rPr>
        <w:t xml:space="preserve"> </w:t>
      </w:r>
      <w:r w:rsidRPr="009D11A0">
        <w:rPr>
          <w:rFonts w:ascii="Bookman Old Style" w:hAnsi="Bookman Old Style"/>
          <w:sz w:val="20"/>
          <w:szCs w:val="20"/>
        </w:rPr>
        <w:t>aprobado.</w:t>
      </w:r>
      <w:r w:rsidRPr="009D11A0">
        <w:rPr>
          <w:rFonts w:ascii="Bookman Old Style" w:hAnsi="Bookman Old Style"/>
          <w:spacing w:val="13"/>
          <w:sz w:val="20"/>
          <w:szCs w:val="20"/>
        </w:rPr>
        <w:t xml:space="preserve"> </w:t>
      </w:r>
      <w:r w:rsidRPr="009D11A0">
        <w:rPr>
          <w:rFonts w:ascii="Bookman Old Style" w:hAnsi="Bookman Old Style"/>
          <w:sz w:val="20"/>
          <w:szCs w:val="20"/>
        </w:rPr>
        <w:t>Su</w:t>
      </w:r>
      <w:r w:rsidRPr="009D11A0">
        <w:rPr>
          <w:rFonts w:ascii="Bookman Old Style" w:hAnsi="Bookman Old Style"/>
          <w:spacing w:val="5"/>
          <w:sz w:val="20"/>
          <w:szCs w:val="20"/>
        </w:rPr>
        <w:t xml:space="preserve"> </w:t>
      </w:r>
      <w:r w:rsidRPr="009D11A0">
        <w:rPr>
          <w:rFonts w:ascii="Bookman Old Style" w:hAnsi="Bookman Old Style"/>
          <w:sz w:val="20"/>
          <w:szCs w:val="20"/>
        </w:rPr>
        <w:t>emisión</w:t>
      </w:r>
      <w:r w:rsidRPr="009D11A0">
        <w:rPr>
          <w:rFonts w:ascii="Bookman Old Style" w:hAnsi="Bookman Old Style"/>
          <w:spacing w:val="-47"/>
          <w:sz w:val="20"/>
          <w:szCs w:val="20"/>
        </w:rPr>
        <w:t xml:space="preserve"> </w:t>
      </w:r>
      <w:r w:rsidRPr="009D11A0">
        <w:rPr>
          <w:rFonts w:ascii="Bookman Old Style" w:hAnsi="Bookman Old Style"/>
          <w:sz w:val="20"/>
          <w:szCs w:val="20"/>
        </w:rPr>
        <w:t>corresponde al</w:t>
      </w:r>
      <w:r w:rsidRPr="009D11A0">
        <w:rPr>
          <w:rFonts w:ascii="Bookman Old Style" w:hAnsi="Bookman Old Style"/>
          <w:spacing w:val="-5"/>
          <w:sz w:val="20"/>
          <w:szCs w:val="20"/>
        </w:rPr>
        <w:t xml:space="preserve"> </w:t>
      </w:r>
      <w:r w:rsidRPr="009D11A0">
        <w:rPr>
          <w:rFonts w:ascii="Bookman Old Style" w:hAnsi="Bookman Old Style"/>
          <w:sz w:val="20"/>
          <w:szCs w:val="20"/>
        </w:rPr>
        <w:t>Consejo;</w:t>
      </w:r>
    </w:p>
    <w:p w14:paraId="31031ACE" w14:textId="77777777" w:rsidR="00F7649D" w:rsidRPr="009D11A0" w:rsidRDefault="00F7649D" w:rsidP="00F7649D">
      <w:pPr>
        <w:pStyle w:val="Prrafodelista"/>
        <w:tabs>
          <w:tab w:val="left" w:pos="297"/>
        </w:tabs>
        <w:ind w:left="0"/>
        <w:rPr>
          <w:rFonts w:ascii="Bookman Old Style" w:hAnsi="Bookman Old Style"/>
          <w:sz w:val="20"/>
          <w:szCs w:val="20"/>
        </w:rPr>
      </w:pPr>
    </w:p>
    <w:p w14:paraId="085D4F94" w14:textId="5F2815B2" w:rsidR="00EA2424" w:rsidRDefault="00EA2424" w:rsidP="00C72F80">
      <w:pPr>
        <w:pStyle w:val="Prrafodelista"/>
        <w:numPr>
          <w:ilvl w:val="0"/>
          <w:numId w:val="12"/>
        </w:numPr>
        <w:tabs>
          <w:tab w:val="left" w:pos="350"/>
        </w:tabs>
        <w:ind w:left="0" w:firstLine="0"/>
        <w:jc w:val="both"/>
        <w:rPr>
          <w:rFonts w:ascii="Bookman Old Style" w:hAnsi="Bookman Old Style"/>
          <w:sz w:val="20"/>
          <w:szCs w:val="20"/>
        </w:rPr>
      </w:pPr>
      <w:r w:rsidRPr="009D11A0">
        <w:rPr>
          <w:rFonts w:ascii="Bookman Old Style" w:hAnsi="Bookman Old Style"/>
          <w:sz w:val="20"/>
          <w:szCs w:val="20"/>
        </w:rPr>
        <w:t>El Consejo emitirá las convocatorias por lo menos con diez días naturales de anticipación. Deberán ser publicadas en el</w:t>
      </w:r>
      <w:r w:rsidRPr="009D11A0">
        <w:rPr>
          <w:rFonts w:ascii="Bookman Old Style" w:hAnsi="Bookman Old Style"/>
          <w:spacing w:val="1"/>
          <w:sz w:val="20"/>
          <w:szCs w:val="20"/>
        </w:rPr>
        <w:t xml:space="preserve"> </w:t>
      </w:r>
      <w:r w:rsidRPr="009D11A0">
        <w:rPr>
          <w:rFonts w:ascii="Bookman Old Style" w:hAnsi="Bookman Old Style"/>
          <w:sz w:val="20"/>
          <w:szCs w:val="20"/>
        </w:rPr>
        <w:t>Boletín Judicial y en la plataforma electrónica del Poder Judicial, con independencia de que se acuerde alguna otra forma de</w:t>
      </w:r>
      <w:r w:rsidRPr="009D11A0">
        <w:rPr>
          <w:rFonts w:ascii="Bookman Old Style" w:hAnsi="Bookman Old Style"/>
          <w:spacing w:val="-47"/>
          <w:sz w:val="20"/>
          <w:szCs w:val="20"/>
        </w:rPr>
        <w:t xml:space="preserve"> </w:t>
      </w:r>
      <w:r w:rsidRPr="009D11A0">
        <w:rPr>
          <w:rFonts w:ascii="Bookman Old Style" w:hAnsi="Bookman Old Style"/>
          <w:sz w:val="20"/>
          <w:szCs w:val="20"/>
        </w:rPr>
        <w:t>publicidad;</w:t>
      </w:r>
    </w:p>
    <w:p w14:paraId="1FD524BC" w14:textId="77777777" w:rsidR="00F7649D" w:rsidRPr="009D11A0" w:rsidRDefault="00F7649D" w:rsidP="00F7649D">
      <w:pPr>
        <w:pStyle w:val="Prrafodelista"/>
        <w:tabs>
          <w:tab w:val="left" w:pos="350"/>
        </w:tabs>
        <w:ind w:left="0"/>
        <w:jc w:val="both"/>
        <w:rPr>
          <w:rFonts w:ascii="Bookman Old Style" w:hAnsi="Bookman Old Style"/>
          <w:sz w:val="20"/>
          <w:szCs w:val="20"/>
        </w:rPr>
      </w:pPr>
    </w:p>
    <w:p w14:paraId="7EC28687" w14:textId="72203D7D" w:rsidR="00EA2424" w:rsidRDefault="00EA2424" w:rsidP="00C72F80">
      <w:pPr>
        <w:pStyle w:val="Prrafodelista"/>
        <w:numPr>
          <w:ilvl w:val="0"/>
          <w:numId w:val="12"/>
        </w:numPr>
        <w:tabs>
          <w:tab w:val="left" w:pos="427"/>
        </w:tabs>
        <w:ind w:left="0" w:firstLine="0"/>
        <w:jc w:val="both"/>
        <w:rPr>
          <w:rFonts w:ascii="Bookman Old Style" w:hAnsi="Bookman Old Style"/>
          <w:sz w:val="20"/>
          <w:szCs w:val="20"/>
        </w:rPr>
      </w:pPr>
      <w:r w:rsidRPr="009D11A0">
        <w:rPr>
          <w:rFonts w:ascii="Bookman Old Style" w:hAnsi="Bookman Old Style"/>
          <w:sz w:val="20"/>
          <w:szCs w:val="20"/>
        </w:rPr>
        <w:t>En la convocatoria deberá especificarse las etapas que correspondan al curso de inducción y al concurso para la</w:t>
      </w:r>
      <w:r w:rsidRPr="009D11A0">
        <w:rPr>
          <w:rFonts w:ascii="Bookman Old Style" w:hAnsi="Bookman Old Style"/>
          <w:spacing w:val="1"/>
          <w:sz w:val="20"/>
          <w:szCs w:val="20"/>
        </w:rPr>
        <w:t xml:space="preserve"> </w:t>
      </w:r>
      <w:r w:rsidRPr="009D11A0">
        <w:rPr>
          <w:rFonts w:ascii="Bookman Old Style" w:hAnsi="Bookman Old Style"/>
          <w:sz w:val="20"/>
          <w:szCs w:val="20"/>
        </w:rPr>
        <w:t>oposición; la categoría y el número de vacantes sujetas a concurso; el lugar, día y hora en que se llevarán a cabo los</w:t>
      </w:r>
      <w:r w:rsidRPr="009D11A0">
        <w:rPr>
          <w:rFonts w:ascii="Bookman Old Style" w:hAnsi="Bookman Old Style"/>
          <w:spacing w:val="1"/>
          <w:sz w:val="20"/>
          <w:szCs w:val="20"/>
        </w:rPr>
        <w:t xml:space="preserve"> </w:t>
      </w:r>
      <w:r w:rsidRPr="009D11A0">
        <w:rPr>
          <w:rFonts w:ascii="Bookman Old Style" w:hAnsi="Bookman Old Style"/>
          <w:sz w:val="20"/>
          <w:szCs w:val="20"/>
        </w:rPr>
        <w:t>exámenes;</w:t>
      </w:r>
      <w:r w:rsidRPr="009D11A0">
        <w:rPr>
          <w:rFonts w:ascii="Bookman Old Style" w:hAnsi="Bookman Old Style"/>
          <w:spacing w:val="3"/>
          <w:sz w:val="20"/>
          <w:szCs w:val="20"/>
        </w:rPr>
        <w:t xml:space="preserve"> </w:t>
      </w:r>
      <w:r w:rsidRPr="009D11A0">
        <w:rPr>
          <w:rFonts w:ascii="Bookman Old Style" w:hAnsi="Bookman Old Style"/>
          <w:sz w:val="20"/>
          <w:szCs w:val="20"/>
        </w:rPr>
        <w:t>así</w:t>
      </w:r>
      <w:r w:rsidRPr="009D11A0">
        <w:rPr>
          <w:rFonts w:ascii="Bookman Old Style" w:hAnsi="Bookman Old Style"/>
          <w:spacing w:val="-1"/>
          <w:sz w:val="20"/>
          <w:szCs w:val="20"/>
        </w:rPr>
        <w:t xml:space="preserve"> </w:t>
      </w:r>
      <w:r w:rsidRPr="009D11A0">
        <w:rPr>
          <w:rFonts w:ascii="Bookman Old Style" w:hAnsi="Bookman Old Style"/>
          <w:sz w:val="20"/>
          <w:szCs w:val="20"/>
        </w:rPr>
        <w:t>como</w:t>
      </w:r>
      <w:r w:rsidRPr="009D11A0">
        <w:rPr>
          <w:rFonts w:ascii="Bookman Old Style" w:hAnsi="Bookman Old Style"/>
          <w:spacing w:val="-3"/>
          <w:sz w:val="20"/>
          <w:szCs w:val="20"/>
        </w:rPr>
        <w:t xml:space="preserve"> </w:t>
      </w:r>
      <w:r w:rsidRPr="009D11A0">
        <w:rPr>
          <w:rFonts w:ascii="Bookman Old Style" w:hAnsi="Bookman Old Style"/>
          <w:sz w:val="20"/>
          <w:szCs w:val="20"/>
        </w:rPr>
        <w:t>el plazo,</w:t>
      </w:r>
      <w:r w:rsidRPr="009D11A0">
        <w:rPr>
          <w:rFonts w:ascii="Bookman Old Style" w:hAnsi="Bookman Old Style"/>
          <w:spacing w:val="-1"/>
          <w:sz w:val="20"/>
          <w:szCs w:val="20"/>
        </w:rPr>
        <w:t xml:space="preserve"> </w:t>
      </w:r>
      <w:r w:rsidRPr="009D11A0">
        <w:rPr>
          <w:rFonts w:ascii="Bookman Old Style" w:hAnsi="Bookman Old Style"/>
          <w:sz w:val="20"/>
          <w:szCs w:val="20"/>
        </w:rPr>
        <w:t>lugar</w:t>
      </w:r>
      <w:r w:rsidRPr="009D11A0">
        <w:rPr>
          <w:rFonts w:ascii="Bookman Old Style" w:hAnsi="Bookman Old Style"/>
          <w:spacing w:val="-2"/>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requisitos</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inscripción y</w:t>
      </w:r>
      <w:r w:rsidRPr="009D11A0">
        <w:rPr>
          <w:rFonts w:ascii="Bookman Old Style" w:hAnsi="Bookman Old Style"/>
          <w:spacing w:val="-3"/>
          <w:sz w:val="20"/>
          <w:szCs w:val="20"/>
        </w:rPr>
        <w:t xml:space="preserve"> </w:t>
      </w:r>
      <w:r w:rsidRPr="009D11A0">
        <w:rPr>
          <w:rFonts w:ascii="Bookman Old Style" w:hAnsi="Bookman Old Style"/>
          <w:sz w:val="20"/>
          <w:szCs w:val="20"/>
        </w:rPr>
        <w:t>el cupo</w:t>
      </w:r>
      <w:r w:rsidRPr="009D11A0">
        <w:rPr>
          <w:rFonts w:ascii="Bookman Old Style" w:hAnsi="Bookman Old Style"/>
          <w:spacing w:val="-3"/>
          <w:sz w:val="20"/>
          <w:szCs w:val="20"/>
        </w:rPr>
        <w:t xml:space="preserve"> </w:t>
      </w:r>
      <w:r w:rsidRPr="009D11A0">
        <w:rPr>
          <w:rFonts w:ascii="Bookman Old Style" w:hAnsi="Bookman Old Style"/>
          <w:sz w:val="20"/>
          <w:szCs w:val="20"/>
        </w:rPr>
        <w:t>máximo</w:t>
      </w:r>
      <w:r w:rsidRPr="009D11A0">
        <w:rPr>
          <w:rFonts w:ascii="Bookman Old Style" w:hAnsi="Bookman Old Style"/>
          <w:spacing w:val="-3"/>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curso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formación;</w:t>
      </w:r>
    </w:p>
    <w:p w14:paraId="59E3CD62" w14:textId="77777777" w:rsidR="00F7649D" w:rsidRPr="009D11A0" w:rsidRDefault="00F7649D" w:rsidP="00F7649D">
      <w:pPr>
        <w:pStyle w:val="Prrafodelista"/>
        <w:tabs>
          <w:tab w:val="left" w:pos="427"/>
        </w:tabs>
        <w:ind w:left="0"/>
        <w:jc w:val="both"/>
        <w:rPr>
          <w:rFonts w:ascii="Bookman Old Style" w:hAnsi="Bookman Old Style"/>
          <w:sz w:val="20"/>
          <w:szCs w:val="20"/>
        </w:rPr>
      </w:pPr>
    </w:p>
    <w:p w14:paraId="07AFD7DE" w14:textId="134B14E0" w:rsidR="00EA2424" w:rsidRDefault="00EA2424" w:rsidP="00C72F80">
      <w:pPr>
        <w:pStyle w:val="Prrafodelista"/>
        <w:numPr>
          <w:ilvl w:val="0"/>
          <w:numId w:val="12"/>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Solamente</w:t>
      </w:r>
      <w:r w:rsidRPr="009D11A0">
        <w:rPr>
          <w:rFonts w:ascii="Bookman Old Style" w:hAnsi="Bookman Old Style"/>
          <w:spacing w:val="1"/>
          <w:sz w:val="20"/>
          <w:szCs w:val="20"/>
        </w:rPr>
        <w:t xml:space="preserve"> </w:t>
      </w:r>
      <w:r w:rsidRPr="009D11A0">
        <w:rPr>
          <w:rFonts w:ascii="Bookman Old Style" w:hAnsi="Bookman Old Style"/>
          <w:sz w:val="20"/>
          <w:szCs w:val="20"/>
        </w:rPr>
        <w:t>quienes</w:t>
      </w:r>
      <w:r w:rsidRPr="009D11A0">
        <w:rPr>
          <w:rFonts w:ascii="Bookman Old Style" w:hAnsi="Bookman Old Style"/>
          <w:spacing w:val="1"/>
          <w:sz w:val="20"/>
          <w:szCs w:val="20"/>
        </w:rPr>
        <w:t xml:space="preserve"> </w:t>
      </w:r>
      <w:r w:rsidRPr="009D11A0">
        <w:rPr>
          <w:rFonts w:ascii="Bookman Old Style" w:hAnsi="Bookman Old Style"/>
          <w:sz w:val="20"/>
          <w:szCs w:val="20"/>
        </w:rPr>
        <w:t>hayan</w:t>
      </w:r>
      <w:r w:rsidRPr="009D11A0">
        <w:rPr>
          <w:rFonts w:ascii="Bookman Old Style" w:hAnsi="Bookman Old Style"/>
          <w:spacing w:val="1"/>
          <w:sz w:val="20"/>
          <w:szCs w:val="20"/>
        </w:rPr>
        <w:t xml:space="preserve"> </w:t>
      </w:r>
      <w:r w:rsidRPr="009D11A0">
        <w:rPr>
          <w:rFonts w:ascii="Bookman Old Style" w:hAnsi="Bookman Old Style"/>
          <w:sz w:val="20"/>
          <w:szCs w:val="20"/>
        </w:rPr>
        <w:t>aprobado</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curso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inducción</w:t>
      </w:r>
      <w:r w:rsidRPr="009D11A0">
        <w:rPr>
          <w:rFonts w:ascii="Bookman Old Style" w:hAnsi="Bookman Old Style"/>
          <w:spacing w:val="1"/>
          <w:sz w:val="20"/>
          <w:szCs w:val="20"/>
        </w:rPr>
        <w:t xml:space="preserve"> </w:t>
      </w:r>
      <w:r w:rsidRPr="009D11A0">
        <w:rPr>
          <w:rFonts w:ascii="Bookman Old Style" w:hAnsi="Bookman Old Style"/>
          <w:sz w:val="20"/>
          <w:szCs w:val="20"/>
        </w:rPr>
        <w:t>con</w:t>
      </w:r>
      <w:r w:rsidRPr="009D11A0">
        <w:rPr>
          <w:rFonts w:ascii="Bookman Old Style" w:hAnsi="Bookman Old Style"/>
          <w:spacing w:val="1"/>
          <w:sz w:val="20"/>
          <w:szCs w:val="20"/>
        </w:rPr>
        <w:t xml:space="preserve"> </w:t>
      </w:r>
      <w:r w:rsidRPr="009D11A0">
        <w:rPr>
          <w:rFonts w:ascii="Bookman Old Style" w:hAnsi="Bookman Old Style"/>
          <w:sz w:val="20"/>
          <w:szCs w:val="20"/>
        </w:rPr>
        <w:t>base</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convocatoria</w:t>
      </w:r>
      <w:r w:rsidRPr="009D11A0">
        <w:rPr>
          <w:rFonts w:ascii="Bookman Old Style" w:hAnsi="Bookman Old Style"/>
          <w:spacing w:val="1"/>
          <w:sz w:val="20"/>
          <w:szCs w:val="20"/>
        </w:rPr>
        <w:t xml:space="preserve"> </w:t>
      </w:r>
      <w:r w:rsidRPr="009D11A0">
        <w:rPr>
          <w:rFonts w:ascii="Bookman Old Style" w:hAnsi="Bookman Old Style"/>
          <w:sz w:val="20"/>
          <w:szCs w:val="20"/>
        </w:rPr>
        <w:t>correspondiente,</w:t>
      </w:r>
      <w:r w:rsidRPr="009D11A0">
        <w:rPr>
          <w:rFonts w:ascii="Bookman Old Style" w:hAnsi="Bookman Old Style"/>
          <w:spacing w:val="1"/>
          <w:sz w:val="20"/>
          <w:szCs w:val="20"/>
        </w:rPr>
        <w:t xml:space="preserve"> </w:t>
      </w:r>
      <w:r w:rsidRPr="009D11A0">
        <w:rPr>
          <w:rFonts w:ascii="Bookman Old Style" w:hAnsi="Bookman Old Style"/>
          <w:sz w:val="20"/>
          <w:szCs w:val="20"/>
        </w:rPr>
        <w:t>podrán</w:t>
      </w:r>
      <w:r w:rsidRPr="009D11A0">
        <w:rPr>
          <w:rFonts w:ascii="Bookman Old Style" w:hAnsi="Bookman Old Style"/>
          <w:spacing w:val="-47"/>
          <w:sz w:val="20"/>
          <w:szCs w:val="20"/>
        </w:rPr>
        <w:t xml:space="preserve"> </w:t>
      </w:r>
      <w:r w:rsidRPr="009D11A0">
        <w:rPr>
          <w:rFonts w:ascii="Bookman Old Style" w:hAnsi="Bookman Old Style"/>
          <w:sz w:val="20"/>
          <w:szCs w:val="20"/>
        </w:rPr>
        <w:t>participar en el concurso de oposición. Este derecho lo podrán ejercitar hasta en un plazo máximo de dos años, contados a</w:t>
      </w:r>
      <w:r w:rsidRPr="009D11A0">
        <w:rPr>
          <w:rFonts w:ascii="Bookman Old Style" w:hAnsi="Bookman Old Style"/>
          <w:spacing w:val="1"/>
          <w:sz w:val="20"/>
          <w:szCs w:val="20"/>
        </w:rPr>
        <w:t xml:space="preserve"> </w:t>
      </w:r>
      <w:r w:rsidRPr="009D11A0">
        <w:rPr>
          <w:rFonts w:ascii="Bookman Old Style" w:hAnsi="Bookman Old Style"/>
          <w:sz w:val="20"/>
          <w:szCs w:val="20"/>
        </w:rPr>
        <w:t>partir</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publicación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resultados</w:t>
      </w:r>
      <w:r w:rsidRPr="009D11A0">
        <w:rPr>
          <w:rFonts w:ascii="Bookman Old Style" w:hAnsi="Bookman Old Style"/>
          <w:spacing w:val="-3"/>
          <w:sz w:val="20"/>
          <w:szCs w:val="20"/>
        </w:rPr>
        <w:t xml:space="preserve"> </w:t>
      </w:r>
      <w:r w:rsidRPr="009D11A0">
        <w:rPr>
          <w:rFonts w:ascii="Bookman Old Style" w:hAnsi="Bookman Old Style"/>
          <w:sz w:val="20"/>
          <w:szCs w:val="20"/>
        </w:rPr>
        <w:t>del curso;</w:t>
      </w:r>
    </w:p>
    <w:p w14:paraId="426C9AE9" w14:textId="77777777" w:rsidR="00F7649D" w:rsidRPr="009D11A0" w:rsidRDefault="00F7649D" w:rsidP="00F7649D">
      <w:pPr>
        <w:pStyle w:val="Prrafodelista"/>
        <w:tabs>
          <w:tab w:val="left" w:pos="460"/>
        </w:tabs>
        <w:ind w:left="0"/>
        <w:jc w:val="both"/>
        <w:rPr>
          <w:rFonts w:ascii="Bookman Old Style" w:hAnsi="Bookman Old Style"/>
          <w:sz w:val="20"/>
          <w:szCs w:val="20"/>
        </w:rPr>
      </w:pPr>
    </w:p>
    <w:p w14:paraId="7FF905A2" w14:textId="77777777" w:rsidR="00EA2424" w:rsidRPr="009D11A0" w:rsidRDefault="00EA2424" w:rsidP="00C72F80">
      <w:pPr>
        <w:pStyle w:val="Prrafodelista"/>
        <w:numPr>
          <w:ilvl w:val="0"/>
          <w:numId w:val="12"/>
        </w:numPr>
        <w:tabs>
          <w:tab w:val="left" w:pos="379"/>
        </w:tabs>
        <w:ind w:left="0" w:firstLine="0"/>
        <w:jc w:val="both"/>
        <w:rPr>
          <w:rFonts w:ascii="Bookman Old Style" w:hAnsi="Bookman Old Style"/>
          <w:sz w:val="20"/>
          <w:szCs w:val="20"/>
        </w:rPr>
      </w:pPr>
      <w:r w:rsidRPr="009D11A0">
        <w:rPr>
          <w:rFonts w:ascii="Bookman Old Style" w:hAnsi="Bookman Old Style"/>
          <w:sz w:val="20"/>
          <w:szCs w:val="20"/>
        </w:rPr>
        <w:t>Las y los aspirantes que hayan ganado el concurso de oposición tendrán derecho a que se les asigne una plaza, con</w:t>
      </w:r>
      <w:r w:rsidRPr="009D11A0">
        <w:rPr>
          <w:rFonts w:ascii="Bookman Old Style" w:hAnsi="Bookman Old Style"/>
          <w:spacing w:val="1"/>
          <w:sz w:val="20"/>
          <w:szCs w:val="20"/>
        </w:rPr>
        <w:t xml:space="preserve"> </w:t>
      </w:r>
      <w:r w:rsidRPr="009D11A0">
        <w:rPr>
          <w:rFonts w:ascii="Bookman Old Style" w:hAnsi="Bookman Old Style"/>
          <w:sz w:val="20"/>
          <w:szCs w:val="20"/>
        </w:rPr>
        <w:t>base en</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necesidades</w:t>
      </w:r>
      <w:r w:rsidRPr="009D11A0">
        <w:rPr>
          <w:rFonts w:ascii="Bookman Old Style" w:hAnsi="Bookman Old Style"/>
          <w:spacing w:val="-3"/>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servicio y</w:t>
      </w:r>
      <w:r w:rsidRPr="009D11A0">
        <w:rPr>
          <w:rFonts w:ascii="Bookman Old Style" w:hAnsi="Bookman Old Style"/>
          <w:spacing w:val="-3"/>
          <w:sz w:val="20"/>
          <w:szCs w:val="20"/>
        </w:rPr>
        <w:t xml:space="preserve"> </w:t>
      </w:r>
      <w:r w:rsidRPr="009D11A0">
        <w:rPr>
          <w:rFonts w:ascii="Bookman Old Style" w:hAnsi="Bookman Old Style"/>
          <w:sz w:val="20"/>
          <w:szCs w:val="20"/>
        </w:rPr>
        <w:t>condicionado</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asignación presupuestal correspondiente;</w:t>
      </w:r>
    </w:p>
    <w:p w14:paraId="0F5A1B94" w14:textId="77777777" w:rsidR="00EA2424" w:rsidRPr="009D11A0" w:rsidRDefault="00EA2424" w:rsidP="00C72F80">
      <w:pPr>
        <w:pStyle w:val="Textoindependiente"/>
        <w:rPr>
          <w:rFonts w:ascii="Bookman Old Style" w:hAnsi="Bookman Old Style"/>
          <w:sz w:val="20"/>
          <w:szCs w:val="20"/>
        </w:rPr>
      </w:pPr>
    </w:p>
    <w:p w14:paraId="0EE0BCD5" w14:textId="77777777" w:rsidR="00EA2424" w:rsidRPr="009D11A0" w:rsidRDefault="00EA2424" w:rsidP="00C72F80">
      <w:pPr>
        <w:pStyle w:val="Prrafodelista"/>
        <w:numPr>
          <w:ilvl w:val="0"/>
          <w:numId w:val="12"/>
        </w:numPr>
        <w:tabs>
          <w:tab w:val="left" w:pos="427"/>
        </w:tabs>
        <w:ind w:left="0" w:firstLine="0"/>
        <w:jc w:val="both"/>
        <w:rPr>
          <w:rFonts w:ascii="Bookman Old Style" w:hAnsi="Bookman Old Style"/>
          <w:sz w:val="20"/>
          <w:szCs w:val="20"/>
        </w:rPr>
      </w:pPr>
      <w:r w:rsidRPr="009D11A0">
        <w:rPr>
          <w:rFonts w:ascii="Bookman Old Style" w:hAnsi="Bookman Old Style"/>
          <w:sz w:val="20"/>
          <w:szCs w:val="20"/>
        </w:rPr>
        <w:t>En el caso de que ninguno de los aspirantes obtuviera calificación aprobatoria, se declarará desierto el concurso y se</w:t>
      </w:r>
      <w:r w:rsidRPr="009D11A0">
        <w:rPr>
          <w:rFonts w:ascii="Bookman Old Style" w:hAnsi="Bookman Old Style"/>
          <w:spacing w:val="1"/>
          <w:sz w:val="20"/>
          <w:szCs w:val="20"/>
        </w:rPr>
        <w:t xml:space="preserve"> </w:t>
      </w:r>
      <w:r w:rsidRPr="009D11A0">
        <w:rPr>
          <w:rFonts w:ascii="Bookman Old Style" w:hAnsi="Bookman Old Style"/>
          <w:sz w:val="20"/>
          <w:szCs w:val="20"/>
        </w:rPr>
        <w:t>procederá</w:t>
      </w:r>
      <w:r w:rsidRPr="009D11A0">
        <w:rPr>
          <w:rFonts w:ascii="Bookman Old Style" w:hAnsi="Bookman Old Style"/>
          <w:spacing w:val="-4"/>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realizar</w:t>
      </w:r>
      <w:r w:rsidRPr="009D11A0">
        <w:rPr>
          <w:rFonts w:ascii="Bookman Old Style" w:hAnsi="Bookman Old Style"/>
          <w:spacing w:val="3"/>
          <w:sz w:val="20"/>
          <w:szCs w:val="20"/>
        </w:rPr>
        <w:t xml:space="preserve"> </w:t>
      </w:r>
      <w:r w:rsidRPr="009D11A0">
        <w:rPr>
          <w:rFonts w:ascii="Bookman Old Style" w:hAnsi="Bookman Old Style"/>
          <w:sz w:val="20"/>
          <w:szCs w:val="20"/>
        </w:rPr>
        <w:t>uno</w:t>
      </w:r>
      <w:r w:rsidRPr="009D11A0">
        <w:rPr>
          <w:rFonts w:ascii="Bookman Old Style" w:hAnsi="Bookman Old Style"/>
          <w:spacing w:val="1"/>
          <w:sz w:val="20"/>
          <w:szCs w:val="20"/>
        </w:rPr>
        <w:t xml:space="preserve"> </w:t>
      </w:r>
      <w:r w:rsidRPr="009D11A0">
        <w:rPr>
          <w:rFonts w:ascii="Bookman Old Style" w:hAnsi="Bookman Old Style"/>
          <w:sz w:val="20"/>
          <w:szCs w:val="20"/>
        </w:rPr>
        <w:t>nuevo;</w:t>
      </w:r>
    </w:p>
    <w:p w14:paraId="5EB8F678" w14:textId="77777777" w:rsidR="00EA2424" w:rsidRPr="009D11A0" w:rsidRDefault="00EA2424" w:rsidP="00C72F80">
      <w:pPr>
        <w:pStyle w:val="Textoindependiente"/>
        <w:rPr>
          <w:rFonts w:ascii="Bookman Old Style" w:hAnsi="Bookman Old Style"/>
          <w:sz w:val="20"/>
          <w:szCs w:val="20"/>
        </w:rPr>
      </w:pPr>
    </w:p>
    <w:p w14:paraId="78D4312F" w14:textId="77777777" w:rsidR="00EA2424" w:rsidRPr="009D11A0" w:rsidRDefault="00EA2424" w:rsidP="00C72F80">
      <w:pPr>
        <w:pStyle w:val="Prrafodelista"/>
        <w:numPr>
          <w:ilvl w:val="0"/>
          <w:numId w:val="12"/>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Las modalidades del curso y del concurso en sus diferentes etapas podrán ser presenciales, por telepresencia o mixtas.</w:t>
      </w:r>
      <w:r w:rsidRPr="009D11A0">
        <w:rPr>
          <w:rFonts w:ascii="Bookman Old Style" w:hAnsi="Bookman Old Style"/>
          <w:spacing w:val="1"/>
          <w:sz w:val="20"/>
          <w:szCs w:val="20"/>
        </w:rPr>
        <w:t xml:space="preserve"> </w:t>
      </w:r>
      <w:r w:rsidRPr="009D11A0">
        <w:rPr>
          <w:rFonts w:ascii="Bookman Old Style" w:hAnsi="Bookman Old Style"/>
          <w:sz w:val="20"/>
          <w:szCs w:val="20"/>
        </w:rPr>
        <w:t>Lo anterior</w:t>
      </w:r>
      <w:r w:rsidRPr="009D11A0">
        <w:rPr>
          <w:rFonts w:ascii="Bookman Old Style" w:hAnsi="Bookman Old Style"/>
          <w:spacing w:val="-1"/>
          <w:sz w:val="20"/>
          <w:szCs w:val="20"/>
        </w:rPr>
        <w:t xml:space="preserve"> </w:t>
      </w:r>
      <w:r w:rsidRPr="009D11A0">
        <w:rPr>
          <w:rFonts w:ascii="Bookman Old Style" w:hAnsi="Bookman Old Style"/>
          <w:sz w:val="20"/>
          <w:szCs w:val="20"/>
        </w:rPr>
        <w:t>se</w:t>
      </w:r>
      <w:r w:rsidRPr="009D11A0">
        <w:rPr>
          <w:rFonts w:ascii="Bookman Old Style" w:hAnsi="Bookman Old Style"/>
          <w:spacing w:val="1"/>
          <w:sz w:val="20"/>
          <w:szCs w:val="20"/>
        </w:rPr>
        <w:t xml:space="preserve"> </w:t>
      </w:r>
      <w:r w:rsidRPr="009D11A0">
        <w:rPr>
          <w:rFonts w:ascii="Bookman Old Style" w:hAnsi="Bookman Old Style"/>
          <w:sz w:val="20"/>
          <w:szCs w:val="20"/>
        </w:rPr>
        <w:t>determinará</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convocatoria correspondiente;</w:t>
      </w:r>
    </w:p>
    <w:p w14:paraId="7F6FBEDF" w14:textId="77777777" w:rsidR="00EA2424" w:rsidRPr="009D11A0" w:rsidRDefault="00EA2424" w:rsidP="00C72F80">
      <w:pPr>
        <w:pStyle w:val="Textoindependiente"/>
        <w:rPr>
          <w:rFonts w:ascii="Bookman Old Style" w:hAnsi="Bookman Old Style"/>
          <w:sz w:val="20"/>
          <w:szCs w:val="20"/>
        </w:rPr>
      </w:pPr>
    </w:p>
    <w:p w14:paraId="7CFA794E" w14:textId="77777777" w:rsidR="00EA2424" w:rsidRPr="009D11A0" w:rsidRDefault="00EA2424" w:rsidP="00C72F80">
      <w:pPr>
        <w:pStyle w:val="Prrafodelista"/>
        <w:numPr>
          <w:ilvl w:val="0"/>
          <w:numId w:val="12"/>
        </w:numPr>
        <w:tabs>
          <w:tab w:val="left" w:pos="527"/>
        </w:tabs>
        <w:ind w:left="0" w:firstLine="0"/>
        <w:jc w:val="both"/>
        <w:rPr>
          <w:rFonts w:ascii="Bookman Old Style" w:hAnsi="Bookman Old Style"/>
          <w:sz w:val="20"/>
          <w:szCs w:val="20"/>
        </w:rPr>
      </w:pPr>
      <w:r w:rsidRPr="009D11A0">
        <w:rPr>
          <w:rFonts w:ascii="Bookman Old Style" w:hAnsi="Bookman Old Style"/>
          <w:sz w:val="20"/>
          <w:szCs w:val="20"/>
        </w:rPr>
        <w:t>Los reactivos para los exámenes escritos serán elaborados por la Coordinación General de Evaluación. Deberán ser</w:t>
      </w:r>
      <w:r w:rsidRPr="009D11A0">
        <w:rPr>
          <w:rFonts w:ascii="Bookman Old Style" w:hAnsi="Bookman Old Style"/>
          <w:spacing w:val="1"/>
          <w:sz w:val="20"/>
          <w:szCs w:val="20"/>
        </w:rPr>
        <w:t xml:space="preserve"> </w:t>
      </w:r>
      <w:r w:rsidRPr="009D11A0">
        <w:rPr>
          <w:rFonts w:ascii="Bookman Old Style" w:hAnsi="Bookman Old Style"/>
          <w:sz w:val="20"/>
          <w:szCs w:val="20"/>
        </w:rPr>
        <w:t>mantenidos en resguardo, hasta el momento de la aplicación del examen. Cualquier violación a este precepto implicará la</w:t>
      </w:r>
      <w:r w:rsidRPr="009D11A0">
        <w:rPr>
          <w:rFonts w:ascii="Bookman Old Style" w:hAnsi="Bookman Old Style"/>
          <w:spacing w:val="1"/>
          <w:sz w:val="20"/>
          <w:szCs w:val="20"/>
        </w:rPr>
        <w:t xml:space="preserve"> </w:t>
      </w:r>
      <w:r w:rsidRPr="009D11A0">
        <w:rPr>
          <w:rFonts w:ascii="Bookman Old Style" w:hAnsi="Bookman Old Style"/>
          <w:sz w:val="20"/>
          <w:szCs w:val="20"/>
        </w:rPr>
        <w:t>nulidad</w:t>
      </w:r>
      <w:r w:rsidRPr="009D11A0">
        <w:rPr>
          <w:rFonts w:ascii="Bookman Old Style" w:hAnsi="Bookman Old Style"/>
          <w:spacing w:val="1"/>
          <w:sz w:val="20"/>
          <w:szCs w:val="20"/>
        </w:rPr>
        <w:t xml:space="preserve"> </w:t>
      </w:r>
      <w:r w:rsidRPr="009D11A0">
        <w:rPr>
          <w:rFonts w:ascii="Bookman Old Style" w:hAnsi="Bookman Old Style"/>
          <w:sz w:val="20"/>
          <w:szCs w:val="20"/>
        </w:rPr>
        <w:t>del examen</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deslinde</w:t>
      </w:r>
      <w:r w:rsidRPr="009D11A0">
        <w:rPr>
          <w:rFonts w:ascii="Bookman Old Style" w:hAnsi="Bookman Old Style"/>
          <w:spacing w:val="-3"/>
          <w:sz w:val="20"/>
          <w:szCs w:val="20"/>
        </w:rPr>
        <w:t xml:space="preserve"> </w:t>
      </w:r>
      <w:r w:rsidRPr="009D11A0">
        <w:rPr>
          <w:rFonts w:ascii="Bookman Old Style" w:hAnsi="Bookman Old Style"/>
          <w:sz w:val="20"/>
          <w:szCs w:val="20"/>
        </w:rPr>
        <w:t>de las</w:t>
      </w:r>
      <w:r w:rsidRPr="009D11A0">
        <w:rPr>
          <w:rFonts w:ascii="Bookman Old Style" w:hAnsi="Bookman Old Style"/>
          <w:spacing w:val="-3"/>
          <w:sz w:val="20"/>
          <w:szCs w:val="20"/>
        </w:rPr>
        <w:t xml:space="preserve"> </w:t>
      </w:r>
      <w:r w:rsidRPr="009D11A0">
        <w:rPr>
          <w:rFonts w:ascii="Bookman Old Style" w:hAnsi="Bookman Old Style"/>
          <w:sz w:val="20"/>
          <w:szCs w:val="20"/>
        </w:rPr>
        <w:t>responsabilidades</w:t>
      </w:r>
      <w:r w:rsidRPr="009D11A0">
        <w:rPr>
          <w:rFonts w:ascii="Bookman Old Style" w:hAnsi="Bookman Old Style"/>
          <w:spacing w:val="-3"/>
          <w:sz w:val="20"/>
          <w:szCs w:val="20"/>
        </w:rPr>
        <w:t xml:space="preserve"> </w:t>
      </w:r>
      <w:r w:rsidRPr="009D11A0">
        <w:rPr>
          <w:rFonts w:ascii="Bookman Old Style" w:hAnsi="Bookman Old Style"/>
          <w:sz w:val="20"/>
          <w:szCs w:val="20"/>
        </w:rPr>
        <w:t>correspondientes,</w:t>
      </w:r>
      <w:r w:rsidRPr="009D11A0">
        <w:rPr>
          <w:rFonts w:ascii="Bookman Old Style" w:hAnsi="Bookman Old Style"/>
          <w:spacing w:val="4"/>
          <w:sz w:val="20"/>
          <w:szCs w:val="20"/>
        </w:rPr>
        <w:t xml:space="preserve"> </w:t>
      </w:r>
      <w:r w:rsidRPr="009D11A0">
        <w:rPr>
          <w:rFonts w:ascii="Bookman Old Style" w:hAnsi="Bookman Old Style"/>
          <w:sz w:val="20"/>
          <w:szCs w:val="20"/>
        </w:rPr>
        <w:t>y</w:t>
      </w:r>
    </w:p>
    <w:p w14:paraId="300C8EC3" w14:textId="77777777" w:rsidR="00EA2424" w:rsidRPr="009D11A0" w:rsidRDefault="00EA2424" w:rsidP="00C72F80">
      <w:pPr>
        <w:pStyle w:val="Textoindependiente"/>
        <w:rPr>
          <w:rFonts w:ascii="Bookman Old Style" w:hAnsi="Bookman Old Style"/>
          <w:sz w:val="20"/>
          <w:szCs w:val="20"/>
        </w:rPr>
      </w:pPr>
    </w:p>
    <w:p w14:paraId="6CCD9831" w14:textId="77777777" w:rsidR="00EA2424" w:rsidRPr="009D11A0" w:rsidRDefault="00EA2424" w:rsidP="00C72F80">
      <w:pPr>
        <w:pStyle w:val="Prrafodelista"/>
        <w:numPr>
          <w:ilvl w:val="0"/>
          <w:numId w:val="12"/>
        </w:numPr>
        <w:tabs>
          <w:tab w:val="left" w:pos="427"/>
        </w:tabs>
        <w:ind w:left="0" w:firstLine="0"/>
        <w:jc w:val="both"/>
        <w:rPr>
          <w:rFonts w:ascii="Bookman Old Style" w:hAnsi="Bookman Old Style"/>
          <w:sz w:val="20"/>
          <w:szCs w:val="20"/>
        </w:rPr>
      </w:pPr>
      <w:r w:rsidRPr="009D11A0">
        <w:rPr>
          <w:rFonts w:ascii="Bookman Old Style" w:hAnsi="Bookman Old Style"/>
          <w:sz w:val="20"/>
          <w:szCs w:val="20"/>
        </w:rPr>
        <w:t>Los exámenes orales se realizarán por cinco sinodales designados por el Consejo atendiendo a su independencia de</w:t>
      </w:r>
      <w:r w:rsidRPr="009D11A0">
        <w:rPr>
          <w:rFonts w:ascii="Bookman Old Style" w:hAnsi="Bookman Old Style"/>
          <w:spacing w:val="1"/>
          <w:sz w:val="20"/>
          <w:szCs w:val="20"/>
        </w:rPr>
        <w:t xml:space="preserve"> </w:t>
      </w:r>
      <w:r w:rsidRPr="009D11A0">
        <w:rPr>
          <w:rFonts w:ascii="Bookman Old Style" w:hAnsi="Bookman Old Style"/>
          <w:sz w:val="20"/>
          <w:szCs w:val="20"/>
        </w:rPr>
        <w:t>criterio, así como a sus méritos profesionales y académicos. Las designaciones deberán ser comunicadas previamente a los</w:t>
      </w:r>
      <w:r w:rsidRPr="009D11A0">
        <w:rPr>
          <w:rFonts w:ascii="Bookman Old Style" w:hAnsi="Bookman Old Style"/>
          <w:spacing w:val="-47"/>
          <w:sz w:val="20"/>
          <w:szCs w:val="20"/>
        </w:rPr>
        <w:t xml:space="preserve"> </w:t>
      </w:r>
      <w:r w:rsidRPr="009D11A0">
        <w:rPr>
          <w:rFonts w:ascii="Bookman Old Style" w:hAnsi="Bookman Old Style"/>
          <w:sz w:val="20"/>
          <w:szCs w:val="20"/>
        </w:rPr>
        <w:t>sustentantes a efecto de que manifiesten si existe algún impedimento o probable conflicto de interés. En este caso 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r w:rsidRPr="009D11A0">
        <w:rPr>
          <w:rFonts w:ascii="Bookman Old Style" w:hAnsi="Bookman Old Style"/>
          <w:spacing w:val="-4"/>
          <w:sz w:val="20"/>
          <w:szCs w:val="20"/>
        </w:rPr>
        <w:t xml:space="preserve"> </w:t>
      </w:r>
      <w:r w:rsidRPr="009D11A0">
        <w:rPr>
          <w:rFonts w:ascii="Bookman Old Style" w:hAnsi="Bookman Old Style"/>
          <w:sz w:val="20"/>
          <w:szCs w:val="20"/>
        </w:rPr>
        <w:t>acordará</w:t>
      </w:r>
      <w:r w:rsidRPr="009D11A0">
        <w:rPr>
          <w:rFonts w:ascii="Bookman Old Style" w:hAnsi="Bookman Old Style"/>
          <w:spacing w:val="-3"/>
          <w:sz w:val="20"/>
          <w:szCs w:val="20"/>
        </w:rPr>
        <w:t xml:space="preserve"> </w:t>
      </w:r>
      <w:r w:rsidRPr="009D11A0">
        <w:rPr>
          <w:rFonts w:ascii="Bookman Old Style" w:hAnsi="Bookman Old Style"/>
          <w:sz w:val="20"/>
          <w:szCs w:val="20"/>
        </w:rPr>
        <w:t>lo</w:t>
      </w:r>
      <w:r w:rsidRPr="009D11A0">
        <w:rPr>
          <w:rFonts w:ascii="Bookman Old Style" w:hAnsi="Bookman Old Style"/>
          <w:spacing w:val="1"/>
          <w:sz w:val="20"/>
          <w:szCs w:val="20"/>
        </w:rPr>
        <w:t xml:space="preserve"> </w:t>
      </w:r>
      <w:r w:rsidRPr="009D11A0">
        <w:rPr>
          <w:rFonts w:ascii="Bookman Old Style" w:hAnsi="Bookman Old Style"/>
          <w:sz w:val="20"/>
          <w:szCs w:val="20"/>
        </w:rPr>
        <w:t>conducente.</w:t>
      </w:r>
    </w:p>
    <w:p w14:paraId="26548956" w14:textId="77777777" w:rsidR="00EA2424" w:rsidRPr="009D11A0" w:rsidRDefault="00EA2424" w:rsidP="00C72F80">
      <w:pPr>
        <w:pStyle w:val="Textoindependiente"/>
        <w:rPr>
          <w:rFonts w:ascii="Bookman Old Style" w:hAnsi="Bookman Old Style"/>
          <w:sz w:val="20"/>
          <w:szCs w:val="20"/>
        </w:rPr>
      </w:pPr>
    </w:p>
    <w:p w14:paraId="142573B3"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Coordinación</w:t>
      </w:r>
      <w:r w:rsidRPr="009D11A0">
        <w:rPr>
          <w:rFonts w:ascii="Bookman Old Style" w:hAnsi="Bookman Old Style"/>
          <w:spacing w:val="-10"/>
          <w:sz w:val="20"/>
          <w:szCs w:val="20"/>
        </w:rPr>
        <w:t xml:space="preserve"> </w:t>
      </w:r>
      <w:r w:rsidRPr="009D11A0">
        <w:rPr>
          <w:rFonts w:ascii="Bookman Old Style" w:hAnsi="Bookman Old Style"/>
          <w:sz w:val="20"/>
          <w:szCs w:val="20"/>
        </w:rPr>
        <w:t>General</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Evaluación</w:t>
      </w:r>
    </w:p>
    <w:p w14:paraId="7BD44A21" w14:textId="77777777" w:rsidR="00EA2424"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182. </w:t>
      </w:r>
      <w:r w:rsidRPr="009D11A0">
        <w:rPr>
          <w:rFonts w:ascii="Bookman Old Style" w:hAnsi="Bookman Old Style"/>
          <w:sz w:val="20"/>
          <w:szCs w:val="20"/>
        </w:rPr>
        <w:t xml:space="preserve">La Coordinación General de Evaluación estará integrado por el número de servidores </w:t>
      </w:r>
      <w:r w:rsidRPr="009D11A0">
        <w:rPr>
          <w:rFonts w:ascii="Bookman Old Style" w:hAnsi="Bookman Old Style"/>
          <w:sz w:val="20"/>
          <w:szCs w:val="20"/>
        </w:rPr>
        <w:lastRenderedPageBreak/>
        <w:t>públicos que determine</w:t>
      </w:r>
      <w:r w:rsidRPr="009D11A0">
        <w:rPr>
          <w:rFonts w:ascii="Bookman Old Style" w:hAnsi="Bookman Old Style"/>
          <w:spacing w:val="1"/>
          <w:sz w:val="20"/>
          <w:szCs w:val="20"/>
        </w:rPr>
        <w:t xml:space="preserve"> </w:t>
      </w:r>
      <w:r w:rsidRPr="009D11A0">
        <w:rPr>
          <w:rFonts w:ascii="Bookman Old Style" w:hAnsi="Bookman Old Style"/>
          <w:sz w:val="20"/>
          <w:szCs w:val="20"/>
        </w:rPr>
        <w:t>el Consejo. Estará adscrita a la presidencia del Tribunal. Su función consiste en elaborar criterios y aplicar los procesos de</w:t>
      </w:r>
      <w:r w:rsidRPr="009D11A0">
        <w:rPr>
          <w:rFonts w:ascii="Bookman Old Style" w:hAnsi="Bookman Old Style"/>
          <w:spacing w:val="1"/>
          <w:sz w:val="20"/>
          <w:szCs w:val="20"/>
        </w:rPr>
        <w:t xml:space="preserve"> </w:t>
      </w:r>
      <w:r w:rsidRPr="009D11A0">
        <w:rPr>
          <w:rFonts w:ascii="Bookman Old Style" w:hAnsi="Bookman Old Style"/>
          <w:sz w:val="20"/>
          <w:szCs w:val="20"/>
        </w:rPr>
        <w:t>evaluación para la totalidad de los servidores públicos. También será responsable de la elaboración de los reactivos de los</w:t>
      </w:r>
      <w:r w:rsidRPr="009D11A0">
        <w:rPr>
          <w:rFonts w:ascii="Bookman Old Style" w:hAnsi="Bookman Old Style"/>
          <w:spacing w:val="1"/>
          <w:sz w:val="20"/>
          <w:szCs w:val="20"/>
        </w:rPr>
        <w:t xml:space="preserve"> </w:t>
      </w:r>
      <w:r w:rsidRPr="009D11A0">
        <w:rPr>
          <w:rFonts w:ascii="Bookman Old Style" w:hAnsi="Bookman Old Style"/>
          <w:sz w:val="20"/>
          <w:szCs w:val="20"/>
        </w:rPr>
        <w:t>exámenes escritos y la selección de los casos prácticos cuando así lo determinen las convocatorias para los cursos y</w:t>
      </w:r>
      <w:r w:rsidRPr="009D11A0">
        <w:rPr>
          <w:rFonts w:ascii="Bookman Old Style" w:hAnsi="Bookman Old Style"/>
          <w:spacing w:val="1"/>
          <w:sz w:val="20"/>
          <w:szCs w:val="20"/>
        </w:rPr>
        <w:t xml:space="preserve"> </w:t>
      </w:r>
      <w:r w:rsidRPr="009D11A0">
        <w:rPr>
          <w:rFonts w:ascii="Bookman Old Style" w:hAnsi="Bookman Old Style"/>
          <w:sz w:val="20"/>
          <w:szCs w:val="20"/>
        </w:rPr>
        <w:t>concursos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oposición.</w:t>
      </w:r>
    </w:p>
    <w:p w14:paraId="789763F2" w14:textId="77777777" w:rsidR="00BA6EC0" w:rsidRPr="009D11A0" w:rsidRDefault="00BA6EC0" w:rsidP="00C72F80">
      <w:pPr>
        <w:pStyle w:val="Textoindependiente"/>
        <w:jc w:val="both"/>
        <w:rPr>
          <w:rFonts w:ascii="Bookman Old Style" w:hAnsi="Bookman Old Style"/>
          <w:sz w:val="20"/>
          <w:szCs w:val="20"/>
        </w:rPr>
      </w:pPr>
    </w:p>
    <w:p w14:paraId="21D9550A" w14:textId="29A0215F" w:rsidR="00F7649D" w:rsidRDefault="00EA2424" w:rsidP="00F7649D">
      <w:pPr>
        <w:pStyle w:val="Ttulo3"/>
        <w:spacing w:line="240" w:lineRule="auto"/>
        <w:ind w:left="0"/>
        <w:jc w:val="center"/>
        <w:rPr>
          <w:rFonts w:ascii="Bookman Old Style" w:hAnsi="Bookman Old Style"/>
          <w:spacing w:val="1"/>
          <w:sz w:val="20"/>
          <w:szCs w:val="20"/>
        </w:rPr>
      </w:pPr>
      <w:r w:rsidRPr="009D11A0">
        <w:rPr>
          <w:rFonts w:ascii="Bookman Old Style" w:hAnsi="Bookman Old Style"/>
          <w:sz w:val="20"/>
          <w:szCs w:val="20"/>
        </w:rPr>
        <w:t>TÍTULO DÉCIMO TERCERO</w:t>
      </w:r>
    </w:p>
    <w:p w14:paraId="76CB4DDD" w14:textId="4DD93BD6" w:rsidR="00EA2424" w:rsidRPr="009D11A0" w:rsidRDefault="00EA2424" w:rsidP="00F7649D">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RESPONSABILIDADES,</w:t>
      </w:r>
      <w:r w:rsidRPr="009D11A0">
        <w:rPr>
          <w:rFonts w:ascii="Bookman Old Style" w:hAnsi="Bookman Old Style"/>
          <w:spacing w:val="-2"/>
          <w:sz w:val="20"/>
          <w:szCs w:val="20"/>
        </w:rPr>
        <w:t xml:space="preserve"> </w:t>
      </w:r>
      <w:r w:rsidRPr="009D11A0">
        <w:rPr>
          <w:rFonts w:ascii="Bookman Old Style" w:hAnsi="Bookman Old Style"/>
          <w:sz w:val="20"/>
          <w:szCs w:val="20"/>
        </w:rPr>
        <w:t>INVESTIGACIÓN</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SANCIONES</w:t>
      </w:r>
    </w:p>
    <w:p w14:paraId="70770A4C" w14:textId="77777777" w:rsidR="00EA2424" w:rsidRPr="009D11A0" w:rsidRDefault="00EA2424" w:rsidP="00C72F80">
      <w:pPr>
        <w:pStyle w:val="Textoindependiente"/>
        <w:rPr>
          <w:rFonts w:ascii="Bookman Old Style" w:hAnsi="Bookman Old Style"/>
          <w:b/>
          <w:sz w:val="20"/>
          <w:szCs w:val="20"/>
        </w:rPr>
      </w:pPr>
    </w:p>
    <w:p w14:paraId="21D2FEEC"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CAPÍTULO</w:t>
      </w:r>
      <w:r w:rsidRPr="009D11A0">
        <w:rPr>
          <w:rFonts w:ascii="Bookman Old Style" w:hAnsi="Bookman Old Style"/>
          <w:b/>
          <w:spacing w:val="-2"/>
          <w:sz w:val="20"/>
          <w:szCs w:val="20"/>
        </w:rPr>
        <w:t xml:space="preserve"> </w:t>
      </w:r>
      <w:r w:rsidRPr="009D11A0">
        <w:rPr>
          <w:rFonts w:ascii="Bookman Old Style" w:hAnsi="Bookman Old Style"/>
          <w:b/>
          <w:sz w:val="20"/>
          <w:szCs w:val="20"/>
        </w:rPr>
        <w:t>PRIMERO</w:t>
      </w:r>
    </w:p>
    <w:p w14:paraId="368A5A35"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Facultades de los jueces y tribunales para imponer</w:t>
      </w:r>
      <w:r w:rsidRPr="009D11A0">
        <w:rPr>
          <w:rFonts w:ascii="Bookman Old Style" w:hAnsi="Bookman Old Style"/>
          <w:spacing w:val="-47"/>
          <w:sz w:val="20"/>
          <w:szCs w:val="20"/>
        </w:rPr>
        <w:t xml:space="preserve"> </w:t>
      </w:r>
      <w:r w:rsidRPr="009D11A0">
        <w:rPr>
          <w:rFonts w:ascii="Bookman Old Style" w:hAnsi="Bookman Old Style"/>
          <w:sz w:val="20"/>
          <w:szCs w:val="20"/>
        </w:rPr>
        <w:t>medidas</w:t>
      </w:r>
      <w:r w:rsidRPr="009D11A0">
        <w:rPr>
          <w:rFonts w:ascii="Bookman Old Style" w:hAnsi="Bookman Old Style"/>
          <w:spacing w:val="-4"/>
          <w:sz w:val="20"/>
          <w:szCs w:val="20"/>
        </w:rPr>
        <w:t xml:space="preserve"> </w:t>
      </w:r>
      <w:r w:rsidRPr="009D11A0">
        <w:rPr>
          <w:rFonts w:ascii="Bookman Old Style" w:hAnsi="Bookman Old Style"/>
          <w:sz w:val="20"/>
          <w:szCs w:val="20"/>
        </w:rPr>
        <w:t>disciplinarias</w:t>
      </w:r>
      <w:r w:rsidRPr="009D11A0">
        <w:rPr>
          <w:rFonts w:ascii="Bookman Old Style" w:hAnsi="Bookman Old Style"/>
          <w:spacing w:val="-3"/>
          <w:sz w:val="20"/>
          <w:szCs w:val="20"/>
        </w:rPr>
        <w:t xml:space="preserve"> </w:t>
      </w:r>
      <w:r w:rsidRPr="009D11A0">
        <w:rPr>
          <w:rFonts w:ascii="Bookman Old Style" w:hAnsi="Bookman Old Style"/>
          <w:sz w:val="20"/>
          <w:szCs w:val="20"/>
        </w:rPr>
        <w:t>y sus</w:t>
      </w:r>
      <w:r w:rsidRPr="009D11A0">
        <w:rPr>
          <w:rFonts w:ascii="Bookman Old Style" w:hAnsi="Bookman Old Style"/>
          <w:spacing w:val="-3"/>
          <w:sz w:val="20"/>
          <w:szCs w:val="20"/>
        </w:rPr>
        <w:t xml:space="preserve"> </w:t>
      </w:r>
      <w:r w:rsidRPr="009D11A0">
        <w:rPr>
          <w:rFonts w:ascii="Bookman Old Style" w:hAnsi="Bookman Old Style"/>
          <w:sz w:val="20"/>
          <w:szCs w:val="20"/>
        </w:rPr>
        <w:t>recursos</w:t>
      </w:r>
    </w:p>
    <w:p w14:paraId="25206FE7" w14:textId="77777777" w:rsidR="00EA2424" w:rsidRPr="009D11A0" w:rsidRDefault="00EA2424" w:rsidP="00C72F80">
      <w:pPr>
        <w:pStyle w:val="Textoindependiente"/>
        <w:rPr>
          <w:rFonts w:ascii="Bookman Old Style" w:hAnsi="Bookman Old Style"/>
          <w:b/>
          <w:sz w:val="20"/>
          <w:szCs w:val="20"/>
        </w:rPr>
      </w:pPr>
    </w:p>
    <w:p w14:paraId="6871A7D7" w14:textId="77777777" w:rsidR="00EA2424" w:rsidRPr="009D11A0" w:rsidRDefault="00EA2424" w:rsidP="00C72F80">
      <w:pPr>
        <w:rPr>
          <w:rFonts w:ascii="Bookman Old Style" w:hAnsi="Bookman Old Style"/>
          <w:b/>
          <w:sz w:val="20"/>
          <w:szCs w:val="20"/>
        </w:rPr>
      </w:pPr>
      <w:r w:rsidRPr="009D11A0">
        <w:rPr>
          <w:rFonts w:ascii="Bookman Old Style" w:hAnsi="Bookman Old Style"/>
          <w:b/>
          <w:sz w:val="20"/>
          <w:szCs w:val="20"/>
        </w:rPr>
        <w:t>Correctivos</w:t>
      </w:r>
      <w:r w:rsidRPr="009D11A0">
        <w:rPr>
          <w:rFonts w:ascii="Bookman Old Style" w:hAnsi="Bookman Old Style"/>
          <w:b/>
          <w:spacing w:val="-5"/>
          <w:sz w:val="20"/>
          <w:szCs w:val="20"/>
        </w:rPr>
        <w:t xml:space="preserve"> </w:t>
      </w:r>
      <w:r w:rsidRPr="009D11A0">
        <w:rPr>
          <w:rFonts w:ascii="Bookman Old Style" w:hAnsi="Bookman Old Style"/>
          <w:b/>
          <w:sz w:val="20"/>
          <w:szCs w:val="20"/>
        </w:rPr>
        <w:t>disciplinarios</w:t>
      </w:r>
    </w:p>
    <w:p w14:paraId="6B40C269"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183. </w:t>
      </w:r>
      <w:r w:rsidRPr="009D11A0">
        <w:rPr>
          <w:rFonts w:ascii="Bookman Old Style" w:hAnsi="Bookman Old Style"/>
          <w:sz w:val="20"/>
          <w:szCs w:val="20"/>
        </w:rPr>
        <w:t>El titular del órgano jurisdiccional o de la unidad administrativa correspondiente podrá aplicar correctivos</w:t>
      </w:r>
      <w:r w:rsidRPr="009D11A0">
        <w:rPr>
          <w:rFonts w:ascii="Bookman Old Style" w:hAnsi="Bookman Old Style"/>
          <w:spacing w:val="1"/>
          <w:sz w:val="20"/>
          <w:szCs w:val="20"/>
        </w:rPr>
        <w:t xml:space="preserve"> </w:t>
      </w:r>
      <w:r w:rsidRPr="009D11A0">
        <w:rPr>
          <w:rFonts w:ascii="Bookman Old Style" w:hAnsi="Bookman Old Style"/>
          <w:sz w:val="20"/>
          <w:szCs w:val="20"/>
        </w:rPr>
        <w:t>disciplinarios, cuyo objeto consista en mantener el orden y el adecuado funcionamiento del órgano o unidad a su cargo, así</w:t>
      </w:r>
      <w:r w:rsidRPr="009D11A0">
        <w:rPr>
          <w:rFonts w:ascii="Bookman Old Style" w:hAnsi="Bookman Old Style"/>
          <w:spacing w:val="1"/>
          <w:sz w:val="20"/>
          <w:szCs w:val="20"/>
        </w:rPr>
        <w:t xml:space="preserve"> </w:t>
      </w:r>
      <w:r w:rsidRPr="009D11A0">
        <w:rPr>
          <w:rFonts w:ascii="Bookman Old Style" w:hAnsi="Bookman Old Style"/>
          <w:sz w:val="20"/>
          <w:szCs w:val="20"/>
        </w:rPr>
        <w:t>como</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cumplimiento</w:t>
      </w:r>
      <w:r w:rsidRPr="009D11A0">
        <w:rPr>
          <w:rFonts w:ascii="Bookman Old Style" w:hAnsi="Bookman Old Style"/>
          <w:spacing w:val="-3"/>
          <w:sz w:val="20"/>
          <w:szCs w:val="20"/>
        </w:rPr>
        <w:t xml:space="preserve"> </w:t>
      </w:r>
      <w:r w:rsidRPr="009D11A0">
        <w:rPr>
          <w:rFonts w:ascii="Bookman Old Style" w:hAnsi="Bookman Old Style"/>
          <w:sz w:val="20"/>
          <w:szCs w:val="20"/>
        </w:rPr>
        <w:t>diligente</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actividades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1"/>
          <w:sz w:val="20"/>
          <w:szCs w:val="20"/>
        </w:rPr>
        <w:t xml:space="preserve"> </w:t>
      </w:r>
      <w:r w:rsidRPr="009D11A0">
        <w:rPr>
          <w:rFonts w:ascii="Bookman Old Style" w:hAnsi="Bookman Old Style"/>
          <w:sz w:val="20"/>
          <w:szCs w:val="20"/>
        </w:rPr>
        <w:t>personal.</w:t>
      </w:r>
    </w:p>
    <w:p w14:paraId="2E6F3826" w14:textId="77777777" w:rsidR="00EA2424" w:rsidRPr="009D11A0" w:rsidRDefault="00EA2424" w:rsidP="00C72F80">
      <w:pPr>
        <w:pStyle w:val="Textoindependiente"/>
        <w:rPr>
          <w:rFonts w:ascii="Bookman Old Style" w:hAnsi="Bookman Old Style"/>
          <w:sz w:val="20"/>
          <w:szCs w:val="20"/>
        </w:rPr>
      </w:pPr>
    </w:p>
    <w:p w14:paraId="7BC9C2F9"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Faltas a</w:t>
      </w:r>
      <w:r w:rsidRPr="009D11A0">
        <w:rPr>
          <w:rFonts w:ascii="Bookman Old Style" w:hAnsi="Bookman Old Style"/>
          <w:spacing w:val="-8"/>
          <w:sz w:val="20"/>
          <w:szCs w:val="20"/>
        </w:rPr>
        <w:t xml:space="preserve"> </w:t>
      </w:r>
      <w:r w:rsidRPr="009D11A0">
        <w:rPr>
          <w:rFonts w:ascii="Bookman Old Style" w:hAnsi="Bookman Old Style"/>
          <w:sz w:val="20"/>
          <w:szCs w:val="20"/>
        </w:rPr>
        <w:t>la disciplina</w:t>
      </w:r>
    </w:p>
    <w:p w14:paraId="0649BB01"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184. </w:t>
      </w:r>
      <w:r w:rsidRPr="009D11A0">
        <w:rPr>
          <w:rFonts w:ascii="Bookman Old Style" w:hAnsi="Bookman Old Style"/>
          <w:sz w:val="20"/>
          <w:szCs w:val="20"/>
        </w:rPr>
        <w:t>Las faltas a la disciplina son aquellas conductas que, sin constituir infracciones administrativas, alteran el</w:t>
      </w:r>
      <w:r w:rsidRPr="009D11A0">
        <w:rPr>
          <w:rFonts w:ascii="Bookman Old Style" w:hAnsi="Bookman Old Style"/>
          <w:spacing w:val="1"/>
          <w:sz w:val="20"/>
          <w:szCs w:val="20"/>
        </w:rPr>
        <w:t xml:space="preserve"> </w:t>
      </w:r>
      <w:r w:rsidRPr="009D11A0">
        <w:rPr>
          <w:rFonts w:ascii="Bookman Old Style" w:hAnsi="Bookman Old Style"/>
          <w:sz w:val="20"/>
          <w:szCs w:val="20"/>
        </w:rPr>
        <w:t>cumplimiento</w:t>
      </w:r>
      <w:r w:rsidRPr="009D11A0">
        <w:rPr>
          <w:rFonts w:ascii="Bookman Old Style" w:hAnsi="Bookman Old Style"/>
          <w:spacing w:val="-4"/>
          <w:sz w:val="20"/>
          <w:szCs w:val="20"/>
        </w:rPr>
        <w:t xml:space="preserve"> </w:t>
      </w:r>
      <w:r w:rsidRPr="009D11A0">
        <w:rPr>
          <w:rFonts w:ascii="Bookman Old Style" w:hAnsi="Bookman Old Style"/>
          <w:sz w:val="20"/>
          <w:szCs w:val="20"/>
        </w:rPr>
        <w:t>ordinario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regular</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actividades</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3"/>
          <w:sz w:val="20"/>
          <w:szCs w:val="20"/>
        </w:rPr>
        <w:t xml:space="preserve"> </w:t>
      </w:r>
      <w:r w:rsidRPr="009D11A0">
        <w:rPr>
          <w:rFonts w:ascii="Bookman Old Style" w:hAnsi="Bookman Old Style"/>
          <w:sz w:val="20"/>
          <w:szCs w:val="20"/>
        </w:rPr>
        <w:t>cargo</w:t>
      </w:r>
      <w:r w:rsidRPr="009D11A0">
        <w:rPr>
          <w:rFonts w:ascii="Bookman Old Style" w:hAnsi="Bookman Old Style"/>
          <w:spacing w:val="1"/>
          <w:sz w:val="20"/>
          <w:szCs w:val="20"/>
        </w:rPr>
        <w:t xml:space="preserve"> </w:t>
      </w:r>
      <w:r w:rsidRPr="009D11A0">
        <w:rPr>
          <w:rFonts w:ascii="Bookman Old Style" w:hAnsi="Bookman Old Style"/>
          <w:sz w:val="20"/>
          <w:szCs w:val="20"/>
        </w:rPr>
        <w:t>del órgano</w:t>
      </w:r>
      <w:r w:rsidRPr="009D11A0">
        <w:rPr>
          <w:rFonts w:ascii="Bookman Old Style" w:hAnsi="Bookman Old Style"/>
          <w:spacing w:val="-3"/>
          <w:sz w:val="20"/>
          <w:szCs w:val="20"/>
        </w:rPr>
        <w:t xml:space="preserve"> </w:t>
      </w:r>
      <w:r w:rsidRPr="009D11A0">
        <w:rPr>
          <w:rFonts w:ascii="Bookman Old Style" w:hAnsi="Bookman Old Style"/>
          <w:sz w:val="20"/>
          <w:szCs w:val="20"/>
        </w:rPr>
        <w:t>jurisdiccional o</w:t>
      </w:r>
      <w:r w:rsidRPr="009D11A0">
        <w:rPr>
          <w:rFonts w:ascii="Bookman Old Style" w:hAnsi="Bookman Old Style"/>
          <w:spacing w:val="-3"/>
          <w:sz w:val="20"/>
          <w:szCs w:val="20"/>
        </w:rPr>
        <w:t xml:space="preserve"> </w:t>
      </w:r>
      <w:r w:rsidRPr="009D11A0">
        <w:rPr>
          <w:rFonts w:ascii="Bookman Old Style" w:hAnsi="Bookman Old Style"/>
          <w:sz w:val="20"/>
          <w:szCs w:val="20"/>
        </w:rPr>
        <w:t>unidad</w:t>
      </w:r>
      <w:r w:rsidRPr="009D11A0">
        <w:rPr>
          <w:rFonts w:ascii="Bookman Old Style" w:hAnsi="Bookman Old Style"/>
          <w:spacing w:val="-3"/>
          <w:sz w:val="20"/>
          <w:szCs w:val="20"/>
        </w:rPr>
        <w:t xml:space="preserve"> </w:t>
      </w:r>
      <w:r w:rsidRPr="009D11A0">
        <w:rPr>
          <w:rFonts w:ascii="Bookman Old Style" w:hAnsi="Bookman Old Style"/>
          <w:sz w:val="20"/>
          <w:szCs w:val="20"/>
        </w:rPr>
        <w:t>administrativa.</w:t>
      </w:r>
    </w:p>
    <w:p w14:paraId="5597C23F" w14:textId="77777777" w:rsidR="00EA2424" w:rsidRPr="009D11A0" w:rsidRDefault="00EA2424" w:rsidP="00C72F80">
      <w:pPr>
        <w:pStyle w:val="Textoindependiente"/>
        <w:rPr>
          <w:rFonts w:ascii="Bookman Old Style" w:hAnsi="Bookman Old Style"/>
          <w:sz w:val="20"/>
          <w:szCs w:val="20"/>
        </w:rPr>
      </w:pPr>
    </w:p>
    <w:p w14:paraId="3A03BD29" w14:textId="7777777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Facultad</w:t>
      </w:r>
      <w:r w:rsidRPr="009D11A0">
        <w:rPr>
          <w:rFonts w:ascii="Bookman Old Style" w:hAnsi="Bookman Old Style"/>
          <w:spacing w:val="-7"/>
          <w:sz w:val="20"/>
          <w:szCs w:val="20"/>
        </w:rPr>
        <w:t xml:space="preserve"> </w:t>
      </w:r>
      <w:r w:rsidRPr="009D11A0">
        <w:rPr>
          <w:rFonts w:ascii="Bookman Old Style" w:hAnsi="Bookman Old Style"/>
          <w:sz w:val="20"/>
          <w:szCs w:val="20"/>
        </w:rPr>
        <w:t>para</w:t>
      </w:r>
      <w:r w:rsidRPr="009D11A0">
        <w:rPr>
          <w:rFonts w:ascii="Bookman Old Style" w:hAnsi="Bookman Old Style"/>
          <w:spacing w:val="-5"/>
          <w:sz w:val="20"/>
          <w:szCs w:val="20"/>
        </w:rPr>
        <w:t xml:space="preserve"> </w:t>
      </w:r>
      <w:r w:rsidRPr="009D11A0">
        <w:rPr>
          <w:rFonts w:ascii="Bookman Old Style" w:hAnsi="Bookman Old Style"/>
          <w:sz w:val="20"/>
          <w:szCs w:val="20"/>
        </w:rPr>
        <w:t>imponer</w:t>
      </w:r>
      <w:r w:rsidRPr="009D11A0">
        <w:rPr>
          <w:rFonts w:ascii="Bookman Old Style" w:hAnsi="Bookman Old Style"/>
          <w:spacing w:val="-4"/>
          <w:sz w:val="20"/>
          <w:szCs w:val="20"/>
        </w:rPr>
        <w:t xml:space="preserve"> </w:t>
      </w:r>
      <w:r w:rsidRPr="009D11A0">
        <w:rPr>
          <w:rFonts w:ascii="Bookman Old Style" w:hAnsi="Bookman Old Style"/>
          <w:sz w:val="20"/>
          <w:szCs w:val="20"/>
        </w:rPr>
        <w:t>correctivos</w:t>
      </w:r>
      <w:r w:rsidRPr="009D11A0">
        <w:rPr>
          <w:rFonts w:ascii="Bookman Old Style" w:hAnsi="Bookman Old Style"/>
          <w:spacing w:val="-5"/>
          <w:sz w:val="20"/>
          <w:szCs w:val="20"/>
        </w:rPr>
        <w:t xml:space="preserve"> </w:t>
      </w:r>
      <w:r w:rsidRPr="009D11A0">
        <w:rPr>
          <w:rFonts w:ascii="Bookman Old Style" w:hAnsi="Bookman Old Style"/>
          <w:sz w:val="20"/>
          <w:szCs w:val="20"/>
        </w:rPr>
        <w:t>disciplinarios</w:t>
      </w:r>
    </w:p>
    <w:p w14:paraId="3C7C924E"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6"/>
          <w:sz w:val="20"/>
          <w:szCs w:val="20"/>
        </w:rPr>
        <w:t xml:space="preserve"> </w:t>
      </w:r>
      <w:r w:rsidRPr="009D11A0">
        <w:rPr>
          <w:rFonts w:ascii="Bookman Old Style" w:hAnsi="Bookman Old Style"/>
          <w:b/>
          <w:sz w:val="20"/>
          <w:szCs w:val="20"/>
        </w:rPr>
        <w:t>185.</w:t>
      </w:r>
      <w:r w:rsidRPr="009D11A0">
        <w:rPr>
          <w:rFonts w:ascii="Bookman Old Style" w:hAnsi="Bookman Old Style"/>
          <w:b/>
          <w:spacing w:val="-1"/>
          <w:sz w:val="20"/>
          <w:szCs w:val="20"/>
        </w:rPr>
        <w:t xml:space="preserve"> </w:t>
      </w:r>
      <w:r w:rsidRPr="009D11A0">
        <w:rPr>
          <w:rFonts w:ascii="Bookman Old Style" w:hAnsi="Bookman Old Style"/>
          <w:sz w:val="20"/>
          <w:szCs w:val="20"/>
        </w:rPr>
        <w:t>Están</w:t>
      </w:r>
      <w:r w:rsidRPr="009D11A0">
        <w:rPr>
          <w:rFonts w:ascii="Bookman Old Style" w:hAnsi="Bookman Old Style"/>
          <w:spacing w:val="-4"/>
          <w:sz w:val="20"/>
          <w:szCs w:val="20"/>
        </w:rPr>
        <w:t xml:space="preserve"> </w:t>
      </w:r>
      <w:r w:rsidRPr="009D11A0">
        <w:rPr>
          <w:rFonts w:ascii="Bookman Old Style" w:hAnsi="Bookman Old Style"/>
          <w:sz w:val="20"/>
          <w:szCs w:val="20"/>
        </w:rPr>
        <w:t>facultados</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imponer</w:t>
      </w:r>
      <w:r w:rsidRPr="009D11A0">
        <w:rPr>
          <w:rFonts w:ascii="Bookman Old Style" w:hAnsi="Bookman Old Style"/>
          <w:spacing w:val="-3"/>
          <w:sz w:val="20"/>
          <w:szCs w:val="20"/>
        </w:rPr>
        <w:t xml:space="preserve"> </w:t>
      </w:r>
      <w:r w:rsidRPr="009D11A0">
        <w:rPr>
          <w:rFonts w:ascii="Bookman Old Style" w:hAnsi="Bookman Old Style"/>
          <w:sz w:val="20"/>
          <w:szCs w:val="20"/>
        </w:rPr>
        <w:t>correctivos</w:t>
      </w:r>
      <w:r w:rsidRPr="009D11A0">
        <w:rPr>
          <w:rFonts w:ascii="Bookman Old Style" w:hAnsi="Bookman Old Style"/>
          <w:spacing w:val="-4"/>
          <w:sz w:val="20"/>
          <w:szCs w:val="20"/>
        </w:rPr>
        <w:t xml:space="preserve"> </w:t>
      </w:r>
      <w:r w:rsidRPr="009D11A0">
        <w:rPr>
          <w:rFonts w:ascii="Bookman Old Style" w:hAnsi="Bookman Old Style"/>
          <w:sz w:val="20"/>
          <w:szCs w:val="20"/>
        </w:rPr>
        <w:t>disciplinarios:</w:t>
      </w:r>
    </w:p>
    <w:p w14:paraId="12058DF6" w14:textId="77777777" w:rsidR="00EA2424" w:rsidRPr="009D11A0" w:rsidRDefault="00EA2424" w:rsidP="00C72F80">
      <w:pPr>
        <w:pStyle w:val="Textoindependiente"/>
        <w:rPr>
          <w:rFonts w:ascii="Bookman Old Style" w:hAnsi="Bookman Old Style"/>
          <w:sz w:val="20"/>
          <w:szCs w:val="20"/>
        </w:rPr>
      </w:pPr>
    </w:p>
    <w:p w14:paraId="7A23BEC0" w14:textId="77777777" w:rsidR="00EA2424" w:rsidRPr="009D11A0" w:rsidRDefault="00EA2424" w:rsidP="00C72F80">
      <w:pPr>
        <w:pStyle w:val="Prrafodelista"/>
        <w:numPr>
          <w:ilvl w:val="0"/>
          <w:numId w:val="11"/>
        </w:numPr>
        <w:tabs>
          <w:tab w:val="left" w:pos="287"/>
        </w:tabs>
        <w:ind w:left="0" w:firstLine="0"/>
        <w:jc w:val="both"/>
        <w:rPr>
          <w:rFonts w:ascii="Bookman Old Style" w:hAnsi="Bookman Old Style"/>
          <w:sz w:val="20"/>
          <w:szCs w:val="20"/>
        </w:rPr>
      </w:pP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el presidente;</w:t>
      </w:r>
    </w:p>
    <w:p w14:paraId="4859C848" w14:textId="77777777" w:rsidR="00EA2424" w:rsidRPr="009D11A0" w:rsidRDefault="00EA2424" w:rsidP="00C72F80">
      <w:pPr>
        <w:pStyle w:val="Textoindependiente"/>
        <w:rPr>
          <w:rFonts w:ascii="Bookman Old Style" w:hAnsi="Bookman Old Style"/>
          <w:sz w:val="20"/>
          <w:szCs w:val="20"/>
        </w:rPr>
      </w:pPr>
    </w:p>
    <w:p w14:paraId="376547CD" w14:textId="77777777" w:rsidR="00EA2424" w:rsidRPr="009D11A0" w:rsidRDefault="00EA2424" w:rsidP="00C72F80">
      <w:pPr>
        <w:pStyle w:val="Prrafodelista"/>
        <w:numPr>
          <w:ilvl w:val="0"/>
          <w:numId w:val="11"/>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4"/>
          <w:sz w:val="20"/>
          <w:szCs w:val="20"/>
        </w:rPr>
        <w:t xml:space="preserve"> </w:t>
      </w:r>
      <w:r w:rsidRPr="009D11A0">
        <w:rPr>
          <w:rFonts w:ascii="Bookman Old Style" w:hAnsi="Bookman Old Style"/>
          <w:sz w:val="20"/>
          <w:szCs w:val="20"/>
        </w:rPr>
        <w:t>o los</w:t>
      </w:r>
      <w:r w:rsidRPr="009D11A0">
        <w:rPr>
          <w:rFonts w:ascii="Bookman Old Style" w:hAnsi="Bookman Old Style"/>
          <w:spacing w:val="-4"/>
          <w:sz w:val="20"/>
          <w:szCs w:val="20"/>
        </w:rPr>
        <w:t xml:space="preserve"> </w:t>
      </w:r>
      <w:r w:rsidRPr="009D11A0">
        <w:rPr>
          <w:rFonts w:ascii="Bookman Old Style" w:hAnsi="Bookman Old Style"/>
          <w:sz w:val="20"/>
          <w:szCs w:val="20"/>
        </w:rPr>
        <w:t>presidentes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sala</w:t>
      </w:r>
      <w:r w:rsidRPr="009D11A0">
        <w:rPr>
          <w:rFonts w:ascii="Bookman Old Style" w:hAnsi="Bookman Old Style"/>
          <w:spacing w:val="-4"/>
          <w:sz w:val="20"/>
          <w:szCs w:val="20"/>
        </w:rPr>
        <w:t xml:space="preserve"> </w:t>
      </w:r>
      <w:r w:rsidRPr="009D11A0">
        <w:rPr>
          <w:rFonts w:ascii="Bookman Old Style" w:hAnsi="Bookman Old Style"/>
          <w:sz w:val="20"/>
          <w:szCs w:val="20"/>
        </w:rPr>
        <w:t>colegiada,</w:t>
      </w:r>
      <w:r w:rsidRPr="009D11A0">
        <w:rPr>
          <w:rFonts w:ascii="Bookman Old Style" w:hAnsi="Bookman Old Style"/>
          <w:spacing w:val="-1"/>
          <w:sz w:val="20"/>
          <w:szCs w:val="20"/>
        </w:rPr>
        <w:t xml:space="preserve"> </w:t>
      </w:r>
      <w:r w:rsidRPr="009D11A0">
        <w:rPr>
          <w:rFonts w:ascii="Bookman Old Style" w:hAnsi="Bookman Old Style"/>
          <w:sz w:val="20"/>
          <w:szCs w:val="20"/>
        </w:rPr>
        <w:t>tribunal</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alzada,</w:t>
      </w:r>
      <w:r w:rsidRPr="009D11A0">
        <w:rPr>
          <w:rFonts w:ascii="Bookman Old Style" w:hAnsi="Bookman Old Style"/>
          <w:spacing w:val="3"/>
          <w:sz w:val="20"/>
          <w:szCs w:val="20"/>
        </w:rPr>
        <w:t xml:space="preserve"> </w:t>
      </w:r>
      <w:r w:rsidRPr="009D11A0">
        <w:rPr>
          <w:rFonts w:ascii="Bookman Old Style" w:hAnsi="Bookman Old Style"/>
          <w:sz w:val="20"/>
          <w:szCs w:val="20"/>
        </w:rPr>
        <w:t>Sala</w:t>
      </w:r>
      <w:r w:rsidRPr="009D11A0">
        <w:rPr>
          <w:rFonts w:ascii="Bookman Old Style" w:hAnsi="Bookman Old Style"/>
          <w:spacing w:val="-4"/>
          <w:sz w:val="20"/>
          <w:szCs w:val="20"/>
        </w:rPr>
        <w:t xml:space="preserve"> </w:t>
      </w:r>
      <w:r w:rsidRPr="009D11A0">
        <w:rPr>
          <w:rFonts w:ascii="Bookman Old Style" w:hAnsi="Bookman Old Style"/>
          <w:sz w:val="20"/>
          <w:szCs w:val="20"/>
        </w:rPr>
        <w:t>Constitucional</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sala unitaria;</w:t>
      </w:r>
    </w:p>
    <w:p w14:paraId="43804E8D" w14:textId="77777777" w:rsidR="00EA2424" w:rsidRPr="009D11A0" w:rsidRDefault="00EA2424" w:rsidP="00C72F80">
      <w:pPr>
        <w:pStyle w:val="Textoindependiente"/>
        <w:rPr>
          <w:rFonts w:ascii="Bookman Old Style" w:hAnsi="Bookman Old Style"/>
          <w:sz w:val="20"/>
          <w:szCs w:val="20"/>
        </w:rPr>
      </w:pPr>
    </w:p>
    <w:p w14:paraId="2C525137" w14:textId="77777777" w:rsidR="00EA2424" w:rsidRPr="009D11A0" w:rsidRDefault="00EA2424" w:rsidP="00C72F80">
      <w:pPr>
        <w:pStyle w:val="Prrafodelista"/>
        <w:numPr>
          <w:ilvl w:val="0"/>
          <w:numId w:val="11"/>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consejeros</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judicatura;</w:t>
      </w:r>
    </w:p>
    <w:p w14:paraId="6D026439" w14:textId="77777777" w:rsidR="00EA2424" w:rsidRPr="009D11A0" w:rsidRDefault="00EA2424" w:rsidP="00C72F80">
      <w:pPr>
        <w:pStyle w:val="Textoindependiente"/>
        <w:rPr>
          <w:rFonts w:ascii="Bookman Old Style" w:hAnsi="Bookman Old Style"/>
          <w:sz w:val="20"/>
          <w:szCs w:val="20"/>
        </w:rPr>
      </w:pPr>
    </w:p>
    <w:p w14:paraId="0FCBD639" w14:textId="77777777" w:rsidR="00EA2424" w:rsidRPr="009D11A0" w:rsidRDefault="00EA2424" w:rsidP="00C72F80">
      <w:pPr>
        <w:pStyle w:val="Prrafodelista"/>
        <w:numPr>
          <w:ilvl w:val="0"/>
          <w:numId w:val="11"/>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o el</w:t>
      </w:r>
      <w:r w:rsidRPr="009D11A0">
        <w:rPr>
          <w:rFonts w:ascii="Bookman Old Style" w:hAnsi="Bookman Old Style"/>
          <w:spacing w:val="-6"/>
          <w:sz w:val="20"/>
          <w:szCs w:val="20"/>
        </w:rPr>
        <w:t xml:space="preserve"> </w:t>
      </w:r>
      <w:r w:rsidRPr="009D11A0">
        <w:rPr>
          <w:rFonts w:ascii="Bookman Old Style" w:hAnsi="Bookman Old Style"/>
          <w:sz w:val="20"/>
          <w:szCs w:val="20"/>
        </w:rPr>
        <w:t>secretario</w:t>
      </w:r>
      <w:r w:rsidRPr="009D11A0">
        <w:rPr>
          <w:rFonts w:ascii="Bookman Old Style" w:hAnsi="Bookman Old Style"/>
          <w:spacing w:val="-4"/>
          <w:sz w:val="20"/>
          <w:szCs w:val="20"/>
        </w:rPr>
        <w:t xml:space="preserve"> </w:t>
      </w:r>
      <w:r w:rsidRPr="009D11A0">
        <w:rPr>
          <w:rFonts w:ascii="Bookman Old Style" w:hAnsi="Bookman Old Style"/>
          <w:sz w:val="20"/>
          <w:szCs w:val="20"/>
        </w:rPr>
        <w:t>general</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acuerdos;</w:t>
      </w:r>
    </w:p>
    <w:p w14:paraId="19E5F165" w14:textId="77777777" w:rsidR="00EA2424" w:rsidRPr="009D11A0" w:rsidRDefault="00EA2424" w:rsidP="00C72F80">
      <w:pPr>
        <w:pStyle w:val="Textoindependiente"/>
        <w:rPr>
          <w:rFonts w:ascii="Bookman Old Style" w:hAnsi="Bookman Old Style"/>
          <w:sz w:val="20"/>
          <w:szCs w:val="20"/>
        </w:rPr>
      </w:pPr>
    </w:p>
    <w:p w14:paraId="256A7B5F" w14:textId="77777777" w:rsidR="00EA2424" w:rsidRPr="009D11A0" w:rsidRDefault="00EA2424" w:rsidP="00C72F80">
      <w:pPr>
        <w:pStyle w:val="Prrafodelista"/>
        <w:numPr>
          <w:ilvl w:val="0"/>
          <w:numId w:val="11"/>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Las o</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jueces;</w:t>
      </w:r>
    </w:p>
    <w:p w14:paraId="010BB086" w14:textId="77777777" w:rsidR="00EA2424" w:rsidRPr="009D11A0" w:rsidRDefault="00EA2424" w:rsidP="00C72F80">
      <w:pPr>
        <w:pStyle w:val="Textoindependiente"/>
        <w:rPr>
          <w:rFonts w:ascii="Bookman Old Style" w:hAnsi="Bookman Old Style"/>
          <w:sz w:val="20"/>
          <w:szCs w:val="20"/>
        </w:rPr>
      </w:pPr>
    </w:p>
    <w:p w14:paraId="387FC352" w14:textId="77777777" w:rsidR="00EA2424" w:rsidRPr="009D11A0" w:rsidRDefault="00EA2424" w:rsidP="00C72F80">
      <w:pPr>
        <w:pStyle w:val="Prrafodelista"/>
        <w:numPr>
          <w:ilvl w:val="0"/>
          <w:numId w:val="11"/>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5"/>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titulares</w:t>
      </w:r>
      <w:r w:rsidRPr="009D11A0">
        <w:rPr>
          <w:rFonts w:ascii="Bookman Old Style" w:hAnsi="Bookman Old Style"/>
          <w:spacing w:val="-4"/>
          <w:sz w:val="20"/>
          <w:szCs w:val="20"/>
        </w:rPr>
        <w:t xml:space="preserve"> </w:t>
      </w:r>
      <w:r w:rsidRPr="009D11A0">
        <w:rPr>
          <w:rFonts w:ascii="Bookman Old Style" w:hAnsi="Bookman Old Style"/>
          <w:sz w:val="20"/>
          <w:szCs w:val="20"/>
        </w:rPr>
        <w:t>de las unidades</w:t>
      </w:r>
      <w:r w:rsidRPr="009D11A0">
        <w:rPr>
          <w:rFonts w:ascii="Bookman Old Style" w:hAnsi="Bookman Old Style"/>
          <w:spacing w:val="-4"/>
          <w:sz w:val="20"/>
          <w:szCs w:val="20"/>
        </w:rPr>
        <w:t xml:space="preserve"> </w:t>
      </w:r>
      <w:r w:rsidRPr="009D11A0">
        <w:rPr>
          <w:rFonts w:ascii="Bookman Old Style" w:hAnsi="Bookman Old Style"/>
          <w:sz w:val="20"/>
          <w:szCs w:val="20"/>
        </w:rPr>
        <w:t>administrativas;</w:t>
      </w:r>
    </w:p>
    <w:p w14:paraId="1874F4F0" w14:textId="77777777" w:rsidR="00EA2424" w:rsidRPr="009D11A0" w:rsidRDefault="00EA2424" w:rsidP="00C72F80">
      <w:pPr>
        <w:pStyle w:val="Textoindependiente"/>
        <w:rPr>
          <w:rFonts w:ascii="Bookman Old Style" w:hAnsi="Bookman Old Style"/>
          <w:sz w:val="20"/>
          <w:szCs w:val="20"/>
        </w:rPr>
      </w:pPr>
    </w:p>
    <w:p w14:paraId="59E55974" w14:textId="77777777" w:rsidR="00EA2424" w:rsidRPr="009D11A0" w:rsidRDefault="00EA2424" w:rsidP="00C72F80">
      <w:pPr>
        <w:pStyle w:val="Prrafodelista"/>
        <w:numPr>
          <w:ilvl w:val="0"/>
          <w:numId w:val="11"/>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5"/>
          <w:sz w:val="20"/>
          <w:szCs w:val="20"/>
        </w:rPr>
        <w:t xml:space="preserve"> </w:t>
      </w:r>
      <w:r w:rsidRPr="009D11A0">
        <w:rPr>
          <w:rFonts w:ascii="Bookman Old Style" w:hAnsi="Bookman Old Style"/>
          <w:sz w:val="20"/>
          <w:szCs w:val="20"/>
        </w:rPr>
        <w:t>o</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coordinadores</w:t>
      </w:r>
      <w:r w:rsidRPr="009D11A0">
        <w:rPr>
          <w:rFonts w:ascii="Bookman Old Style" w:hAnsi="Bookman Old Style"/>
          <w:spacing w:val="-5"/>
          <w:sz w:val="20"/>
          <w:szCs w:val="20"/>
        </w:rPr>
        <w:t xml:space="preserve"> </w:t>
      </w:r>
      <w:r w:rsidRPr="009D11A0">
        <w:rPr>
          <w:rFonts w:ascii="Bookman Old Style" w:hAnsi="Bookman Old Style"/>
          <w:sz w:val="20"/>
          <w:szCs w:val="20"/>
        </w:rPr>
        <w:t>generales,</w:t>
      </w:r>
      <w:r w:rsidRPr="009D11A0">
        <w:rPr>
          <w:rFonts w:ascii="Bookman Old Style" w:hAnsi="Bookman Old Style"/>
          <w:spacing w:val="-2"/>
          <w:sz w:val="20"/>
          <w:szCs w:val="20"/>
        </w:rPr>
        <w:t xml:space="preserve"> </w:t>
      </w:r>
      <w:r w:rsidRPr="009D11A0">
        <w:rPr>
          <w:rFonts w:ascii="Bookman Old Style" w:hAnsi="Bookman Old Style"/>
          <w:sz w:val="20"/>
          <w:szCs w:val="20"/>
        </w:rPr>
        <w:t>y</w:t>
      </w:r>
    </w:p>
    <w:p w14:paraId="4EA58ECE" w14:textId="77777777" w:rsidR="00EA2424" w:rsidRPr="009D11A0" w:rsidRDefault="00EA2424" w:rsidP="00C72F80">
      <w:pPr>
        <w:pStyle w:val="Textoindependiente"/>
        <w:rPr>
          <w:rFonts w:ascii="Bookman Old Style" w:hAnsi="Bookman Old Style"/>
          <w:sz w:val="20"/>
          <w:szCs w:val="20"/>
        </w:rPr>
      </w:pPr>
    </w:p>
    <w:p w14:paraId="4064629B" w14:textId="77777777" w:rsidR="00EA2424" w:rsidRPr="009D11A0" w:rsidRDefault="00EA2424" w:rsidP="00C72F80">
      <w:pPr>
        <w:pStyle w:val="Prrafodelista"/>
        <w:numPr>
          <w:ilvl w:val="0"/>
          <w:numId w:val="11"/>
        </w:numPr>
        <w:tabs>
          <w:tab w:val="left" w:pos="508"/>
        </w:tabs>
        <w:ind w:left="0" w:firstLine="0"/>
        <w:jc w:val="both"/>
        <w:rPr>
          <w:rFonts w:ascii="Bookman Old Style" w:hAnsi="Bookman Old Style"/>
          <w:sz w:val="20"/>
          <w:szCs w:val="20"/>
        </w:rPr>
      </w:pP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titulares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2"/>
          <w:sz w:val="20"/>
          <w:szCs w:val="20"/>
        </w:rPr>
        <w:t xml:space="preserve"> </w:t>
      </w:r>
      <w:r w:rsidRPr="009D11A0">
        <w:rPr>
          <w:rFonts w:ascii="Bookman Old Style" w:hAnsi="Bookman Old Style"/>
          <w:sz w:val="20"/>
          <w:szCs w:val="20"/>
        </w:rPr>
        <w:t>unidades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2"/>
          <w:sz w:val="20"/>
          <w:szCs w:val="20"/>
        </w:rPr>
        <w:t xml:space="preserve"> </w:t>
      </w:r>
      <w:r w:rsidRPr="009D11A0">
        <w:rPr>
          <w:rFonts w:ascii="Bookman Old Style" w:hAnsi="Bookman Old Style"/>
          <w:sz w:val="20"/>
          <w:szCs w:val="20"/>
        </w:rPr>
        <w:t>determine</w:t>
      </w:r>
      <w:r w:rsidRPr="009D11A0">
        <w:rPr>
          <w:rFonts w:ascii="Bookman Old Style" w:hAnsi="Bookman Old Style"/>
          <w:spacing w:val="-3"/>
          <w:sz w:val="20"/>
          <w:szCs w:val="20"/>
        </w:rPr>
        <w:t xml:space="preserve"> </w:t>
      </w:r>
      <w:r w:rsidRPr="009D11A0">
        <w:rPr>
          <w:rFonts w:ascii="Bookman Old Style" w:hAnsi="Bookman Old Style"/>
          <w:sz w:val="20"/>
          <w:szCs w:val="20"/>
        </w:rPr>
        <w:t>el Consejo</w:t>
      </w:r>
    </w:p>
    <w:p w14:paraId="687F443D" w14:textId="77777777" w:rsidR="00F7649D" w:rsidRDefault="00F7649D" w:rsidP="00C72F80">
      <w:pPr>
        <w:pStyle w:val="Ttulo3"/>
        <w:spacing w:line="240" w:lineRule="auto"/>
        <w:ind w:left="0"/>
        <w:rPr>
          <w:rFonts w:ascii="Bookman Old Style" w:hAnsi="Bookman Old Style"/>
          <w:sz w:val="20"/>
          <w:szCs w:val="20"/>
        </w:rPr>
      </w:pPr>
    </w:p>
    <w:p w14:paraId="6627B21E" w14:textId="064A3927" w:rsidR="00EA2424" w:rsidRPr="009D11A0" w:rsidRDefault="00EA2424" w:rsidP="00C72F80">
      <w:pPr>
        <w:pStyle w:val="Ttulo3"/>
        <w:spacing w:line="240" w:lineRule="auto"/>
        <w:ind w:left="0"/>
        <w:rPr>
          <w:rFonts w:ascii="Bookman Old Style" w:hAnsi="Bookman Old Style"/>
          <w:sz w:val="20"/>
          <w:szCs w:val="20"/>
        </w:rPr>
      </w:pPr>
      <w:r w:rsidRPr="009D11A0">
        <w:rPr>
          <w:rFonts w:ascii="Bookman Old Style" w:hAnsi="Bookman Old Style"/>
          <w:sz w:val="20"/>
          <w:szCs w:val="20"/>
        </w:rPr>
        <w:t>Correctivos</w:t>
      </w:r>
      <w:r w:rsidRPr="009D11A0">
        <w:rPr>
          <w:rFonts w:ascii="Bookman Old Style" w:hAnsi="Bookman Old Style"/>
          <w:spacing w:val="-6"/>
          <w:sz w:val="20"/>
          <w:szCs w:val="20"/>
        </w:rPr>
        <w:t xml:space="preserve"> </w:t>
      </w:r>
      <w:r w:rsidRPr="009D11A0">
        <w:rPr>
          <w:rFonts w:ascii="Bookman Old Style" w:hAnsi="Bookman Old Style"/>
          <w:sz w:val="20"/>
          <w:szCs w:val="20"/>
        </w:rPr>
        <w:t>disciplinarios</w:t>
      </w:r>
    </w:p>
    <w:p w14:paraId="1BE912A0" w14:textId="77777777" w:rsidR="00EA2424" w:rsidRPr="009D11A0" w:rsidRDefault="00EA2424" w:rsidP="00C72F80">
      <w:pPr>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 xml:space="preserve">186.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correctivos</w:t>
      </w:r>
      <w:r w:rsidRPr="009D11A0">
        <w:rPr>
          <w:rFonts w:ascii="Bookman Old Style" w:hAnsi="Bookman Old Style"/>
          <w:spacing w:val="-4"/>
          <w:sz w:val="20"/>
          <w:szCs w:val="20"/>
        </w:rPr>
        <w:t xml:space="preserve"> </w:t>
      </w:r>
      <w:r w:rsidRPr="009D11A0">
        <w:rPr>
          <w:rFonts w:ascii="Bookman Old Style" w:hAnsi="Bookman Old Style"/>
          <w:sz w:val="20"/>
          <w:szCs w:val="20"/>
        </w:rPr>
        <w:t>disciplinarios</w:t>
      </w:r>
      <w:r w:rsidRPr="009D11A0">
        <w:rPr>
          <w:rFonts w:ascii="Bookman Old Style" w:hAnsi="Bookman Old Style"/>
          <w:spacing w:val="-4"/>
          <w:sz w:val="20"/>
          <w:szCs w:val="20"/>
        </w:rPr>
        <w:t xml:space="preserve"> </w:t>
      </w:r>
      <w:r w:rsidRPr="009D11A0">
        <w:rPr>
          <w:rFonts w:ascii="Bookman Old Style" w:hAnsi="Bookman Old Style"/>
          <w:sz w:val="20"/>
          <w:szCs w:val="20"/>
        </w:rPr>
        <w:t>podrán</w:t>
      </w:r>
      <w:r w:rsidRPr="009D11A0">
        <w:rPr>
          <w:rFonts w:ascii="Bookman Old Style" w:hAnsi="Bookman Old Style"/>
          <w:spacing w:val="-3"/>
          <w:sz w:val="20"/>
          <w:szCs w:val="20"/>
        </w:rPr>
        <w:t xml:space="preserve"> </w:t>
      </w:r>
      <w:r w:rsidRPr="009D11A0">
        <w:rPr>
          <w:rFonts w:ascii="Bookman Old Style" w:hAnsi="Bookman Old Style"/>
          <w:sz w:val="20"/>
          <w:szCs w:val="20"/>
        </w:rPr>
        <w:t>consistir</w:t>
      </w:r>
      <w:r w:rsidRPr="009D11A0">
        <w:rPr>
          <w:rFonts w:ascii="Bookman Old Style" w:hAnsi="Bookman Old Style"/>
          <w:spacing w:val="-2"/>
          <w:sz w:val="20"/>
          <w:szCs w:val="20"/>
        </w:rPr>
        <w:t xml:space="preserve"> </w:t>
      </w:r>
      <w:r w:rsidRPr="009D11A0">
        <w:rPr>
          <w:rFonts w:ascii="Bookman Old Style" w:hAnsi="Bookman Old Style"/>
          <w:sz w:val="20"/>
          <w:szCs w:val="20"/>
        </w:rPr>
        <w:t>en:</w:t>
      </w:r>
    </w:p>
    <w:p w14:paraId="577C42EA" w14:textId="77777777" w:rsidR="00EA2424" w:rsidRPr="009D11A0" w:rsidRDefault="00EA2424" w:rsidP="00C72F80">
      <w:pPr>
        <w:pStyle w:val="Textoindependiente"/>
        <w:rPr>
          <w:rFonts w:ascii="Bookman Old Style" w:hAnsi="Bookman Old Style"/>
          <w:sz w:val="20"/>
          <w:szCs w:val="20"/>
        </w:rPr>
      </w:pPr>
    </w:p>
    <w:p w14:paraId="551FED17" w14:textId="77777777" w:rsidR="00EA2424" w:rsidRPr="009D11A0" w:rsidRDefault="00EA2424" w:rsidP="00C72F80">
      <w:pPr>
        <w:pStyle w:val="Prrafodelista"/>
        <w:numPr>
          <w:ilvl w:val="0"/>
          <w:numId w:val="10"/>
        </w:numPr>
        <w:tabs>
          <w:tab w:val="left" w:pos="287"/>
        </w:tabs>
        <w:ind w:left="0" w:firstLine="0"/>
        <w:rPr>
          <w:rFonts w:ascii="Bookman Old Style" w:hAnsi="Bookman Old Style"/>
          <w:sz w:val="20"/>
          <w:szCs w:val="20"/>
        </w:rPr>
      </w:pPr>
      <w:r w:rsidRPr="009D11A0">
        <w:rPr>
          <w:rFonts w:ascii="Bookman Old Style" w:hAnsi="Bookman Old Style"/>
          <w:sz w:val="20"/>
          <w:szCs w:val="20"/>
        </w:rPr>
        <w:t>Extrañamiento;</w:t>
      </w:r>
    </w:p>
    <w:p w14:paraId="44D75C47" w14:textId="77777777" w:rsidR="00EA2424" w:rsidRPr="009D11A0" w:rsidRDefault="00EA2424" w:rsidP="00C72F80">
      <w:pPr>
        <w:pStyle w:val="Textoindependiente"/>
        <w:rPr>
          <w:rFonts w:ascii="Bookman Old Style" w:hAnsi="Bookman Old Style"/>
          <w:sz w:val="20"/>
          <w:szCs w:val="20"/>
        </w:rPr>
      </w:pPr>
    </w:p>
    <w:p w14:paraId="14FBF03B" w14:textId="77777777" w:rsidR="00EA2424" w:rsidRPr="009D11A0" w:rsidRDefault="00EA2424" w:rsidP="00C72F80">
      <w:pPr>
        <w:pStyle w:val="Prrafodelista"/>
        <w:numPr>
          <w:ilvl w:val="0"/>
          <w:numId w:val="10"/>
        </w:numPr>
        <w:tabs>
          <w:tab w:val="left" w:pos="340"/>
        </w:tabs>
        <w:ind w:left="0" w:firstLine="0"/>
        <w:rPr>
          <w:rFonts w:ascii="Bookman Old Style" w:hAnsi="Bookman Old Style"/>
          <w:sz w:val="20"/>
          <w:szCs w:val="20"/>
        </w:rPr>
      </w:pPr>
      <w:r w:rsidRPr="009D11A0">
        <w:rPr>
          <w:rFonts w:ascii="Bookman Old Style" w:hAnsi="Bookman Old Style"/>
          <w:sz w:val="20"/>
          <w:szCs w:val="20"/>
        </w:rPr>
        <w:t>Exhortación,</w:t>
      </w:r>
      <w:r w:rsidRPr="009D11A0">
        <w:rPr>
          <w:rFonts w:ascii="Bookman Old Style" w:hAnsi="Bookman Old Style"/>
          <w:spacing w:val="-9"/>
          <w:sz w:val="20"/>
          <w:szCs w:val="20"/>
        </w:rPr>
        <w:t xml:space="preserve"> </w:t>
      </w:r>
      <w:r w:rsidRPr="009D11A0">
        <w:rPr>
          <w:rFonts w:ascii="Bookman Old Style" w:hAnsi="Bookman Old Style"/>
          <w:sz w:val="20"/>
          <w:szCs w:val="20"/>
        </w:rPr>
        <w:t>y</w:t>
      </w:r>
    </w:p>
    <w:p w14:paraId="203BB225" w14:textId="77777777" w:rsidR="00EA2424" w:rsidRPr="009D11A0" w:rsidRDefault="00EA2424" w:rsidP="00C72F80">
      <w:pPr>
        <w:pStyle w:val="Textoindependiente"/>
        <w:rPr>
          <w:rFonts w:ascii="Bookman Old Style" w:hAnsi="Bookman Old Style"/>
          <w:sz w:val="20"/>
          <w:szCs w:val="20"/>
        </w:rPr>
      </w:pPr>
    </w:p>
    <w:p w14:paraId="2D2DFD73" w14:textId="77777777" w:rsidR="00EA2424" w:rsidRPr="009D11A0" w:rsidRDefault="00EA2424" w:rsidP="00F7649D">
      <w:pPr>
        <w:pStyle w:val="Prrafodelista"/>
        <w:numPr>
          <w:ilvl w:val="0"/>
          <w:numId w:val="10"/>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Solicitud</w:t>
      </w:r>
      <w:r w:rsidRPr="009D11A0">
        <w:rPr>
          <w:rFonts w:ascii="Bookman Old Style" w:hAnsi="Bookman Old Style"/>
          <w:spacing w:val="-4"/>
          <w:sz w:val="20"/>
          <w:szCs w:val="20"/>
        </w:rPr>
        <w:t xml:space="preserve"> </w:t>
      </w:r>
      <w:r w:rsidRPr="009D11A0">
        <w:rPr>
          <w:rFonts w:ascii="Bookman Old Style" w:hAnsi="Bookman Old Style"/>
          <w:sz w:val="20"/>
          <w:szCs w:val="20"/>
        </w:rPr>
        <w:t>a</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Dirección</w:t>
      </w:r>
      <w:r w:rsidRPr="009D11A0">
        <w:rPr>
          <w:rFonts w:ascii="Bookman Old Style" w:hAnsi="Bookman Old Style"/>
          <w:spacing w:val="-4"/>
          <w:sz w:val="20"/>
          <w:szCs w:val="20"/>
        </w:rPr>
        <w:t xml:space="preserve"> </w:t>
      </w:r>
      <w:r w:rsidRPr="009D11A0">
        <w:rPr>
          <w:rFonts w:ascii="Bookman Old Style" w:hAnsi="Bookman Old Style"/>
          <w:sz w:val="20"/>
          <w:szCs w:val="20"/>
        </w:rPr>
        <w:t>General</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Administración</w:t>
      </w:r>
      <w:r w:rsidRPr="009D11A0">
        <w:rPr>
          <w:rFonts w:ascii="Bookman Old Style" w:hAnsi="Bookman Old Style"/>
          <w:spacing w:val="-4"/>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descuento</w:t>
      </w:r>
      <w:r w:rsidRPr="009D11A0">
        <w:rPr>
          <w:rFonts w:ascii="Bookman Old Style" w:hAnsi="Bookman Old Style"/>
          <w:spacing w:val="-3"/>
          <w:sz w:val="20"/>
          <w:szCs w:val="20"/>
        </w:rPr>
        <w:t xml:space="preserve"> </w:t>
      </w:r>
      <w:r w:rsidRPr="009D11A0">
        <w:rPr>
          <w:rFonts w:ascii="Bookman Old Style" w:hAnsi="Bookman Old Style"/>
          <w:sz w:val="20"/>
          <w:szCs w:val="20"/>
        </w:rPr>
        <w:t>a</w:t>
      </w:r>
      <w:r w:rsidRPr="009D11A0">
        <w:rPr>
          <w:rFonts w:ascii="Bookman Old Style" w:hAnsi="Bookman Old Style"/>
          <w:spacing w:val="-4"/>
          <w:sz w:val="20"/>
          <w:szCs w:val="20"/>
        </w:rPr>
        <w:t xml:space="preserve"> </w:t>
      </w:r>
      <w:r w:rsidRPr="009D11A0">
        <w:rPr>
          <w:rFonts w:ascii="Bookman Old Style" w:hAnsi="Bookman Old Style"/>
          <w:sz w:val="20"/>
          <w:szCs w:val="20"/>
        </w:rPr>
        <w:t>remuneraciones</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ausencias</w:t>
      </w:r>
      <w:r w:rsidRPr="009D11A0">
        <w:rPr>
          <w:rFonts w:ascii="Bookman Old Style" w:hAnsi="Bookman Old Style"/>
          <w:spacing w:val="1"/>
          <w:sz w:val="20"/>
          <w:szCs w:val="20"/>
        </w:rPr>
        <w:t xml:space="preserve"> </w:t>
      </w:r>
      <w:r w:rsidRPr="009D11A0">
        <w:rPr>
          <w:rFonts w:ascii="Bookman Old Style" w:hAnsi="Bookman Old Style"/>
          <w:sz w:val="20"/>
          <w:szCs w:val="20"/>
        </w:rPr>
        <w:t>no</w:t>
      </w:r>
      <w:r w:rsidRPr="009D11A0">
        <w:rPr>
          <w:rFonts w:ascii="Bookman Old Style" w:hAnsi="Bookman Old Style"/>
          <w:spacing w:val="-8"/>
          <w:sz w:val="20"/>
          <w:szCs w:val="20"/>
        </w:rPr>
        <w:t xml:space="preserve"> </w:t>
      </w:r>
      <w:r w:rsidRPr="009D11A0">
        <w:rPr>
          <w:rFonts w:ascii="Bookman Old Style" w:hAnsi="Bookman Old Style"/>
          <w:sz w:val="20"/>
          <w:szCs w:val="20"/>
        </w:rPr>
        <w:t>justificadas.</w:t>
      </w:r>
    </w:p>
    <w:p w14:paraId="1988426E" w14:textId="77777777" w:rsidR="00EA2424" w:rsidRPr="009D11A0" w:rsidRDefault="00EA2424" w:rsidP="00C72F80">
      <w:pPr>
        <w:pStyle w:val="Textoindependiente"/>
        <w:rPr>
          <w:rFonts w:ascii="Bookman Old Style" w:hAnsi="Bookman Old Style"/>
          <w:sz w:val="20"/>
          <w:szCs w:val="20"/>
        </w:rPr>
      </w:pPr>
    </w:p>
    <w:p w14:paraId="1B6937C0" w14:textId="77777777" w:rsidR="00EA2424" w:rsidRPr="009D11A0" w:rsidRDefault="00EA2424" w:rsidP="00C72F80">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lastRenderedPageBreak/>
        <w:t>CAPÍTULO</w:t>
      </w:r>
      <w:r w:rsidRPr="009D11A0">
        <w:rPr>
          <w:rFonts w:ascii="Bookman Old Style" w:hAnsi="Bookman Old Style"/>
          <w:spacing w:val="-1"/>
          <w:sz w:val="20"/>
          <w:szCs w:val="20"/>
        </w:rPr>
        <w:t xml:space="preserve"> </w:t>
      </w:r>
      <w:r w:rsidRPr="009D11A0">
        <w:rPr>
          <w:rFonts w:ascii="Bookman Old Style" w:hAnsi="Bookman Old Style"/>
          <w:sz w:val="20"/>
          <w:szCs w:val="20"/>
        </w:rPr>
        <w:t>SEGUNDO</w:t>
      </w:r>
    </w:p>
    <w:p w14:paraId="2E8C86A9" w14:textId="77777777" w:rsidR="00EA2424" w:rsidRPr="009D11A0" w:rsidRDefault="00EA2424" w:rsidP="00C72F80">
      <w:pPr>
        <w:jc w:val="center"/>
        <w:rPr>
          <w:rFonts w:ascii="Bookman Old Style" w:hAnsi="Bookman Old Style"/>
          <w:b/>
          <w:sz w:val="20"/>
          <w:szCs w:val="20"/>
        </w:rPr>
      </w:pPr>
      <w:r w:rsidRPr="009D11A0">
        <w:rPr>
          <w:rFonts w:ascii="Bookman Old Style" w:hAnsi="Bookman Old Style"/>
          <w:b/>
          <w:sz w:val="20"/>
          <w:szCs w:val="20"/>
        </w:rPr>
        <w:t>Responsabilidades</w:t>
      </w:r>
    </w:p>
    <w:p w14:paraId="6016C6ED" w14:textId="77777777" w:rsidR="00EA2424" w:rsidRPr="009D11A0" w:rsidRDefault="00EA2424" w:rsidP="00C72F80">
      <w:pPr>
        <w:pStyle w:val="Textoindependiente"/>
        <w:rPr>
          <w:rFonts w:ascii="Bookman Old Style" w:hAnsi="Bookman Old Style"/>
          <w:b/>
          <w:sz w:val="20"/>
          <w:szCs w:val="20"/>
        </w:rPr>
      </w:pPr>
    </w:p>
    <w:p w14:paraId="73F7C54A" w14:textId="77777777" w:rsidR="00BA6EC0" w:rsidRDefault="00BA6EC0" w:rsidP="00C72F80">
      <w:pPr>
        <w:pStyle w:val="Textoindependiente"/>
        <w:rPr>
          <w:rFonts w:ascii="Bookman Old Style" w:eastAsia="Arial" w:hAnsi="Bookman Old Style" w:cs="Arial"/>
          <w:b/>
          <w:bCs/>
          <w:sz w:val="20"/>
          <w:szCs w:val="20"/>
        </w:rPr>
      </w:pPr>
      <w:r w:rsidRPr="00BA6EC0">
        <w:rPr>
          <w:rFonts w:ascii="Bookman Old Style" w:eastAsia="Arial" w:hAnsi="Bookman Old Style" w:cs="Arial"/>
          <w:b/>
          <w:bCs/>
          <w:sz w:val="20"/>
          <w:szCs w:val="20"/>
        </w:rPr>
        <w:t xml:space="preserve">Responsabilidad administrativa </w:t>
      </w:r>
    </w:p>
    <w:p w14:paraId="666E71AF" w14:textId="6AB9C642" w:rsidR="00EA2424" w:rsidRDefault="00BA6EC0" w:rsidP="00BA6EC0">
      <w:pPr>
        <w:pStyle w:val="Textoindependiente"/>
        <w:jc w:val="both"/>
        <w:rPr>
          <w:rFonts w:ascii="Bookman Old Style" w:eastAsia="Arial" w:hAnsi="Bookman Old Style" w:cs="Arial"/>
          <w:b/>
          <w:bCs/>
          <w:sz w:val="20"/>
          <w:szCs w:val="20"/>
        </w:rPr>
      </w:pPr>
      <w:r w:rsidRPr="00BA6EC0">
        <w:rPr>
          <w:rFonts w:ascii="Bookman Old Style" w:eastAsia="Arial" w:hAnsi="Bookman Old Style" w:cs="Arial"/>
          <w:b/>
          <w:bCs/>
          <w:sz w:val="20"/>
          <w:szCs w:val="20"/>
        </w:rPr>
        <w:t xml:space="preserve">Artículo 187. </w:t>
      </w:r>
      <w:r w:rsidRPr="00BA6EC0">
        <w:rPr>
          <w:rFonts w:ascii="Bookman Old Style" w:eastAsia="Arial" w:hAnsi="Bookman Old Style" w:cs="Arial"/>
          <w:sz w:val="20"/>
          <w:szCs w:val="20"/>
        </w:rPr>
        <w:t>Las y los servidores públicos del Poder Judicial serán responsables administrativamente de las faltas que cometan en el ejercicio de sus cargos por los actos u omisiones que afecten la legalidad, honradez, lealtad, imparcialidad y eficiencia que deban observar en el desempeño de sus empleos, cargos o comisiones y quedarán sujetos al procedimiento y sanciones que determina la presente ley o las que sean aplicables.</w:t>
      </w:r>
    </w:p>
    <w:p w14:paraId="3031348D" w14:textId="77777777" w:rsidR="00BA6EC0" w:rsidRDefault="00BA6EC0" w:rsidP="00C72F80">
      <w:pPr>
        <w:pStyle w:val="Textoindependiente"/>
        <w:rPr>
          <w:rFonts w:ascii="Bookman Old Style" w:hAnsi="Bookman Old Style"/>
          <w:sz w:val="20"/>
          <w:szCs w:val="20"/>
        </w:rPr>
      </w:pPr>
    </w:p>
    <w:p w14:paraId="1C0B81F8" w14:textId="17DC124D" w:rsidR="00BA6EC0" w:rsidRPr="00BA6EC0" w:rsidRDefault="00BA6EC0" w:rsidP="00BA6EC0">
      <w:pPr>
        <w:pStyle w:val="Textoindependiente"/>
        <w:jc w:val="center"/>
        <w:rPr>
          <w:rFonts w:ascii="Bookman Old Style" w:hAnsi="Bookman Old Style"/>
          <w:b/>
          <w:bCs/>
          <w:sz w:val="20"/>
          <w:szCs w:val="20"/>
        </w:rPr>
      </w:pPr>
      <w:r w:rsidRPr="00BA6EC0">
        <w:rPr>
          <w:rFonts w:ascii="Bookman Old Style" w:hAnsi="Bookman Old Style"/>
          <w:b/>
          <w:bCs/>
          <w:sz w:val="20"/>
          <w:szCs w:val="20"/>
        </w:rPr>
        <w:t>SECCIÓN PRIMERA</w:t>
      </w:r>
    </w:p>
    <w:p w14:paraId="5EF8E60F" w14:textId="70B6C34A" w:rsidR="00BA6EC0" w:rsidRPr="00BA6EC0" w:rsidRDefault="00BA6EC0" w:rsidP="00BA6EC0">
      <w:pPr>
        <w:pStyle w:val="Textoindependiente"/>
        <w:jc w:val="center"/>
        <w:rPr>
          <w:rFonts w:ascii="Bookman Old Style" w:hAnsi="Bookman Old Style"/>
          <w:b/>
          <w:bCs/>
          <w:sz w:val="20"/>
          <w:szCs w:val="20"/>
        </w:rPr>
      </w:pPr>
      <w:r w:rsidRPr="00BA6EC0">
        <w:rPr>
          <w:rFonts w:ascii="Bookman Old Style" w:hAnsi="Bookman Old Style"/>
          <w:b/>
          <w:bCs/>
          <w:sz w:val="20"/>
          <w:szCs w:val="20"/>
        </w:rPr>
        <w:t>De las faltas administrativas no graves</w:t>
      </w:r>
    </w:p>
    <w:p w14:paraId="2780EBA0" w14:textId="77777777" w:rsidR="00BA6EC0" w:rsidRPr="00BA6EC0" w:rsidRDefault="00BA6EC0" w:rsidP="00C72F80">
      <w:pPr>
        <w:pStyle w:val="Textoindependiente"/>
        <w:rPr>
          <w:rFonts w:ascii="Bookman Old Style" w:hAnsi="Bookman Old Style"/>
          <w:b/>
          <w:bCs/>
          <w:sz w:val="20"/>
          <w:szCs w:val="20"/>
        </w:rPr>
      </w:pPr>
    </w:p>
    <w:p w14:paraId="2555489E" w14:textId="53CF9E4E" w:rsidR="00BA6EC0" w:rsidRPr="00BA6EC0" w:rsidRDefault="00BA6EC0" w:rsidP="00C72F80">
      <w:pPr>
        <w:pStyle w:val="Textoindependiente"/>
        <w:rPr>
          <w:rFonts w:ascii="Bookman Old Style" w:hAnsi="Bookman Old Style"/>
          <w:b/>
          <w:bCs/>
          <w:sz w:val="20"/>
          <w:szCs w:val="20"/>
        </w:rPr>
      </w:pPr>
      <w:r w:rsidRPr="00BA6EC0">
        <w:rPr>
          <w:rFonts w:ascii="Bookman Old Style" w:hAnsi="Bookman Old Style"/>
          <w:b/>
          <w:bCs/>
          <w:sz w:val="20"/>
          <w:szCs w:val="20"/>
        </w:rPr>
        <w:t xml:space="preserve">De los magistrados </w:t>
      </w:r>
    </w:p>
    <w:p w14:paraId="6C201858" w14:textId="77777777" w:rsidR="00BA6EC0" w:rsidRDefault="00BA6EC0" w:rsidP="00C72F80">
      <w:pPr>
        <w:pStyle w:val="Textoindependiente"/>
        <w:rPr>
          <w:rFonts w:ascii="Bookman Old Style" w:hAnsi="Bookman Old Style"/>
          <w:sz w:val="20"/>
          <w:szCs w:val="20"/>
        </w:rPr>
      </w:pPr>
      <w:r w:rsidRPr="00BA6EC0">
        <w:rPr>
          <w:rFonts w:ascii="Bookman Old Style" w:hAnsi="Bookman Old Style"/>
          <w:b/>
          <w:bCs/>
          <w:sz w:val="20"/>
          <w:szCs w:val="20"/>
        </w:rPr>
        <w:t>Artículo 188.</w:t>
      </w:r>
      <w:r w:rsidRPr="00BA6EC0">
        <w:rPr>
          <w:rFonts w:ascii="Bookman Old Style" w:hAnsi="Bookman Old Style"/>
          <w:sz w:val="20"/>
          <w:szCs w:val="20"/>
        </w:rPr>
        <w:t xml:space="preserve"> Son faltas administrativas no graves de los magistrados las acciones u omisiones siguientes: </w:t>
      </w:r>
    </w:p>
    <w:p w14:paraId="55375697" w14:textId="77777777" w:rsidR="00BA6EC0" w:rsidRDefault="00BA6EC0" w:rsidP="00C72F80">
      <w:pPr>
        <w:pStyle w:val="Textoindependiente"/>
        <w:rPr>
          <w:rFonts w:ascii="Bookman Old Style" w:hAnsi="Bookman Old Style"/>
          <w:sz w:val="20"/>
          <w:szCs w:val="20"/>
        </w:rPr>
      </w:pPr>
    </w:p>
    <w:p w14:paraId="29F760BD" w14:textId="77777777" w:rsidR="00BA6EC0" w:rsidRDefault="00BA6EC0" w:rsidP="00C72F80">
      <w:pPr>
        <w:pStyle w:val="Textoindependiente"/>
        <w:rPr>
          <w:rFonts w:ascii="Bookman Old Style" w:hAnsi="Bookman Old Style"/>
          <w:sz w:val="20"/>
          <w:szCs w:val="20"/>
        </w:rPr>
      </w:pPr>
      <w:r w:rsidRPr="00BA6EC0">
        <w:rPr>
          <w:rFonts w:ascii="Bookman Old Style" w:hAnsi="Bookman Old Style"/>
          <w:b/>
          <w:bCs/>
          <w:sz w:val="20"/>
          <w:szCs w:val="20"/>
        </w:rPr>
        <w:t>I.</w:t>
      </w:r>
      <w:r w:rsidRPr="00BA6EC0">
        <w:rPr>
          <w:rFonts w:ascii="Bookman Old Style" w:hAnsi="Bookman Old Style"/>
          <w:sz w:val="20"/>
          <w:szCs w:val="20"/>
        </w:rPr>
        <w:t xml:space="preserve"> Incumplir con las prerrogativas y obligaciones previstas en el artículo 10 de esta ley; </w:t>
      </w:r>
    </w:p>
    <w:p w14:paraId="4AFF38F0" w14:textId="77777777" w:rsidR="00BA6EC0" w:rsidRDefault="00BA6EC0" w:rsidP="00C72F80">
      <w:pPr>
        <w:pStyle w:val="Textoindependiente"/>
        <w:rPr>
          <w:rFonts w:ascii="Bookman Old Style" w:hAnsi="Bookman Old Style"/>
          <w:sz w:val="20"/>
          <w:szCs w:val="20"/>
        </w:rPr>
      </w:pPr>
    </w:p>
    <w:p w14:paraId="0DDF9F2C" w14:textId="12470E60" w:rsidR="00EA2424" w:rsidRPr="009D11A0" w:rsidRDefault="00BA6EC0" w:rsidP="00C72F80">
      <w:pPr>
        <w:pStyle w:val="Textoindependiente"/>
        <w:rPr>
          <w:rFonts w:ascii="Bookman Old Style" w:hAnsi="Bookman Old Style"/>
          <w:sz w:val="20"/>
          <w:szCs w:val="20"/>
        </w:rPr>
      </w:pPr>
      <w:r w:rsidRPr="00BA6EC0">
        <w:rPr>
          <w:rFonts w:ascii="Bookman Old Style" w:hAnsi="Bookman Old Style"/>
          <w:b/>
          <w:bCs/>
          <w:sz w:val="20"/>
          <w:szCs w:val="20"/>
        </w:rPr>
        <w:t>II.</w:t>
      </w:r>
      <w:r w:rsidRPr="00BA6EC0">
        <w:rPr>
          <w:rFonts w:ascii="Bookman Old Style" w:hAnsi="Bookman Old Style"/>
          <w:sz w:val="20"/>
          <w:szCs w:val="20"/>
        </w:rPr>
        <w:t xml:space="preserve"> Dictar resoluciones o trámites infundados o notoriamente innecesarios que sólo tiendan a dilatar el proceso;</w:t>
      </w:r>
    </w:p>
    <w:p w14:paraId="3F380A2C" w14:textId="77777777" w:rsidR="00BA6EC0" w:rsidRDefault="00BA6EC0" w:rsidP="00C72F80">
      <w:pPr>
        <w:pStyle w:val="Textoindependiente"/>
        <w:rPr>
          <w:rFonts w:ascii="Bookman Old Style" w:eastAsia="Arial" w:hAnsi="Bookman Old Style" w:cs="Arial"/>
          <w:b/>
          <w:bCs/>
          <w:sz w:val="20"/>
          <w:szCs w:val="20"/>
        </w:rPr>
      </w:pPr>
    </w:p>
    <w:p w14:paraId="4E139AEE" w14:textId="77777777" w:rsidR="00BA6EC0" w:rsidRDefault="00BA6EC0" w:rsidP="00C72F80">
      <w:pPr>
        <w:pStyle w:val="Textoindependiente"/>
        <w:rPr>
          <w:rFonts w:ascii="Bookman Old Style" w:eastAsia="Arial" w:hAnsi="Bookman Old Style" w:cs="Arial"/>
          <w:b/>
          <w:bCs/>
          <w:sz w:val="20"/>
          <w:szCs w:val="20"/>
        </w:rPr>
      </w:pPr>
      <w:r w:rsidRPr="00BA6EC0">
        <w:rPr>
          <w:rFonts w:ascii="Bookman Old Style" w:eastAsia="Arial" w:hAnsi="Bookman Old Style" w:cs="Arial"/>
          <w:b/>
          <w:bCs/>
          <w:sz w:val="20"/>
          <w:szCs w:val="20"/>
        </w:rPr>
        <w:t xml:space="preserve">III. </w:t>
      </w:r>
      <w:r w:rsidRPr="00BA6EC0">
        <w:rPr>
          <w:rFonts w:ascii="Bookman Old Style" w:eastAsia="Arial" w:hAnsi="Bookman Old Style" w:cs="Arial"/>
          <w:sz w:val="20"/>
          <w:szCs w:val="20"/>
        </w:rPr>
        <w:t>Señalar la celebración de vistas o audiencias, fuera de los plazos establecidos por la ley.</w:t>
      </w:r>
      <w:r w:rsidRPr="00BA6EC0">
        <w:rPr>
          <w:rFonts w:ascii="Bookman Old Style" w:eastAsia="Arial" w:hAnsi="Bookman Old Style" w:cs="Arial"/>
          <w:b/>
          <w:bCs/>
          <w:sz w:val="20"/>
          <w:szCs w:val="20"/>
        </w:rPr>
        <w:t xml:space="preserve"> </w:t>
      </w:r>
    </w:p>
    <w:p w14:paraId="59527192" w14:textId="77777777" w:rsidR="00BA6EC0" w:rsidRDefault="00BA6EC0" w:rsidP="00C72F80">
      <w:pPr>
        <w:pStyle w:val="Textoindependiente"/>
        <w:rPr>
          <w:rFonts w:ascii="Bookman Old Style" w:eastAsia="Arial" w:hAnsi="Bookman Old Style" w:cs="Arial"/>
          <w:b/>
          <w:bCs/>
          <w:sz w:val="20"/>
          <w:szCs w:val="20"/>
        </w:rPr>
      </w:pPr>
    </w:p>
    <w:p w14:paraId="6BC3BD97" w14:textId="77777777" w:rsidR="00BA6EC0" w:rsidRDefault="00BA6EC0" w:rsidP="00C72F80">
      <w:pPr>
        <w:pStyle w:val="Textoindependiente"/>
        <w:rPr>
          <w:rFonts w:ascii="Bookman Old Style" w:eastAsia="Arial" w:hAnsi="Bookman Old Style" w:cs="Arial"/>
          <w:b/>
          <w:bCs/>
          <w:sz w:val="20"/>
          <w:szCs w:val="20"/>
        </w:rPr>
      </w:pPr>
      <w:r w:rsidRPr="00BA6EC0">
        <w:rPr>
          <w:rFonts w:ascii="Bookman Old Style" w:eastAsia="Arial" w:hAnsi="Bookman Old Style" w:cs="Arial"/>
          <w:b/>
          <w:bCs/>
          <w:sz w:val="20"/>
          <w:szCs w:val="20"/>
        </w:rPr>
        <w:t xml:space="preserve">Del ponente o conjunta </w:t>
      </w:r>
    </w:p>
    <w:p w14:paraId="4220CF9D" w14:textId="4ADBC28F" w:rsidR="00EA2424" w:rsidRDefault="00BA6EC0" w:rsidP="00BA6EC0">
      <w:pPr>
        <w:pStyle w:val="Textoindependiente"/>
        <w:jc w:val="both"/>
        <w:rPr>
          <w:rFonts w:ascii="Bookman Old Style" w:eastAsia="Arial" w:hAnsi="Bookman Old Style" w:cs="Arial"/>
          <w:sz w:val="20"/>
          <w:szCs w:val="20"/>
        </w:rPr>
      </w:pPr>
      <w:r w:rsidRPr="00BA6EC0">
        <w:rPr>
          <w:rFonts w:ascii="Bookman Old Style" w:eastAsia="Arial" w:hAnsi="Bookman Old Style" w:cs="Arial"/>
          <w:b/>
          <w:bCs/>
          <w:sz w:val="20"/>
          <w:szCs w:val="20"/>
        </w:rPr>
        <w:t xml:space="preserve">Artículo 189. </w:t>
      </w:r>
      <w:r w:rsidRPr="00BA6EC0">
        <w:rPr>
          <w:rFonts w:ascii="Bookman Old Style" w:eastAsia="Arial" w:hAnsi="Bookman Old Style" w:cs="Arial"/>
          <w:sz w:val="20"/>
          <w:szCs w:val="20"/>
        </w:rPr>
        <w:t>Si la falta se cometiere porque los magistrados de las salas colegiadas o tribunal de alzada no dicten sus resoluciones dentro del término legal, solamente será responsable el ponente cuando no presentare oportunamente el proyecto respectivo a la consideración de los otros magistrados o magistradas; los tres serán responsables si, al haberse presentado la ponencia correspondiente, no concurrieren a la discusión del negocio o no emitieren su voto sin causa justificada.</w:t>
      </w:r>
    </w:p>
    <w:p w14:paraId="7C586286" w14:textId="77777777" w:rsidR="00EA2424" w:rsidRPr="009D11A0" w:rsidRDefault="00EA2424" w:rsidP="00C72F80">
      <w:pPr>
        <w:pStyle w:val="Textoindependiente"/>
        <w:rPr>
          <w:rFonts w:ascii="Bookman Old Style" w:hAnsi="Bookman Old Style"/>
          <w:sz w:val="20"/>
          <w:szCs w:val="20"/>
        </w:rPr>
      </w:pPr>
    </w:p>
    <w:p w14:paraId="5B56FAD5" w14:textId="77777777" w:rsidR="00BA6EC0" w:rsidRDefault="00BA6EC0" w:rsidP="00BA6EC0">
      <w:pPr>
        <w:pStyle w:val="Textoindependiente"/>
        <w:jc w:val="both"/>
        <w:rPr>
          <w:rFonts w:ascii="Bookman Old Style" w:hAnsi="Bookman Old Style"/>
          <w:b/>
          <w:bCs/>
          <w:sz w:val="20"/>
          <w:szCs w:val="20"/>
        </w:rPr>
      </w:pPr>
      <w:r w:rsidRPr="00BA6EC0">
        <w:rPr>
          <w:rFonts w:ascii="Bookman Old Style" w:hAnsi="Bookman Old Style"/>
          <w:b/>
          <w:bCs/>
          <w:sz w:val="20"/>
          <w:szCs w:val="20"/>
        </w:rPr>
        <w:t xml:space="preserve">De los jueces </w:t>
      </w:r>
    </w:p>
    <w:p w14:paraId="12BB194C"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Artículo 190.</w:t>
      </w:r>
      <w:r w:rsidRPr="00BA6EC0">
        <w:rPr>
          <w:rFonts w:ascii="Bookman Old Style" w:hAnsi="Bookman Old Style"/>
          <w:sz w:val="20"/>
          <w:szCs w:val="20"/>
        </w:rPr>
        <w:t xml:space="preserve"> Son faltas administrativas no graves de los jueces, además de las señaladas para los magistrados en esta Ley, las acciones u omisiones siguientes: </w:t>
      </w:r>
    </w:p>
    <w:p w14:paraId="02CCE2B9" w14:textId="77777777" w:rsidR="00BA6EC0" w:rsidRDefault="00BA6EC0" w:rsidP="00BA6EC0">
      <w:pPr>
        <w:pStyle w:val="Textoindependiente"/>
        <w:jc w:val="both"/>
        <w:rPr>
          <w:rFonts w:ascii="Bookman Old Style" w:hAnsi="Bookman Old Style"/>
          <w:sz w:val="20"/>
          <w:szCs w:val="20"/>
        </w:rPr>
      </w:pPr>
    </w:p>
    <w:p w14:paraId="09C159D8"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I</w:t>
      </w:r>
      <w:r w:rsidRPr="00BA6EC0">
        <w:rPr>
          <w:rFonts w:ascii="Bookman Old Style" w:hAnsi="Bookman Old Style"/>
          <w:sz w:val="20"/>
          <w:szCs w:val="20"/>
        </w:rPr>
        <w:t xml:space="preserve">. Decretar providencias provisionales notoriamente improcedentes o fuera de los casos previstos por la ley; </w:t>
      </w:r>
    </w:p>
    <w:p w14:paraId="77A2BE3B" w14:textId="77777777" w:rsidR="00BA6EC0" w:rsidRDefault="00BA6EC0" w:rsidP="00BA6EC0">
      <w:pPr>
        <w:pStyle w:val="Textoindependiente"/>
        <w:jc w:val="both"/>
        <w:rPr>
          <w:rFonts w:ascii="Bookman Old Style" w:hAnsi="Bookman Old Style"/>
          <w:sz w:val="20"/>
          <w:szCs w:val="20"/>
        </w:rPr>
      </w:pPr>
    </w:p>
    <w:p w14:paraId="069E4CE1"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II.</w:t>
      </w:r>
      <w:r w:rsidRPr="00BA6EC0">
        <w:rPr>
          <w:rFonts w:ascii="Bookman Old Style" w:hAnsi="Bookman Old Style"/>
          <w:sz w:val="20"/>
          <w:szCs w:val="20"/>
        </w:rPr>
        <w:t xml:space="preserve"> Admitir demandas o promociones de partes que no acrediten su personalidad o desecharlas a quien la hubiere acreditado legalmente; </w:t>
      </w:r>
    </w:p>
    <w:p w14:paraId="24AC69F9" w14:textId="77777777" w:rsidR="00BA6EC0" w:rsidRDefault="00BA6EC0" w:rsidP="00BA6EC0">
      <w:pPr>
        <w:pStyle w:val="Textoindependiente"/>
        <w:jc w:val="both"/>
        <w:rPr>
          <w:rFonts w:ascii="Bookman Old Style" w:hAnsi="Bookman Old Style"/>
          <w:sz w:val="20"/>
          <w:szCs w:val="20"/>
        </w:rPr>
      </w:pPr>
    </w:p>
    <w:p w14:paraId="5571D8D5"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III.</w:t>
      </w:r>
      <w:r w:rsidRPr="00BA6EC0">
        <w:rPr>
          <w:rFonts w:ascii="Bookman Old Style" w:hAnsi="Bookman Old Style"/>
          <w:sz w:val="20"/>
          <w:szCs w:val="20"/>
        </w:rPr>
        <w:t xml:space="preserve"> Hacer declaración de rebeldía en juicio o tener por confesa a alguna de las partes, sin que los emplazamientos o citaciones hayan sido hechas en forma legal o con antelación al término previsto por la ley; </w:t>
      </w:r>
    </w:p>
    <w:p w14:paraId="6DA1BA49" w14:textId="77777777" w:rsidR="00BA6EC0" w:rsidRDefault="00BA6EC0" w:rsidP="00BA6EC0">
      <w:pPr>
        <w:pStyle w:val="Textoindependiente"/>
        <w:jc w:val="both"/>
        <w:rPr>
          <w:rFonts w:ascii="Bookman Old Style" w:hAnsi="Bookman Old Style"/>
          <w:sz w:val="20"/>
          <w:szCs w:val="20"/>
        </w:rPr>
      </w:pPr>
    </w:p>
    <w:p w14:paraId="2BA278CF"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IV.</w:t>
      </w:r>
      <w:r w:rsidRPr="00BA6EC0">
        <w:rPr>
          <w:rFonts w:ascii="Bookman Old Style" w:hAnsi="Bookman Old Style"/>
          <w:sz w:val="20"/>
          <w:szCs w:val="20"/>
        </w:rPr>
        <w:t xml:space="preserve"> Decretar embargos o ampliación de los mismos sin que se reúnan los requisitos de ley, o negar su reducción o levantamiento cuando se compruebe en autos la procedencia legal; </w:t>
      </w:r>
    </w:p>
    <w:p w14:paraId="38CDBCFD" w14:textId="77777777" w:rsidR="00BA6EC0" w:rsidRDefault="00BA6EC0" w:rsidP="00BA6EC0">
      <w:pPr>
        <w:pStyle w:val="Textoindependiente"/>
        <w:jc w:val="both"/>
        <w:rPr>
          <w:rFonts w:ascii="Bookman Old Style" w:hAnsi="Bookman Old Style"/>
          <w:sz w:val="20"/>
          <w:szCs w:val="20"/>
        </w:rPr>
      </w:pPr>
    </w:p>
    <w:p w14:paraId="3DCB275B" w14:textId="13016D60"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V.</w:t>
      </w:r>
      <w:r w:rsidRPr="00BA6EC0">
        <w:rPr>
          <w:rFonts w:ascii="Bookman Old Style" w:hAnsi="Bookman Old Style"/>
          <w:sz w:val="20"/>
          <w:szCs w:val="20"/>
        </w:rPr>
        <w:t xml:space="preserve"> Dejar inconclusa la instrucción de los procesos de su conocimiento; </w:t>
      </w:r>
    </w:p>
    <w:p w14:paraId="7A0D4509" w14:textId="77777777" w:rsidR="00BA6EC0" w:rsidRDefault="00BA6EC0" w:rsidP="00BA6EC0">
      <w:pPr>
        <w:pStyle w:val="Textoindependiente"/>
        <w:jc w:val="both"/>
        <w:rPr>
          <w:rFonts w:ascii="Bookman Old Style" w:hAnsi="Bookman Old Style"/>
          <w:sz w:val="20"/>
          <w:szCs w:val="20"/>
        </w:rPr>
      </w:pPr>
    </w:p>
    <w:p w14:paraId="45FDF4A3"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VI.</w:t>
      </w:r>
      <w:r w:rsidRPr="00BA6EC0">
        <w:rPr>
          <w:rFonts w:ascii="Bookman Old Style" w:hAnsi="Bookman Old Style"/>
          <w:sz w:val="20"/>
          <w:szCs w:val="20"/>
        </w:rPr>
        <w:t xml:space="preserve"> Abstenerse de revisar de oficio las actuaciones de sus secretarios y actuarios, en los casos que ordena la ley; </w:t>
      </w:r>
    </w:p>
    <w:p w14:paraId="0066CA56" w14:textId="77777777" w:rsidR="00BA6EC0" w:rsidRDefault="00BA6EC0" w:rsidP="00BA6EC0">
      <w:pPr>
        <w:pStyle w:val="Textoindependiente"/>
        <w:jc w:val="both"/>
        <w:rPr>
          <w:rFonts w:ascii="Bookman Old Style" w:hAnsi="Bookman Old Style"/>
          <w:sz w:val="20"/>
          <w:szCs w:val="20"/>
        </w:rPr>
      </w:pPr>
    </w:p>
    <w:p w14:paraId="28E4E426"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VII.</w:t>
      </w:r>
      <w:r w:rsidRPr="00BA6EC0">
        <w:rPr>
          <w:rFonts w:ascii="Bookman Old Style" w:hAnsi="Bookman Old Style"/>
          <w:sz w:val="20"/>
          <w:szCs w:val="20"/>
        </w:rPr>
        <w:t xml:space="preserve"> No presidir las audiencias, las juntas de peritos u otras diligencias en las que la ley determine su intervención; </w:t>
      </w:r>
    </w:p>
    <w:p w14:paraId="63D6CF6C" w14:textId="77777777" w:rsidR="00BA6EC0" w:rsidRDefault="00BA6EC0" w:rsidP="00BA6EC0">
      <w:pPr>
        <w:pStyle w:val="Textoindependiente"/>
        <w:jc w:val="both"/>
        <w:rPr>
          <w:rFonts w:ascii="Bookman Old Style" w:hAnsi="Bookman Old Style"/>
          <w:sz w:val="20"/>
          <w:szCs w:val="20"/>
        </w:rPr>
      </w:pPr>
    </w:p>
    <w:p w14:paraId="3092A962"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VIII.</w:t>
      </w:r>
      <w:r w:rsidRPr="00BA6EC0">
        <w:rPr>
          <w:rFonts w:ascii="Bookman Old Style" w:hAnsi="Bookman Old Style"/>
          <w:sz w:val="20"/>
          <w:szCs w:val="20"/>
        </w:rPr>
        <w:t xml:space="preserve"> Suspender, evadir o dejar sin efectos de manera injustificada el turno de los autos para emitir sentencia definitiva o interlocutoria salvo en los casos que expresamente establece la ley, o hacer uso de plazos extraordinarios para su emisión, cuando no se actualice el supuesto que para tal efecto prevé la ley, se evidencie que fue por motivo de omisión, falta de cuidado o negligencia atribuible al órgano jurisdiccional. </w:t>
      </w:r>
    </w:p>
    <w:p w14:paraId="0B8E34A8" w14:textId="77777777" w:rsidR="00BA6EC0" w:rsidRDefault="00BA6EC0" w:rsidP="00BA6EC0">
      <w:pPr>
        <w:pStyle w:val="Textoindependiente"/>
        <w:jc w:val="both"/>
        <w:rPr>
          <w:rFonts w:ascii="Bookman Old Style" w:hAnsi="Bookman Old Style"/>
          <w:sz w:val="20"/>
          <w:szCs w:val="20"/>
        </w:rPr>
      </w:pPr>
    </w:p>
    <w:p w14:paraId="73BA2F0C" w14:textId="77777777" w:rsidR="00BA6EC0" w:rsidRDefault="00BA6EC0" w:rsidP="00BA6EC0">
      <w:pPr>
        <w:pStyle w:val="Textoindependiente"/>
        <w:jc w:val="both"/>
        <w:rPr>
          <w:rFonts w:ascii="Bookman Old Style" w:hAnsi="Bookman Old Style"/>
          <w:b/>
          <w:bCs/>
          <w:sz w:val="20"/>
          <w:szCs w:val="20"/>
        </w:rPr>
      </w:pPr>
      <w:r w:rsidRPr="00BA6EC0">
        <w:rPr>
          <w:rFonts w:ascii="Bookman Old Style" w:hAnsi="Bookman Old Style"/>
          <w:b/>
          <w:bCs/>
          <w:sz w:val="20"/>
          <w:szCs w:val="20"/>
        </w:rPr>
        <w:t xml:space="preserve">De los secretarios </w:t>
      </w:r>
    </w:p>
    <w:p w14:paraId="059DDE33"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Artículo 191.</w:t>
      </w:r>
      <w:r w:rsidRPr="00BA6EC0">
        <w:rPr>
          <w:rFonts w:ascii="Bookman Old Style" w:hAnsi="Bookman Old Style"/>
          <w:sz w:val="20"/>
          <w:szCs w:val="20"/>
        </w:rPr>
        <w:t xml:space="preserve"> Son faltas administrativas no graves de los secretarios de acuerdos las acciones u omisiones siguientes: </w:t>
      </w:r>
    </w:p>
    <w:p w14:paraId="0F31D457" w14:textId="77777777" w:rsidR="00BA6EC0" w:rsidRDefault="00BA6EC0" w:rsidP="00BA6EC0">
      <w:pPr>
        <w:pStyle w:val="Textoindependiente"/>
        <w:jc w:val="both"/>
        <w:rPr>
          <w:rFonts w:ascii="Bookman Old Style" w:hAnsi="Bookman Old Style"/>
          <w:sz w:val="20"/>
          <w:szCs w:val="20"/>
        </w:rPr>
      </w:pPr>
    </w:p>
    <w:p w14:paraId="28B678D4"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I.</w:t>
      </w:r>
      <w:r w:rsidRPr="00BA6EC0">
        <w:rPr>
          <w:rFonts w:ascii="Bookman Old Style" w:hAnsi="Bookman Old Style"/>
          <w:sz w:val="20"/>
          <w:szCs w:val="20"/>
        </w:rPr>
        <w:t xml:space="preserve"> Dar cuenta de los oficios y documentos oficiales y de los escritos y promociones de las partes, fuera del término legal; </w:t>
      </w:r>
    </w:p>
    <w:p w14:paraId="4E4071EA" w14:textId="77777777" w:rsidR="00BA6EC0" w:rsidRDefault="00BA6EC0" w:rsidP="00BA6EC0">
      <w:pPr>
        <w:pStyle w:val="Textoindependiente"/>
        <w:jc w:val="both"/>
        <w:rPr>
          <w:rFonts w:ascii="Bookman Old Style" w:hAnsi="Bookman Old Style"/>
          <w:sz w:val="20"/>
          <w:szCs w:val="20"/>
        </w:rPr>
      </w:pPr>
    </w:p>
    <w:p w14:paraId="17A62204"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II.</w:t>
      </w:r>
      <w:r w:rsidRPr="00BA6EC0">
        <w:rPr>
          <w:rFonts w:ascii="Bookman Old Style" w:hAnsi="Bookman Old Style"/>
          <w:sz w:val="20"/>
          <w:szCs w:val="20"/>
        </w:rPr>
        <w:t xml:space="preserve"> Asentar en autos las certificaciones que procedan de oficio o por mandato judicial, sin sujetarse a los plazos señalados en la ley, o abstenerse de hacerlas; </w:t>
      </w:r>
    </w:p>
    <w:p w14:paraId="00CED381" w14:textId="77777777" w:rsidR="00BA6EC0" w:rsidRDefault="00BA6EC0" w:rsidP="00BA6EC0">
      <w:pPr>
        <w:pStyle w:val="Textoindependiente"/>
        <w:jc w:val="both"/>
        <w:rPr>
          <w:rFonts w:ascii="Bookman Old Style" w:hAnsi="Bookman Old Style"/>
          <w:sz w:val="20"/>
          <w:szCs w:val="20"/>
        </w:rPr>
      </w:pPr>
    </w:p>
    <w:p w14:paraId="6A76DB97" w14:textId="5B73B40A"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 xml:space="preserve">III. </w:t>
      </w:r>
      <w:r w:rsidRPr="00BA6EC0">
        <w:rPr>
          <w:rFonts w:ascii="Bookman Old Style" w:hAnsi="Bookman Old Style"/>
          <w:sz w:val="20"/>
          <w:szCs w:val="20"/>
        </w:rPr>
        <w:t xml:space="preserve">Retardar la entrega de los expedientes para notificación personal o su </w:t>
      </w:r>
      <w:proofErr w:type="spellStart"/>
      <w:r w:rsidRPr="00BA6EC0">
        <w:rPr>
          <w:rFonts w:ascii="Bookman Old Style" w:hAnsi="Bookman Old Style"/>
          <w:sz w:val="20"/>
          <w:szCs w:val="20"/>
        </w:rPr>
        <w:t>diligenciación</w:t>
      </w:r>
      <w:proofErr w:type="spellEnd"/>
      <w:r w:rsidRPr="00BA6EC0">
        <w:rPr>
          <w:rFonts w:ascii="Bookman Old Style" w:hAnsi="Bookman Old Style"/>
          <w:sz w:val="20"/>
          <w:szCs w:val="20"/>
        </w:rPr>
        <w:t xml:space="preserve">, cuando las actuaciones deban efectuarse fuera del juzgado; </w:t>
      </w:r>
    </w:p>
    <w:p w14:paraId="79442B05" w14:textId="77777777" w:rsidR="00BA6EC0" w:rsidRDefault="00BA6EC0" w:rsidP="00BA6EC0">
      <w:pPr>
        <w:pStyle w:val="Textoindependiente"/>
        <w:jc w:val="both"/>
        <w:rPr>
          <w:rFonts w:ascii="Bookman Old Style" w:hAnsi="Bookman Old Style"/>
          <w:sz w:val="20"/>
          <w:szCs w:val="20"/>
        </w:rPr>
      </w:pPr>
    </w:p>
    <w:p w14:paraId="509CC81C"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IV.</w:t>
      </w:r>
      <w:r w:rsidRPr="00BA6EC0">
        <w:rPr>
          <w:rFonts w:ascii="Bookman Old Style" w:hAnsi="Bookman Old Style"/>
          <w:sz w:val="20"/>
          <w:szCs w:val="20"/>
        </w:rPr>
        <w:t xml:space="preserve"> Abstenerse de dar cuenta al juez o al presidente de la Sala o Tribunal que corresponda, de las faltas u omisiones que observen en los servidores subalternos de la oficina; </w:t>
      </w:r>
    </w:p>
    <w:p w14:paraId="3AEFE6F4" w14:textId="77777777" w:rsidR="00BA6EC0" w:rsidRDefault="00BA6EC0" w:rsidP="00BA6EC0">
      <w:pPr>
        <w:pStyle w:val="Textoindependiente"/>
        <w:jc w:val="both"/>
        <w:rPr>
          <w:rFonts w:ascii="Bookman Old Style" w:hAnsi="Bookman Old Style"/>
          <w:sz w:val="20"/>
          <w:szCs w:val="20"/>
        </w:rPr>
      </w:pPr>
    </w:p>
    <w:p w14:paraId="4C017A7F"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V.</w:t>
      </w:r>
      <w:r w:rsidRPr="00BA6EC0">
        <w:rPr>
          <w:rFonts w:ascii="Bookman Old Style" w:hAnsi="Bookman Old Style"/>
          <w:sz w:val="20"/>
          <w:szCs w:val="20"/>
        </w:rPr>
        <w:t xml:space="preserve"> Negarse a realizar las notificaciones que procedan legalmente, cuando las partes concurran al tribunal o juzgado; </w:t>
      </w:r>
    </w:p>
    <w:p w14:paraId="7D677878" w14:textId="77777777" w:rsidR="00BA6EC0" w:rsidRDefault="00BA6EC0" w:rsidP="00BA6EC0">
      <w:pPr>
        <w:pStyle w:val="Textoindependiente"/>
        <w:jc w:val="both"/>
        <w:rPr>
          <w:rFonts w:ascii="Bookman Old Style" w:hAnsi="Bookman Old Style"/>
          <w:sz w:val="20"/>
          <w:szCs w:val="20"/>
        </w:rPr>
      </w:pPr>
    </w:p>
    <w:p w14:paraId="792E41BB" w14:textId="6FC5414F"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VI.</w:t>
      </w:r>
      <w:r w:rsidRPr="00BA6EC0">
        <w:rPr>
          <w:rFonts w:ascii="Bookman Old Style" w:hAnsi="Bookman Old Style"/>
          <w:sz w:val="20"/>
          <w:szCs w:val="20"/>
        </w:rPr>
        <w:t xml:space="preserve"> Rehusarse a mostrar los expedientes a las partes cuando lo soliciten o cuando se hubiera publicado el acuerdo correspondiente. </w:t>
      </w:r>
    </w:p>
    <w:p w14:paraId="59694027" w14:textId="77777777" w:rsidR="00BA6EC0" w:rsidRDefault="00BA6EC0" w:rsidP="00BA6EC0">
      <w:pPr>
        <w:pStyle w:val="Textoindependiente"/>
        <w:jc w:val="both"/>
        <w:rPr>
          <w:rFonts w:ascii="Bookman Old Style" w:hAnsi="Bookman Old Style"/>
          <w:sz w:val="20"/>
          <w:szCs w:val="20"/>
        </w:rPr>
      </w:pPr>
    </w:p>
    <w:p w14:paraId="610FB269" w14:textId="77777777" w:rsidR="00BA6EC0" w:rsidRDefault="00BA6EC0" w:rsidP="00BA6EC0">
      <w:pPr>
        <w:pStyle w:val="Textoindependiente"/>
        <w:jc w:val="both"/>
        <w:rPr>
          <w:rFonts w:ascii="Bookman Old Style" w:hAnsi="Bookman Old Style"/>
          <w:b/>
          <w:bCs/>
          <w:sz w:val="20"/>
          <w:szCs w:val="20"/>
        </w:rPr>
      </w:pPr>
      <w:r w:rsidRPr="00BA6EC0">
        <w:rPr>
          <w:rFonts w:ascii="Bookman Old Style" w:hAnsi="Bookman Old Style"/>
          <w:b/>
          <w:bCs/>
          <w:sz w:val="20"/>
          <w:szCs w:val="20"/>
        </w:rPr>
        <w:t xml:space="preserve">De actuarios </w:t>
      </w:r>
    </w:p>
    <w:p w14:paraId="46D1EC6F" w14:textId="35CEFEBF" w:rsidR="00EA2424"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Artículo 192.</w:t>
      </w:r>
      <w:r w:rsidRPr="00BA6EC0">
        <w:rPr>
          <w:rFonts w:ascii="Bookman Old Style" w:hAnsi="Bookman Old Style"/>
          <w:sz w:val="20"/>
          <w:szCs w:val="20"/>
        </w:rPr>
        <w:t xml:space="preserve"> Son faltas administrativas no graves de los actuarios las acciones u omisiones siguientes:</w:t>
      </w:r>
    </w:p>
    <w:p w14:paraId="55FF9A87" w14:textId="77777777" w:rsidR="00BA6EC0" w:rsidRDefault="00BA6EC0" w:rsidP="00BA6EC0">
      <w:pPr>
        <w:pStyle w:val="Textoindependiente"/>
        <w:jc w:val="both"/>
        <w:rPr>
          <w:rFonts w:ascii="Bookman Old Style" w:hAnsi="Bookman Old Style"/>
          <w:sz w:val="20"/>
          <w:szCs w:val="20"/>
        </w:rPr>
      </w:pPr>
    </w:p>
    <w:p w14:paraId="6FC053A6"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I.</w:t>
      </w:r>
      <w:r w:rsidRPr="00BA6EC0">
        <w:rPr>
          <w:rFonts w:ascii="Bookman Old Style" w:hAnsi="Bookman Old Style"/>
          <w:sz w:val="20"/>
          <w:szCs w:val="20"/>
        </w:rPr>
        <w:t xml:space="preserve"> Dar preferencia a alguno de los litigantes, en la práctica de las diligencias; </w:t>
      </w:r>
    </w:p>
    <w:p w14:paraId="3C659AD6" w14:textId="77777777" w:rsidR="00BA6EC0" w:rsidRDefault="00BA6EC0" w:rsidP="00BA6EC0">
      <w:pPr>
        <w:pStyle w:val="Textoindependiente"/>
        <w:jc w:val="both"/>
        <w:rPr>
          <w:rFonts w:ascii="Bookman Old Style" w:hAnsi="Bookman Old Style"/>
          <w:sz w:val="20"/>
          <w:szCs w:val="20"/>
        </w:rPr>
      </w:pPr>
    </w:p>
    <w:p w14:paraId="7B3B7E60"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II.</w:t>
      </w:r>
      <w:r w:rsidRPr="00BA6EC0">
        <w:rPr>
          <w:rFonts w:ascii="Bookman Old Style" w:hAnsi="Bookman Old Style"/>
          <w:sz w:val="20"/>
          <w:szCs w:val="20"/>
        </w:rPr>
        <w:t xml:space="preserve"> Realizar emplazamientos por cédula o instructivo, en lugar distinto del señalado en autos, y sin cerciorarse por cualquier medio que el demandado tiene su domicilio en donde se efectúa la diligencia; </w:t>
      </w:r>
    </w:p>
    <w:p w14:paraId="30ADC143" w14:textId="77777777" w:rsidR="00BA6EC0" w:rsidRDefault="00BA6EC0" w:rsidP="00BA6EC0">
      <w:pPr>
        <w:pStyle w:val="Textoindependiente"/>
        <w:jc w:val="both"/>
        <w:rPr>
          <w:rFonts w:ascii="Bookman Old Style" w:hAnsi="Bookman Old Style"/>
          <w:sz w:val="20"/>
          <w:szCs w:val="20"/>
        </w:rPr>
      </w:pPr>
    </w:p>
    <w:p w14:paraId="0BF96ECF"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III.</w:t>
      </w:r>
      <w:r w:rsidRPr="00BA6EC0">
        <w:rPr>
          <w:rFonts w:ascii="Bookman Old Style" w:hAnsi="Bookman Old Style"/>
          <w:sz w:val="20"/>
          <w:szCs w:val="20"/>
        </w:rPr>
        <w:t xml:space="preserve"> Llevar a cabo embargos, aseguramientos, retención de bienes o lanzamientos a personas físicas o morales que no sean las designadas en el auto respectivo o cuando en el momento de la diligencia o antes de retirarse el servidor público judicial, se le demuestre que esos bienes son ajenos; </w:t>
      </w:r>
    </w:p>
    <w:p w14:paraId="198DB02E" w14:textId="77777777" w:rsidR="00BA6EC0" w:rsidRDefault="00BA6EC0" w:rsidP="00BA6EC0">
      <w:pPr>
        <w:pStyle w:val="Textoindependiente"/>
        <w:jc w:val="both"/>
        <w:rPr>
          <w:rFonts w:ascii="Bookman Old Style" w:hAnsi="Bookman Old Style"/>
          <w:sz w:val="20"/>
          <w:szCs w:val="20"/>
        </w:rPr>
      </w:pPr>
    </w:p>
    <w:p w14:paraId="5700B510" w14:textId="7B1CC3BA"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IV.</w:t>
      </w:r>
      <w:r w:rsidRPr="00BA6EC0">
        <w:rPr>
          <w:rFonts w:ascii="Bookman Old Style" w:hAnsi="Bookman Old Style"/>
          <w:sz w:val="20"/>
          <w:szCs w:val="20"/>
        </w:rPr>
        <w:t xml:space="preserve"> Dejar de hacer con la debida oportunidad las notificaciones personales físicas o electrónicas, o abstenerse de practicar las diligencias encomendadas, cuando éstas deban efectuarse fuera del tribunal o juzgado o de manera electrónica; </w:t>
      </w:r>
    </w:p>
    <w:p w14:paraId="156F1EDE" w14:textId="77777777" w:rsidR="00BA6EC0" w:rsidRDefault="00BA6EC0" w:rsidP="00BA6EC0">
      <w:pPr>
        <w:pStyle w:val="Textoindependiente"/>
        <w:jc w:val="both"/>
        <w:rPr>
          <w:rFonts w:ascii="Bookman Old Style" w:hAnsi="Bookman Old Style"/>
          <w:sz w:val="20"/>
          <w:szCs w:val="20"/>
        </w:rPr>
      </w:pPr>
    </w:p>
    <w:p w14:paraId="5991B5D3"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V.</w:t>
      </w:r>
      <w:r w:rsidRPr="00BA6EC0">
        <w:rPr>
          <w:rFonts w:ascii="Bookman Old Style" w:hAnsi="Bookman Old Style"/>
          <w:sz w:val="20"/>
          <w:szCs w:val="20"/>
        </w:rPr>
        <w:t xml:space="preserve"> Retardar indebidamente las notificaciones, emplazamientos, embargos o diligencias de cualquier clase que les fueren encomendadas. </w:t>
      </w:r>
    </w:p>
    <w:p w14:paraId="095837D3" w14:textId="77777777" w:rsidR="00BA6EC0" w:rsidRDefault="00BA6EC0" w:rsidP="00BA6EC0">
      <w:pPr>
        <w:pStyle w:val="Textoindependiente"/>
        <w:jc w:val="both"/>
        <w:rPr>
          <w:rFonts w:ascii="Bookman Old Style" w:hAnsi="Bookman Old Style"/>
          <w:sz w:val="20"/>
          <w:szCs w:val="20"/>
        </w:rPr>
      </w:pPr>
    </w:p>
    <w:p w14:paraId="0BE5974E" w14:textId="77777777" w:rsidR="00BA6EC0" w:rsidRDefault="00BA6EC0" w:rsidP="00BA6EC0">
      <w:pPr>
        <w:pStyle w:val="Textoindependiente"/>
        <w:jc w:val="both"/>
        <w:rPr>
          <w:rFonts w:ascii="Bookman Old Style" w:hAnsi="Bookman Old Style"/>
          <w:b/>
          <w:bCs/>
          <w:sz w:val="20"/>
          <w:szCs w:val="20"/>
        </w:rPr>
      </w:pPr>
      <w:r w:rsidRPr="00BA6EC0">
        <w:rPr>
          <w:rFonts w:ascii="Bookman Old Style" w:hAnsi="Bookman Old Style"/>
          <w:b/>
          <w:bCs/>
          <w:sz w:val="20"/>
          <w:szCs w:val="20"/>
        </w:rPr>
        <w:lastRenderedPageBreak/>
        <w:t xml:space="preserve">De mediadores, conciliadores y facilitadores </w:t>
      </w:r>
    </w:p>
    <w:p w14:paraId="1324FB7A"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Artículo 193.</w:t>
      </w:r>
      <w:r w:rsidRPr="00BA6EC0">
        <w:rPr>
          <w:rFonts w:ascii="Bookman Old Style" w:hAnsi="Bookman Old Style"/>
          <w:sz w:val="20"/>
          <w:szCs w:val="20"/>
        </w:rPr>
        <w:t xml:space="preserve"> Son faltas administrativas no graves de los mediadores, conciliadores y facilitadores las siguientes: </w:t>
      </w:r>
    </w:p>
    <w:p w14:paraId="2C25D8D5" w14:textId="77777777" w:rsidR="00BA6EC0" w:rsidRDefault="00BA6EC0" w:rsidP="00BA6EC0">
      <w:pPr>
        <w:pStyle w:val="Textoindependiente"/>
        <w:jc w:val="both"/>
        <w:rPr>
          <w:rFonts w:ascii="Bookman Old Style" w:hAnsi="Bookman Old Style"/>
          <w:sz w:val="20"/>
          <w:szCs w:val="20"/>
        </w:rPr>
      </w:pPr>
    </w:p>
    <w:p w14:paraId="61218663"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I.</w:t>
      </w:r>
      <w:r w:rsidRPr="00BA6EC0">
        <w:rPr>
          <w:rFonts w:ascii="Bookman Old Style" w:hAnsi="Bookman Old Style"/>
          <w:sz w:val="20"/>
          <w:szCs w:val="20"/>
        </w:rPr>
        <w:t xml:space="preserve"> Revelar los informes, datos, comentarios, opiniones, conversaciones y acuerdos de las partes de que tengan conocimiento con motivo del trámite de mediación o conciliación en el que intervengan; </w:t>
      </w:r>
    </w:p>
    <w:p w14:paraId="0E185224" w14:textId="77777777" w:rsidR="00BA6EC0" w:rsidRDefault="00BA6EC0" w:rsidP="00BA6EC0">
      <w:pPr>
        <w:pStyle w:val="Textoindependiente"/>
        <w:jc w:val="both"/>
        <w:rPr>
          <w:rFonts w:ascii="Bookman Old Style" w:hAnsi="Bookman Old Style"/>
          <w:sz w:val="20"/>
          <w:szCs w:val="20"/>
        </w:rPr>
      </w:pPr>
    </w:p>
    <w:p w14:paraId="061D5A2C"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II.</w:t>
      </w:r>
      <w:r w:rsidRPr="00BA6EC0">
        <w:rPr>
          <w:rFonts w:ascii="Bookman Old Style" w:hAnsi="Bookman Old Style"/>
          <w:sz w:val="20"/>
          <w:szCs w:val="20"/>
        </w:rPr>
        <w:t xml:space="preserve"> Violar los principios de imparcialidad, neutralidad, confidencialidad y respeto a las partes en los asuntos en los que intervengan; </w:t>
      </w:r>
    </w:p>
    <w:p w14:paraId="6B05BD74" w14:textId="77777777" w:rsidR="00BA6EC0" w:rsidRDefault="00BA6EC0" w:rsidP="00BA6EC0">
      <w:pPr>
        <w:pStyle w:val="Textoindependiente"/>
        <w:jc w:val="both"/>
        <w:rPr>
          <w:rFonts w:ascii="Bookman Old Style" w:hAnsi="Bookman Old Style"/>
          <w:sz w:val="20"/>
          <w:szCs w:val="20"/>
        </w:rPr>
      </w:pPr>
    </w:p>
    <w:p w14:paraId="3C081FC1"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III.</w:t>
      </w:r>
      <w:r w:rsidRPr="00BA6EC0">
        <w:rPr>
          <w:rFonts w:ascii="Bookman Old Style" w:hAnsi="Bookman Old Style"/>
          <w:sz w:val="20"/>
          <w:szCs w:val="20"/>
        </w:rPr>
        <w:t xml:space="preserve"> Tratar con descortesía a las y los litigantes, abogados patronos y al público; </w:t>
      </w:r>
    </w:p>
    <w:p w14:paraId="6E976D8B" w14:textId="77777777" w:rsidR="00BA6EC0" w:rsidRDefault="00BA6EC0" w:rsidP="00BA6EC0">
      <w:pPr>
        <w:pStyle w:val="Textoindependiente"/>
        <w:jc w:val="both"/>
        <w:rPr>
          <w:rFonts w:ascii="Bookman Old Style" w:hAnsi="Bookman Old Style"/>
          <w:sz w:val="20"/>
          <w:szCs w:val="20"/>
        </w:rPr>
      </w:pPr>
    </w:p>
    <w:p w14:paraId="6D67334B"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IV.</w:t>
      </w:r>
      <w:r w:rsidRPr="00BA6EC0">
        <w:rPr>
          <w:rFonts w:ascii="Bookman Old Style" w:hAnsi="Bookman Old Style"/>
          <w:sz w:val="20"/>
          <w:szCs w:val="20"/>
        </w:rPr>
        <w:t xml:space="preserve"> Incumplir las instrucciones de sus superiores jerárquicos relacionadas con las funciones del Centro de Mediación, Conciliación y de Justicia Restaurativa. </w:t>
      </w:r>
    </w:p>
    <w:p w14:paraId="2F3DE663" w14:textId="77777777" w:rsidR="00BA6EC0" w:rsidRDefault="00BA6EC0" w:rsidP="00BA6EC0">
      <w:pPr>
        <w:pStyle w:val="Textoindependiente"/>
        <w:jc w:val="both"/>
        <w:rPr>
          <w:rFonts w:ascii="Bookman Old Style" w:hAnsi="Bookman Old Style"/>
          <w:sz w:val="20"/>
          <w:szCs w:val="20"/>
        </w:rPr>
      </w:pPr>
    </w:p>
    <w:p w14:paraId="70BC261F" w14:textId="77777777" w:rsidR="00BA6EC0" w:rsidRDefault="00BA6EC0" w:rsidP="00BA6EC0">
      <w:pPr>
        <w:pStyle w:val="Textoindependiente"/>
        <w:jc w:val="both"/>
        <w:rPr>
          <w:rFonts w:ascii="Bookman Old Style" w:hAnsi="Bookman Old Style"/>
          <w:b/>
          <w:bCs/>
          <w:sz w:val="20"/>
          <w:szCs w:val="20"/>
        </w:rPr>
      </w:pPr>
      <w:r w:rsidRPr="00BA6EC0">
        <w:rPr>
          <w:rFonts w:ascii="Bookman Old Style" w:hAnsi="Bookman Old Style"/>
          <w:b/>
          <w:bCs/>
          <w:sz w:val="20"/>
          <w:szCs w:val="20"/>
        </w:rPr>
        <w:t xml:space="preserve">De todos los servidores públicos </w:t>
      </w:r>
    </w:p>
    <w:p w14:paraId="55182A9D"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Artículo 194.</w:t>
      </w:r>
      <w:r w:rsidRPr="00BA6EC0">
        <w:rPr>
          <w:rFonts w:ascii="Bookman Old Style" w:hAnsi="Bookman Old Style"/>
          <w:sz w:val="20"/>
          <w:szCs w:val="20"/>
        </w:rPr>
        <w:t xml:space="preserve"> Son faltas administrativas no graves de todos los servidores públicos del Poder Judicial, las acciones u omisiones siguientes: </w:t>
      </w:r>
    </w:p>
    <w:p w14:paraId="5CCDE3F5" w14:textId="77777777" w:rsidR="00BA6EC0" w:rsidRDefault="00BA6EC0" w:rsidP="00BA6EC0">
      <w:pPr>
        <w:pStyle w:val="Textoindependiente"/>
        <w:jc w:val="both"/>
        <w:rPr>
          <w:rFonts w:ascii="Bookman Old Style" w:hAnsi="Bookman Old Style"/>
          <w:sz w:val="20"/>
          <w:szCs w:val="20"/>
        </w:rPr>
      </w:pPr>
    </w:p>
    <w:p w14:paraId="0154B4DE"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I.</w:t>
      </w:r>
      <w:r w:rsidRPr="00BA6EC0">
        <w:rPr>
          <w:rFonts w:ascii="Bookman Old Style" w:hAnsi="Bookman Old Style"/>
          <w:sz w:val="20"/>
          <w:szCs w:val="20"/>
        </w:rPr>
        <w:t xml:space="preserve"> Despachar tardíamente los oficios o promociones de los que tengan conocimiento; retardar las diligencias que se les encomienden o negarse a practicarlas; </w:t>
      </w:r>
    </w:p>
    <w:p w14:paraId="2D649006" w14:textId="77777777" w:rsidR="00BA6EC0" w:rsidRDefault="00BA6EC0" w:rsidP="00BA6EC0">
      <w:pPr>
        <w:pStyle w:val="Textoindependiente"/>
        <w:jc w:val="both"/>
        <w:rPr>
          <w:rFonts w:ascii="Bookman Old Style" w:hAnsi="Bookman Old Style"/>
          <w:sz w:val="20"/>
          <w:szCs w:val="20"/>
        </w:rPr>
      </w:pPr>
    </w:p>
    <w:p w14:paraId="13A73151" w14:textId="29AB583B"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 xml:space="preserve">II. </w:t>
      </w:r>
      <w:r w:rsidRPr="00BA6EC0">
        <w:rPr>
          <w:rFonts w:ascii="Bookman Old Style" w:hAnsi="Bookman Old Style"/>
          <w:sz w:val="20"/>
          <w:szCs w:val="20"/>
        </w:rPr>
        <w:t xml:space="preserve">Retardar el turno de las promociones a los juzgados correspondientes; </w:t>
      </w:r>
    </w:p>
    <w:p w14:paraId="0E68F23C" w14:textId="77777777" w:rsidR="00BA6EC0" w:rsidRDefault="00BA6EC0" w:rsidP="00BA6EC0">
      <w:pPr>
        <w:pStyle w:val="Textoindependiente"/>
        <w:jc w:val="both"/>
        <w:rPr>
          <w:rFonts w:ascii="Bookman Old Style" w:hAnsi="Bookman Old Style"/>
          <w:sz w:val="20"/>
          <w:szCs w:val="20"/>
        </w:rPr>
      </w:pPr>
    </w:p>
    <w:p w14:paraId="37B78EDB"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III.</w:t>
      </w:r>
      <w:r w:rsidRPr="00BA6EC0">
        <w:rPr>
          <w:rFonts w:ascii="Bookman Old Style" w:hAnsi="Bookman Old Style"/>
          <w:sz w:val="20"/>
          <w:szCs w:val="20"/>
        </w:rPr>
        <w:t xml:space="preserve"> Incumplir las instrucciones de sus superiores jerárquicos; </w:t>
      </w:r>
    </w:p>
    <w:p w14:paraId="7607035D" w14:textId="77777777" w:rsidR="00BA6EC0" w:rsidRDefault="00BA6EC0" w:rsidP="00BA6EC0">
      <w:pPr>
        <w:pStyle w:val="Textoindependiente"/>
        <w:jc w:val="both"/>
        <w:rPr>
          <w:rFonts w:ascii="Bookman Old Style" w:hAnsi="Bookman Old Style"/>
          <w:sz w:val="20"/>
          <w:szCs w:val="20"/>
        </w:rPr>
      </w:pPr>
    </w:p>
    <w:p w14:paraId="4B17F9D4" w14:textId="17F03AA8"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IV.</w:t>
      </w:r>
      <w:r w:rsidRPr="00BA6EC0">
        <w:rPr>
          <w:rFonts w:ascii="Bookman Old Style" w:hAnsi="Bookman Old Style"/>
          <w:sz w:val="20"/>
          <w:szCs w:val="20"/>
        </w:rPr>
        <w:t xml:space="preserve"> No cumplir con los términos señalados en los ordenamientos legales; </w:t>
      </w:r>
    </w:p>
    <w:p w14:paraId="0BE43EA9" w14:textId="77777777" w:rsidR="00BA6EC0" w:rsidRDefault="00BA6EC0" w:rsidP="00BA6EC0">
      <w:pPr>
        <w:pStyle w:val="Textoindependiente"/>
        <w:jc w:val="both"/>
        <w:rPr>
          <w:rFonts w:ascii="Bookman Old Style" w:hAnsi="Bookman Old Style"/>
          <w:sz w:val="20"/>
          <w:szCs w:val="20"/>
        </w:rPr>
      </w:pPr>
    </w:p>
    <w:p w14:paraId="0734006C" w14:textId="77777777" w:rsidR="00BA6EC0"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V.</w:t>
      </w:r>
      <w:r w:rsidRPr="00BA6EC0">
        <w:rPr>
          <w:rFonts w:ascii="Bookman Old Style" w:hAnsi="Bookman Old Style"/>
          <w:sz w:val="20"/>
          <w:szCs w:val="20"/>
        </w:rPr>
        <w:t xml:space="preserve"> Incumplir con las obligaciones inherentes a su cargo; </w:t>
      </w:r>
    </w:p>
    <w:p w14:paraId="4A764CBF" w14:textId="77777777" w:rsidR="00BA6EC0" w:rsidRDefault="00BA6EC0" w:rsidP="00BA6EC0">
      <w:pPr>
        <w:pStyle w:val="Textoindependiente"/>
        <w:jc w:val="both"/>
        <w:rPr>
          <w:rFonts w:ascii="Bookman Old Style" w:hAnsi="Bookman Old Style"/>
          <w:sz w:val="20"/>
          <w:szCs w:val="20"/>
        </w:rPr>
      </w:pPr>
    </w:p>
    <w:p w14:paraId="65007D76" w14:textId="77777777" w:rsidR="00C827F4" w:rsidRDefault="00BA6EC0" w:rsidP="00BA6EC0">
      <w:pPr>
        <w:pStyle w:val="Textoindependiente"/>
        <w:jc w:val="both"/>
        <w:rPr>
          <w:rFonts w:ascii="Bookman Old Style" w:hAnsi="Bookman Old Style"/>
          <w:sz w:val="20"/>
          <w:szCs w:val="20"/>
        </w:rPr>
      </w:pPr>
      <w:r w:rsidRPr="00BA6EC0">
        <w:rPr>
          <w:rFonts w:ascii="Bookman Old Style" w:hAnsi="Bookman Old Style"/>
          <w:b/>
          <w:bCs/>
          <w:sz w:val="20"/>
          <w:szCs w:val="20"/>
        </w:rPr>
        <w:t>VI.</w:t>
      </w:r>
      <w:r w:rsidRPr="00BA6EC0">
        <w:rPr>
          <w:rFonts w:ascii="Bookman Old Style" w:hAnsi="Bookman Old Style"/>
          <w:sz w:val="20"/>
          <w:szCs w:val="20"/>
        </w:rPr>
        <w:t xml:space="preserve"> Las demás establecidas en las disposiciones legales aplicables al Poder Judicial del Estado de México. </w:t>
      </w:r>
    </w:p>
    <w:p w14:paraId="6D3F5A36" w14:textId="77777777" w:rsidR="00C827F4" w:rsidRDefault="00C827F4" w:rsidP="00BA6EC0">
      <w:pPr>
        <w:pStyle w:val="Textoindependiente"/>
        <w:jc w:val="both"/>
        <w:rPr>
          <w:rFonts w:ascii="Bookman Old Style" w:hAnsi="Bookman Old Style"/>
          <w:sz w:val="20"/>
          <w:szCs w:val="20"/>
        </w:rPr>
      </w:pPr>
    </w:p>
    <w:p w14:paraId="031EF4A7" w14:textId="5EDA06AF" w:rsidR="00BA6EC0" w:rsidRDefault="00BA6EC0" w:rsidP="00C827F4">
      <w:pPr>
        <w:pStyle w:val="Textoindependiente"/>
        <w:jc w:val="both"/>
        <w:rPr>
          <w:rFonts w:ascii="Bookman Old Style" w:hAnsi="Bookman Old Style"/>
          <w:sz w:val="20"/>
          <w:szCs w:val="20"/>
        </w:rPr>
      </w:pPr>
      <w:r w:rsidRPr="00BA6EC0">
        <w:rPr>
          <w:rFonts w:ascii="Bookman Old Style" w:hAnsi="Bookman Old Style"/>
          <w:sz w:val="20"/>
          <w:szCs w:val="20"/>
        </w:rPr>
        <w:t>Además de las señaladas con antelación, también se considerarán como faltas administrativas no graves de todos los servidores públicos del Poder Judicial, las establecidas con esa calidad en la Ley de Responsabilidades Administrativas del Estado de México y Municipios.</w:t>
      </w:r>
    </w:p>
    <w:p w14:paraId="1028F3F7" w14:textId="77777777" w:rsidR="00BA6EC0" w:rsidRDefault="00BA6EC0" w:rsidP="00C827F4">
      <w:pPr>
        <w:pStyle w:val="Textoindependiente"/>
        <w:jc w:val="both"/>
        <w:rPr>
          <w:rFonts w:ascii="Bookman Old Style" w:hAnsi="Bookman Old Style"/>
          <w:sz w:val="20"/>
          <w:szCs w:val="20"/>
        </w:rPr>
      </w:pPr>
    </w:p>
    <w:p w14:paraId="44EB14FC" w14:textId="246DAD9C" w:rsidR="00C827F4" w:rsidRDefault="00BA6EC0" w:rsidP="00C827F4">
      <w:pPr>
        <w:pStyle w:val="Textoindependiente"/>
        <w:jc w:val="center"/>
        <w:rPr>
          <w:rFonts w:ascii="Bookman Old Style" w:hAnsi="Bookman Old Style"/>
          <w:b/>
          <w:bCs/>
          <w:sz w:val="20"/>
          <w:szCs w:val="20"/>
        </w:rPr>
      </w:pPr>
      <w:r w:rsidRPr="00C827F4">
        <w:rPr>
          <w:rFonts w:ascii="Bookman Old Style" w:hAnsi="Bookman Old Style"/>
          <w:b/>
          <w:bCs/>
          <w:sz w:val="20"/>
          <w:szCs w:val="20"/>
        </w:rPr>
        <w:t>SECCIÓN SEGUNDA</w:t>
      </w:r>
    </w:p>
    <w:p w14:paraId="16C73D45" w14:textId="1EAA0859" w:rsidR="00C827F4" w:rsidRDefault="00BA6EC0" w:rsidP="00C827F4">
      <w:pPr>
        <w:pStyle w:val="Textoindependiente"/>
        <w:jc w:val="center"/>
        <w:rPr>
          <w:rFonts w:ascii="Bookman Old Style" w:hAnsi="Bookman Old Style"/>
          <w:b/>
          <w:bCs/>
          <w:sz w:val="20"/>
          <w:szCs w:val="20"/>
        </w:rPr>
      </w:pPr>
      <w:r w:rsidRPr="00C827F4">
        <w:rPr>
          <w:rFonts w:ascii="Bookman Old Style" w:hAnsi="Bookman Old Style"/>
          <w:b/>
          <w:bCs/>
          <w:sz w:val="20"/>
          <w:szCs w:val="20"/>
        </w:rPr>
        <w:t>De las faltas administrativas graves</w:t>
      </w:r>
    </w:p>
    <w:p w14:paraId="5AADD617" w14:textId="77777777" w:rsidR="00C827F4" w:rsidRDefault="00C827F4" w:rsidP="00C827F4">
      <w:pPr>
        <w:pStyle w:val="Textoindependiente"/>
        <w:jc w:val="both"/>
        <w:rPr>
          <w:rFonts w:ascii="Bookman Old Style" w:hAnsi="Bookman Old Style"/>
          <w:b/>
          <w:bCs/>
          <w:sz w:val="20"/>
          <w:szCs w:val="20"/>
        </w:rPr>
      </w:pPr>
    </w:p>
    <w:p w14:paraId="11131733" w14:textId="77777777" w:rsidR="00C827F4" w:rsidRDefault="00BA6EC0" w:rsidP="00C827F4">
      <w:pPr>
        <w:pStyle w:val="Textoindependiente"/>
        <w:jc w:val="both"/>
        <w:rPr>
          <w:rFonts w:ascii="Bookman Old Style" w:hAnsi="Bookman Old Style"/>
          <w:b/>
          <w:bCs/>
          <w:sz w:val="20"/>
          <w:szCs w:val="20"/>
        </w:rPr>
      </w:pPr>
      <w:r w:rsidRPr="00C827F4">
        <w:rPr>
          <w:rFonts w:ascii="Bookman Old Style" w:hAnsi="Bookman Old Style"/>
          <w:b/>
          <w:bCs/>
          <w:sz w:val="20"/>
          <w:szCs w:val="20"/>
        </w:rPr>
        <w:t xml:space="preserve">Faltas administrativas graves de los servidores públicos </w:t>
      </w:r>
    </w:p>
    <w:p w14:paraId="183D6D83" w14:textId="59FB19A1" w:rsidR="00BA6EC0" w:rsidRDefault="00BA6EC0" w:rsidP="00C827F4">
      <w:pPr>
        <w:pStyle w:val="Textoindependiente"/>
        <w:jc w:val="both"/>
        <w:rPr>
          <w:rFonts w:ascii="Bookman Old Style" w:hAnsi="Bookman Old Style"/>
          <w:sz w:val="20"/>
          <w:szCs w:val="20"/>
        </w:rPr>
      </w:pPr>
      <w:r w:rsidRPr="00C827F4">
        <w:rPr>
          <w:rFonts w:ascii="Bookman Old Style" w:hAnsi="Bookman Old Style"/>
          <w:b/>
          <w:bCs/>
          <w:sz w:val="20"/>
          <w:szCs w:val="20"/>
        </w:rPr>
        <w:t>Artículo 195.</w:t>
      </w:r>
      <w:r w:rsidRPr="00BA6EC0">
        <w:rPr>
          <w:rFonts w:ascii="Bookman Old Style" w:hAnsi="Bookman Old Style"/>
          <w:sz w:val="20"/>
          <w:szCs w:val="20"/>
        </w:rPr>
        <w:t xml:space="preserve"> Para efectos del presente Capítulo, se consideran faltas administrativas graves de los servidores públicos del Poder Judicial del Estado de México, las establecidas con esa calidad en la Ley de Responsabilidades Administrativas del Estado de México y Municipios.</w:t>
      </w:r>
    </w:p>
    <w:p w14:paraId="55BB81BA" w14:textId="77777777" w:rsidR="00BA6EC0" w:rsidRDefault="00BA6EC0" w:rsidP="00C72F80">
      <w:pPr>
        <w:pStyle w:val="Textoindependiente"/>
        <w:rPr>
          <w:rFonts w:ascii="Bookman Old Style" w:hAnsi="Bookman Old Style"/>
          <w:sz w:val="20"/>
          <w:szCs w:val="20"/>
        </w:rPr>
      </w:pPr>
    </w:p>
    <w:p w14:paraId="1C1288F6" w14:textId="7DB714F1" w:rsidR="00C827F4" w:rsidRPr="00C827F4" w:rsidRDefault="00C827F4" w:rsidP="00C827F4">
      <w:pPr>
        <w:pStyle w:val="Textoindependiente"/>
        <w:jc w:val="center"/>
        <w:rPr>
          <w:rFonts w:ascii="Bookman Old Style" w:hAnsi="Bookman Old Style"/>
          <w:b/>
          <w:bCs/>
          <w:sz w:val="20"/>
          <w:szCs w:val="20"/>
        </w:rPr>
      </w:pPr>
      <w:r w:rsidRPr="00C827F4">
        <w:rPr>
          <w:rFonts w:ascii="Bookman Old Style" w:hAnsi="Bookman Old Style"/>
          <w:b/>
          <w:bCs/>
          <w:sz w:val="20"/>
          <w:szCs w:val="20"/>
        </w:rPr>
        <w:t>CAPÍTULO TERCERO</w:t>
      </w:r>
    </w:p>
    <w:p w14:paraId="4DC5E472" w14:textId="71E93E93" w:rsidR="00EA2424" w:rsidRPr="00C827F4" w:rsidRDefault="00C827F4" w:rsidP="00C827F4">
      <w:pPr>
        <w:pStyle w:val="Textoindependiente"/>
        <w:jc w:val="center"/>
        <w:rPr>
          <w:rFonts w:ascii="Bookman Old Style" w:hAnsi="Bookman Old Style"/>
          <w:b/>
          <w:bCs/>
          <w:sz w:val="20"/>
          <w:szCs w:val="20"/>
        </w:rPr>
      </w:pPr>
      <w:r w:rsidRPr="00C827F4">
        <w:rPr>
          <w:rFonts w:ascii="Bookman Old Style" w:hAnsi="Bookman Old Style"/>
          <w:b/>
          <w:bCs/>
          <w:sz w:val="20"/>
          <w:szCs w:val="20"/>
        </w:rPr>
        <w:t>Investigación y Procedimiento sobre responsabilidad administrativa</w:t>
      </w:r>
    </w:p>
    <w:p w14:paraId="0B8B653A" w14:textId="77777777" w:rsidR="00C827F4" w:rsidRPr="009D11A0" w:rsidRDefault="00C827F4" w:rsidP="00C72F80">
      <w:pPr>
        <w:pStyle w:val="Textoindependiente"/>
        <w:rPr>
          <w:rFonts w:ascii="Bookman Old Style" w:hAnsi="Bookman Old Style"/>
          <w:b/>
          <w:sz w:val="20"/>
          <w:szCs w:val="20"/>
        </w:rPr>
      </w:pPr>
    </w:p>
    <w:p w14:paraId="07EAF525" w14:textId="77777777" w:rsidR="00C827F4" w:rsidRDefault="00C827F4" w:rsidP="00F7649D">
      <w:pPr>
        <w:pStyle w:val="Textoindependiente"/>
        <w:jc w:val="both"/>
        <w:rPr>
          <w:rFonts w:ascii="Bookman Old Style" w:eastAsia="Arial" w:hAnsi="Bookman Old Style" w:cs="Arial"/>
          <w:b/>
          <w:bCs/>
          <w:sz w:val="20"/>
          <w:szCs w:val="20"/>
        </w:rPr>
      </w:pPr>
      <w:r w:rsidRPr="00C827F4">
        <w:rPr>
          <w:rFonts w:ascii="Bookman Old Style" w:eastAsia="Arial" w:hAnsi="Bookman Old Style" w:cs="Arial"/>
          <w:b/>
          <w:bCs/>
          <w:sz w:val="20"/>
          <w:szCs w:val="20"/>
        </w:rPr>
        <w:t xml:space="preserve">Disposiciones Comunes del Procedimiento de responsabilidad administrativa </w:t>
      </w:r>
    </w:p>
    <w:p w14:paraId="200F4428" w14:textId="77777777" w:rsidR="00C827F4" w:rsidRDefault="00C827F4" w:rsidP="00F7649D">
      <w:pPr>
        <w:pStyle w:val="Textoindependiente"/>
        <w:jc w:val="both"/>
        <w:rPr>
          <w:rFonts w:ascii="Bookman Old Style" w:eastAsia="Arial" w:hAnsi="Bookman Old Style" w:cs="Arial"/>
          <w:sz w:val="20"/>
          <w:szCs w:val="20"/>
        </w:rPr>
      </w:pPr>
      <w:r w:rsidRPr="00C827F4">
        <w:rPr>
          <w:rFonts w:ascii="Bookman Old Style" w:eastAsia="Arial" w:hAnsi="Bookman Old Style" w:cs="Arial"/>
          <w:b/>
          <w:bCs/>
          <w:sz w:val="20"/>
          <w:szCs w:val="20"/>
        </w:rPr>
        <w:t xml:space="preserve">Artículo 196. </w:t>
      </w:r>
      <w:r w:rsidRPr="00C827F4">
        <w:rPr>
          <w:rFonts w:ascii="Bookman Old Style" w:eastAsia="Arial" w:hAnsi="Bookman Old Style" w:cs="Arial"/>
          <w:sz w:val="20"/>
          <w:szCs w:val="20"/>
        </w:rPr>
        <w:t xml:space="preserve">El procedimiento de responsabilidad administrativa, desde la investigación hasta el cumplimiento y ejecución de la sanción se instaurará conforme a los principios y reglas previstas en la Ley de Responsabilidades Administrativas del Estado de México y municipios y en esta Ley para faltas </w:t>
      </w:r>
      <w:r w:rsidRPr="00C827F4">
        <w:rPr>
          <w:rFonts w:ascii="Bookman Old Style" w:eastAsia="Arial" w:hAnsi="Bookman Old Style" w:cs="Arial"/>
          <w:sz w:val="20"/>
          <w:szCs w:val="20"/>
        </w:rPr>
        <w:lastRenderedPageBreak/>
        <w:t xml:space="preserve">graves y no graves según corresponda. En lo no previsto en esa ley ni en el presente ordenamiento, se aplicarán los acuerdos generales del Consejo de la Judicatura que correspondan. </w:t>
      </w:r>
    </w:p>
    <w:p w14:paraId="00DC3084" w14:textId="77777777" w:rsidR="00DA6B2F" w:rsidRDefault="00DA6B2F" w:rsidP="00F7649D">
      <w:pPr>
        <w:pStyle w:val="Textoindependiente"/>
        <w:jc w:val="both"/>
        <w:rPr>
          <w:rFonts w:ascii="Bookman Old Style" w:eastAsia="Arial" w:hAnsi="Bookman Old Style" w:cs="Arial"/>
          <w:sz w:val="20"/>
          <w:szCs w:val="20"/>
        </w:rPr>
      </w:pPr>
    </w:p>
    <w:p w14:paraId="1257C104" w14:textId="04B676B8" w:rsidR="00EA2424" w:rsidRDefault="00C827F4" w:rsidP="00F7649D">
      <w:pPr>
        <w:pStyle w:val="Textoindependiente"/>
        <w:jc w:val="both"/>
        <w:rPr>
          <w:rFonts w:ascii="Bookman Old Style" w:eastAsia="Arial" w:hAnsi="Bookman Old Style" w:cs="Arial"/>
          <w:sz w:val="20"/>
          <w:szCs w:val="20"/>
        </w:rPr>
      </w:pPr>
      <w:r w:rsidRPr="00C827F4">
        <w:rPr>
          <w:rFonts w:ascii="Bookman Old Style" w:eastAsia="Arial" w:hAnsi="Bookman Old Style" w:cs="Arial"/>
          <w:sz w:val="20"/>
          <w:szCs w:val="20"/>
        </w:rPr>
        <w:t>La investigación de responsabilidad administrativa en contra de los servidores públicos del Poder Judicial deberá iniciarse:</w:t>
      </w:r>
    </w:p>
    <w:p w14:paraId="788EA6DA" w14:textId="77777777" w:rsidR="00C827F4" w:rsidRPr="00C827F4" w:rsidRDefault="00C827F4" w:rsidP="00F7649D">
      <w:pPr>
        <w:pStyle w:val="Textoindependiente"/>
        <w:jc w:val="both"/>
        <w:rPr>
          <w:rFonts w:ascii="Bookman Old Style" w:hAnsi="Bookman Old Style"/>
          <w:sz w:val="20"/>
          <w:szCs w:val="20"/>
        </w:rPr>
      </w:pPr>
    </w:p>
    <w:p w14:paraId="4B947671" w14:textId="77777777" w:rsidR="00EA2424" w:rsidRPr="009D11A0" w:rsidRDefault="00EA2424" w:rsidP="00F7649D">
      <w:pPr>
        <w:pStyle w:val="Prrafodelista"/>
        <w:numPr>
          <w:ilvl w:val="0"/>
          <w:numId w:val="3"/>
        </w:numPr>
        <w:tabs>
          <w:tab w:val="left" w:pos="302"/>
        </w:tabs>
        <w:ind w:left="0" w:firstLine="0"/>
        <w:jc w:val="both"/>
        <w:rPr>
          <w:rFonts w:ascii="Bookman Old Style" w:hAnsi="Bookman Old Style"/>
          <w:sz w:val="20"/>
          <w:szCs w:val="20"/>
        </w:rPr>
      </w:pPr>
      <w:r w:rsidRPr="009D11A0">
        <w:rPr>
          <w:rFonts w:ascii="Bookman Old Style" w:hAnsi="Bookman Old Style"/>
          <w:sz w:val="20"/>
          <w:szCs w:val="20"/>
        </w:rPr>
        <w:t>Por denuncia, que en su caso se ratificará, la cual deberá constar en formato físico o electrónico, bajo protesta de decir</w:t>
      </w:r>
      <w:r w:rsidRPr="009D11A0">
        <w:rPr>
          <w:rFonts w:ascii="Bookman Old Style" w:hAnsi="Bookman Old Style"/>
          <w:spacing w:val="1"/>
          <w:sz w:val="20"/>
          <w:szCs w:val="20"/>
        </w:rPr>
        <w:t xml:space="preserve"> </w:t>
      </w:r>
      <w:r w:rsidRPr="009D11A0">
        <w:rPr>
          <w:rFonts w:ascii="Bookman Old Style" w:hAnsi="Bookman Old Style"/>
          <w:sz w:val="20"/>
          <w:szCs w:val="20"/>
        </w:rPr>
        <w:t>verdad y estar suscrita por la persona denunciante, con indicación de su domicilio o de la dirección de correo electrónico que</w:t>
      </w:r>
      <w:r w:rsidRPr="009D11A0">
        <w:rPr>
          <w:rFonts w:ascii="Bookman Old Style" w:hAnsi="Bookman Old Style"/>
          <w:spacing w:val="-47"/>
          <w:sz w:val="20"/>
          <w:szCs w:val="20"/>
        </w:rPr>
        <w:t xml:space="preserve"> </w:t>
      </w:r>
      <w:r w:rsidRPr="009D11A0">
        <w:rPr>
          <w:rFonts w:ascii="Bookman Old Style" w:hAnsi="Bookman Old Style"/>
          <w:sz w:val="20"/>
          <w:szCs w:val="20"/>
        </w:rPr>
        <w:t>señale para</w:t>
      </w:r>
      <w:r w:rsidRPr="009D11A0">
        <w:rPr>
          <w:rFonts w:ascii="Bookman Old Style" w:hAnsi="Bookman Old Style"/>
          <w:spacing w:val="-3"/>
          <w:sz w:val="20"/>
          <w:szCs w:val="20"/>
        </w:rPr>
        <w:t xml:space="preserve"> </w:t>
      </w:r>
      <w:r w:rsidRPr="009D11A0">
        <w:rPr>
          <w:rFonts w:ascii="Bookman Old Style" w:hAnsi="Bookman Old Style"/>
          <w:sz w:val="20"/>
          <w:szCs w:val="20"/>
        </w:rPr>
        <w:t>ser</w:t>
      </w:r>
      <w:r w:rsidRPr="009D11A0">
        <w:rPr>
          <w:rFonts w:ascii="Bookman Old Style" w:hAnsi="Bookman Old Style"/>
          <w:spacing w:val="3"/>
          <w:sz w:val="20"/>
          <w:szCs w:val="20"/>
        </w:rPr>
        <w:t xml:space="preserve"> </w:t>
      </w:r>
      <w:r w:rsidRPr="009D11A0">
        <w:rPr>
          <w:rFonts w:ascii="Bookman Old Style" w:hAnsi="Bookman Old Style"/>
          <w:sz w:val="20"/>
          <w:szCs w:val="20"/>
        </w:rPr>
        <w:t>notificado.</w:t>
      </w:r>
    </w:p>
    <w:p w14:paraId="1990AB8A" w14:textId="77777777" w:rsidR="00EA2424" w:rsidRPr="009D11A0" w:rsidRDefault="00EA2424" w:rsidP="00F7649D">
      <w:pPr>
        <w:pStyle w:val="Textoindependiente"/>
        <w:jc w:val="both"/>
        <w:rPr>
          <w:rFonts w:ascii="Bookman Old Style" w:hAnsi="Bookman Old Style"/>
          <w:sz w:val="20"/>
          <w:szCs w:val="20"/>
        </w:rPr>
      </w:pPr>
    </w:p>
    <w:p w14:paraId="5E11827B" w14:textId="77777777" w:rsidR="00EA2424" w:rsidRDefault="00EA2424" w:rsidP="00F7649D">
      <w:pPr>
        <w:pStyle w:val="Textoindependiente"/>
        <w:jc w:val="both"/>
        <w:rPr>
          <w:rFonts w:ascii="Bookman Old Style" w:hAnsi="Bookman Old Style"/>
          <w:sz w:val="20"/>
          <w:szCs w:val="20"/>
        </w:rPr>
      </w:pPr>
      <w:r w:rsidRPr="009D11A0">
        <w:rPr>
          <w:rFonts w:ascii="Bookman Old Style" w:hAnsi="Bookman Old Style"/>
          <w:sz w:val="20"/>
          <w:szCs w:val="20"/>
        </w:rPr>
        <w:t>Las partes</w:t>
      </w:r>
      <w:r w:rsidRPr="009D11A0">
        <w:rPr>
          <w:rFonts w:ascii="Bookman Old Style" w:hAnsi="Bookman Old Style"/>
          <w:spacing w:val="-5"/>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procedimiento</w:t>
      </w:r>
      <w:r w:rsidRPr="009D11A0">
        <w:rPr>
          <w:rFonts w:ascii="Bookman Old Style" w:hAnsi="Bookman Old Style"/>
          <w:spacing w:val="-4"/>
          <w:sz w:val="20"/>
          <w:szCs w:val="20"/>
        </w:rPr>
        <w:t xml:space="preserve"> </w:t>
      </w:r>
      <w:r w:rsidRPr="009D11A0">
        <w:rPr>
          <w:rFonts w:ascii="Bookman Old Style" w:hAnsi="Bookman Old Style"/>
          <w:sz w:val="20"/>
          <w:szCs w:val="20"/>
        </w:rPr>
        <w:t>tienen</w:t>
      </w:r>
      <w:r w:rsidRPr="009D11A0">
        <w:rPr>
          <w:rFonts w:ascii="Bookman Old Style" w:hAnsi="Bookman Old Style"/>
          <w:spacing w:val="2"/>
          <w:sz w:val="20"/>
          <w:szCs w:val="20"/>
        </w:rPr>
        <w:t xml:space="preserve"> </w:t>
      </w:r>
      <w:r w:rsidRPr="009D11A0">
        <w:rPr>
          <w:rFonts w:ascii="Bookman Old Style" w:hAnsi="Bookman Old Style"/>
          <w:sz w:val="20"/>
          <w:szCs w:val="20"/>
        </w:rPr>
        <w:t>legitimación</w:t>
      </w:r>
      <w:r w:rsidRPr="009D11A0">
        <w:rPr>
          <w:rFonts w:ascii="Bookman Old Style" w:hAnsi="Bookman Old Style"/>
          <w:spacing w:val="-5"/>
          <w:sz w:val="20"/>
          <w:szCs w:val="20"/>
        </w:rPr>
        <w:t xml:space="preserve">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formular</w:t>
      </w:r>
      <w:r w:rsidRPr="009D11A0">
        <w:rPr>
          <w:rFonts w:ascii="Bookman Old Style" w:hAnsi="Bookman Old Style"/>
          <w:spacing w:val="1"/>
          <w:sz w:val="20"/>
          <w:szCs w:val="20"/>
        </w:rPr>
        <w:t xml:space="preserve"> </w:t>
      </w:r>
      <w:r w:rsidRPr="009D11A0">
        <w:rPr>
          <w:rFonts w:ascii="Bookman Old Style" w:hAnsi="Bookman Old Style"/>
          <w:sz w:val="20"/>
          <w:szCs w:val="20"/>
        </w:rPr>
        <w:t>denuncias.</w:t>
      </w:r>
    </w:p>
    <w:p w14:paraId="15922525" w14:textId="77777777" w:rsidR="00C827F4" w:rsidRPr="009D11A0" w:rsidRDefault="00C827F4" w:rsidP="00F7649D">
      <w:pPr>
        <w:pStyle w:val="Textoindependiente"/>
        <w:jc w:val="both"/>
        <w:rPr>
          <w:rFonts w:ascii="Bookman Old Style" w:hAnsi="Bookman Old Style"/>
          <w:sz w:val="20"/>
          <w:szCs w:val="20"/>
        </w:rPr>
      </w:pPr>
    </w:p>
    <w:p w14:paraId="60C78F1C" w14:textId="77777777" w:rsidR="00EA2424" w:rsidRPr="009D11A0" w:rsidRDefault="00EA2424" w:rsidP="00F7649D">
      <w:pPr>
        <w:pStyle w:val="Textoindependiente"/>
        <w:jc w:val="both"/>
        <w:rPr>
          <w:rFonts w:ascii="Bookman Old Style" w:hAnsi="Bookman Old Style"/>
          <w:sz w:val="20"/>
          <w:szCs w:val="20"/>
        </w:rPr>
      </w:pPr>
      <w:r w:rsidRPr="009D11A0">
        <w:rPr>
          <w:rFonts w:ascii="Bookman Old Style" w:hAnsi="Bookman Old Style"/>
          <w:sz w:val="20"/>
          <w:szCs w:val="20"/>
        </w:rPr>
        <w:t>La denuncia presentada en formato electrónico deberá realizarse a través del portal que para tal efecto habilite el Consejo y</w:t>
      </w:r>
      <w:r w:rsidRPr="009D11A0">
        <w:rPr>
          <w:rFonts w:ascii="Bookman Old Style" w:hAnsi="Bookman Old Style"/>
          <w:spacing w:val="1"/>
          <w:sz w:val="20"/>
          <w:szCs w:val="20"/>
        </w:rPr>
        <w:t xml:space="preserve"> </w:t>
      </w:r>
      <w:r w:rsidRPr="009D11A0">
        <w:rPr>
          <w:rFonts w:ascii="Bookman Old Style" w:hAnsi="Bookman Old Style"/>
          <w:sz w:val="20"/>
          <w:szCs w:val="20"/>
        </w:rPr>
        <w:t>deberá</w:t>
      </w:r>
      <w:r w:rsidRPr="009D11A0">
        <w:rPr>
          <w:rFonts w:ascii="Bookman Old Style" w:hAnsi="Bookman Old Style"/>
          <w:spacing w:val="-4"/>
          <w:sz w:val="20"/>
          <w:szCs w:val="20"/>
        </w:rPr>
        <w:t xml:space="preserve"> </w:t>
      </w:r>
      <w:r w:rsidRPr="009D11A0">
        <w:rPr>
          <w:rFonts w:ascii="Bookman Old Style" w:hAnsi="Bookman Old Style"/>
          <w:sz w:val="20"/>
          <w:szCs w:val="20"/>
        </w:rPr>
        <w:t>contener</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firma</w:t>
      </w:r>
      <w:r w:rsidRPr="009D11A0">
        <w:rPr>
          <w:rFonts w:ascii="Bookman Old Style" w:hAnsi="Bookman Old Style"/>
          <w:spacing w:val="1"/>
          <w:sz w:val="20"/>
          <w:szCs w:val="20"/>
        </w:rPr>
        <w:t xml:space="preserve"> </w:t>
      </w:r>
      <w:r w:rsidRPr="009D11A0">
        <w:rPr>
          <w:rFonts w:ascii="Bookman Old Style" w:hAnsi="Bookman Old Style"/>
          <w:sz w:val="20"/>
          <w:szCs w:val="20"/>
        </w:rPr>
        <w:t>electrónica</w:t>
      </w:r>
      <w:r w:rsidRPr="009D11A0">
        <w:rPr>
          <w:rFonts w:ascii="Bookman Old Style" w:hAnsi="Bookman Old Style"/>
          <w:spacing w:val="-3"/>
          <w:sz w:val="20"/>
          <w:szCs w:val="20"/>
        </w:rPr>
        <w:t xml:space="preserve"> </w:t>
      </w:r>
      <w:r w:rsidRPr="009D11A0">
        <w:rPr>
          <w:rFonts w:ascii="Bookman Old Style" w:hAnsi="Bookman Old Style"/>
          <w:sz w:val="20"/>
          <w:szCs w:val="20"/>
        </w:rPr>
        <w:t>del denunciante.</w:t>
      </w:r>
    </w:p>
    <w:p w14:paraId="62CA0A9F" w14:textId="77777777" w:rsidR="00EA2424" w:rsidRPr="009D11A0" w:rsidRDefault="00EA2424" w:rsidP="00F7649D">
      <w:pPr>
        <w:pStyle w:val="Textoindependiente"/>
        <w:jc w:val="both"/>
        <w:rPr>
          <w:rFonts w:ascii="Bookman Old Style" w:hAnsi="Bookman Old Style"/>
          <w:sz w:val="20"/>
          <w:szCs w:val="20"/>
        </w:rPr>
      </w:pPr>
    </w:p>
    <w:p w14:paraId="7C0673B6" w14:textId="77777777" w:rsidR="00EA2424" w:rsidRPr="009D11A0" w:rsidRDefault="00EA2424" w:rsidP="00F7649D">
      <w:pPr>
        <w:pStyle w:val="Textoindependiente"/>
        <w:jc w:val="both"/>
        <w:rPr>
          <w:rFonts w:ascii="Bookman Old Style" w:hAnsi="Bookman Old Style"/>
          <w:sz w:val="20"/>
          <w:szCs w:val="20"/>
        </w:rPr>
      </w:pPr>
      <w:r w:rsidRPr="009D11A0">
        <w:rPr>
          <w:rFonts w:ascii="Bookman Old Style" w:hAnsi="Bookman Old Style"/>
          <w:sz w:val="20"/>
          <w:szCs w:val="20"/>
        </w:rPr>
        <w:t>Si falta</w:t>
      </w:r>
      <w:r w:rsidRPr="009D11A0">
        <w:rPr>
          <w:rFonts w:ascii="Bookman Old Style" w:hAnsi="Bookman Old Style"/>
          <w:spacing w:val="-3"/>
          <w:sz w:val="20"/>
          <w:szCs w:val="20"/>
        </w:rPr>
        <w:t xml:space="preserve"> </w:t>
      </w:r>
      <w:r w:rsidRPr="009D11A0">
        <w:rPr>
          <w:rFonts w:ascii="Bookman Old Style" w:hAnsi="Bookman Old Style"/>
          <w:sz w:val="20"/>
          <w:szCs w:val="20"/>
        </w:rPr>
        <w:t>alguno</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requisitos</w:t>
      </w:r>
      <w:r w:rsidRPr="009D11A0">
        <w:rPr>
          <w:rFonts w:ascii="Bookman Old Style" w:hAnsi="Bookman Old Style"/>
          <w:spacing w:val="-2"/>
          <w:sz w:val="20"/>
          <w:szCs w:val="20"/>
        </w:rPr>
        <w:t xml:space="preserve"> </w:t>
      </w:r>
      <w:r w:rsidRPr="009D11A0">
        <w:rPr>
          <w:rFonts w:ascii="Bookman Old Style" w:hAnsi="Bookman Old Style"/>
          <w:sz w:val="20"/>
          <w:szCs w:val="20"/>
        </w:rPr>
        <w:t>anteriores,</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denuncia</w:t>
      </w:r>
      <w:r w:rsidRPr="009D11A0">
        <w:rPr>
          <w:rFonts w:ascii="Bookman Old Style" w:hAnsi="Bookman Old Style"/>
          <w:spacing w:val="-2"/>
          <w:sz w:val="20"/>
          <w:szCs w:val="20"/>
        </w:rPr>
        <w:t xml:space="preserve"> </w:t>
      </w:r>
      <w:r w:rsidRPr="009D11A0">
        <w:rPr>
          <w:rFonts w:ascii="Bookman Old Style" w:hAnsi="Bookman Old Style"/>
          <w:sz w:val="20"/>
          <w:szCs w:val="20"/>
        </w:rPr>
        <w:t>será</w:t>
      </w:r>
      <w:r w:rsidRPr="009D11A0">
        <w:rPr>
          <w:rFonts w:ascii="Bookman Old Style" w:hAnsi="Bookman Old Style"/>
          <w:spacing w:val="-3"/>
          <w:sz w:val="20"/>
          <w:szCs w:val="20"/>
        </w:rPr>
        <w:t xml:space="preserve"> </w:t>
      </w:r>
      <w:r w:rsidRPr="009D11A0">
        <w:rPr>
          <w:rFonts w:ascii="Bookman Old Style" w:hAnsi="Bookman Old Style"/>
          <w:sz w:val="20"/>
          <w:szCs w:val="20"/>
        </w:rPr>
        <w:t>desechada.</w:t>
      </w:r>
    </w:p>
    <w:p w14:paraId="1E921A49" w14:textId="77777777" w:rsidR="00EA2424" w:rsidRPr="009D11A0" w:rsidRDefault="00EA2424" w:rsidP="00F7649D">
      <w:pPr>
        <w:pStyle w:val="Textoindependiente"/>
        <w:jc w:val="both"/>
        <w:rPr>
          <w:rFonts w:ascii="Bookman Old Style" w:hAnsi="Bookman Old Style"/>
          <w:sz w:val="20"/>
          <w:szCs w:val="20"/>
        </w:rPr>
      </w:pPr>
    </w:p>
    <w:p w14:paraId="66071E16" w14:textId="77777777" w:rsidR="00EA2424" w:rsidRPr="009D11A0" w:rsidRDefault="00EA2424" w:rsidP="00F7649D">
      <w:pPr>
        <w:pStyle w:val="Textoindependiente"/>
        <w:jc w:val="both"/>
        <w:rPr>
          <w:rFonts w:ascii="Bookman Old Style" w:hAnsi="Bookman Old Style"/>
          <w:sz w:val="20"/>
          <w:szCs w:val="20"/>
        </w:rPr>
      </w:pPr>
      <w:r w:rsidRPr="009D11A0">
        <w:rPr>
          <w:rFonts w:ascii="Bookman Old Style" w:hAnsi="Bookman Old Style"/>
          <w:sz w:val="20"/>
          <w:szCs w:val="20"/>
        </w:rPr>
        <w:t>Las denuncias anónimas sólo serán tramitadas cuando estén acompañadas de pruebas documentales fehacientes. En caso</w:t>
      </w:r>
      <w:r w:rsidRPr="009D11A0">
        <w:rPr>
          <w:rFonts w:ascii="Bookman Old Style" w:hAnsi="Bookman Old Style"/>
          <w:spacing w:val="1"/>
          <w:sz w:val="20"/>
          <w:szCs w:val="20"/>
        </w:rPr>
        <w:t xml:space="preserve"> </w:t>
      </w:r>
      <w:r w:rsidRPr="009D11A0">
        <w:rPr>
          <w:rFonts w:ascii="Bookman Old Style" w:hAnsi="Bookman Old Style"/>
          <w:sz w:val="20"/>
          <w:szCs w:val="20"/>
        </w:rPr>
        <w:t>contrario,</w:t>
      </w:r>
      <w:r w:rsidRPr="009D11A0">
        <w:rPr>
          <w:rFonts w:ascii="Bookman Old Style" w:hAnsi="Bookman Old Style"/>
          <w:spacing w:val="-1"/>
          <w:sz w:val="20"/>
          <w:szCs w:val="20"/>
        </w:rPr>
        <w:t xml:space="preserve"> </w:t>
      </w:r>
      <w:r w:rsidRPr="009D11A0">
        <w:rPr>
          <w:rFonts w:ascii="Bookman Old Style" w:hAnsi="Bookman Old Style"/>
          <w:sz w:val="20"/>
          <w:szCs w:val="20"/>
        </w:rPr>
        <w:t>serán</w:t>
      </w:r>
      <w:r w:rsidRPr="009D11A0">
        <w:rPr>
          <w:rFonts w:ascii="Bookman Old Style" w:hAnsi="Bookman Old Style"/>
          <w:spacing w:val="-3"/>
          <w:sz w:val="20"/>
          <w:szCs w:val="20"/>
        </w:rPr>
        <w:t xml:space="preserve"> </w:t>
      </w:r>
      <w:r w:rsidRPr="009D11A0">
        <w:rPr>
          <w:rFonts w:ascii="Bookman Old Style" w:hAnsi="Bookman Old Style"/>
          <w:sz w:val="20"/>
          <w:szCs w:val="20"/>
        </w:rPr>
        <w:t>desechadas;</w:t>
      </w:r>
    </w:p>
    <w:p w14:paraId="3A1A1B58" w14:textId="77777777" w:rsidR="00EA2424" w:rsidRPr="009D11A0" w:rsidRDefault="00EA2424" w:rsidP="00F7649D">
      <w:pPr>
        <w:pStyle w:val="Textoindependiente"/>
        <w:jc w:val="both"/>
        <w:rPr>
          <w:rFonts w:ascii="Bookman Old Style" w:hAnsi="Bookman Old Style"/>
          <w:sz w:val="20"/>
          <w:szCs w:val="20"/>
        </w:rPr>
      </w:pPr>
    </w:p>
    <w:p w14:paraId="1697C148" w14:textId="77777777" w:rsidR="00EA2424" w:rsidRPr="009D11A0" w:rsidRDefault="00EA2424" w:rsidP="00F7649D">
      <w:pPr>
        <w:pStyle w:val="Prrafodelista"/>
        <w:numPr>
          <w:ilvl w:val="0"/>
          <w:numId w:val="3"/>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Por</w:t>
      </w:r>
      <w:r w:rsidRPr="009D11A0">
        <w:rPr>
          <w:rFonts w:ascii="Bookman Old Style" w:hAnsi="Bookman Old Style"/>
          <w:spacing w:val="23"/>
          <w:sz w:val="20"/>
          <w:szCs w:val="20"/>
        </w:rPr>
        <w:t xml:space="preserve"> </w:t>
      </w:r>
      <w:r w:rsidRPr="009D11A0">
        <w:rPr>
          <w:rFonts w:ascii="Bookman Old Style" w:hAnsi="Bookman Old Style"/>
          <w:sz w:val="20"/>
          <w:szCs w:val="20"/>
        </w:rPr>
        <w:t>acta</w:t>
      </w:r>
      <w:r w:rsidRPr="009D11A0">
        <w:rPr>
          <w:rFonts w:ascii="Bookman Old Style" w:hAnsi="Bookman Old Style"/>
          <w:spacing w:val="21"/>
          <w:sz w:val="20"/>
          <w:szCs w:val="20"/>
        </w:rPr>
        <w:t xml:space="preserve"> </w:t>
      </w:r>
      <w:r w:rsidRPr="009D11A0">
        <w:rPr>
          <w:rFonts w:ascii="Bookman Old Style" w:hAnsi="Bookman Old Style"/>
          <w:sz w:val="20"/>
          <w:szCs w:val="20"/>
        </w:rPr>
        <w:t>circunstanciada</w:t>
      </w:r>
      <w:r w:rsidRPr="009D11A0">
        <w:rPr>
          <w:rFonts w:ascii="Bookman Old Style" w:hAnsi="Bookman Old Style"/>
          <w:spacing w:val="16"/>
          <w:sz w:val="20"/>
          <w:szCs w:val="20"/>
        </w:rPr>
        <w:t xml:space="preserve"> </w:t>
      </w:r>
      <w:r w:rsidRPr="009D11A0">
        <w:rPr>
          <w:rFonts w:ascii="Bookman Old Style" w:hAnsi="Bookman Old Style"/>
          <w:sz w:val="20"/>
          <w:szCs w:val="20"/>
        </w:rPr>
        <w:t>con</w:t>
      </w:r>
      <w:r w:rsidRPr="009D11A0">
        <w:rPr>
          <w:rFonts w:ascii="Bookman Old Style" w:hAnsi="Bookman Old Style"/>
          <w:spacing w:val="22"/>
          <w:sz w:val="20"/>
          <w:szCs w:val="20"/>
        </w:rPr>
        <w:t xml:space="preserve"> </w:t>
      </w:r>
      <w:r w:rsidRPr="009D11A0">
        <w:rPr>
          <w:rFonts w:ascii="Bookman Old Style" w:hAnsi="Bookman Old Style"/>
          <w:sz w:val="20"/>
          <w:szCs w:val="20"/>
        </w:rPr>
        <w:t>motivo</w:t>
      </w:r>
      <w:r w:rsidRPr="009D11A0">
        <w:rPr>
          <w:rFonts w:ascii="Bookman Old Style" w:hAnsi="Bookman Old Style"/>
          <w:spacing w:val="21"/>
          <w:sz w:val="20"/>
          <w:szCs w:val="20"/>
        </w:rPr>
        <w:t xml:space="preserve"> </w:t>
      </w:r>
      <w:r w:rsidRPr="009D11A0">
        <w:rPr>
          <w:rFonts w:ascii="Bookman Old Style" w:hAnsi="Bookman Old Style"/>
          <w:sz w:val="20"/>
          <w:szCs w:val="20"/>
        </w:rPr>
        <w:t>de</w:t>
      </w:r>
      <w:r w:rsidRPr="009D11A0">
        <w:rPr>
          <w:rFonts w:ascii="Bookman Old Style" w:hAnsi="Bookman Old Style"/>
          <w:spacing w:val="21"/>
          <w:sz w:val="20"/>
          <w:szCs w:val="20"/>
        </w:rPr>
        <w:t xml:space="preserve"> </w:t>
      </w:r>
      <w:r w:rsidRPr="009D11A0">
        <w:rPr>
          <w:rFonts w:ascii="Bookman Old Style" w:hAnsi="Bookman Old Style"/>
          <w:sz w:val="20"/>
          <w:szCs w:val="20"/>
        </w:rPr>
        <w:t>las</w:t>
      </w:r>
      <w:r w:rsidRPr="009D11A0">
        <w:rPr>
          <w:rFonts w:ascii="Bookman Old Style" w:hAnsi="Bookman Old Style"/>
          <w:spacing w:val="21"/>
          <w:sz w:val="20"/>
          <w:szCs w:val="20"/>
        </w:rPr>
        <w:t xml:space="preserve"> </w:t>
      </w:r>
      <w:r w:rsidRPr="009D11A0">
        <w:rPr>
          <w:rFonts w:ascii="Bookman Old Style" w:hAnsi="Bookman Old Style"/>
          <w:sz w:val="20"/>
          <w:szCs w:val="20"/>
        </w:rPr>
        <w:t>visitas</w:t>
      </w:r>
      <w:r w:rsidRPr="009D11A0">
        <w:rPr>
          <w:rFonts w:ascii="Bookman Old Style" w:hAnsi="Bookman Old Style"/>
          <w:spacing w:val="22"/>
          <w:sz w:val="20"/>
          <w:szCs w:val="20"/>
        </w:rPr>
        <w:t xml:space="preserve"> </w:t>
      </w:r>
      <w:r w:rsidRPr="009D11A0">
        <w:rPr>
          <w:rFonts w:ascii="Bookman Old Style" w:hAnsi="Bookman Old Style"/>
          <w:sz w:val="20"/>
          <w:szCs w:val="20"/>
        </w:rPr>
        <w:t>practicadas</w:t>
      </w:r>
      <w:r w:rsidRPr="009D11A0">
        <w:rPr>
          <w:rFonts w:ascii="Bookman Old Style" w:hAnsi="Bookman Old Style"/>
          <w:spacing w:val="21"/>
          <w:sz w:val="20"/>
          <w:szCs w:val="20"/>
        </w:rPr>
        <w:t xml:space="preserve"> </w:t>
      </w:r>
      <w:r w:rsidRPr="009D11A0">
        <w:rPr>
          <w:rFonts w:ascii="Bookman Old Style" w:hAnsi="Bookman Old Style"/>
          <w:sz w:val="20"/>
          <w:szCs w:val="20"/>
        </w:rPr>
        <w:t>a</w:t>
      </w:r>
      <w:r w:rsidRPr="009D11A0">
        <w:rPr>
          <w:rFonts w:ascii="Bookman Old Style" w:hAnsi="Bookman Old Style"/>
          <w:spacing w:val="21"/>
          <w:sz w:val="20"/>
          <w:szCs w:val="20"/>
        </w:rPr>
        <w:t xml:space="preserve"> </w:t>
      </w:r>
      <w:r w:rsidRPr="009D11A0">
        <w:rPr>
          <w:rFonts w:ascii="Bookman Old Style" w:hAnsi="Bookman Old Style"/>
          <w:sz w:val="20"/>
          <w:szCs w:val="20"/>
        </w:rPr>
        <w:t>las</w:t>
      </w:r>
      <w:r w:rsidRPr="009D11A0">
        <w:rPr>
          <w:rFonts w:ascii="Bookman Old Style" w:hAnsi="Bookman Old Style"/>
          <w:spacing w:val="21"/>
          <w:sz w:val="20"/>
          <w:szCs w:val="20"/>
        </w:rPr>
        <w:t xml:space="preserve"> </w:t>
      </w:r>
      <w:r w:rsidRPr="009D11A0">
        <w:rPr>
          <w:rFonts w:ascii="Bookman Old Style" w:hAnsi="Bookman Old Style"/>
          <w:sz w:val="20"/>
          <w:szCs w:val="20"/>
        </w:rPr>
        <w:t>salas,</w:t>
      </w:r>
      <w:r w:rsidRPr="009D11A0">
        <w:rPr>
          <w:rFonts w:ascii="Bookman Old Style" w:hAnsi="Bookman Old Style"/>
          <w:spacing w:val="24"/>
          <w:sz w:val="20"/>
          <w:szCs w:val="20"/>
        </w:rPr>
        <w:t xml:space="preserve"> </w:t>
      </w:r>
      <w:r w:rsidRPr="009D11A0">
        <w:rPr>
          <w:rFonts w:ascii="Bookman Old Style" w:hAnsi="Bookman Old Style"/>
          <w:sz w:val="20"/>
          <w:szCs w:val="20"/>
        </w:rPr>
        <w:t>tribunales</w:t>
      </w:r>
      <w:r w:rsidRPr="009D11A0">
        <w:rPr>
          <w:rFonts w:ascii="Bookman Old Style" w:hAnsi="Bookman Old Style"/>
          <w:spacing w:val="21"/>
          <w:sz w:val="20"/>
          <w:szCs w:val="20"/>
        </w:rPr>
        <w:t xml:space="preserve"> </w:t>
      </w:r>
      <w:r w:rsidRPr="009D11A0">
        <w:rPr>
          <w:rFonts w:ascii="Bookman Old Style" w:hAnsi="Bookman Old Style"/>
          <w:sz w:val="20"/>
          <w:szCs w:val="20"/>
        </w:rPr>
        <w:t>y</w:t>
      </w:r>
      <w:r w:rsidRPr="009D11A0">
        <w:rPr>
          <w:rFonts w:ascii="Bookman Old Style" w:hAnsi="Bookman Old Style"/>
          <w:spacing w:val="17"/>
          <w:sz w:val="20"/>
          <w:szCs w:val="20"/>
        </w:rPr>
        <w:t xml:space="preserve"> </w:t>
      </w:r>
      <w:r w:rsidRPr="009D11A0">
        <w:rPr>
          <w:rFonts w:ascii="Bookman Old Style" w:hAnsi="Bookman Old Style"/>
          <w:sz w:val="20"/>
          <w:szCs w:val="20"/>
        </w:rPr>
        <w:t>juzgados</w:t>
      </w:r>
      <w:r w:rsidRPr="009D11A0">
        <w:rPr>
          <w:rFonts w:ascii="Bookman Old Style" w:hAnsi="Bookman Old Style"/>
          <w:spacing w:val="21"/>
          <w:sz w:val="20"/>
          <w:szCs w:val="20"/>
        </w:rPr>
        <w:t xml:space="preserve"> </w:t>
      </w:r>
      <w:r w:rsidRPr="009D11A0">
        <w:rPr>
          <w:rFonts w:ascii="Bookman Old Style" w:hAnsi="Bookman Old Style"/>
          <w:sz w:val="20"/>
          <w:szCs w:val="20"/>
        </w:rPr>
        <w:t>o</w:t>
      </w:r>
      <w:r w:rsidRPr="009D11A0">
        <w:rPr>
          <w:rFonts w:ascii="Bookman Old Style" w:hAnsi="Bookman Old Style"/>
          <w:spacing w:val="22"/>
          <w:sz w:val="20"/>
          <w:szCs w:val="20"/>
        </w:rPr>
        <w:t xml:space="preserve"> </w:t>
      </w:r>
      <w:r w:rsidRPr="009D11A0">
        <w:rPr>
          <w:rFonts w:ascii="Bookman Old Style" w:hAnsi="Bookman Old Style"/>
          <w:sz w:val="20"/>
          <w:szCs w:val="20"/>
        </w:rPr>
        <w:t>por</w:t>
      </w:r>
      <w:r w:rsidRPr="009D11A0">
        <w:rPr>
          <w:rFonts w:ascii="Bookman Old Style" w:hAnsi="Bookman Old Style"/>
          <w:spacing w:val="23"/>
          <w:sz w:val="20"/>
          <w:szCs w:val="20"/>
        </w:rPr>
        <w:t xml:space="preserve"> </w:t>
      </w:r>
      <w:r w:rsidRPr="009D11A0">
        <w:rPr>
          <w:rFonts w:ascii="Bookman Old Style" w:hAnsi="Bookman Old Style"/>
          <w:sz w:val="20"/>
          <w:szCs w:val="20"/>
        </w:rPr>
        <w:t>hechos</w:t>
      </w:r>
      <w:r w:rsidRPr="009D11A0">
        <w:rPr>
          <w:rFonts w:ascii="Bookman Old Style" w:hAnsi="Bookman Old Style"/>
          <w:spacing w:val="21"/>
          <w:sz w:val="20"/>
          <w:szCs w:val="20"/>
        </w:rPr>
        <w:t xml:space="preserve"> </w:t>
      </w:r>
      <w:r w:rsidRPr="009D11A0">
        <w:rPr>
          <w:rFonts w:ascii="Bookman Old Style" w:hAnsi="Bookman Old Style"/>
          <w:sz w:val="20"/>
          <w:szCs w:val="20"/>
        </w:rPr>
        <w:t>que</w:t>
      </w:r>
      <w:r w:rsidRPr="009D11A0">
        <w:rPr>
          <w:rFonts w:ascii="Bookman Old Style" w:hAnsi="Bookman Old Style"/>
          <w:spacing w:val="21"/>
          <w:sz w:val="20"/>
          <w:szCs w:val="20"/>
        </w:rPr>
        <w:t xml:space="preserve"> </w:t>
      </w:r>
      <w:r w:rsidRPr="009D11A0">
        <w:rPr>
          <w:rFonts w:ascii="Bookman Old Style" w:hAnsi="Bookman Old Style"/>
          <w:sz w:val="20"/>
          <w:szCs w:val="20"/>
        </w:rPr>
        <w:t>se</w:t>
      </w:r>
      <w:r w:rsidRPr="009D11A0">
        <w:rPr>
          <w:rFonts w:ascii="Bookman Old Style" w:hAnsi="Bookman Old Style"/>
          <w:spacing w:val="-47"/>
          <w:sz w:val="20"/>
          <w:szCs w:val="20"/>
        </w:rPr>
        <w:t xml:space="preserve"> </w:t>
      </w:r>
      <w:r w:rsidRPr="009D11A0">
        <w:rPr>
          <w:rFonts w:ascii="Bookman Old Style" w:hAnsi="Bookman Old Style"/>
          <w:sz w:val="20"/>
          <w:szCs w:val="20"/>
        </w:rPr>
        <w:t>desprendan</w:t>
      </w:r>
      <w:r w:rsidRPr="009D11A0">
        <w:rPr>
          <w:rFonts w:ascii="Bookman Old Style" w:hAnsi="Bookman Old Style"/>
          <w:spacing w:val="-4"/>
          <w:sz w:val="20"/>
          <w:szCs w:val="20"/>
        </w:rPr>
        <w:t xml:space="preserve"> </w:t>
      </w:r>
      <w:r w:rsidRPr="009D11A0">
        <w:rPr>
          <w:rFonts w:ascii="Bookman Old Style" w:hAnsi="Bookman Old Style"/>
          <w:sz w:val="20"/>
          <w:szCs w:val="20"/>
        </w:rPr>
        <w:t>del ejercicio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función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los</w:t>
      </w:r>
      <w:r w:rsidRPr="009D11A0">
        <w:rPr>
          <w:rFonts w:ascii="Bookman Old Style" w:hAnsi="Bookman Old Style"/>
          <w:spacing w:val="2"/>
          <w:sz w:val="20"/>
          <w:szCs w:val="20"/>
        </w:rPr>
        <w:t xml:space="preserve"> </w:t>
      </w:r>
      <w:r w:rsidRPr="009D11A0">
        <w:rPr>
          <w:rFonts w:ascii="Bookman Old Style" w:hAnsi="Bookman Old Style"/>
          <w:sz w:val="20"/>
          <w:szCs w:val="20"/>
        </w:rPr>
        <w:t>servidores</w:t>
      </w:r>
      <w:r w:rsidRPr="009D11A0">
        <w:rPr>
          <w:rFonts w:ascii="Bookman Old Style" w:hAnsi="Bookman Old Style"/>
          <w:spacing w:val="-7"/>
          <w:sz w:val="20"/>
          <w:szCs w:val="20"/>
        </w:rPr>
        <w:t xml:space="preserve"> </w:t>
      </w:r>
      <w:r w:rsidRPr="009D11A0">
        <w:rPr>
          <w:rFonts w:ascii="Bookman Old Style" w:hAnsi="Bookman Old Style"/>
          <w:sz w:val="20"/>
          <w:szCs w:val="20"/>
        </w:rPr>
        <w:t>judiciales.</w:t>
      </w:r>
    </w:p>
    <w:p w14:paraId="56DEB77A" w14:textId="77777777" w:rsidR="00EA2424" w:rsidRPr="009D11A0" w:rsidRDefault="00EA2424" w:rsidP="00F7649D">
      <w:pPr>
        <w:pStyle w:val="Textoindependiente"/>
        <w:jc w:val="both"/>
        <w:rPr>
          <w:rFonts w:ascii="Bookman Old Style" w:hAnsi="Bookman Old Style"/>
          <w:sz w:val="20"/>
          <w:szCs w:val="20"/>
        </w:rPr>
      </w:pPr>
    </w:p>
    <w:p w14:paraId="3931B8BC" w14:textId="77777777" w:rsidR="00EA2424" w:rsidRPr="009D11A0" w:rsidRDefault="00EA2424" w:rsidP="00F7649D">
      <w:pPr>
        <w:pStyle w:val="Textoindependiente"/>
        <w:jc w:val="both"/>
        <w:rPr>
          <w:rFonts w:ascii="Bookman Old Style" w:hAnsi="Bookman Old Style"/>
          <w:sz w:val="20"/>
          <w:szCs w:val="20"/>
        </w:rPr>
      </w:pPr>
      <w:r w:rsidRPr="009D11A0">
        <w:rPr>
          <w:rFonts w:ascii="Bookman Old Style" w:hAnsi="Bookman Old Style"/>
          <w:sz w:val="20"/>
          <w:szCs w:val="20"/>
        </w:rPr>
        <w:t>Las denuncias que se formulen y las actas circunstanciadas por hechos que se desprendan del ejercicio de la función de las</w:t>
      </w:r>
      <w:r w:rsidRPr="009D11A0">
        <w:rPr>
          <w:rFonts w:ascii="Bookman Old Style" w:hAnsi="Bookman Old Style"/>
          <w:spacing w:val="-47"/>
          <w:sz w:val="20"/>
          <w:szCs w:val="20"/>
        </w:rPr>
        <w:t xml:space="preserve"> </w:t>
      </w:r>
      <w:r w:rsidRPr="009D11A0">
        <w:rPr>
          <w:rFonts w:ascii="Bookman Old Style" w:hAnsi="Bookman Old Style"/>
          <w:sz w:val="20"/>
          <w:szCs w:val="20"/>
        </w:rPr>
        <w:t>y los servidores públicos, deberán estar apoyadas en pruebas documentales o elementos probatorios suficientes para</w:t>
      </w:r>
      <w:r w:rsidRPr="009D11A0">
        <w:rPr>
          <w:rFonts w:ascii="Bookman Old Style" w:hAnsi="Bookman Old Style"/>
          <w:spacing w:val="1"/>
          <w:sz w:val="20"/>
          <w:szCs w:val="20"/>
        </w:rPr>
        <w:t xml:space="preserve"> </w:t>
      </w:r>
      <w:r w:rsidRPr="009D11A0">
        <w:rPr>
          <w:rFonts w:ascii="Bookman Old Style" w:hAnsi="Bookman Old Style"/>
          <w:sz w:val="20"/>
          <w:szCs w:val="20"/>
        </w:rPr>
        <w:t>establecer</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existencia</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 infracción</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hacer</w:t>
      </w:r>
      <w:r w:rsidRPr="009D11A0">
        <w:rPr>
          <w:rFonts w:ascii="Bookman Old Style" w:hAnsi="Bookman Old Style"/>
          <w:spacing w:val="-1"/>
          <w:sz w:val="20"/>
          <w:szCs w:val="20"/>
        </w:rPr>
        <w:t xml:space="preserve"> </w:t>
      </w:r>
      <w:r w:rsidRPr="009D11A0">
        <w:rPr>
          <w:rFonts w:ascii="Bookman Old Style" w:hAnsi="Bookman Old Style"/>
          <w:sz w:val="20"/>
          <w:szCs w:val="20"/>
        </w:rPr>
        <w:t>probable</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responsabilidad</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servidor</w:t>
      </w:r>
      <w:r w:rsidRPr="009D11A0">
        <w:rPr>
          <w:rFonts w:ascii="Bookman Old Style" w:hAnsi="Bookman Old Style"/>
          <w:spacing w:val="-1"/>
          <w:sz w:val="20"/>
          <w:szCs w:val="20"/>
        </w:rPr>
        <w:t xml:space="preserve"> </w:t>
      </w:r>
      <w:r w:rsidRPr="009D11A0">
        <w:rPr>
          <w:rFonts w:ascii="Bookman Old Style" w:hAnsi="Bookman Old Style"/>
          <w:sz w:val="20"/>
          <w:szCs w:val="20"/>
        </w:rPr>
        <w:t>público denunciado,</w:t>
      </w:r>
      <w:r w:rsidRPr="009D11A0">
        <w:rPr>
          <w:rFonts w:ascii="Bookman Old Style" w:hAnsi="Bookman Old Style"/>
          <w:spacing w:val="4"/>
          <w:sz w:val="20"/>
          <w:szCs w:val="20"/>
        </w:rPr>
        <w:t xml:space="preserve"> </w:t>
      </w:r>
      <w:r w:rsidRPr="009D11A0">
        <w:rPr>
          <w:rFonts w:ascii="Bookman Old Style" w:hAnsi="Bookman Old Style"/>
          <w:sz w:val="20"/>
          <w:szCs w:val="20"/>
        </w:rPr>
        <w:t>y</w:t>
      </w:r>
    </w:p>
    <w:p w14:paraId="4388CFF9" w14:textId="77777777" w:rsidR="00EA2424" w:rsidRPr="009D11A0" w:rsidRDefault="00EA2424" w:rsidP="00F7649D">
      <w:pPr>
        <w:pStyle w:val="Textoindependiente"/>
        <w:jc w:val="both"/>
        <w:rPr>
          <w:rFonts w:ascii="Bookman Old Style" w:hAnsi="Bookman Old Style"/>
          <w:sz w:val="20"/>
          <w:szCs w:val="20"/>
        </w:rPr>
      </w:pPr>
    </w:p>
    <w:p w14:paraId="729F6ED4" w14:textId="77777777" w:rsidR="00EA2424" w:rsidRPr="009D11A0" w:rsidRDefault="00EA2424" w:rsidP="00F7649D">
      <w:pPr>
        <w:pStyle w:val="Prrafodelista"/>
        <w:numPr>
          <w:ilvl w:val="0"/>
          <w:numId w:val="3"/>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oficio,</w:t>
      </w:r>
      <w:r w:rsidRPr="009D11A0">
        <w:rPr>
          <w:rFonts w:ascii="Bookman Old Style" w:hAnsi="Bookman Old Style"/>
          <w:spacing w:val="3"/>
          <w:sz w:val="20"/>
          <w:szCs w:val="20"/>
        </w:rPr>
        <w:t xml:space="preserve"> </w:t>
      </w:r>
      <w:r w:rsidRPr="009D11A0">
        <w:rPr>
          <w:rFonts w:ascii="Bookman Old Style" w:hAnsi="Bookman Old Style"/>
          <w:sz w:val="20"/>
          <w:szCs w:val="20"/>
        </w:rPr>
        <w:t>con</w:t>
      </w:r>
      <w:r w:rsidRPr="009D11A0">
        <w:rPr>
          <w:rFonts w:ascii="Bookman Old Style" w:hAnsi="Bookman Old Style"/>
          <w:spacing w:val="-4"/>
          <w:sz w:val="20"/>
          <w:szCs w:val="20"/>
        </w:rPr>
        <w:t xml:space="preserve"> </w:t>
      </w:r>
      <w:r w:rsidRPr="009D11A0">
        <w:rPr>
          <w:rFonts w:ascii="Bookman Old Style" w:hAnsi="Bookman Old Style"/>
          <w:sz w:val="20"/>
          <w:szCs w:val="20"/>
        </w:rPr>
        <w:t>motivo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los</w:t>
      </w:r>
      <w:r w:rsidRPr="009D11A0">
        <w:rPr>
          <w:rFonts w:ascii="Bookman Old Style" w:hAnsi="Bookman Old Style"/>
          <w:spacing w:val="-4"/>
          <w:sz w:val="20"/>
          <w:szCs w:val="20"/>
        </w:rPr>
        <w:t xml:space="preserve"> </w:t>
      </w:r>
      <w:r w:rsidRPr="009D11A0">
        <w:rPr>
          <w:rFonts w:ascii="Bookman Old Style" w:hAnsi="Bookman Old Style"/>
          <w:sz w:val="20"/>
          <w:szCs w:val="20"/>
        </w:rPr>
        <w:t>hechos</w:t>
      </w:r>
      <w:r w:rsidRPr="009D11A0">
        <w:rPr>
          <w:rFonts w:ascii="Bookman Old Style" w:hAnsi="Bookman Old Style"/>
          <w:spacing w:val="-4"/>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desprendan en las</w:t>
      </w:r>
      <w:r w:rsidRPr="009D11A0">
        <w:rPr>
          <w:rFonts w:ascii="Bookman Old Style" w:hAnsi="Bookman Old Style"/>
          <w:spacing w:val="-4"/>
          <w:sz w:val="20"/>
          <w:szCs w:val="20"/>
        </w:rPr>
        <w:t xml:space="preserve"> </w:t>
      </w:r>
      <w:r w:rsidRPr="009D11A0">
        <w:rPr>
          <w:rFonts w:ascii="Bookman Old Style" w:hAnsi="Bookman Old Style"/>
          <w:sz w:val="20"/>
          <w:szCs w:val="20"/>
        </w:rPr>
        <w:t>visitas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supervisión,</w:t>
      </w:r>
      <w:r w:rsidRPr="009D11A0">
        <w:rPr>
          <w:rFonts w:ascii="Bookman Old Style" w:hAnsi="Bookman Old Style"/>
          <w:spacing w:val="-2"/>
          <w:sz w:val="20"/>
          <w:szCs w:val="20"/>
        </w:rPr>
        <w:t xml:space="preserve"> </w:t>
      </w:r>
      <w:r w:rsidRPr="009D11A0">
        <w:rPr>
          <w:rFonts w:ascii="Bookman Old Style" w:hAnsi="Bookman Old Style"/>
          <w:sz w:val="20"/>
          <w:szCs w:val="20"/>
        </w:rPr>
        <w:t>revisión</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1"/>
          <w:sz w:val="20"/>
          <w:szCs w:val="20"/>
        </w:rPr>
        <w:t xml:space="preserve"> </w:t>
      </w:r>
      <w:r w:rsidRPr="009D11A0">
        <w:rPr>
          <w:rFonts w:ascii="Bookman Old Style" w:hAnsi="Bookman Old Style"/>
          <w:sz w:val="20"/>
          <w:szCs w:val="20"/>
        </w:rPr>
        <w:t>auditorías</w:t>
      </w:r>
      <w:r w:rsidRPr="009D11A0">
        <w:rPr>
          <w:rFonts w:ascii="Bookman Old Style" w:hAnsi="Bookman Old Style"/>
          <w:spacing w:val="1"/>
          <w:sz w:val="20"/>
          <w:szCs w:val="20"/>
        </w:rPr>
        <w:t xml:space="preserve"> </w:t>
      </w:r>
      <w:r w:rsidRPr="009D11A0">
        <w:rPr>
          <w:rFonts w:ascii="Bookman Old Style" w:hAnsi="Bookman Old Style"/>
          <w:sz w:val="20"/>
          <w:szCs w:val="20"/>
        </w:rPr>
        <w:t>practicadas.</w:t>
      </w:r>
    </w:p>
    <w:p w14:paraId="696BA004" w14:textId="77777777" w:rsidR="00EA2424" w:rsidRDefault="00EA2424" w:rsidP="00C72F80">
      <w:pPr>
        <w:pStyle w:val="Textoindependiente"/>
        <w:rPr>
          <w:rFonts w:ascii="Bookman Old Style" w:hAnsi="Bookman Old Style"/>
          <w:sz w:val="20"/>
          <w:szCs w:val="20"/>
        </w:rPr>
      </w:pPr>
    </w:p>
    <w:p w14:paraId="67EB1AE8" w14:textId="77777777" w:rsidR="00C827F4" w:rsidRDefault="00C827F4" w:rsidP="00C827F4">
      <w:pPr>
        <w:pStyle w:val="Textoindependiente"/>
        <w:jc w:val="both"/>
        <w:rPr>
          <w:rFonts w:ascii="Bookman Old Style" w:hAnsi="Bookman Old Style"/>
          <w:sz w:val="20"/>
          <w:szCs w:val="20"/>
        </w:rPr>
      </w:pPr>
      <w:r w:rsidRPr="00C827F4">
        <w:rPr>
          <w:rFonts w:ascii="Bookman Old Style" w:hAnsi="Bookman Old Style"/>
          <w:sz w:val="20"/>
          <w:szCs w:val="20"/>
        </w:rPr>
        <w:t xml:space="preserve">Concluidas las diligencias de investigación, la autoridad investigadora deberá emitir el acuerdo correspondiente; ya sea el de archivo por falta de elementos o el informe de probable responsabilidad administrativa para el caso de que existan elementos suficientes para determinar la probable responsabilidad de los servidores judiciales investigados. Acuerdo que deberá hacer del conocimiento del presidente del Consejo de la Judicatura. </w:t>
      </w:r>
    </w:p>
    <w:p w14:paraId="21C58B72" w14:textId="77777777" w:rsidR="00C827F4" w:rsidRDefault="00C827F4" w:rsidP="00C827F4">
      <w:pPr>
        <w:pStyle w:val="Textoindependiente"/>
        <w:jc w:val="both"/>
        <w:rPr>
          <w:rFonts w:ascii="Bookman Old Style" w:hAnsi="Bookman Old Style"/>
          <w:sz w:val="20"/>
          <w:szCs w:val="20"/>
        </w:rPr>
      </w:pPr>
    </w:p>
    <w:p w14:paraId="74B6E17A" w14:textId="77777777" w:rsidR="00C827F4" w:rsidRDefault="00C827F4" w:rsidP="00C827F4">
      <w:pPr>
        <w:pStyle w:val="Textoindependiente"/>
        <w:jc w:val="both"/>
        <w:rPr>
          <w:rFonts w:ascii="Bookman Old Style" w:hAnsi="Bookman Old Style"/>
          <w:sz w:val="20"/>
          <w:szCs w:val="20"/>
        </w:rPr>
      </w:pPr>
      <w:r w:rsidRPr="00C827F4">
        <w:rPr>
          <w:rFonts w:ascii="Bookman Old Style" w:hAnsi="Bookman Old Style"/>
          <w:sz w:val="20"/>
          <w:szCs w:val="20"/>
        </w:rPr>
        <w:t xml:space="preserve">El presidente del Consejo de la Judicatura designará a alguno de sus miembros como instructor para que se encargue de la sustanciación del expediente respectivo, debiendo auxiliarse de la Dirección General de Contraloría. </w:t>
      </w:r>
    </w:p>
    <w:p w14:paraId="1D77DEBE" w14:textId="77777777" w:rsidR="00C827F4" w:rsidRDefault="00C827F4" w:rsidP="00C827F4">
      <w:pPr>
        <w:pStyle w:val="Textoindependiente"/>
        <w:jc w:val="both"/>
        <w:rPr>
          <w:rFonts w:ascii="Bookman Old Style" w:hAnsi="Bookman Old Style"/>
          <w:sz w:val="20"/>
          <w:szCs w:val="20"/>
        </w:rPr>
      </w:pPr>
    </w:p>
    <w:p w14:paraId="5E603377" w14:textId="77777777" w:rsidR="00C827F4" w:rsidRDefault="00C827F4" w:rsidP="00C827F4">
      <w:pPr>
        <w:pStyle w:val="Textoindependiente"/>
        <w:jc w:val="both"/>
        <w:rPr>
          <w:rFonts w:ascii="Bookman Old Style" w:hAnsi="Bookman Old Style"/>
          <w:sz w:val="20"/>
          <w:szCs w:val="20"/>
        </w:rPr>
      </w:pPr>
      <w:r w:rsidRPr="00C827F4">
        <w:rPr>
          <w:rFonts w:ascii="Bookman Old Style" w:hAnsi="Bookman Old Style"/>
          <w:sz w:val="20"/>
          <w:szCs w:val="20"/>
        </w:rPr>
        <w:t xml:space="preserve">El instructor podrá llevar a cabo la práctica de cualquier diligencia probatoria que considere necesaria para el esclarecimiento de los hechos. </w:t>
      </w:r>
    </w:p>
    <w:p w14:paraId="3285DDDF" w14:textId="77777777" w:rsidR="00C827F4" w:rsidRDefault="00C827F4" w:rsidP="00C827F4">
      <w:pPr>
        <w:pStyle w:val="Textoindependiente"/>
        <w:jc w:val="both"/>
        <w:rPr>
          <w:rFonts w:ascii="Bookman Old Style" w:hAnsi="Bookman Old Style"/>
          <w:sz w:val="20"/>
          <w:szCs w:val="20"/>
        </w:rPr>
      </w:pPr>
    </w:p>
    <w:p w14:paraId="18959F35" w14:textId="2BA34B20" w:rsidR="00C827F4" w:rsidRPr="009D11A0" w:rsidRDefault="00C827F4" w:rsidP="00C827F4">
      <w:pPr>
        <w:pStyle w:val="Textoindependiente"/>
        <w:jc w:val="both"/>
        <w:rPr>
          <w:rFonts w:ascii="Bookman Old Style" w:hAnsi="Bookman Old Style"/>
          <w:sz w:val="20"/>
          <w:szCs w:val="20"/>
        </w:rPr>
      </w:pPr>
      <w:r w:rsidRPr="00C827F4">
        <w:rPr>
          <w:rFonts w:ascii="Bookman Old Style" w:hAnsi="Bookman Old Style"/>
          <w:sz w:val="20"/>
          <w:szCs w:val="20"/>
        </w:rPr>
        <w:t>De no existir diligencias probatorias adicionales, el instructor formulará su opinión de responsabilidad o de no responsabilidad administrativa, así como de la propuesta de sanción. Con lo anterior se dará cuenta al pleno del Consejo de la Judicatura en sesión, para que se dicte la resolución que proceda y la cumplimente.</w:t>
      </w:r>
    </w:p>
    <w:p w14:paraId="60E6B3F6" w14:textId="77777777" w:rsidR="00EA2424" w:rsidRPr="009D11A0" w:rsidRDefault="00EA2424" w:rsidP="00C72F80">
      <w:pPr>
        <w:pStyle w:val="Textoindependiente"/>
        <w:rPr>
          <w:rFonts w:ascii="Bookman Old Style" w:hAnsi="Bookman Old Style"/>
          <w:sz w:val="20"/>
          <w:szCs w:val="20"/>
        </w:rPr>
      </w:pPr>
    </w:p>
    <w:p w14:paraId="77D4298B" w14:textId="552EC1D6" w:rsidR="00C827F4" w:rsidRDefault="00C827F4" w:rsidP="000C4E76">
      <w:pPr>
        <w:pStyle w:val="Textoindependiente"/>
        <w:jc w:val="center"/>
        <w:rPr>
          <w:rFonts w:ascii="Bookman Old Style" w:hAnsi="Bookman Old Style"/>
          <w:b/>
          <w:sz w:val="20"/>
          <w:szCs w:val="20"/>
        </w:rPr>
      </w:pPr>
      <w:r w:rsidRPr="00C827F4">
        <w:rPr>
          <w:rFonts w:ascii="Bookman Old Style" w:hAnsi="Bookman Old Style"/>
          <w:b/>
          <w:sz w:val="20"/>
          <w:szCs w:val="20"/>
        </w:rPr>
        <w:t>CAPÍTULO CUARTO</w:t>
      </w:r>
    </w:p>
    <w:p w14:paraId="49B785E0" w14:textId="7DCF1C22" w:rsidR="00C827F4" w:rsidRDefault="00C827F4" w:rsidP="000C4E76">
      <w:pPr>
        <w:pStyle w:val="Textoindependiente"/>
        <w:jc w:val="center"/>
        <w:rPr>
          <w:rFonts w:ascii="Bookman Old Style" w:hAnsi="Bookman Old Style"/>
          <w:b/>
          <w:sz w:val="20"/>
          <w:szCs w:val="20"/>
        </w:rPr>
      </w:pPr>
      <w:r w:rsidRPr="00C827F4">
        <w:rPr>
          <w:rFonts w:ascii="Bookman Old Style" w:hAnsi="Bookman Old Style"/>
          <w:b/>
          <w:sz w:val="20"/>
          <w:szCs w:val="20"/>
        </w:rPr>
        <w:t>De la impugnación de la calificación de faltas administrativas no graves.</w:t>
      </w:r>
    </w:p>
    <w:p w14:paraId="7A136504" w14:textId="77777777" w:rsidR="00C827F4" w:rsidRDefault="00C827F4" w:rsidP="00C827F4">
      <w:pPr>
        <w:pStyle w:val="Textoindependiente"/>
        <w:jc w:val="both"/>
        <w:rPr>
          <w:rFonts w:ascii="Bookman Old Style" w:hAnsi="Bookman Old Style"/>
          <w:b/>
          <w:sz w:val="20"/>
          <w:szCs w:val="20"/>
        </w:rPr>
      </w:pPr>
    </w:p>
    <w:p w14:paraId="60388E59" w14:textId="77777777" w:rsidR="000C4E76" w:rsidRDefault="00C827F4" w:rsidP="00C827F4">
      <w:pPr>
        <w:pStyle w:val="Textoindependiente"/>
        <w:jc w:val="both"/>
        <w:rPr>
          <w:rFonts w:ascii="Bookman Old Style" w:hAnsi="Bookman Old Style"/>
          <w:b/>
          <w:sz w:val="20"/>
          <w:szCs w:val="20"/>
        </w:rPr>
      </w:pPr>
      <w:r w:rsidRPr="00C827F4">
        <w:rPr>
          <w:rFonts w:ascii="Bookman Old Style" w:hAnsi="Bookman Old Style"/>
          <w:b/>
          <w:sz w:val="20"/>
          <w:szCs w:val="20"/>
        </w:rPr>
        <w:lastRenderedPageBreak/>
        <w:t xml:space="preserve">Impugnación de la calificación e impugnación de la abstención de iniciar el procedimiento de responsabilidad administrativa </w:t>
      </w:r>
    </w:p>
    <w:p w14:paraId="34AD4067" w14:textId="5E28D9CE" w:rsidR="000C4E76" w:rsidRDefault="00C827F4" w:rsidP="00C827F4">
      <w:pPr>
        <w:pStyle w:val="Textoindependiente"/>
        <w:jc w:val="both"/>
        <w:rPr>
          <w:rFonts w:ascii="Bookman Old Style" w:hAnsi="Bookman Old Style"/>
          <w:bCs/>
          <w:sz w:val="20"/>
          <w:szCs w:val="20"/>
        </w:rPr>
      </w:pPr>
      <w:r w:rsidRPr="00C827F4">
        <w:rPr>
          <w:rFonts w:ascii="Bookman Old Style" w:hAnsi="Bookman Old Style"/>
          <w:b/>
          <w:sz w:val="20"/>
          <w:szCs w:val="20"/>
        </w:rPr>
        <w:t xml:space="preserve">Artículo 196 bis. </w:t>
      </w:r>
      <w:r w:rsidRPr="00C827F4">
        <w:rPr>
          <w:rFonts w:ascii="Bookman Old Style" w:hAnsi="Bookman Old Style"/>
          <w:bCs/>
          <w:sz w:val="20"/>
          <w:szCs w:val="20"/>
        </w:rPr>
        <w:t xml:space="preserve">La calificación de los hechos como faltas administrativas no graves que realicen las autoridades investigadoras, será notificada al denunciante, cuando éste fuere identificable. Además de establecer la calificación que se le haya dado a la presunta falta, la notificación también contendrá de manera expresa la forma en que el notificado podrá acceder al expediente de presunta responsabilidad administrativa. La calificación y la abstención de iniciar el procedimiento de responsabilidad administrativa, podrán ser impugnadas, en su caso, por el denunciante, a través del recurso de inconformidad. La presentación del recurso de inconformidad tendrá como efecto la suspensión del acto impugnado hasta en tanto dicho recurso sea resuelto. </w:t>
      </w:r>
    </w:p>
    <w:p w14:paraId="2830408B" w14:textId="77777777" w:rsidR="000C4E76" w:rsidRDefault="000C4E76" w:rsidP="00C827F4">
      <w:pPr>
        <w:pStyle w:val="Textoindependiente"/>
        <w:jc w:val="both"/>
        <w:rPr>
          <w:rFonts w:ascii="Bookman Old Style" w:hAnsi="Bookman Old Style"/>
          <w:bCs/>
          <w:sz w:val="20"/>
          <w:szCs w:val="20"/>
        </w:rPr>
      </w:pPr>
    </w:p>
    <w:p w14:paraId="18613BB9" w14:textId="77777777" w:rsidR="000C4E76" w:rsidRDefault="00C827F4" w:rsidP="00C827F4">
      <w:pPr>
        <w:pStyle w:val="Textoindependiente"/>
        <w:jc w:val="both"/>
        <w:rPr>
          <w:rFonts w:ascii="Bookman Old Style" w:hAnsi="Bookman Old Style"/>
          <w:b/>
          <w:sz w:val="20"/>
          <w:szCs w:val="20"/>
        </w:rPr>
      </w:pPr>
      <w:r w:rsidRPr="000C4E76">
        <w:rPr>
          <w:rFonts w:ascii="Bookman Old Style" w:hAnsi="Bookman Old Style"/>
          <w:b/>
          <w:sz w:val="20"/>
          <w:szCs w:val="20"/>
        </w:rPr>
        <w:t xml:space="preserve">Plazo para interponer el recurso de inconformidad </w:t>
      </w:r>
    </w:p>
    <w:p w14:paraId="57393B03" w14:textId="77777777" w:rsidR="000C4E76" w:rsidRDefault="00C827F4" w:rsidP="00C827F4">
      <w:pPr>
        <w:pStyle w:val="Textoindependiente"/>
        <w:jc w:val="both"/>
        <w:rPr>
          <w:rFonts w:ascii="Bookman Old Style" w:hAnsi="Bookman Old Style"/>
          <w:bCs/>
          <w:sz w:val="20"/>
          <w:szCs w:val="20"/>
        </w:rPr>
      </w:pPr>
      <w:r w:rsidRPr="000C4E76">
        <w:rPr>
          <w:rFonts w:ascii="Bookman Old Style" w:hAnsi="Bookman Old Style"/>
          <w:b/>
          <w:sz w:val="20"/>
          <w:szCs w:val="20"/>
        </w:rPr>
        <w:t xml:space="preserve">Artículo 196 ter. </w:t>
      </w:r>
      <w:r w:rsidRPr="00C827F4">
        <w:rPr>
          <w:rFonts w:ascii="Bookman Old Style" w:hAnsi="Bookman Old Style"/>
          <w:bCs/>
          <w:sz w:val="20"/>
          <w:szCs w:val="20"/>
        </w:rPr>
        <w:t xml:space="preserve">El plazo para la interposición del recurso de inconformidad será de cinco días hábiles, contados a partir de la notificación de la resolución impugnada. </w:t>
      </w:r>
    </w:p>
    <w:p w14:paraId="2CCAE89B" w14:textId="77777777" w:rsidR="000C4E76" w:rsidRDefault="000C4E76" w:rsidP="00C827F4">
      <w:pPr>
        <w:pStyle w:val="Textoindependiente"/>
        <w:jc w:val="both"/>
        <w:rPr>
          <w:rFonts w:ascii="Bookman Old Style" w:hAnsi="Bookman Old Style"/>
          <w:bCs/>
          <w:sz w:val="20"/>
          <w:szCs w:val="20"/>
        </w:rPr>
      </w:pPr>
    </w:p>
    <w:p w14:paraId="5EC17D63" w14:textId="77777777" w:rsidR="000C4E76" w:rsidRDefault="00C827F4" w:rsidP="00C827F4">
      <w:pPr>
        <w:pStyle w:val="Textoindependiente"/>
        <w:jc w:val="both"/>
        <w:rPr>
          <w:rFonts w:ascii="Bookman Old Style" w:hAnsi="Bookman Old Style"/>
          <w:b/>
          <w:sz w:val="20"/>
          <w:szCs w:val="20"/>
        </w:rPr>
      </w:pPr>
      <w:r w:rsidRPr="000C4E76">
        <w:rPr>
          <w:rFonts w:ascii="Bookman Old Style" w:hAnsi="Bookman Old Style"/>
          <w:b/>
          <w:sz w:val="20"/>
          <w:szCs w:val="20"/>
        </w:rPr>
        <w:t xml:space="preserve">Presentación del escrito de impugnación </w:t>
      </w:r>
    </w:p>
    <w:p w14:paraId="1320603C" w14:textId="77777777" w:rsidR="000C4E76" w:rsidRDefault="00C827F4" w:rsidP="00C827F4">
      <w:pPr>
        <w:pStyle w:val="Textoindependiente"/>
        <w:jc w:val="both"/>
        <w:rPr>
          <w:rFonts w:ascii="Bookman Old Style" w:hAnsi="Bookman Old Style"/>
          <w:bCs/>
          <w:sz w:val="20"/>
          <w:szCs w:val="20"/>
        </w:rPr>
      </w:pPr>
      <w:r w:rsidRPr="000C4E76">
        <w:rPr>
          <w:rFonts w:ascii="Bookman Old Style" w:hAnsi="Bookman Old Style"/>
          <w:b/>
          <w:sz w:val="20"/>
          <w:szCs w:val="20"/>
        </w:rPr>
        <w:t xml:space="preserve">Artículo 196 </w:t>
      </w:r>
      <w:proofErr w:type="spellStart"/>
      <w:r w:rsidRPr="000C4E76">
        <w:rPr>
          <w:rFonts w:ascii="Bookman Old Style" w:hAnsi="Bookman Old Style"/>
          <w:b/>
          <w:sz w:val="20"/>
          <w:szCs w:val="20"/>
        </w:rPr>
        <w:t>quáter</w:t>
      </w:r>
      <w:proofErr w:type="spellEnd"/>
      <w:r w:rsidRPr="000C4E76">
        <w:rPr>
          <w:rFonts w:ascii="Bookman Old Style" w:hAnsi="Bookman Old Style"/>
          <w:b/>
          <w:sz w:val="20"/>
          <w:szCs w:val="20"/>
        </w:rPr>
        <w:t xml:space="preserve">. </w:t>
      </w:r>
      <w:r w:rsidRPr="00C827F4">
        <w:rPr>
          <w:rFonts w:ascii="Bookman Old Style" w:hAnsi="Bookman Old Style"/>
          <w:bCs/>
          <w:sz w:val="20"/>
          <w:szCs w:val="20"/>
        </w:rPr>
        <w:t xml:space="preserve">El escrito de impugnación deberá presentarse ante la autoridad investigadora que calificó la falta administrativa como no grave o en su caso determinó la abstención de iniciar el procedimiento de responsabilidad administrativa, debiendo expresar los motivos por los que se estime indebida dicha determinación. </w:t>
      </w:r>
    </w:p>
    <w:p w14:paraId="3630B49A" w14:textId="77777777" w:rsidR="000C4E76" w:rsidRDefault="000C4E76" w:rsidP="00C827F4">
      <w:pPr>
        <w:pStyle w:val="Textoindependiente"/>
        <w:jc w:val="both"/>
        <w:rPr>
          <w:rFonts w:ascii="Bookman Old Style" w:hAnsi="Bookman Old Style"/>
          <w:bCs/>
          <w:sz w:val="20"/>
          <w:szCs w:val="20"/>
        </w:rPr>
      </w:pPr>
    </w:p>
    <w:p w14:paraId="1822EDBB" w14:textId="77777777" w:rsidR="000C4E76" w:rsidRPr="000C4E76" w:rsidRDefault="00C827F4" w:rsidP="00C827F4">
      <w:pPr>
        <w:pStyle w:val="Textoindependiente"/>
        <w:jc w:val="both"/>
        <w:rPr>
          <w:rFonts w:ascii="Bookman Old Style" w:hAnsi="Bookman Old Style"/>
          <w:b/>
          <w:sz w:val="20"/>
          <w:szCs w:val="20"/>
        </w:rPr>
      </w:pPr>
      <w:r w:rsidRPr="000C4E76">
        <w:rPr>
          <w:rFonts w:ascii="Bookman Old Style" w:hAnsi="Bookman Old Style"/>
          <w:b/>
          <w:sz w:val="20"/>
          <w:szCs w:val="20"/>
        </w:rPr>
        <w:t xml:space="preserve">Requisitos del escrito del recurso de impugnación </w:t>
      </w:r>
    </w:p>
    <w:p w14:paraId="21CE7CE8" w14:textId="77777777" w:rsidR="000C4E76" w:rsidRDefault="00C827F4" w:rsidP="00C827F4">
      <w:pPr>
        <w:pStyle w:val="Textoindependiente"/>
        <w:jc w:val="both"/>
        <w:rPr>
          <w:rFonts w:ascii="Bookman Old Style" w:hAnsi="Bookman Old Style"/>
          <w:bCs/>
          <w:sz w:val="20"/>
          <w:szCs w:val="20"/>
        </w:rPr>
      </w:pPr>
      <w:r w:rsidRPr="000C4E76">
        <w:rPr>
          <w:rFonts w:ascii="Bookman Old Style" w:hAnsi="Bookman Old Style"/>
          <w:b/>
          <w:sz w:val="20"/>
          <w:szCs w:val="20"/>
        </w:rPr>
        <w:t>Artículo 196 quinquies.</w:t>
      </w:r>
      <w:r w:rsidRPr="00C827F4">
        <w:rPr>
          <w:rFonts w:ascii="Bookman Old Style" w:hAnsi="Bookman Old Style"/>
          <w:bCs/>
          <w:sz w:val="20"/>
          <w:szCs w:val="20"/>
        </w:rPr>
        <w:t xml:space="preserve"> El escrito por el que se interponga el recurso de inconformidad deberá contener los siguientes requisitos:</w:t>
      </w:r>
    </w:p>
    <w:p w14:paraId="09B48485" w14:textId="77777777" w:rsidR="000C4E76" w:rsidRDefault="000C4E76" w:rsidP="00C827F4">
      <w:pPr>
        <w:pStyle w:val="Textoindependiente"/>
        <w:jc w:val="both"/>
        <w:rPr>
          <w:rFonts w:ascii="Bookman Old Style" w:hAnsi="Bookman Old Style"/>
          <w:bCs/>
          <w:sz w:val="20"/>
          <w:szCs w:val="20"/>
        </w:rPr>
      </w:pPr>
    </w:p>
    <w:p w14:paraId="4453A10A" w14:textId="6D4C9D0F" w:rsidR="000C4E76" w:rsidRDefault="00C827F4" w:rsidP="00C827F4">
      <w:pPr>
        <w:pStyle w:val="Textoindependiente"/>
        <w:jc w:val="both"/>
        <w:rPr>
          <w:rFonts w:ascii="Bookman Old Style" w:hAnsi="Bookman Old Style"/>
          <w:bCs/>
          <w:sz w:val="20"/>
          <w:szCs w:val="20"/>
        </w:rPr>
      </w:pPr>
      <w:r w:rsidRPr="00C827F4">
        <w:rPr>
          <w:rFonts w:ascii="Bookman Old Style" w:hAnsi="Bookman Old Style"/>
          <w:bCs/>
          <w:sz w:val="20"/>
          <w:szCs w:val="20"/>
        </w:rPr>
        <w:t xml:space="preserve">I. Nombre y domicilio del recurrente; </w:t>
      </w:r>
    </w:p>
    <w:p w14:paraId="147341BA" w14:textId="77777777" w:rsidR="000C4E76" w:rsidRDefault="000C4E76" w:rsidP="00C827F4">
      <w:pPr>
        <w:pStyle w:val="Textoindependiente"/>
        <w:jc w:val="both"/>
        <w:rPr>
          <w:rFonts w:ascii="Bookman Old Style" w:hAnsi="Bookman Old Style"/>
          <w:bCs/>
          <w:sz w:val="20"/>
          <w:szCs w:val="20"/>
        </w:rPr>
      </w:pPr>
    </w:p>
    <w:p w14:paraId="33B027BB" w14:textId="77777777" w:rsidR="000C4E76" w:rsidRDefault="00C827F4" w:rsidP="00C827F4">
      <w:pPr>
        <w:pStyle w:val="Textoindependiente"/>
        <w:jc w:val="both"/>
        <w:rPr>
          <w:rFonts w:ascii="Bookman Old Style" w:hAnsi="Bookman Old Style"/>
          <w:bCs/>
          <w:sz w:val="20"/>
          <w:szCs w:val="20"/>
        </w:rPr>
      </w:pPr>
      <w:r w:rsidRPr="00C827F4">
        <w:rPr>
          <w:rFonts w:ascii="Bookman Old Style" w:hAnsi="Bookman Old Style"/>
          <w:bCs/>
          <w:sz w:val="20"/>
          <w:szCs w:val="20"/>
        </w:rPr>
        <w:t xml:space="preserve">II. La fecha en que se le notificó la determinación correspondiente en términos del presente Capítulo; </w:t>
      </w:r>
    </w:p>
    <w:p w14:paraId="44374B1D" w14:textId="77777777" w:rsidR="000C4E76" w:rsidRDefault="000C4E76" w:rsidP="00C827F4">
      <w:pPr>
        <w:pStyle w:val="Textoindependiente"/>
        <w:jc w:val="both"/>
        <w:rPr>
          <w:rFonts w:ascii="Bookman Old Style" w:hAnsi="Bookman Old Style"/>
          <w:bCs/>
          <w:sz w:val="20"/>
          <w:szCs w:val="20"/>
        </w:rPr>
      </w:pPr>
    </w:p>
    <w:p w14:paraId="51F73F6C" w14:textId="77777777" w:rsidR="000C4E76" w:rsidRDefault="00C827F4" w:rsidP="00C827F4">
      <w:pPr>
        <w:pStyle w:val="Textoindependiente"/>
        <w:jc w:val="both"/>
        <w:rPr>
          <w:rFonts w:ascii="Bookman Old Style" w:hAnsi="Bookman Old Style"/>
          <w:bCs/>
          <w:sz w:val="20"/>
          <w:szCs w:val="20"/>
        </w:rPr>
      </w:pPr>
      <w:r w:rsidRPr="00C827F4">
        <w:rPr>
          <w:rFonts w:ascii="Bookman Old Style" w:hAnsi="Bookman Old Style"/>
          <w:bCs/>
          <w:sz w:val="20"/>
          <w:szCs w:val="20"/>
        </w:rPr>
        <w:t xml:space="preserve">III. Las razones y fundamentos por los que, a juicio del recurrente, la determinación es indebida; </w:t>
      </w:r>
    </w:p>
    <w:p w14:paraId="287313A3" w14:textId="77777777" w:rsidR="000C4E76" w:rsidRDefault="000C4E76" w:rsidP="00C827F4">
      <w:pPr>
        <w:pStyle w:val="Textoindependiente"/>
        <w:jc w:val="both"/>
        <w:rPr>
          <w:rFonts w:ascii="Bookman Old Style" w:hAnsi="Bookman Old Style"/>
          <w:bCs/>
          <w:sz w:val="20"/>
          <w:szCs w:val="20"/>
        </w:rPr>
      </w:pPr>
    </w:p>
    <w:p w14:paraId="63960B7D" w14:textId="77777777" w:rsidR="000C4E76" w:rsidRDefault="00C827F4" w:rsidP="00C827F4">
      <w:pPr>
        <w:pStyle w:val="Textoindependiente"/>
        <w:jc w:val="both"/>
        <w:rPr>
          <w:rFonts w:ascii="Bookman Old Style" w:hAnsi="Bookman Old Style"/>
          <w:bCs/>
          <w:sz w:val="20"/>
          <w:szCs w:val="20"/>
        </w:rPr>
      </w:pPr>
      <w:r w:rsidRPr="00C827F4">
        <w:rPr>
          <w:rFonts w:ascii="Bookman Old Style" w:hAnsi="Bookman Old Style"/>
          <w:bCs/>
          <w:sz w:val="20"/>
          <w:szCs w:val="20"/>
        </w:rPr>
        <w:t xml:space="preserve">IV. Firma autógrafa del recurrente. La omisión de este requisito dará lugar a que no se tenga por interpuesto el recurso; </w:t>
      </w:r>
    </w:p>
    <w:p w14:paraId="56CE110B" w14:textId="77777777" w:rsidR="000C4E76" w:rsidRDefault="000C4E76" w:rsidP="00C827F4">
      <w:pPr>
        <w:pStyle w:val="Textoindependiente"/>
        <w:jc w:val="both"/>
        <w:rPr>
          <w:rFonts w:ascii="Bookman Old Style" w:hAnsi="Bookman Old Style"/>
          <w:bCs/>
          <w:sz w:val="20"/>
          <w:szCs w:val="20"/>
        </w:rPr>
      </w:pPr>
    </w:p>
    <w:p w14:paraId="11162EBC" w14:textId="77777777" w:rsidR="000C4E76" w:rsidRDefault="00C827F4" w:rsidP="00C827F4">
      <w:pPr>
        <w:pStyle w:val="Textoindependiente"/>
        <w:jc w:val="both"/>
        <w:rPr>
          <w:rFonts w:ascii="Bookman Old Style" w:hAnsi="Bookman Old Style"/>
          <w:bCs/>
          <w:sz w:val="20"/>
          <w:szCs w:val="20"/>
        </w:rPr>
      </w:pPr>
      <w:r w:rsidRPr="00C827F4">
        <w:rPr>
          <w:rFonts w:ascii="Bookman Old Style" w:hAnsi="Bookman Old Style"/>
          <w:bCs/>
          <w:sz w:val="20"/>
          <w:szCs w:val="20"/>
        </w:rPr>
        <w:t xml:space="preserve">V. Las pruebas que estime pertinentes para acreditar las razones y fundamentos expresados en el recurso de inconformidad. La satisfacción de este requisito no será necesaria si los argumentos contra la calificación de los hechos versan sólo sobre aspectos de derecho. </w:t>
      </w:r>
    </w:p>
    <w:p w14:paraId="273E35F0" w14:textId="77777777" w:rsidR="000C4E76" w:rsidRDefault="000C4E76" w:rsidP="00C827F4">
      <w:pPr>
        <w:pStyle w:val="Textoindependiente"/>
        <w:jc w:val="both"/>
        <w:rPr>
          <w:rFonts w:ascii="Bookman Old Style" w:hAnsi="Bookman Old Style"/>
          <w:bCs/>
          <w:sz w:val="20"/>
          <w:szCs w:val="20"/>
        </w:rPr>
      </w:pPr>
    </w:p>
    <w:p w14:paraId="0194D60F" w14:textId="77777777" w:rsidR="000C4E76" w:rsidRPr="000C4E76" w:rsidRDefault="00C827F4" w:rsidP="00C827F4">
      <w:pPr>
        <w:pStyle w:val="Textoindependiente"/>
        <w:jc w:val="both"/>
        <w:rPr>
          <w:rFonts w:ascii="Bookman Old Style" w:hAnsi="Bookman Old Style"/>
          <w:b/>
          <w:sz w:val="20"/>
          <w:szCs w:val="20"/>
        </w:rPr>
      </w:pPr>
      <w:r w:rsidRPr="000C4E76">
        <w:rPr>
          <w:rFonts w:ascii="Bookman Old Style" w:hAnsi="Bookman Old Style"/>
          <w:b/>
          <w:sz w:val="20"/>
          <w:szCs w:val="20"/>
        </w:rPr>
        <w:t xml:space="preserve">Requerimiento por subsanar deficiencias o aclaraciones </w:t>
      </w:r>
    </w:p>
    <w:p w14:paraId="6E6A880A" w14:textId="77777777" w:rsidR="000C4E76" w:rsidRDefault="00C827F4" w:rsidP="00C827F4">
      <w:pPr>
        <w:pStyle w:val="Textoindependiente"/>
        <w:jc w:val="both"/>
        <w:rPr>
          <w:rFonts w:ascii="Bookman Old Style" w:hAnsi="Bookman Old Style"/>
          <w:bCs/>
          <w:sz w:val="20"/>
          <w:szCs w:val="20"/>
        </w:rPr>
      </w:pPr>
      <w:r w:rsidRPr="000C4E76">
        <w:rPr>
          <w:rFonts w:ascii="Bookman Old Style" w:hAnsi="Bookman Old Style"/>
          <w:b/>
          <w:sz w:val="20"/>
          <w:szCs w:val="20"/>
        </w:rPr>
        <w:t xml:space="preserve">Artículo 196 </w:t>
      </w:r>
      <w:proofErr w:type="spellStart"/>
      <w:r w:rsidRPr="000C4E76">
        <w:rPr>
          <w:rFonts w:ascii="Bookman Old Style" w:hAnsi="Bookman Old Style"/>
          <w:b/>
          <w:sz w:val="20"/>
          <w:szCs w:val="20"/>
        </w:rPr>
        <w:t>sexies</w:t>
      </w:r>
      <w:proofErr w:type="spellEnd"/>
      <w:r w:rsidRPr="000C4E76">
        <w:rPr>
          <w:rFonts w:ascii="Bookman Old Style" w:hAnsi="Bookman Old Style"/>
          <w:b/>
          <w:sz w:val="20"/>
          <w:szCs w:val="20"/>
        </w:rPr>
        <w:t>.</w:t>
      </w:r>
      <w:r w:rsidRPr="00C827F4">
        <w:rPr>
          <w:rFonts w:ascii="Bookman Old Style" w:hAnsi="Bookman Old Style"/>
          <w:bCs/>
          <w:sz w:val="20"/>
          <w:szCs w:val="20"/>
        </w:rPr>
        <w:t xml:space="preserve"> En caso que el escrito por el que se interponga el recurso de inconformidad fuere obscuro o irregular, la autoridad investigadora requerirá al promovente para que subsane las deficiencias o realice las aclaraciones que correspondan, para lo cual le concederán un término de cinco días hábiles. De no subsanar las deficiencias o aclaraciones en el plazo antes señalado el recurso se tendrá por no interpuesto. </w:t>
      </w:r>
    </w:p>
    <w:p w14:paraId="64ED9EC8" w14:textId="77777777" w:rsidR="000C4E76" w:rsidRDefault="000C4E76" w:rsidP="00C827F4">
      <w:pPr>
        <w:pStyle w:val="Textoindependiente"/>
        <w:jc w:val="both"/>
        <w:rPr>
          <w:rFonts w:ascii="Bookman Old Style" w:hAnsi="Bookman Old Style"/>
          <w:bCs/>
          <w:sz w:val="20"/>
          <w:szCs w:val="20"/>
        </w:rPr>
      </w:pPr>
    </w:p>
    <w:p w14:paraId="671EE31F" w14:textId="77777777" w:rsidR="000C4E76" w:rsidRDefault="00C827F4" w:rsidP="00C827F4">
      <w:pPr>
        <w:pStyle w:val="Textoindependiente"/>
        <w:jc w:val="both"/>
        <w:rPr>
          <w:rFonts w:ascii="Bookman Old Style" w:hAnsi="Bookman Old Style"/>
          <w:b/>
          <w:sz w:val="20"/>
          <w:szCs w:val="20"/>
        </w:rPr>
      </w:pPr>
      <w:r w:rsidRPr="000C4E76">
        <w:rPr>
          <w:rFonts w:ascii="Bookman Old Style" w:hAnsi="Bookman Old Style"/>
          <w:b/>
          <w:sz w:val="20"/>
          <w:szCs w:val="20"/>
        </w:rPr>
        <w:t xml:space="preserve">Admisión del recurso de inconformidad </w:t>
      </w:r>
    </w:p>
    <w:p w14:paraId="2C50A748" w14:textId="77777777" w:rsidR="000C4E76" w:rsidRDefault="00C827F4" w:rsidP="00C827F4">
      <w:pPr>
        <w:pStyle w:val="Textoindependiente"/>
        <w:jc w:val="both"/>
        <w:rPr>
          <w:rFonts w:ascii="Bookman Old Style" w:hAnsi="Bookman Old Style"/>
          <w:bCs/>
          <w:sz w:val="20"/>
          <w:szCs w:val="20"/>
        </w:rPr>
      </w:pPr>
      <w:r w:rsidRPr="000C4E76">
        <w:rPr>
          <w:rFonts w:ascii="Bookman Old Style" w:hAnsi="Bookman Old Style"/>
          <w:b/>
          <w:sz w:val="20"/>
          <w:szCs w:val="20"/>
        </w:rPr>
        <w:t xml:space="preserve">Artículo 196 </w:t>
      </w:r>
      <w:proofErr w:type="spellStart"/>
      <w:r w:rsidRPr="000C4E76">
        <w:rPr>
          <w:rFonts w:ascii="Bookman Old Style" w:hAnsi="Bookman Old Style"/>
          <w:b/>
          <w:sz w:val="20"/>
          <w:szCs w:val="20"/>
        </w:rPr>
        <w:t>septies</w:t>
      </w:r>
      <w:proofErr w:type="spellEnd"/>
      <w:r w:rsidRPr="000C4E76">
        <w:rPr>
          <w:rFonts w:ascii="Bookman Old Style" w:hAnsi="Bookman Old Style"/>
          <w:b/>
          <w:sz w:val="20"/>
          <w:szCs w:val="20"/>
        </w:rPr>
        <w:t>.</w:t>
      </w:r>
      <w:r w:rsidRPr="00C827F4">
        <w:rPr>
          <w:rFonts w:ascii="Bookman Old Style" w:hAnsi="Bookman Old Style"/>
          <w:bCs/>
          <w:sz w:val="20"/>
          <w:szCs w:val="20"/>
        </w:rPr>
        <w:t xml:space="preserve"> En caso que la autoridad investigadora, tenga por subsanadas las deficiencias o por aclarado el escrito por el que se interponga el recurso de inconformidad, o bien, cuando el escrito cumpla con los requisitos señalados en el artículo 196 </w:t>
      </w:r>
      <w:proofErr w:type="spellStart"/>
      <w:r w:rsidRPr="00C827F4">
        <w:rPr>
          <w:rFonts w:ascii="Bookman Old Style" w:hAnsi="Bookman Old Style"/>
          <w:bCs/>
          <w:sz w:val="20"/>
          <w:szCs w:val="20"/>
        </w:rPr>
        <w:t>quintus</w:t>
      </w:r>
      <w:proofErr w:type="spellEnd"/>
      <w:r w:rsidRPr="00C827F4">
        <w:rPr>
          <w:rFonts w:ascii="Bookman Old Style" w:hAnsi="Bookman Old Style"/>
          <w:bCs/>
          <w:sz w:val="20"/>
          <w:szCs w:val="20"/>
        </w:rPr>
        <w:t xml:space="preserve"> de la presente Ley, admitirá dicho recurso y darán vista al presunto infractor para que en el término de cinco días hábiles manifieste lo que a su derecho convenga. </w:t>
      </w:r>
    </w:p>
    <w:p w14:paraId="61B0DFCD" w14:textId="77777777" w:rsidR="000C4E76" w:rsidRDefault="000C4E76" w:rsidP="00C827F4">
      <w:pPr>
        <w:pStyle w:val="Textoindependiente"/>
        <w:jc w:val="both"/>
        <w:rPr>
          <w:rFonts w:ascii="Bookman Old Style" w:hAnsi="Bookman Old Style"/>
          <w:bCs/>
          <w:sz w:val="20"/>
          <w:szCs w:val="20"/>
        </w:rPr>
      </w:pPr>
    </w:p>
    <w:p w14:paraId="1FC3DA11" w14:textId="77777777" w:rsidR="000C4E76" w:rsidRDefault="00C827F4" w:rsidP="00C827F4">
      <w:pPr>
        <w:pStyle w:val="Textoindependiente"/>
        <w:jc w:val="both"/>
        <w:rPr>
          <w:rFonts w:ascii="Bookman Old Style" w:hAnsi="Bookman Old Style"/>
          <w:b/>
          <w:sz w:val="20"/>
          <w:szCs w:val="20"/>
        </w:rPr>
      </w:pPr>
      <w:r w:rsidRPr="000C4E76">
        <w:rPr>
          <w:rFonts w:ascii="Bookman Old Style" w:hAnsi="Bookman Old Style"/>
          <w:b/>
          <w:sz w:val="20"/>
          <w:szCs w:val="20"/>
        </w:rPr>
        <w:lastRenderedPageBreak/>
        <w:t xml:space="preserve">Informe de justificación y órgano competente para resolver el recurso de inconformidad </w:t>
      </w:r>
    </w:p>
    <w:p w14:paraId="641AAA4F" w14:textId="77777777" w:rsidR="000C4E76" w:rsidRDefault="00C827F4" w:rsidP="00C827F4">
      <w:pPr>
        <w:pStyle w:val="Textoindependiente"/>
        <w:jc w:val="both"/>
        <w:rPr>
          <w:rFonts w:ascii="Bookman Old Style" w:hAnsi="Bookman Old Style"/>
          <w:bCs/>
          <w:sz w:val="20"/>
          <w:szCs w:val="20"/>
        </w:rPr>
      </w:pPr>
      <w:r w:rsidRPr="000C4E76">
        <w:rPr>
          <w:rFonts w:ascii="Bookman Old Style" w:hAnsi="Bookman Old Style"/>
          <w:b/>
          <w:sz w:val="20"/>
          <w:szCs w:val="20"/>
        </w:rPr>
        <w:t xml:space="preserve">Artículo 196 </w:t>
      </w:r>
      <w:proofErr w:type="spellStart"/>
      <w:r w:rsidRPr="000C4E76">
        <w:rPr>
          <w:rFonts w:ascii="Bookman Old Style" w:hAnsi="Bookman Old Style"/>
          <w:b/>
          <w:sz w:val="20"/>
          <w:szCs w:val="20"/>
        </w:rPr>
        <w:t>octies</w:t>
      </w:r>
      <w:proofErr w:type="spellEnd"/>
      <w:r w:rsidRPr="000C4E76">
        <w:rPr>
          <w:rFonts w:ascii="Bookman Old Style" w:hAnsi="Bookman Old Style"/>
          <w:b/>
          <w:sz w:val="20"/>
          <w:szCs w:val="20"/>
        </w:rPr>
        <w:t>.</w:t>
      </w:r>
      <w:r w:rsidRPr="00C827F4">
        <w:rPr>
          <w:rFonts w:ascii="Bookman Old Style" w:hAnsi="Bookman Old Style"/>
          <w:bCs/>
          <w:sz w:val="20"/>
          <w:szCs w:val="20"/>
        </w:rPr>
        <w:t xml:space="preserve"> Una vez subsanadas las deficiencias o aclaraciones o si no existieren, la autoridad investigadora deberá correr traslado al Consejo de la Judicatura, adjuntando el expediente integrado y un informe en el que justifique la determinación impugnada, en un término no mayor a tres días hábiles, a efecto de que sea el Consejo de la Judicatura quien resuelva el recurso de inconformidad en un plazo no mayor a treinta días hábiles. </w:t>
      </w:r>
    </w:p>
    <w:p w14:paraId="3EC1663E" w14:textId="77777777" w:rsidR="000C4E76" w:rsidRDefault="000C4E76" w:rsidP="00C827F4">
      <w:pPr>
        <w:pStyle w:val="Textoindependiente"/>
        <w:jc w:val="both"/>
        <w:rPr>
          <w:rFonts w:ascii="Bookman Old Style" w:hAnsi="Bookman Old Style"/>
          <w:bCs/>
          <w:sz w:val="20"/>
          <w:szCs w:val="20"/>
        </w:rPr>
      </w:pPr>
    </w:p>
    <w:p w14:paraId="607A4FED" w14:textId="77777777" w:rsidR="000C4E76" w:rsidRDefault="00C827F4" w:rsidP="00C827F4">
      <w:pPr>
        <w:pStyle w:val="Textoindependiente"/>
        <w:jc w:val="both"/>
        <w:rPr>
          <w:rFonts w:ascii="Bookman Old Style" w:hAnsi="Bookman Old Style"/>
          <w:b/>
          <w:sz w:val="20"/>
          <w:szCs w:val="20"/>
        </w:rPr>
      </w:pPr>
      <w:r w:rsidRPr="000C4E76">
        <w:rPr>
          <w:rFonts w:ascii="Bookman Old Style" w:hAnsi="Bookman Old Style"/>
          <w:b/>
          <w:sz w:val="20"/>
          <w:szCs w:val="20"/>
        </w:rPr>
        <w:t xml:space="preserve">Resolución del recurso de inconformidad </w:t>
      </w:r>
    </w:p>
    <w:p w14:paraId="62A488CF" w14:textId="1C7C1D3C" w:rsidR="00EA2424" w:rsidRDefault="00C827F4" w:rsidP="00C827F4">
      <w:pPr>
        <w:pStyle w:val="Textoindependiente"/>
        <w:jc w:val="both"/>
        <w:rPr>
          <w:rFonts w:ascii="Bookman Old Style" w:hAnsi="Bookman Old Style"/>
          <w:b/>
          <w:sz w:val="20"/>
          <w:szCs w:val="20"/>
        </w:rPr>
      </w:pPr>
      <w:r w:rsidRPr="000C4E76">
        <w:rPr>
          <w:rFonts w:ascii="Bookman Old Style" w:hAnsi="Bookman Old Style"/>
          <w:b/>
          <w:sz w:val="20"/>
          <w:szCs w:val="20"/>
        </w:rPr>
        <w:t xml:space="preserve">Artículo 196 </w:t>
      </w:r>
      <w:proofErr w:type="spellStart"/>
      <w:r w:rsidRPr="000C4E76">
        <w:rPr>
          <w:rFonts w:ascii="Bookman Old Style" w:hAnsi="Bookman Old Style"/>
          <w:b/>
          <w:sz w:val="20"/>
          <w:szCs w:val="20"/>
        </w:rPr>
        <w:t>nonies</w:t>
      </w:r>
      <w:proofErr w:type="spellEnd"/>
      <w:r w:rsidRPr="000C4E76">
        <w:rPr>
          <w:rFonts w:ascii="Bookman Old Style" w:hAnsi="Bookman Old Style"/>
          <w:b/>
          <w:sz w:val="20"/>
          <w:szCs w:val="20"/>
        </w:rPr>
        <w:t>.</w:t>
      </w:r>
      <w:r w:rsidRPr="00C827F4">
        <w:rPr>
          <w:rFonts w:ascii="Bookman Old Style" w:hAnsi="Bookman Old Style"/>
          <w:bCs/>
          <w:sz w:val="20"/>
          <w:szCs w:val="20"/>
        </w:rPr>
        <w:t xml:space="preserve"> El recurso de inconformidad será resuelto tomando en consideración la investigación que conste en el expediente de presunta responsabilidad administrativa y los elementos que aporten tanto el denunciante como el presunto infractor. Contra la resolución que se dicte no procederá recurso alguno.</w:t>
      </w:r>
    </w:p>
    <w:p w14:paraId="3A3562EE" w14:textId="77777777" w:rsidR="00C827F4" w:rsidRDefault="00C827F4" w:rsidP="00C72F80">
      <w:pPr>
        <w:pStyle w:val="Textoindependiente"/>
        <w:rPr>
          <w:rFonts w:ascii="Bookman Old Style" w:hAnsi="Bookman Old Style"/>
          <w:b/>
          <w:sz w:val="20"/>
          <w:szCs w:val="20"/>
        </w:rPr>
      </w:pPr>
    </w:p>
    <w:p w14:paraId="7AC95E85" w14:textId="489059AB" w:rsidR="000C4E76" w:rsidRDefault="000C4E76" w:rsidP="000C4E76">
      <w:pPr>
        <w:pStyle w:val="Textoindependiente"/>
        <w:jc w:val="center"/>
        <w:rPr>
          <w:rFonts w:ascii="Bookman Old Style" w:hAnsi="Bookman Old Style"/>
          <w:b/>
          <w:sz w:val="20"/>
          <w:szCs w:val="20"/>
        </w:rPr>
      </w:pPr>
      <w:r w:rsidRPr="000C4E76">
        <w:rPr>
          <w:rFonts w:ascii="Bookman Old Style" w:hAnsi="Bookman Old Style"/>
          <w:b/>
          <w:sz w:val="20"/>
          <w:szCs w:val="20"/>
        </w:rPr>
        <w:t>CAPÍTULO QUINTO</w:t>
      </w:r>
    </w:p>
    <w:p w14:paraId="0DBE0623" w14:textId="64CCD8D9" w:rsidR="000C4E76" w:rsidRDefault="000C4E76" w:rsidP="000C4E76">
      <w:pPr>
        <w:pStyle w:val="Textoindependiente"/>
        <w:jc w:val="center"/>
        <w:rPr>
          <w:rFonts w:ascii="Bookman Old Style" w:hAnsi="Bookman Old Style"/>
          <w:b/>
          <w:sz w:val="20"/>
          <w:szCs w:val="20"/>
        </w:rPr>
      </w:pPr>
      <w:r w:rsidRPr="000C4E76">
        <w:rPr>
          <w:rFonts w:ascii="Bookman Old Style" w:hAnsi="Bookman Old Style"/>
          <w:b/>
          <w:sz w:val="20"/>
          <w:szCs w:val="20"/>
        </w:rPr>
        <w:t>Facultad sancionadora del Consejo</w:t>
      </w:r>
    </w:p>
    <w:p w14:paraId="2881F0D9" w14:textId="77777777" w:rsidR="000C4E76" w:rsidRDefault="000C4E76" w:rsidP="000C4E76">
      <w:pPr>
        <w:pStyle w:val="Textoindependiente"/>
        <w:jc w:val="center"/>
        <w:rPr>
          <w:rFonts w:ascii="Bookman Old Style" w:hAnsi="Bookman Old Style"/>
          <w:b/>
          <w:sz w:val="20"/>
          <w:szCs w:val="20"/>
        </w:rPr>
      </w:pPr>
    </w:p>
    <w:p w14:paraId="7DAF48FF" w14:textId="21A7F3F8" w:rsidR="000C4E76" w:rsidRDefault="000C4E76" w:rsidP="000C4E76">
      <w:pPr>
        <w:pStyle w:val="Textoindependiente"/>
        <w:jc w:val="center"/>
        <w:rPr>
          <w:rFonts w:ascii="Bookman Old Style" w:hAnsi="Bookman Old Style"/>
          <w:b/>
          <w:sz w:val="20"/>
          <w:szCs w:val="20"/>
        </w:rPr>
      </w:pPr>
      <w:r w:rsidRPr="000C4E76">
        <w:rPr>
          <w:rFonts w:ascii="Bookman Old Style" w:hAnsi="Bookman Old Style"/>
          <w:b/>
          <w:sz w:val="20"/>
          <w:szCs w:val="20"/>
        </w:rPr>
        <w:t>SECCIÓN PRIMERA</w:t>
      </w:r>
    </w:p>
    <w:p w14:paraId="2889863D" w14:textId="1C016C95" w:rsidR="000C4E76" w:rsidRDefault="000C4E76" w:rsidP="000C4E76">
      <w:pPr>
        <w:pStyle w:val="Textoindependiente"/>
        <w:jc w:val="center"/>
        <w:rPr>
          <w:rFonts w:ascii="Bookman Old Style" w:hAnsi="Bookman Old Style"/>
          <w:b/>
          <w:sz w:val="20"/>
          <w:szCs w:val="20"/>
        </w:rPr>
      </w:pPr>
      <w:r w:rsidRPr="000C4E76">
        <w:rPr>
          <w:rFonts w:ascii="Bookman Old Style" w:hAnsi="Bookman Old Style"/>
          <w:b/>
          <w:sz w:val="20"/>
          <w:szCs w:val="20"/>
        </w:rPr>
        <w:t>Faltas administrativas graves de los Magistrados</w:t>
      </w:r>
    </w:p>
    <w:p w14:paraId="08E32D7D" w14:textId="77777777" w:rsidR="000C4E76" w:rsidRPr="009D11A0" w:rsidRDefault="000C4E76" w:rsidP="00C72F80">
      <w:pPr>
        <w:pStyle w:val="Textoindependiente"/>
        <w:rPr>
          <w:rFonts w:ascii="Bookman Old Style" w:hAnsi="Bookman Old Style"/>
          <w:b/>
          <w:sz w:val="20"/>
          <w:szCs w:val="20"/>
        </w:rPr>
      </w:pPr>
    </w:p>
    <w:p w14:paraId="429B89EE" w14:textId="77777777" w:rsidR="000C4E76" w:rsidRDefault="000C4E76" w:rsidP="00F7649D">
      <w:pPr>
        <w:pStyle w:val="Textoindependiente"/>
        <w:jc w:val="both"/>
        <w:rPr>
          <w:rFonts w:ascii="Bookman Old Style" w:eastAsia="Arial" w:hAnsi="Bookman Old Style" w:cs="Arial"/>
          <w:b/>
          <w:bCs/>
          <w:sz w:val="20"/>
          <w:szCs w:val="20"/>
        </w:rPr>
      </w:pPr>
      <w:r w:rsidRPr="000C4E76">
        <w:rPr>
          <w:rFonts w:ascii="Bookman Old Style" w:eastAsia="Arial" w:hAnsi="Bookman Old Style" w:cs="Arial"/>
          <w:b/>
          <w:bCs/>
          <w:sz w:val="20"/>
          <w:szCs w:val="20"/>
        </w:rPr>
        <w:t xml:space="preserve">Faltas administrativas graves de los Magistrados </w:t>
      </w:r>
    </w:p>
    <w:p w14:paraId="79BE3886" w14:textId="4C5DB953" w:rsidR="000C4E76" w:rsidRDefault="000C4E76" w:rsidP="00F7649D">
      <w:pPr>
        <w:pStyle w:val="Textoindependiente"/>
        <w:jc w:val="both"/>
        <w:rPr>
          <w:rFonts w:ascii="Bookman Old Style" w:eastAsia="Arial" w:hAnsi="Bookman Old Style" w:cs="Arial"/>
          <w:sz w:val="20"/>
          <w:szCs w:val="20"/>
        </w:rPr>
      </w:pPr>
      <w:r w:rsidRPr="000C4E76">
        <w:rPr>
          <w:rFonts w:ascii="Bookman Old Style" w:eastAsia="Arial" w:hAnsi="Bookman Old Style" w:cs="Arial"/>
          <w:b/>
          <w:bCs/>
          <w:sz w:val="20"/>
          <w:szCs w:val="20"/>
        </w:rPr>
        <w:t xml:space="preserve">Artículo 197. </w:t>
      </w:r>
      <w:r w:rsidRPr="000C4E76">
        <w:rPr>
          <w:rFonts w:ascii="Bookman Old Style" w:eastAsia="Arial" w:hAnsi="Bookman Old Style" w:cs="Arial"/>
          <w:sz w:val="20"/>
          <w:szCs w:val="20"/>
        </w:rPr>
        <w:t xml:space="preserve">La responsabilidad de las y los magistrados por los delitos, faltas u omisiones graves en que incurran durante el ejercicio de sus funciones, se sustanciará ante la Legislatura, en términos de la Constitución. </w:t>
      </w:r>
    </w:p>
    <w:p w14:paraId="2A16EBB8" w14:textId="77777777" w:rsidR="000C4E76" w:rsidRDefault="000C4E76" w:rsidP="00F7649D">
      <w:pPr>
        <w:pStyle w:val="Textoindependiente"/>
        <w:jc w:val="both"/>
        <w:rPr>
          <w:rFonts w:ascii="Bookman Old Style" w:eastAsia="Arial" w:hAnsi="Bookman Old Style" w:cs="Arial"/>
          <w:sz w:val="20"/>
          <w:szCs w:val="20"/>
        </w:rPr>
      </w:pPr>
    </w:p>
    <w:p w14:paraId="5E02C5CB" w14:textId="118B5A61" w:rsidR="00EA2424" w:rsidRDefault="000C4E76" w:rsidP="00F7649D">
      <w:pPr>
        <w:pStyle w:val="Textoindependiente"/>
        <w:jc w:val="both"/>
        <w:rPr>
          <w:rFonts w:ascii="Bookman Old Style" w:eastAsia="Arial" w:hAnsi="Bookman Old Style" w:cs="Arial"/>
          <w:b/>
          <w:bCs/>
          <w:sz w:val="20"/>
          <w:szCs w:val="20"/>
        </w:rPr>
      </w:pPr>
      <w:r w:rsidRPr="000C4E76">
        <w:rPr>
          <w:rFonts w:ascii="Bookman Old Style" w:eastAsia="Arial" w:hAnsi="Bookman Old Style" w:cs="Arial"/>
          <w:sz w:val="20"/>
          <w:szCs w:val="20"/>
        </w:rPr>
        <w:t>Para efectos de este artículo, se consideran faltas graves las previstas con ese carácter en la Ley de Responsabilidades Administrativas del Estado de México y Municipios.</w:t>
      </w:r>
    </w:p>
    <w:p w14:paraId="5FDF3F71" w14:textId="77777777" w:rsidR="000C4E76" w:rsidRPr="009D11A0" w:rsidRDefault="000C4E76" w:rsidP="00F7649D">
      <w:pPr>
        <w:pStyle w:val="Textoindependiente"/>
        <w:jc w:val="both"/>
        <w:rPr>
          <w:rFonts w:ascii="Bookman Old Style" w:hAnsi="Bookman Old Style"/>
          <w:sz w:val="20"/>
          <w:szCs w:val="20"/>
        </w:rPr>
      </w:pPr>
    </w:p>
    <w:p w14:paraId="0CBF9886" w14:textId="2D4B0B06" w:rsidR="000C4E76" w:rsidRDefault="000C4E76" w:rsidP="000C4E76">
      <w:pPr>
        <w:pStyle w:val="Ttulo3"/>
        <w:spacing w:line="240" w:lineRule="auto"/>
        <w:ind w:left="0"/>
        <w:jc w:val="center"/>
        <w:rPr>
          <w:rFonts w:ascii="Bookman Old Style" w:hAnsi="Bookman Old Style"/>
          <w:sz w:val="20"/>
          <w:szCs w:val="20"/>
        </w:rPr>
      </w:pPr>
      <w:r w:rsidRPr="000C4E76">
        <w:rPr>
          <w:rFonts w:ascii="Bookman Old Style" w:hAnsi="Bookman Old Style"/>
          <w:sz w:val="20"/>
          <w:szCs w:val="20"/>
        </w:rPr>
        <w:t>SECCIÓN SEGUNDA</w:t>
      </w:r>
    </w:p>
    <w:p w14:paraId="36A49D88" w14:textId="32F2B472" w:rsidR="000C4E76" w:rsidRDefault="000C4E76" w:rsidP="000C4E76">
      <w:pPr>
        <w:pStyle w:val="Ttulo3"/>
        <w:spacing w:line="240" w:lineRule="auto"/>
        <w:ind w:left="0"/>
        <w:jc w:val="center"/>
        <w:rPr>
          <w:rFonts w:ascii="Bookman Old Style" w:hAnsi="Bookman Old Style"/>
          <w:sz w:val="20"/>
          <w:szCs w:val="20"/>
        </w:rPr>
      </w:pPr>
      <w:r w:rsidRPr="000C4E76">
        <w:rPr>
          <w:rFonts w:ascii="Bookman Old Style" w:hAnsi="Bookman Old Style"/>
          <w:sz w:val="20"/>
          <w:szCs w:val="20"/>
        </w:rPr>
        <w:t>Sanciones a las faltas administrativas no graves</w:t>
      </w:r>
    </w:p>
    <w:p w14:paraId="744A16A1" w14:textId="77777777" w:rsidR="000C4E76" w:rsidRDefault="000C4E76" w:rsidP="00F7649D">
      <w:pPr>
        <w:pStyle w:val="Ttulo3"/>
        <w:spacing w:line="240" w:lineRule="auto"/>
        <w:ind w:left="0"/>
        <w:jc w:val="both"/>
        <w:rPr>
          <w:rFonts w:ascii="Bookman Old Style" w:hAnsi="Bookman Old Style"/>
          <w:sz w:val="20"/>
          <w:szCs w:val="20"/>
        </w:rPr>
      </w:pPr>
    </w:p>
    <w:p w14:paraId="62AB169E" w14:textId="77777777" w:rsidR="000C4E76" w:rsidRDefault="000C4E76" w:rsidP="00F7649D">
      <w:pPr>
        <w:pStyle w:val="Ttulo3"/>
        <w:spacing w:line="240" w:lineRule="auto"/>
        <w:ind w:left="0"/>
        <w:jc w:val="both"/>
        <w:rPr>
          <w:rFonts w:ascii="Bookman Old Style" w:hAnsi="Bookman Old Style"/>
          <w:sz w:val="20"/>
          <w:szCs w:val="20"/>
        </w:rPr>
      </w:pPr>
      <w:r w:rsidRPr="000C4E76">
        <w:rPr>
          <w:rFonts w:ascii="Bookman Old Style" w:hAnsi="Bookman Old Style"/>
          <w:sz w:val="20"/>
          <w:szCs w:val="20"/>
        </w:rPr>
        <w:t xml:space="preserve">Sanciones a las faltas administrativas no graves </w:t>
      </w:r>
    </w:p>
    <w:p w14:paraId="184D006D" w14:textId="77777777" w:rsidR="000C4E76" w:rsidRDefault="000C4E76" w:rsidP="00F7649D">
      <w:pPr>
        <w:pStyle w:val="Ttulo3"/>
        <w:spacing w:line="240" w:lineRule="auto"/>
        <w:ind w:left="0"/>
        <w:jc w:val="both"/>
        <w:rPr>
          <w:rFonts w:ascii="Bookman Old Style" w:hAnsi="Bookman Old Style"/>
          <w:sz w:val="20"/>
          <w:szCs w:val="20"/>
        </w:rPr>
      </w:pPr>
      <w:r w:rsidRPr="000C4E76">
        <w:rPr>
          <w:rFonts w:ascii="Bookman Old Style" w:hAnsi="Bookman Old Style"/>
          <w:sz w:val="20"/>
          <w:szCs w:val="20"/>
        </w:rPr>
        <w:t xml:space="preserve">Artículo 197 bis. </w:t>
      </w:r>
      <w:r w:rsidRPr="000C4E76">
        <w:rPr>
          <w:rFonts w:ascii="Bookman Old Style" w:hAnsi="Bookman Old Style"/>
          <w:b w:val="0"/>
          <w:bCs w:val="0"/>
          <w:sz w:val="20"/>
          <w:szCs w:val="20"/>
        </w:rPr>
        <w:t>El Consejo estará facultado para imponer las siguientes sanciones:</w:t>
      </w:r>
      <w:r w:rsidRPr="000C4E76">
        <w:rPr>
          <w:rFonts w:ascii="Bookman Old Style" w:hAnsi="Bookman Old Style"/>
          <w:sz w:val="20"/>
          <w:szCs w:val="20"/>
        </w:rPr>
        <w:t xml:space="preserve"> </w:t>
      </w:r>
    </w:p>
    <w:p w14:paraId="31E28A04" w14:textId="77777777" w:rsidR="000C4E76" w:rsidRDefault="000C4E76" w:rsidP="00F7649D">
      <w:pPr>
        <w:pStyle w:val="Ttulo3"/>
        <w:spacing w:line="240" w:lineRule="auto"/>
        <w:ind w:left="0"/>
        <w:jc w:val="both"/>
        <w:rPr>
          <w:rFonts w:ascii="Bookman Old Style" w:hAnsi="Bookman Old Style"/>
          <w:sz w:val="20"/>
          <w:szCs w:val="20"/>
        </w:rPr>
      </w:pPr>
    </w:p>
    <w:p w14:paraId="4B2CB9B1" w14:textId="77777777" w:rsidR="000C4E76" w:rsidRDefault="000C4E76" w:rsidP="00F7649D">
      <w:pPr>
        <w:pStyle w:val="Ttulo3"/>
        <w:spacing w:line="240" w:lineRule="auto"/>
        <w:ind w:left="0"/>
        <w:jc w:val="both"/>
        <w:rPr>
          <w:rFonts w:ascii="Bookman Old Style" w:hAnsi="Bookman Old Style"/>
          <w:sz w:val="20"/>
          <w:szCs w:val="20"/>
        </w:rPr>
      </w:pPr>
      <w:r w:rsidRPr="000C4E76">
        <w:rPr>
          <w:rFonts w:ascii="Bookman Old Style" w:hAnsi="Bookman Old Style"/>
          <w:sz w:val="20"/>
          <w:szCs w:val="20"/>
        </w:rPr>
        <w:t xml:space="preserve">I. </w:t>
      </w:r>
      <w:r w:rsidRPr="000C4E76">
        <w:rPr>
          <w:rFonts w:ascii="Bookman Old Style" w:hAnsi="Bookman Old Style"/>
          <w:b w:val="0"/>
          <w:bCs w:val="0"/>
          <w:sz w:val="20"/>
          <w:szCs w:val="20"/>
        </w:rPr>
        <w:t>Apercibimiento;</w:t>
      </w:r>
      <w:r w:rsidRPr="000C4E76">
        <w:rPr>
          <w:rFonts w:ascii="Bookman Old Style" w:hAnsi="Bookman Old Style"/>
          <w:sz w:val="20"/>
          <w:szCs w:val="20"/>
        </w:rPr>
        <w:t xml:space="preserve"> </w:t>
      </w:r>
    </w:p>
    <w:p w14:paraId="60838C92" w14:textId="77777777" w:rsidR="000C4E76" w:rsidRDefault="000C4E76" w:rsidP="00F7649D">
      <w:pPr>
        <w:pStyle w:val="Ttulo3"/>
        <w:spacing w:line="240" w:lineRule="auto"/>
        <w:ind w:left="0"/>
        <w:jc w:val="both"/>
        <w:rPr>
          <w:rFonts w:ascii="Bookman Old Style" w:hAnsi="Bookman Old Style"/>
          <w:sz w:val="20"/>
          <w:szCs w:val="20"/>
        </w:rPr>
      </w:pPr>
    </w:p>
    <w:p w14:paraId="79ADD4A8" w14:textId="77777777" w:rsidR="000C4E76" w:rsidRDefault="000C4E76" w:rsidP="00F7649D">
      <w:pPr>
        <w:pStyle w:val="Ttulo3"/>
        <w:spacing w:line="240" w:lineRule="auto"/>
        <w:ind w:left="0"/>
        <w:jc w:val="both"/>
        <w:rPr>
          <w:rFonts w:ascii="Bookman Old Style" w:hAnsi="Bookman Old Style"/>
          <w:sz w:val="20"/>
          <w:szCs w:val="20"/>
        </w:rPr>
      </w:pPr>
      <w:r w:rsidRPr="000C4E76">
        <w:rPr>
          <w:rFonts w:ascii="Bookman Old Style" w:hAnsi="Bookman Old Style"/>
          <w:sz w:val="20"/>
          <w:szCs w:val="20"/>
        </w:rPr>
        <w:t xml:space="preserve">II. </w:t>
      </w:r>
      <w:r w:rsidRPr="000C4E76">
        <w:rPr>
          <w:rFonts w:ascii="Bookman Old Style" w:hAnsi="Bookman Old Style"/>
          <w:b w:val="0"/>
          <w:bCs w:val="0"/>
          <w:sz w:val="20"/>
          <w:szCs w:val="20"/>
        </w:rPr>
        <w:t>Amonestación;</w:t>
      </w:r>
      <w:r w:rsidRPr="000C4E76">
        <w:rPr>
          <w:rFonts w:ascii="Bookman Old Style" w:hAnsi="Bookman Old Style"/>
          <w:sz w:val="20"/>
          <w:szCs w:val="20"/>
        </w:rPr>
        <w:t xml:space="preserve"> </w:t>
      </w:r>
    </w:p>
    <w:p w14:paraId="2A40638C" w14:textId="77777777" w:rsidR="000C4E76" w:rsidRDefault="000C4E76" w:rsidP="00F7649D">
      <w:pPr>
        <w:pStyle w:val="Ttulo3"/>
        <w:spacing w:line="240" w:lineRule="auto"/>
        <w:ind w:left="0"/>
        <w:jc w:val="both"/>
        <w:rPr>
          <w:rFonts w:ascii="Bookman Old Style" w:hAnsi="Bookman Old Style"/>
          <w:sz w:val="20"/>
          <w:szCs w:val="20"/>
        </w:rPr>
      </w:pPr>
    </w:p>
    <w:p w14:paraId="2655D4FE" w14:textId="1CC41AAF" w:rsidR="000C4E76" w:rsidRPr="000C4E76" w:rsidRDefault="000C4E76" w:rsidP="00F7649D">
      <w:pPr>
        <w:pStyle w:val="Ttulo3"/>
        <w:spacing w:line="240" w:lineRule="auto"/>
        <w:ind w:left="0"/>
        <w:jc w:val="both"/>
        <w:rPr>
          <w:rFonts w:ascii="Bookman Old Style" w:hAnsi="Bookman Old Style"/>
          <w:b w:val="0"/>
          <w:bCs w:val="0"/>
          <w:sz w:val="20"/>
          <w:szCs w:val="20"/>
        </w:rPr>
      </w:pPr>
      <w:r w:rsidRPr="000C4E76">
        <w:rPr>
          <w:rFonts w:ascii="Bookman Old Style" w:hAnsi="Bookman Old Style"/>
          <w:sz w:val="20"/>
          <w:szCs w:val="20"/>
        </w:rPr>
        <w:t xml:space="preserve">III. </w:t>
      </w:r>
      <w:r w:rsidRPr="000C4E76">
        <w:rPr>
          <w:rFonts w:ascii="Bookman Old Style" w:hAnsi="Bookman Old Style"/>
          <w:b w:val="0"/>
          <w:bCs w:val="0"/>
          <w:sz w:val="20"/>
          <w:szCs w:val="20"/>
        </w:rPr>
        <w:t>Sanción económica de tres a quinientas veces el valor diario de la Unidad de Medida y Actualización vigente;</w:t>
      </w:r>
    </w:p>
    <w:p w14:paraId="2BDDBB1C" w14:textId="77777777" w:rsidR="000C4E76" w:rsidRDefault="000C4E76" w:rsidP="00F7649D">
      <w:pPr>
        <w:pStyle w:val="Ttulo3"/>
        <w:spacing w:line="240" w:lineRule="auto"/>
        <w:ind w:left="0"/>
        <w:jc w:val="both"/>
        <w:rPr>
          <w:rFonts w:ascii="Bookman Old Style" w:hAnsi="Bookman Old Style"/>
          <w:sz w:val="20"/>
          <w:szCs w:val="20"/>
        </w:rPr>
      </w:pPr>
    </w:p>
    <w:p w14:paraId="609D74F6" w14:textId="77777777" w:rsidR="000C4E76" w:rsidRDefault="000C4E76" w:rsidP="00F7649D">
      <w:pPr>
        <w:pStyle w:val="Ttulo3"/>
        <w:spacing w:line="240" w:lineRule="auto"/>
        <w:ind w:left="0"/>
        <w:jc w:val="both"/>
        <w:rPr>
          <w:rFonts w:ascii="Bookman Old Style" w:hAnsi="Bookman Old Style"/>
          <w:b w:val="0"/>
          <w:bCs w:val="0"/>
          <w:sz w:val="20"/>
          <w:szCs w:val="20"/>
        </w:rPr>
      </w:pPr>
      <w:r w:rsidRPr="000C4E76">
        <w:rPr>
          <w:rFonts w:ascii="Bookman Old Style" w:hAnsi="Bookman Old Style"/>
          <w:sz w:val="20"/>
          <w:szCs w:val="20"/>
        </w:rPr>
        <w:t xml:space="preserve">IV. </w:t>
      </w:r>
      <w:r w:rsidRPr="000C4E76">
        <w:rPr>
          <w:rFonts w:ascii="Bookman Old Style" w:hAnsi="Bookman Old Style"/>
          <w:b w:val="0"/>
          <w:bCs w:val="0"/>
          <w:sz w:val="20"/>
          <w:szCs w:val="20"/>
        </w:rPr>
        <w:t xml:space="preserve">Suspensión del cargo hasta por treinta días naturales, sin goce de sueldo; </w:t>
      </w:r>
    </w:p>
    <w:p w14:paraId="077C14D2" w14:textId="77777777" w:rsidR="000C4E76" w:rsidRDefault="000C4E76" w:rsidP="00F7649D">
      <w:pPr>
        <w:pStyle w:val="Ttulo3"/>
        <w:spacing w:line="240" w:lineRule="auto"/>
        <w:ind w:left="0"/>
        <w:jc w:val="both"/>
        <w:rPr>
          <w:rFonts w:ascii="Bookman Old Style" w:hAnsi="Bookman Old Style"/>
          <w:b w:val="0"/>
          <w:bCs w:val="0"/>
          <w:sz w:val="20"/>
          <w:szCs w:val="20"/>
        </w:rPr>
      </w:pPr>
    </w:p>
    <w:p w14:paraId="726DE55A" w14:textId="77777777" w:rsidR="000C4E76" w:rsidRDefault="000C4E76" w:rsidP="00F7649D">
      <w:pPr>
        <w:pStyle w:val="Ttulo3"/>
        <w:spacing w:line="240" w:lineRule="auto"/>
        <w:ind w:left="0"/>
        <w:jc w:val="both"/>
        <w:rPr>
          <w:rFonts w:ascii="Bookman Old Style" w:hAnsi="Bookman Old Style"/>
          <w:b w:val="0"/>
          <w:bCs w:val="0"/>
          <w:sz w:val="20"/>
          <w:szCs w:val="20"/>
        </w:rPr>
      </w:pPr>
      <w:r w:rsidRPr="000C4E76">
        <w:rPr>
          <w:rFonts w:ascii="Bookman Old Style" w:hAnsi="Bookman Old Style"/>
          <w:sz w:val="20"/>
          <w:szCs w:val="20"/>
        </w:rPr>
        <w:t>V.</w:t>
      </w:r>
      <w:r w:rsidRPr="000C4E76">
        <w:rPr>
          <w:rFonts w:ascii="Bookman Old Style" w:hAnsi="Bookman Old Style"/>
          <w:b w:val="0"/>
          <w:bCs w:val="0"/>
          <w:sz w:val="20"/>
          <w:szCs w:val="20"/>
        </w:rPr>
        <w:t xml:space="preserve"> Destitución del empleo, cargo o comisión; </w:t>
      </w:r>
    </w:p>
    <w:p w14:paraId="35797A5B" w14:textId="77777777" w:rsidR="000C4E76" w:rsidRDefault="000C4E76" w:rsidP="00F7649D">
      <w:pPr>
        <w:pStyle w:val="Ttulo3"/>
        <w:spacing w:line="240" w:lineRule="auto"/>
        <w:ind w:left="0"/>
        <w:jc w:val="both"/>
        <w:rPr>
          <w:rFonts w:ascii="Bookman Old Style" w:hAnsi="Bookman Old Style"/>
          <w:b w:val="0"/>
          <w:bCs w:val="0"/>
          <w:sz w:val="20"/>
          <w:szCs w:val="20"/>
        </w:rPr>
      </w:pPr>
    </w:p>
    <w:p w14:paraId="14895524" w14:textId="77777777" w:rsidR="000C4E76" w:rsidRDefault="000C4E76" w:rsidP="00F7649D">
      <w:pPr>
        <w:pStyle w:val="Ttulo3"/>
        <w:spacing w:line="240" w:lineRule="auto"/>
        <w:ind w:left="0"/>
        <w:jc w:val="both"/>
        <w:rPr>
          <w:rFonts w:ascii="Bookman Old Style" w:hAnsi="Bookman Old Style"/>
          <w:b w:val="0"/>
          <w:bCs w:val="0"/>
          <w:sz w:val="20"/>
          <w:szCs w:val="20"/>
        </w:rPr>
      </w:pPr>
      <w:r w:rsidRPr="000C4E76">
        <w:rPr>
          <w:rFonts w:ascii="Bookman Old Style" w:hAnsi="Bookman Old Style"/>
          <w:sz w:val="20"/>
          <w:szCs w:val="20"/>
        </w:rPr>
        <w:t>VI.</w:t>
      </w:r>
      <w:r w:rsidRPr="000C4E76">
        <w:rPr>
          <w:rFonts w:ascii="Bookman Old Style" w:hAnsi="Bookman Old Style"/>
          <w:b w:val="0"/>
          <w:bCs w:val="0"/>
          <w:sz w:val="20"/>
          <w:szCs w:val="20"/>
        </w:rPr>
        <w:t xml:space="preserve"> Inhabilitación temporal para desempeñar empleos, cargos o comisiones en el servicio público, por un período no menor de tres meses ni mayor de un año. </w:t>
      </w:r>
    </w:p>
    <w:p w14:paraId="125A65E9" w14:textId="77777777" w:rsidR="000C4E76" w:rsidRDefault="000C4E76" w:rsidP="00F7649D">
      <w:pPr>
        <w:pStyle w:val="Ttulo3"/>
        <w:spacing w:line="240" w:lineRule="auto"/>
        <w:ind w:left="0"/>
        <w:jc w:val="both"/>
        <w:rPr>
          <w:rFonts w:ascii="Bookman Old Style" w:hAnsi="Bookman Old Style"/>
          <w:b w:val="0"/>
          <w:bCs w:val="0"/>
          <w:sz w:val="20"/>
          <w:szCs w:val="20"/>
        </w:rPr>
      </w:pPr>
    </w:p>
    <w:p w14:paraId="10198A62" w14:textId="77777777" w:rsidR="000C4E76" w:rsidRDefault="000C4E76" w:rsidP="00F7649D">
      <w:pPr>
        <w:pStyle w:val="Ttulo3"/>
        <w:spacing w:line="240" w:lineRule="auto"/>
        <w:ind w:left="0"/>
        <w:jc w:val="both"/>
        <w:rPr>
          <w:rFonts w:ascii="Bookman Old Style" w:hAnsi="Bookman Old Style"/>
          <w:b w:val="0"/>
          <w:bCs w:val="0"/>
          <w:sz w:val="20"/>
          <w:szCs w:val="20"/>
        </w:rPr>
      </w:pPr>
      <w:r w:rsidRPr="000C4E76">
        <w:rPr>
          <w:rFonts w:ascii="Bookman Old Style" w:hAnsi="Bookman Old Style"/>
          <w:b w:val="0"/>
          <w:bCs w:val="0"/>
          <w:sz w:val="20"/>
          <w:szCs w:val="20"/>
        </w:rPr>
        <w:t xml:space="preserve">Para la aplicación de las sanciones se tomarán en cuenta las siguientes circunstancias: la gravedad de la falta cometida, la incidencia o reincidencia de la misma y la conducta anterior del servidor público. </w:t>
      </w:r>
    </w:p>
    <w:p w14:paraId="785C70AD" w14:textId="77777777" w:rsidR="000C4E76" w:rsidRDefault="000C4E76" w:rsidP="00F7649D">
      <w:pPr>
        <w:pStyle w:val="Ttulo3"/>
        <w:spacing w:line="240" w:lineRule="auto"/>
        <w:ind w:left="0"/>
        <w:jc w:val="both"/>
        <w:rPr>
          <w:rFonts w:ascii="Bookman Old Style" w:hAnsi="Bookman Old Style"/>
          <w:b w:val="0"/>
          <w:bCs w:val="0"/>
          <w:sz w:val="20"/>
          <w:szCs w:val="20"/>
        </w:rPr>
      </w:pPr>
    </w:p>
    <w:p w14:paraId="0FFDBDF4" w14:textId="77777777" w:rsidR="000C4E76" w:rsidRDefault="000C4E76" w:rsidP="00F7649D">
      <w:pPr>
        <w:pStyle w:val="Ttulo3"/>
        <w:spacing w:line="240" w:lineRule="auto"/>
        <w:ind w:left="0"/>
        <w:jc w:val="both"/>
        <w:rPr>
          <w:rFonts w:ascii="Bookman Old Style" w:hAnsi="Bookman Old Style"/>
          <w:b w:val="0"/>
          <w:bCs w:val="0"/>
          <w:sz w:val="20"/>
          <w:szCs w:val="20"/>
        </w:rPr>
      </w:pPr>
      <w:r w:rsidRPr="000C4E76">
        <w:rPr>
          <w:rFonts w:ascii="Bookman Old Style" w:hAnsi="Bookman Old Style"/>
          <w:b w:val="0"/>
          <w:bCs w:val="0"/>
          <w:sz w:val="20"/>
          <w:szCs w:val="20"/>
        </w:rPr>
        <w:t xml:space="preserve">Cuando además de las faltas las y los servidores públicos hayan incurrido en hechos que puedan ser constitutivos de delito, se pondrán en conocimiento del Ministerio Público para los efectos legales </w:t>
      </w:r>
      <w:r w:rsidRPr="000C4E76">
        <w:rPr>
          <w:rFonts w:ascii="Bookman Old Style" w:hAnsi="Bookman Old Style"/>
          <w:b w:val="0"/>
          <w:bCs w:val="0"/>
          <w:sz w:val="20"/>
          <w:szCs w:val="20"/>
        </w:rPr>
        <w:lastRenderedPageBreak/>
        <w:t xml:space="preserve">respectivos. </w:t>
      </w:r>
    </w:p>
    <w:p w14:paraId="39D8E415" w14:textId="77777777" w:rsidR="000C4E76" w:rsidRDefault="000C4E76" w:rsidP="000C4E76">
      <w:pPr>
        <w:pStyle w:val="Ttulo3"/>
        <w:spacing w:line="240" w:lineRule="auto"/>
        <w:ind w:left="0"/>
        <w:jc w:val="center"/>
        <w:rPr>
          <w:rFonts w:ascii="Bookman Old Style" w:hAnsi="Bookman Old Style"/>
          <w:sz w:val="20"/>
          <w:szCs w:val="20"/>
        </w:rPr>
      </w:pPr>
    </w:p>
    <w:p w14:paraId="04E81A30" w14:textId="5FED9E25" w:rsidR="000C4E76" w:rsidRDefault="000C4E76" w:rsidP="000C4E76">
      <w:pPr>
        <w:pStyle w:val="Ttulo3"/>
        <w:spacing w:line="240" w:lineRule="auto"/>
        <w:ind w:left="0"/>
        <w:jc w:val="center"/>
        <w:rPr>
          <w:rFonts w:ascii="Bookman Old Style" w:hAnsi="Bookman Old Style"/>
          <w:sz w:val="20"/>
          <w:szCs w:val="20"/>
        </w:rPr>
      </w:pPr>
      <w:r w:rsidRPr="000C4E76">
        <w:rPr>
          <w:rFonts w:ascii="Bookman Old Style" w:hAnsi="Bookman Old Style"/>
          <w:sz w:val="20"/>
          <w:szCs w:val="20"/>
        </w:rPr>
        <w:t>SECCIÓN TERCERA</w:t>
      </w:r>
    </w:p>
    <w:p w14:paraId="7DD8E165" w14:textId="492D72D6" w:rsidR="000C4E76" w:rsidRDefault="000C4E76" w:rsidP="000C4E76">
      <w:pPr>
        <w:pStyle w:val="Ttulo3"/>
        <w:spacing w:line="240" w:lineRule="auto"/>
        <w:ind w:left="0"/>
        <w:jc w:val="center"/>
        <w:rPr>
          <w:rFonts w:ascii="Bookman Old Style" w:hAnsi="Bookman Old Style"/>
          <w:sz w:val="20"/>
          <w:szCs w:val="20"/>
        </w:rPr>
      </w:pPr>
      <w:r w:rsidRPr="000C4E76">
        <w:rPr>
          <w:rFonts w:ascii="Bookman Old Style" w:hAnsi="Bookman Old Style"/>
          <w:sz w:val="20"/>
          <w:szCs w:val="20"/>
        </w:rPr>
        <w:t>Sanciones a las faltas administrativas graves</w:t>
      </w:r>
    </w:p>
    <w:p w14:paraId="6ECD7ADE" w14:textId="77777777" w:rsidR="000C4E76" w:rsidRDefault="000C4E76" w:rsidP="00F7649D">
      <w:pPr>
        <w:pStyle w:val="Ttulo3"/>
        <w:spacing w:line="240" w:lineRule="auto"/>
        <w:ind w:left="0"/>
        <w:jc w:val="both"/>
        <w:rPr>
          <w:rFonts w:ascii="Bookman Old Style" w:hAnsi="Bookman Old Style"/>
          <w:sz w:val="20"/>
          <w:szCs w:val="20"/>
        </w:rPr>
      </w:pPr>
    </w:p>
    <w:p w14:paraId="10A92476" w14:textId="77777777" w:rsidR="000C4E76" w:rsidRDefault="000C4E76" w:rsidP="00F7649D">
      <w:pPr>
        <w:pStyle w:val="Ttulo3"/>
        <w:spacing w:line="240" w:lineRule="auto"/>
        <w:ind w:left="0"/>
        <w:jc w:val="both"/>
        <w:rPr>
          <w:rFonts w:ascii="Bookman Old Style" w:hAnsi="Bookman Old Style"/>
          <w:sz w:val="20"/>
          <w:szCs w:val="20"/>
        </w:rPr>
      </w:pPr>
      <w:r w:rsidRPr="000C4E76">
        <w:rPr>
          <w:rFonts w:ascii="Bookman Old Style" w:hAnsi="Bookman Old Style"/>
          <w:sz w:val="20"/>
          <w:szCs w:val="20"/>
        </w:rPr>
        <w:t xml:space="preserve">Sanciones a las faltas administrativas graves </w:t>
      </w:r>
    </w:p>
    <w:p w14:paraId="76E33A36" w14:textId="77777777" w:rsidR="000C4E76" w:rsidRDefault="000C4E76" w:rsidP="00F7649D">
      <w:pPr>
        <w:pStyle w:val="Ttulo3"/>
        <w:spacing w:line="240" w:lineRule="auto"/>
        <w:ind w:left="0"/>
        <w:jc w:val="both"/>
        <w:rPr>
          <w:rFonts w:ascii="Bookman Old Style" w:hAnsi="Bookman Old Style"/>
          <w:b w:val="0"/>
          <w:bCs w:val="0"/>
          <w:sz w:val="20"/>
          <w:szCs w:val="20"/>
        </w:rPr>
      </w:pPr>
      <w:r w:rsidRPr="000C4E76">
        <w:rPr>
          <w:rFonts w:ascii="Bookman Old Style" w:hAnsi="Bookman Old Style"/>
          <w:sz w:val="20"/>
          <w:szCs w:val="20"/>
        </w:rPr>
        <w:t>Artículo 197 ter.</w:t>
      </w:r>
      <w:r w:rsidRPr="000C4E76">
        <w:rPr>
          <w:rFonts w:ascii="Bookman Old Style" w:hAnsi="Bookman Old Style"/>
          <w:b w:val="0"/>
          <w:bCs w:val="0"/>
          <w:sz w:val="20"/>
          <w:szCs w:val="20"/>
        </w:rPr>
        <w:t xml:space="preserve"> El Consejo estará facultado para imponer las siguientes sanciones: </w:t>
      </w:r>
    </w:p>
    <w:p w14:paraId="7312B3B0" w14:textId="77777777" w:rsidR="000C4E76" w:rsidRDefault="000C4E76" w:rsidP="00F7649D">
      <w:pPr>
        <w:pStyle w:val="Ttulo3"/>
        <w:spacing w:line="240" w:lineRule="auto"/>
        <w:ind w:left="0"/>
        <w:jc w:val="both"/>
        <w:rPr>
          <w:rFonts w:ascii="Bookman Old Style" w:hAnsi="Bookman Old Style"/>
          <w:b w:val="0"/>
          <w:bCs w:val="0"/>
          <w:sz w:val="20"/>
          <w:szCs w:val="20"/>
        </w:rPr>
      </w:pPr>
    </w:p>
    <w:p w14:paraId="05AC3F72" w14:textId="77777777" w:rsidR="000C4E76" w:rsidRDefault="000C4E76" w:rsidP="00F7649D">
      <w:pPr>
        <w:pStyle w:val="Ttulo3"/>
        <w:spacing w:line="240" w:lineRule="auto"/>
        <w:ind w:left="0"/>
        <w:jc w:val="both"/>
        <w:rPr>
          <w:rFonts w:ascii="Bookman Old Style" w:hAnsi="Bookman Old Style"/>
          <w:b w:val="0"/>
          <w:bCs w:val="0"/>
          <w:sz w:val="20"/>
          <w:szCs w:val="20"/>
        </w:rPr>
      </w:pPr>
      <w:r w:rsidRPr="000C4E76">
        <w:rPr>
          <w:rFonts w:ascii="Bookman Old Style" w:hAnsi="Bookman Old Style"/>
          <w:sz w:val="20"/>
          <w:szCs w:val="20"/>
        </w:rPr>
        <w:t>I.</w:t>
      </w:r>
      <w:r w:rsidRPr="000C4E76">
        <w:rPr>
          <w:rFonts w:ascii="Bookman Old Style" w:hAnsi="Bookman Old Style"/>
          <w:b w:val="0"/>
          <w:bCs w:val="0"/>
          <w:sz w:val="20"/>
          <w:szCs w:val="20"/>
        </w:rPr>
        <w:t xml:space="preserve"> Suspensión del empleo, cargo o comisión, sin goce de sueldo por un periodo no menor de treinta y un días ni mayor a noventa días, naturales; </w:t>
      </w:r>
    </w:p>
    <w:p w14:paraId="023A26F1" w14:textId="77777777" w:rsidR="000C4E76" w:rsidRDefault="000C4E76" w:rsidP="00F7649D">
      <w:pPr>
        <w:pStyle w:val="Ttulo3"/>
        <w:spacing w:line="240" w:lineRule="auto"/>
        <w:ind w:left="0"/>
        <w:jc w:val="both"/>
        <w:rPr>
          <w:rFonts w:ascii="Bookman Old Style" w:hAnsi="Bookman Old Style"/>
          <w:b w:val="0"/>
          <w:bCs w:val="0"/>
          <w:sz w:val="20"/>
          <w:szCs w:val="20"/>
        </w:rPr>
      </w:pPr>
    </w:p>
    <w:p w14:paraId="41FE874C" w14:textId="77777777" w:rsidR="000C4E76" w:rsidRDefault="000C4E76" w:rsidP="00F7649D">
      <w:pPr>
        <w:pStyle w:val="Ttulo3"/>
        <w:spacing w:line="240" w:lineRule="auto"/>
        <w:ind w:left="0"/>
        <w:jc w:val="both"/>
        <w:rPr>
          <w:rFonts w:ascii="Bookman Old Style" w:hAnsi="Bookman Old Style"/>
          <w:b w:val="0"/>
          <w:bCs w:val="0"/>
          <w:sz w:val="20"/>
          <w:szCs w:val="20"/>
        </w:rPr>
      </w:pPr>
      <w:r w:rsidRPr="000C4E76">
        <w:rPr>
          <w:rFonts w:ascii="Bookman Old Style" w:hAnsi="Bookman Old Style"/>
          <w:sz w:val="20"/>
          <w:szCs w:val="20"/>
        </w:rPr>
        <w:t>II.</w:t>
      </w:r>
      <w:r w:rsidRPr="000C4E76">
        <w:rPr>
          <w:rFonts w:ascii="Bookman Old Style" w:hAnsi="Bookman Old Style"/>
          <w:b w:val="0"/>
          <w:bCs w:val="0"/>
          <w:sz w:val="20"/>
          <w:szCs w:val="20"/>
        </w:rPr>
        <w:t xml:space="preserve"> Destitución del empleo, cargo o comisión; </w:t>
      </w:r>
    </w:p>
    <w:p w14:paraId="7D66317D" w14:textId="77777777" w:rsidR="000C4E76" w:rsidRDefault="000C4E76" w:rsidP="00F7649D">
      <w:pPr>
        <w:pStyle w:val="Ttulo3"/>
        <w:spacing w:line="240" w:lineRule="auto"/>
        <w:ind w:left="0"/>
        <w:jc w:val="both"/>
        <w:rPr>
          <w:rFonts w:ascii="Bookman Old Style" w:hAnsi="Bookman Old Style"/>
          <w:b w:val="0"/>
          <w:bCs w:val="0"/>
          <w:sz w:val="20"/>
          <w:szCs w:val="20"/>
        </w:rPr>
      </w:pPr>
    </w:p>
    <w:p w14:paraId="21584679" w14:textId="77777777" w:rsidR="000C4E76" w:rsidRDefault="000C4E76" w:rsidP="00F7649D">
      <w:pPr>
        <w:pStyle w:val="Ttulo3"/>
        <w:spacing w:line="240" w:lineRule="auto"/>
        <w:ind w:left="0"/>
        <w:jc w:val="both"/>
        <w:rPr>
          <w:rFonts w:ascii="Bookman Old Style" w:hAnsi="Bookman Old Style"/>
          <w:b w:val="0"/>
          <w:bCs w:val="0"/>
          <w:sz w:val="20"/>
          <w:szCs w:val="20"/>
        </w:rPr>
      </w:pPr>
      <w:r w:rsidRPr="000C4E76">
        <w:rPr>
          <w:rFonts w:ascii="Bookman Old Style" w:hAnsi="Bookman Old Style"/>
          <w:sz w:val="20"/>
          <w:szCs w:val="20"/>
        </w:rPr>
        <w:t>III.</w:t>
      </w:r>
      <w:r w:rsidRPr="000C4E76">
        <w:rPr>
          <w:rFonts w:ascii="Bookman Old Style" w:hAnsi="Bookman Old Style"/>
          <w:b w:val="0"/>
          <w:bCs w:val="0"/>
          <w:sz w:val="20"/>
          <w:szCs w:val="20"/>
        </w:rPr>
        <w:t xml:space="preserve"> Sanción económica: </w:t>
      </w:r>
    </w:p>
    <w:p w14:paraId="22132FA3" w14:textId="77777777" w:rsidR="000C4E76" w:rsidRDefault="000C4E76" w:rsidP="00F7649D">
      <w:pPr>
        <w:pStyle w:val="Ttulo3"/>
        <w:spacing w:line="240" w:lineRule="auto"/>
        <w:ind w:left="0"/>
        <w:jc w:val="both"/>
        <w:rPr>
          <w:rFonts w:ascii="Bookman Old Style" w:hAnsi="Bookman Old Style"/>
          <w:b w:val="0"/>
          <w:bCs w:val="0"/>
          <w:sz w:val="20"/>
          <w:szCs w:val="20"/>
        </w:rPr>
      </w:pPr>
    </w:p>
    <w:p w14:paraId="7A1211D6" w14:textId="77777777" w:rsidR="000C4E76" w:rsidRDefault="000C4E76" w:rsidP="00F7649D">
      <w:pPr>
        <w:pStyle w:val="Ttulo3"/>
        <w:spacing w:line="240" w:lineRule="auto"/>
        <w:ind w:left="0"/>
        <w:jc w:val="both"/>
        <w:rPr>
          <w:rFonts w:ascii="Bookman Old Style" w:hAnsi="Bookman Old Style"/>
          <w:b w:val="0"/>
          <w:bCs w:val="0"/>
          <w:sz w:val="20"/>
          <w:szCs w:val="20"/>
        </w:rPr>
      </w:pPr>
      <w:r w:rsidRPr="000C4E76">
        <w:rPr>
          <w:rFonts w:ascii="Bookman Old Style" w:hAnsi="Bookman Old Style"/>
          <w:sz w:val="20"/>
          <w:szCs w:val="20"/>
        </w:rPr>
        <w:t>a)</w:t>
      </w:r>
      <w:r w:rsidRPr="000C4E76">
        <w:rPr>
          <w:rFonts w:ascii="Bookman Old Style" w:hAnsi="Bookman Old Style"/>
          <w:b w:val="0"/>
          <w:bCs w:val="0"/>
          <w:sz w:val="20"/>
          <w:szCs w:val="20"/>
        </w:rPr>
        <w:t xml:space="preserve"> En el supuesto que la falta administrativa grave cometida por el servidor público le genere beneficios económicos, la sanción económica podrá alcanzar hasta dos tantos de los beneficios obtenidos; </w:t>
      </w:r>
    </w:p>
    <w:p w14:paraId="05EFDCFA" w14:textId="77777777" w:rsidR="000C4E76" w:rsidRDefault="000C4E76" w:rsidP="00F7649D">
      <w:pPr>
        <w:pStyle w:val="Ttulo3"/>
        <w:spacing w:line="240" w:lineRule="auto"/>
        <w:ind w:left="0"/>
        <w:jc w:val="both"/>
        <w:rPr>
          <w:rFonts w:ascii="Bookman Old Style" w:hAnsi="Bookman Old Style"/>
          <w:b w:val="0"/>
          <w:bCs w:val="0"/>
          <w:sz w:val="20"/>
          <w:szCs w:val="20"/>
        </w:rPr>
      </w:pPr>
    </w:p>
    <w:p w14:paraId="5110D5FF" w14:textId="77777777" w:rsidR="000C4E76" w:rsidRDefault="000C4E76" w:rsidP="00F7649D">
      <w:pPr>
        <w:pStyle w:val="Ttulo3"/>
        <w:spacing w:line="240" w:lineRule="auto"/>
        <w:ind w:left="0"/>
        <w:jc w:val="both"/>
        <w:rPr>
          <w:rFonts w:ascii="Bookman Old Style" w:hAnsi="Bookman Old Style"/>
          <w:b w:val="0"/>
          <w:bCs w:val="0"/>
          <w:sz w:val="20"/>
          <w:szCs w:val="20"/>
        </w:rPr>
      </w:pPr>
      <w:r w:rsidRPr="000C4E76">
        <w:rPr>
          <w:rFonts w:ascii="Bookman Old Style" w:hAnsi="Bookman Old Style"/>
          <w:sz w:val="20"/>
          <w:szCs w:val="20"/>
        </w:rPr>
        <w:t>b)</w:t>
      </w:r>
      <w:r w:rsidRPr="000C4E76">
        <w:rPr>
          <w:rFonts w:ascii="Bookman Old Style" w:hAnsi="Bookman Old Style"/>
          <w:b w:val="0"/>
          <w:bCs w:val="0"/>
          <w:sz w:val="20"/>
          <w:szCs w:val="20"/>
        </w:rPr>
        <w:t xml:space="preserve"> En ningún caso la sanción económica que se imponga podrá ser menor o igual al monto de los beneficios económicos obtenidos. Lo anterior, sin perjuicio de la imposición de las demás sanciones a que se refiere el presente artículo. </w:t>
      </w:r>
    </w:p>
    <w:p w14:paraId="10EB76D4" w14:textId="77777777" w:rsidR="000C4E76" w:rsidRDefault="000C4E76" w:rsidP="00F7649D">
      <w:pPr>
        <w:pStyle w:val="Ttulo3"/>
        <w:spacing w:line="240" w:lineRule="auto"/>
        <w:ind w:left="0"/>
        <w:jc w:val="both"/>
        <w:rPr>
          <w:rFonts w:ascii="Bookman Old Style" w:hAnsi="Bookman Old Style"/>
          <w:b w:val="0"/>
          <w:bCs w:val="0"/>
          <w:sz w:val="20"/>
          <w:szCs w:val="20"/>
        </w:rPr>
      </w:pPr>
    </w:p>
    <w:p w14:paraId="23A92542" w14:textId="77777777" w:rsidR="002B7F84" w:rsidRDefault="000C4E76" w:rsidP="00F7649D">
      <w:pPr>
        <w:pStyle w:val="Ttulo3"/>
        <w:spacing w:line="240" w:lineRule="auto"/>
        <w:ind w:left="0"/>
        <w:jc w:val="both"/>
        <w:rPr>
          <w:rFonts w:ascii="Bookman Old Style" w:hAnsi="Bookman Old Style"/>
          <w:b w:val="0"/>
          <w:bCs w:val="0"/>
          <w:sz w:val="20"/>
          <w:szCs w:val="20"/>
        </w:rPr>
      </w:pPr>
      <w:r w:rsidRPr="000C4E76">
        <w:rPr>
          <w:rFonts w:ascii="Bookman Old Style" w:hAnsi="Bookman Old Style"/>
          <w:sz w:val="20"/>
          <w:szCs w:val="20"/>
        </w:rPr>
        <w:t>IV.</w:t>
      </w:r>
      <w:r w:rsidRPr="000C4E76">
        <w:rPr>
          <w:rFonts w:ascii="Bookman Old Style" w:hAnsi="Bookman Old Style"/>
          <w:b w:val="0"/>
          <w:bCs w:val="0"/>
          <w:sz w:val="20"/>
          <w:szCs w:val="20"/>
        </w:rPr>
        <w:t xml:space="preserve"> Inhabilitación temporal para desempeñar empleos, cargos o comisiones en el servicio público: </w:t>
      </w:r>
    </w:p>
    <w:p w14:paraId="4CAD4455" w14:textId="77777777" w:rsidR="002B7F84" w:rsidRDefault="002B7F84" w:rsidP="00F7649D">
      <w:pPr>
        <w:pStyle w:val="Ttulo3"/>
        <w:spacing w:line="240" w:lineRule="auto"/>
        <w:ind w:left="0"/>
        <w:jc w:val="both"/>
        <w:rPr>
          <w:rFonts w:ascii="Bookman Old Style" w:hAnsi="Bookman Old Style"/>
          <w:b w:val="0"/>
          <w:bCs w:val="0"/>
          <w:sz w:val="20"/>
          <w:szCs w:val="20"/>
        </w:rPr>
      </w:pPr>
    </w:p>
    <w:p w14:paraId="1A696CDB" w14:textId="77777777" w:rsidR="002B7F84" w:rsidRDefault="000C4E76" w:rsidP="00F7649D">
      <w:pPr>
        <w:pStyle w:val="Ttulo3"/>
        <w:spacing w:line="240" w:lineRule="auto"/>
        <w:ind w:left="0"/>
        <w:jc w:val="both"/>
        <w:rPr>
          <w:rFonts w:ascii="Bookman Old Style" w:hAnsi="Bookman Old Style"/>
          <w:b w:val="0"/>
          <w:bCs w:val="0"/>
          <w:sz w:val="20"/>
          <w:szCs w:val="20"/>
        </w:rPr>
      </w:pPr>
      <w:r w:rsidRPr="002B7F84">
        <w:rPr>
          <w:rFonts w:ascii="Bookman Old Style" w:hAnsi="Bookman Old Style"/>
          <w:sz w:val="20"/>
          <w:szCs w:val="20"/>
        </w:rPr>
        <w:t>a)</w:t>
      </w:r>
      <w:r w:rsidRPr="000C4E76">
        <w:rPr>
          <w:rFonts w:ascii="Bookman Old Style" w:hAnsi="Bookman Old Style"/>
          <w:b w:val="0"/>
          <w:bCs w:val="0"/>
          <w:sz w:val="20"/>
          <w:szCs w:val="20"/>
        </w:rPr>
        <w:t xml:space="preserve"> Por un periodo no menor de un año ni mayor a diez años, si el monto de la afectación de la falta administrativa grave no excede de doscientas veces el valor diario de la Unidad de Medida y Actualización Vigente; </w:t>
      </w:r>
    </w:p>
    <w:p w14:paraId="634A1742" w14:textId="77777777" w:rsidR="002B7F84" w:rsidRDefault="002B7F84" w:rsidP="00F7649D">
      <w:pPr>
        <w:pStyle w:val="Ttulo3"/>
        <w:spacing w:line="240" w:lineRule="auto"/>
        <w:ind w:left="0"/>
        <w:jc w:val="both"/>
        <w:rPr>
          <w:rFonts w:ascii="Bookman Old Style" w:hAnsi="Bookman Old Style"/>
          <w:b w:val="0"/>
          <w:bCs w:val="0"/>
          <w:sz w:val="20"/>
          <w:szCs w:val="20"/>
        </w:rPr>
      </w:pPr>
    </w:p>
    <w:p w14:paraId="246472EF" w14:textId="77777777" w:rsidR="002B7F84" w:rsidRDefault="000C4E76" w:rsidP="00F7649D">
      <w:pPr>
        <w:pStyle w:val="Ttulo3"/>
        <w:spacing w:line="240" w:lineRule="auto"/>
        <w:ind w:left="0"/>
        <w:jc w:val="both"/>
        <w:rPr>
          <w:rFonts w:ascii="Bookman Old Style" w:hAnsi="Bookman Old Style"/>
          <w:b w:val="0"/>
          <w:bCs w:val="0"/>
          <w:sz w:val="20"/>
          <w:szCs w:val="20"/>
        </w:rPr>
      </w:pPr>
      <w:r w:rsidRPr="002B7F84">
        <w:rPr>
          <w:rFonts w:ascii="Bookman Old Style" w:hAnsi="Bookman Old Style"/>
          <w:sz w:val="20"/>
          <w:szCs w:val="20"/>
        </w:rPr>
        <w:t>b)</w:t>
      </w:r>
      <w:r w:rsidRPr="000C4E76">
        <w:rPr>
          <w:rFonts w:ascii="Bookman Old Style" w:hAnsi="Bookman Old Style"/>
          <w:b w:val="0"/>
          <w:bCs w:val="0"/>
          <w:sz w:val="20"/>
          <w:szCs w:val="20"/>
        </w:rPr>
        <w:t xml:space="preserve"> Por un periodo no menor a diez años ni mayor a veinte años, si el monto de la afectación excede de doscientas veces el valor diario de la Unidad de Medida y Actualización Vigente. </w:t>
      </w:r>
    </w:p>
    <w:p w14:paraId="7CE3FD44" w14:textId="77777777" w:rsidR="002B7F84" w:rsidRDefault="002B7F84" w:rsidP="00F7649D">
      <w:pPr>
        <w:pStyle w:val="Ttulo3"/>
        <w:spacing w:line="240" w:lineRule="auto"/>
        <w:ind w:left="0"/>
        <w:jc w:val="both"/>
        <w:rPr>
          <w:rFonts w:ascii="Bookman Old Style" w:hAnsi="Bookman Old Style"/>
          <w:b w:val="0"/>
          <w:bCs w:val="0"/>
          <w:sz w:val="20"/>
          <w:szCs w:val="20"/>
        </w:rPr>
      </w:pPr>
    </w:p>
    <w:p w14:paraId="048CED61" w14:textId="77777777" w:rsidR="002B7F84" w:rsidRDefault="000C4E76" w:rsidP="00F7649D">
      <w:pPr>
        <w:pStyle w:val="Ttulo3"/>
        <w:spacing w:line="240" w:lineRule="auto"/>
        <w:ind w:left="0"/>
        <w:jc w:val="both"/>
        <w:rPr>
          <w:rFonts w:ascii="Bookman Old Style" w:hAnsi="Bookman Old Style"/>
          <w:b w:val="0"/>
          <w:bCs w:val="0"/>
          <w:sz w:val="20"/>
          <w:szCs w:val="20"/>
        </w:rPr>
      </w:pPr>
      <w:r w:rsidRPr="000C4E76">
        <w:rPr>
          <w:rFonts w:ascii="Bookman Old Style" w:hAnsi="Bookman Old Style"/>
          <w:b w:val="0"/>
          <w:bCs w:val="0"/>
          <w:sz w:val="20"/>
          <w:szCs w:val="20"/>
        </w:rPr>
        <w:t xml:space="preserve">Cuando no se causen daños o perjuicios, ni exista beneficio o lucro alguno, se podrán imponer de tres meses a un año de inhabilitación. </w:t>
      </w:r>
    </w:p>
    <w:p w14:paraId="6E88CB2D" w14:textId="77777777" w:rsidR="002B7F84" w:rsidRDefault="002B7F84" w:rsidP="00F7649D">
      <w:pPr>
        <w:pStyle w:val="Ttulo3"/>
        <w:spacing w:line="240" w:lineRule="auto"/>
        <w:ind w:left="0"/>
        <w:jc w:val="both"/>
        <w:rPr>
          <w:rFonts w:ascii="Bookman Old Style" w:hAnsi="Bookman Old Style"/>
          <w:b w:val="0"/>
          <w:bCs w:val="0"/>
          <w:sz w:val="20"/>
          <w:szCs w:val="20"/>
        </w:rPr>
      </w:pPr>
    </w:p>
    <w:p w14:paraId="1BA8BD52" w14:textId="77777777" w:rsidR="002B7F84" w:rsidRDefault="000C4E76" w:rsidP="00F7649D">
      <w:pPr>
        <w:pStyle w:val="Ttulo3"/>
        <w:spacing w:line="240" w:lineRule="auto"/>
        <w:ind w:left="0"/>
        <w:jc w:val="both"/>
        <w:rPr>
          <w:rFonts w:ascii="Bookman Old Style" w:hAnsi="Bookman Old Style"/>
          <w:b w:val="0"/>
          <w:bCs w:val="0"/>
          <w:sz w:val="20"/>
          <w:szCs w:val="20"/>
        </w:rPr>
      </w:pPr>
      <w:r w:rsidRPr="000C4E76">
        <w:rPr>
          <w:rFonts w:ascii="Bookman Old Style" w:hAnsi="Bookman Old Style"/>
          <w:b w:val="0"/>
          <w:bCs w:val="0"/>
          <w:sz w:val="20"/>
          <w:szCs w:val="20"/>
        </w:rPr>
        <w:t xml:space="preserve">A juicio del Consejo, podrán ser impuestas al infractor una o más de las sanciones señaladas, siempre y cuando sean compatibles entre ellas y de acuerdo a la gravedad de la falta cometida. </w:t>
      </w:r>
    </w:p>
    <w:p w14:paraId="77B8651F" w14:textId="77777777" w:rsidR="002B7F84" w:rsidRDefault="002B7F84" w:rsidP="00F7649D">
      <w:pPr>
        <w:pStyle w:val="Ttulo3"/>
        <w:spacing w:line="240" w:lineRule="auto"/>
        <w:ind w:left="0"/>
        <w:jc w:val="both"/>
        <w:rPr>
          <w:rFonts w:ascii="Bookman Old Style" w:hAnsi="Bookman Old Style"/>
          <w:b w:val="0"/>
          <w:bCs w:val="0"/>
          <w:sz w:val="20"/>
          <w:szCs w:val="20"/>
        </w:rPr>
      </w:pPr>
    </w:p>
    <w:p w14:paraId="0A4FDC93" w14:textId="77777777" w:rsidR="002B7F84" w:rsidRDefault="000C4E76" w:rsidP="00F7649D">
      <w:pPr>
        <w:pStyle w:val="Ttulo3"/>
        <w:spacing w:line="240" w:lineRule="auto"/>
        <w:ind w:left="0"/>
        <w:jc w:val="both"/>
        <w:rPr>
          <w:rFonts w:ascii="Bookman Old Style" w:hAnsi="Bookman Old Style"/>
          <w:b w:val="0"/>
          <w:bCs w:val="0"/>
          <w:sz w:val="20"/>
          <w:szCs w:val="20"/>
        </w:rPr>
      </w:pPr>
      <w:r w:rsidRPr="000C4E76">
        <w:rPr>
          <w:rFonts w:ascii="Bookman Old Style" w:hAnsi="Bookman Old Style"/>
          <w:b w:val="0"/>
          <w:bCs w:val="0"/>
          <w:sz w:val="20"/>
          <w:szCs w:val="20"/>
        </w:rPr>
        <w:t xml:space="preserve">El Consejo determinará el pago de una indemnización cuando, la falta administrativa grave haya provocado daños y perjuicios a la Hacienda Pública o al patrimonio del Poder Judicial. En dichos supuestos, el servidor público estará obligado a reparar la totalidad de los daños y perjuicios causados. </w:t>
      </w:r>
    </w:p>
    <w:p w14:paraId="4E826EB0" w14:textId="77777777" w:rsidR="002B7F84" w:rsidRDefault="002B7F84" w:rsidP="00F7649D">
      <w:pPr>
        <w:pStyle w:val="Ttulo3"/>
        <w:spacing w:line="240" w:lineRule="auto"/>
        <w:ind w:left="0"/>
        <w:jc w:val="both"/>
        <w:rPr>
          <w:rFonts w:ascii="Bookman Old Style" w:hAnsi="Bookman Old Style"/>
          <w:b w:val="0"/>
          <w:bCs w:val="0"/>
          <w:sz w:val="20"/>
          <w:szCs w:val="20"/>
        </w:rPr>
      </w:pPr>
    </w:p>
    <w:p w14:paraId="4E5BE17F" w14:textId="77777777" w:rsidR="002B7F84" w:rsidRDefault="000C4E76" w:rsidP="00F7649D">
      <w:pPr>
        <w:pStyle w:val="Ttulo3"/>
        <w:spacing w:line="240" w:lineRule="auto"/>
        <w:ind w:left="0"/>
        <w:jc w:val="both"/>
        <w:rPr>
          <w:rFonts w:ascii="Bookman Old Style" w:hAnsi="Bookman Old Style"/>
          <w:b w:val="0"/>
          <w:bCs w:val="0"/>
          <w:sz w:val="20"/>
          <w:szCs w:val="20"/>
        </w:rPr>
      </w:pPr>
      <w:r w:rsidRPr="000C4E76">
        <w:rPr>
          <w:rFonts w:ascii="Bookman Old Style" w:hAnsi="Bookman Old Style"/>
          <w:b w:val="0"/>
          <w:bCs w:val="0"/>
          <w:sz w:val="20"/>
          <w:szCs w:val="20"/>
        </w:rPr>
        <w:t xml:space="preserve">Para la imposición de las sanciones a que se refiere este artículo, se deberán considerar las circunstancias establecidas en el artículo 198 de la presente Ley. </w:t>
      </w:r>
    </w:p>
    <w:p w14:paraId="6C53A425" w14:textId="77777777" w:rsidR="002B7F84" w:rsidRDefault="002B7F84" w:rsidP="00F7649D">
      <w:pPr>
        <w:pStyle w:val="Ttulo3"/>
        <w:spacing w:line="240" w:lineRule="auto"/>
        <w:ind w:left="0"/>
        <w:jc w:val="both"/>
        <w:rPr>
          <w:rFonts w:ascii="Bookman Old Style" w:hAnsi="Bookman Old Style"/>
          <w:b w:val="0"/>
          <w:bCs w:val="0"/>
          <w:sz w:val="20"/>
          <w:szCs w:val="20"/>
        </w:rPr>
      </w:pPr>
    </w:p>
    <w:p w14:paraId="1D565FFE" w14:textId="35E6A4F9" w:rsidR="000C4E76" w:rsidRDefault="000C4E76" w:rsidP="00F7649D">
      <w:pPr>
        <w:pStyle w:val="Ttulo3"/>
        <w:spacing w:line="240" w:lineRule="auto"/>
        <w:ind w:left="0"/>
        <w:jc w:val="both"/>
        <w:rPr>
          <w:rFonts w:ascii="Bookman Old Style" w:hAnsi="Bookman Old Style"/>
          <w:b w:val="0"/>
          <w:bCs w:val="0"/>
          <w:sz w:val="20"/>
          <w:szCs w:val="20"/>
        </w:rPr>
      </w:pPr>
      <w:r w:rsidRPr="000C4E76">
        <w:rPr>
          <w:rFonts w:ascii="Bookman Old Style" w:hAnsi="Bookman Old Style"/>
          <w:b w:val="0"/>
          <w:bCs w:val="0"/>
          <w:sz w:val="20"/>
          <w:szCs w:val="20"/>
        </w:rPr>
        <w:t>Cuando además de las faltas las y los servidores públicos hayan incurrido en hechos que puedan ser constitutivos de delito, se pondrán en conocimiento del Ministerio Público para los efectos legales respectivos.</w:t>
      </w:r>
    </w:p>
    <w:p w14:paraId="57C8B6C7" w14:textId="77777777" w:rsidR="002B7F84" w:rsidRDefault="002B7F84" w:rsidP="00F7649D">
      <w:pPr>
        <w:pStyle w:val="Ttulo3"/>
        <w:spacing w:line="240" w:lineRule="auto"/>
        <w:ind w:left="0"/>
        <w:jc w:val="both"/>
        <w:rPr>
          <w:rFonts w:ascii="Bookman Old Style" w:hAnsi="Bookman Old Style"/>
          <w:sz w:val="20"/>
          <w:szCs w:val="20"/>
        </w:rPr>
      </w:pPr>
    </w:p>
    <w:p w14:paraId="36C40CDB" w14:textId="77777777" w:rsidR="002B7F84" w:rsidRDefault="000C4E76" w:rsidP="00F7649D">
      <w:pPr>
        <w:pStyle w:val="Ttulo3"/>
        <w:spacing w:line="240" w:lineRule="auto"/>
        <w:ind w:left="0"/>
        <w:jc w:val="both"/>
        <w:rPr>
          <w:rFonts w:ascii="Bookman Old Style" w:hAnsi="Bookman Old Style"/>
          <w:sz w:val="20"/>
          <w:szCs w:val="20"/>
        </w:rPr>
      </w:pPr>
      <w:r w:rsidRPr="000C4E76">
        <w:rPr>
          <w:rFonts w:ascii="Bookman Old Style" w:hAnsi="Bookman Old Style"/>
          <w:sz w:val="20"/>
          <w:szCs w:val="20"/>
        </w:rPr>
        <w:t xml:space="preserve">Imposibilidad de imponer dos veces a una conducta sanciones de la misma naturaleza </w:t>
      </w:r>
    </w:p>
    <w:p w14:paraId="73713F21" w14:textId="77777777" w:rsidR="002B7F84" w:rsidRDefault="000C4E76" w:rsidP="00F7649D">
      <w:pPr>
        <w:pStyle w:val="Ttulo3"/>
        <w:spacing w:line="240" w:lineRule="auto"/>
        <w:ind w:left="0"/>
        <w:jc w:val="both"/>
        <w:rPr>
          <w:rFonts w:ascii="Bookman Old Style" w:hAnsi="Bookman Old Style"/>
          <w:b w:val="0"/>
          <w:bCs w:val="0"/>
          <w:sz w:val="20"/>
          <w:szCs w:val="20"/>
        </w:rPr>
      </w:pPr>
      <w:r w:rsidRPr="000C4E76">
        <w:rPr>
          <w:rFonts w:ascii="Bookman Old Style" w:hAnsi="Bookman Old Style"/>
          <w:sz w:val="20"/>
          <w:szCs w:val="20"/>
        </w:rPr>
        <w:t xml:space="preserve">Artículo 197 </w:t>
      </w:r>
      <w:proofErr w:type="spellStart"/>
      <w:r w:rsidRPr="000C4E76">
        <w:rPr>
          <w:rFonts w:ascii="Bookman Old Style" w:hAnsi="Bookman Old Style"/>
          <w:sz w:val="20"/>
          <w:szCs w:val="20"/>
        </w:rPr>
        <w:t>quáter</w:t>
      </w:r>
      <w:proofErr w:type="spellEnd"/>
      <w:r w:rsidRPr="000C4E76">
        <w:rPr>
          <w:rFonts w:ascii="Bookman Old Style" w:hAnsi="Bookman Old Style"/>
          <w:sz w:val="20"/>
          <w:szCs w:val="20"/>
        </w:rPr>
        <w:t xml:space="preserve">. </w:t>
      </w:r>
      <w:r w:rsidRPr="000C4E76">
        <w:rPr>
          <w:rFonts w:ascii="Bookman Old Style" w:hAnsi="Bookman Old Style"/>
          <w:b w:val="0"/>
          <w:bCs w:val="0"/>
          <w:sz w:val="20"/>
          <w:szCs w:val="20"/>
        </w:rPr>
        <w:t xml:space="preserve">En ningún caso podrán imponerse dos veces por una sola conducta sanciones de la misma naturaleza. </w:t>
      </w:r>
    </w:p>
    <w:p w14:paraId="58210AEF" w14:textId="77777777" w:rsidR="002B7F84" w:rsidRDefault="002B7F84" w:rsidP="00F7649D">
      <w:pPr>
        <w:pStyle w:val="Ttulo3"/>
        <w:spacing w:line="240" w:lineRule="auto"/>
        <w:ind w:left="0"/>
        <w:jc w:val="both"/>
        <w:rPr>
          <w:rFonts w:ascii="Bookman Old Style" w:hAnsi="Bookman Old Style"/>
          <w:b w:val="0"/>
          <w:bCs w:val="0"/>
          <w:sz w:val="20"/>
          <w:szCs w:val="20"/>
        </w:rPr>
      </w:pPr>
    </w:p>
    <w:p w14:paraId="411B0AAA" w14:textId="77777777" w:rsidR="002B7F84" w:rsidRDefault="000C4E76" w:rsidP="00F7649D">
      <w:pPr>
        <w:pStyle w:val="Ttulo3"/>
        <w:spacing w:line="240" w:lineRule="auto"/>
        <w:ind w:left="0"/>
        <w:jc w:val="both"/>
        <w:rPr>
          <w:rFonts w:ascii="Bookman Old Style" w:hAnsi="Bookman Old Style"/>
          <w:sz w:val="20"/>
          <w:szCs w:val="20"/>
        </w:rPr>
      </w:pPr>
      <w:r w:rsidRPr="002B7F84">
        <w:rPr>
          <w:rFonts w:ascii="Bookman Old Style" w:hAnsi="Bookman Old Style"/>
          <w:sz w:val="20"/>
          <w:szCs w:val="20"/>
        </w:rPr>
        <w:lastRenderedPageBreak/>
        <w:t xml:space="preserve">De la prescripción </w:t>
      </w:r>
    </w:p>
    <w:p w14:paraId="311EB5DA" w14:textId="77777777" w:rsidR="002B7F84" w:rsidRDefault="000C4E76" w:rsidP="00F7649D">
      <w:pPr>
        <w:pStyle w:val="Ttulo3"/>
        <w:spacing w:line="240" w:lineRule="auto"/>
        <w:ind w:left="0"/>
        <w:jc w:val="both"/>
        <w:rPr>
          <w:rFonts w:ascii="Bookman Old Style" w:hAnsi="Bookman Old Style"/>
          <w:b w:val="0"/>
          <w:bCs w:val="0"/>
          <w:sz w:val="20"/>
          <w:szCs w:val="20"/>
        </w:rPr>
      </w:pPr>
      <w:r w:rsidRPr="002B7F84">
        <w:rPr>
          <w:rFonts w:ascii="Bookman Old Style" w:hAnsi="Bookman Old Style"/>
          <w:sz w:val="20"/>
          <w:szCs w:val="20"/>
        </w:rPr>
        <w:t>Artículo 197 quinquies.</w:t>
      </w:r>
      <w:r w:rsidRPr="000C4E76">
        <w:rPr>
          <w:rFonts w:ascii="Bookman Old Style" w:hAnsi="Bookman Old Style"/>
          <w:b w:val="0"/>
          <w:bCs w:val="0"/>
          <w:sz w:val="20"/>
          <w:szCs w:val="20"/>
        </w:rPr>
        <w:t xml:space="preserve"> Las atribuciones del Consejo de la Judicatura para imponer las sanciones administrativas previstas en esta Ley, con excepción de la destitución, prescribirán: </w:t>
      </w:r>
    </w:p>
    <w:p w14:paraId="03A83DBB" w14:textId="77777777" w:rsidR="002B7F84" w:rsidRDefault="002B7F84" w:rsidP="00F7649D">
      <w:pPr>
        <w:pStyle w:val="Ttulo3"/>
        <w:spacing w:line="240" w:lineRule="auto"/>
        <w:ind w:left="0"/>
        <w:jc w:val="both"/>
        <w:rPr>
          <w:rFonts w:ascii="Bookman Old Style" w:hAnsi="Bookman Old Style"/>
          <w:b w:val="0"/>
          <w:bCs w:val="0"/>
          <w:sz w:val="20"/>
          <w:szCs w:val="20"/>
        </w:rPr>
      </w:pPr>
    </w:p>
    <w:p w14:paraId="1B482145" w14:textId="77777777" w:rsidR="002B7F84" w:rsidRDefault="000C4E76" w:rsidP="00F7649D">
      <w:pPr>
        <w:pStyle w:val="Ttulo3"/>
        <w:spacing w:line="240" w:lineRule="auto"/>
        <w:ind w:left="0"/>
        <w:jc w:val="both"/>
        <w:rPr>
          <w:rFonts w:ascii="Bookman Old Style" w:hAnsi="Bookman Old Style"/>
          <w:b w:val="0"/>
          <w:bCs w:val="0"/>
          <w:sz w:val="20"/>
          <w:szCs w:val="20"/>
        </w:rPr>
      </w:pPr>
      <w:r w:rsidRPr="002B7F84">
        <w:rPr>
          <w:rFonts w:ascii="Bookman Old Style" w:hAnsi="Bookman Old Style"/>
          <w:sz w:val="20"/>
          <w:szCs w:val="20"/>
        </w:rPr>
        <w:t>I.</w:t>
      </w:r>
      <w:r w:rsidRPr="000C4E76">
        <w:rPr>
          <w:rFonts w:ascii="Bookman Old Style" w:hAnsi="Bookman Old Style"/>
          <w:b w:val="0"/>
          <w:bCs w:val="0"/>
          <w:sz w:val="20"/>
          <w:szCs w:val="20"/>
        </w:rPr>
        <w:t xml:space="preserve"> Tres años: tratándose de faltas administrativas no graves; </w:t>
      </w:r>
    </w:p>
    <w:p w14:paraId="2B3FD70C" w14:textId="77777777" w:rsidR="002B7F84" w:rsidRDefault="002B7F84" w:rsidP="00F7649D">
      <w:pPr>
        <w:pStyle w:val="Ttulo3"/>
        <w:spacing w:line="240" w:lineRule="auto"/>
        <w:ind w:left="0"/>
        <w:jc w:val="both"/>
        <w:rPr>
          <w:rFonts w:ascii="Bookman Old Style" w:hAnsi="Bookman Old Style"/>
          <w:b w:val="0"/>
          <w:bCs w:val="0"/>
          <w:sz w:val="20"/>
          <w:szCs w:val="20"/>
        </w:rPr>
      </w:pPr>
    </w:p>
    <w:p w14:paraId="17CF4247" w14:textId="77777777" w:rsidR="002B7F84" w:rsidRDefault="000C4E76" w:rsidP="00F7649D">
      <w:pPr>
        <w:pStyle w:val="Ttulo3"/>
        <w:spacing w:line="240" w:lineRule="auto"/>
        <w:ind w:left="0"/>
        <w:jc w:val="both"/>
        <w:rPr>
          <w:rFonts w:ascii="Bookman Old Style" w:hAnsi="Bookman Old Style"/>
          <w:b w:val="0"/>
          <w:bCs w:val="0"/>
          <w:sz w:val="20"/>
          <w:szCs w:val="20"/>
        </w:rPr>
      </w:pPr>
      <w:r w:rsidRPr="002B7F84">
        <w:rPr>
          <w:rFonts w:ascii="Bookman Old Style" w:hAnsi="Bookman Old Style"/>
          <w:sz w:val="20"/>
          <w:szCs w:val="20"/>
        </w:rPr>
        <w:t>II.</w:t>
      </w:r>
      <w:r w:rsidRPr="000C4E76">
        <w:rPr>
          <w:rFonts w:ascii="Bookman Old Style" w:hAnsi="Bookman Old Style"/>
          <w:b w:val="0"/>
          <w:bCs w:val="0"/>
          <w:sz w:val="20"/>
          <w:szCs w:val="20"/>
        </w:rPr>
        <w:t xml:space="preserve"> Siete años: tratándose de faltas administrativas graves o faltas de particulares. </w:t>
      </w:r>
    </w:p>
    <w:p w14:paraId="5D74CFCA" w14:textId="77777777" w:rsidR="002B7F84" w:rsidRDefault="002B7F84" w:rsidP="00F7649D">
      <w:pPr>
        <w:pStyle w:val="Ttulo3"/>
        <w:spacing w:line="240" w:lineRule="auto"/>
        <w:ind w:left="0"/>
        <w:jc w:val="both"/>
        <w:rPr>
          <w:rFonts w:ascii="Bookman Old Style" w:hAnsi="Bookman Old Style"/>
          <w:b w:val="0"/>
          <w:bCs w:val="0"/>
          <w:sz w:val="20"/>
          <w:szCs w:val="20"/>
        </w:rPr>
      </w:pPr>
    </w:p>
    <w:p w14:paraId="6F282346" w14:textId="77777777" w:rsidR="002B7F84" w:rsidRDefault="000C4E76" w:rsidP="00F7649D">
      <w:pPr>
        <w:pStyle w:val="Ttulo3"/>
        <w:spacing w:line="240" w:lineRule="auto"/>
        <w:ind w:left="0"/>
        <w:jc w:val="both"/>
        <w:rPr>
          <w:rFonts w:ascii="Bookman Old Style" w:hAnsi="Bookman Old Style"/>
          <w:b w:val="0"/>
          <w:bCs w:val="0"/>
          <w:sz w:val="20"/>
          <w:szCs w:val="20"/>
        </w:rPr>
      </w:pPr>
      <w:r w:rsidRPr="000C4E76">
        <w:rPr>
          <w:rFonts w:ascii="Bookman Old Style" w:hAnsi="Bookman Old Style"/>
          <w:b w:val="0"/>
          <w:bCs w:val="0"/>
          <w:sz w:val="20"/>
          <w:szCs w:val="20"/>
        </w:rPr>
        <w:t xml:space="preserve">Ambos plazos comenzarán a contar a partir del día siguiente al que se hubieren cometido las infracciones o a partir del momento en que hubieren cesado. </w:t>
      </w:r>
    </w:p>
    <w:p w14:paraId="7131E3A7" w14:textId="77777777" w:rsidR="002B7F84" w:rsidRDefault="002B7F84" w:rsidP="00F7649D">
      <w:pPr>
        <w:pStyle w:val="Ttulo3"/>
        <w:spacing w:line="240" w:lineRule="auto"/>
        <w:ind w:left="0"/>
        <w:jc w:val="both"/>
        <w:rPr>
          <w:rFonts w:ascii="Bookman Old Style" w:hAnsi="Bookman Old Style"/>
          <w:b w:val="0"/>
          <w:bCs w:val="0"/>
          <w:sz w:val="20"/>
          <w:szCs w:val="20"/>
        </w:rPr>
      </w:pPr>
    </w:p>
    <w:p w14:paraId="2C6B7F5E" w14:textId="77777777" w:rsidR="002B7F84" w:rsidRDefault="000C4E76" w:rsidP="00F7649D">
      <w:pPr>
        <w:pStyle w:val="Ttulo3"/>
        <w:spacing w:line="240" w:lineRule="auto"/>
        <w:ind w:left="0"/>
        <w:jc w:val="both"/>
        <w:rPr>
          <w:rFonts w:ascii="Bookman Old Style" w:hAnsi="Bookman Old Style"/>
          <w:b w:val="0"/>
          <w:bCs w:val="0"/>
          <w:sz w:val="20"/>
          <w:szCs w:val="20"/>
        </w:rPr>
      </w:pPr>
      <w:r w:rsidRPr="000C4E76">
        <w:rPr>
          <w:rFonts w:ascii="Bookman Old Style" w:hAnsi="Bookman Old Style"/>
          <w:b w:val="0"/>
          <w:bCs w:val="0"/>
          <w:sz w:val="20"/>
          <w:szCs w:val="20"/>
        </w:rPr>
        <w:t xml:space="preserve">La prescripción se interrumpirá con la clasificación y presentación del informe correspondiente ante la autoridad substanciadora a que se refiere la presente Ley. </w:t>
      </w:r>
    </w:p>
    <w:p w14:paraId="6E664AB2" w14:textId="77777777" w:rsidR="002B7F84" w:rsidRDefault="002B7F84" w:rsidP="00F7649D">
      <w:pPr>
        <w:pStyle w:val="Ttulo3"/>
        <w:spacing w:line="240" w:lineRule="auto"/>
        <w:ind w:left="0"/>
        <w:jc w:val="both"/>
        <w:rPr>
          <w:rFonts w:ascii="Bookman Old Style" w:hAnsi="Bookman Old Style"/>
          <w:b w:val="0"/>
          <w:bCs w:val="0"/>
          <w:sz w:val="20"/>
          <w:szCs w:val="20"/>
        </w:rPr>
      </w:pPr>
    </w:p>
    <w:p w14:paraId="4406587F" w14:textId="77777777" w:rsidR="002B7F84" w:rsidRDefault="000C4E76" w:rsidP="00F7649D">
      <w:pPr>
        <w:pStyle w:val="Ttulo3"/>
        <w:spacing w:line="240" w:lineRule="auto"/>
        <w:ind w:left="0"/>
        <w:jc w:val="both"/>
        <w:rPr>
          <w:rFonts w:ascii="Bookman Old Style" w:hAnsi="Bookman Old Style"/>
          <w:b w:val="0"/>
          <w:bCs w:val="0"/>
          <w:sz w:val="20"/>
          <w:szCs w:val="20"/>
        </w:rPr>
      </w:pPr>
      <w:r w:rsidRPr="000C4E76">
        <w:rPr>
          <w:rFonts w:ascii="Bookman Old Style" w:hAnsi="Bookman Old Style"/>
          <w:b w:val="0"/>
          <w:bCs w:val="0"/>
          <w:sz w:val="20"/>
          <w:szCs w:val="20"/>
        </w:rPr>
        <w:t xml:space="preserve">Si se dejare de actuar en los procedimientos de responsabilidad administrativa originados con motivo de la admisión del citado informe y como consecuencia de ello se produjera la caducidad de la instancia, la prescripción se reanudará desde el día en que se admitió el Informe de Presunta Responsabilidad Administrativa. </w:t>
      </w:r>
    </w:p>
    <w:p w14:paraId="731726DB" w14:textId="77777777" w:rsidR="002B7F84" w:rsidRDefault="002B7F84" w:rsidP="00F7649D">
      <w:pPr>
        <w:pStyle w:val="Ttulo3"/>
        <w:spacing w:line="240" w:lineRule="auto"/>
        <w:ind w:left="0"/>
        <w:jc w:val="both"/>
        <w:rPr>
          <w:rFonts w:ascii="Bookman Old Style" w:hAnsi="Bookman Old Style"/>
          <w:b w:val="0"/>
          <w:bCs w:val="0"/>
          <w:sz w:val="20"/>
          <w:szCs w:val="20"/>
        </w:rPr>
      </w:pPr>
    </w:p>
    <w:p w14:paraId="37AD5550" w14:textId="427DE717" w:rsidR="000C4E76" w:rsidRDefault="000C4E76" w:rsidP="00F7649D">
      <w:pPr>
        <w:pStyle w:val="Ttulo3"/>
        <w:spacing w:line="240" w:lineRule="auto"/>
        <w:ind w:left="0"/>
        <w:jc w:val="both"/>
        <w:rPr>
          <w:rFonts w:ascii="Bookman Old Style" w:hAnsi="Bookman Old Style"/>
          <w:sz w:val="20"/>
          <w:szCs w:val="20"/>
        </w:rPr>
      </w:pPr>
      <w:r w:rsidRPr="000C4E76">
        <w:rPr>
          <w:rFonts w:ascii="Bookman Old Style" w:hAnsi="Bookman Old Style"/>
          <w:b w:val="0"/>
          <w:bCs w:val="0"/>
          <w:sz w:val="20"/>
          <w:szCs w:val="20"/>
        </w:rPr>
        <w:t>En ningún caso, en los procedimientos de responsabilidad administrativa podrá dejar de actuarse por más de seis meses sin causa justificada, en caso de actualizarse dicha inactividad, se decretará, a solicitud del presunto infractor, la caducidad de la instancia. Los plazos a los que se refiere el presente artículo se computarán en días naturales.</w:t>
      </w:r>
    </w:p>
    <w:p w14:paraId="3CFA28C8" w14:textId="77777777" w:rsidR="000C4E76" w:rsidRDefault="000C4E76" w:rsidP="00F7649D">
      <w:pPr>
        <w:pStyle w:val="Ttulo3"/>
        <w:spacing w:line="240" w:lineRule="auto"/>
        <w:ind w:left="0"/>
        <w:jc w:val="both"/>
        <w:rPr>
          <w:rFonts w:ascii="Bookman Old Style" w:hAnsi="Bookman Old Style"/>
          <w:sz w:val="20"/>
          <w:szCs w:val="20"/>
        </w:rPr>
      </w:pPr>
    </w:p>
    <w:p w14:paraId="2B6AF070" w14:textId="745FE162" w:rsidR="00EA2424" w:rsidRPr="009D11A0" w:rsidRDefault="00EA2424" w:rsidP="00F7649D">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t>Individualización</w:t>
      </w:r>
      <w:r w:rsidRPr="009D11A0">
        <w:rPr>
          <w:rFonts w:ascii="Bookman Old Style" w:hAnsi="Bookman Old Style"/>
          <w:spacing w:val="-6"/>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sanción</w:t>
      </w:r>
    </w:p>
    <w:p w14:paraId="4096BD8C" w14:textId="77777777" w:rsidR="00EA2424" w:rsidRPr="009D11A0" w:rsidRDefault="00EA2424" w:rsidP="00F7649D">
      <w:pPr>
        <w:pStyle w:val="Textoindependiente"/>
        <w:jc w:val="both"/>
        <w:rPr>
          <w:rFonts w:ascii="Bookman Old Style" w:hAnsi="Bookman Old Style"/>
          <w:sz w:val="20"/>
          <w:szCs w:val="20"/>
        </w:rPr>
      </w:pPr>
      <w:r w:rsidRPr="009D11A0">
        <w:rPr>
          <w:rFonts w:ascii="Bookman Old Style" w:hAnsi="Bookman Old Style"/>
          <w:b/>
          <w:sz w:val="20"/>
          <w:szCs w:val="20"/>
        </w:rPr>
        <w:t xml:space="preserve">Artículo 198. </w:t>
      </w:r>
      <w:r w:rsidRPr="009D11A0">
        <w:rPr>
          <w:rFonts w:ascii="Bookman Old Style" w:hAnsi="Bookman Old Style"/>
          <w:sz w:val="20"/>
          <w:szCs w:val="20"/>
        </w:rPr>
        <w:t>Para la aplicación de las sanciones se tomará en cuenta la gravedad de la falta cometida, la incidencia o</w:t>
      </w:r>
      <w:r w:rsidRPr="009D11A0">
        <w:rPr>
          <w:rFonts w:ascii="Bookman Old Style" w:hAnsi="Bookman Old Style"/>
          <w:spacing w:val="1"/>
          <w:sz w:val="20"/>
          <w:szCs w:val="20"/>
        </w:rPr>
        <w:t xml:space="preserve"> </w:t>
      </w:r>
      <w:r w:rsidRPr="009D11A0">
        <w:rPr>
          <w:rFonts w:ascii="Bookman Old Style" w:hAnsi="Bookman Old Style"/>
          <w:sz w:val="20"/>
          <w:szCs w:val="20"/>
        </w:rPr>
        <w:t>reincidencia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8"/>
          <w:sz w:val="20"/>
          <w:szCs w:val="20"/>
        </w:rPr>
        <w:t xml:space="preserve"> </w:t>
      </w:r>
      <w:r w:rsidRPr="009D11A0">
        <w:rPr>
          <w:rFonts w:ascii="Bookman Old Style" w:hAnsi="Bookman Old Style"/>
          <w:sz w:val="20"/>
          <w:szCs w:val="20"/>
        </w:rPr>
        <w:t>misma</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conducta</w:t>
      </w:r>
      <w:r w:rsidRPr="009D11A0">
        <w:rPr>
          <w:rFonts w:ascii="Bookman Old Style" w:hAnsi="Bookman Old Style"/>
          <w:spacing w:val="-3"/>
          <w:sz w:val="20"/>
          <w:szCs w:val="20"/>
        </w:rPr>
        <w:t xml:space="preserve"> </w:t>
      </w:r>
      <w:r w:rsidRPr="009D11A0">
        <w:rPr>
          <w:rFonts w:ascii="Bookman Old Style" w:hAnsi="Bookman Old Style"/>
          <w:sz w:val="20"/>
          <w:szCs w:val="20"/>
        </w:rPr>
        <w:t>anterior</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servidor</w:t>
      </w:r>
      <w:r w:rsidRPr="009D11A0">
        <w:rPr>
          <w:rFonts w:ascii="Bookman Old Style" w:hAnsi="Bookman Old Style"/>
          <w:spacing w:val="-1"/>
          <w:sz w:val="20"/>
          <w:szCs w:val="20"/>
        </w:rPr>
        <w:t xml:space="preserve"> </w:t>
      </w:r>
      <w:r w:rsidRPr="009D11A0">
        <w:rPr>
          <w:rFonts w:ascii="Bookman Old Style" w:hAnsi="Bookman Old Style"/>
          <w:sz w:val="20"/>
          <w:szCs w:val="20"/>
        </w:rPr>
        <w:t>público.</w:t>
      </w:r>
    </w:p>
    <w:p w14:paraId="71F27AEC" w14:textId="77777777" w:rsidR="00EA2424" w:rsidRPr="009D11A0" w:rsidRDefault="00EA2424" w:rsidP="00C72F80">
      <w:pPr>
        <w:pStyle w:val="Textoindependiente"/>
        <w:rPr>
          <w:rFonts w:ascii="Bookman Old Style" w:hAnsi="Bookman Old Style"/>
          <w:sz w:val="20"/>
          <w:szCs w:val="20"/>
        </w:rPr>
      </w:pPr>
    </w:p>
    <w:p w14:paraId="3514A653" w14:textId="743D9D15" w:rsidR="00F7649D" w:rsidRDefault="00EA2424" w:rsidP="00F7649D">
      <w:pPr>
        <w:pStyle w:val="Ttulo3"/>
        <w:spacing w:line="240" w:lineRule="auto"/>
        <w:ind w:left="0"/>
        <w:jc w:val="center"/>
        <w:rPr>
          <w:rFonts w:ascii="Bookman Old Style" w:hAnsi="Bookman Old Style"/>
          <w:spacing w:val="1"/>
          <w:sz w:val="20"/>
          <w:szCs w:val="20"/>
        </w:rPr>
      </w:pPr>
      <w:r w:rsidRPr="009D11A0">
        <w:rPr>
          <w:rFonts w:ascii="Bookman Old Style" w:hAnsi="Bookman Old Style"/>
          <w:sz w:val="20"/>
          <w:szCs w:val="20"/>
        </w:rPr>
        <w:t>TÍTULO</w:t>
      </w:r>
      <w:r w:rsidRPr="009D11A0">
        <w:rPr>
          <w:rFonts w:ascii="Bookman Old Style" w:hAnsi="Bookman Old Style"/>
          <w:spacing w:val="3"/>
          <w:sz w:val="20"/>
          <w:szCs w:val="20"/>
        </w:rPr>
        <w:t xml:space="preserve"> </w:t>
      </w:r>
      <w:r w:rsidRPr="009D11A0">
        <w:rPr>
          <w:rFonts w:ascii="Bookman Old Style" w:hAnsi="Bookman Old Style"/>
          <w:sz w:val="20"/>
          <w:szCs w:val="20"/>
        </w:rPr>
        <w:t>DÉCIMO</w:t>
      </w:r>
      <w:r w:rsidRPr="009D11A0">
        <w:rPr>
          <w:rFonts w:ascii="Bookman Old Style" w:hAnsi="Bookman Old Style"/>
          <w:spacing w:val="-1"/>
          <w:sz w:val="20"/>
          <w:szCs w:val="20"/>
        </w:rPr>
        <w:t xml:space="preserve"> </w:t>
      </w:r>
      <w:r w:rsidRPr="009D11A0">
        <w:rPr>
          <w:rFonts w:ascii="Bookman Old Style" w:hAnsi="Bookman Old Style"/>
          <w:sz w:val="20"/>
          <w:szCs w:val="20"/>
        </w:rPr>
        <w:t>CUARTO</w:t>
      </w:r>
    </w:p>
    <w:p w14:paraId="2B66178A" w14:textId="61F953E7" w:rsidR="00EA2424" w:rsidRPr="009D11A0" w:rsidRDefault="00EA2424" w:rsidP="00F7649D">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REGLAMENTACIÓN E</w:t>
      </w:r>
      <w:r w:rsidRPr="009D11A0">
        <w:rPr>
          <w:rFonts w:ascii="Bookman Old Style" w:hAnsi="Bookman Old Style"/>
          <w:spacing w:val="-4"/>
          <w:sz w:val="20"/>
          <w:szCs w:val="20"/>
        </w:rPr>
        <w:t xml:space="preserve"> </w:t>
      </w:r>
      <w:r w:rsidRPr="009D11A0">
        <w:rPr>
          <w:rFonts w:ascii="Bookman Old Style" w:hAnsi="Bookman Old Style"/>
          <w:sz w:val="20"/>
          <w:szCs w:val="20"/>
        </w:rPr>
        <w:t>INTERPRETACIÓN DE</w:t>
      </w:r>
      <w:r w:rsidRPr="009D11A0">
        <w:rPr>
          <w:rFonts w:ascii="Bookman Old Style" w:hAnsi="Bookman Old Style"/>
          <w:spacing w:val="-4"/>
          <w:sz w:val="20"/>
          <w:szCs w:val="20"/>
        </w:rPr>
        <w:t xml:space="preserve"> </w:t>
      </w:r>
      <w:r w:rsidRPr="009D11A0">
        <w:rPr>
          <w:rFonts w:ascii="Bookman Old Style" w:hAnsi="Bookman Old Style"/>
          <w:sz w:val="20"/>
          <w:szCs w:val="20"/>
        </w:rPr>
        <w:t>LA LEY</w:t>
      </w:r>
    </w:p>
    <w:p w14:paraId="06A1D08B" w14:textId="77777777" w:rsidR="00EA2424" w:rsidRPr="009D11A0" w:rsidRDefault="00EA2424" w:rsidP="00C72F80">
      <w:pPr>
        <w:pStyle w:val="Textoindependiente"/>
        <w:rPr>
          <w:rFonts w:ascii="Bookman Old Style" w:hAnsi="Bookman Old Style"/>
          <w:b/>
          <w:sz w:val="20"/>
          <w:szCs w:val="20"/>
        </w:rPr>
      </w:pPr>
    </w:p>
    <w:p w14:paraId="4C9ED646" w14:textId="77777777" w:rsidR="00EA2424" w:rsidRPr="009D11A0" w:rsidRDefault="00EA2424" w:rsidP="00C72F80">
      <w:pPr>
        <w:rPr>
          <w:rFonts w:ascii="Bookman Old Style" w:hAnsi="Bookman Old Style"/>
          <w:b/>
          <w:sz w:val="20"/>
          <w:szCs w:val="20"/>
        </w:rPr>
      </w:pPr>
      <w:r w:rsidRPr="009D11A0">
        <w:rPr>
          <w:rFonts w:ascii="Bookman Old Style" w:hAnsi="Bookman Old Style"/>
          <w:b/>
          <w:sz w:val="20"/>
          <w:szCs w:val="20"/>
        </w:rPr>
        <w:t>Glosario</w:t>
      </w:r>
      <w:r w:rsidRPr="009D11A0">
        <w:rPr>
          <w:rFonts w:ascii="Bookman Old Style" w:hAnsi="Bookman Old Style"/>
          <w:b/>
          <w:spacing w:val="-4"/>
          <w:sz w:val="20"/>
          <w:szCs w:val="20"/>
        </w:rPr>
        <w:t xml:space="preserve"> </w:t>
      </w:r>
      <w:r w:rsidRPr="009D11A0">
        <w:rPr>
          <w:rFonts w:ascii="Bookman Old Style" w:hAnsi="Bookman Old Style"/>
          <w:b/>
          <w:sz w:val="20"/>
          <w:szCs w:val="20"/>
        </w:rPr>
        <w:t>de</w:t>
      </w:r>
      <w:r w:rsidRPr="009D11A0">
        <w:rPr>
          <w:rFonts w:ascii="Bookman Old Style" w:hAnsi="Bookman Old Style"/>
          <w:b/>
          <w:spacing w:val="-3"/>
          <w:sz w:val="20"/>
          <w:szCs w:val="20"/>
        </w:rPr>
        <w:t xml:space="preserve"> </w:t>
      </w:r>
      <w:r w:rsidRPr="009D11A0">
        <w:rPr>
          <w:rFonts w:ascii="Bookman Old Style" w:hAnsi="Bookman Old Style"/>
          <w:b/>
          <w:sz w:val="20"/>
          <w:szCs w:val="20"/>
        </w:rPr>
        <w:t>términos</w:t>
      </w:r>
    </w:p>
    <w:p w14:paraId="048F2096" w14:textId="77777777" w:rsidR="00EA2424" w:rsidRPr="009D11A0" w:rsidRDefault="00EA2424" w:rsidP="00C72F80">
      <w:pPr>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5"/>
          <w:sz w:val="20"/>
          <w:szCs w:val="20"/>
        </w:rPr>
        <w:t xml:space="preserve"> </w:t>
      </w:r>
      <w:r w:rsidRPr="009D11A0">
        <w:rPr>
          <w:rFonts w:ascii="Bookman Old Style" w:hAnsi="Bookman Old Style"/>
          <w:b/>
          <w:sz w:val="20"/>
          <w:szCs w:val="20"/>
        </w:rPr>
        <w:t xml:space="preserve">199. </w:t>
      </w:r>
      <w:r w:rsidRPr="009D11A0">
        <w:rPr>
          <w:rFonts w:ascii="Bookman Old Style" w:hAnsi="Bookman Old Style"/>
          <w:sz w:val="20"/>
          <w:szCs w:val="20"/>
        </w:rPr>
        <w:t>Para</w:t>
      </w:r>
      <w:r w:rsidRPr="009D11A0">
        <w:rPr>
          <w:rFonts w:ascii="Bookman Old Style" w:hAnsi="Bookman Old Style"/>
          <w:spacing w:val="-4"/>
          <w:sz w:val="20"/>
          <w:szCs w:val="20"/>
        </w:rPr>
        <w:t xml:space="preserve"> </w:t>
      </w:r>
      <w:r w:rsidRPr="009D11A0">
        <w:rPr>
          <w:rFonts w:ascii="Bookman Old Style" w:hAnsi="Bookman Old Style"/>
          <w:sz w:val="20"/>
          <w:szCs w:val="20"/>
        </w:rPr>
        <w:t>efectos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esta ley</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4"/>
          <w:sz w:val="20"/>
          <w:szCs w:val="20"/>
        </w:rPr>
        <w:t xml:space="preserve"> </w:t>
      </w:r>
      <w:r w:rsidRPr="009D11A0">
        <w:rPr>
          <w:rFonts w:ascii="Bookman Old Style" w:hAnsi="Bookman Old Style"/>
          <w:sz w:val="20"/>
          <w:szCs w:val="20"/>
        </w:rPr>
        <w:t>entenderá:</w:t>
      </w:r>
    </w:p>
    <w:p w14:paraId="01E1D637" w14:textId="77777777" w:rsidR="00EA2424" w:rsidRPr="009D11A0" w:rsidRDefault="00EA2424" w:rsidP="00C72F80">
      <w:pPr>
        <w:pStyle w:val="Textoindependiente"/>
        <w:rPr>
          <w:rFonts w:ascii="Bookman Old Style" w:hAnsi="Bookman Old Style"/>
          <w:sz w:val="20"/>
          <w:szCs w:val="20"/>
        </w:rPr>
      </w:pPr>
    </w:p>
    <w:p w14:paraId="4FE3A68A" w14:textId="77777777" w:rsidR="00EA2424" w:rsidRPr="009D11A0" w:rsidRDefault="00EA2424" w:rsidP="00F7649D">
      <w:pPr>
        <w:pStyle w:val="Prrafodelista"/>
        <w:numPr>
          <w:ilvl w:val="0"/>
          <w:numId w:val="1"/>
        </w:numPr>
        <w:tabs>
          <w:tab w:val="left" w:pos="287"/>
        </w:tabs>
        <w:ind w:left="0" w:firstLine="0"/>
        <w:jc w:val="both"/>
        <w:rPr>
          <w:rFonts w:ascii="Bookman Old Style" w:hAnsi="Bookman Old Style"/>
          <w:sz w:val="20"/>
          <w:szCs w:val="20"/>
        </w:rPr>
      </w:pPr>
      <w:r w:rsidRPr="009D11A0">
        <w:rPr>
          <w:rFonts w:ascii="Bookman Old Style" w:hAnsi="Bookman Old Style"/>
          <w:b/>
          <w:sz w:val="20"/>
          <w:szCs w:val="20"/>
        </w:rPr>
        <w:t>Archivo</w:t>
      </w:r>
      <w:r w:rsidRPr="009D11A0">
        <w:rPr>
          <w:rFonts w:ascii="Bookman Old Style" w:hAnsi="Bookman Old Style"/>
          <w:b/>
          <w:spacing w:val="-8"/>
          <w:sz w:val="20"/>
          <w:szCs w:val="20"/>
        </w:rPr>
        <w:t xml:space="preserve"> </w:t>
      </w:r>
      <w:r w:rsidRPr="009D11A0">
        <w:rPr>
          <w:rFonts w:ascii="Bookman Old Style" w:hAnsi="Bookman Old Style"/>
          <w:sz w:val="20"/>
          <w:szCs w:val="20"/>
        </w:rPr>
        <w:t>General:</w:t>
      </w:r>
      <w:r w:rsidRPr="009D11A0">
        <w:rPr>
          <w:rFonts w:ascii="Bookman Old Style" w:hAnsi="Bookman Old Style"/>
          <w:spacing w:val="-1"/>
          <w:sz w:val="20"/>
          <w:szCs w:val="20"/>
        </w:rPr>
        <w:t xml:space="preserve"> </w:t>
      </w:r>
      <w:r w:rsidRPr="009D11A0">
        <w:rPr>
          <w:rFonts w:ascii="Bookman Old Style" w:hAnsi="Bookman Old Style"/>
          <w:sz w:val="20"/>
          <w:szCs w:val="20"/>
        </w:rPr>
        <w:t>El Archivo</w:t>
      </w:r>
      <w:r w:rsidRPr="009D11A0">
        <w:rPr>
          <w:rFonts w:ascii="Bookman Old Style" w:hAnsi="Bookman Old Style"/>
          <w:spacing w:val="-4"/>
          <w:sz w:val="20"/>
          <w:szCs w:val="20"/>
        </w:rPr>
        <w:t xml:space="preserve"> </w:t>
      </w:r>
      <w:r w:rsidRPr="009D11A0">
        <w:rPr>
          <w:rFonts w:ascii="Bookman Old Style" w:hAnsi="Bookman Old Style"/>
          <w:sz w:val="20"/>
          <w:szCs w:val="20"/>
        </w:rPr>
        <w:t>General</w:t>
      </w:r>
      <w:r w:rsidRPr="009D11A0">
        <w:rPr>
          <w:rFonts w:ascii="Bookman Old Style" w:hAnsi="Bookman Old Style"/>
          <w:spacing w:val="-5"/>
          <w:sz w:val="20"/>
          <w:szCs w:val="20"/>
        </w:rPr>
        <w:t xml:space="preserve"> </w:t>
      </w:r>
      <w:r w:rsidRPr="009D11A0">
        <w:rPr>
          <w:rFonts w:ascii="Bookman Old Style" w:hAnsi="Bookman Old Style"/>
          <w:sz w:val="20"/>
          <w:szCs w:val="20"/>
        </w:rPr>
        <w:t>del Poder</w:t>
      </w:r>
      <w:r w:rsidRPr="009D11A0">
        <w:rPr>
          <w:rFonts w:ascii="Bookman Old Style" w:hAnsi="Bookman Old Style"/>
          <w:spacing w:val="-2"/>
          <w:sz w:val="20"/>
          <w:szCs w:val="20"/>
        </w:rPr>
        <w:t xml:space="preserve"> </w:t>
      </w:r>
      <w:r w:rsidRPr="009D11A0">
        <w:rPr>
          <w:rFonts w:ascii="Bookman Old Style" w:hAnsi="Bookman Old Style"/>
          <w:sz w:val="20"/>
          <w:szCs w:val="20"/>
        </w:rPr>
        <w:t>Judicial;</w:t>
      </w:r>
    </w:p>
    <w:p w14:paraId="6B78DC91" w14:textId="77777777" w:rsidR="00EA2424" w:rsidRPr="009D11A0" w:rsidRDefault="00EA2424" w:rsidP="00F7649D">
      <w:pPr>
        <w:pStyle w:val="Textoindependiente"/>
        <w:jc w:val="both"/>
        <w:rPr>
          <w:rFonts w:ascii="Bookman Old Style" w:hAnsi="Bookman Old Style"/>
          <w:sz w:val="20"/>
          <w:szCs w:val="20"/>
        </w:rPr>
      </w:pPr>
    </w:p>
    <w:p w14:paraId="16B28EC1" w14:textId="77777777" w:rsidR="00EA2424" w:rsidRPr="009D11A0" w:rsidRDefault="00EA2424" w:rsidP="00F7649D">
      <w:pPr>
        <w:pStyle w:val="Prrafodelista"/>
        <w:numPr>
          <w:ilvl w:val="0"/>
          <w:numId w:val="1"/>
        </w:numPr>
        <w:tabs>
          <w:tab w:val="left" w:pos="340"/>
        </w:tabs>
        <w:ind w:left="0" w:firstLine="0"/>
        <w:jc w:val="both"/>
        <w:rPr>
          <w:rFonts w:ascii="Bookman Old Style" w:hAnsi="Bookman Old Style"/>
          <w:sz w:val="20"/>
          <w:szCs w:val="20"/>
        </w:rPr>
      </w:pPr>
      <w:r w:rsidRPr="009D11A0">
        <w:rPr>
          <w:rFonts w:ascii="Bookman Old Style" w:hAnsi="Bookman Old Style"/>
          <w:sz w:val="20"/>
          <w:szCs w:val="20"/>
        </w:rPr>
        <w:t>Centro</w:t>
      </w:r>
      <w:r w:rsidRPr="009D11A0">
        <w:rPr>
          <w:rFonts w:ascii="Bookman Old Style" w:hAnsi="Bookman Old Style"/>
          <w:spacing w:val="-2"/>
          <w:sz w:val="20"/>
          <w:szCs w:val="20"/>
        </w:rPr>
        <w:t xml:space="preserve"> </w:t>
      </w:r>
      <w:r w:rsidRPr="009D11A0">
        <w:rPr>
          <w:rFonts w:ascii="Bookman Old Style" w:hAnsi="Bookman Old Style"/>
          <w:sz w:val="20"/>
          <w:szCs w:val="20"/>
        </w:rPr>
        <w:t>Estatal</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Mediación:</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Centro</w:t>
      </w:r>
      <w:r w:rsidRPr="009D11A0">
        <w:rPr>
          <w:rFonts w:ascii="Bookman Old Style" w:hAnsi="Bookman Old Style"/>
          <w:spacing w:val="-5"/>
          <w:sz w:val="20"/>
          <w:szCs w:val="20"/>
        </w:rPr>
        <w:t xml:space="preserve"> </w:t>
      </w:r>
      <w:r w:rsidRPr="009D11A0">
        <w:rPr>
          <w:rFonts w:ascii="Bookman Old Style" w:hAnsi="Bookman Old Style"/>
          <w:sz w:val="20"/>
          <w:szCs w:val="20"/>
        </w:rPr>
        <w:t>Estatal</w:t>
      </w:r>
      <w:r w:rsidRPr="009D11A0">
        <w:rPr>
          <w:rFonts w:ascii="Bookman Old Style" w:hAnsi="Bookman Old Style"/>
          <w:spacing w:val="-7"/>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Mediación,</w:t>
      </w:r>
      <w:r w:rsidRPr="009D11A0">
        <w:rPr>
          <w:rFonts w:ascii="Bookman Old Style" w:hAnsi="Bookman Old Style"/>
          <w:spacing w:val="2"/>
          <w:sz w:val="20"/>
          <w:szCs w:val="20"/>
        </w:rPr>
        <w:t xml:space="preserve"> </w:t>
      </w:r>
      <w:r w:rsidRPr="009D11A0">
        <w:rPr>
          <w:rFonts w:ascii="Bookman Old Style" w:hAnsi="Bookman Old Style"/>
          <w:sz w:val="20"/>
          <w:szCs w:val="20"/>
        </w:rPr>
        <w:t>Conciliación</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5"/>
          <w:sz w:val="20"/>
          <w:szCs w:val="20"/>
        </w:rPr>
        <w:t xml:space="preserve"> </w:t>
      </w:r>
      <w:r w:rsidRPr="009D11A0">
        <w:rPr>
          <w:rFonts w:ascii="Bookman Old Style" w:hAnsi="Bookman Old Style"/>
          <w:sz w:val="20"/>
          <w:szCs w:val="20"/>
        </w:rPr>
        <w:t>Justicia</w:t>
      </w:r>
      <w:r w:rsidRPr="009D11A0">
        <w:rPr>
          <w:rFonts w:ascii="Bookman Old Style" w:hAnsi="Bookman Old Style"/>
          <w:spacing w:val="-1"/>
          <w:sz w:val="20"/>
          <w:szCs w:val="20"/>
        </w:rPr>
        <w:t xml:space="preserve"> </w:t>
      </w:r>
      <w:r w:rsidRPr="009D11A0">
        <w:rPr>
          <w:rFonts w:ascii="Bookman Old Style" w:hAnsi="Bookman Old Style"/>
          <w:sz w:val="20"/>
          <w:szCs w:val="20"/>
        </w:rPr>
        <w:t>Restaurativa;</w:t>
      </w:r>
    </w:p>
    <w:p w14:paraId="5B1B4120" w14:textId="77777777" w:rsidR="00EA2424" w:rsidRPr="009D11A0" w:rsidRDefault="00EA2424" w:rsidP="00F7649D">
      <w:pPr>
        <w:pStyle w:val="Textoindependiente"/>
        <w:jc w:val="both"/>
        <w:rPr>
          <w:rFonts w:ascii="Bookman Old Style" w:hAnsi="Bookman Old Style"/>
          <w:sz w:val="20"/>
          <w:szCs w:val="20"/>
        </w:rPr>
      </w:pPr>
    </w:p>
    <w:p w14:paraId="3F9E5F9D" w14:textId="77777777" w:rsidR="00EA2424" w:rsidRPr="009D11A0" w:rsidRDefault="00EA2424" w:rsidP="00F7649D">
      <w:pPr>
        <w:pStyle w:val="Prrafodelista"/>
        <w:numPr>
          <w:ilvl w:val="0"/>
          <w:numId w:val="1"/>
        </w:numPr>
        <w:tabs>
          <w:tab w:val="left" w:pos="388"/>
        </w:tabs>
        <w:ind w:left="0" w:firstLine="0"/>
        <w:jc w:val="both"/>
        <w:rPr>
          <w:rFonts w:ascii="Bookman Old Style" w:hAnsi="Bookman Old Style"/>
          <w:sz w:val="20"/>
          <w:szCs w:val="20"/>
        </w:rPr>
      </w:pPr>
      <w:r w:rsidRPr="009D11A0">
        <w:rPr>
          <w:rFonts w:ascii="Bookman Old Style" w:hAnsi="Bookman Old Style"/>
          <w:sz w:val="20"/>
          <w:szCs w:val="20"/>
        </w:rPr>
        <w:t>Código</w:t>
      </w:r>
      <w:r w:rsidRPr="009D11A0">
        <w:rPr>
          <w:rFonts w:ascii="Bookman Old Style" w:hAnsi="Bookman Old Style"/>
          <w:spacing w:val="-4"/>
          <w:sz w:val="20"/>
          <w:szCs w:val="20"/>
        </w:rPr>
        <w:t xml:space="preserve"> </w:t>
      </w:r>
      <w:r w:rsidRPr="009D11A0">
        <w:rPr>
          <w:rFonts w:ascii="Bookman Old Style" w:hAnsi="Bookman Old Style"/>
          <w:sz w:val="20"/>
          <w:szCs w:val="20"/>
        </w:rPr>
        <w:t>Nacional:</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Código</w:t>
      </w:r>
      <w:r w:rsidRPr="009D11A0">
        <w:rPr>
          <w:rFonts w:ascii="Bookman Old Style" w:hAnsi="Bookman Old Style"/>
          <w:spacing w:val="-3"/>
          <w:sz w:val="20"/>
          <w:szCs w:val="20"/>
        </w:rPr>
        <w:t xml:space="preserve"> </w:t>
      </w:r>
      <w:r w:rsidRPr="009D11A0">
        <w:rPr>
          <w:rFonts w:ascii="Bookman Old Style" w:hAnsi="Bookman Old Style"/>
          <w:sz w:val="20"/>
          <w:szCs w:val="20"/>
        </w:rPr>
        <w:t>Nacional</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Procedimientos</w:t>
      </w:r>
      <w:r w:rsidRPr="009D11A0">
        <w:rPr>
          <w:rFonts w:ascii="Bookman Old Style" w:hAnsi="Bookman Old Style"/>
          <w:spacing w:val="-3"/>
          <w:sz w:val="20"/>
          <w:szCs w:val="20"/>
        </w:rPr>
        <w:t xml:space="preserve"> </w:t>
      </w:r>
      <w:r w:rsidRPr="009D11A0">
        <w:rPr>
          <w:rFonts w:ascii="Bookman Old Style" w:hAnsi="Bookman Old Style"/>
          <w:sz w:val="20"/>
          <w:szCs w:val="20"/>
        </w:rPr>
        <w:t>Penales;</w:t>
      </w:r>
    </w:p>
    <w:p w14:paraId="39C6CE98" w14:textId="77777777" w:rsidR="00EA2424" w:rsidRPr="009D11A0" w:rsidRDefault="00EA2424" w:rsidP="00F7649D">
      <w:pPr>
        <w:pStyle w:val="Textoindependiente"/>
        <w:jc w:val="both"/>
        <w:rPr>
          <w:rFonts w:ascii="Bookman Old Style" w:hAnsi="Bookman Old Style"/>
          <w:sz w:val="20"/>
          <w:szCs w:val="20"/>
        </w:rPr>
      </w:pPr>
    </w:p>
    <w:p w14:paraId="1AF07EC7" w14:textId="77777777" w:rsidR="00EA2424" w:rsidRPr="009D11A0" w:rsidRDefault="00EA2424" w:rsidP="00F7649D">
      <w:pPr>
        <w:pStyle w:val="Prrafodelista"/>
        <w:numPr>
          <w:ilvl w:val="0"/>
          <w:numId w:val="1"/>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Código</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Procedimientos</w:t>
      </w:r>
      <w:r w:rsidRPr="009D11A0">
        <w:rPr>
          <w:rFonts w:ascii="Bookman Old Style" w:hAnsi="Bookman Old Style"/>
          <w:spacing w:val="-4"/>
          <w:sz w:val="20"/>
          <w:szCs w:val="20"/>
        </w:rPr>
        <w:t xml:space="preserve"> </w:t>
      </w:r>
      <w:r w:rsidRPr="009D11A0">
        <w:rPr>
          <w:rFonts w:ascii="Bookman Old Style" w:hAnsi="Bookman Old Style"/>
          <w:sz w:val="20"/>
          <w:szCs w:val="20"/>
        </w:rPr>
        <w:t>Civiles:</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7"/>
          <w:sz w:val="20"/>
          <w:szCs w:val="20"/>
        </w:rPr>
        <w:t xml:space="preserve"> </w:t>
      </w:r>
      <w:r w:rsidRPr="009D11A0">
        <w:rPr>
          <w:rFonts w:ascii="Bookman Old Style" w:hAnsi="Bookman Old Style"/>
          <w:sz w:val="20"/>
          <w:szCs w:val="20"/>
        </w:rPr>
        <w:t>Código</w:t>
      </w:r>
      <w:r w:rsidRPr="009D11A0">
        <w:rPr>
          <w:rFonts w:ascii="Bookman Old Style" w:hAnsi="Bookman Old Style"/>
          <w:spacing w:val="-1"/>
          <w:sz w:val="20"/>
          <w:szCs w:val="20"/>
        </w:rPr>
        <w:t xml:space="preserve"> </w:t>
      </w:r>
      <w:r w:rsidRPr="009D11A0">
        <w:rPr>
          <w:rFonts w:ascii="Bookman Old Style" w:hAnsi="Bookman Old Style"/>
          <w:sz w:val="20"/>
          <w:szCs w:val="20"/>
        </w:rPr>
        <w:t>de Procedimientos</w:t>
      </w:r>
      <w:r w:rsidRPr="009D11A0">
        <w:rPr>
          <w:rFonts w:ascii="Bookman Old Style" w:hAnsi="Bookman Old Style"/>
          <w:spacing w:val="-5"/>
          <w:sz w:val="20"/>
          <w:szCs w:val="20"/>
        </w:rPr>
        <w:t xml:space="preserve"> </w:t>
      </w:r>
      <w:r w:rsidRPr="009D11A0">
        <w:rPr>
          <w:rFonts w:ascii="Bookman Old Style" w:hAnsi="Bookman Old Style"/>
          <w:sz w:val="20"/>
          <w:szCs w:val="20"/>
        </w:rPr>
        <w:t>Civiles del</w:t>
      </w:r>
      <w:r w:rsidRPr="009D11A0">
        <w:rPr>
          <w:rFonts w:ascii="Bookman Old Style" w:hAnsi="Bookman Old Style"/>
          <w:spacing w:val="-1"/>
          <w:sz w:val="20"/>
          <w:szCs w:val="20"/>
        </w:rPr>
        <w:t xml:space="preserve"> </w:t>
      </w:r>
      <w:r w:rsidRPr="009D11A0">
        <w:rPr>
          <w:rFonts w:ascii="Bookman Old Style" w:hAnsi="Bookman Old Style"/>
          <w:sz w:val="20"/>
          <w:szCs w:val="20"/>
        </w:rPr>
        <w:t>Estado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México;</w:t>
      </w:r>
    </w:p>
    <w:p w14:paraId="173C5ECE" w14:textId="77777777" w:rsidR="00EA2424" w:rsidRPr="009D11A0" w:rsidRDefault="00EA2424" w:rsidP="00F7649D">
      <w:pPr>
        <w:pStyle w:val="Textoindependiente"/>
        <w:jc w:val="both"/>
        <w:rPr>
          <w:rFonts w:ascii="Bookman Old Style" w:hAnsi="Bookman Old Style"/>
          <w:sz w:val="20"/>
          <w:szCs w:val="20"/>
        </w:rPr>
      </w:pPr>
    </w:p>
    <w:p w14:paraId="020DB565" w14:textId="0D6951E5" w:rsidR="00EA2424" w:rsidRDefault="00EA2424" w:rsidP="00F7649D">
      <w:pPr>
        <w:pStyle w:val="Prrafodelista"/>
        <w:numPr>
          <w:ilvl w:val="0"/>
          <w:numId w:val="1"/>
        </w:numPr>
        <w:tabs>
          <w:tab w:val="left" w:pos="359"/>
        </w:tabs>
        <w:ind w:left="0" w:firstLine="0"/>
        <w:jc w:val="both"/>
        <w:rPr>
          <w:rFonts w:ascii="Bookman Old Style" w:hAnsi="Bookman Old Style"/>
          <w:sz w:val="20"/>
          <w:szCs w:val="20"/>
        </w:rPr>
      </w:pPr>
      <w:r w:rsidRPr="009D11A0">
        <w:rPr>
          <w:rFonts w:ascii="Bookman Old Style" w:hAnsi="Bookman Old Style"/>
          <w:sz w:val="20"/>
          <w:szCs w:val="20"/>
        </w:rPr>
        <w:t>Código</w:t>
      </w:r>
      <w:r w:rsidRPr="009D11A0">
        <w:rPr>
          <w:rFonts w:ascii="Bookman Old Style" w:hAnsi="Bookman Old Style"/>
          <w:spacing w:val="-6"/>
          <w:sz w:val="20"/>
          <w:szCs w:val="20"/>
        </w:rPr>
        <w:t xml:space="preserve"> </w:t>
      </w:r>
      <w:r w:rsidRPr="009D11A0">
        <w:rPr>
          <w:rFonts w:ascii="Bookman Old Style" w:hAnsi="Bookman Old Style"/>
          <w:sz w:val="20"/>
          <w:szCs w:val="20"/>
        </w:rPr>
        <w:t>Penal:</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2"/>
          <w:sz w:val="20"/>
          <w:szCs w:val="20"/>
        </w:rPr>
        <w:t xml:space="preserve"> </w:t>
      </w:r>
      <w:r w:rsidRPr="009D11A0">
        <w:rPr>
          <w:rFonts w:ascii="Bookman Old Style" w:hAnsi="Bookman Old Style"/>
          <w:sz w:val="20"/>
          <w:szCs w:val="20"/>
        </w:rPr>
        <w:t>Código</w:t>
      </w:r>
      <w:r w:rsidRPr="009D11A0">
        <w:rPr>
          <w:rFonts w:ascii="Bookman Old Style" w:hAnsi="Bookman Old Style"/>
          <w:spacing w:val="-2"/>
          <w:sz w:val="20"/>
          <w:szCs w:val="20"/>
        </w:rPr>
        <w:t xml:space="preserve"> </w:t>
      </w:r>
      <w:r w:rsidRPr="009D11A0">
        <w:rPr>
          <w:rFonts w:ascii="Bookman Old Style" w:hAnsi="Bookman Old Style"/>
          <w:sz w:val="20"/>
          <w:szCs w:val="20"/>
        </w:rPr>
        <w:t>Penal</w:t>
      </w:r>
      <w:r w:rsidRPr="009D11A0">
        <w:rPr>
          <w:rFonts w:ascii="Bookman Old Style" w:hAnsi="Bookman Old Style"/>
          <w:spacing w:val="-2"/>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Estado</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5"/>
          <w:sz w:val="20"/>
          <w:szCs w:val="20"/>
        </w:rPr>
        <w:t xml:space="preserve"> </w:t>
      </w:r>
      <w:r w:rsidRPr="009D11A0">
        <w:rPr>
          <w:rFonts w:ascii="Bookman Old Style" w:hAnsi="Bookman Old Style"/>
          <w:sz w:val="20"/>
          <w:szCs w:val="20"/>
        </w:rPr>
        <w:t>México;</w:t>
      </w:r>
    </w:p>
    <w:p w14:paraId="1C778560" w14:textId="77777777" w:rsidR="00F7649D" w:rsidRPr="009D11A0" w:rsidRDefault="00F7649D" w:rsidP="00F7649D">
      <w:pPr>
        <w:pStyle w:val="Prrafodelista"/>
        <w:tabs>
          <w:tab w:val="left" w:pos="359"/>
        </w:tabs>
        <w:ind w:left="0"/>
        <w:jc w:val="both"/>
        <w:rPr>
          <w:rFonts w:ascii="Bookman Old Style" w:hAnsi="Bookman Old Style"/>
          <w:sz w:val="20"/>
          <w:szCs w:val="20"/>
        </w:rPr>
      </w:pPr>
    </w:p>
    <w:p w14:paraId="62F48BC7" w14:textId="77777777" w:rsidR="00EA2424" w:rsidRPr="009D11A0" w:rsidRDefault="00EA2424" w:rsidP="00F7649D">
      <w:pPr>
        <w:pStyle w:val="Prrafodelista"/>
        <w:numPr>
          <w:ilvl w:val="0"/>
          <w:numId w:val="1"/>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Consejo:</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Consejo</w:t>
      </w:r>
      <w:r w:rsidRPr="009D11A0">
        <w:rPr>
          <w:rFonts w:ascii="Bookman Old Style" w:hAnsi="Bookman Old Style"/>
          <w:spacing w:val="-4"/>
          <w:sz w:val="20"/>
          <w:szCs w:val="20"/>
        </w:rPr>
        <w:t xml:space="preserve"> </w:t>
      </w:r>
      <w:r w:rsidRPr="009D11A0">
        <w:rPr>
          <w:rFonts w:ascii="Bookman Old Style" w:hAnsi="Bookman Old Style"/>
          <w:sz w:val="20"/>
          <w:szCs w:val="20"/>
        </w:rPr>
        <w:t>de la</w:t>
      </w:r>
      <w:r w:rsidRPr="009D11A0">
        <w:rPr>
          <w:rFonts w:ascii="Bookman Old Style" w:hAnsi="Bookman Old Style"/>
          <w:spacing w:val="-4"/>
          <w:sz w:val="20"/>
          <w:szCs w:val="20"/>
        </w:rPr>
        <w:t xml:space="preserve"> </w:t>
      </w:r>
      <w:r w:rsidRPr="009D11A0">
        <w:rPr>
          <w:rFonts w:ascii="Bookman Old Style" w:hAnsi="Bookman Old Style"/>
          <w:sz w:val="20"/>
          <w:szCs w:val="20"/>
        </w:rPr>
        <w:t>Judicatura</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Poder</w:t>
      </w:r>
      <w:r w:rsidRPr="009D11A0">
        <w:rPr>
          <w:rFonts w:ascii="Bookman Old Style" w:hAnsi="Bookman Old Style"/>
          <w:spacing w:val="-2"/>
          <w:sz w:val="20"/>
          <w:szCs w:val="20"/>
        </w:rPr>
        <w:t xml:space="preserve"> </w:t>
      </w:r>
      <w:r w:rsidRPr="009D11A0">
        <w:rPr>
          <w:rFonts w:ascii="Bookman Old Style" w:hAnsi="Bookman Old Style"/>
          <w:sz w:val="20"/>
          <w:szCs w:val="20"/>
        </w:rPr>
        <w:t>Judicial</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Estado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México;</w:t>
      </w:r>
    </w:p>
    <w:p w14:paraId="5AA331F4" w14:textId="77777777" w:rsidR="00EA2424" w:rsidRPr="009D11A0" w:rsidRDefault="00EA2424" w:rsidP="00F7649D">
      <w:pPr>
        <w:pStyle w:val="Textoindependiente"/>
        <w:jc w:val="both"/>
        <w:rPr>
          <w:rFonts w:ascii="Bookman Old Style" w:hAnsi="Bookman Old Style"/>
          <w:sz w:val="20"/>
          <w:szCs w:val="20"/>
        </w:rPr>
      </w:pPr>
    </w:p>
    <w:p w14:paraId="41C03442" w14:textId="77777777" w:rsidR="00EA2424" w:rsidRPr="009D11A0" w:rsidRDefault="00EA2424" w:rsidP="00F7649D">
      <w:pPr>
        <w:pStyle w:val="Prrafodelista"/>
        <w:numPr>
          <w:ilvl w:val="0"/>
          <w:numId w:val="1"/>
        </w:numPr>
        <w:tabs>
          <w:tab w:val="left" w:pos="460"/>
        </w:tabs>
        <w:ind w:left="0" w:firstLine="0"/>
        <w:jc w:val="both"/>
        <w:rPr>
          <w:rFonts w:ascii="Bookman Old Style" w:hAnsi="Bookman Old Style"/>
          <w:sz w:val="20"/>
          <w:szCs w:val="20"/>
        </w:rPr>
      </w:pPr>
      <w:r w:rsidRPr="009D11A0">
        <w:rPr>
          <w:rFonts w:ascii="Bookman Old Style" w:hAnsi="Bookman Old Style"/>
          <w:sz w:val="20"/>
          <w:szCs w:val="20"/>
        </w:rPr>
        <w:t>Constitución:</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Constitución</w:t>
      </w:r>
      <w:r w:rsidRPr="009D11A0">
        <w:rPr>
          <w:rFonts w:ascii="Bookman Old Style" w:hAnsi="Bookman Old Style"/>
          <w:spacing w:val="-1"/>
          <w:sz w:val="20"/>
          <w:szCs w:val="20"/>
        </w:rPr>
        <w:t xml:space="preserve"> </w:t>
      </w:r>
      <w:r w:rsidRPr="009D11A0">
        <w:rPr>
          <w:rFonts w:ascii="Bookman Old Style" w:hAnsi="Bookman Old Style"/>
          <w:sz w:val="20"/>
          <w:szCs w:val="20"/>
        </w:rPr>
        <w:t>Política</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Estado</w:t>
      </w:r>
      <w:r w:rsidRPr="009D11A0">
        <w:rPr>
          <w:rFonts w:ascii="Bookman Old Style" w:hAnsi="Bookman Old Style"/>
          <w:spacing w:val="-1"/>
          <w:sz w:val="20"/>
          <w:szCs w:val="20"/>
        </w:rPr>
        <w:t xml:space="preserve"> </w:t>
      </w:r>
      <w:r w:rsidRPr="009D11A0">
        <w:rPr>
          <w:rFonts w:ascii="Bookman Old Style" w:hAnsi="Bookman Old Style"/>
          <w:sz w:val="20"/>
          <w:szCs w:val="20"/>
        </w:rPr>
        <w:t>Libre</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Soberano</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México;</w:t>
      </w:r>
    </w:p>
    <w:p w14:paraId="05A1A0EC" w14:textId="77777777" w:rsidR="00EA2424" w:rsidRPr="009D11A0" w:rsidRDefault="00EA2424" w:rsidP="00F7649D">
      <w:pPr>
        <w:pStyle w:val="Textoindependiente"/>
        <w:jc w:val="both"/>
        <w:rPr>
          <w:rFonts w:ascii="Bookman Old Style" w:hAnsi="Bookman Old Style"/>
          <w:sz w:val="20"/>
          <w:szCs w:val="20"/>
        </w:rPr>
      </w:pPr>
    </w:p>
    <w:p w14:paraId="24A72227" w14:textId="77777777" w:rsidR="00EA2424" w:rsidRPr="009D11A0" w:rsidRDefault="00EA2424" w:rsidP="00F7649D">
      <w:pPr>
        <w:pStyle w:val="Prrafodelista"/>
        <w:numPr>
          <w:ilvl w:val="0"/>
          <w:numId w:val="1"/>
        </w:numPr>
        <w:tabs>
          <w:tab w:val="left" w:pos="508"/>
        </w:tabs>
        <w:ind w:left="0" w:firstLine="0"/>
        <w:jc w:val="both"/>
        <w:rPr>
          <w:rFonts w:ascii="Bookman Old Style" w:hAnsi="Bookman Old Style"/>
          <w:sz w:val="20"/>
          <w:szCs w:val="20"/>
        </w:rPr>
      </w:pPr>
      <w:r w:rsidRPr="009D11A0">
        <w:rPr>
          <w:rFonts w:ascii="Bookman Old Style" w:hAnsi="Bookman Old Style"/>
          <w:sz w:val="20"/>
          <w:szCs w:val="20"/>
        </w:rPr>
        <w:t>Escuela</w:t>
      </w:r>
      <w:r w:rsidRPr="009D11A0">
        <w:rPr>
          <w:rFonts w:ascii="Bookman Old Style" w:hAnsi="Bookman Old Style"/>
          <w:spacing w:val="-2"/>
          <w:sz w:val="20"/>
          <w:szCs w:val="20"/>
        </w:rPr>
        <w:t xml:space="preserve"> </w:t>
      </w:r>
      <w:r w:rsidRPr="009D11A0">
        <w:rPr>
          <w:rFonts w:ascii="Bookman Old Style" w:hAnsi="Bookman Old Style"/>
          <w:sz w:val="20"/>
          <w:szCs w:val="20"/>
        </w:rPr>
        <w:t>Judicial:</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2"/>
          <w:sz w:val="20"/>
          <w:szCs w:val="20"/>
        </w:rPr>
        <w:t xml:space="preserve"> </w:t>
      </w:r>
      <w:r w:rsidRPr="009D11A0">
        <w:rPr>
          <w:rFonts w:ascii="Bookman Old Style" w:hAnsi="Bookman Old Style"/>
          <w:sz w:val="20"/>
          <w:szCs w:val="20"/>
        </w:rPr>
        <w:t>Escuela</w:t>
      </w:r>
      <w:r w:rsidRPr="009D11A0">
        <w:rPr>
          <w:rFonts w:ascii="Bookman Old Style" w:hAnsi="Bookman Old Style"/>
          <w:spacing w:val="-5"/>
          <w:sz w:val="20"/>
          <w:szCs w:val="20"/>
        </w:rPr>
        <w:t xml:space="preserve"> </w:t>
      </w:r>
      <w:r w:rsidRPr="009D11A0">
        <w:rPr>
          <w:rFonts w:ascii="Bookman Old Style" w:hAnsi="Bookman Old Style"/>
          <w:sz w:val="20"/>
          <w:szCs w:val="20"/>
        </w:rPr>
        <w:t>Judicial</w:t>
      </w:r>
      <w:r w:rsidRPr="009D11A0">
        <w:rPr>
          <w:rFonts w:ascii="Bookman Old Style" w:hAnsi="Bookman Old Style"/>
          <w:spacing w:val="-2"/>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Estado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México;</w:t>
      </w:r>
    </w:p>
    <w:p w14:paraId="3AD5F049" w14:textId="77777777" w:rsidR="00EA2424" w:rsidRPr="009D11A0" w:rsidRDefault="00EA2424" w:rsidP="00F7649D">
      <w:pPr>
        <w:pStyle w:val="Textoindependiente"/>
        <w:jc w:val="both"/>
        <w:rPr>
          <w:rFonts w:ascii="Bookman Old Style" w:hAnsi="Bookman Old Style"/>
          <w:sz w:val="20"/>
          <w:szCs w:val="20"/>
        </w:rPr>
      </w:pPr>
    </w:p>
    <w:p w14:paraId="3C6FEA40" w14:textId="77777777" w:rsidR="00EA2424" w:rsidRPr="009D11A0" w:rsidRDefault="00EA2424" w:rsidP="00F7649D">
      <w:pPr>
        <w:pStyle w:val="Prrafodelista"/>
        <w:numPr>
          <w:ilvl w:val="0"/>
          <w:numId w:val="1"/>
        </w:numPr>
        <w:tabs>
          <w:tab w:val="left" w:pos="407"/>
        </w:tabs>
        <w:ind w:left="0" w:firstLine="0"/>
        <w:jc w:val="both"/>
        <w:rPr>
          <w:rFonts w:ascii="Bookman Old Style" w:hAnsi="Bookman Old Style"/>
          <w:sz w:val="20"/>
          <w:szCs w:val="20"/>
        </w:rPr>
      </w:pPr>
      <w:r w:rsidRPr="009D11A0">
        <w:rPr>
          <w:rFonts w:ascii="Bookman Old Style" w:hAnsi="Bookman Old Style"/>
          <w:sz w:val="20"/>
          <w:szCs w:val="20"/>
        </w:rPr>
        <w:t>Fondo</w:t>
      </w:r>
      <w:r w:rsidRPr="009D11A0">
        <w:rPr>
          <w:rFonts w:ascii="Bookman Old Style" w:hAnsi="Bookman Old Style"/>
          <w:spacing w:val="-4"/>
          <w:sz w:val="20"/>
          <w:szCs w:val="20"/>
        </w:rPr>
        <w:t xml:space="preserve"> </w:t>
      </w:r>
      <w:r w:rsidRPr="009D11A0">
        <w:rPr>
          <w:rFonts w:ascii="Bookman Old Style" w:hAnsi="Bookman Old Style"/>
          <w:sz w:val="20"/>
          <w:szCs w:val="20"/>
        </w:rPr>
        <w:t>Auxiliar:</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Fondo</w:t>
      </w:r>
      <w:r w:rsidRPr="009D11A0">
        <w:rPr>
          <w:rFonts w:ascii="Bookman Old Style" w:hAnsi="Bookman Old Style"/>
          <w:spacing w:val="-3"/>
          <w:sz w:val="20"/>
          <w:szCs w:val="20"/>
        </w:rPr>
        <w:t xml:space="preserve"> </w:t>
      </w:r>
      <w:r w:rsidRPr="009D11A0">
        <w:rPr>
          <w:rFonts w:ascii="Bookman Old Style" w:hAnsi="Bookman Old Style"/>
          <w:sz w:val="20"/>
          <w:szCs w:val="20"/>
        </w:rPr>
        <w:t>Auxiliar</w:t>
      </w:r>
      <w:r w:rsidRPr="009D11A0">
        <w:rPr>
          <w:rFonts w:ascii="Bookman Old Style" w:hAnsi="Bookman Old Style"/>
          <w:spacing w:val="-2"/>
          <w:sz w:val="20"/>
          <w:szCs w:val="20"/>
        </w:rPr>
        <w:t xml:space="preserve"> </w:t>
      </w:r>
      <w:r w:rsidRPr="009D11A0">
        <w:rPr>
          <w:rFonts w:ascii="Bookman Old Style" w:hAnsi="Bookman Old Style"/>
          <w:sz w:val="20"/>
          <w:szCs w:val="20"/>
        </w:rPr>
        <w:t>para</w:t>
      </w:r>
      <w:r w:rsidRPr="009D11A0">
        <w:rPr>
          <w:rFonts w:ascii="Bookman Old Style" w:hAnsi="Bookman Old Style"/>
          <w:spacing w:val="-3"/>
          <w:sz w:val="20"/>
          <w:szCs w:val="20"/>
        </w:rPr>
        <w:t xml:space="preserve"> </w:t>
      </w:r>
      <w:r w:rsidRPr="009D11A0">
        <w:rPr>
          <w:rFonts w:ascii="Bookman Old Style" w:hAnsi="Bookman Old Style"/>
          <w:sz w:val="20"/>
          <w:szCs w:val="20"/>
        </w:rPr>
        <w:t>la Administración</w:t>
      </w:r>
      <w:r w:rsidRPr="009D11A0">
        <w:rPr>
          <w:rFonts w:ascii="Bookman Old Style" w:hAnsi="Bookman Old Style"/>
          <w:spacing w:val="-3"/>
          <w:sz w:val="20"/>
          <w:szCs w:val="20"/>
        </w:rPr>
        <w:t xml:space="preserve"> </w:t>
      </w:r>
      <w:r w:rsidRPr="009D11A0">
        <w:rPr>
          <w:rFonts w:ascii="Bookman Old Style" w:hAnsi="Bookman Old Style"/>
          <w:sz w:val="20"/>
          <w:szCs w:val="20"/>
        </w:rPr>
        <w:t>de Justicia;</w:t>
      </w:r>
    </w:p>
    <w:p w14:paraId="2C7A68E6" w14:textId="77777777" w:rsidR="00EA2424" w:rsidRPr="009D11A0" w:rsidRDefault="00EA2424" w:rsidP="00C72F80">
      <w:pPr>
        <w:pStyle w:val="Textoindependiente"/>
        <w:rPr>
          <w:rFonts w:ascii="Bookman Old Style" w:hAnsi="Bookman Old Style"/>
          <w:sz w:val="20"/>
          <w:szCs w:val="20"/>
        </w:rPr>
      </w:pPr>
    </w:p>
    <w:p w14:paraId="6F171C9D" w14:textId="77777777" w:rsidR="00EA2424" w:rsidRPr="009D11A0" w:rsidRDefault="00EA2424" w:rsidP="00F7649D">
      <w:pPr>
        <w:pStyle w:val="Prrafodelista"/>
        <w:numPr>
          <w:ilvl w:val="0"/>
          <w:numId w:val="1"/>
        </w:numPr>
        <w:tabs>
          <w:tab w:val="left" w:pos="364"/>
        </w:tabs>
        <w:ind w:left="0" w:firstLine="0"/>
        <w:jc w:val="both"/>
        <w:rPr>
          <w:rFonts w:ascii="Bookman Old Style" w:hAnsi="Bookman Old Style"/>
          <w:sz w:val="20"/>
          <w:szCs w:val="20"/>
        </w:rPr>
      </w:pPr>
      <w:r w:rsidRPr="009D11A0">
        <w:rPr>
          <w:rFonts w:ascii="Bookman Old Style" w:hAnsi="Bookman Old Style"/>
          <w:sz w:val="20"/>
          <w:szCs w:val="20"/>
        </w:rPr>
        <w:lastRenderedPageBreak/>
        <w:t>Función</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r w:rsidRPr="009D11A0">
        <w:rPr>
          <w:rFonts w:ascii="Bookman Old Style" w:hAnsi="Bookman Old Style"/>
          <w:spacing w:val="8"/>
          <w:sz w:val="20"/>
          <w:szCs w:val="20"/>
        </w:rPr>
        <w:t xml:space="preserve"> </w:t>
      </w:r>
      <w:r w:rsidRPr="009D11A0">
        <w:rPr>
          <w:rFonts w:ascii="Bookman Old Style" w:hAnsi="Bookman Old Style"/>
          <w:sz w:val="20"/>
          <w:szCs w:val="20"/>
        </w:rPr>
        <w:t>El</w:t>
      </w:r>
      <w:r w:rsidRPr="009D11A0">
        <w:rPr>
          <w:rFonts w:ascii="Bookman Old Style" w:hAnsi="Bookman Old Style"/>
          <w:spacing w:val="4"/>
          <w:sz w:val="20"/>
          <w:szCs w:val="20"/>
        </w:rPr>
        <w:t xml:space="preserve"> </w:t>
      </w:r>
      <w:r w:rsidRPr="009D11A0">
        <w:rPr>
          <w:rFonts w:ascii="Bookman Old Style" w:hAnsi="Bookman Old Style"/>
          <w:sz w:val="20"/>
          <w:szCs w:val="20"/>
        </w:rPr>
        <w:t>ejercicio</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funciones</w:t>
      </w:r>
      <w:r w:rsidRPr="009D11A0">
        <w:rPr>
          <w:rFonts w:ascii="Bookman Old Style" w:hAnsi="Bookman Old Style"/>
          <w:spacing w:val="6"/>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atribuciones,</w:t>
      </w:r>
      <w:r w:rsidRPr="009D11A0">
        <w:rPr>
          <w:rFonts w:ascii="Bookman Old Style" w:hAnsi="Bookman Old Style"/>
          <w:spacing w:val="8"/>
          <w:sz w:val="20"/>
          <w:szCs w:val="20"/>
        </w:rPr>
        <w:t xml:space="preserve"> </w:t>
      </w:r>
      <w:r w:rsidRPr="009D11A0">
        <w:rPr>
          <w:rFonts w:ascii="Bookman Old Style" w:hAnsi="Bookman Old Style"/>
          <w:sz w:val="20"/>
          <w:szCs w:val="20"/>
        </w:rPr>
        <w:t>que realice</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4"/>
          <w:sz w:val="20"/>
          <w:szCs w:val="20"/>
        </w:rPr>
        <w:t xml:space="preserve"> </w:t>
      </w:r>
      <w:r w:rsidRPr="009D11A0">
        <w:rPr>
          <w:rFonts w:ascii="Bookman Old Style" w:hAnsi="Bookman Old Style"/>
          <w:sz w:val="20"/>
          <w:szCs w:val="20"/>
        </w:rPr>
        <w:t>personal</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4"/>
          <w:sz w:val="20"/>
          <w:szCs w:val="20"/>
        </w:rPr>
        <w:t xml:space="preserve"> </w:t>
      </w:r>
      <w:r w:rsidRPr="009D11A0">
        <w:rPr>
          <w:rFonts w:ascii="Bookman Old Style" w:hAnsi="Bookman Old Style"/>
          <w:sz w:val="20"/>
          <w:szCs w:val="20"/>
        </w:rPr>
        <w:t>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r w:rsidRPr="009D11A0">
        <w:rPr>
          <w:rFonts w:ascii="Bookman Old Style" w:hAnsi="Bookman Old Style"/>
          <w:spacing w:val="3"/>
          <w:sz w:val="20"/>
          <w:szCs w:val="20"/>
        </w:rPr>
        <w:t xml:space="preserve"> </w:t>
      </w:r>
      <w:r w:rsidRPr="009D11A0">
        <w:rPr>
          <w:rFonts w:ascii="Bookman Old Style" w:hAnsi="Bookman Old Style"/>
          <w:sz w:val="20"/>
          <w:szCs w:val="20"/>
        </w:rPr>
        <w:t>tanto</w:t>
      </w:r>
      <w:r w:rsidRPr="009D11A0">
        <w:rPr>
          <w:rFonts w:ascii="Bookman Old Style" w:hAnsi="Bookman Old Style"/>
          <w:spacing w:val="12"/>
          <w:sz w:val="20"/>
          <w:szCs w:val="20"/>
        </w:rPr>
        <w:t xml:space="preserve"> </w:t>
      </w:r>
      <w:r w:rsidRPr="009D11A0">
        <w:rPr>
          <w:rFonts w:ascii="Bookman Old Style" w:hAnsi="Bookman Old Style"/>
          <w:sz w:val="20"/>
          <w:szCs w:val="20"/>
        </w:rPr>
        <w:t>en</w:t>
      </w:r>
      <w:r w:rsidRPr="009D11A0">
        <w:rPr>
          <w:rFonts w:ascii="Bookman Old Style" w:hAnsi="Bookman Old Style"/>
          <w:spacing w:val="5"/>
          <w:sz w:val="20"/>
          <w:szCs w:val="20"/>
        </w:rPr>
        <w:t xml:space="preserve"> </w:t>
      </w:r>
      <w:r w:rsidRPr="009D11A0">
        <w:rPr>
          <w:rFonts w:ascii="Bookman Old Style" w:hAnsi="Bookman Old Style"/>
          <w:sz w:val="20"/>
          <w:szCs w:val="20"/>
        </w:rPr>
        <w:t>el</w:t>
      </w:r>
      <w:r w:rsidRPr="009D11A0">
        <w:rPr>
          <w:rFonts w:ascii="Bookman Old Style" w:hAnsi="Bookman Old Style"/>
          <w:spacing w:val="3"/>
          <w:sz w:val="20"/>
          <w:szCs w:val="20"/>
        </w:rPr>
        <w:t xml:space="preserve"> </w:t>
      </w:r>
      <w:r w:rsidRPr="009D11A0">
        <w:rPr>
          <w:rFonts w:ascii="Bookman Old Style" w:hAnsi="Bookman Old Style"/>
          <w:sz w:val="20"/>
          <w:szCs w:val="20"/>
        </w:rPr>
        <w:t>ámbito</w:t>
      </w:r>
      <w:r w:rsidRPr="009D11A0">
        <w:rPr>
          <w:rFonts w:ascii="Bookman Old Style" w:hAnsi="Bookman Old Style"/>
          <w:spacing w:val="-47"/>
          <w:sz w:val="20"/>
          <w:szCs w:val="20"/>
        </w:rPr>
        <w:t xml:space="preserve"> </w:t>
      </w:r>
      <w:r w:rsidRPr="009D11A0">
        <w:rPr>
          <w:rFonts w:ascii="Bookman Old Style" w:hAnsi="Bookman Old Style"/>
          <w:sz w:val="20"/>
          <w:szCs w:val="20"/>
        </w:rPr>
        <w:t>jurisdiccional</w:t>
      </w:r>
      <w:r w:rsidRPr="009D11A0">
        <w:rPr>
          <w:rFonts w:ascii="Bookman Old Style" w:hAnsi="Bookman Old Style"/>
          <w:spacing w:val="-1"/>
          <w:sz w:val="20"/>
          <w:szCs w:val="20"/>
        </w:rPr>
        <w:t xml:space="preserve"> </w:t>
      </w:r>
      <w:r w:rsidRPr="009D11A0">
        <w:rPr>
          <w:rFonts w:ascii="Bookman Old Style" w:hAnsi="Bookman Old Style"/>
          <w:sz w:val="20"/>
          <w:szCs w:val="20"/>
        </w:rPr>
        <w:t>como</w:t>
      </w:r>
      <w:r w:rsidRPr="009D11A0">
        <w:rPr>
          <w:rFonts w:ascii="Bookman Old Style" w:hAnsi="Bookman Old Style"/>
          <w:spacing w:val="-3"/>
          <w:sz w:val="20"/>
          <w:szCs w:val="20"/>
        </w:rPr>
        <w:t xml:space="preserve"> </w:t>
      </w:r>
      <w:r w:rsidRPr="009D11A0">
        <w:rPr>
          <w:rFonts w:ascii="Bookman Old Style" w:hAnsi="Bookman Old Style"/>
          <w:sz w:val="20"/>
          <w:szCs w:val="20"/>
        </w:rPr>
        <w:t>administrativo;</w:t>
      </w:r>
    </w:p>
    <w:p w14:paraId="64B1A3CD" w14:textId="77777777" w:rsidR="00EA2424" w:rsidRPr="009D11A0" w:rsidRDefault="00EA2424" w:rsidP="00F7649D">
      <w:pPr>
        <w:pStyle w:val="Textoindependiente"/>
        <w:jc w:val="both"/>
        <w:rPr>
          <w:rFonts w:ascii="Bookman Old Style" w:hAnsi="Bookman Old Style"/>
          <w:sz w:val="20"/>
          <w:szCs w:val="20"/>
        </w:rPr>
      </w:pPr>
    </w:p>
    <w:p w14:paraId="0DE5D78D" w14:textId="77777777" w:rsidR="00EA2424" w:rsidRPr="009D11A0" w:rsidRDefault="00EA2424" w:rsidP="00F7649D">
      <w:pPr>
        <w:pStyle w:val="Prrafodelista"/>
        <w:numPr>
          <w:ilvl w:val="0"/>
          <w:numId w:val="1"/>
        </w:numPr>
        <w:tabs>
          <w:tab w:val="left" w:pos="431"/>
        </w:tabs>
        <w:ind w:left="0" w:firstLine="0"/>
        <w:jc w:val="both"/>
        <w:rPr>
          <w:rFonts w:ascii="Bookman Old Style" w:hAnsi="Bookman Old Style"/>
          <w:sz w:val="20"/>
          <w:szCs w:val="20"/>
        </w:rPr>
      </w:pPr>
      <w:r w:rsidRPr="009D11A0">
        <w:rPr>
          <w:rFonts w:ascii="Bookman Old Style" w:hAnsi="Bookman Old Style"/>
          <w:sz w:val="20"/>
          <w:szCs w:val="20"/>
        </w:rPr>
        <w:t>Función</w:t>
      </w:r>
      <w:r w:rsidRPr="009D11A0">
        <w:rPr>
          <w:rFonts w:ascii="Bookman Old Style" w:hAnsi="Bookman Old Style"/>
          <w:spacing w:val="14"/>
          <w:sz w:val="20"/>
          <w:szCs w:val="20"/>
        </w:rPr>
        <w:t xml:space="preserve"> </w:t>
      </w:r>
      <w:r w:rsidRPr="009D11A0">
        <w:rPr>
          <w:rFonts w:ascii="Bookman Old Style" w:hAnsi="Bookman Old Style"/>
          <w:sz w:val="20"/>
          <w:szCs w:val="20"/>
        </w:rPr>
        <w:t>jurisdiccional:</w:t>
      </w:r>
      <w:r w:rsidRPr="009D11A0">
        <w:rPr>
          <w:rFonts w:ascii="Bookman Old Style" w:hAnsi="Bookman Old Style"/>
          <w:spacing w:val="22"/>
          <w:sz w:val="20"/>
          <w:szCs w:val="20"/>
        </w:rPr>
        <w:t xml:space="preserve"> </w:t>
      </w:r>
      <w:r w:rsidRPr="009D11A0">
        <w:rPr>
          <w:rFonts w:ascii="Bookman Old Style" w:hAnsi="Bookman Old Style"/>
          <w:sz w:val="20"/>
          <w:szCs w:val="20"/>
        </w:rPr>
        <w:t>El</w:t>
      </w:r>
      <w:r w:rsidRPr="009D11A0">
        <w:rPr>
          <w:rFonts w:ascii="Bookman Old Style" w:hAnsi="Bookman Old Style"/>
          <w:spacing w:val="17"/>
          <w:sz w:val="20"/>
          <w:szCs w:val="20"/>
        </w:rPr>
        <w:t xml:space="preserve"> </w:t>
      </w:r>
      <w:r w:rsidRPr="009D11A0">
        <w:rPr>
          <w:rFonts w:ascii="Bookman Old Style" w:hAnsi="Bookman Old Style"/>
          <w:sz w:val="20"/>
          <w:szCs w:val="20"/>
        </w:rPr>
        <w:t>ejercicio</w:t>
      </w:r>
      <w:r w:rsidRPr="009D11A0">
        <w:rPr>
          <w:rFonts w:ascii="Bookman Old Style" w:hAnsi="Bookman Old Style"/>
          <w:spacing w:val="20"/>
          <w:sz w:val="20"/>
          <w:szCs w:val="20"/>
        </w:rPr>
        <w:t xml:space="preserve"> </w:t>
      </w:r>
      <w:r w:rsidRPr="009D11A0">
        <w:rPr>
          <w:rFonts w:ascii="Bookman Old Style" w:hAnsi="Bookman Old Style"/>
          <w:sz w:val="20"/>
          <w:szCs w:val="20"/>
        </w:rPr>
        <w:t>de</w:t>
      </w:r>
      <w:r w:rsidRPr="009D11A0">
        <w:rPr>
          <w:rFonts w:ascii="Bookman Old Style" w:hAnsi="Bookman Old Style"/>
          <w:spacing w:val="19"/>
          <w:sz w:val="20"/>
          <w:szCs w:val="20"/>
        </w:rPr>
        <w:t xml:space="preserve"> </w:t>
      </w:r>
      <w:r w:rsidRPr="009D11A0">
        <w:rPr>
          <w:rFonts w:ascii="Bookman Old Style" w:hAnsi="Bookman Old Style"/>
          <w:sz w:val="20"/>
          <w:szCs w:val="20"/>
        </w:rPr>
        <w:t>las</w:t>
      </w:r>
      <w:r w:rsidRPr="009D11A0">
        <w:rPr>
          <w:rFonts w:ascii="Bookman Old Style" w:hAnsi="Bookman Old Style"/>
          <w:spacing w:val="16"/>
          <w:sz w:val="20"/>
          <w:szCs w:val="20"/>
        </w:rPr>
        <w:t xml:space="preserve"> </w:t>
      </w:r>
      <w:r w:rsidRPr="009D11A0">
        <w:rPr>
          <w:rFonts w:ascii="Bookman Old Style" w:hAnsi="Bookman Old Style"/>
          <w:sz w:val="20"/>
          <w:szCs w:val="20"/>
        </w:rPr>
        <w:t>atribuciones</w:t>
      </w:r>
      <w:r w:rsidRPr="009D11A0">
        <w:rPr>
          <w:rFonts w:ascii="Bookman Old Style" w:hAnsi="Bookman Old Style"/>
          <w:spacing w:val="15"/>
          <w:sz w:val="20"/>
          <w:szCs w:val="20"/>
        </w:rPr>
        <w:t xml:space="preserve"> </w:t>
      </w:r>
      <w:r w:rsidRPr="009D11A0">
        <w:rPr>
          <w:rFonts w:ascii="Bookman Old Style" w:hAnsi="Bookman Old Style"/>
          <w:sz w:val="20"/>
          <w:szCs w:val="20"/>
        </w:rPr>
        <w:t>conferidas</w:t>
      </w:r>
      <w:r w:rsidRPr="009D11A0">
        <w:rPr>
          <w:rFonts w:ascii="Bookman Old Style" w:hAnsi="Bookman Old Style"/>
          <w:spacing w:val="20"/>
          <w:sz w:val="20"/>
          <w:szCs w:val="20"/>
        </w:rPr>
        <w:t xml:space="preserve"> </w:t>
      </w:r>
      <w:r w:rsidRPr="009D11A0">
        <w:rPr>
          <w:rFonts w:ascii="Bookman Old Style" w:hAnsi="Bookman Old Style"/>
          <w:sz w:val="20"/>
          <w:szCs w:val="20"/>
        </w:rPr>
        <w:t>por</w:t>
      </w:r>
      <w:r w:rsidRPr="009D11A0">
        <w:rPr>
          <w:rFonts w:ascii="Bookman Old Style" w:hAnsi="Bookman Old Style"/>
          <w:spacing w:val="21"/>
          <w:sz w:val="20"/>
          <w:szCs w:val="20"/>
        </w:rPr>
        <w:t xml:space="preserve"> </w:t>
      </w:r>
      <w:r w:rsidRPr="009D11A0">
        <w:rPr>
          <w:rFonts w:ascii="Bookman Old Style" w:hAnsi="Bookman Old Style"/>
          <w:sz w:val="20"/>
          <w:szCs w:val="20"/>
        </w:rPr>
        <w:t>las</w:t>
      </w:r>
      <w:r w:rsidRPr="009D11A0">
        <w:rPr>
          <w:rFonts w:ascii="Bookman Old Style" w:hAnsi="Bookman Old Style"/>
          <w:spacing w:val="23"/>
          <w:sz w:val="20"/>
          <w:szCs w:val="20"/>
        </w:rPr>
        <w:t xml:space="preserve"> </w:t>
      </w:r>
      <w:r w:rsidRPr="009D11A0">
        <w:rPr>
          <w:rFonts w:ascii="Bookman Old Style" w:hAnsi="Bookman Old Style"/>
          <w:sz w:val="20"/>
          <w:szCs w:val="20"/>
        </w:rPr>
        <w:t>disposiciones</w:t>
      </w:r>
      <w:r w:rsidRPr="009D11A0">
        <w:rPr>
          <w:rFonts w:ascii="Bookman Old Style" w:hAnsi="Bookman Old Style"/>
          <w:spacing w:val="19"/>
          <w:sz w:val="20"/>
          <w:szCs w:val="20"/>
        </w:rPr>
        <w:t xml:space="preserve"> </w:t>
      </w:r>
      <w:r w:rsidRPr="009D11A0">
        <w:rPr>
          <w:rFonts w:ascii="Bookman Old Style" w:hAnsi="Bookman Old Style"/>
          <w:sz w:val="20"/>
          <w:szCs w:val="20"/>
        </w:rPr>
        <w:t>legales</w:t>
      </w:r>
      <w:r w:rsidRPr="009D11A0">
        <w:rPr>
          <w:rFonts w:ascii="Bookman Old Style" w:hAnsi="Bookman Old Style"/>
          <w:spacing w:val="20"/>
          <w:sz w:val="20"/>
          <w:szCs w:val="20"/>
        </w:rPr>
        <w:t xml:space="preserve"> </w:t>
      </w:r>
      <w:r w:rsidRPr="009D11A0">
        <w:rPr>
          <w:rFonts w:ascii="Bookman Old Style" w:hAnsi="Bookman Old Style"/>
          <w:sz w:val="20"/>
          <w:szCs w:val="20"/>
        </w:rPr>
        <w:t>vigentes</w:t>
      </w:r>
      <w:r w:rsidRPr="009D11A0">
        <w:rPr>
          <w:rFonts w:ascii="Bookman Old Style" w:hAnsi="Bookman Old Style"/>
          <w:spacing w:val="14"/>
          <w:sz w:val="20"/>
          <w:szCs w:val="20"/>
        </w:rPr>
        <w:t xml:space="preserve"> </w:t>
      </w:r>
      <w:r w:rsidRPr="009D11A0">
        <w:rPr>
          <w:rFonts w:ascii="Bookman Old Style" w:hAnsi="Bookman Old Style"/>
          <w:sz w:val="20"/>
          <w:szCs w:val="20"/>
        </w:rPr>
        <w:t>respecto</w:t>
      </w:r>
      <w:r w:rsidRPr="009D11A0">
        <w:rPr>
          <w:rFonts w:ascii="Bookman Old Style" w:hAnsi="Bookman Old Style"/>
          <w:spacing w:val="15"/>
          <w:sz w:val="20"/>
          <w:szCs w:val="20"/>
        </w:rPr>
        <w:t xml:space="preserve"> </w:t>
      </w:r>
      <w:r w:rsidRPr="009D11A0">
        <w:rPr>
          <w:rFonts w:ascii="Bookman Old Style" w:hAnsi="Bookman Old Style"/>
          <w:sz w:val="20"/>
          <w:szCs w:val="20"/>
        </w:rPr>
        <w:t>de</w:t>
      </w:r>
      <w:r w:rsidRPr="009D11A0">
        <w:rPr>
          <w:rFonts w:ascii="Bookman Old Style" w:hAnsi="Bookman Old Style"/>
          <w:spacing w:val="19"/>
          <w:sz w:val="20"/>
          <w:szCs w:val="20"/>
        </w:rPr>
        <w:t xml:space="preserve"> </w:t>
      </w:r>
      <w:r w:rsidRPr="009D11A0">
        <w:rPr>
          <w:rFonts w:ascii="Bookman Old Style" w:hAnsi="Bookman Old Style"/>
          <w:sz w:val="20"/>
          <w:szCs w:val="20"/>
        </w:rPr>
        <w:t>la</w:t>
      </w:r>
      <w:r w:rsidRPr="009D11A0">
        <w:rPr>
          <w:rFonts w:ascii="Bookman Old Style" w:hAnsi="Bookman Old Style"/>
          <w:spacing w:val="-47"/>
          <w:sz w:val="20"/>
          <w:szCs w:val="20"/>
        </w:rPr>
        <w:t xml:space="preserve"> </w:t>
      </w:r>
      <w:r w:rsidRPr="009D11A0">
        <w:rPr>
          <w:rFonts w:ascii="Bookman Old Style" w:hAnsi="Bookman Old Style"/>
          <w:sz w:val="20"/>
          <w:szCs w:val="20"/>
        </w:rPr>
        <w:t>impartición de</w:t>
      </w:r>
      <w:r w:rsidRPr="009D11A0">
        <w:rPr>
          <w:rFonts w:ascii="Bookman Old Style" w:hAnsi="Bookman Old Style"/>
          <w:spacing w:val="-3"/>
          <w:sz w:val="20"/>
          <w:szCs w:val="20"/>
        </w:rPr>
        <w:t xml:space="preserve"> </w:t>
      </w:r>
      <w:r w:rsidRPr="009D11A0">
        <w:rPr>
          <w:rFonts w:ascii="Bookman Old Style" w:hAnsi="Bookman Old Style"/>
          <w:sz w:val="20"/>
          <w:szCs w:val="20"/>
        </w:rPr>
        <w:t>justicia;</w:t>
      </w:r>
    </w:p>
    <w:p w14:paraId="458AFB2A" w14:textId="77777777" w:rsidR="00EA2424" w:rsidRPr="009D11A0" w:rsidRDefault="00EA2424" w:rsidP="00F7649D">
      <w:pPr>
        <w:pStyle w:val="Textoindependiente"/>
        <w:jc w:val="both"/>
        <w:rPr>
          <w:rFonts w:ascii="Bookman Old Style" w:hAnsi="Bookman Old Style"/>
          <w:sz w:val="20"/>
          <w:szCs w:val="20"/>
        </w:rPr>
      </w:pPr>
    </w:p>
    <w:p w14:paraId="7FD243E9" w14:textId="77777777" w:rsidR="00EA2424" w:rsidRPr="009D11A0" w:rsidRDefault="00EA2424" w:rsidP="00F7649D">
      <w:pPr>
        <w:pStyle w:val="Prrafodelista"/>
        <w:numPr>
          <w:ilvl w:val="0"/>
          <w:numId w:val="1"/>
        </w:numPr>
        <w:tabs>
          <w:tab w:val="left" w:pos="470"/>
        </w:tabs>
        <w:ind w:left="0" w:firstLine="0"/>
        <w:jc w:val="both"/>
        <w:rPr>
          <w:rFonts w:ascii="Bookman Old Style" w:hAnsi="Bookman Old Style"/>
          <w:sz w:val="20"/>
          <w:szCs w:val="20"/>
        </w:rPr>
      </w:pPr>
      <w:r w:rsidRPr="009D11A0">
        <w:rPr>
          <w:rFonts w:ascii="Bookman Old Style" w:hAnsi="Bookman Old Style"/>
          <w:sz w:val="20"/>
          <w:szCs w:val="20"/>
        </w:rPr>
        <w:t>Junta</w:t>
      </w:r>
      <w:r w:rsidRPr="009D11A0">
        <w:rPr>
          <w:rFonts w:ascii="Bookman Old Style" w:hAnsi="Bookman Old Style"/>
          <w:spacing w:val="6"/>
          <w:sz w:val="20"/>
          <w:szCs w:val="20"/>
        </w:rPr>
        <w:t xml:space="preserve"> </w:t>
      </w:r>
      <w:r w:rsidRPr="009D11A0">
        <w:rPr>
          <w:rFonts w:ascii="Bookman Old Style" w:hAnsi="Bookman Old Style"/>
          <w:sz w:val="20"/>
          <w:szCs w:val="20"/>
        </w:rPr>
        <w:t>plenaria</w:t>
      </w:r>
      <w:r w:rsidRPr="009D11A0">
        <w:rPr>
          <w:rFonts w:ascii="Bookman Old Style" w:hAnsi="Bookman Old Style"/>
          <w:spacing w:val="10"/>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magistradas</w:t>
      </w:r>
      <w:r w:rsidRPr="009D11A0">
        <w:rPr>
          <w:rFonts w:ascii="Bookman Old Style" w:hAnsi="Bookman Old Style"/>
          <w:spacing w:val="7"/>
          <w:sz w:val="20"/>
          <w:szCs w:val="20"/>
        </w:rPr>
        <w:t xml:space="preserve"> </w:t>
      </w:r>
      <w:r w:rsidRPr="009D11A0">
        <w:rPr>
          <w:rFonts w:ascii="Bookman Old Style" w:hAnsi="Bookman Old Style"/>
          <w:sz w:val="20"/>
          <w:szCs w:val="20"/>
        </w:rPr>
        <w:t>y</w:t>
      </w:r>
      <w:r w:rsidRPr="009D11A0">
        <w:rPr>
          <w:rFonts w:ascii="Bookman Old Style" w:hAnsi="Bookman Old Style"/>
          <w:spacing w:val="7"/>
          <w:sz w:val="20"/>
          <w:szCs w:val="20"/>
        </w:rPr>
        <w:t xml:space="preserve"> </w:t>
      </w:r>
      <w:r w:rsidRPr="009D11A0">
        <w:rPr>
          <w:rFonts w:ascii="Bookman Old Style" w:hAnsi="Bookman Old Style"/>
          <w:sz w:val="20"/>
          <w:szCs w:val="20"/>
        </w:rPr>
        <w:t>magistrados:</w:t>
      </w:r>
      <w:r w:rsidRPr="009D11A0">
        <w:rPr>
          <w:rFonts w:ascii="Bookman Old Style" w:hAnsi="Bookman Old Style"/>
          <w:spacing w:val="9"/>
          <w:sz w:val="20"/>
          <w:szCs w:val="20"/>
        </w:rPr>
        <w:t xml:space="preserve"> </w:t>
      </w:r>
      <w:r w:rsidRPr="009D11A0">
        <w:rPr>
          <w:rFonts w:ascii="Bookman Old Style" w:hAnsi="Bookman Old Style"/>
          <w:sz w:val="20"/>
          <w:szCs w:val="20"/>
        </w:rPr>
        <w:t>cualquiera</w:t>
      </w:r>
      <w:r w:rsidRPr="009D11A0">
        <w:rPr>
          <w:rFonts w:ascii="Bookman Old Style" w:hAnsi="Bookman Old Style"/>
          <w:spacing w:val="11"/>
          <w:sz w:val="20"/>
          <w:szCs w:val="20"/>
        </w:rPr>
        <w:t xml:space="preserve"> </w:t>
      </w:r>
      <w:r w:rsidRPr="009D11A0">
        <w:rPr>
          <w:rFonts w:ascii="Bookman Old Style" w:hAnsi="Bookman Old Style"/>
          <w:sz w:val="20"/>
          <w:szCs w:val="20"/>
        </w:rPr>
        <w:t>de</w:t>
      </w:r>
      <w:r w:rsidRPr="009D11A0">
        <w:rPr>
          <w:rFonts w:ascii="Bookman Old Style" w:hAnsi="Bookman Old Style"/>
          <w:spacing w:val="11"/>
          <w:sz w:val="20"/>
          <w:szCs w:val="20"/>
        </w:rPr>
        <w:t xml:space="preserve"> </w:t>
      </w:r>
      <w:r w:rsidRPr="009D11A0">
        <w:rPr>
          <w:rFonts w:ascii="Bookman Old Style" w:hAnsi="Bookman Old Style"/>
          <w:sz w:val="20"/>
          <w:szCs w:val="20"/>
        </w:rPr>
        <w:t>las</w:t>
      </w:r>
      <w:r w:rsidRPr="009D11A0">
        <w:rPr>
          <w:rFonts w:ascii="Bookman Old Style" w:hAnsi="Bookman Old Style"/>
          <w:spacing w:val="7"/>
          <w:sz w:val="20"/>
          <w:szCs w:val="20"/>
        </w:rPr>
        <w:t xml:space="preserve"> </w:t>
      </w:r>
      <w:r w:rsidRPr="009D11A0">
        <w:rPr>
          <w:rFonts w:ascii="Bookman Old Style" w:hAnsi="Bookman Old Style"/>
          <w:sz w:val="20"/>
          <w:szCs w:val="20"/>
        </w:rPr>
        <w:t>tres</w:t>
      </w:r>
      <w:r w:rsidRPr="009D11A0">
        <w:rPr>
          <w:rFonts w:ascii="Bookman Old Style" w:hAnsi="Bookman Old Style"/>
          <w:spacing w:val="12"/>
          <w:sz w:val="20"/>
          <w:szCs w:val="20"/>
        </w:rPr>
        <w:t xml:space="preserve"> </w:t>
      </w:r>
      <w:r w:rsidRPr="009D11A0">
        <w:rPr>
          <w:rFonts w:ascii="Bookman Old Style" w:hAnsi="Bookman Old Style"/>
          <w:sz w:val="20"/>
          <w:szCs w:val="20"/>
        </w:rPr>
        <w:t>reuniones</w:t>
      </w:r>
      <w:r w:rsidRPr="009D11A0">
        <w:rPr>
          <w:rFonts w:ascii="Bookman Old Style" w:hAnsi="Bookman Old Style"/>
          <w:spacing w:val="12"/>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todos</w:t>
      </w:r>
      <w:r w:rsidRPr="009D11A0">
        <w:rPr>
          <w:rFonts w:ascii="Bookman Old Style" w:hAnsi="Bookman Old Style"/>
          <w:spacing w:val="12"/>
          <w:sz w:val="20"/>
          <w:szCs w:val="20"/>
        </w:rPr>
        <w:t xml:space="preserve"> </w:t>
      </w:r>
      <w:r w:rsidRPr="009D11A0">
        <w:rPr>
          <w:rFonts w:ascii="Bookman Old Style" w:hAnsi="Bookman Old Style"/>
          <w:sz w:val="20"/>
          <w:szCs w:val="20"/>
        </w:rPr>
        <w:t>los</w:t>
      </w:r>
      <w:r w:rsidRPr="009D11A0">
        <w:rPr>
          <w:rFonts w:ascii="Bookman Old Style" w:hAnsi="Bookman Old Style"/>
          <w:spacing w:val="7"/>
          <w:sz w:val="20"/>
          <w:szCs w:val="20"/>
        </w:rPr>
        <w:t xml:space="preserve"> </w:t>
      </w:r>
      <w:r w:rsidRPr="009D11A0">
        <w:rPr>
          <w:rFonts w:ascii="Bookman Old Style" w:hAnsi="Bookman Old Style"/>
          <w:sz w:val="20"/>
          <w:szCs w:val="20"/>
        </w:rPr>
        <w:t>magistrados</w:t>
      </w:r>
      <w:r w:rsidRPr="009D11A0">
        <w:rPr>
          <w:rFonts w:ascii="Bookman Old Style" w:hAnsi="Bookman Old Style"/>
          <w:spacing w:val="7"/>
          <w:sz w:val="20"/>
          <w:szCs w:val="20"/>
        </w:rPr>
        <w:t xml:space="preserve"> </w:t>
      </w:r>
      <w:r w:rsidRPr="009D11A0">
        <w:rPr>
          <w:rFonts w:ascii="Bookman Old Style" w:hAnsi="Bookman Old Style"/>
          <w:sz w:val="20"/>
          <w:szCs w:val="20"/>
        </w:rPr>
        <w:t>y</w:t>
      </w:r>
      <w:r w:rsidRPr="009D11A0">
        <w:rPr>
          <w:rFonts w:ascii="Bookman Old Style" w:hAnsi="Bookman Old Style"/>
          <w:spacing w:val="12"/>
          <w:sz w:val="20"/>
          <w:szCs w:val="20"/>
        </w:rPr>
        <w:t xml:space="preserve"> </w:t>
      </w:r>
      <w:r w:rsidRPr="009D11A0">
        <w:rPr>
          <w:rFonts w:ascii="Bookman Old Style" w:hAnsi="Bookman Old Style"/>
          <w:sz w:val="20"/>
          <w:szCs w:val="20"/>
        </w:rPr>
        <w:t>magistradas</w:t>
      </w:r>
      <w:r w:rsidRPr="009D11A0">
        <w:rPr>
          <w:rFonts w:ascii="Bookman Old Style" w:hAnsi="Bookman Old Style"/>
          <w:spacing w:val="-47"/>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divididos</w:t>
      </w:r>
      <w:r w:rsidRPr="009D11A0">
        <w:rPr>
          <w:rFonts w:ascii="Bookman Old Style" w:hAnsi="Bookman Old Style"/>
          <w:spacing w:val="2"/>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materia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competencia,</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8"/>
          <w:sz w:val="20"/>
          <w:szCs w:val="20"/>
        </w:rPr>
        <w:t xml:space="preserve"> </w:t>
      </w:r>
      <w:r w:rsidRPr="009D11A0">
        <w:rPr>
          <w:rFonts w:ascii="Bookman Old Style" w:hAnsi="Bookman Old Style"/>
          <w:sz w:val="20"/>
          <w:szCs w:val="20"/>
        </w:rPr>
        <w:t>reúnen</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6"/>
          <w:sz w:val="20"/>
          <w:szCs w:val="20"/>
        </w:rPr>
        <w:t xml:space="preserve"> </w:t>
      </w:r>
      <w:r w:rsidRPr="009D11A0">
        <w:rPr>
          <w:rFonts w:ascii="Bookman Old Style" w:hAnsi="Bookman Old Style"/>
          <w:sz w:val="20"/>
          <w:szCs w:val="20"/>
        </w:rPr>
        <w:t>cada</w:t>
      </w:r>
      <w:r w:rsidRPr="009D11A0">
        <w:rPr>
          <w:rFonts w:ascii="Bookman Old Style" w:hAnsi="Bookman Old Style"/>
          <w:spacing w:val="-3"/>
          <w:sz w:val="20"/>
          <w:szCs w:val="20"/>
        </w:rPr>
        <w:t xml:space="preserve"> </w:t>
      </w:r>
      <w:r w:rsidRPr="009D11A0">
        <w:rPr>
          <w:rFonts w:ascii="Bookman Old Style" w:hAnsi="Bookman Old Style"/>
          <w:sz w:val="20"/>
          <w:szCs w:val="20"/>
        </w:rPr>
        <w:t>una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cuatro</w:t>
      </w:r>
      <w:r w:rsidRPr="009D11A0">
        <w:rPr>
          <w:rFonts w:ascii="Bookman Old Style" w:hAnsi="Bookman Old Style"/>
          <w:spacing w:val="-3"/>
          <w:sz w:val="20"/>
          <w:szCs w:val="20"/>
        </w:rPr>
        <w:t xml:space="preserve"> </w:t>
      </w:r>
      <w:r w:rsidRPr="009D11A0">
        <w:rPr>
          <w:rFonts w:ascii="Bookman Old Style" w:hAnsi="Bookman Old Style"/>
          <w:sz w:val="20"/>
          <w:szCs w:val="20"/>
        </w:rPr>
        <w:t>regiones;</w:t>
      </w:r>
    </w:p>
    <w:p w14:paraId="408430B0" w14:textId="77777777" w:rsidR="00EA2424" w:rsidRPr="009D11A0" w:rsidRDefault="00EA2424" w:rsidP="00F7649D">
      <w:pPr>
        <w:pStyle w:val="Textoindependiente"/>
        <w:jc w:val="both"/>
        <w:rPr>
          <w:rFonts w:ascii="Bookman Old Style" w:hAnsi="Bookman Old Style"/>
          <w:sz w:val="20"/>
          <w:szCs w:val="20"/>
        </w:rPr>
      </w:pPr>
    </w:p>
    <w:p w14:paraId="2A4CB145" w14:textId="77777777" w:rsidR="00EA2424" w:rsidRPr="009D11A0" w:rsidRDefault="00EA2424" w:rsidP="00F7649D">
      <w:pPr>
        <w:pStyle w:val="Prrafodelista"/>
        <w:numPr>
          <w:ilvl w:val="0"/>
          <w:numId w:val="1"/>
        </w:numPr>
        <w:tabs>
          <w:tab w:val="left" w:pos="585"/>
        </w:tabs>
        <w:ind w:left="0" w:firstLine="0"/>
        <w:jc w:val="both"/>
        <w:rPr>
          <w:rFonts w:ascii="Bookman Old Style" w:hAnsi="Bookman Old Style"/>
          <w:sz w:val="20"/>
          <w:szCs w:val="20"/>
        </w:rPr>
      </w:pPr>
      <w:r w:rsidRPr="009D11A0">
        <w:rPr>
          <w:rFonts w:ascii="Bookman Old Style" w:hAnsi="Bookman Old Style"/>
          <w:sz w:val="20"/>
          <w:szCs w:val="20"/>
        </w:rPr>
        <w:t>Juzgado</w:t>
      </w:r>
      <w:r w:rsidRPr="009D11A0">
        <w:rPr>
          <w:rFonts w:ascii="Bookman Old Style" w:hAnsi="Bookman Old Style"/>
          <w:spacing w:val="19"/>
          <w:sz w:val="20"/>
          <w:szCs w:val="20"/>
        </w:rPr>
        <w:t xml:space="preserve"> </w:t>
      </w:r>
      <w:r w:rsidRPr="009D11A0">
        <w:rPr>
          <w:rFonts w:ascii="Bookman Old Style" w:hAnsi="Bookman Old Style"/>
          <w:sz w:val="20"/>
          <w:szCs w:val="20"/>
        </w:rPr>
        <w:t>corporativo:</w:t>
      </w:r>
      <w:r w:rsidRPr="009D11A0">
        <w:rPr>
          <w:rFonts w:ascii="Bookman Old Style" w:hAnsi="Bookman Old Style"/>
          <w:spacing w:val="26"/>
          <w:sz w:val="20"/>
          <w:szCs w:val="20"/>
        </w:rPr>
        <w:t xml:space="preserve"> </w:t>
      </w:r>
      <w:r w:rsidRPr="009D11A0">
        <w:rPr>
          <w:rFonts w:ascii="Bookman Old Style" w:hAnsi="Bookman Old Style"/>
          <w:sz w:val="20"/>
          <w:szCs w:val="20"/>
        </w:rPr>
        <w:t>el</w:t>
      </w:r>
      <w:r w:rsidRPr="009D11A0">
        <w:rPr>
          <w:rFonts w:ascii="Bookman Old Style" w:hAnsi="Bookman Old Style"/>
          <w:spacing w:val="22"/>
          <w:sz w:val="20"/>
          <w:szCs w:val="20"/>
        </w:rPr>
        <w:t xml:space="preserve"> </w:t>
      </w:r>
      <w:r w:rsidRPr="009D11A0">
        <w:rPr>
          <w:rFonts w:ascii="Bookman Old Style" w:hAnsi="Bookman Old Style"/>
          <w:sz w:val="20"/>
          <w:szCs w:val="20"/>
        </w:rPr>
        <w:t>órgano</w:t>
      </w:r>
      <w:r w:rsidRPr="009D11A0">
        <w:rPr>
          <w:rFonts w:ascii="Bookman Old Style" w:hAnsi="Bookman Old Style"/>
          <w:spacing w:val="19"/>
          <w:sz w:val="20"/>
          <w:szCs w:val="20"/>
        </w:rPr>
        <w:t xml:space="preserve"> </w:t>
      </w:r>
      <w:r w:rsidRPr="009D11A0">
        <w:rPr>
          <w:rFonts w:ascii="Bookman Old Style" w:hAnsi="Bookman Old Style"/>
          <w:sz w:val="20"/>
          <w:szCs w:val="20"/>
        </w:rPr>
        <w:t>jurisdiccional</w:t>
      </w:r>
      <w:r w:rsidRPr="009D11A0">
        <w:rPr>
          <w:rFonts w:ascii="Bookman Old Style" w:hAnsi="Bookman Old Style"/>
          <w:spacing w:val="27"/>
          <w:sz w:val="20"/>
          <w:szCs w:val="20"/>
        </w:rPr>
        <w:t xml:space="preserve"> </w:t>
      </w:r>
      <w:r w:rsidRPr="009D11A0">
        <w:rPr>
          <w:rFonts w:ascii="Bookman Old Style" w:hAnsi="Bookman Old Style"/>
          <w:sz w:val="20"/>
          <w:szCs w:val="20"/>
        </w:rPr>
        <w:t>en</w:t>
      </w:r>
      <w:r w:rsidRPr="009D11A0">
        <w:rPr>
          <w:rFonts w:ascii="Bookman Old Style" w:hAnsi="Bookman Old Style"/>
          <w:spacing w:val="24"/>
          <w:sz w:val="20"/>
          <w:szCs w:val="20"/>
        </w:rPr>
        <w:t xml:space="preserve"> </w:t>
      </w:r>
      <w:r w:rsidRPr="009D11A0">
        <w:rPr>
          <w:rFonts w:ascii="Bookman Old Style" w:hAnsi="Bookman Old Style"/>
          <w:sz w:val="20"/>
          <w:szCs w:val="20"/>
        </w:rPr>
        <w:t>que</w:t>
      </w:r>
      <w:r w:rsidRPr="009D11A0">
        <w:rPr>
          <w:rFonts w:ascii="Bookman Old Style" w:hAnsi="Bookman Old Style"/>
          <w:spacing w:val="28"/>
          <w:sz w:val="20"/>
          <w:szCs w:val="20"/>
        </w:rPr>
        <w:t xml:space="preserve"> </w:t>
      </w:r>
      <w:r w:rsidRPr="009D11A0">
        <w:rPr>
          <w:rFonts w:ascii="Bookman Old Style" w:hAnsi="Bookman Old Style"/>
          <w:sz w:val="20"/>
          <w:szCs w:val="20"/>
        </w:rPr>
        <w:t>los</w:t>
      </w:r>
      <w:r w:rsidRPr="009D11A0">
        <w:rPr>
          <w:rFonts w:ascii="Bookman Old Style" w:hAnsi="Bookman Old Style"/>
          <w:spacing w:val="24"/>
          <w:sz w:val="20"/>
          <w:szCs w:val="20"/>
        </w:rPr>
        <w:t xml:space="preserve"> </w:t>
      </w:r>
      <w:r w:rsidRPr="009D11A0">
        <w:rPr>
          <w:rFonts w:ascii="Bookman Old Style" w:hAnsi="Bookman Old Style"/>
          <w:sz w:val="20"/>
          <w:szCs w:val="20"/>
        </w:rPr>
        <w:t>servidores</w:t>
      </w:r>
      <w:r w:rsidRPr="009D11A0">
        <w:rPr>
          <w:rFonts w:ascii="Bookman Old Style" w:hAnsi="Bookman Old Style"/>
          <w:spacing w:val="24"/>
          <w:sz w:val="20"/>
          <w:szCs w:val="20"/>
        </w:rPr>
        <w:t xml:space="preserve"> </w:t>
      </w:r>
      <w:r w:rsidRPr="009D11A0">
        <w:rPr>
          <w:rFonts w:ascii="Bookman Old Style" w:hAnsi="Bookman Old Style"/>
          <w:sz w:val="20"/>
          <w:szCs w:val="20"/>
        </w:rPr>
        <w:t>públicos</w:t>
      </w:r>
      <w:r w:rsidRPr="009D11A0">
        <w:rPr>
          <w:rFonts w:ascii="Bookman Old Style" w:hAnsi="Bookman Old Style"/>
          <w:spacing w:val="19"/>
          <w:sz w:val="20"/>
          <w:szCs w:val="20"/>
        </w:rPr>
        <w:t xml:space="preserve"> </w:t>
      </w:r>
      <w:r w:rsidRPr="009D11A0">
        <w:rPr>
          <w:rFonts w:ascii="Bookman Old Style" w:hAnsi="Bookman Old Style"/>
          <w:sz w:val="20"/>
          <w:szCs w:val="20"/>
        </w:rPr>
        <w:t>judiciales</w:t>
      </w:r>
      <w:r w:rsidRPr="009D11A0">
        <w:rPr>
          <w:rFonts w:ascii="Bookman Old Style" w:hAnsi="Bookman Old Style"/>
          <w:spacing w:val="24"/>
          <w:sz w:val="20"/>
          <w:szCs w:val="20"/>
        </w:rPr>
        <w:t xml:space="preserve"> </w:t>
      </w:r>
      <w:r w:rsidRPr="009D11A0">
        <w:rPr>
          <w:rFonts w:ascii="Bookman Old Style" w:hAnsi="Bookman Old Style"/>
          <w:sz w:val="20"/>
          <w:szCs w:val="20"/>
        </w:rPr>
        <w:t>prestan</w:t>
      </w:r>
      <w:r w:rsidRPr="009D11A0">
        <w:rPr>
          <w:rFonts w:ascii="Bookman Old Style" w:hAnsi="Bookman Old Style"/>
          <w:spacing w:val="24"/>
          <w:sz w:val="20"/>
          <w:szCs w:val="20"/>
        </w:rPr>
        <w:t xml:space="preserve"> </w:t>
      </w:r>
      <w:r w:rsidRPr="009D11A0">
        <w:rPr>
          <w:rFonts w:ascii="Bookman Old Style" w:hAnsi="Bookman Old Style"/>
          <w:sz w:val="20"/>
          <w:szCs w:val="20"/>
        </w:rPr>
        <w:t>sus</w:t>
      </w:r>
      <w:r w:rsidRPr="009D11A0">
        <w:rPr>
          <w:rFonts w:ascii="Bookman Old Style" w:hAnsi="Bookman Old Style"/>
          <w:spacing w:val="24"/>
          <w:sz w:val="20"/>
          <w:szCs w:val="20"/>
        </w:rPr>
        <w:t xml:space="preserve"> </w:t>
      </w:r>
      <w:r w:rsidRPr="009D11A0">
        <w:rPr>
          <w:rFonts w:ascii="Bookman Old Style" w:hAnsi="Bookman Old Style"/>
          <w:sz w:val="20"/>
          <w:szCs w:val="20"/>
        </w:rPr>
        <w:t>servicios</w:t>
      </w:r>
      <w:r w:rsidRPr="009D11A0">
        <w:rPr>
          <w:rFonts w:ascii="Bookman Old Style" w:hAnsi="Bookman Old Style"/>
          <w:spacing w:val="-47"/>
          <w:sz w:val="20"/>
          <w:szCs w:val="20"/>
        </w:rPr>
        <w:t xml:space="preserve"> </w:t>
      </w:r>
      <w:r w:rsidRPr="009D11A0">
        <w:rPr>
          <w:rFonts w:ascii="Bookman Old Style" w:hAnsi="Bookman Old Style"/>
          <w:sz w:val="20"/>
          <w:szCs w:val="20"/>
        </w:rPr>
        <w:t>indistintamente</w:t>
      </w:r>
      <w:r w:rsidRPr="009D11A0">
        <w:rPr>
          <w:rFonts w:ascii="Bookman Old Style" w:hAnsi="Bookman Old Style"/>
          <w:spacing w:val="-4"/>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cualquiera</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juzgadores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lo</w:t>
      </w:r>
      <w:r w:rsidRPr="009D11A0">
        <w:rPr>
          <w:rFonts w:ascii="Bookman Old Style" w:hAnsi="Bookman Old Style"/>
          <w:spacing w:val="-3"/>
          <w:sz w:val="20"/>
          <w:szCs w:val="20"/>
        </w:rPr>
        <w:t xml:space="preserve"> </w:t>
      </w:r>
      <w:r w:rsidRPr="009D11A0">
        <w:rPr>
          <w:rFonts w:ascii="Bookman Old Style" w:hAnsi="Bookman Old Style"/>
          <w:sz w:val="20"/>
          <w:szCs w:val="20"/>
        </w:rPr>
        <w:t>componen;</w:t>
      </w:r>
    </w:p>
    <w:p w14:paraId="5B397C08" w14:textId="77777777" w:rsidR="00EA2424" w:rsidRPr="009D11A0" w:rsidRDefault="00EA2424" w:rsidP="00F7649D">
      <w:pPr>
        <w:pStyle w:val="Textoindependiente"/>
        <w:jc w:val="both"/>
        <w:rPr>
          <w:rFonts w:ascii="Bookman Old Style" w:hAnsi="Bookman Old Style"/>
          <w:sz w:val="20"/>
          <w:szCs w:val="20"/>
        </w:rPr>
      </w:pPr>
    </w:p>
    <w:p w14:paraId="47582230" w14:textId="77777777" w:rsidR="00EA2424" w:rsidRPr="009D11A0" w:rsidRDefault="00EA2424" w:rsidP="00F7649D">
      <w:pPr>
        <w:pStyle w:val="Prrafodelista"/>
        <w:numPr>
          <w:ilvl w:val="0"/>
          <w:numId w:val="1"/>
        </w:numPr>
        <w:tabs>
          <w:tab w:val="left" w:pos="527"/>
        </w:tabs>
        <w:ind w:left="0" w:firstLine="0"/>
        <w:jc w:val="both"/>
        <w:rPr>
          <w:rFonts w:ascii="Bookman Old Style" w:hAnsi="Bookman Old Style"/>
          <w:sz w:val="20"/>
          <w:szCs w:val="20"/>
        </w:rPr>
      </w:pPr>
      <w:r w:rsidRPr="009D11A0">
        <w:rPr>
          <w:rFonts w:ascii="Bookman Old Style" w:hAnsi="Bookman Old Style"/>
          <w:sz w:val="20"/>
          <w:szCs w:val="20"/>
        </w:rPr>
        <w:t>Jueza o</w:t>
      </w:r>
      <w:r w:rsidRPr="009D11A0">
        <w:rPr>
          <w:rFonts w:ascii="Bookman Old Style" w:hAnsi="Bookman Old Style"/>
          <w:spacing w:val="-3"/>
          <w:sz w:val="20"/>
          <w:szCs w:val="20"/>
        </w:rPr>
        <w:t xml:space="preserve"> </w:t>
      </w:r>
      <w:r w:rsidRPr="009D11A0">
        <w:rPr>
          <w:rFonts w:ascii="Bookman Old Style" w:hAnsi="Bookman Old Style"/>
          <w:sz w:val="20"/>
          <w:szCs w:val="20"/>
        </w:rPr>
        <w:t>Juez:</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titular</w:t>
      </w:r>
      <w:r w:rsidRPr="009D11A0">
        <w:rPr>
          <w:rFonts w:ascii="Bookman Old Style" w:hAnsi="Bookman Old Style"/>
          <w:spacing w:val="-2"/>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titular</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un</w:t>
      </w:r>
      <w:r w:rsidRPr="009D11A0">
        <w:rPr>
          <w:rFonts w:ascii="Bookman Old Style" w:hAnsi="Bookman Old Style"/>
          <w:spacing w:val="-3"/>
          <w:sz w:val="20"/>
          <w:szCs w:val="20"/>
        </w:rPr>
        <w:t xml:space="preserve"> </w:t>
      </w:r>
      <w:r w:rsidRPr="009D11A0">
        <w:rPr>
          <w:rFonts w:ascii="Bookman Old Style" w:hAnsi="Bookman Old Style"/>
          <w:sz w:val="20"/>
          <w:szCs w:val="20"/>
        </w:rPr>
        <w:t>órgano</w:t>
      </w:r>
      <w:r w:rsidRPr="009D11A0">
        <w:rPr>
          <w:rFonts w:ascii="Bookman Old Style" w:hAnsi="Bookman Old Style"/>
          <w:spacing w:val="-4"/>
          <w:sz w:val="20"/>
          <w:szCs w:val="20"/>
        </w:rPr>
        <w:t xml:space="preserve"> </w:t>
      </w:r>
      <w:r w:rsidRPr="009D11A0">
        <w:rPr>
          <w:rFonts w:ascii="Bookman Old Style" w:hAnsi="Bookman Old Style"/>
          <w:sz w:val="20"/>
          <w:szCs w:val="20"/>
        </w:rPr>
        <w:t>jurisdiccional de</w:t>
      </w:r>
      <w:r w:rsidRPr="009D11A0">
        <w:rPr>
          <w:rFonts w:ascii="Bookman Old Style" w:hAnsi="Bookman Old Style"/>
          <w:spacing w:val="1"/>
          <w:sz w:val="20"/>
          <w:szCs w:val="20"/>
        </w:rPr>
        <w:t xml:space="preserve"> </w:t>
      </w:r>
      <w:r w:rsidRPr="009D11A0">
        <w:rPr>
          <w:rFonts w:ascii="Bookman Old Style" w:hAnsi="Bookman Old Style"/>
          <w:sz w:val="20"/>
          <w:szCs w:val="20"/>
        </w:rPr>
        <w:t>primera</w:t>
      </w:r>
      <w:r w:rsidRPr="009D11A0">
        <w:rPr>
          <w:rFonts w:ascii="Bookman Old Style" w:hAnsi="Bookman Old Style"/>
          <w:spacing w:val="-4"/>
          <w:sz w:val="20"/>
          <w:szCs w:val="20"/>
        </w:rPr>
        <w:t xml:space="preserve"> </w:t>
      </w:r>
      <w:r w:rsidRPr="009D11A0">
        <w:rPr>
          <w:rFonts w:ascii="Bookman Old Style" w:hAnsi="Bookman Old Style"/>
          <w:sz w:val="20"/>
          <w:szCs w:val="20"/>
        </w:rPr>
        <w:t>instancia,</w:t>
      </w:r>
      <w:r w:rsidRPr="009D11A0">
        <w:rPr>
          <w:rFonts w:ascii="Bookman Old Style" w:hAnsi="Bookman Old Style"/>
          <w:spacing w:val="-1"/>
          <w:sz w:val="20"/>
          <w:szCs w:val="20"/>
        </w:rPr>
        <w:t xml:space="preserve"> </w:t>
      </w:r>
      <w:r w:rsidRPr="009D11A0">
        <w:rPr>
          <w:rFonts w:ascii="Bookman Old Style" w:hAnsi="Bookman Old Style"/>
          <w:sz w:val="20"/>
          <w:szCs w:val="20"/>
        </w:rPr>
        <w:t>cuantía</w:t>
      </w:r>
      <w:r w:rsidRPr="009D11A0">
        <w:rPr>
          <w:rFonts w:ascii="Bookman Old Style" w:hAnsi="Bookman Old Style"/>
          <w:spacing w:val="-4"/>
          <w:sz w:val="20"/>
          <w:szCs w:val="20"/>
        </w:rPr>
        <w:t xml:space="preserve"> </w:t>
      </w:r>
      <w:r w:rsidRPr="009D11A0">
        <w:rPr>
          <w:rFonts w:ascii="Bookman Old Style" w:hAnsi="Bookman Old Style"/>
          <w:sz w:val="20"/>
          <w:szCs w:val="20"/>
        </w:rPr>
        <w:t>menor</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tribunal laboral;</w:t>
      </w:r>
    </w:p>
    <w:p w14:paraId="1B2458C4" w14:textId="77777777" w:rsidR="00EA2424" w:rsidRPr="009D11A0" w:rsidRDefault="00EA2424" w:rsidP="00F7649D">
      <w:pPr>
        <w:pStyle w:val="Textoindependiente"/>
        <w:jc w:val="both"/>
        <w:rPr>
          <w:rFonts w:ascii="Bookman Old Style" w:hAnsi="Bookman Old Style"/>
          <w:sz w:val="20"/>
          <w:szCs w:val="20"/>
        </w:rPr>
      </w:pPr>
    </w:p>
    <w:p w14:paraId="5C6E1C10" w14:textId="77777777" w:rsidR="00EA2424" w:rsidRPr="009D11A0" w:rsidRDefault="00EA2424" w:rsidP="00F7649D">
      <w:pPr>
        <w:pStyle w:val="Prrafodelista"/>
        <w:numPr>
          <w:ilvl w:val="0"/>
          <w:numId w:val="1"/>
        </w:numPr>
        <w:tabs>
          <w:tab w:val="left" w:pos="479"/>
        </w:tabs>
        <w:ind w:left="0" w:firstLine="0"/>
        <w:jc w:val="both"/>
        <w:rPr>
          <w:rFonts w:ascii="Bookman Old Style" w:hAnsi="Bookman Old Style"/>
          <w:sz w:val="20"/>
          <w:szCs w:val="20"/>
        </w:rPr>
      </w:pPr>
      <w:r w:rsidRPr="009D11A0">
        <w:rPr>
          <w:rFonts w:ascii="Bookman Old Style" w:hAnsi="Bookman Old Style"/>
          <w:sz w:val="20"/>
          <w:szCs w:val="20"/>
        </w:rPr>
        <w:t>Juzgadora</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Juzgador:</w:t>
      </w:r>
      <w:r w:rsidRPr="009D11A0">
        <w:rPr>
          <w:rFonts w:ascii="Bookman Old Style" w:hAnsi="Bookman Old Style"/>
          <w:spacing w:val="4"/>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persona</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realice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función</w:t>
      </w:r>
      <w:r w:rsidRPr="009D11A0">
        <w:rPr>
          <w:rFonts w:ascii="Bookman Old Style" w:hAnsi="Bookman Old Style"/>
          <w:spacing w:val="-8"/>
          <w:sz w:val="20"/>
          <w:szCs w:val="20"/>
        </w:rPr>
        <w:t xml:space="preserve"> </w:t>
      </w:r>
      <w:r w:rsidRPr="009D11A0">
        <w:rPr>
          <w:rFonts w:ascii="Bookman Old Style" w:hAnsi="Bookman Old Style"/>
          <w:sz w:val="20"/>
          <w:szCs w:val="20"/>
        </w:rPr>
        <w:t>jurisdiccional</w:t>
      </w:r>
      <w:r w:rsidRPr="009D11A0">
        <w:rPr>
          <w:rFonts w:ascii="Bookman Old Style" w:hAnsi="Bookman Old Style"/>
          <w:spacing w:val="-6"/>
          <w:sz w:val="20"/>
          <w:szCs w:val="20"/>
        </w:rPr>
        <w:t xml:space="preserve"> </w:t>
      </w:r>
      <w:r w:rsidRPr="009D11A0">
        <w:rPr>
          <w:rFonts w:ascii="Bookman Old Style" w:hAnsi="Bookman Old Style"/>
          <w:sz w:val="20"/>
          <w:szCs w:val="20"/>
        </w:rPr>
        <w:t>con</w:t>
      </w:r>
      <w:r w:rsidRPr="009D11A0">
        <w:rPr>
          <w:rFonts w:ascii="Bookman Old Style" w:hAnsi="Bookman Old Style"/>
          <w:spacing w:val="1"/>
          <w:sz w:val="20"/>
          <w:szCs w:val="20"/>
        </w:rPr>
        <w:t xml:space="preserve"> </w:t>
      </w:r>
      <w:r w:rsidRPr="009D11A0">
        <w:rPr>
          <w:rFonts w:ascii="Bookman Old Style" w:hAnsi="Bookman Old Style"/>
          <w:sz w:val="20"/>
          <w:szCs w:val="20"/>
        </w:rPr>
        <w:t>independencia de</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4"/>
          <w:sz w:val="20"/>
          <w:szCs w:val="20"/>
        </w:rPr>
        <w:t xml:space="preserve"> </w:t>
      </w:r>
      <w:r w:rsidRPr="009D11A0">
        <w:rPr>
          <w:rFonts w:ascii="Bookman Old Style" w:hAnsi="Bookman Old Style"/>
          <w:sz w:val="20"/>
          <w:szCs w:val="20"/>
        </w:rPr>
        <w:t>género;</w:t>
      </w:r>
    </w:p>
    <w:p w14:paraId="073768E2" w14:textId="77777777" w:rsidR="00EA2424" w:rsidRPr="009D11A0" w:rsidRDefault="00EA2424" w:rsidP="00F7649D">
      <w:pPr>
        <w:pStyle w:val="Textoindependiente"/>
        <w:jc w:val="both"/>
        <w:rPr>
          <w:rFonts w:ascii="Bookman Old Style" w:hAnsi="Bookman Old Style"/>
          <w:sz w:val="20"/>
          <w:szCs w:val="20"/>
        </w:rPr>
      </w:pPr>
    </w:p>
    <w:p w14:paraId="73BF5C1F" w14:textId="77777777" w:rsidR="00EA2424" w:rsidRPr="009D11A0" w:rsidRDefault="00EA2424" w:rsidP="00F7649D">
      <w:pPr>
        <w:pStyle w:val="Prrafodelista"/>
        <w:numPr>
          <w:ilvl w:val="0"/>
          <w:numId w:val="1"/>
        </w:numPr>
        <w:tabs>
          <w:tab w:val="left" w:pos="527"/>
        </w:tabs>
        <w:ind w:left="0" w:firstLine="0"/>
        <w:jc w:val="both"/>
        <w:rPr>
          <w:rFonts w:ascii="Bookman Old Style" w:hAnsi="Bookman Old Style"/>
          <w:sz w:val="20"/>
          <w:szCs w:val="20"/>
        </w:rPr>
      </w:pPr>
      <w:r w:rsidRPr="009D11A0">
        <w:rPr>
          <w:rFonts w:ascii="Bookman Old Style" w:hAnsi="Bookman Old Style"/>
          <w:sz w:val="20"/>
          <w:szCs w:val="20"/>
        </w:rPr>
        <w:t>Legislatura:</w:t>
      </w:r>
      <w:r w:rsidRPr="009D11A0">
        <w:rPr>
          <w:rFonts w:ascii="Bookman Old Style" w:hAnsi="Bookman Old Style"/>
          <w:spacing w:val="2"/>
          <w:sz w:val="20"/>
          <w:szCs w:val="20"/>
        </w:rPr>
        <w:t xml:space="preserve"> </w:t>
      </w:r>
      <w:r w:rsidRPr="009D11A0">
        <w:rPr>
          <w:rFonts w:ascii="Bookman Old Style" w:hAnsi="Bookman Old Style"/>
          <w:sz w:val="20"/>
          <w:szCs w:val="20"/>
        </w:rPr>
        <w:t>Cámara</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Diputados del</w:t>
      </w:r>
      <w:r w:rsidRPr="009D11A0">
        <w:rPr>
          <w:rFonts w:ascii="Bookman Old Style" w:hAnsi="Bookman Old Style"/>
          <w:spacing w:val="-1"/>
          <w:sz w:val="20"/>
          <w:szCs w:val="20"/>
        </w:rPr>
        <w:t xml:space="preserve"> </w:t>
      </w:r>
      <w:r w:rsidRPr="009D11A0">
        <w:rPr>
          <w:rFonts w:ascii="Bookman Old Style" w:hAnsi="Bookman Old Style"/>
          <w:sz w:val="20"/>
          <w:szCs w:val="20"/>
        </w:rPr>
        <w:t>Estado</w:t>
      </w:r>
      <w:r w:rsidRPr="009D11A0">
        <w:rPr>
          <w:rFonts w:ascii="Bookman Old Style" w:hAnsi="Bookman Old Style"/>
          <w:spacing w:val="-5"/>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México;</w:t>
      </w:r>
    </w:p>
    <w:p w14:paraId="0F3E100B" w14:textId="77777777" w:rsidR="00EA2424" w:rsidRPr="009D11A0" w:rsidRDefault="00EA2424" w:rsidP="00F7649D">
      <w:pPr>
        <w:pStyle w:val="Textoindependiente"/>
        <w:jc w:val="both"/>
        <w:rPr>
          <w:rFonts w:ascii="Bookman Old Style" w:hAnsi="Bookman Old Style"/>
          <w:sz w:val="20"/>
          <w:szCs w:val="20"/>
        </w:rPr>
      </w:pPr>
    </w:p>
    <w:p w14:paraId="5AFA365C" w14:textId="77777777" w:rsidR="00EA2424" w:rsidRPr="009D11A0" w:rsidRDefault="00EA2424" w:rsidP="00F7649D">
      <w:pPr>
        <w:pStyle w:val="Prrafodelista"/>
        <w:numPr>
          <w:ilvl w:val="0"/>
          <w:numId w:val="1"/>
        </w:numPr>
        <w:tabs>
          <w:tab w:val="left" w:pos="580"/>
        </w:tabs>
        <w:ind w:left="0" w:firstLine="0"/>
        <w:jc w:val="both"/>
        <w:rPr>
          <w:rFonts w:ascii="Bookman Old Style" w:hAnsi="Bookman Old Style"/>
          <w:sz w:val="20"/>
          <w:szCs w:val="20"/>
        </w:rPr>
      </w:pPr>
      <w:r w:rsidRPr="009D11A0">
        <w:rPr>
          <w:rFonts w:ascii="Bookman Old Style" w:hAnsi="Bookman Old Style"/>
          <w:sz w:val="20"/>
          <w:szCs w:val="20"/>
        </w:rPr>
        <w:t>Ley:</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3"/>
          <w:sz w:val="20"/>
          <w:szCs w:val="20"/>
        </w:rPr>
        <w:t xml:space="preserve"> </w:t>
      </w:r>
      <w:r w:rsidRPr="009D11A0">
        <w:rPr>
          <w:rFonts w:ascii="Bookman Old Style" w:hAnsi="Bookman Old Style"/>
          <w:sz w:val="20"/>
          <w:szCs w:val="20"/>
        </w:rPr>
        <w:t>Ley</w:t>
      </w:r>
      <w:r w:rsidRPr="009D11A0">
        <w:rPr>
          <w:rFonts w:ascii="Bookman Old Style" w:hAnsi="Bookman Old Style"/>
          <w:spacing w:val="-6"/>
          <w:sz w:val="20"/>
          <w:szCs w:val="20"/>
        </w:rPr>
        <w:t xml:space="preserve"> </w:t>
      </w:r>
      <w:r w:rsidRPr="009D11A0">
        <w:rPr>
          <w:rFonts w:ascii="Bookman Old Style" w:hAnsi="Bookman Old Style"/>
          <w:sz w:val="20"/>
          <w:szCs w:val="20"/>
        </w:rPr>
        <w:t>Orgánica</w:t>
      </w:r>
      <w:r w:rsidRPr="009D11A0">
        <w:rPr>
          <w:rFonts w:ascii="Bookman Old Style" w:hAnsi="Bookman Old Style"/>
          <w:spacing w:val="-3"/>
          <w:sz w:val="20"/>
          <w:szCs w:val="20"/>
        </w:rPr>
        <w:t xml:space="preserve"> </w:t>
      </w:r>
      <w:r w:rsidRPr="009D11A0">
        <w:rPr>
          <w:rFonts w:ascii="Bookman Old Style" w:hAnsi="Bookman Old Style"/>
          <w:sz w:val="20"/>
          <w:szCs w:val="20"/>
        </w:rPr>
        <w:t>del Poder Judicial del</w:t>
      </w:r>
      <w:r w:rsidRPr="009D11A0">
        <w:rPr>
          <w:rFonts w:ascii="Bookman Old Style" w:hAnsi="Bookman Old Style"/>
          <w:spacing w:val="-4"/>
          <w:sz w:val="20"/>
          <w:szCs w:val="20"/>
        </w:rPr>
        <w:t xml:space="preserve"> </w:t>
      </w:r>
      <w:r w:rsidRPr="009D11A0">
        <w:rPr>
          <w:rFonts w:ascii="Bookman Old Style" w:hAnsi="Bookman Old Style"/>
          <w:sz w:val="20"/>
          <w:szCs w:val="20"/>
        </w:rPr>
        <w:t>Estado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México;</w:t>
      </w:r>
    </w:p>
    <w:p w14:paraId="4C044262" w14:textId="77777777" w:rsidR="00EA2424" w:rsidRPr="009D11A0" w:rsidRDefault="00EA2424" w:rsidP="00F7649D">
      <w:pPr>
        <w:pStyle w:val="Textoindependiente"/>
        <w:jc w:val="both"/>
        <w:rPr>
          <w:rFonts w:ascii="Bookman Old Style" w:hAnsi="Bookman Old Style"/>
          <w:sz w:val="20"/>
          <w:szCs w:val="20"/>
        </w:rPr>
      </w:pPr>
    </w:p>
    <w:p w14:paraId="5A739712" w14:textId="77777777" w:rsidR="00EA2424" w:rsidRPr="009D11A0" w:rsidRDefault="00EA2424" w:rsidP="00F7649D">
      <w:pPr>
        <w:pStyle w:val="Prrafodelista"/>
        <w:numPr>
          <w:ilvl w:val="0"/>
          <w:numId w:val="1"/>
        </w:numPr>
        <w:tabs>
          <w:tab w:val="left" w:pos="623"/>
        </w:tabs>
        <w:ind w:left="0" w:firstLine="0"/>
        <w:jc w:val="both"/>
        <w:rPr>
          <w:rFonts w:ascii="Bookman Old Style" w:hAnsi="Bookman Old Style"/>
          <w:sz w:val="20"/>
          <w:szCs w:val="20"/>
        </w:rPr>
      </w:pPr>
      <w:r w:rsidRPr="009D11A0">
        <w:rPr>
          <w:rFonts w:ascii="Bookman Old Style" w:hAnsi="Bookman Old Style"/>
          <w:sz w:val="20"/>
          <w:szCs w:val="20"/>
        </w:rPr>
        <w:t>Magistrada</w:t>
      </w:r>
      <w:r w:rsidRPr="009D11A0">
        <w:rPr>
          <w:rFonts w:ascii="Bookman Old Style" w:hAnsi="Bookman Old Style"/>
          <w:spacing w:val="-4"/>
          <w:sz w:val="20"/>
          <w:szCs w:val="20"/>
        </w:rPr>
        <w:t xml:space="preserve"> </w:t>
      </w:r>
      <w:r w:rsidRPr="009D11A0">
        <w:rPr>
          <w:rFonts w:ascii="Bookman Old Style" w:hAnsi="Bookman Old Style"/>
          <w:sz w:val="20"/>
          <w:szCs w:val="20"/>
        </w:rPr>
        <w:t>o</w:t>
      </w:r>
      <w:r w:rsidRPr="009D11A0">
        <w:rPr>
          <w:rFonts w:ascii="Bookman Old Style" w:hAnsi="Bookman Old Style"/>
          <w:spacing w:val="-8"/>
          <w:sz w:val="20"/>
          <w:szCs w:val="20"/>
        </w:rPr>
        <w:t xml:space="preserve"> </w:t>
      </w:r>
      <w:r w:rsidRPr="009D11A0">
        <w:rPr>
          <w:rFonts w:ascii="Bookman Old Style" w:hAnsi="Bookman Old Style"/>
          <w:sz w:val="20"/>
          <w:szCs w:val="20"/>
        </w:rPr>
        <w:t>Magistrado:</w:t>
      </w:r>
      <w:r w:rsidRPr="009D11A0">
        <w:rPr>
          <w:rFonts w:ascii="Bookman Old Style" w:hAnsi="Bookman Old Style"/>
          <w:spacing w:val="-2"/>
          <w:sz w:val="20"/>
          <w:szCs w:val="20"/>
        </w:rPr>
        <w:t xml:space="preserve"> </w:t>
      </w:r>
      <w:r w:rsidRPr="009D11A0">
        <w:rPr>
          <w:rFonts w:ascii="Bookman Old Style" w:hAnsi="Bookman Old Style"/>
          <w:sz w:val="20"/>
          <w:szCs w:val="20"/>
        </w:rPr>
        <w:t>Magistrada</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Magistrado</w:t>
      </w:r>
      <w:r w:rsidRPr="009D11A0">
        <w:rPr>
          <w:rFonts w:ascii="Bookman Old Style" w:hAnsi="Bookman Old Style"/>
          <w:spacing w:val="1"/>
          <w:sz w:val="20"/>
          <w:szCs w:val="20"/>
        </w:rPr>
        <w:t xml:space="preserve"> </w:t>
      </w:r>
      <w:r w:rsidRPr="009D11A0">
        <w:rPr>
          <w:rFonts w:ascii="Bookman Old Style" w:hAnsi="Bookman Old Style"/>
          <w:sz w:val="20"/>
          <w:szCs w:val="20"/>
        </w:rPr>
        <w:t>integrante de Sala</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del Pleno</w:t>
      </w:r>
      <w:r w:rsidRPr="009D11A0">
        <w:rPr>
          <w:rFonts w:ascii="Bookman Old Style" w:hAnsi="Bookman Old Style"/>
          <w:spacing w:val="-4"/>
          <w:sz w:val="20"/>
          <w:szCs w:val="20"/>
        </w:rPr>
        <w:t xml:space="preserve"> </w:t>
      </w:r>
      <w:r w:rsidRPr="009D11A0">
        <w:rPr>
          <w:rFonts w:ascii="Bookman Old Style" w:hAnsi="Bookman Old Style"/>
          <w:sz w:val="20"/>
          <w:szCs w:val="20"/>
        </w:rPr>
        <w:t>del Tribunal;</w:t>
      </w:r>
    </w:p>
    <w:p w14:paraId="1F7775D7" w14:textId="77777777" w:rsidR="00EA2424" w:rsidRPr="009D11A0" w:rsidRDefault="00EA2424" w:rsidP="00F7649D">
      <w:pPr>
        <w:pStyle w:val="Textoindependiente"/>
        <w:jc w:val="both"/>
        <w:rPr>
          <w:rFonts w:ascii="Bookman Old Style" w:hAnsi="Bookman Old Style"/>
          <w:sz w:val="20"/>
          <w:szCs w:val="20"/>
        </w:rPr>
      </w:pPr>
    </w:p>
    <w:p w14:paraId="44F08CF3" w14:textId="77777777" w:rsidR="00EA2424" w:rsidRPr="009D11A0" w:rsidRDefault="00EA2424" w:rsidP="00F7649D">
      <w:pPr>
        <w:pStyle w:val="Prrafodelista"/>
        <w:numPr>
          <w:ilvl w:val="0"/>
          <w:numId w:val="1"/>
        </w:numPr>
        <w:tabs>
          <w:tab w:val="left" w:pos="537"/>
        </w:tabs>
        <w:ind w:left="0" w:firstLine="0"/>
        <w:jc w:val="both"/>
        <w:rPr>
          <w:rFonts w:ascii="Bookman Old Style" w:hAnsi="Bookman Old Style"/>
          <w:sz w:val="20"/>
          <w:szCs w:val="20"/>
        </w:rPr>
      </w:pPr>
      <w:r w:rsidRPr="009D11A0">
        <w:rPr>
          <w:rFonts w:ascii="Bookman Old Style" w:hAnsi="Bookman Old Style"/>
          <w:sz w:val="20"/>
          <w:szCs w:val="20"/>
        </w:rPr>
        <w:t>Magistrada</w:t>
      </w:r>
      <w:r w:rsidRPr="009D11A0">
        <w:rPr>
          <w:rFonts w:ascii="Bookman Old Style" w:hAnsi="Bookman Old Style"/>
          <w:spacing w:val="10"/>
          <w:sz w:val="20"/>
          <w:szCs w:val="20"/>
        </w:rPr>
        <w:t xml:space="preserve"> </w:t>
      </w:r>
      <w:r w:rsidRPr="009D11A0">
        <w:rPr>
          <w:rFonts w:ascii="Bookman Old Style" w:hAnsi="Bookman Old Style"/>
          <w:sz w:val="20"/>
          <w:szCs w:val="20"/>
        </w:rPr>
        <w:t>o</w:t>
      </w:r>
      <w:r w:rsidRPr="009D11A0">
        <w:rPr>
          <w:rFonts w:ascii="Bookman Old Style" w:hAnsi="Bookman Old Style"/>
          <w:spacing w:val="11"/>
          <w:sz w:val="20"/>
          <w:szCs w:val="20"/>
        </w:rPr>
        <w:t xml:space="preserve"> </w:t>
      </w:r>
      <w:r w:rsidRPr="009D11A0">
        <w:rPr>
          <w:rFonts w:ascii="Bookman Old Style" w:hAnsi="Bookman Old Style"/>
          <w:sz w:val="20"/>
          <w:szCs w:val="20"/>
        </w:rPr>
        <w:t>Magistrado</w:t>
      </w:r>
      <w:r w:rsidRPr="009D11A0">
        <w:rPr>
          <w:rFonts w:ascii="Bookman Old Style" w:hAnsi="Bookman Old Style"/>
          <w:spacing w:val="10"/>
          <w:sz w:val="20"/>
          <w:szCs w:val="20"/>
        </w:rPr>
        <w:t xml:space="preserve"> </w:t>
      </w:r>
      <w:r w:rsidRPr="009D11A0">
        <w:rPr>
          <w:rFonts w:ascii="Bookman Old Style" w:hAnsi="Bookman Old Style"/>
          <w:sz w:val="20"/>
          <w:szCs w:val="20"/>
        </w:rPr>
        <w:t>semanero:</w:t>
      </w:r>
      <w:r w:rsidRPr="009D11A0">
        <w:rPr>
          <w:rFonts w:ascii="Bookman Old Style" w:hAnsi="Bookman Old Style"/>
          <w:spacing w:val="14"/>
          <w:sz w:val="20"/>
          <w:szCs w:val="20"/>
        </w:rPr>
        <w:t xml:space="preserve"> </w:t>
      </w:r>
      <w:r w:rsidRPr="009D11A0">
        <w:rPr>
          <w:rFonts w:ascii="Bookman Old Style" w:hAnsi="Bookman Old Style"/>
          <w:sz w:val="20"/>
          <w:szCs w:val="20"/>
        </w:rPr>
        <w:t>La</w:t>
      </w:r>
      <w:r w:rsidRPr="009D11A0">
        <w:rPr>
          <w:rFonts w:ascii="Bookman Old Style" w:hAnsi="Bookman Old Style"/>
          <w:spacing w:val="10"/>
          <w:sz w:val="20"/>
          <w:szCs w:val="20"/>
        </w:rPr>
        <w:t xml:space="preserve"> </w:t>
      </w:r>
      <w:r w:rsidRPr="009D11A0">
        <w:rPr>
          <w:rFonts w:ascii="Bookman Old Style" w:hAnsi="Bookman Old Style"/>
          <w:sz w:val="20"/>
          <w:szCs w:val="20"/>
        </w:rPr>
        <w:t>Magistrada</w:t>
      </w:r>
      <w:r w:rsidRPr="009D11A0">
        <w:rPr>
          <w:rFonts w:ascii="Bookman Old Style" w:hAnsi="Bookman Old Style"/>
          <w:spacing w:val="11"/>
          <w:sz w:val="20"/>
          <w:szCs w:val="20"/>
        </w:rPr>
        <w:t xml:space="preserve"> </w:t>
      </w:r>
      <w:r w:rsidRPr="009D11A0">
        <w:rPr>
          <w:rFonts w:ascii="Bookman Old Style" w:hAnsi="Bookman Old Style"/>
          <w:sz w:val="20"/>
          <w:szCs w:val="20"/>
        </w:rPr>
        <w:t>o</w:t>
      </w:r>
      <w:r w:rsidRPr="009D11A0">
        <w:rPr>
          <w:rFonts w:ascii="Bookman Old Style" w:hAnsi="Bookman Old Style"/>
          <w:spacing w:val="10"/>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Magistrado</w:t>
      </w:r>
      <w:r w:rsidRPr="009D11A0">
        <w:rPr>
          <w:rFonts w:ascii="Bookman Old Style" w:hAnsi="Bookman Old Style"/>
          <w:spacing w:val="10"/>
          <w:sz w:val="20"/>
          <w:szCs w:val="20"/>
        </w:rPr>
        <w:t xml:space="preserve"> </w:t>
      </w:r>
      <w:r w:rsidRPr="009D11A0">
        <w:rPr>
          <w:rFonts w:ascii="Bookman Old Style" w:hAnsi="Bookman Old Style"/>
          <w:sz w:val="20"/>
          <w:szCs w:val="20"/>
        </w:rPr>
        <w:t>que,</w:t>
      </w:r>
      <w:r w:rsidRPr="009D11A0">
        <w:rPr>
          <w:rFonts w:ascii="Bookman Old Style" w:hAnsi="Bookman Old Style"/>
          <w:spacing w:val="14"/>
          <w:sz w:val="20"/>
          <w:szCs w:val="20"/>
        </w:rPr>
        <w:t xml:space="preserve"> </w:t>
      </w:r>
      <w:r w:rsidRPr="009D11A0">
        <w:rPr>
          <w:rFonts w:ascii="Bookman Old Style" w:hAnsi="Bookman Old Style"/>
          <w:sz w:val="20"/>
          <w:szCs w:val="20"/>
        </w:rPr>
        <w:t>por</w:t>
      </w:r>
      <w:r w:rsidRPr="009D11A0">
        <w:rPr>
          <w:rFonts w:ascii="Bookman Old Style" w:hAnsi="Bookman Old Style"/>
          <w:spacing w:val="15"/>
          <w:sz w:val="20"/>
          <w:szCs w:val="20"/>
        </w:rPr>
        <w:t xml:space="preserve"> </w:t>
      </w:r>
      <w:r w:rsidRPr="009D11A0">
        <w:rPr>
          <w:rFonts w:ascii="Bookman Old Style" w:hAnsi="Bookman Old Style"/>
          <w:sz w:val="20"/>
          <w:szCs w:val="20"/>
        </w:rPr>
        <w:t>turno</w:t>
      </w:r>
      <w:r w:rsidRPr="009D11A0">
        <w:rPr>
          <w:rFonts w:ascii="Bookman Old Style" w:hAnsi="Bookman Old Style"/>
          <w:spacing w:val="11"/>
          <w:sz w:val="20"/>
          <w:szCs w:val="20"/>
        </w:rPr>
        <w:t xml:space="preserve"> </w:t>
      </w:r>
      <w:r w:rsidRPr="009D11A0">
        <w:rPr>
          <w:rFonts w:ascii="Bookman Old Style" w:hAnsi="Bookman Old Style"/>
          <w:sz w:val="20"/>
          <w:szCs w:val="20"/>
        </w:rPr>
        <w:t>semanal,</w:t>
      </w:r>
      <w:r w:rsidRPr="009D11A0">
        <w:rPr>
          <w:rFonts w:ascii="Bookman Old Style" w:hAnsi="Bookman Old Style"/>
          <w:spacing w:val="13"/>
          <w:sz w:val="20"/>
          <w:szCs w:val="20"/>
        </w:rPr>
        <w:t xml:space="preserve"> </w:t>
      </w:r>
      <w:r w:rsidRPr="009D11A0">
        <w:rPr>
          <w:rFonts w:ascii="Bookman Old Style" w:hAnsi="Bookman Old Style"/>
          <w:sz w:val="20"/>
          <w:szCs w:val="20"/>
        </w:rPr>
        <w:t>se</w:t>
      </w:r>
      <w:r w:rsidRPr="009D11A0">
        <w:rPr>
          <w:rFonts w:ascii="Bookman Old Style" w:hAnsi="Bookman Old Style"/>
          <w:spacing w:val="11"/>
          <w:sz w:val="20"/>
          <w:szCs w:val="20"/>
        </w:rPr>
        <w:t xml:space="preserve"> </w:t>
      </w:r>
      <w:r w:rsidRPr="009D11A0">
        <w:rPr>
          <w:rFonts w:ascii="Bookman Old Style" w:hAnsi="Bookman Old Style"/>
          <w:sz w:val="20"/>
          <w:szCs w:val="20"/>
        </w:rPr>
        <w:t>encarga</w:t>
      </w:r>
      <w:r w:rsidRPr="009D11A0">
        <w:rPr>
          <w:rFonts w:ascii="Bookman Old Style" w:hAnsi="Bookman Old Style"/>
          <w:spacing w:val="11"/>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acordar</w:t>
      </w:r>
      <w:r w:rsidRPr="009D11A0">
        <w:rPr>
          <w:rFonts w:ascii="Bookman Old Style" w:hAnsi="Bookman Old Style"/>
          <w:spacing w:val="13"/>
          <w:sz w:val="20"/>
          <w:szCs w:val="20"/>
        </w:rPr>
        <w:t xml:space="preserve"> </w:t>
      </w:r>
      <w:r w:rsidRPr="009D11A0">
        <w:rPr>
          <w:rFonts w:ascii="Bookman Old Style" w:hAnsi="Bookman Old Style"/>
          <w:sz w:val="20"/>
          <w:szCs w:val="20"/>
        </w:rPr>
        <w:t>la</w:t>
      </w:r>
      <w:r w:rsidRPr="009D11A0">
        <w:rPr>
          <w:rFonts w:ascii="Bookman Old Style" w:hAnsi="Bookman Old Style"/>
          <w:spacing w:val="-47"/>
          <w:sz w:val="20"/>
          <w:szCs w:val="20"/>
        </w:rPr>
        <w:t xml:space="preserve"> </w:t>
      </w:r>
      <w:r w:rsidRPr="009D11A0">
        <w:rPr>
          <w:rFonts w:ascii="Bookman Old Style" w:hAnsi="Bookman Old Style"/>
          <w:sz w:val="20"/>
          <w:szCs w:val="20"/>
        </w:rPr>
        <w:t>recepción</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las</w:t>
      </w:r>
      <w:r w:rsidRPr="009D11A0">
        <w:rPr>
          <w:rFonts w:ascii="Bookman Old Style" w:hAnsi="Bookman Old Style"/>
          <w:spacing w:val="-3"/>
          <w:sz w:val="20"/>
          <w:szCs w:val="20"/>
        </w:rPr>
        <w:t xml:space="preserve"> </w:t>
      </w:r>
      <w:r w:rsidRPr="009D11A0">
        <w:rPr>
          <w:rFonts w:ascii="Bookman Old Style" w:hAnsi="Bookman Old Style"/>
          <w:sz w:val="20"/>
          <w:szCs w:val="20"/>
        </w:rPr>
        <w:t>promociones</w:t>
      </w:r>
      <w:r w:rsidRPr="009D11A0">
        <w:rPr>
          <w:rFonts w:ascii="Bookman Old Style" w:hAnsi="Bookman Old Style"/>
          <w:spacing w:val="-3"/>
          <w:sz w:val="20"/>
          <w:szCs w:val="20"/>
        </w:rPr>
        <w:t xml:space="preserve"> </w:t>
      </w:r>
      <w:r w:rsidRPr="009D11A0">
        <w:rPr>
          <w:rFonts w:ascii="Bookman Old Style" w:hAnsi="Bookman Old Style"/>
          <w:sz w:val="20"/>
          <w:szCs w:val="20"/>
        </w:rPr>
        <w:t>que</w:t>
      </w:r>
      <w:r w:rsidRPr="009D11A0">
        <w:rPr>
          <w:rFonts w:ascii="Bookman Old Style" w:hAnsi="Bookman Old Style"/>
          <w:spacing w:val="1"/>
          <w:sz w:val="20"/>
          <w:szCs w:val="20"/>
        </w:rPr>
        <w:t xml:space="preserve"> </w:t>
      </w:r>
      <w:r w:rsidRPr="009D11A0">
        <w:rPr>
          <w:rFonts w:ascii="Bookman Old Style" w:hAnsi="Bookman Old Style"/>
          <w:sz w:val="20"/>
          <w:szCs w:val="20"/>
        </w:rPr>
        <w:t>llegan</w:t>
      </w:r>
      <w:r w:rsidRPr="009D11A0">
        <w:rPr>
          <w:rFonts w:ascii="Bookman Old Style" w:hAnsi="Bookman Old Style"/>
          <w:spacing w:val="-3"/>
          <w:sz w:val="20"/>
          <w:szCs w:val="20"/>
        </w:rPr>
        <w:t xml:space="preserve"> </w:t>
      </w:r>
      <w:r w:rsidRPr="009D11A0">
        <w:rPr>
          <w:rFonts w:ascii="Bookman Old Style" w:hAnsi="Bookman Old Style"/>
          <w:sz w:val="20"/>
          <w:szCs w:val="20"/>
        </w:rPr>
        <w:t>al</w:t>
      </w:r>
      <w:r w:rsidRPr="009D11A0">
        <w:rPr>
          <w:rFonts w:ascii="Bookman Old Style" w:hAnsi="Bookman Old Style"/>
          <w:spacing w:val="-5"/>
          <w:sz w:val="20"/>
          <w:szCs w:val="20"/>
        </w:rPr>
        <w:t xml:space="preserve"> </w:t>
      </w:r>
      <w:r w:rsidRPr="009D11A0">
        <w:rPr>
          <w:rFonts w:ascii="Bookman Old Style" w:hAnsi="Bookman Old Style"/>
          <w:sz w:val="20"/>
          <w:szCs w:val="20"/>
        </w:rPr>
        <w:t>órgano</w:t>
      </w:r>
      <w:r w:rsidRPr="009D11A0">
        <w:rPr>
          <w:rFonts w:ascii="Bookman Old Style" w:hAnsi="Bookman Old Style"/>
          <w:spacing w:val="-3"/>
          <w:sz w:val="20"/>
          <w:szCs w:val="20"/>
        </w:rPr>
        <w:t xml:space="preserve"> </w:t>
      </w:r>
      <w:r w:rsidRPr="009D11A0">
        <w:rPr>
          <w:rFonts w:ascii="Bookman Old Style" w:hAnsi="Bookman Old Style"/>
          <w:sz w:val="20"/>
          <w:szCs w:val="20"/>
        </w:rPr>
        <w:t>jurisdiccional colegiado</w:t>
      </w:r>
      <w:r w:rsidRPr="009D11A0">
        <w:rPr>
          <w:rFonts w:ascii="Bookman Old Style" w:hAnsi="Bookman Old Style"/>
          <w:spacing w:val="-3"/>
          <w:sz w:val="20"/>
          <w:szCs w:val="20"/>
        </w:rPr>
        <w:t xml:space="preserve"> </w:t>
      </w:r>
      <w:r w:rsidRPr="009D11A0">
        <w:rPr>
          <w:rFonts w:ascii="Bookman Old Style" w:hAnsi="Bookman Old Style"/>
          <w:sz w:val="20"/>
          <w:szCs w:val="20"/>
        </w:rPr>
        <w:t>al que</w:t>
      </w:r>
      <w:r w:rsidRPr="009D11A0">
        <w:rPr>
          <w:rFonts w:ascii="Bookman Old Style" w:hAnsi="Bookman Old Style"/>
          <w:spacing w:val="-3"/>
          <w:sz w:val="20"/>
          <w:szCs w:val="20"/>
        </w:rPr>
        <w:t xml:space="preserve"> </w:t>
      </w:r>
      <w:r w:rsidRPr="009D11A0">
        <w:rPr>
          <w:rFonts w:ascii="Bookman Old Style" w:hAnsi="Bookman Old Style"/>
          <w:sz w:val="20"/>
          <w:szCs w:val="20"/>
        </w:rPr>
        <w:t>se</w:t>
      </w:r>
      <w:r w:rsidRPr="009D11A0">
        <w:rPr>
          <w:rFonts w:ascii="Bookman Old Style" w:hAnsi="Bookman Old Style"/>
          <w:spacing w:val="-3"/>
          <w:sz w:val="20"/>
          <w:szCs w:val="20"/>
        </w:rPr>
        <w:t xml:space="preserve"> </w:t>
      </w:r>
      <w:r w:rsidRPr="009D11A0">
        <w:rPr>
          <w:rFonts w:ascii="Bookman Old Style" w:hAnsi="Bookman Old Style"/>
          <w:sz w:val="20"/>
          <w:szCs w:val="20"/>
        </w:rPr>
        <w:t>encuentra</w:t>
      </w:r>
      <w:r w:rsidRPr="009D11A0">
        <w:rPr>
          <w:rFonts w:ascii="Bookman Old Style" w:hAnsi="Bookman Old Style"/>
          <w:spacing w:val="-3"/>
          <w:sz w:val="20"/>
          <w:szCs w:val="20"/>
        </w:rPr>
        <w:t xml:space="preserve"> </w:t>
      </w:r>
      <w:r w:rsidRPr="009D11A0">
        <w:rPr>
          <w:rFonts w:ascii="Bookman Old Style" w:hAnsi="Bookman Old Style"/>
          <w:sz w:val="20"/>
          <w:szCs w:val="20"/>
        </w:rPr>
        <w:t>adscrito;</w:t>
      </w:r>
    </w:p>
    <w:p w14:paraId="5B5C29EE" w14:textId="77777777" w:rsidR="00EA2424" w:rsidRPr="009D11A0" w:rsidRDefault="00EA2424" w:rsidP="00F7649D">
      <w:pPr>
        <w:pStyle w:val="Textoindependiente"/>
        <w:jc w:val="both"/>
        <w:rPr>
          <w:rFonts w:ascii="Bookman Old Style" w:hAnsi="Bookman Old Style"/>
          <w:sz w:val="20"/>
          <w:szCs w:val="20"/>
        </w:rPr>
      </w:pPr>
    </w:p>
    <w:p w14:paraId="79C17FA0" w14:textId="77777777" w:rsidR="00EA2424" w:rsidRPr="009D11A0" w:rsidRDefault="00EA2424" w:rsidP="00F7649D">
      <w:pPr>
        <w:pStyle w:val="Prrafodelista"/>
        <w:numPr>
          <w:ilvl w:val="0"/>
          <w:numId w:val="1"/>
        </w:numPr>
        <w:tabs>
          <w:tab w:val="left" w:pos="499"/>
        </w:tabs>
        <w:ind w:left="0" w:firstLine="0"/>
        <w:jc w:val="both"/>
        <w:rPr>
          <w:rFonts w:ascii="Bookman Old Style" w:hAnsi="Bookman Old Style"/>
          <w:sz w:val="20"/>
          <w:szCs w:val="20"/>
        </w:rPr>
      </w:pPr>
      <w:r w:rsidRPr="009D11A0">
        <w:rPr>
          <w:rFonts w:ascii="Bookman Old Style" w:hAnsi="Bookman Old Style"/>
          <w:sz w:val="20"/>
          <w:szCs w:val="20"/>
        </w:rPr>
        <w:t>Órganos</w:t>
      </w:r>
      <w:r w:rsidRPr="009D11A0">
        <w:rPr>
          <w:rFonts w:ascii="Bookman Old Style" w:hAnsi="Bookman Old Style"/>
          <w:spacing w:val="20"/>
          <w:sz w:val="20"/>
          <w:szCs w:val="20"/>
        </w:rPr>
        <w:t xml:space="preserve"> </w:t>
      </w:r>
      <w:r w:rsidRPr="009D11A0">
        <w:rPr>
          <w:rFonts w:ascii="Bookman Old Style" w:hAnsi="Bookman Old Style"/>
          <w:sz w:val="20"/>
          <w:szCs w:val="20"/>
        </w:rPr>
        <w:t>jurisdiccionales:</w:t>
      </w:r>
      <w:r w:rsidRPr="009D11A0">
        <w:rPr>
          <w:rFonts w:ascii="Bookman Old Style" w:hAnsi="Bookman Old Style"/>
          <w:spacing w:val="23"/>
          <w:sz w:val="20"/>
          <w:szCs w:val="20"/>
        </w:rPr>
        <w:t xml:space="preserve"> </w:t>
      </w:r>
      <w:r w:rsidRPr="009D11A0">
        <w:rPr>
          <w:rFonts w:ascii="Bookman Old Style" w:hAnsi="Bookman Old Style"/>
          <w:sz w:val="20"/>
          <w:szCs w:val="20"/>
        </w:rPr>
        <w:t>Los</w:t>
      </w:r>
      <w:r w:rsidRPr="009D11A0">
        <w:rPr>
          <w:rFonts w:ascii="Bookman Old Style" w:hAnsi="Bookman Old Style"/>
          <w:spacing w:val="17"/>
          <w:sz w:val="20"/>
          <w:szCs w:val="20"/>
        </w:rPr>
        <w:t xml:space="preserve"> </w:t>
      </w:r>
      <w:r w:rsidRPr="009D11A0">
        <w:rPr>
          <w:rFonts w:ascii="Bookman Old Style" w:hAnsi="Bookman Old Style"/>
          <w:sz w:val="20"/>
          <w:szCs w:val="20"/>
        </w:rPr>
        <w:t>órganos</w:t>
      </w:r>
      <w:r w:rsidRPr="009D11A0">
        <w:rPr>
          <w:rFonts w:ascii="Bookman Old Style" w:hAnsi="Bookman Old Style"/>
          <w:spacing w:val="17"/>
          <w:sz w:val="20"/>
          <w:szCs w:val="20"/>
        </w:rPr>
        <w:t xml:space="preserve"> </w:t>
      </w:r>
      <w:r w:rsidRPr="009D11A0">
        <w:rPr>
          <w:rFonts w:ascii="Bookman Old Style" w:hAnsi="Bookman Old Style"/>
          <w:sz w:val="20"/>
          <w:szCs w:val="20"/>
        </w:rPr>
        <w:t>jurisdiccionales</w:t>
      </w:r>
      <w:r w:rsidRPr="009D11A0">
        <w:rPr>
          <w:rFonts w:ascii="Bookman Old Style" w:hAnsi="Bookman Old Style"/>
          <w:spacing w:val="17"/>
          <w:sz w:val="20"/>
          <w:szCs w:val="20"/>
        </w:rPr>
        <w:t xml:space="preserve"> </w:t>
      </w:r>
      <w:r w:rsidRPr="009D11A0">
        <w:rPr>
          <w:rFonts w:ascii="Bookman Old Style" w:hAnsi="Bookman Old Style"/>
          <w:sz w:val="20"/>
          <w:szCs w:val="20"/>
        </w:rPr>
        <w:t>en</w:t>
      </w:r>
      <w:r w:rsidRPr="009D11A0">
        <w:rPr>
          <w:rFonts w:ascii="Bookman Old Style" w:hAnsi="Bookman Old Style"/>
          <w:spacing w:val="26"/>
          <w:sz w:val="20"/>
          <w:szCs w:val="20"/>
        </w:rPr>
        <w:t xml:space="preserve"> </w:t>
      </w:r>
      <w:r w:rsidRPr="009D11A0">
        <w:rPr>
          <w:rFonts w:ascii="Bookman Old Style" w:hAnsi="Bookman Old Style"/>
          <w:sz w:val="20"/>
          <w:szCs w:val="20"/>
        </w:rPr>
        <w:t>donde</w:t>
      </w:r>
      <w:r w:rsidRPr="009D11A0">
        <w:rPr>
          <w:rFonts w:ascii="Bookman Old Style" w:hAnsi="Bookman Old Style"/>
          <w:spacing w:val="21"/>
          <w:sz w:val="20"/>
          <w:szCs w:val="20"/>
        </w:rPr>
        <w:t xml:space="preserve"> </w:t>
      </w:r>
      <w:r w:rsidRPr="009D11A0">
        <w:rPr>
          <w:rFonts w:ascii="Bookman Old Style" w:hAnsi="Bookman Old Style"/>
          <w:sz w:val="20"/>
          <w:szCs w:val="20"/>
        </w:rPr>
        <w:t>se</w:t>
      </w:r>
      <w:r w:rsidRPr="009D11A0">
        <w:rPr>
          <w:rFonts w:ascii="Bookman Old Style" w:hAnsi="Bookman Old Style"/>
          <w:spacing w:val="16"/>
          <w:sz w:val="20"/>
          <w:szCs w:val="20"/>
        </w:rPr>
        <w:t xml:space="preserve"> </w:t>
      </w:r>
      <w:r w:rsidRPr="009D11A0">
        <w:rPr>
          <w:rFonts w:ascii="Bookman Old Style" w:hAnsi="Bookman Old Style"/>
          <w:sz w:val="20"/>
          <w:szCs w:val="20"/>
        </w:rPr>
        <w:t>ventilan</w:t>
      </w:r>
      <w:r w:rsidRPr="009D11A0">
        <w:rPr>
          <w:rFonts w:ascii="Bookman Old Style" w:hAnsi="Bookman Old Style"/>
          <w:spacing w:val="21"/>
          <w:sz w:val="20"/>
          <w:szCs w:val="20"/>
        </w:rPr>
        <w:t xml:space="preserve"> </w:t>
      </w:r>
      <w:r w:rsidRPr="009D11A0">
        <w:rPr>
          <w:rFonts w:ascii="Bookman Old Style" w:hAnsi="Bookman Old Style"/>
          <w:sz w:val="20"/>
          <w:szCs w:val="20"/>
        </w:rPr>
        <w:t>los</w:t>
      </w:r>
      <w:r w:rsidRPr="009D11A0">
        <w:rPr>
          <w:rFonts w:ascii="Bookman Old Style" w:hAnsi="Bookman Old Style"/>
          <w:spacing w:val="17"/>
          <w:sz w:val="20"/>
          <w:szCs w:val="20"/>
        </w:rPr>
        <w:t xml:space="preserve"> </w:t>
      </w:r>
      <w:r w:rsidRPr="009D11A0">
        <w:rPr>
          <w:rFonts w:ascii="Bookman Old Style" w:hAnsi="Bookman Old Style"/>
          <w:sz w:val="20"/>
          <w:szCs w:val="20"/>
        </w:rPr>
        <w:t>juicios</w:t>
      </w:r>
      <w:r w:rsidRPr="009D11A0">
        <w:rPr>
          <w:rFonts w:ascii="Bookman Old Style" w:hAnsi="Bookman Old Style"/>
          <w:spacing w:val="21"/>
          <w:sz w:val="20"/>
          <w:szCs w:val="20"/>
        </w:rPr>
        <w:t xml:space="preserve"> </w:t>
      </w:r>
      <w:r w:rsidRPr="009D11A0">
        <w:rPr>
          <w:rFonts w:ascii="Bookman Old Style" w:hAnsi="Bookman Old Style"/>
          <w:sz w:val="20"/>
          <w:szCs w:val="20"/>
        </w:rPr>
        <w:t>o</w:t>
      </w:r>
      <w:r w:rsidRPr="009D11A0">
        <w:rPr>
          <w:rFonts w:ascii="Bookman Old Style" w:hAnsi="Bookman Old Style"/>
          <w:spacing w:val="21"/>
          <w:sz w:val="20"/>
          <w:szCs w:val="20"/>
        </w:rPr>
        <w:t xml:space="preserve"> </w:t>
      </w:r>
      <w:r w:rsidRPr="009D11A0">
        <w:rPr>
          <w:rFonts w:ascii="Bookman Old Style" w:hAnsi="Bookman Old Style"/>
          <w:sz w:val="20"/>
          <w:szCs w:val="20"/>
        </w:rPr>
        <w:t>procesos,</w:t>
      </w:r>
      <w:r w:rsidRPr="009D11A0">
        <w:rPr>
          <w:rFonts w:ascii="Bookman Old Style" w:hAnsi="Bookman Old Style"/>
          <w:spacing w:val="23"/>
          <w:sz w:val="20"/>
          <w:szCs w:val="20"/>
        </w:rPr>
        <w:t xml:space="preserve"> </w:t>
      </w:r>
      <w:r w:rsidRPr="009D11A0">
        <w:rPr>
          <w:rFonts w:ascii="Bookman Old Style" w:hAnsi="Bookman Old Style"/>
          <w:sz w:val="20"/>
          <w:szCs w:val="20"/>
        </w:rPr>
        <w:t>presididos</w:t>
      </w:r>
      <w:r w:rsidRPr="009D11A0">
        <w:rPr>
          <w:rFonts w:ascii="Bookman Old Style" w:hAnsi="Bookman Old Style"/>
          <w:spacing w:val="20"/>
          <w:sz w:val="20"/>
          <w:szCs w:val="20"/>
        </w:rPr>
        <w:t xml:space="preserve"> </w:t>
      </w:r>
      <w:r w:rsidRPr="009D11A0">
        <w:rPr>
          <w:rFonts w:ascii="Bookman Old Style" w:hAnsi="Bookman Old Style"/>
          <w:sz w:val="20"/>
          <w:szCs w:val="20"/>
        </w:rPr>
        <w:t>por</w:t>
      </w:r>
      <w:r w:rsidRPr="009D11A0">
        <w:rPr>
          <w:rFonts w:ascii="Bookman Old Style" w:hAnsi="Bookman Old Style"/>
          <w:spacing w:val="23"/>
          <w:sz w:val="20"/>
          <w:szCs w:val="20"/>
        </w:rPr>
        <w:t xml:space="preserve"> </w:t>
      </w:r>
      <w:r w:rsidRPr="009D11A0">
        <w:rPr>
          <w:rFonts w:ascii="Bookman Old Style" w:hAnsi="Bookman Old Style"/>
          <w:sz w:val="20"/>
          <w:szCs w:val="20"/>
        </w:rPr>
        <w:t>un</w:t>
      </w:r>
      <w:r w:rsidRPr="009D11A0">
        <w:rPr>
          <w:rFonts w:ascii="Bookman Old Style" w:hAnsi="Bookman Old Style"/>
          <w:spacing w:val="-47"/>
          <w:sz w:val="20"/>
          <w:szCs w:val="20"/>
        </w:rPr>
        <w:t xml:space="preserve"> </w:t>
      </w:r>
      <w:r w:rsidRPr="009D11A0">
        <w:rPr>
          <w:rFonts w:ascii="Bookman Old Style" w:hAnsi="Bookman Old Style"/>
          <w:sz w:val="20"/>
          <w:szCs w:val="20"/>
        </w:rPr>
        <w:t>juez</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magistrado</w:t>
      </w:r>
      <w:r w:rsidRPr="009D11A0">
        <w:rPr>
          <w:rFonts w:ascii="Bookman Old Style" w:hAnsi="Bookman Old Style"/>
          <w:spacing w:val="-3"/>
          <w:sz w:val="20"/>
          <w:szCs w:val="20"/>
        </w:rPr>
        <w:t xml:space="preserve"> </w:t>
      </w:r>
      <w:r w:rsidRPr="009D11A0">
        <w:rPr>
          <w:rFonts w:ascii="Bookman Old Style" w:hAnsi="Bookman Old Style"/>
          <w:sz w:val="20"/>
          <w:szCs w:val="20"/>
        </w:rPr>
        <w:t>según</w:t>
      </w:r>
      <w:r w:rsidRPr="009D11A0">
        <w:rPr>
          <w:rFonts w:ascii="Bookman Old Style" w:hAnsi="Bookman Old Style"/>
          <w:spacing w:val="-3"/>
          <w:sz w:val="20"/>
          <w:szCs w:val="20"/>
        </w:rPr>
        <w:t xml:space="preserve"> </w:t>
      </w:r>
      <w:r w:rsidRPr="009D11A0">
        <w:rPr>
          <w:rFonts w:ascii="Bookman Old Style" w:hAnsi="Bookman Old Style"/>
          <w:sz w:val="20"/>
          <w:szCs w:val="20"/>
        </w:rPr>
        <w:t>sea</w:t>
      </w:r>
      <w:r w:rsidRPr="009D11A0">
        <w:rPr>
          <w:rFonts w:ascii="Bookman Old Style" w:hAnsi="Bookman Old Style"/>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caso,</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primera</w:t>
      </w:r>
      <w:r w:rsidRPr="009D11A0">
        <w:rPr>
          <w:rFonts w:ascii="Bookman Old Style" w:hAnsi="Bookman Old Style"/>
          <w:spacing w:val="-3"/>
          <w:sz w:val="20"/>
          <w:szCs w:val="20"/>
        </w:rPr>
        <w:t xml:space="preserve"> </w:t>
      </w:r>
      <w:r w:rsidRPr="009D11A0">
        <w:rPr>
          <w:rFonts w:ascii="Bookman Old Style" w:hAnsi="Bookman Old Style"/>
          <w:sz w:val="20"/>
          <w:szCs w:val="20"/>
        </w:rPr>
        <w:t>o</w:t>
      </w:r>
      <w:r w:rsidRPr="009D11A0">
        <w:rPr>
          <w:rFonts w:ascii="Bookman Old Style" w:hAnsi="Bookman Old Style"/>
          <w:spacing w:val="-3"/>
          <w:sz w:val="20"/>
          <w:szCs w:val="20"/>
        </w:rPr>
        <w:t xml:space="preserve"> </w:t>
      </w:r>
      <w:r w:rsidRPr="009D11A0">
        <w:rPr>
          <w:rFonts w:ascii="Bookman Old Style" w:hAnsi="Bookman Old Style"/>
          <w:sz w:val="20"/>
          <w:szCs w:val="20"/>
        </w:rPr>
        <w:t>segunda</w:t>
      </w:r>
      <w:r w:rsidRPr="009D11A0">
        <w:rPr>
          <w:rFonts w:ascii="Bookman Old Style" w:hAnsi="Bookman Old Style"/>
          <w:spacing w:val="1"/>
          <w:sz w:val="20"/>
          <w:szCs w:val="20"/>
        </w:rPr>
        <w:t xml:space="preserve"> </w:t>
      </w:r>
      <w:r w:rsidRPr="009D11A0">
        <w:rPr>
          <w:rFonts w:ascii="Bookman Old Style" w:hAnsi="Bookman Old Style"/>
          <w:sz w:val="20"/>
          <w:szCs w:val="20"/>
        </w:rPr>
        <w:t>instancia;</w:t>
      </w:r>
    </w:p>
    <w:p w14:paraId="0F4A1A1C" w14:textId="77777777" w:rsidR="00EA2424" w:rsidRPr="009D11A0" w:rsidRDefault="00EA2424" w:rsidP="00F7649D">
      <w:pPr>
        <w:pStyle w:val="Textoindependiente"/>
        <w:jc w:val="both"/>
        <w:rPr>
          <w:rFonts w:ascii="Bookman Old Style" w:hAnsi="Bookman Old Style"/>
          <w:sz w:val="20"/>
          <w:szCs w:val="20"/>
        </w:rPr>
      </w:pPr>
    </w:p>
    <w:p w14:paraId="0E84CE88" w14:textId="0BD76227" w:rsidR="00EA2424" w:rsidRDefault="002B7F84" w:rsidP="00F7649D">
      <w:pPr>
        <w:pStyle w:val="Prrafodelista"/>
        <w:numPr>
          <w:ilvl w:val="0"/>
          <w:numId w:val="1"/>
        </w:numPr>
        <w:tabs>
          <w:tab w:val="left" w:pos="527"/>
        </w:tabs>
        <w:ind w:left="0" w:firstLine="0"/>
        <w:jc w:val="both"/>
        <w:rPr>
          <w:rFonts w:ascii="Bookman Old Style" w:hAnsi="Bookman Old Style"/>
          <w:sz w:val="20"/>
          <w:szCs w:val="20"/>
        </w:rPr>
      </w:pPr>
      <w:r w:rsidRPr="002B7F84">
        <w:rPr>
          <w:rFonts w:ascii="Bookman Old Style" w:hAnsi="Bookman Old Style"/>
          <w:sz w:val="20"/>
          <w:szCs w:val="20"/>
        </w:rPr>
        <w:t>Servidoras o servidores públicos judiciales: Toda persona que desempeñe un empleo, cargo o comisión en el Poder Judicial del Estado de México y que tiene la obligación de presentar declaración patrimonial y de interés en las temporalidades prescritas por la Ley de Responsabilidades Administrativas del Estado de México y Municipios;</w:t>
      </w:r>
    </w:p>
    <w:p w14:paraId="2A2C9831" w14:textId="77777777" w:rsidR="002B7F84" w:rsidRPr="002B7F84" w:rsidRDefault="002B7F84" w:rsidP="002B7F84">
      <w:pPr>
        <w:pStyle w:val="Prrafodelista"/>
        <w:tabs>
          <w:tab w:val="left" w:pos="527"/>
        </w:tabs>
        <w:ind w:left="0"/>
        <w:jc w:val="both"/>
        <w:rPr>
          <w:rFonts w:ascii="Bookman Old Style" w:hAnsi="Bookman Old Style"/>
          <w:sz w:val="20"/>
          <w:szCs w:val="20"/>
        </w:rPr>
      </w:pPr>
    </w:p>
    <w:p w14:paraId="17F3F586" w14:textId="77777777" w:rsidR="00EA2424" w:rsidRPr="009D11A0" w:rsidRDefault="00EA2424" w:rsidP="00F7649D">
      <w:pPr>
        <w:pStyle w:val="Prrafodelista"/>
        <w:numPr>
          <w:ilvl w:val="0"/>
          <w:numId w:val="1"/>
        </w:numPr>
        <w:tabs>
          <w:tab w:val="left" w:pos="580"/>
        </w:tabs>
        <w:ind w:left="0" w:firstLine="0"/>
        <w:jc w:val="both"/>
        <w:rPr>
          <w:rFonts w:ascii="Bookman Old Style" w:hAnsi="Bookman Old Style"/>
          <w:sz w:val="20"/>
          <w:szCs w:val="20"/>
        </w:rPr>
      </w:pPr>
      <w:r w:rsidRPr="009D11A0">
        <w:rPr>
          <w:rFonts w:ascii="Bookman Old Style" w:hAnsi="Bookman Old Style"/>
          <w:sz w:val="20"/>
          <w:szCs w:val="20"/>
        </w:rPr>
        <w:t>Pleno:</w:t>
      </w:r>
      <w:r w:rsidRPr="009D11A0">
        <w:rPr>
          <w:rFonts w:ascii="Bookman Old Style" w:hAnsi="Bookman Old Style"/>
          <w:spacing w:val="3"/>
          <w:sz w:val="20"/>
          <w:szCs w:val="20"/>
        </w:rPr>
        <w:t xml:space="preserve"> </w:t>
      </w:r>
      <w:r w:rsidRPr="009D11A0">
        <w:rPr>
          <w:rFonts w:ascii="Bookman Old Style" w:hAnsi="Bookman Old Style"/>
          <w:sz w:val="20"/>
          <w:szCs w:val="20"/>
        </w:rPr>
        <w:t>La máxima autoridad</w:t>
      </w:r>
      <w:r w:rsidRPr="009D11A0">
        <w:rPr>
          <w:rFonts w:ascii="Bookman Old Style" w:hAnsi="Bookman Old Style"/>
          <w:spacing w:val="-4"/>
          <w:sz w:val="20"/>
          <w:szCs w:val="20"/>
        </w:rPr>
        <w:t xml:space="preserve"> </w:t>
      </w:r>
      <w:r w:rsidRPr="009D11A0">
        <w:rPr>
          <w:rFonts w:ascii="Bookman Old Style" w:hAnsi="Bookman Old Style"/>
          <w:sz w:val="20"/>
          <w:szCs w:val="20"/>
        </w:rPr>
        <w:t>jurisdiccional</w:t>
      </w:r>
      <w:r w:rsidRPr="009D11A0">
        <w:rPr>
          <w:rFonts w:ascii="Bookman Old Style" w:hAnsi="Bookman Old Style"/>
          <w:spacing w:val="6"/>
          <w:sz w:val="20"/>
          <w:szCs w:val="20"/>
        </w:rPr>
        <w:t xml:space="preserve"> </w:t>
      </w:r>
      <w:r w:rsidRPr="009D11A0">
        <w:rPr>
          <w:rFonts w:ascii="Bookman Old Style" w:hAnsi="Bookman Old Style"/>
          <w:sz w:val="20"/>
          <w:szCs w:val="20"/>
        </w:rPr>
        <w:t>del</w:t>
      </w:r>
      <w:r w:rsidRPr="009D11A0">
        <w:rPr>
          <w:rFonts w:ascii="Bookman Old Style" w:hAnsi="Bookman Old Style"/>
          <w:spacing w:val="4"/>
          <w:sz w:val="20"/>
          <w:szCs w:val="20"/>
        </w:rPr>
        <w:t xml:space="preserve"> </w:t>
      </w:r>
      <w:r w:rsidRPr="009D11A0">
        <w:rPr>
          <w:rFonts w:ascii="Bookman Old Style" w:hAnsi="Bookman Old Style"/>
          <w:sz w:val="20"/>
          <w:szCs w:val="20"/>
        </w:rPr>
        <w:t>Poder</w:t>
      </w:r>
      <w:r w:rsidRPr="009D11A0">
        <w:rPr>
          <w:rFonts w:ascii="Bookman Old Style" w:hAnsi="Bookman Old Style"/>
          <w:spacing w:val="2"/>
          <w:sz w:val="20"/>
          <w:szCs w:val="20"/>
        </w:rPr>
        <w:t xml:space="preserve"> </w:t>
      </w:r>
      <w:r w:rsidRPr="009D11A0">
        <w:rPr>
          <w:rFonts w:ascii="Bookman Old Style" w:hAnsi="Bookman Old Style"/>
          <w:sz w:val="20"/>
          <w:szCs w:val="20"/>
        </w:rPr>
        <w:t>Judicial</w:t>
      </w:r>
      <w:r w:rsidRPr="009D11A0">
        <w:rPr>
          <w:rFonts w:ascii="Bookman Old Style" w:hAnsi="Bookman Old Style"/>
          <w:spacing w:val="4"/>
          <w:sz w:val="20"/>
          <w:szCs w:val="20"/>
        </w:rPr>
        <w:t xml:space="preserve"> </w:t>
      </w:r>
      <w:r w:rsidRPr="009D11A0">
        <w:rPr>
          <w:rFonts w:ascii="Bookman Old Style" w:hAnsi="Bookman Old Style"/>
          <w:sz w:val="20"/>
          <w:szCs w:val="20"/>
        </w:rPr>
        <w:t>integrado por</w:t>
      </w:r>
      <w:r w:rsidRPr="009D11A0">
        <w:rPr>
          <w:rFonts w:ascii="Bookman Old Style" w:hAnsi="Bookman Old Style"/>
          <w:spacing w:val="3"/>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titular</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 Presidencia del</w:t>
      </w:r>
      <w:r w:rsidRPr="009D11A0">
        <w:rPr>
          <w:rFonts w:ascii="Bookman Old Style" w:hAnsi="Bookman Old Style"/>
          <w:spacing w:val="-1"/>
          <w:sz w:val="20"/>
          <w:szCs w:val="20"/>
        </w:rPr>
        <w:t xml:space="preserve"> </w:t>
      </w:r>
      <w:r w:rsidRPr="009D11A0">
        <w:rPr>
          <w:rFonts w:ascii="Bookman Old Style" w:hAnsi="Bookman Old Style"/>
          <w:sz w:val="20"/>
          <w:szCs w:val="20"/>
        </w:rPr>
        <w:t>Tribunal</w:t>
      </w:r>
      <w:r w:rsidRPr="009D11A0">
        <w:rPr>
          <w:rFonts w:ascii="Bookman Old Style" w:hAnsi="Bookman Old Style"/>
          <w:spacing w:val="-1"/>
          <w:sz w:val="20"/>
          <w:szCs w:val="20"/>
        </w:rPr>
        <w:t xml:space="preserve"> </w:t>
      </w:r>
      <w:r w:rsidRPr="009D11A0">
        <w:rPr>
          <w:rFonts w:ascii="Bookman Old Style" w:hAnsi="Bookman Old Style"/>
          <w:sz w:val="20"/>
          <w:szCs w:val="20"/>
        </w:rPr>
        <w:t>y</w:t>
      </w:r>
      <w:r w:rsidRPr="009D11A0">
        <w:rPr>
          <w:rFonts w:ascii="Bookman Old Style" w:hAnsi="Bookman Old Style"/>
          <w:spacing w:val="-4"/>
          <w:sz w:val="20"/>
          <w:szCs w:val="20"/>
        </w:rPr>
        <w:t xml:space="preserve"> </w:t>
      </w:r>
      <w:r w:rsidRPr="009D11A0">
        <w:rPr>
          <w:rFonts w:ascii="Bookman Old Style" w:hAnsi="Bookman Old Style"/>
          <w:sz w:val="20"/>
          <w:szCs w:val="20"/>
        </w:rPr>
        <w:t>sus</w:t>
      </w:r>
      <w:r w:rsidRPr="009D11A0">
        <w:rPr>
          <w:rFonts w:ascii="Bookman Old Style" w:hAnsi="Bookman Old Style"/>
          <w:spacing w:val="-47"/>
          <w:sz w:val="20"/>
          <w:szCs w:val="20"/>
        </w:rPr>
        <w:t xml:space="preserve"> </w:t>
      </w:r>
      <w:r w:rsidRPr="009D11A0">
        <w:rPr>
          <w:rFonts w:ascii="Bookman Old Style" w:hAnsi="Bookman Old Style"/>
          <w:sz w:val="20"/>
          <w:szCs w:val="20"/>
        </w:rPr>
        <w:t>magistrados</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funciones;</w:t>
      </w:r>
    </w:p>
    <w:p w14:paraId="051EDF6A" w14:textId="77777777" w:rsidR="00EA2424" w:rsidRPr="009D11A0" w:rsidRDefault="00EA2424" w:rsidP="00F7649D">
      <w:pPr>
        <w:pStyle w:val="Textoindependiente"/>
        <w:jc w:val="both"/>
        <w:rPr>
          <w:rFonts w:ascii="Bookman Old Style" w:hAnsi="Bookman Old Style"/>
          <w:sz w:val="20"/>
          <w:szCs w:val="20"/>
        </w:rPr>
      </w:pPr>
    </w:p>
    <w:p w14:paraId="0C6D8ECC" w14:textId="77777777" w:rsidR="00EA2424" w:rsidRPr="009D11A0" w:rsidRDefault="00EA2424" w:rsidP="00F7649D">
      <w:pPr>
        <w:pStyle w:val="Prrafodelista"/>
        <w:numPr>
          <w:ilvl w:val="0"/>
          <w:numId w:val="1"/>
        </w:numPr>
        <w:tabs>
          <w:tab w:val="left" w:pos="638"/>
        </w:tabs>
        <w:ind w:left="0" w:firstLine="0"/>
        <w:jc w:val="both"/>
        <w:rPr>
          <w:rFonts w:ascii="Bookman Old Style" w:hAnsi="Bookman Old Style"/>
          <w:sz w:val="20"/>
          <w:szCs w:val="20"/>
        </w:rPr>
      </w:pPr>
      <w:r w:rsidRPr="009D11A0">
        <w:rPr>
          <w:rFonts w:ascii="Bookman Old Style" w:hAnsi="Bookman Old Style"/>
          <w:sz w:val="20"/>
          <w:szCs w:val="20"/>
        </w:rPr>
        <w:t>Pleno</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9"/>
          <w:sz w:val="20"/>
          <w:szCs w:val="20"/>
        </w:rPr>
        <w:t xml:space="preserve"> </w:t>
      </w:r>
      <w:r w:rsidRPr="009D11A0">
        <w:rPr>
          <w:rFonts w:ascii="Bookman Old Style" w:hAnsi="Bookman Old Style"/>
          <w:sz w:val="20"/>
          <w:szCs w:val="20"/>
        </w:rPr>
        <w:t>Consejo:</w:t>
      </w:r>
      <w:r w:rsidRPr="009D11A0">
        <w:rPr>
          <w:rFonts w:ascii="Bookman Old Style" w:hAnsi="Bookman Old Style"/>
          <w:spacing w:val="8"/>
          <w:sz w:val="20"/>
          <w:szCs w:val="20"/>
        </w:rPr>
        <w:t xml:space="preserve"> </w:t>
      </w:r>
      <w:r w:rsidRPr="009D11A0">
        <w:rPr>
          <w:rFonts w:ascii="Bookman Old Style" w:hAnsi="Bookman Old Style"/>
          <w:sz w:val="20"/>
          <w:szCs w:val="20"/>
        </w:rPr>
        <w:t>La máxima</w:t>
      </w:r>
      <w:r w:rsidRPr="009D11A0">
        <w:rPr>
          <w:rFonts w:ascii="Bookman Old Style" w:hAnsi="Bookman Old Style"/>
          <w:spacing w:val="5"/>
          <w:sz w:val="20"/>
          <w:szCs w:val="20"/>
        </w:rPr>
        <w:t xml:space="preserve"> </w:t>
      </w:r>
      <w:r w:rsidRPr="009D11A0">
        <w:rPr>
          <w:rFonts w:ascii="Bookman Old Style" w:hAnsi="Bookman Old Style"/>
          <w:sz w:val="20"/>
          <w:szCs w:val="20"/>
        </w:rPr>
        <w:t>autoridad</w:t>
      </w:r>
      <w:r w:rsidRPr="009D11A0">
        <w:rPr>
          <w:rFonts w:ascii="Bookman Old Style" w:hAnsi="Bookman Old Style"/>
          <w:spacing w:val="5"/>
          <w:sz w:val="20"/>
          <w:szCs w:val="20"/>
        </w:rPr>
        <w:t xml:space="preserve"> </w:t>
      </w:r>
      <w:r w:rsidRPr="009D11A0">
        <w:rPr>
          <w:rFonts w:ascii="Bookman Old Style" w:hAnsi="Bookman Old Style"/>
          <w:sz w:val="20"/>
          <w:szCs w:val="20"/>
        </w:rPr>
        <w:t>administrativa</w:t>
      </w:r>
      <w:r w:rsidRPr="009D11A0">
        <w:rPr>
          <w:rFonts w:ascii="Bookman Old Style" w:hAnsi="Bookman Old Style"/>
          <w:spacing w:val="10"/>
          <w:sz w:val="20"/>
          <w:szCs w:val="20"/>
        </w:rPr>
        <w:t xml:space="preserve"> </w:t>
      </w:r>
      <w:r w:rsidRPr="009D11A0">
        <w:rPr>
          <w:rFonts w:ascii="Bookman Old Style" w:hAnsi="Bookman Old Style"/>
          <w:sz w:val="20"/>
          <w:szCs w:val="20"/>
        </w:rPr>
        <w:t>del</w:t>
      </w:r>
      <w:r w:rsidRPr="009D11A0">
        <w:rPr>
          <w:rFonts w:ascii="Bookman Old Style" w:hAnsi="Bookman Old Style"/>
          <w:spacing w:val="4"/>
          <w:sz w:val="20"/>
          <w:szCs w:val="20"/>
        </w:rPr>
        <w:t xml:space="preserve"> </w:t>
      </w:r>
      <w:r w:rsidRPr="009D11A0">
        <w:rPr>
          <w:rFonts w:ascii="Bookman Old Style" w:hAnsi="Bookman Old Style"/>
          <w:sz w:val="20"/>
          <w:szCs w:val="20"/>
        </w:rPr>
        <w:t>Poder</w:t>
      </w:r>
      <w:r w:rsidRPr="009D11A0">
        <w:rPr>
          <w:rFonts w:ascii="Bookman Old Style" w:hAnsi="Bookman Old Style"/>
          <w:spacing w:val="8"/>
          <w:sz w:val="20"/>
          <w:szCs w:val="20"/>
        </w:rPr>
        <w:t xml:space="preserve"> </w:t>
      </w:r>
      <w:r w:rsidRPr="009D11A0">
        <w:rPr>
          <w:rFonts w:ascii="Bookman Old Style" w:hAnsi="Bookman Old Style"/>
          <w:sz w:val="20"/>
          <w:szCs w:val="20"/>
        </w:rPr>
        <w:t>Judicial</w:t>
      </w:r>
      <w:r w:rsidRPr="009D11A0">
        <w:rPr>
          <w:rFonts w:ascii="Bookman Old Style" w:hAnsi="Bookman Old Style"/>
          <w:spacing w:val="4"/>
          <w:sz w:val="20"/>
          <w:szCs w:val="20"/>
        </w:rPr>
        <w:t xml:space="preserve"> </w:t>
      </w:r>
      <w:r w:rsidRPr="009D11A0">
        <w:rPr>
          <w:rFonts w:ascii="Bookman Old Style" w:hAnsi="Bookman Old Style"/>
          <w:sz w:val="20"/>
          <w:szCs w:val="20"/>
        </w:rPr>
        <w:t>integrado</w:t>
      </w:r>
      <w:r w:rsidRPr="009D11A0">
        <w:rPr>
          <w:rFonts w:ascii="Bookman Old Style" w:hAnsi="Bookman Old Style"/>
          <w:spacing w:val="5"/>
          <w:sz w:val="20"/>
          <w:szCs w:val="20"/>
        </w:rPr>
        <w:t xml:space="preserve"> </w:t>
      </w:r>
      <w:r w:rsidRPr="009D11A0">
        <w:rPr>
          <w:rFonts w:ascii="Bookman Old Style" w:hAnsi="Bookman Old Style"/>
          <w:sz w:val="20"/>
          <w:szCs w:val="20"/>
        </w:rPr>
        <w:t>por</w:t>
      </w:r>
      <w:r w:rsidRPr="009D11A0">
        <w:rPr>
          <w:rFonts w:ascii="Bookman Old Style" w:hAnsi="Bookman Old Style"/>
          <w:spacing w:val="8"/>
          <w:sz w:val="20"/>
          <w:szCs w:val="20"/>
        </w:rPr>
        <w:t xml:space="preserve"> </w:t>
      </w:r>
      <w:r w:rsidRPr="009D11A0">
        <w:rPr>
          <w:rFonts w:ascii="Bookman Old Style" w:hAnsi="Bookman Old Style"/>
          <w:sz w:val="20"/>
          <w:szCs w:val="20"/>
        </w:rPr>
        <w:t>quien</w:t>
      </w:r>
      <w:r w:rsidRPr="009D11A0">
        <w:rPr>
          <w:rFonts w:ascii="Bookman Old Style" w:hAnsi="Bookman Old Style"/>
          <w:spacing w:val="5"/>
          <w:sz w:val="20"/>
          <w:szCs w:val="20"/>
        </w:rPr>
        <w:t xml:space="preserve"> </w:t>
      </w:r>
      <w:r w:rsidRPr="009D11A0">
        <w:rPr>
          <w:rFonts w:ascii="Bookman Old Style" w:hAnsi="Bookman Old Style"/>
          <w:sz w:val="20"/>
          <w:szCs w:val="20"/>
        </w:rPr>
        <w:t>presida</w:t>
      </w:r>
      <w:r w:rsidRPr="009D11A0">
        <w:rPr>
          <w:rFonts w:ascii="Bookman Old Style" w:hAnsi="Bookman Old Style"/>
          <w:spacing w:val="5"/>
          <w:sz w:val="20"/>
          <w:szCs w:val="20"/>
        </w:rPr>
        <w:t xml:space="preserve"> </w:t>
      </w:r>
      <w:r w:rsidRPr="009D11A0">
        <w:rPr>
          <w:rFonts w:ascii="Bookman Old Style" w:hAnsi="Bookman Old Style"/>
          <w:sz w:val="20"/>
          <w:szCs w:val="20"/>
        </w:rPr>
        <w:t>el</w:t>
      </w:r>
      <w:r w:rsidRPr="009D11A0">
        <w:rPr>
          <w:rFonts w:ascii="Bookman Old Style" w:hAnsi="Bookman Old Style"/>
          <w:spacing w:val="4"/>
          <w:sz w:val="20"/>
          <w:szCs w:val="20"/>
        </w:rPr>
        <w:t xml:space="preserve"> </w:t>
      </w:r>
      <w:r w:rsidRPr="009D11A0">
        <w:rPr>
          <w:rFonts w:ascii="Bookman Old Style" w:hAnsi="Bookman Old Style"/>
          <w:sz w:val="20"/>
          <w:szCs w:val="20"/>
        </w:rPr>
        <w:t>Tribunal,</w:t>
      </w:r>
      <w:r w:rsidRPr="009D11A0">
        <w:rPr>
          <w:rFonts w:ascii="Bookman Old Style" w:hAnsi="Bookman Old Style"/>
          <w:spacing w:val="3"/>
          <w:sz w:val="20"/>
          <w:szCs w:val="20"/>
        </w:rPr>
        <w:t xml:space="preserve"> </w:t>
      </w:r>
      <w:r w:rsidRPr="009D11A0">
        <w:rPr>
          <w:rFonts w:ascii="Bookman Old Style" w:hAnsi="Bookman Old Style"/>
          <w:sz w:val="20"/>
          <w:szCs w:val="20"/>
        </w:rPr>
        <w:t>así</w:t>
      </w:r>
      <w:r w:rsidRPr="009D11A0">
        <w:rPr>
          <w:rFonts w:ascii="Bookman Old Style" w:hAnsi="Bookman Old Style"/>
          <w:spacing w:val="-47"/>
          <w:sz w:val="20"/>
          <w:szCs w:val="20"/>
        </w:rPr>
        <w:t xml:space="preserve"> </w:t>
      </w:r>
      <w:r w:rsidRPr="009D11A0">
        <w:rPr>
          <w:rFonts w:ascii="Bookman Old Style" w:hAnsi="Bookman Old Style"/>
          <w:sz w:val="20"/>
          <w:szCs w:val="20"/>
        </w:rPr>
        <w:t>como</w:t>
      </w:r>
      <w:r w:rsidRPr="009D11A0">
        <w:rPr>
          <w:rFonts w:ascii="Bookman Old Style" w:hAnsi="Bookman Old Style"/>
          <w:spacing w:val="-3"/>
          <w:sz w:val="20"/>
          <w:szCs w:val="20"/>
        </w:rPr>
        <w:t xml:space="preserve"> </w:t>
      </w:r>
      <w:r w:rsidRPr="009D11A0">
        <w:rPr>
          <w:rFonts w:ascii="Bookman Old Style" w:hAnsi="Bookman Old Style"/>
          <w:sz w:val="20"/>
          <w:szCs w:val="20"/>
        </w:rPr>
        <w:t>los</w:t>
      </w:r>
      <w:r w:rsidRPr="009D11A0">
        <w:rPr>
          <w:rFonts w:ascii="Bookman Old Style" w:hAnsi="Bookman Old Style"/>
          <w:spacing w:val="-3"/>
          <w:sz w:val="20"/>
          <w:szCs w:val="20"/>
        </w:rPr>
        <w:t xml:space="preserve"> </w:t>
      </w:r>
      <w:r w:rsidRPr="009D11A0">
        <w:rPr>
          <w:rFonts w:ascii="Bookman Old Style" w:hAnsi="Bookman Old Style"/>
          <w:sz w:val="20"/>
          <w:szCs w:val="20"/>
        </w:rPr>
        <w:t>consejeros</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Judicatura</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funciones;</w:t>
      </w:r>
    </w:p>
    <w:p w14:paraId="620BDECE" w14:textId="77777777" w:rsidR="00EA2424" w:rsidRPr="009D11A0" w:rsidRDefault="00EA2424" w:rsidP="00F7649D">
      <w:pPr>
        <w:pStyle w:val="Textoindependiente"/>
        <w:jc w:val="both"/>
        <w:rPr>
          <w:rFonts w:ascii="Bookman Old Style" w:hAnsi="Bookman Old Style"/>
          <w:sz w:val="20"/>
          <w:szCs w:val="20"/>
        </w:rPr>
      </w:pPr>
    </w:p>
    <w:p w14:paraId="7C6F759A" w14:textId="77777777" w:rsidR="00EA2424" w:rsidRPr="009D11A0" w:rsidRDefault="00EA2424" w:rsidP="00F7649D">
      <w:pPr>
        <w:pStyle w:val="Prrafodelista"/>
        <w:numPr>
          <w:ilvl w:val="0"/>
          <w:numId w:val="1"/>
        </w:numPr>
        <w:tabs>
          <w:tab w:val="left" w:pos="647"/>
        </w:tabs>
        <w:ind w:left="0" w:firstLine="0"/>
        <w:jc w:val="both"/>
        <w:rPr>
          <w:rFonts w:ascii="Bookman Old Style" w:hAnsi="Bookman Old Style"/>
          <w:sz w:val="20"/>
          <w:szCs w:val="20"/>
        </w:rPr>
      </w:pPr>
      <w:r w:rsidRPr="009D11A0">
        <w:rPr>
          <w:rFonts w:ascii="Bookman Old Style" w:hAnsi="Bookman Old Style"/>
          <w:sz w:val="20"/>
          <w:szCs w:val="20"/>
        </w:rPr>
        <w:t>Poder</w:t>
      </w:r>
      <w:r w:rsidRPr="009D11A0">
        <w:rPr>
          <w:rFonts w:ascii="Bookman Old Style" w:hAnsi="Bookman Old Style"/>
          <w:spacing w:val="-3"/>
          <w:sz w:val="20"/>
          <w:szCs w:val="20"/>
        </w:rPr>
        <w:t xml:space="preserve"> </w:t>
      </w:r>
      <w:r w:rsidRPr="009D11A0">
        <w:rPr>
          <w:rFonts w:ascii="Bookman Old Style" w:hAnsi="Bookman Old Style"/>
          <w:sz w:val="20"/>
          <w:szCs w:val="20"/>
        </w:rPr>
        <w:t>Judicial:</w:t>
      </w:r>
      <w:r w:rsidRPr="009D11A0">
        <w:rPr>
          <w:rFonts w:ascii="Bookman Old Style" w:hAnsi="Bookman Old Style"/>
          <w:spacing w:val="2"/>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r w:rsidRPr="009D11A0">
        <w:rPr>
          <w:rFonts w:ascii="Bookman Old Style" w:hAnsi="Bookman Old Style"/>
          <w:spacing w:val="-2"/>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Estado</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9"/>
          <w:sz w:val="20"/>
          <w:szCs w:val="20"/>
        </w:rPr>
        <w:t xml:space="preserve"> </w:t>
      </w:r>
      <w:r w:rsidRPr="009D11A0">
        <w:rPr>
          <w:rFonts w:ascii="Bookman Old Style" w:hAnsi="Bookman Old Style"/>
          <w:sz w:val="20"/>
          <w:szCs w:val="20"/>
        </w:rPr>
        <w:t>México;</w:t>
      </w:r>
    </w:p>
    <w:p w14:paraId="5AFF7CF2" w14:textId="77777777" w:rsidR="00EA2424" w:rsidRPr="009D11A0" w:rsidRDefault="00EA2424" w:rsidP="00F7649D">
      <w:pPr>
        <w:pStyle w:val="Textoindependiente"/>
        <w:jc w:val="both"/>
        <w:rPr>
          <w:rFonts w:ascii="Bookman Old Style" w:hAnsi="Bookman Old Style"/>
          <w:sz w:val="20"/>
          <w:szCs w:val="20"/>
        </w:rPr>
      </w:pPr>
    </w:p>
    <w:p w14:paraId="16692E40" w14:textId="77777777" w:rsidR="00EA2424" w:rsidRPr="009D11A0" w:rsidRDefault="00EA2424" w:rsidP="00F7649D">
      <w:pPr>
        <w:pStyle w:val="Prrafodelista"/>
        <w:numPr>
          <w:ilvl w:val="0"/>
          <w:numId w:val="1"/>
        </w:numPr>
        <w:tabs>
          <w:tab w:val="left" w:pos="599"/>
        </w:tabs>
        <w:ind w:left="0" w:firstLine="0"/>
        <w:jc w:val="both"/>
        <w:rPr>
          <w:rFonts w:ascii="Bookman Old Style" w:hAnsi="Bookman Old Style"/>
          <w:sz w:val="20"/>
          <w:szCs w:val="20"/>
        </w:rPr>
      </w:pPr>
      <w:r w:rsidRPr="009D11A0">
        <w:rPr>
          <w:rFonts w:ascii="Bookman Old Style" w:hAnsi="Bookman Old Style"/>
          <w:sz w:val="20"/>
          <w:szCs w:val="20"/>
        </w:rPr>
        <w:t>Presidente:</w:t>
      </w:r>
      <w:r w:rsidRPr="009D11A0">
        <w:rPr>
          <w:rFonts w:ascii="Bookman Old Style" w:hAnsi="Bookman Old Style"/>
          <w:spacing w:val="-7"/>
          <w:sz w:val="20"/>
          <w:szCs w:val="20"/>
        </w:rPr>
        <w:t xml:space="preserve"> </w:t>
      </w:r>
      <w:r w:rsidRPr="009D11A0">
        <w:rPr>
          <w:rFonts w:ascii="Bookman Old Style" w:hAnsi="Bookman Old Style"/>
          <w:sz w:val="20"/>
          <w:szCs w:val="20"/>
        </w:rPr>
        <w:t>Quien</w:t>
      </w:r>
      <w:r w:rsidRPr="009D11A0">
        <w:rPr>
          <w:rFonts w:ascii="Bookman Old Style" w:hAnsi="Bookman Old Style"/>
          <w:spacing w:val="-4"/>
          <w:sz w:val="20"/>
          <w:szCs w:val="20"/>
        </w:rPr>
        <w:t xml:space="preserve"> </w:t>
      </w:r>
      <w:r w:rsidRPr="009D11A0">
        <w:rPr>
          <w:rFonts w:ascii="Bookman Old Style" w:hAnsi="Bookman Old Style"/>
          <w:sz w:val="20"/>
          <w:szCs w:val="20"/>
        </w:rPr>
        <w:t>presida el</w:t>
      </w:r>
      <w:r w:rsidRPr="009D11A0">
        <w:rPr>
          <w:rFonts w:ascii="Bookman Old Style" w:hAnsi="Bookman Old Style"/>
          <w:spacing w:val="-6"/>
          <w:sz w:val="20"/>
          <w:szCs w:val="20"/>
        </w:rPr>
        <w:t xml:space="preserve"> </w:t>
      </w:r>
      <w:r w:rsidRPr="009D11A0">
        <w:rPr>
          <w:rFonts w:ascii="Bookman Old Style" w:hAnsi="Bookman Old Style"/>
          <w:sz w:val="20"/>
          <w:szCs w:val="20"/>
        </w:rPr>
        <w:t>Poder</w:t>
      </w:r>
      <w:r w:rsidRPr="009D11A0">
        <w:rPr>
          <w:rFonts w:ascii="Bookman Old Style" w:hAnsi="Bookman Old Style"/>
          <w:spacing w:val="2"/>
          <w:sz w:val="20"/>
          <w:szCs w:val="20"/>
        </w:rPr>
        <w:t xml:space="preserve"> </w:t>
      </w:r>
      <w:r w:rsidRPr="009D11A0">
        <w:rPr>
          <w:rFonts w:ascii="Bookman Old Style" w:hAnsi="Bookman Old Style"/>
          <w:sz w:val="20"/>
          <w:szCs w:val="20"/>
        </w:rPr>
        <w:t>Judicial,</w:t>
      </w:r>
      <w:r w:rsidRPr="009D11A0">
        <w:rPr>
          <w:rFonts w:ascii="Bookman Old Style" w:hAnsi="Bookman Old Style"/>
          <w:spacing w:val="3"/>
          <w:sz w:val="20"/>
          <w:szCs w:val="20"/>
        </w:rPr>
        <w:t xml:space="preserve"> </w:t>
      </w:r>
      <w:r w:rsidRPr="009D11A0">
        <w:rPr>
          <w:rFonts w:ascii="Bookman Old Style" w:hAnsi="Bookman Old Style"/>
          <w:sz w:val="20"/>
          <w:szCs w:val="20"/>
        </w:rPr>
        <w:t>que lo</w:t>
      </w:r>
      <w:r w:rsidRPr="009D11A0">
        <w:rPr>
          <w:rFonts w:ascii="Bookman Old Style" w:hAnsi="Bookman Old Style"/>
          <w:spacing w:val="-5"/>
          <w:sz w:val="20"/>
          <w:szCs w:val="20"/>
        </w:rPr>
        <w:t xml:space="preserve"> </w:t>
      </w:r>
      <w:r w:rsidRPr="009D11A0">
        <w:rPr>
          <w:rFonts w:ascii="Bookman Old Style" w:hAnsi="Bookman Old Style"/>
          <w:sz w:val="20"/>
          <w:szCs w:val="20"/>
        </w:rPr>
        <w:t>es</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Tribunal</w:t>
      </w:r>
      <w:r w:rsidRPr="009D11A0">
        <w:rPr>
          <w:rFonts w:ascii="Bookman Old Style" w:hAnsi="Bookman Old Style"/>
          <w:spacing w:val="-6"/>
          <w:sz w:val="20"/>
          <w:szCs w:val="20"/>
        </w:rPr>
        <w:t xml:space="preserve"> </w:t>
      </w:r>
      <w:r w:rsidRPr="009D11A0">
        <w:rPr>
          <w:rFonts w:ascii="Bookman Old Style" w:hAnsi="Bookman Old Style"/>
          <w:sz w:val="20"/>
          <w:szCs w:val="20"/>
        </w:rPr>
        <w:t>Superior</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4"/>
          <w:sz w:val="20"/>
          <w:szCs w:val="20"/>
        </w:rPr>
        <w:t xml:space="preserve"> </w:t>
      </w:r>
      <w:r w:rsidRPr="009D11A0">
        <w:rPr>
          <w:rFonts w:ascii="Bookman Old Style" w:hAnsi="Bookman Old Style"/>
          <w:sz w:val="20"/>
          <w:szCs w:val="20"/>
        </w:rPr>
        <w:t>Justicia y</w:t>
      </w:r>
      <w:r w:rsidRPr="009D11A0">
        <w:rPr>
          <w:rFonts w:ascii="Bookman Old Style" w:hAnsi="Bookman Old Style"/>
          <w:spacing w:val="-4"/>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p>
    <w:p w14:paraId="5C201B06" w14:textId="77777777" w:rsidR="00EA2424" w:rsidRPr="009D11A0" w:rsidRDefault="00EA2424" w:rsidP="00F7649D">
      <w:pPr>
        <w:pStyle w:val="Textoindependiente"/>
        <w:jc w:val="both"/>
        <w:rPr>
          <w:rFonts w:ascii="Bookman Old Style" w:hAnsi="Bookman Old Style"/>
          <w:sz w:val="20"/>
          <w:szCs w:val="20"/>
        </w:rPr>
      </w:pPr>
    </w:p>
    <w:p w14:paraId="56B9A3D9" w14:textId="77777777" w:rsidR="00EA2424" w:rsidRPr="009D11A0" w:rsidRDefault="00EA2424" w:rsidP="00F7649D">
      <w:pPr>
        <w:pStyle w:val="Prrafodelista"/>
        <w:numPr>
          <w:ilvl w:val="0"/>
          <w:numId w:val="1"/>
        </w:numPr>
        <w:tabs>
          <w:tab w:val="left" w:pos="647"/>
        </w:tabs>
        <w:ind w:left="0" w:firstLine="0"/>
        <w:jc w:val="both"/>
        <w:rPr>
          <w:rFonts w:ascii="Bookman Old Style" w:hAnsi="Bookman Old Style"/>
          <w:sz w:val="20"/>
          <w:szCs w:val="20"/>
        </w:rPr>
      </w:pPr>
      <w:r w:rsidRPr="009D11A0">
        <w:rPr>
          <w:rFonts w:ascii="Bookman Old Style" w:hAnsi="Bookman Old Style"/>
          <w:sz w:val="20"/>
          <w:szCs w:val="20"/>
        </w:rPr>
        <w:t>Titular</w:t>
      </w:r>
      <w:r w:rsidRPr="009D11A0">
        <w:rPr>
          <w:rFonts w:ascii="Bookman Old Style" w:hAnsi="Bookman Old Style"/>
          <w:spacing w:val="2"/>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Ejecutivo:</w:t>
      </w:r>
      <w:r w:rsidRPr="009D11A0">
        <w:rPr>
          <w:rFonts w:ascii="Bookman Old Style" w:hAnsi="Bookman Old Style"/>
          <w:spacing w:val="-2"/>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o</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5"/>
          <w:sz w:val="20"/>
          <w:szCs w:val="20"/>
        </w:rPr>
        <w:t xml:space="preserve"> </w:t>
      </w:r>
      <w:r w:rsidRPr="009D11A0">
        <w:rPr>
          <w:rFonts w:ascii="Bookman Old Style" w:hAnsi="Bookman Old Style"/>
          <w:sz w:val="20"/>
          <w:szCs w:val="20"/>
        </w:rPr>
        <w:t>Gobernador</w:t>
      </w:r>
      <w:r w:rsidRPr="009D11A0">
        <w:rPr>
          <w:rFonts w:ascii="Bookman Old Style" w:hAnsi="Bookman Old Style"/>
          <w:spacing w:val="-2"/>
          <w:sz w:val="20"/>
          <w:szCs w:val="20"/>
        </w:rPr>
        <w:t xml:space="preserve"> </w:t>
      </w:r>
      <w:r w:rsidRPr="009D11A0">
        <w:rPr>
          <w:rFonts w:ascii="Bookman Old Style" w:hAnsi="Bookman Old Style"/>
          <w:sz w:val="20"/>
          <w:szCs w:val="20"/>
        </w:rPr>
        <w:t>Constitucional</w:t>
      </w:r>
      <w:r w:rsidRPr="009D11A0">
        <w:rPr>
          <w:rFonts w:ascii="Bookman Old Style" w:hAnsi="Bookman Old Style"/>
          <w:spacing w:val="-5"/>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Estado</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México,</w:t>
      </w:r>
      <w:r w:rsidRPr="009D11A0">
        <w:rPr>
          <w:rFonts w:ascii="Bookman Old Style" w:hAnsi="Bookman Old Style"/>
          <w:spacing w:val="-2"/>
          <w:sz w:val="20"/>
          <w:szCs w:val="20"/>
        </w:rPr>
        <w:t xml:space="preserve"> </w:t>
      </w:r>
      <w:r w:rsidRPr="009D11A0">
        <w:rPr>
          <w:rFonts w:ascii="Bookman Old Style" w:hAnsi="Bookman Old Style"/>
          <w:sz w:val="20"/>
          <w:szCs w:val="20"/>
        </w:rPr>
        <w:t>y</w:t>
      </w:r>
    </w:p>
    <w:p w14:paraId="2ACFA08A" w14:textId="77777777" w:rsidR="00EA2424" w:rsidRPr="009D11A0" w:rsidRDefault="00EA2424" w:rsidP="00F7649D">
      <w:pPr>
        <w:pStyle w:val="Textoindependiente"/>
        <w:jc w:val="both"/>
        <w:rPr>
          <w:rFonts w:ascii="Bookman Old Style" w:hAnsi="Bookman Old Style"/>
          <w:sz w:val="20"/>
          <w:szCs w:val="20"/>
        </w:rPr>
      </w:pPr>
    </w:p>
    <w:p w14:paraId="7A4E8667" w14:textId="77777777" w:rsidR="00EA2424" w:rsidRPr="009D11A0" w:rsidRDefault="00EA2424" w:rsidP="00F7649D">
      <w:pPr>
        <w:pStyle w:val="Prrafodelista"/>
        <w:numPr>
          <w:ilvl w:val="0"/>
          <w:numId w:val="1"/>
        </w:numPr>
        <w:tabs>
          <w:tab w:val="left" w:pos="700"/>
        </w:tabs>
        <w:ind w:left="0" w:firstLine="0"/>
        <w:jc w:val="both"/>
        <w:rPr>
          <w:rFonts w:ascii="Bookman Old Style" w:hAnsi="Bookman Old Style"/>
          <w:sz w:val="20"/>
          <w:szCs w:val="20"/>
        </w:rPr>
      </w:pPr>
      <w:r w:rsidRPr="009D11A0">
        <w:rPr>
          <w:rFonts w:ascii="Bookman Old Style" w:hAnsi="Bookman Old Style"/>
          <w:sz w:val="20"/>
          <w:szCs w:val="20"/>
        </w:rPr>
        <w:t>Tribunal:</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4"/>
          <w:sz w:val="20"/>
          <w:szCs w:val="20"/>
        </w:rPr>
        <w:t xml:space="preserve"> </w:t>
      </w:r>
      <w:r w:rsidRPr="009D11A0">
        <w:rPr>
          <w:rFonts w:ascii="Bookman Old Style" w:hAnsi="Bookman Old Style"/>
          <w:sz w:val="20"/>
          <w:szCs w:val="20"/>
        </w:rPr>
        <w:t>Tribunal</w:t>
      </w:r>
      <w:r w:rsidRPr="009D11A0">
        <w:rPr>
          <w:rFonts w:ascii="Bookman Old Style" w:hAnsi="Bookman Old Style"/>
          <w:spacing w:val="-3"/>
          <w:sz w:val="20"/>
          <w:szCs w:val="20"/>
        </w:rPr>
        <w:t xml:space="preserve"> </w:t>
      </w:r>
      <w:r w:rsidRPr="009D11A0">
        <w:rPr>
          <w:rFonts w:ascii="Bookman Old Style" w:hAnsi="Bookman Old Style"/>
          <w:sz w:val="20"/>
          <w:szCs w:val="20"/>
        </w:rPr>
        <w:t>Superior de</w:t>
      </w:r>
      <w:r w:rsidRPr="009D11A0">
        <w:rPr>
          <w:rFonts w:ascii="Bookman Old Style" w:hAnsi="Bookman Old Style"/>
          <w:spacing w:val="-2"/>
          <w:sz w:val="20"/>
          <w:szCs w:val="20"/>
        </w:rPr>
        <w:t xml:space="preserve"> </w:t>
      </w:r>
      <w:r w:rsidRPr="009D11A0">
        <w:rPr>
          <w:rFonts w:ascii="Bookman Old Style" w:hAnsi="Bookman Old Style"/>
          <w:sz w:val="20"/>
          <w:szCs w:val="20"/>
        </w:rPr>
        <w:t>Justicia</w:t>
      </w:r>
      <w:r w:rsidRPr="009D11A0">
        <w:rPr>
          <w:rFonts w:ascii="Bookman Old Style" w:hAnsi="Bookman Old Style"/>
          <w:spacing w:val="-6"/>
          <w:sz w:val="20"/>
          <w:szCs w:val="20"/>
        </w:rPr>
        <w:t xml:space="preserve"> </w:t>
      </w:r>
      <w:r w:rsidRPr="009D11A0">
        <w:rPr>
          <w:rFonts w:ascii="Bookman Old Style" w:hAnsi="Bookman Old Style"/>
          <w:sz w:val="20"/>
          <w:szCs w:val="20"/>
        </w:rPr>
        <w:t>del</w:t>
      </w:r>
      <w:r w:rsidRPr="009D11A0">
        <w:rPr>
          <w:rFonts w:ascii="Bookman Old Style" w:hAnsi="Bookman Old Style"/>
          <w:spacing w:val="-3"/>
          <w:sz w:val="20"/>
          <w:szCs w:val="20"/>
        </w:rPr>
        <w:t xml:space="preserve"> </w:t>
      </w:r>
      <w:r w:rsidRPr="009D11A0">
        <w:rPr>
          <w:rFonts w:ascii="Bookman Old Style" w:hAnsi="Bookman Old Style"/>
          <w:sz w:val="20"/>
          <w:szCs w:val="20"/>
        </w:rPr>
        <w:t>Estado</w:t>
      </w:r>
      <w:r w:rsidRPr="009D11A0">
        <w:rPr>
          <w:rFonts w:ascii="Bookman Old Style" w:hAnsi="Bookman Old Style"/>
          <w:spacing w:val="-2"/>
          <w:sz w:val="20"/>
          <w:szCs w:val="20"/>
        </w:rPr>
        <w:t xml:space="preserve"> </w:t>
      </w:r>
      <w:r w:rsidRPr="009D11A0">
        <w:rPr>
          <w:rFonts w:ascii="Bookman Old Style" w:hAnsi="Bookman Old Style"/>
          <w:sz w:val="20"/>
          <w:szCs w:val="20"/>
        </w:rPr>
        <w:t>de</w:t>
      </w:r>
      <w:r w:rsidRPr="009D11A0">
        <w:rPr>
          <w:rFonts w:ascii="Bookman Old Style" w:hAnsi="Bookman Old Style"/>
          <w:spacing w:val="-2"/>
          <w:sz w:val="20"/>
          <w:szCs w:val="20"/>
        </w:rPr>
        <w:t xml:space="preserve"> </w:t>
      </w:r>
      <w:r w:rsidRPr="009D11A0">
        <w:rPr>
          <w:rFonts w:ascii="Bookman Old Style" w:hAnsi="Bookman Old Style"/>
          <w:sz w:val="20"/>
          <w:szCs w:val="20"/>
        </w:rPr>
        <w:t>México.</w:t>
      </w:r>
    </w:p>
    <w:p w14:paraId="31870711" w14:textId="616AEC35" w:rsidR="00EA2424" w:rsidRDefault="00EA2424" w:rsidP="00C72F80">
      <w:pPr>
        <w:pStyle w:val="Textoindependiente"/>
        <w:rPr>
          <w:rFonts w:ascii="Bookman Old Style" w:hAnsi="Bookman Old Style"/>
          <w:sz w:val="20"/>
          <w:szCs w:val="20"/>
        </w:rPr>
      </w:pPr>
    </w:p>
    <w:p w14:paraId="2426F583" w14:textId="77777777" w:rsidR="00EA2424" w:rsidRPr="009D11A0" w:rsidRDefault="00EA2424" w:rsidP="00C72F80">
      <w:pPr>
        <w:pStyle w:val="Ttulo3"/>
        <w:spacing w:line="240" w:lineRule="auto"/>
        <w:ind w:left="0"/>
        <w:jc w:val="both"/>
        <w:rPr>
          <w:rFonts w:ascii="Bookman Old Style" w:hAnsi="Bookman Old Style"/>
          <w:sz w:val="20"/>
          <w:szCs w:val="20"/>
        </w:rPr>
      </w:pPr>
      <w:r w:rsidRPr="009D11A0">
        <w:rPr>
          <w:rFonts w:ascii="Bookman Old Style" w:hAnsi="Bookman Old Style"/>
          <w:sz w:val="20"/>
          <w:szCs w:val="20"/>
        </w:rPr>
        <w:lastRenderedPageBreak/>
        <w:t>Facultad</w:t>
      </w:r>
      <w:r w:rsidRPr="009D11A0">
        <w:rPr>
          <w:rFonts w:ascii="Bookman Old Style" w:hAnsi="Bookman Old Style"/>
          <w:spacing w:val="-8"/>
          <w:sz w:val="20"/>
          <w:szCs w:val="20"/>
        </w:rPr>
        <w:t xml:space="preserve"> </w:t>
      </w:r>
      <w:r w:rsidRPr="009D11A0">
        <w:rPr>
          <w:rFonts w:ascii="Bookman Old Style" w:hAnsi="Bookman Old Style"/>
          <w:sz w:val="20"/>
          <w:szCs w:val="20"/>
        </w:rPr>
        <w:t>reglamentaria</w:t>
      </w:r>
      <w:r w:rsidRPr="009D11A0">
        <w:rPr>
          <w:rFonts w:ascii="Bookman Old Style" w:hAnsi="Bookman Old Style"/>
          <w:spacing w:val="-3"/>
          <w:sz w:val="20"/>
          <w:szCs w:val="20"/>
        </w:rPr>
        <w:t xml:space="preserve"> </w:t>
      </w:r>
      <w:r w:rsidRPr="009D11A0">
        <w:rPr>
          <w:rFonts w:ascii="Bookman Old Style" w:hAnsi="Bookman Old Style"/>
          <w:sz w:val="20"/>
          <w:szCs w:val="20"/>
        </w:rPr>
        <w:t>del Consejo</w:t>
      </w:r>
    </w:p>
    <w:p w14:paraId="05A5705F"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Artículo</w:t>
      </w:r>
      <w:r w:rsidRPr="009D11A0">
        <w:rPr>
          <w:rFonts w:ascii="Bookman Old Style" w:hAnsi="Bookman Old Style"/>
          <w:b/>
          <w:spacing w:val="1"/>
          <w:sz w:val="20"/>
          <w:szCs w:val="20"/>
        </w:rPr>
        <w:t xml:space="preserve"> </w:t>
      </w:r>
      <w:r w:rsidRPr="009D11A0">
        <w:rPr>
          <w:rFonts w:ascii="Bookman Old Style" w:hAnsi="Bookman Old Style"/>
          <w:b/>
          <w:sz w:val="20"/>
          <w:szCs w:val="20"/>
        </w:rPr>
        <w:t>200.</w:t>
      </w:r>
      <w:r w:rsidRPr="009D11A0">
        <w:rPr>
          <w:rFonts w:ascii="Bookman Old Style" w:hAnsi="Bookman Old Style"/>
          <w:b/>
          <w:spacing w:val="1"/>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r w:rsidRPr="009D11A0">
        <w:rPr>
          <w:rFonts w:ascii="Bookman Old Style" w:hAnsi="Bookman Old Style"/>
          <w:spacing w:val="1"/>
          <w:sz w:val="20"/>
          <w:szCs w:val="20"/>
        </w:rPr>
        <w:t xml:space="preserve"> </w:t>
      </w:r>
      <w:r w:rsidRPr="009D11A0">
        <w:rPr>
          <w:rFonts w:ascii="Bookman Old Style" w:hAnsi="Bookman Old Style"/>
          <w:sz w:val="20"/>
          <w:szCs w:val="20"/>
        </w:rPr>
        <w:t>podrá</w:t>
      </w:r>
      <w:r w:rsidRPr="009D11A0">
        <w:rPr>
          <w:rFonts w:ascii="Bookman Old Style" w:hAnsi="Bookman Old Style"/>
          <w:spacing w:val="1"/>
          <w:sz w:val="20"/>
          <w:szCs w:val="20"/>
        </w:rPr>
        <w:t xml:space="preserve"> </w:t>
      </w:r>
      <w:r w:rsidRPr="009D11A0">
        <w:rPr>
          <w:rFonts w:ascii="Bookman Old Style" w:hAnsi="Bookman Old Style"/>
          <w:sz w:val="20"/>
          <w:szCs w:val="20"/>
        </w:rPr>
        <w:t>proveer</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exacta</w:t>
      </w:r>
      <w:r w:rsidRPr="009D11A0">
        <w:rPr>
          <w:rFonts w:ascii="Bookman Old Style" w:hAnsi="Bookman Old Style"/>
          <w:spacing w:val="1"/>
          <w:sz w:val="20"/>
          <w:szCs w:val="20"/>
        </w:rPr>
        <w:t xml:space="preserve"> </w:t>
      </w:r>
      <w:r w:rsidRPr="009D11A0">
        <w:rPr>
          <w:rFonts w:ascii="Bookman Old Style" w:hAnsi="Bookman Old Style"/>
          <w:sz w:val="20"/>
          <w:szCs w:val="20"/>
        </w:rPr>
        <w:t>observancia</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presente</w:t>
      </w:r>
      <w:r w:rsidRPr="009D11A0">
        <w:rPr>
          <w:rFonts w:ascii="Bookman Old Style" w:hAnsi="Bookman Old Style"/>
          <w:spacing w:val="1"/>
          <w:sz w:val="20"/>
          <w:szCs w:val="20"/>
        </w:rPr>
        <w:t xml:space="preserve"> </w:t>
      </w:r>
      <w:r w:rsidRPr="009D11A0">
        <w:rPr>
          <w:rFonts w:ascii="Bookman Old Style" w:hAnsi="Bookman Old Style"/>
          <w:sz w:val="20"/>
          <w:szCs w:val="20"/>
        </w:rPr>
        <w:t>ley</w:t>
      </w:r>
      <w:r w:rsidRPr="009D11A0">
        <w:rPr>
          <w:rFonts w:ascii="Bookman Old Style" w:hAnsi="Bookman Old Style"/>
          <w:spacing w:val="1"/>
          <w:sz w:val="20"/>
          <w:szCs w:val="20"/>
        </w:rPr>
        <w:t xml:space="preserve"> </w:t>
      </w:r>
      <w:r w:rsidRPr="009D11A0">
        <w:rPr>
          <w:rFonts w:ascii="Bookman Old Style" w:hAnsi="Bookman Old Style"/>
          <w:sz w:val="20"/>
          <w:szCs w:val="20"/>
        </w:rPr>
        <w:t>a</w:t>
      </w:r>
      <w:r w:rsidRPr="009D11A0">
        <w:rPr>
          <w:rFonts w:ascii="Bookman Old Style" w:hAnsi="Bookman Old Style"/>
          <w:spacing w:val="1"/>
          <w:sz w:val="20"/>
          <w:szCs w:val="20"/>
        </w:rPr>
        <w:t xml:space="preserve"> </w:t>
      </w:r>
      <w:r w:rsidRPr="009D11A0">
        <w:rPr>
          <w:rFonts w:ascii="Bookman Old Style" w:hAnsi="Bookman Old Style"/>
          <w:sz w:val="20"/>
          <w:szCs w:val="20"/>
        </w:rPr>
        <w:t>través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emisión</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50"/>
          <w:sz w:val="20"/>
          <w:szCs w:val="20"/>
        </w:rPr>
        <w:t xml:space="preserve"> </w:t>
      </w:r>
      <w:r w:rsidRPr="009D11A0">
        <w:rPr>
          <w:rFonts w:ascii="Bookman Old Style" w:hAnsi="Bookman Old Style"/>
          <w:sz w:val="20"/>
          <w:szCs w:val="20"/>
        </w:rPr>
        <w:t>los</w:t>
      </w:r>
      <w:r w:rsidRPr="009D11A0">
        <w:rPr>
          <w:rFonts w:ascii="Bookman Old Style" w:hAnsi="Bookman Old Style"/>
          <w:spacing w:val="1"/>
          <w:sz w:val="20"/>
          <w:szCs w:val="20"/>
        </w:rPr>
        <w:t xml:space="preserve"> </w:t>
      </w:r>
      <w:r w:rsidRPr="009D11A0">
        <w:rPr>
          <w:rFonts w:ascii="Bookman Old Style" w:hAnsi="Bookman Old Style"/>
          <w:sz w:val="20"/>
          <w:szCs w:val="20"/>
        </w:rPr>
        <w:t>reglamentos,</w:t>
      </w:r>
      <w:r w:rsidRPr="009D11A0">
        <w:rPr>
          <w:rFonts w:ascii="Bookman Old Style" w:hAnsi="Bookman Old Style"/>
          <w:spacing w:val="8"/>
          <w:sz w:val="20"/>
          <w:szCs w:val="20"/>
        </w:rPr>
        <w:t xml:space="preserve"> </w:t>
      </w:r>
      <w:r w:rsidRPr="009D11A0">
        <w:rPr>
          <w:rFonts w:ascii="Bookman Old Style" w:hAnsi="Bookman Old Style"/>
          <w:sz w:val="20"/>
          <w:szCs w:val="20"/>
        </w:rPr>
        <w:t>manuales,</w:t>
      </w:r>
      <w:r w:rsidRPr="009D11A0">
        <w:rPr>
          <w:rFonts w:ascii="Bookman Old Style" w:hAnsi="Bookman Old Style"/>
          <w:spacing w:val="8"/>
          <w:sz w:val="20"/>
          <w:szCs w:val="20"/>
        </w:rPr>
        <w:t xml:space="preserve"> </w:t>
      </w:r>
      <w:r w:rsidRPr="009D11A0">
        <w:rPr>
          <w:rFonts w:ascii="Bookman Old Style" w:hAnsi="Bookman Old Style"/>
          <w:sz w:val="20"/>
          <w:szCs w:val="20"/>
        </w:rPr>
        <w:t>resoluciones,</w:t>
      </w:r>
      <w:r w:rsidRPr="009D11A0">
        <w:rPr>
          <w:rFonts w:ascii="Bookman Old Style" w:hAnsi="Bookman Old Style"/>
          <w:spacing w:val="8"/>
          <w:sz w:val="20"/>
          <w:szCs w:val="20"/>
        </w:rPr>
        <w:t xml:space="preserve"> </w:t>
      </w:r>
      <w:r w:rsidRPr="009D11A0">
        <w:rPr>
          <w:rFonts w:ascii="Bookman Old Style" w:hAnsi="Bookman Old Style"/>
          <w:sz w:val="20"/>
          <w:szCs w:val="20"/>
        </w:rPr>
        <w:t>acuerdos</w:t>
      </w:r>
      <w:r w:rsidRPr="009D11A0">
        <w:rPr>
          <w:rFonts w:ascii="Bookman Old Style" w:hAnsi="Bookman Old Style"/>
          <w:spacing w:val="7"/>
          <w:sz w:val="20"/>
          <w:szCs w:val="20"/>
        </w:rPr>
        <w:t xml:space="preserve"> </w:t>
      </w:r>
      <w:r w:rsidRPr="009D11A0">
        <w:rPr>
          <w:rFonts w:ascii="Bookman Old Style" w:hAnsi="Bookman Old Style"/>
          <w:sz w:val="20"/>
          <w:szCs w:val="20"/>
        </w:rPr>
        <w:t>o</w:t>
      </w:r>
      <w:r w:rsidRPr="009D11A0">
        <w:rPr>
          <w:rFonts w:ascii="Bookman Old Style" w:hAnsi="Bookman Old Style"/>
          <w:spacing w:val="10"/>
          <w:sz w:val="20"/>
          <w:szCs w:val="20"/>
        </w:rPr>
        <w:t xml:space="preserve"> </w:t>
      </w:r>
      <w:r w:rsidRPr="009D11A0">
        <w:rPr>
          <w:rFonts w:ascii="Bookman Old Style" w:hAnsi="Bookman Old Style"/>
          <w:sz w:val="20"/>
          <w:szCs w:val="20"/>
        </w:rPr>
        <w:t>actos</w:t>
      </w:r>
      <w:r w:rsidRPr="009D11A0">
        <w:rPr>
          <w:rFonts w:ascii="Bookman Old Style" w:hAnsi="Bookman Old Style"/>
          <w:spacing w:val="11"/>
          <w:sz w:val="20"/>
          <w:szCs w:val="20"/>
        </w:rPr>
        <w:t xml:space="preserve"> </w:t>
      </w:r>
      <w:r w:rsidRPr="009D11A0">
        <w:rPr>
          <w:rFonts w:ascii="Bookman Old Style" w:hAnsi="Bookman Old Style"/>
          <w:sz w:val="20"/>
          <w:szCs w:val="20"/>
        </w:rPr>
        <w:t>administrativos</w:t>
      </w:r>
      <w:r w:rsidRPr="009D11A0">
        <w:rPr>
          <w:rFonts w:ascii="Bookman Old Style" w:hAnsi="Bookman Old Style"/>
          <w:spacing w:val="11"/>
          <w:sz w:val="20"/>
          <w:szCs w:val="20"/>
        </w:rPr>
        <w:t xml:space="preserve"> </w:t>
      </w:r>
      <w:r w:rsidRPr="009D11A0">
        <w:rPr>
          <w:rFonts w:ascii="Bookman Old Style" w:hAnsi="Bookman Old Style"/>
          <w:sz w:val="20"/>
          <w:szCs w:val="20"/>
        </w:rPr>
        <w:t>de</w:t>
      </w:r>
      <w:r w:rsidRPr="009D11A0">
        <w:rPr>
          <w:rFonts w:ascii="Bookman Old Style" w:hAnsi="Bookman Old Style"/>
          <w:spacing w:val="10"/>
          <w:sz w:val="20"/>
          <w:szCs w:val="20"/>
        </w:rPr>
        <w:t xml:space="preserve"> </w:t>
      </w:r>
      <w:r w:rsidRPr="009D11A0">
        <w:rPr>
          <w:rFonts w:ascii="Bookman Old Style" w:hAnsi="Bookman Old Style"/>
          <w:sz w:val="20"/>
          <w:szCs w:val="20"/>
        </w:rPr>
        <w:t>carácter</w:t>
      </w:r>
      <w:r w:rsidRPr="009D11A0">
        <w:rPr>
          <w:rFonts w:ascii="Bookman Old Style" w:hAnsi="Bookman Old Style"/>
          <w:spacing w:val="13"/>
          <w:sz w:val="20"/>
          <w:szCs w:val="20"/>
        </w:rPr>
        <w:t xml:space="preserve"> </w:t>
      </w:r>
      <w:r w:rsidRPr="009D11A0">
        <w:rPr>
          <w:rFonts w:ascii="Bookman Old Style" w:hAnsi="Bookman Old Style"/>
          <w:sz w:val="20"/>
          <w:szCs w:val="20"/>
        </w:rPr>
        <w:t>general</w:t>
      </w:r>
      <w:r w:rsidRPr="009D11A0">
        <w:rPr>
          <w:rFonts w:ascii="Bookman Old Style" w:hAnsi="Bookman Old Style"/>
          <w:spacing w:val="9"/>
          <w:sz w:val="20"/>
          <w:szCs w:val="20"/>
        </w:rPr>
        <w:t xml:space="preserve"> </w:t>
      </w:r>
      <w:r w:rsidRPr="009D11A0">
        <w:rPr>
          <w:rFonts w:ascii="Bookman Old Style" w:hAnsi="Bookman Old Style"/>
          <w:sz w:val="20"/>
          <w:szCs w:val="20"/>
        </w:rPr>
        <w:t>que</w:t>
      </w:r>
      <w:r w:rsidRPr="009D11A0">
        <w:rPr>
          <w:rFonts w:ascii="Bookman Old Style" w:hAnsi="Bookman Old Style"/>
          <w:spacing w:val="10"/>
          <w:sz w:val="20"/>
          <w:szCs w:val="20"/>
        </w:rPr>
        <w:t xml:space="preserve"> </w:t>
      </w:r>
      <w:r w:rsidRPr="009D11A0">
        <w:rPr>
          <w:rFonts w:ascii="Bookman Old Style" w:hAnsi="Bookman Old Style"/>
          <w:sz w:val="20"/>
          <w:szCs w:val="20"/>
        </w:rPr>
        <w:t>considere</w:t>
      </w:r>
      <w:r w:rsidRPr="009D11A0">
        <w:rPr>
          <w:rFonts w:ascii="Bookman Old Style" w:hAnsi="Bookman Old Style"/>
          <w:spacing w:val="10"/>
          <w:sz w:val="20"/>
          <w:szCs w:val="20"/>
        </w:rPr>
        <w:t xml:space="preserve"> </w:t>
      </w:r>
      <w:r w:rsidRPr="009D11A0">
        <w:rPr>
          <w:rFonts w:ascii="Bookman Old Style" w:hAnsi="Bookman Old Style"/>
          <w:sz w:val="20"/>
          <w:szCs w:val="20"/>
        </w:rPr>
        <w:t>necesarios</w:t>
      </w:r>
      <w:r w:rsidRPr="009D11A0">
        <w:rPr>
          <w:rFonts w:ascii="Bookman Old Style" w:hAnsi="Bookman Old Style"/>
          <w:spacing w:val="7"/>
          <w:sz w:val="20"/>
          <w:szCs w:val="20"/>
        </w:rPr>
        <w:t xml:space="preserve"> </w:t>
      </w:r>
      <w:r w:rsidRPr="009D11A0">
        <w:rPr>
          <w:rFonts w:ascii="Bookman Old Style" w:hAnsi="Bookman Old Style"/>
          <w:sz w:val="20"/>
          <w:szCs w:val="20"/>
        </w:rPr>
        <w:t>para</w:t>
      </w:r>
      <w:r w:rsidRPr="009D11A0">
        <w:rPr>
          <w:rFonts w:ascii="Bookman Old Style" w:hAnsi="Bookman Old Style"/>
          <w:spacing w:val="-48"/>
          <w:sz w:val="20"/>
          <w:szCs w:val="20"/>
        </w:rPr>
        <w:t xml:space="preserve"> </w:t>
      </w:r>
      <w:r w:rsidRPr="009D11A0">
        <w:rPr>
          <w:rFonts w:ascii="Bookman Old Style" w:hAnsi="Bookman Old Style"/>
          <w:sz w:val="20"/>
          <w:szCs w:val="20"/>
        </w:rPr>
        <w:t>el cumplimiento de la misma, incluyendo la facultad para establecer requisitos, términos y condiciones que garanticen la</w:t>
      </w:r>
      <w:r w:rsidRPr="009D11A0">
        <w:rPr>
          <w:rFonts w:ascii="Bookman Old Style" w:hAnsi="Bookman Old Style"/>
          <w:spacing w:val="1"/>
          <w:sz w:val="20"/>
          <w:szCs w:val="20"/>
        </w:rPr>
        <w:t xml:space="preserve"> </w:t>
      </w:r>
      <w:r w:rsidRPr="009D11A0">
        <w:rPr>
          <w:rFonts w:ascii="Bookman Old Style" w:hAnsi="Bookman Old Style"/>
          <w:sz w:val="20"/>
          <w:szCs w:val="20"/>
        </w:rPr>
        <w:t>independencia</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la</w:t>
      </w:r>
      <w:r w:rsidRPr="009D11A0">
        <w:rPr>
          <w:rFonts w:ascii="Bookman Old Style" w:hAnsi="Bookman Old Style"/>
          <w:spacing w:val="1"/>
          <w:sz w:val="20"/>
          <w:szCs w:val="20"/>
        </w:rPr>
        <w:t xml:space="preserve"> </w:t>
      </w:r>
      <w:r w:rsidRPr="009D11A0">
        <w:rPr>
          <w:rFonts w:ascii="Bookman Old Style" w:hAnsi="Bookman Old Style"/>
          <w:sz w:val="20"/>
          <w:szCs w:val="20"/>
        </w:rPr>
        <w:t>organización,</w:t>
      </w:r>
      <w:r w:rsidRPr="009D11A0">
        <w:rPr>
          <w:rFonts w:ascii="Bookman Old Style" w:hAnsi="Bookman Old Style"/>
          <w:spacing w:val="-1"/>
          <w:sz w:val="20"/>
          <w:szCs w:val="20"/>
        </w:rPr>
        <w:t xml:space="preserve"> </w:t>
      </w:r>
      <w:r w:rsidRPr="009D11A0">
        <w:rPr>
          <w:rFonts w:ascii="Bookman Old Style" w:hAnsi="Bookman Old Style"/>
          <w:sz w:val="20"/>
          <w:szCs w:val="20"/>
        </w:rPr>
        <w:t>estructura,</w:t>
      </w:r>
      <w:r w:rsidRPr="009D11A0">
        <w:rPr>
          <w:rFonts w:ascii="Bookman Old Style" w:hAnsi="Bookman Old Style"/>
          <w:spacing w:val="-1"/>
          <w:sz w:val="20"/>
          <w:szCs w:val="20"/>
        </w:rPr>
        <w:t xml:space="preserve"> </w:t>
      </w:r>
      <w:r w:rsidRPr="009D11A0">
        <w:rPr>
          <w:rFonts w:ascii="Bookman Old Style" w:hAnsi="Bookman Old Style"/>
          <w:sz w:val="20"/>
          <w:szCs w:val="20"/>
        </w:rPr>
        <w:t>operación</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disciplina</w:t>
      </w:r>
      <w:r w:rsidRPr="009D11A0">
        <w:rPr>
          <w:rFonts w:ascii="Bookman Old Style" w:hAnsi="Bookman Old Style"/>
          <w:spacing w:val="1"/>
          <w:sz w:val="20"/>
          <w:szCs w:val="20"/>
        </w:rPr>
        <w:t xml:space="preserve"> </w:t>
      </w:r>
      <w:r w:rsidRPr="009D11A0">
        <w:rPr>
          <w:rFonts w:ascii="Bookman Old Style" w:hAnsi="Bookman Old Style"/>
          <w:sz w:val="20"/>
          <w:szCs w:val="20"/>
        </w:rPr>
        <w:t>del 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p>
    <w:p w14:paraId="36D48E75" w14:textId="77777777" w:rsidR="00EA2424" w:rsidRPr="009D11A0" w:rsidRDefault="00EA2424" w:rsidP="00C72F80">
      <w:pPr>
        <w:pStyle w:val="Textoindependiente"/>
        <w:rPr>
          <w:rFonts w:ascii="Bookman Old Style" w:hAnsi="Bookman Old Style"/>
          <w:sz w:val="20"/>
          <w:szCs w:val="20"/>
        </w:rPr>
      </w:pPr>
    </w:p>
    <w:p w14:paraId="1369DCD9" w14:textId="0C566E35" w:rsidR="00EA2424"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La interpretación de la presente ley en cuanto a la actividad reglamentaria y de aplicación administrativa, corresponderá al</w:t>
      </w:r>
      <w:r w:rsidRPr="009D11A0">
        <w:rPr>
          <w:rFonts w:ascii="Bookman Old Style" w:hAnsi="Bookman Old Style"/>
          <w:spacing w:val="1"/>
          <w:sz w:val="20"/>
          <w:szCs w:val="20"/>
        </w:rPr>
        <w:t xml:space="preserve"> </w:t>
      </w:r>
      <w:r w:rsidRPr="009D11A0">
        <w:rPr>
          <w:rFonts w:ascii="Bookman Old Style" w:hAnsi="Bookman Old Style"/>
          <w:sz w:val="20"/>
          <w:szCs w:val="20"/>
        </w:rPr>
        <w:t>propio</w:t>
      </w:r>
      <w:r w:rsidRPr="009D11A0">
        <w:rPr>
          <w:rFonts w:ascii="Bookman Old Style" w:hAnsi="Bookman Old Style"/>
          <w:spacing w:val="1"/>
          <w:sz w:val="20"/>
          <w:szCs w:val="20"/>
        </w:rPr>
        <w:t xml:space="preserve"> </w:t>
      </w:r>
      <w:r w:rsidRPr="009D11A0">
        <w:rPr>
          <w:rFonts w:ascii="Bookman Old Style" w:hAnsi="Bookman Old Style"/>
          <w:sz w:val="20"/>
          <w:szCs w:val="20"/>
        </w:rPr>
        <w:t>Consejo</w:t>
      </w:r>
      <w:r w:rsidRPr="009D11A0">
        <w:rPr>
          <w:rFonts w:ascii="Bookman Old Style" w:hAnsi="Bookman Old Style"/>
          <w:spacing w:val="-3"/>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al</w:t>
      </w:r>
      <w:r w:rsidRPr="009D11A0">
        <w:rPr>
          <w:rFonts w:ascii="Bookman Old Style" w:hAnsi="Bookman Old Style"/>
          <w:spacing w:val="-5"/>
          <w:sz w:val="20"/>
          <w:szCs w:val="20"/>
        </w:rPr>
        <w:t xml:space="preserve"> </w:t>
      </w:r>
      <w:r w:rsidRPr="009D11A0">
        <w:rPr>
          <w:rFonts w:ascii="Bookman Old Style" w:hAnsi="Bookman Old Style"/>
          <w:sz w:val="20"/>
          <w:szCs w:val="20"/>
        </w:rPr>
        <w:t>Pleno,</w:t>
      </w:r>
      <w:r w:rsidRPr="009D11A0">
        <w:rPr>
          <w:rFonts w:ascii="Bookman Old Style" w:hAnsi="Bookman Old Style"/>
          <w:spacing w:val="-1"/>
          <w:sz w:val="20"/>
          <w:szCs w:val="20"/>
        </w:rPr>
        <w:t xml:space="preserve"> </w:t>
      </w:r>
      <w:r w:rsidRPr="009D11A0">
        <w:rPr>
          <w:rFonts w:ascii="Bookman Old Style" w:hAnsi="Bookman Old Style"/>
          <w:sz w:val="20"/>
          <w:szCs w:val="20"/>
        </w:rPr>
        <w:t>según</w:t>
      </w:r>
      <w:r w:rsidRPr="009D11A0">
        <w:rPr>
          <w:rFonts w:ascii="Bookman Old Style" w:hAnsi="Bookman Old Style"/>
          <w:spacing w:val="-3"/>
          <w:sz w:val="20"/>
          <w:szCs w:val="20"/>
        </w:rPr>
        <w:t xml:space="preserve"> </w:t>
      </w:r>
      <w:r w:rsidRPr="009D11A0">
        <w:rPr>
          <w:rFonts w:ascii="Bookman Old Style" w:hAnsi="Bookman Old Style"/>
          <w:sz w:val="20"/>
          <w:szCs w:val="20"/>
        </w:rPr>
        <w:t>sus</w:t>
      </w:r>
      <w:r w:rsidRPr="009D11A0">
        <w:rPr>
          <w:rFonts w:ascii="Bookman Old Style" w:hAnsi="Bookman Old Style"/>
          <w:spacing w:val="-3"/>
          <w:sz w:val="20"/>
          <w:szCs w:val="20"/>
        </w:rPr>
        <w:t xml:space="preserve"> </w:t>
      </w:r>
      <w:r w:rsidRPr="009D11A0">
        <w:rPr>
          <w:rFonts w:ascii="Bookman Old Style" w:hAnsi="Bookman Old Style"/>
          <w:sz w:val="20"/>
          <w:szCs w:val="20"/>
        </w:rPr>
        <w:t>atribuciones.</w:t>
      </w:r>
    </w:p>
    <w:p w14:paraId="6ACEAB96" w14:textId="77777777" w:rsidR="00F7649D" w:rsidRPr="009D11A0" w:rsidRDefault="00F7649D" w:rsidP="00C72F80">
      <w:pPr>
        <w:pStyle w:val="Textoindependiente"/>
        <w:jc w:val="both"/>
        <w:rPr>
          <w:rFonts w:ascii="Bookman Old Style" w:hAnsi="Bookman Old Style"/>
          <w:sz w:val="20"/>
          <w:szCs w:val="20"/>
        </w:rPr>
      </w:pPr>
    </w:p>
    <w:p w14:paraId="3B17B418" w14:textId="722965FC" w:rsidR="00EA2424" w:rsidRPr="00F7649D" w:rsidRDefault="00EA2424" w:rsidP="00F7649D">
      <w:pPr>
        <w:pStyle w:val="Ttulo3"/>
        <w:spacing w:line="240" w:lineRule="auto"/>
        <w:ind w:left="0"/>
        <w:jc w:val="center"/>
        <w:rPr>
          <w:rFonts w:ascii="Bookman Old Style" w:hAnsi="Bookman Old Style"/>
          <w:sz w:val="20"/>
          <w:szCs w:val="20"/>
        </w:rPr>
      </w:pPr>
      <w:r w:rsidRPr="009D11A0">
        <w:rPr>
          <w:rFonts w:ascii="Bookman Old Style" w:hAnsi="Bookman Old Style"/>
          <w:sz w:val="20"/>
          <w:szCs w:val="20"/>
        </w:rPr>
        <w:t>TRANSITORIOS</w:t>
      </w:r>
    </w:p>
    <w:p w14:paraId="1764DAE8" w14:textId="77777777" w:rsidR="00EA2424" w:rsidRPr="009D11A0" w:rsidRDefault="00EA2424" w:rsidP="00C72F80">
      <w:pPr>
        <w:pStyle w:val="Textoindependiente"/>
        <w:rPr>
          <w:rFonts w:ascii="Bookman Old Style" w:hAnsi="Bookman Old Style"/>
          <w:b/>
          <w:sz w:val="20"/>
          <w:szCs w:val="20"/>
        </w:rPr>
      </w:pPr>
    </w:p>
    <w:p w14:paraId="132EB620" w14:textId="15FDD12E"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pacing w:val="-2"/>
          <w:w w:val="101"/>
          <w:sz w:val="20"/>
          <w:szCs w:val="20"/>
        </w:rPr>
        <w:t>PR</w:t>
      </w:r>
      <w:r w:rsidRPr="009D11A0">
        <w:rPr>
          <w:rFonts w:ascii="Bookman Old Style" w:hAnsi="Bookman Old Style"/>
          <w:b/>
          <w:spacing w:val="1"/>
          <w:w w:val="101"/>
          <w:sz w:val="20"/>
          <w:szCs w:val="20"/>
        </w:rPr>
        <w:t>IM</w:t>
      </w:r>
      <w:r w:rsidRPr="009D11A0">
        <w:rPr>
          <w:rFonts w:ascii="Bookman Old Style" w:hAnsi="Bookman Old Style"/>
          <w:b/>
          <w:spacing w:val="-2"/>
          <w:w w:val="101"/>
          <w:sz w:val="20"/>
          <w:szCs w:val="20"/>
        </w:rPr>
        <w:t>E</w:t>
      </w:r>
      <w:r w:rsidRPr="009D11A0">
        <w:rPr>
          <w:rFonts w:ascii="Bookman Old Style" w:hAnsi="Bookman Old Style"/>
          <w:b/>
          <w:spacing w:val="-7"/>
          <w:w w:val="101"/>
          <w:sz w:val="20"/>
          <w:szCs w:val="20"/>
        </w:rPr>
        <w:t>R</w:t>
      </w:r>
      <w:r w:rsidRPr="009D11A0">
        <w:rPr>
          <w:rFonts w:ascii="Bookman Old Style" w:hAnsi="Bookman Old Style"/>
          <w:b/>
          <w:spacing w:val="-3"/>
          <w:w w:val="101"/>
          <w:sz w:val="20"/>
          <w:szCs w:val="20"/>
        </w:rPr>
        <w:t>O</w:t>
      </w:r>
      <w:r w:rsidRPr="009D11A0">
        <w:rPr>
          <w:rFonts w:ascii="Bookman Old Style" w:hAnsi="Bookman Old Style"/>
          <w:b/>
          <w:w w:val="101"/>
          <w:sz w:val="20"/>
          <w:szCs w:val="20"/>
        </w:rPr>
        <w:t>.</w:t>
      </w:r>
      <w:r w:rsidRPr="009D11A0">
        <w:rPr>
          <w:rFonts w:ascii="Bookman Old Style" w:hAnsi="Bookman Old Style"/>
          <w:b/>
          <w:sz w:val="20"/>
          <w:szCs w:val="20"/>
        </w:rPr>
        <w:t xml:space="preserve"> </w:t>
      </w:r>
      <w:r w:rsidRPr="009D11A0">
        <w:rPr>
          <w:rFonts w:ascii="Bookman Old Style" w:hAnsi="Bookman Old Style"/>
          <w:b/>
          <w:spacing w:val="-11"/>
          <w:sz w:val="20"/>
          <w:szCs w:val="20"/>
        </w:rPr>
        <w:t xml:space="preserve"> </w:t>
      </w:r>
      <w:r w:rsidRPr="009D11A0">
        <w:rPr>
          <w:rFonts w:ascii="Bookman Old Style" w:hAnsi="Bookman Old Style"/>
          <w:spacing w:val="-2"/>
          <w:w w:val="101"/>
          <w:sz w:val="20"/>
          <w:szCs w:val="20"/>
        </w:rPr>
        <w:t>E</w:t>
      </w:r>
      <w:r w:rsidRPr="009D11A0">
        <w:rPr>
          <w:rFonts w:ascii="Bookman Old Style" w:hAnsi="Bookman Old Style"/>
          <w:w w:val="101"/>
          <w:sz w:val="20"/>
          <w:szCs w:val="20"/>
        </w:rPr>
        <w:t>l</w:t>
      </w:r>
      <w:r w:rsidRPr="009D11A0">
        <w:rPr>
          <w:rFonts w:ascii="Bookman Old Style" w:hAnsi="Bookman Old Style"/>
          <w:sz w:val="20"/>
          <w:szCs w:val="20"/>
        </w:rPr>
        <w:t xml:space="preserve"> </w:t>
      </w:r>
      <w:r w:rsidRPr="009D11A0">
        <w:rPr>
          <w:rFonts w:ascii="Bookman Old Style" w:hAnsi="Bookman Old Style"/>
          <w:spacing w:val="-6"/>
          <w:w w:val="101"/>
          <w:sz w:val="20"/>
          <w:szCs w:val="20"/>
        </w:rPr>
        <w:t>p</w:t>
      </w:r>
      <w:r w:rsidRPr="009D11A0">
        <w:rPr>
          <w:rFonts w:ascii="Bookman Old Style" w:hAnsi="Bookman Old Style"/>
          <w:spacing w:val="1"/>
          <w:w w:val="101"/>
          <w:sz w:val="20"/>
          <w:szCs w:val="20"/>
        </w:rPr>
        <w:t>r</w:t>
      </w:r>
      <w:r w:rsidRPr="009D11A0">
        <w:rPr>
          <w:rFonts w:ascii="Bookman Old Style" w:hAnsi="Bookman Old Style"/>
          <w:spacing w:val="-1"/>
          <w:w w:val="101"/>
          <w:sz w:val="20"/>
          <w:szCs w:val="20"/>
        </w:rPr>
        <w:t>e</w:t>
      </w:r>
      <w:r w:rsidRPr="009D11A0">
        <w:rPr>
          <w:rFonts w:ascii="Bookman Old Style" w:hAnsi="Bookman Old Style"/>
          <w:w w:val="101"/>
          <w:sz w:val="20"/>
          <w:szCs w:val="20"/>
        </w:rPr>
        <w:t>s</w:t>
      </w:r>
      <w:r w:rsidRPr="009D11A0">
        <w:rPr>
          <w:rFonts w:ascii="Bookman Old Style" w:hAnsi="Bookman Old Style"/>
          <w:spacing w:val="-6"/>
          <w:w w:val="101"/>
          <w:sz w:val="20"/>
          <w:szCs w:val="20"/>
        </w:rPr>
        <w:t>e</w:t>
      </w:r>
      <w:r w:rsidRPr="009D11A0">
        <w:rPr>
          <w:rFonts w:ascii="Bookman Old Style" w:hAnsi="Bookman Old Style"/>
          <w:spacing w:val="-1"/>
          <w:w w:val="101"/>
          <w:sz w:val="20"/>
          <w:szCs w:val="20"/>
        </w:rPr>
        <w:t>n</w:t>
      </w:r>
      <w:r w:rsidRPr="009D11A0">
        <w:rPr>
          <w:rFonts w:ascii="Bookman Old Style" w:hAnsi="Bookman Old Style"/>
          <w:spacing w:val="1"/>
          <w:w w:val="101"/>
          <w:sz w:val="20"/>
          <w:szCs w:val="20"/>
        </w:rPr>
        <w:t>t</w:t>
      </w:r>
      <w:r w:rsidRPr="009D11A0">
        <w:rPr>
          <w:rFonts w:ascii="Bookman Old Style" w:hAnsi="Bookman Old Style"/>
          <w:w w:val="101"/>
          <w:sz w:val="20"/>
          <w:szCs w:val="20"/>
        </w:rPr>
        <w:t>e</w:t>
      </w:r>
      <w:r w:rsidRPr="009D11A0">
        <w:rPr>
          <w:rFonts w:ascii="Bookman Old Style" w:hAnsi="Bookman Old Style"/>
          <w:spacing w:val="-15"/>
          <w:sz w:val="20"/>
          <w:szCs w:val="20"/>
        </w:rPr>
        <w:t xml:space="preserve"> </w:t>
      </w:r>
      <w:r w:rsidRPr="009D11A0">
        <w:rPr>
          <w:rFonts w:ascii="Bookman Old Style" w:hAnsi="Bookman Old Style"/>
          <w:spacing w:val="-3"/>
          <w:w w:val="101"/>
          <w:sz w:val="20"/>
          <w:szCs w:val="20"/>
        </w:rPr>
        <w:t>D</w:t>
      </w:r>
      <w:r w:rsidRPr="009D11A0">
        <w:rPr>
          <w:rFonts w:ascii="Bookman Old Style" w:hAnsi="Bookman Old Style"/>
          <w:spacing w:val="-6"/>
          <w:w w:val="101"/>
          <w:sz w:val="20"/>
          <w:szCs w:val="20"/>
        </w:rPr>
        <w:t>e</w:t>
      </w:r>
      <w:r w:rsidRPr="009D11A0">
        <w:rPr>
          <w:rFonts w:ascii="Bookman Old Style" w:hAnsi="Bookman Old Style"/>
          <w:w w:val="101"/>
          <w:sz w:val="20"/>
          <w:szCs w:val="20"/>
        </w:rPr>
        <w:t>c</w:t>
      </w:r>
      <w:r w:rsidRPr="009D11A0">
        <w:rPr>
          <w:rFonts w:ascii="Bookman Old Style" w:hAnsi="Bookman Old Style"/>
          <w:spacing w:val="1"/>
          <w:w w:val="101"/>
          <w:sz w:val="20"/>
          <w:szCs w:val="20"/>
        </w:rPr>
        <w:t>r</w:t>
      </w:r>
      <w:r w:rsidRPr="009D11A0">
        <w:rPr>
          <w:rFonts w:ascii="Bookman Old Style" w:hAnsi="Bookman Old Style"/>
          <w:spacing w:val="-6"/>
          <w:w w:val="101"/>
          <w:sz w:val="20"/>
          <w:szCs w:val="20"/>
        </w:rPr>
        <w:t>e</w:t>
      </w:r>
      <w:r w:rsidRPr="009D11A0">
        <w:rPr>
          <w:rFonts w:ascii="Bookman Old Style" w:hAnsi="Bookman Old Style"/>
          <w:spacing w:val="1"/>
          <w:w w:val="101"/>
          <w:sz w:val="20"/>
          <w:szCs w:val="20"/>
        </w:rPr>
        <w:t>t</w:t>
      </w:r>
      <w:r w:rsidRPr="009D11A0">
        <w:rPr>
          <w:rFonts w:ascii="Bookman Old Style" w:hAnsi="Bookman Old Style"/>
          <w:w w:val="101"/>
          <w:sz w:val="20"/>
          <w:szCs w:val="20"/>
        </w:rPr>
        <w:t>o</w:t>
      </w:r>
      <w:r w:rsidRPr="009D11A0">
        <w:rPr>
          <w:rFonts w:ascii="Bookman Old Style" w:hAnsi="Bookman Old Style"/>
          <w:spacing w:val="-15"/>
          <w:sz w:val="20"/>
          <w:szCs w:val="20"/>
        </w:rPr>
        <w:t xml:space="preserve"> </w:t>
      </w:r>
      <w:r w:rsidR="00DC7111">
        <w:rPr>
          <w:rFonts w:ascii="Bookman Old Style" w:hAnsi="Bookman Old Style"/>
          <w:spacing w:val="-1"/>
          <w:w w:val="101"/>
          <w:sz w:val="20"/>
          <w:szCs w:val="20"/>
        </w:rPr>
        <w:t xml:space="preserve">entrará </w:t>
      </w:r>
      <w:r w:rsidR="00DC7111" w:rsidRPr="009D11A0">
        <w:rPr>
          <w:rFonts w:ascii="Bookman Old Style" w:hAnsi="Bookman Old Style"/>
          <w:spacing w:val="-15"/>
          <w:sz w:val="20"/>
          <w:szCs w:val="20"/>
        </w:rPr>
        <w:t>en</w:t>
      </w:r>
      <w:r w:rsidRPr="009D11A0">
        <w:rPr>
          <w:rFonts w:ascii="Bookman Old Style" w:hAnsi="Bookman Old Style"/>
          <w:spacing w:val="-20"/>
          <w:sz w:val="20"/>
          <w:szCs w:val="20"/>
        </w:rPr>
        <w:t xml:space="preserve"> </w:t>
      </w:r>
      <w:r w:rsidRPr="009D11A0">
        <w:rPr>
          <w:rFonts w:ascii="Bookman Old Style" w:hAnsi="Bookman Old Style"/>
          <w:w w:val="101"/>
          <w:sz w:val="20"/>
          <w:szCs w:val="20"/>
        </w:rPr>
        <w:t>v</w:t>
      </w:r>
      <w:r w:rsidRPr="009D11A0">
        <w:rPr>
          <w:rFonts w:ascii="Bookman Old Style" w:hAnsi="Bookman Old Style"/>
          <w:spacing w:val="-2"/>
          <w:w w:val="101"/>
          <w:sz w:val="20"/>
          <w:szCs w:val="20"/>
        </w:rPr>
        <w:t>i</w:t>
      </w:r>
      <w:r w:rsidRPr="009D11A0">
        <w:rPr>
          <w:rFonts w:ascii="Bookman Old Style" w:hAnsi="Bookman Old Style"/>
          <w:spacing w:val="-1"/>
          <w:w w:val="101"/>
          <w:sz w:val="20"/>
          <w:szCs w:val="20"/>
        </w:rPr>
        <w:t>go</w:t>
      </w:r>
      <w:r w:rsidRPr="009D11A0">
        <w:rPr>
          <w:rFonts w:ascii="Bookman Old Style" w:hAnsi="Bookman Old Style"/>
          <w:w w:val="101"/>
          <w:sz w:val="20"/>
          <w:szCs w:val="20"/>
        </w:rPr>
        <w:t>r</w:t>
      </w:r>
      <w:r w:rsidRPr="009D11A0">
        <w:rPr>
          <w:rFonts w:ascii="Bookman Old Style" w:hAnsi="Bookman Old Style"/>
          <w:spacing w:val="-13"/>
          <w:sz w:val="20"/>
          <w:szCs w:val="20"/>
        </w:rPr>
        <w:t xml:space="preserve"> </w:t>
      </w:r>
      <w:r w:rsidRPr="009D11A0">
        <w:rPr>
          <w:rFonts w:ascii="Bookman Old Style" w:hAnsi="Bookman Old Style"/>
          <w:spacing w:val="-1"/>
          <w:w w:val="101"/>
          <w:sz w:val="20"/>
          <w:szCs w:val="20"/>
        </w:rPr>
        <w:t>a</w:t>
      </w:r>
      <w:r w:rsidRPr="009D11A0">
        <w:rPr>
          <w:rFonts w:ascii="Bookman Old Style" w:hAnsi="Bookman Old Style"/>
          <w:w w:val="101"/>
          <w:sz w:val="20"/>
          <w:szCs w:val="20"/>
        </w:rPr>
        <w:t>l</w:t>
      </w:r>
      <w:r w:rsidRPr="009D11A0">
        <w:rPr>
          <w:rFonts w:ascii="Bookman Old Style" w:hAnsi="Bookman Old Style"/>
          <w:spacing w:val="-16"/>
          <w:sz w:val="20"/>
          <w:szCs w:val="20"/>
        </w:rPr>
        <w:t xml:space="preserve"> </w:t>
      </w:r>
      <w:r w:rsidRPr="009D11A0">
        <w:rPr>
          <w:rFonts w:ascii="Bookman Old Style" w:hAnsi="Bookman Old Style"/>
          <w:spacing w:val="-1"/>
          <w:w w:val="101"/>
          <w:sz w:val="20"/>
          <w:szCs w:val="20"/>
        </w:rPr>
        <w:t>d</w:t>
      </w:r>
      <w:r w:rsidRPr="009D11A0">
        <w:rPr>
          <w:rFonts w:ascii="Bookman Old Style" w:hAnsi="Bookman Old Style"/>
          <w:spacing w:val="-3"/>
          <w:w w:val="101"/>
          <w:sz w:val="20"/>
          <w:szCs w:val="20"/>
        </w:rPr>
        <w:t>í</w:t>
      </w:r>
      <w:r w:rsidRPr="009D11A0">
        <w:rPr>
          <w:rFonts w:ascii="Bookman Old Style" w:hAnsi="Bookman Old Style"/>
          <w:w w:val="101"/>
          <w:sz w:val="20"/>
          <w:szCs w:val="20"/>
        </w:rPr>
        <w:t>a</w:t>
      </w:r>
      <w:r w:rsidRPr="009D11A0">
        <w:rPr>
          <w:rFonts w:ascii="Bookman Old Style" w:hAnsi="Bookman Old Style"/>
          <w:spacing w:val="-15"/>
          <w:sz w:val="20"/>
          <w:szCs w:val="20"/>
        </w:rPr>
        <w:t xml:space="preserve"> </w:t>
      </w:r>
      <w:r w:rsidRPr="009D11A0">
        <w:rPr>
          <w:rFonts w:ascii="Bookman Old Style" w:hAnsi="Bookman Old Style"/>
          <w:w w:val="101"/>
          <w:sz w:val="20"/>
          <w:szCs w:val="20"/>
        </w:rPr>
        <w:t>s</w:t>
      </w:r>
      <w:r w:rsidRPr="009D11A0">
        <w:rPr>
          <w:rFonts w:ascii="Bookman Old Style" w:hAnsi="Bookman Old Style"/>
          <w:spacing w:val="-7"/>
          <w:w w:val="101"/>
          <w:sz w:val="20"/>
          <w:szCs w:val="20"/>
        </w:rPr>
        <w:t>i</w:t>
      </w:r>
      <w:r w:rsidRPr="009D11A0">
        <w:rPr>
          <w:rFonts w:ascii="Bookman Old Style" w:hAnsi="Bookman Old Style"/>
          <w:spacing w:val="-1"/>
          <w:w w:val="101"/>
          <w:sz w:val="20"/>
          <w:szCs w:val="20"/>
        </w:rPr>
        <w:t>gu</w:t>
      </w:r>
      <w:r w:rsidRPr="009D11A0">
        <w:rPr>
          <w:rFonts w:ascii="Bookman Old Style" w:hAnsi="Bookman Old Style"/>
          <w:spacing w:val="-3"/>
          <w:w w:val="101"/>
          <w:sz w:val="20"/>
          <w:szCs w:val="20"/>
        </w:rPr>
        <w:t>i</w:t>
      </w:r>
      <w:r w:rsidRPr="009D11A0">
        <w:rPr>
          <w:rFonts w:ascii="Bookman Old Style" w:hAnsi="Bookman Old Style"/>
          <w:spacing w:val="-1"/>
          <w:w w:val="101"/>
          <w:sz w:val="20"/>
          <w:szCs w:val="20"/>
        </w:rPr>
        <w:t>en</w:t>
      </w:r>
      <w:r w:rsidRPr="009D11A0">
        <w:rPr>
          <w:rFonts w:ascii="Bookman Old Style" w:hAnsi="Bookman Old Style"/>
          <w:spacing w:val="1"/>
          <w:w w:val="101"/>
          <w:sz w:val="20"/>
          <w:szCs w:val="20"/>
        </w:rPr>
        <w:t>t</w:t>
      </w:r>
      <w:r w:rsidRPr="009D11A0">
        <w:rPr>
          <w:rFonts w:ascii="Bookman Old Style" w:hAnsi="Bookman Old Style"/>
          <w:w w:val="101"/>
          <w:sz w:val="20"/>
          <w:szCs w:val="20"/>
        </w:rPr>
        <w:t>e</w:t>
      </w:r>
      <w:r w:rsidRPr="009D11A0">
        <w:rPr>
          <w:rFonts w:ascii="Bookman Old Style" w:hAnsi="Bookman Old Style"/>
          <w:sz w:val="20"/>
          <w:szCs w:val="20"/>
        </w:rPr>
        <w:t xml:space="preserve"> </w:t>
      </w:r>
      <w:r w:rsidRPr="009D11A0">
        <w:rPr>
          <w:rFonts w:ascii="Bookman Old Style" w:hAnsi="Bookman Old Style"/>
          <w:spacing w:val="-1"/>
          <w:w w:val="101"/>
          <w:sz w:val="20"/>
          <w:szCs w:val="20"/>
        </w:rPr>
        <w:t>d</w:t>
      </w:r>
      <w:r w:rsidRPr="009D11A0">
        <w:rPr>
          <w:rFonts w:ascii="Bookman Old Style" w:hAnsi="Bookman Old Style"/>
          <w:w w:val="101"/>
          <w:sz w:val="20"/>
          <w:szCs w:val="20"/>
        </w:rPr>
        <w:t>e</w:t>
      </w:r>
      <w:r w:rsidRPr="009D11A0">
        <w:rPr>
          <w:rFonts w:ascii="Bookman Old Style" w:hAnsi="Bookman Old Style"/>
          <w:spacing w:val="-15"/>
          <w:sz w:val="20"/>
          <w:szCs w:val="20"/>
        </w:rPr>
        <w:t xml:space="preserve"> </w:t>
      </w:r>
      <w:r w:rsidRPr="009D11A0">
        <w:rPr>
          <w:rFonts w:ascii="Bookman Old Style" w:hAnsi="Bookman Old Style"/>
          <w:spacing w:val="-5"/>
          <w:w w:val="101"/>
          <w:sz w:val="20"/>
          <w:szCs w:val="20"/>
        </w:rPr>
        <w:t>s</w:t>
      </w:r>
      <w:r w:rsidRPr="009D11A0">
        <w:rPr>
          <w:rFonts w:ascii="Bookman Old Style" w:hAnsi="Bookman Old Style"/>
          <w:w w:val="101"/>
          <w:sz w:val="20"/>
          <w:szCs w:val="20"/>
        </w:rPr>
        <w:t>u</w:t>
      </w:r>
      <w:r w:rsidRPr="009D11A0">
        <w:rPr>
          <w:rFonts w:ascii="Bookman Old Style" w:hAnsi="Bookman Old Style"/>
          <w:sz w:val="20"/>
          <w:szCs w:val="20"/>
        </w:rPr>
        <w:t xml:space="preserve"> </w:t>
      </w:r>
      <w:r w:rsidR="00F7649D" w:rsidRPr="009D11A0">
        <w:rPr>
          <w:rFonts w:ascii="Bookman Old Style" w:hAnsi="Bookman Old Style"/>
          <w:spacing w:val="-1"/>
          <w:w w:val="101"/>
          <w:sz w:val="20"/>
          <w:szCs w:val="20"/>
        </w:rPr>
        <w:t>pub</w:t>
      </w:r>
      <w:r w:rsidR="00F7649D" w:rsidRPr="009D11A0">
        <w:rPr>
          <w:rFonts w:ascii="Bookman Old Style" w:hAnsi="Bookman Old Style"/>
          <w:spacing w:val="-3"/>
          <w:w w:val="101"/>
          <w:sz w:val="20"/>
          <w:szCs w:val="20"/>
        </w:rPr>
        <w:t>li</w:t>
      </w:r>
      <w:r w:rsidR="00F7649D" w:rsidRPr="009D11A0">
        <w:rPr>
          <w:rFonts w:ascii="Bookman Old Style" w:hAnsi="Bookman Old Style"/>
          <w:w w:val="101"/>
          <w:sz w:val="20"/>
          <w:szCs w:val="20"/>
        </w:rPr>
        <w:t>c</w:t>
      </w:r>
      <w:r w:rsidR="00F7649D" w:rsidRPr="009D11A0">
        <w:rPr>
          <w:rFonts w:ascii="Bookman Old Style" w:hAnsi="Bookman Old Style"/>
          <w:spacing w:val="-1"/>
          <w:w w:val="101"/>
          <w:sz w:val="20"/>
          <w:szCs w:val="20"/>
        </w:rPr>
        <w:t>a</w:t>
      </w:r>
      <w:r w:rsidR="00F7649D" w:rsidRPr="009D11A0">
        <w:rPr>
          <w:rFonts w:ascii="Bookman Old Style" w:hAnsi="Bookman Old Style"/>
          <w:w w:val="101"/>
          <w:sz w:val="20"/>
          <w:szCs w:val="20"/>
        </w:rPr>
        <w:t>c</w:t>
      </w:r>
      <w:r w:rsidR="00DC7111">
        <w:rPr>
          <w:rFonts w:ascii="Bookman Old Style" w:hAnsi="Bookman Old Style"/>
          <w:spacing w:val="-2"/>
          <w:w w:val="101"/>
          <w:sz w:val="20"/>
          <w:szCs w:val="20"/>
        </w:rPr>
        <w:t>ión</w:t>
      </w:r>
      <w:r w:rsidRPr="009D11A0">
        <w:rPr>
          <w:rFonts w:ascii="Bookman Old Style" w:hAnsi="Bookman Old Style"/>
          <w:spacing w:val="-15"/>
          <w:sz w:val="20"/>
          <w:szCs w:val="20"/>
        </w:rPr>
        <w:t xml:space="preserve"> </w:t>
      </w:r>
      <w:r w:rsidRPr="009D11A0">
        <w:rPr>
          <w:rFonts w:ascii="Bookman Old Style" w:hAnsi="Bookman Old Style"/>
          <w:spacing w:val="-1"/>
          <w:w w:val="101"/>
          <w:sz w:val="20"/>
          <w:szCs w:val="20"/>
        </w:rPr>
        <w:t>e</w:t>
      </w:r>
      <w:r w:rsidRPr="009D11A0">
        <w:rPr>
          <w:rFonts w:ascii="Bookman Old Style" w:hAnsi="Bookman Old Style"/>
          <w:w w:val="101"/>
          <w:sz w:val="20"/>
          <w:szCs w:val="20"/>
        </w:rPr>
        <w:t>n</w:t>
      </w:r>
      <w:r w:rsidRPr="009D11A0">
        <w:rPr>
          <w:rFonts w:ascii="Bookman Old Style" w:hAnsi="Bookman Old Style"/>
          <w:spacing w:val="-15"/>
          <w:sz w:val="20"/>
          <w:szCs w:val="20"/>
        </w:rPr>
        <w:t xml:space="preserve"> </w:t>
      </w:r>
      <w:r w:rsidRPr="009D11A0">
        <w:rPr>
          <w:rFonts w:ascii="Bookman Old Style" w:hAnsi="Bookman Old Style"/>
          <w:spacing w:val="-1"/>
          <w:w w:val="101"/>
          <w:sz w:val="20"/>
          <w:szCs w:val="20"/>
        </w:rPr>
        <w:t>e</w:t>
      </w:r>
      <w:r w:rsidRPr="009D11A0">
        <w:rPr>
          <w:rFonts w:ascii="Bookman Old Style" w:hAnsi="Bookman Old Style"/>
          <w:w w:val="101"/>
          <w:sz w:val="20"/>
          <w:szCs w:val="20"/>
        </w:rPr>
        <w:t>l</w:t>
      </w:r>
      <w:r w:rsidRPr="009D11A0">
        <w:rPr>
          <w:rFonts w:ascii="Bookman Old Style" w:hAnsi="Bookman Old Style"/>
          <w:spacing w:val="-16"/>
          <w:sz w:val="20"/>
          <w:szCs w:val="20"/>
        </w:rPr>
        <w:t xml:space="preserve"> </w:t>
      </w:r>
      <w:r w:rsidR="00F7649D" w:rsidRPr="009D11A0">
        <w:rPr>
          <w:rFonts w:ascii="Bookman Old Style" w:hAnsi="Bookman Old Style"/>
          <w:spacing w:val="-2"/>
          <w:w w:val="101"/>
          <w:sz w:val="20"/>
          <w:szCs w:val="20"/>
        </w:rPr>
        <w:t>P</w:t>
      </w:r>
      <w:r w:rsidR="00F7649D" w:rsidRPr="009D11A0">
        <w:rPr>
          <w:rFonts w:ascii="Bookman Old Style" w:hAnsi="Bookman Old Style"/>
          <w:spacing w:val="-6"/>
          <w:w w:val="101"/>
          <w:sz w:val="20"/>
          <w:szCs w:val="20"/>
        </w:rPr>
        <w:t>e</w:t>
      </w:r>
      <w:r w:rsidR="00F7649D" w:rsidRPr="009D11A0">
        <w:rPr>
          <w:rFonts w:ascii="Bookman Old Style" w:hAnsi="Bookman Old Style"/>
          <w:spacing w:val="1"/>
          <w:w w:val="101"/>
          <w:sz w:val="20"/>
          <w:szCs w:val="20"/>
        </w:rPr>
        <w:t>r</w:t>
      </w:r>
      <w:r w:rsidR="00DC7111">
        <w:rPr>
          <w:rFonts w:ascii="Bookman Old Style" w:hAnsi="Bookman Old Style"/>
          <w:spacing w:val="-3"/>
          <w:w w:val="101"/>
          <w:sz w:val="20"/>
          <w:szCs w:val="20"/>
        </w:rPr>
        <w:t xml:space="preserve">iódico </w:t>
      </w:r>
      <w:r w:rsidRPr="009D11A0">
        <w:rPr>
          <w:rFonts w:ascii="Bookman Old Style" w:hAnsi="Bookman Old Style"/>
          <w:spacing w:val="1"/>
          <w:w w:val="101"/>
          <w:sz w:val="20"/>
          <w:szCs w:val="20"/>
        </w:rPr>
        <w:t>Of</w:t>
      </w:r>
      <w:r w:rsidRPr="009D11A0">
        <w:rPr>
          <w:rFonts w:ascii="Bookman Old Style" w:hAnsi="Bookman Old Style"/>
          <w:spacing w:val="-3"/>
          <w:w w:val="101"/>
          <w:sz w:val="20"/>
          <w:szCs w:val="20"/>
        </w:rPr>
        <w:t>i</w:t>
      </w:r>
      <w:r w:rsidRPr="009D11A0">
        <w:rPr>
          <w:rFonts w:ascii="Bookman Old Style" w:hAnsi="Bookman Old Style"/>
          <w:w w:val="101"/>
          <w:sz w:val="20"/>
          <w:szCs w:val="20"/>
        </w:rPr>
        <w:t>c</w:t>
      </w:r>
      <w:r w:rsidRPr="009D11A0">
        <w:rPr>
          <w:rFonts w:ascii="Bookman Old Style" w:hAnsi="Bookman Old Style"/>
          <w:spacing w:val="-2"/>
          <w:w w:val="101"/>
          <w:sz w:val="20"/>
          <w:szCs w:val="20"/>
        </w:rPr>
        <w:t>i</w:t>
      </w:r>
      <w:r w:rsidRPr="009D11A0">
        <w:rPr>
          <w:rFonts w:ascii="Bookman Old Style" w:hAnsi="Bookman Old Style"/>
          <w:spacing w:val="-1"/>
          <w:w w:val="101"/>
          <w:sz w:val="20"/>
          <w:szCs w:val="20"/>
        </w:rPr>
        <w:t>a</w:t>
      </w:r>
      <w:r w:rsidRPr="009D11A0">
        <w:rPr>
          <w:rFonts w:ascii="Bookman Old Style" w:hAnsi="Bookman Old Style"/>
          <w:w w:val="101"/>
          <w:sz w:val="20"/>
          <w:szCs w:val="20"/>
        </w:rPr>
        <w:t>l</w:t>
      </w:r>
      <w:r w:rsidRPr="009D11A0">
        <w:rPr>
          <w:rFonts w:ascii="Bookman Old Style" w:hAnsi="Bookman Old Style"/>
          <w:sz w:val="20"/>
          <w:szCs w:val="20"/>
        </w:rPr>
        <w:t xml:space="preserve"> </w:t>
      </w:r>
      <w:r w:rsidRPr="009D11A0">
        <w:rPr>
          <w:rFonts w:ascii="Bookman Old Style" w:hAnsi="Bookman Old Style"/>
          <w:spacing w:val="-4"/>
          <w:w w:val="101"/>
          <w:sz w:val="20"/>
          <w:szCs w:val="20"/>
        </w:rPr>
        <w:t>“</w:t>
      </w:r>
      <w:r w:rsidRPr="009D11A0">
        <w:rPr>
          <w:rFonts w:ascii="Bookman Old Style" w:hAnsi="Bookman Old Style"/>
          <w:spacing w:val="1"/>
          <w:w w:val="101"/>
          <w:sz w:val="20"/>
          <w:szCs w:val="20"/>
        </w:rPr>
        <w:t>G</w:t>
      </w:r>
      <w:r w:rsidRPr="009D11A0">
        <w:rPr>
          <w:rFonts w:ascii="Bookman Old Style" w:hAnsi="Bookman Old Style"/>
          <w:spacing w:val="-1"/>
          <w:w w:val="101"/>
          <w:sz w:val="20"/>
          <w:szCs w:val="20"/>
        </w:rPr>
        <w:t>a</w:t>
      </w:r>
      <w:r w:rsidRPr="009D11A0">
        <w:rPr>
          <w:rFonts w:ascii="Bookman Old Style" w:hAnsi="Bookman Old Style"/>
          <w:w w:val="101"/>
          <w:sz w:val="20"/>
          <w:szCs w:val="20"/>
        </w:rPr>
        <w:t>c</w:t>
      </w:r>
      <w:r w:rsidRPr="009D11A0">
        <w:rPr>
          <w:rFonts w:ascii="Bookman Old Style" w:hAnsi="Bookman Old Style"/>
          <w:spacing w:val="-6"/>
          <w:w w:val="101"/>
          <w:sz w:val="20"/>
          <w:szCs w:val="20"/>
        </w:rPr>
        <w:t>e</w:t>
      </w:r>
      <w:r w:rsidRPr="009D11A0">
        <w:rPr>
          <w:rFonts w:ascii="Bookman Old Style" w:hAnsi="Bookman Old Style"/>
          <w:spacing w:val="1"/>
          <w:w w:val="101"/>
          <w:sz w:val="20"/>
          <w:szCs w:val="20"/>
        </w:rPr>
        <w:t>t</w:t>
      </w:r>
      <w:r w:rsidRPr="009D11A0">
        <w:rPr>
          <w:rFonts w:ascii="Bookman Old Style" w:hAnsi="Bookman Old Style"/>
          <w:w w:val="101"/>
          <w:sz w:val="20"/>
          <w:szCs w:val="20"/>
        </w:rPr>
        <w:t>a</w:t>
      </w:r>
      <w:r w:rsidRPr="009D11A0">
        <w:rPr>
          <w:rFonts w:ascii="Bookman Old Style" w:hAnsi="Bookman Old Style"/>
          <w:spacing w:val="-20"/>
          <w:sz w:val="20"/>
          <w:szCs w:val="20"/>
        </w:rPr>
        <w:t xml:space="preserve"> </w:t>
      </w:r>
      <w:r w:rsidRPr="009D11A0">
        <w:rPr>
          <w:rFonts w:ascii="Bookman Old Style" w:hAnsi="Bookman Old Style"/>
          <w:spacing w:val="-1"/>
          <w:w w:val="101"/>
          <w:sz w:val="20"/>
          <w:szCs w:val="20"/>
        </w:rPr>
        <w:t>de</w:t>
      </w:r>
      <w:r w:rsidRPr="009D11A0">
        <w:rPr>
          <w:rFonts w:ascii="Bookman Old Style" w:hAnsi="Bookman Old Style"/>
          <w:w w:val="101"/>
          <w:sz w:val="20"/>
          <w:szCs w:val="20"/>
        </w:rPr>
        <w:t xml:space="preserve">l </w:t>
      </w:r>
      <w:r w:rsidRPr="009D11A0">
        <w:rPr>
          <w:rFonts w:ascii="Bookman Old Style" w:hAnsi="Bookman Old Style"/>
          <w:sz w:val="20"/>
          <w:szCs w:val="20"/>
        </w:rPr>
        <w:t>Gobierno”.</w:t>
      </w:r>
    </w:p>
    <w:p w14:paraId="5DEC5027" w14:textId="77777777" w:rsidR="00EA2424" w:rsidRPr="009D11A0" w:rsidRDefault="00EA2424" w:rsidP="00C72F80">
      <w:pPr>
        <w:pStyle w:val="Textoindependiente"/>
        <w:rPr>
          <w:rFonts w:ascii="Bookman Old Style" w:hAnsi="Bookman Old Style"/>
          <w:sz w:val="20"/>
          <w:szCs w:val="20"/>
        </w:rPr>
      </w:pPr>
    </w:p>
    <w:p w14:paraId="4DCBCDD9"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SEGUNDO. </w:t>
      </w:r>
      <w:r w:rsidRPr="009D11A0">
        <w:rPr>
          <w:rFonts w:ascii="Bookman Old Style" w:hAnsi="Bookman Old Style"/>
          <w:sz w:val="20"/>
          <w:szCs w:val="20"/>
        </w:rPr>
        <w:t>Se abroga la Ley Orgánica del Poder Judicial del Estado de México, expedida mediante Decreto Número 95</w:t>
      </w:r>
      <w:r w:rsidRPr="009D11A0">
        <w:rPr>
          <w:rFonts w:ascii="Bookman Old Style" w:hAnsi="Bookman Old Style"/>
          <w:spacing w:val="1"/>
          <w:sz w:val="20"/>
          <w:szCs w:val="20"/>
        </w:rPr>
        <w:t xml:space="preserve"> </w:t>
      </w:r>
      <w:r w:rsidRPr="009D11A0">
        <w:rPr>
          <w:rFonts w:ascii="Bookman Old Style" w:hAnsi="Bookman Old Style"/>
          <w:sz w:val="20"/>
          <w:szCs w:val="20"/>
        </w:rPr>
        <w:t>publicado en</w:t>
      </w:r>
      <w:r w:rsidRPr="009D11A0">
        <w:rPr>
          <w:rFonts w:ascii="Bookman Old Style" w:hAnsi="Bookman Old Style"/>
          <w:spacing w:val="-3"/>
          <w:sz w:val="20"/>
          <w:szCs w:val="20"/>
        </w:rPr>
        <w:t xml:space="preserve"> </w:t>
      </w:r>
      <w:r w:rsidRPr="009D11A0">
        <w:rPr>
          <w:rFonts w:ascii="Bookman Old Style" w:hAnsi="Bookman Old Style"/>
          <w:sz w:val="20"/>
          <w:szCs w:val="20"/>
        </w:rPr>
        <w:t>el Periódico</w:t>
      </w:r>
      <w:r w:rsidRPr="009D11A0">
        <w:rPr>
          <w:rFonts w:ascii="Bookman Old Style" w:hAnsi="Bookman Old Style"/>
          <w:spacing w:val="-3"/>
          <w:sz w:val="20"/>
          <w:szCs w:val="20"/>
        </w:rPr>
        <w:t xml:space="preserve"> </w:t>
      </w:r>
      <w:r w:rsidRPr="009D11A0">
        <w:rPr>
          <w:rFonts w:ascii="Bookman Old Style" w:hAnsi="Bookman Old Style"/>
          <w:sz w:val="20"/>
          <w:szCs w:val="20"/>
        </w:rPr>
        <w:t>Oficial</w:t>
      </w:r>
      <w:r w:rsidRPr="009D11A0">
        <w:rPr>
          <w:rFonts w:ascii="Bookman Old Style" w:hAnsi="Bookman Old Style"/>
          <w:spacing w:val="-5"/>
          <w:sz w:val="20"/>
          <w:szCs w:val="20"/>
        </w:rPr>
        <w:t xml:space="preserve"> </w:t>
      </w:r>
      <w:r w:rsidRPr="009D11A0">
        <w:rPr>
          <w:rFonts w:ascii="Bookman Old Style" w:hAnsi="Bookman Old Style"/>
          <w:sz w:val="20"/>
          <w:szCs w:val="20"/>
        </w:rPr>
        <w:t>“Gaceta</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5"/>
          <w:sz w:val="20"/>
          <w:szCs w:val="20"/>
        </w:rPr>
        <w:t xml:space="preserve"> </w:t>
      </w:r>
      <w:r w:rsidRPr="009D11A0">
        <w:rPr>
          <w:rFonts w:ascii="Bookman Old Style" w:hAnsi="Bookman Old Style"/>
          <w:sz w:val="20"/>
          <w:szCs w:val="20"/>
        </w:rPr>
        <w:t>Gobierno”</w:t>
      </w:r>
      <w:r w:rsidRPr="009D11A0">
        <w:rPr>
          <w:rFonts w:ascii="Bookman Old Style" w:hAnsi="Bookman Old Style"/>
          <w:spacing w:val="-1"/>
          <w:sz w:val="20"/>
          <w:szCs w:val="20"/>
        </w:rPr>
        <w:t xml:space="preserve"> </w:t>
      </w:r>
      <w:r w:rsidRPr="009D11A0">
        <w:rPr>
          <w:rFonts w:ascii="Bookman Old Style" w:hAnsi="Bookman Old Style"/>
          <w:sz w:val="20"/>
          <w:szCs w:val="20"/>
        </w:rPr>
        <w:t>el 8</w:t>
      </w:r>
      <w:r w:rsidRPr="009D11A0">
        <w:rPr>
          <w:rFonts w:ascii="Bookman Old Style" w:hAnsi="Bookman Old Style"/>
          <w:spacing w:val="-4"/>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septiembre</w:t>
      </w:r>
      <w:r w:rsidRPr="009D11A0">
        <w:rPr>
          <w:rFonts w:ascii="Bookman Old Style" w:hAnsi="Bookman Old Style"/>
          <w:spacing w:val="-3"/>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1995.</w:t>
      </w:r>
    </w:p>
    <w:p w14:paraId="35712D78" w14:textId="77777777" w:rsidR="00EA2424" w:rsidRPr="009D11A0" w:rsidRDefault="00EA2424" w:rsidP="00C72F80">
      <w:pPr>
        <w:pStyle w:val="Textoindependiente"/>
        <w:rPr>
          <w:rFonts w:ascii="Bookman Old Style" w:hAnsi="Bookman Old Style"/>
          <w:sz w:val="20"/>
          <w:szCs w:val="20"/>
        </w:rPr>
      </w:pPr>
    </w:p>
    <w:p w14:paraId="51EA121C"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TERCERO.</w:t>
      </w:r>
      <w:r w:rsidRPr="009D11A0">
        <w:rPr>
          <w:rFonts w:ascii="Bookman Old Style" w:hAnsi="Bookman Old Style"/>
          <w:b/>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instancias</w:t>
      </w:r>
      <w:r w:rsidRPr="009D11A0">
        <w:rPr>
          <w:rFonts w:ascii="Bookman Old Style" w:hAnsi="Bookman Old Style"/>
          <w:spacing w:val="1"/>
          <w:sz w:val="20"/>
          <w:szCs w:val="20"/>
        </w:rPr>
        <w:t xml:space="preserve"> </w:t>
      </w:r>
      <w:r w:rsidRPr="009D11A0">
        <w:rPr>
          <w:rFonts w:ascii="Bookman Old Style" w:hAnsi="Bookman Old Style"/>
          <w:sz w:val="20"/>
          <w:szCs w:val="20"/>
        </w:rPr>
        <w:t>competentes</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Poder</w:t>
      </w:r>
      <w:r w:rsidRPr="009D11A0">
        <w:rPr>
          <w:rFonts w:ascii="Bookman Old Style" w:hAnsi="Bookman Old Style"/>
          <w:spacing w:val="1"/>
          <w:sz w:val="20"/>
          <w:szCs w:val="20"/>
        </w:rPr>
        <w:t xml:space="preserve"> </w:t>
      </w:r>
      <w:r w:rsidRPr="009D11A0">
        <w:rPr>
          <w:rFonts w:ascii="Bookman Old Style" w:hAnsi="Bookman Old Style"/>
          <w:sz w:val="20"/>
          <w:szCs w:val="20"/>
        </w:rPr>
        <w:t>Judicial</w:t>
      </w:r>
      <w:r w:rsidRPr="009D11A0">
        <w:rPr>
          <w:rFonts w:ascii="Bookman Old Style" w:hAnsi="Bookman Old Style"/>
          <w:spacing w:val="1"/>
          <w:sz w:val="20"/>
          <w:szCs w:val="20"/>
        </w:rPr>
        <w:t xml:space="preserve"> </w:t>
      </w:r>
      <w:r w:rsidRPr="009D11A0">
        <w:rPr>
          <w:rFonts w:ascii="Bookman Old Style" w:hAnsi="Bookman Old Style"/>
          <w:sz w:val="20"/>
          <w:szCs w:val="20"/>
        </w:rPr>
        <w:t>del</w:t>
      </w:r>
      <w:r w:rsidRPr="009D11A0">
        <w:rPr>
          <w:rFonts w:ascii="Bookman Old Style" w:hAnsi="Bookman Old Style"/>
          <w:spacing w:val="1"/>
          <w:sz w:val="20"/>
          <w:szCs w:val="20"/>
        </w:rPr>
        <w:t xml:space="preserve"> </w:t>
      </w:r>
      <w:r w:rsidRPr="009D11A0">
        <w:rPr>
          <w:rFonts w:ascii="Bookman Old Style" w:hAnsi="Bookman Old Style"/>
          <w:sz w:val="20"/>
          <w:szCs w:val="20"/>
        </w:rPr>
        <w:t>Estado</w:t>
      </w:r>
      <w:r w:rsidRPr="009D11A0">
        <w:rPr>
          <w:rFonts w:ascii="Bookman Old Style" w:hAnsi="Bookman Old Style"/>
          <w:spacing w:val="1"/>
          <w:sz w:val="20"/>
          <w:szCs w:val="20"/>
        </w:rPr>
        <w:t xml:space="preserve"> </w:t>
      </w:r>
      <w:r w:rsidRPr="009D11A0">
        <w:rPr>
          <w:rFonts w:ascii="Bookman Old Style" w:hAnsi="Bookman Old Style"/>
          <w:sz w:val="20"/>
          <w:szCs w:val="20"/>
        </w:rPr>
        <w:t>de México</w:t>
      </w:r>
      <w:r w:rsidRPr="009D11A0">
        <w:rPr>
          <w:rFonts w:ascii="Bookman Old Style" w:hAnsi="Bookman Old Style"/>
          <w:spacing w:val="1"/>
          <w:sz w:val="20"/>
          <w:szCs w:val="20"/>
        </w:rPr>
        <w:t xml:space="preserve"> </w:t>
      </w:r>
      <w:r w:rsidRPr="009D11A0">
        <w:rPr>
          <w:rFonts w:ascii="Bookman Old Style" w:hAnsi="Bookman Old Style"/>
          <w:sz w:val="20"/>
          <w:szCs w:val="20"/>
        </w:rPr>
        <w:t>deberán</w:t>
      </w:r>
      <w:r w:rsidRPr="009D11A0">
        <w:rPr>
          <w:rFonts w:ascii="Bookman Old Style" w:hAnsi="Bookman Old Style"/>
          <w:spacing w:val="1"/>
          <w:sz w:val="20"/>
          <w:szCs w:val="20"/>
        </w:rPr>
        <w:t xml:space="preserve"> </w:t>
      </w:r>
      <w:r w:rsidRPr="009D11A0">
        <w:rPr>
          <w:rFonts w:ascii="Bookman Old Style" w:hAnsi="Bookman Old Style"/>
          <w:sz w:val="20"/>
          <w:szCs w:val="20"/>
        </w:rPr>
        <w:t>realizar</w:t>
      </w:r>
      <w:r w:rsidRPr="009D11A0">
        <w:rPr>
          <w:rFonts w:ascii="Bookman Old Style" w:hAnsi="Bookman Old Style"/>
          <w:spacing w:val="1"/>
          <w:sz w:val="20"/>
          <w:szCs w:val="20"/>
        </w:rPr>
        <w:t xml:space="preserve"> </w:t>
      </w:r>
      <w:r w:rsidRPr="009D11A0">
        <w:rPr>
          <w:rFonts w:ascii="Bookman Old Style" w:hAnsi="Bookman Old Style"/>
          <w:sz w:val="20"/>
          <w:szCs w:val="20"/>
        </w:rPr>
        <w:t>las</w:t>
      </w:r>
      <w:r w:rsidRPr="009D11A0">
        <w:rPr>
          <w:rFonts w:ascii="Bookman Old Style" w:hAnsi="Bookman Old Style"/>
          <w:spacing w:val="1"/>
          <w:sz w:val="20"/>
          <w:szCs w:val="20"/>
        </w:rPr>
        <w:t xml:space="preserve"> </w:t>
      </w:r>
      <w:r w:rsidRPr="009D11A0">
        <w:rPr>
          <w:rFonts w:ascii="Bookman Old Style" w:hAnsi="Bookman Old Style"/>
          <w:sz w:val="20"/>
          <w:szCs w:val="20"/>
        </w:rPr>
        <w:t>adecuaciones</w:t>
      </w:r>
      <w:r w:rsidRPr="009D11A0">
        <w:rPr>
          <w:rFonts w:ascii="Bookman Old Style" w:hAnsi="Bookman Old Style"/>
          <w:spacing w:val="1"/>
          <w:sz w:val="20"/>
          <w:szCs w:val="20"/>
        </w:rPr>
        <w:t xml:space="preserve"> </w:t>
      </w:r>
      <w:r w:rsidRPr="009D11A0">
        <w:rPr>
          <w:rFonts w:ascii="Bookman Old Style" w:hAnsi="Bookman Old Style"/>
          <w:sz w:val="20"/>
          <w:szCs w:val="20"/>
        </w:rPr>
        <w:t>normativas,</w:t>
      </w:r>
      <w:r w:rsidRPr="009D11A0">
        <w:rPr>
          <w:rFonts w:ascii="Bookman Old Style" w:hAnsi="Bookman Old Style"/>
          <w:spacing w:val="-2"/>
          <w:sz w:val="20"/>
          <w:szCs w:val="20"/>
        </w:rPr>
        <w:t xml:space="preserve"> </w:t>
      </w:r>
      <w:r w:rsidRPr="009D11A0">
        <w:rPr>
          <w:rFonts w:ascii="Bookman Old Style" w:hAnsi="Bookman Old Style"/>
          <w:sz w:val="20"/>
          <w:szCs w:val="20"/>
        </w:rPr>
        <w:t>orgánicas</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3"/>
          <w:sz w:val="20"/>
          <w:szCs w:val="20"/>
        </w:rPr>
        <w:t xml:space="preserve"> </w:t>
      </w:r>
      <w:r w:rsidRPr="009D11A0">
        <w:rPr>
          <w:rFonts w:ascii="Bookman Old Style" w:hAnsi="Bookman Old Style"/>
          <w:sz w:val="20"/>
          <w:szCs w:val="20"/>
        </w:rPr>
        <w:t>administrativas</w:t>
      </w:r>
      <w:r w:rsidRPr="009D11A0">
        <w:rPr>
          <w:rFonts w:ascii="Bookman Old Style" w:hAnsi="Bookman Old Style"/>
          <w:spacing w:val="1"/>
          <w:sz w:val="20"/>
          <w:szCs w:val="20"/>
        </w:rPr>
        <w:t xml:space="preserve"> </w:t>
      </w:r>
      <w:r w:rsidRPr="009D11A0">
        <w:rPr>
          <w:rFonts w:ascii="Bookman Old Style" w:hAnsi="Bookman Old Style"/>
          <w:sz w:val="20"/>
          <w:szCs w:val="20"/>
        </w:rPr>
        <w:t>conducentes,</w:t>
      </w:r>
      <w:r w:rsidRPr="009D11A0">
        <w:rPr>
          <w:rFonts w:ascii="Bookman Old Style" w:hAnsi="Bookman Old Style"/>
          <w:spacing w:val="-2"/>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la</w:t>
      </w:r>
      <w:r w:rsidRPr="009D11A0">
        <w:rPr>
          <w:rFonts w:ascii="Bookman Old Style" w:hAnsi="Bookman Old Style"/>
          <w:spacing w:val="-4"/>
          <w:sz w:val="20"/>
          <w:szCs w:val="20"/>
        </w:rPr>
        <w:t xml:space="preserve"> </w:t>
      </w:r>
      <w:r w:rsidRPr="009D11A0">
        <w:rPr>
          <w:rFonts w:ascii="Bookman Old Style" w:hAnsi="Bookman Old Style"/>
          <w:sz w:val="20"/>
          <w:szCs w:val="20"/>
        </w:rPr>
        <w:t>observancia de</w:t>
      </w:r>
      <w:r w:rsidRPr="009D11A0">
        <w:rPr>
          <w:rFonts w:ascii="Bookman Old Style" w:hAnsi="Bookman Old Style"/>
          <w:spacing w:val="-3"/>
          <w:sz w:val="20"/>
          <w:szCs w:val="20"/>
        </w:rPr>
        <w:t xml:space="preserve"> </w:t>
      </w:r>
      <w:r w:rsidRPr="009D11A0">
        <w:rPr>
          <w:rFonts w:ascii="Bookman Old Style" w:hAnsi="Bookman Old Style"/>
          <w:sz w:val="20"/>
          <w:szCs w:val="20"/>
        </w:rPr>
        <w:t>lo establecido</w:t>
      </w:r>
      <w:r w:rsidRPr="009D11A0">
        <w:rPr>
          <w:rFonts w:ascii="Bookman Old Style" w:hAnsi="Bookman Old Style"/>
          <w:spacing w:val="1"/>
          <w:sz w:val="20"/>
          <w:szCs w:val="20"/>
        </w:rPr>
        <w:t xml:space="preserve"> </w:t>
      </w:r>
      <w:r w:rsidRPr="009D11A0">
        <w:rPr>
          <w:rFonts w:ascii="Bookman Old Style" w:hAnsi="Bookman Old Style"/>
          <w:sz w:val="20"/>
          <w:szCs w:val="20"/>
        </w:rPr>
        <w:t>en</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presente</w:t>
      </w:r>
      <w:r w:rsidRPr="009D11A0">
        <w:rPr>
          <w:rFonts w:ascii="Bookman Old Style" w:hAnsi="Bookman Old Style"/>
          <w:spacing w:val="1"/>
          <w:sz w:val="20"/>
          <w:szCs w:val="20"/>
        </w:rPr>
        <w:t xml:space="preserve"> </w:t>
      </w:r>
      <w:r w:rsidRPr="009D11A0">
        <w:rPr>
          <w:rFonts w:ascii="Bookman Old Style" w:hAnsi="Bookman Old Style"/>
          <w:sz w:val="20"/>
          <w:szCs w:val="20"/>
        </w:rPr>
        <w:t>Decreto.</w:t>
      </w:r>
    </w:p>
    <w:p w14:paraId="06D39A5C" w14:textId="77777777" w:rsidR="00EA2424" w:rsidRPr="009D11A0" w:rsidRDefault="00EA2424" w:rsidP="00C72F80">
      <w:pPr>
        <w:pStyle w:val="Textoindependiente"/>
        <w:rPr>
          <w:rFonts w:ascii="Bookman Old Style" w:hAnsi="Bookman Old Style"/>
          <w:sz w:val="20"/>
          <w:szCs w:val="20"/>
        </w:rPr>
      </w:pPr>
    </w:p>
    <w:p w14:paraId="7ED56F1E"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CUARTO. </w:t>
      </w:r>
      <w:r w:rsidRPr="009D11A0">
        <w:rPr>
          <w:rFonts w:ascii="Bookman Old Style" w:hAnsi="Bookman Old Style"/>
          <w:sz w:val="20"/>
          <w:szCs w:val="20"/>
        </w:rPr>
        <w:t>El Pleno determinará, mediante acuerdo general, la culminación de la segunda época y el inicio de la tercera</w:t>
      </w:r>
      <w:r w:rsidRPr="009D11A0">
        <w:rPr>
          <w:rFonts w:ascii="Bookman Old Style" w:hAnsi="Bookman Old Style"/>
          <w:spacing w:val="1"/>
          <w:sz w:val="20"/>
          <w:szCs w:val="20"/>
        </w:rPr>
        <w:t xml:space="preserve"> </w:t>
      </w:r>
      <w:r w:rsidRPr="009D11A0">
        <w:rPr>
          <w:rFonts w:ascii="Bookman Old Style" w:hAnsi="Bookman Old Style"/>
          <w:sz w:val="20"/>
          <w:szCs w:val="20"/>
        </w:rPr>
        <w:t>época de la Jurisprudencia de los Órganos del Tribunal Superior de Justicia del Estado, con los criterios que se integren a</w:t>
      </w:r>
      <w:r w:rsidRPr="009D11A0">
        <w:rPr>
          <w:rFonts w:ascii="Bookman Old Style" w:hAnsi="Bookman Old Style"/>
          <w:spacing w:val="1"/>
          <w:sz w:val="20"/>
          <w:szCs w:val="20"/>
        </w:rPr>
        <w:t xml:space="preserve"> </w:t>
      </w:r>
      <w:r w:rsidRPr="009D11A0">
        <w:rPr>
          <w:rFonts w:ascii="Bookman Old Style" w:hAnsi="Bookman Old Style"/>
          <w:sz w:val="20"/>
          <w:szCs w:val="20"/>
        </w:rPr>
        <w:t>partir de la entrada en vigor de la presente Ley. Las tesis que se hubieran emitido con anterioridad a la entrada en vigor del</w:t>
      </w:r>
      <w:r w:rsidRPr="009D11A0">
        <w:rPr>
          <w:rFonts w:ascii="Bookman Old Style" w:hAnsi="Bookman Old Style"/>
          <w:spacing w:val="1"/>
          <w:sz w:val="20"/>
          <w:szCs w:val="20"/>
        </w:rPr>
        <w:t xml:space="preserve"> </w:t>
      </w:r>
      <w:r w:rsidRPr="009D11A0">
        <w:rPr>
          <w:rFonts w:ascii="Bookman Old Style" w:hAnsi="Bookman Old Style"/>
          <w:sz w:val="20"/>
          <w:szCs w:val="20"/>
        </w:rPr>
        <w:t>presente Decreto mantendrán su formato. Las jurisprudencias que se hubieran emitido antes de la entrada en vigor del</w:t>
      </w:r>
      <w:r w:rsidRPr="009D11A0">
        <w:rPr>
          <w:rFonts w:ascii="Bookman Old Style" w:hAnsi="Bookman Old Style"/>
          <w:spacing w:val="1"/>
          <w:sz w:val="20"/>
          <w:szCs w:val="20"/>
        </w:rPr>
        <w:t xml:space="preserve"> </w:t>
      </w:r>
      <w:r w:rsidRPr="009D11A0">
        <w:rPr>
          <w:rFonts w:ascii="Bookman Old Style" w:hAnsi="Bookman Old Style"/>
          <w:sz w:val="20"/>
          <w:szCs w:val="20"/>
        </w:rPr>
        <w:t>presente Decreto mantendrán su obligatoriedad en tanto no sean interrumpidas. Las tesis aisladas que se hubieran emitido</w:t>
      </w:r>
      <w:r w:rsidRPr="009D11A0">
        <w:rPr>
          <w:rFonts w:ascii="Bookman Old Style" w:hAnsi="Bookman Old Style"/>
          <w:spacing w:val="1"/>
          <w:sz w:val="20"/>
          <w:szCs w:val="20"/>
        </w:rPr>
        <w:t xml:space="preserve"> </w:t>
      </w:r>
      <w:r w:rsidRPr="009D11A0">
        <w:rPr>
          <w:rFonts w:ascii="Bookman Old Style" w:hAnsi="Bookman Old Style"/>
          <w:sz w:val="20"/>
          <w:szCs w:val="20"/>
        </w:rPr>
        <w:t>con anterioridad a la entrada en vigor del nuevo sistema de integración de Jurisprudencia por precedentes mantendrán ese</w:t>
      </w:r>
      <w:r w:rsidRPr="009D11A0">
        <w:rPr>
          <w:rFonts w:ascii="Bookman Old Style" w:hAnsi="Bookman Old Style"/>
          <w:spacing w:val="1"/>
          <w:sz w:val="20"/>
          <w:szCs w:val="20"/>
        </w:rPr>
        <w:t xml:space="preserve"> </w:t>
      </w:r>
      <w:r w:rsidRPr="009D11A0">
        <w:rPr>
          <w:rFonts w:ascii="Bookman Old Style" w:hAnsi="Bookman Old Style"/>
          <w:sz w:val="20"/>
          <w:szCs w:val="20"/>
        </w:rPr>
        <w:t>carácter. Únicamente las sentencias que se emitan con posterioridad a la entrada en vigor del presente Decreto podrán</w:t>
      </w:r>
      <w:r w:rsidRPr="009D11A0">
        <w:rPr>
          <w:rFonts w:ascii="Bookman Old Style" w:hAnsi="Bookman Old Style"/>
          <w:spacing w:val="1"/>
          <w:sz w:val="20"/>
          <w:szCs w:val="20"/>
        </w:rPr>
        <w:t xml:space="preserve"> </w:t>
      </w:r>
      <w:r w:rsidRPr="009D11A0">
        <w:rPr>
          <w:rFonts w:ascii="Bookman Old Style" w:hAnsi="Bookman Old Style"/>
          <w:sz w:val="20"/>
          <w:szCs w:val="20"/>
        </w:rPr>
        <w:t>constituir</w:t>
      </w:r>
      <w:r w:rsidRPr="009D11A0">
        <w:rPr>
          <w:rFonts w:ascii="Bookman Old Style" w:hAnsi="Bookman Old Style"/>
          <w:spacing w:val="-2"/>
          <w:sz w:val="20"/>
          <w:szCs w:val="20"/>
        </w:rPr>
        <w:t xml:space="preserve"> </w:t>
      </w:r>
      <w:r w:rsidRPr="009D11A0">
        <w:rPr>
          <w:rFonts w:ascii="Bookman Old Style" w:hAnsi="Bookman Old Style"/>
          <w:sz w:val="20"/>
          <w:szCs w:val="20"/>
        </w:rPr>
        <w:t>Jurisprudencia</w:t>
      </w:r>
      <w:r w:rsidRPr="009D11A0">
        <w:rPr>
          <w:rFonts w:ascii="Bookman Old Style" w:hAnsi="Bookman Old Style"/>
          <w:spacing w:val="1"/>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precedente.</w:t>
      </w:r>
    </w:p>
    <w:p w14:paraId="04B5AB36" w14:textId="77777777" w:rsidR="00EA2424" w:rsidRPr="009D11A0" w:rsidRDefault="00EA2424" w:rsidP="00C72F80">
      <w:pPr>
        <w:pStyle w:val="Textoindependiente"/>
        <w:rPr>
          <w:rFonts w:ascii="Bookman Old Style" w:hAnsi="Bookman Old Style"/>
          <w:sz w:val="20"/>
          <w:szCs w:val="20"/>
        </w:rPr>
      </w:pPr>
    </w:p>
    <w:p w14:paraId="4875E692"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QUINTO. </w:t>
      </w:r>
      <w:r w:rsidRPr="009D11A0">
        <w:rPr>
          <w:rFonts w:ascii="Bookman Old Style" w:hAnsi="Bookman Old Style"/>
          <w:sz w:val="20"/>
          <w:szCs w:val="20"/>
        </w:rPr>
        <w:t>A partir de la entrada en vigor de la presente Ley, quienes se desempeñen como mediadores, conciliadores o</w:t>
      </w:r>
      <w:r w:rsidRPr="009D11A0">
        <w:rPr>
          <w:rFonts w:ascii="Bookman Old Style" w:hAnsi="Bookman Old Style"/>
          <w:spacing w:val="1"/>
          <w:sz w:val="20"/>
          <w:szCs w:val="20"/>
        </w:rPr>
        <w:t xml:space="preserve"> </w:t>
      </w:r>
      <w:r w:rsidRPr="009D11A0">
        <w:rPr>
          <w:rFonts w:ascii="Bookman Old Style" w:hAnsi="Bookman Old Style"/>
          <w:sz w:val="20"/>
          <w:szCs w:val="20"/>
        </w:rPr>
        <w:t>facilitadores, deberán someterse a un proceso de ratificación en términos del artículo 77 de la presente a efecto de que se</w:t>
      </w:r>
      <w:r w:rsidRPr="009D11A0">
        <w:rPr>
          <w:rFonts w:ascii="Bookman Old Style" w:hAnsi="Bookman Old Style"/>
          <w:spacing w:val="1"/>
          <w:sz w:val="20"/>
          <w:szCs w:val="20"/>
        </w:rPr>
        <w:t xml:space="preserve"> </w:t>
      </w:r>
      <w:r w:rsidRPr="009D11A0">
        <w:rPr>
          <w:rFonts w:ascii="Bookman Old Style" w:hAnsi="Bookman Old Style"/>
          <w:sz w:val="20"/>
          <w:szCs w:val="20"/>
        </w:rPr>
        <w:t>les</w:t>
      </w:r>
      <w:r w:rsidRPr="009D11A0">
        <w:rPr>
          <w:rFonts w:ascii="Bookman Old Style" w:hAnsi="Bookman Old Style"/>
          <w:spacing w:val="1"/>
          <w:sz w:val="20"/>
          <w:szCs w:val="20"/>
        </w:rPr>
        <w:t xml:space="preserve"> </w:t>
      </w:r>
      <w:r w:rsidRPr="009D11A0">
        <w:rPr>
          <w:rFonts w:ascii="Bookman Old Style" w:hAnsi="Bookman Old Style"/>
          <w:sz w:val="20"/>
          <w:szCs w:val="20"/>
        </w:rPr>
        <w:t>otorgue</w:t>
      </w:r>
      <w:r w:rsidRPr="009D11A0">
        <w:rPr>
          <w:rFonts w:ascii="Bookman Old Style" w:hAnsi="Bookman Old Style"/>
          <w:spacing w:val="-3"/>
          <w:sz w:val="20"/>
          <w:szCs w:val="20"/>
        </w:rPr>
        <w:t xml:space="preserve"> </w:t>
      </w:r>
      <w:r w:rsidRPr="009D11A0">
        <w:rPr>
          <w:rFonts w:ascii="Bookman Old Style" w:hAnsi="Bookman Old Style"/>
          <w:sz w:val="20"/>
          <w:szCs w:val="20"/>
        </w:rPr>
        <w:t>un</w:t>
      </w:r>
      <w:r w:rsidRPr="009D11A0">
        <w:rPr>
          <w:rFonts w:ascii="Bookman Old Style" w:hAnsi="Bookman Old Style"/>
          <w:spacing w:val="-3"/>
          <w:sz w:val="20"/>
          <w:szCs w:val="20"/>
        </w:rPr>
        <w:t xml:space="preserve"> </w:t>
      </w:r>
      <w:r w:rsidRPr="009D11A0">
        <w:rPr>
          <w:rFonts w:ascii="Bookman Old Style" w:hAnsi="Bookman Old Style"/>
          <w:sz w:val="20"/>
          <w:szCs w:val="20"/>
        </w:rPr>
        <w:t>nombramiento</w:t>
      </w:r>
      <w:r w:rsidRPr="009D11A0">
        <w:rPr>
          <w:rFonts w:ascii="Bookman Old Style" w:hAnsi="Bookman Old Style"/>
          <w:spacing w:val="-3"/>
          <w:sz w:val="20"/>
          <w:szCs w:val="20"/>
        </w:rPr>
        <w:t xml:space="preserve"> </w:t>
      </w:r>
      <w:r w:rsidRPr="009D11A0">
        <w:rPr>
          <w:rFonts w:ascii="Bookman Old Style" w:hAnsi="Bookman Old Style"/>
          <w:sz w:val="20"/>
          <w:szCs w:val="20"/>
        </w:rPr>
        <w:t>por</w:t>
      </w:r>
      <w:r w:rsidRPr="009D11A0">
        <w:rPr>
          <w:rFonts w:ascii="Bookman Old Style" w:hAnsi="Bookman Old Style"/>
          <w:spacing w:val="-1"/>
          <w:sz w:val="20"/>
          <w:szCs w:val="20"/>
        </w:rPr>
        <w:t xml:space="preserve"> </w:t>
      </w:r>
      <w:r w:rsidRPr="009D11A0">
        <w:rPr>
          <w:rFonts w:ascii="Bookman Old Style" w:hAnsi="Bookman Old Style"/>
          <w:sz w:val="20"/>
          <w:szCs w:val="20"/>
        </w:rPr>
        <w:t>tres</w:t>
      </w:r>
      <w:r w:rsidRPr="009D11A0">
        <w:rPr>
          <w:rFonts w:ascii="Bookman Old Style" w:hAnsi="Bookman Old Style"/>
          <w:spacing w:val="2"/>
          <w:sz w:val="20"/>
          <w:szCs w:val="20"/>
        </w:rPr>
        <w:t xml:space="preserve"> </w:t>
      </w:r>
      <w:r w:rsidRPr="009D11A0">
        <w:rPr>
          <w:rFonts w:ascii="Bookman Old Style" w:hAnsi="Bookman Old Style"/>
          <w:sz w:val="20"/>
          <w:szCs w:val="20"/>
        </w:rPr>
        <w:t>años.</w:t>
      </w:r>
    </w:p>
    <w:p w14:paraId="2937A0DC" w14:textId="77777777" w:rsidR="00EA2424" w:rsidRPr="009D11A0" w:rsidRDefault="00EA2424" w:rsidP="00C72F80">
      <w:pPr>
        <w:pStyle w:val="Textoindependiente"/>
        <w:rPr>
          <w:rFonts w:ascii="Bookman Old Style" w:hAnsi="Bookman Old Style"/>
          <w:sz w:val="20"/>
          <w:szCs w:val="20"/>
        </w:rPr>
      </w:pPr>
    </w:p>
    <w:p w14:paraId="5622D4B0"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SEXTO.</w:t>
      </w:r>
      <w:r w:rsidRPr="009D11A0">
        <w:rPr>
          <w:rFonts w:ascii="Bookman Old Style" w:hAnsi="Bookman Old Style"/>
          <w:b/>
          <w:spacing w:val="10"/>
          <w:sz w:val="20"/>
          <w:szCs w:val="20"/>
        </w:rPr>
        <w:t xml:space="preserve"> </w:t>
      </w:r>
      <w:r w:rsidRPr="009D11A0">
        <w:rPr>
          <w:rFonts w:ascii="Bookman Old Style" w:hAnsi="Bookman Old Style"/>
          <w:sz w:val="20"/>
          <w:szCs w:val="20"/>
        </w:rPr>
        <w:t>Aquellos</w:t>
      </w:r>
      <w:r w:rsidRPr="009D11A0">
        <w:rPr>
          <w:rFonts w:ascii="Bookman Old Style" w:hAnsi="Bookman Old Style"/>
          <w:spacing w:val="7"/>
          <w:sz w:val="20"/>
          <w:szCs w:val="20"/>
        </w:rPr>
        <w:t xml:space="preserve"> </w:t>
      </w:r>
      <w:r w:rsidRPr="009D11A0">
        <w:rPr>
          <w:rFonts w:ascii="Bookman Old Style" w:hAnsi="Bookman Old Style"/>
          <w:sz w:val="20"/>
          <w:szCs w:val="20"/>
        </w:rPr>
        <w:t>asuntos</w:t>
      </w:r>
      <w:r w:rsidRPr="009D11A0">
        <w:rPr>
          <w:rFonts w:ascii="Bookman Old Style" w:hAnsi="Bookman Old Style"/>
          <w:spacing w:val="7"/>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la</w:t>
      </w:r>
      <w:r w:rsidRPr="009D11A0">
        <w:rPr>
          <w:rFonts w:ascii="Bookman Old Style" w:hAnsi="Bookman Old Style"/>
          <w:spacing w:val="6"/>
          <w:sz w:val="20"/>
          <w:szCs w:val="20"/>
        </w:rPr>
        <w:t xml:space="preserve"> </w:t>
      </w:r>
      <w:r w:rsidRPr="009D11A0">
        <w:rPr>
          <w:rFonts w:ascii="Bookman Old Style" w:hAnsi="Bookman Old Style"/>
          <w:sz w:val="20"/>
          <w:szCs w:val="20"/>
        </w:rPr>
        <w:t>materia</w:t>
      </w:r>
      <w:r w:rsidRPr="009D11A0">
        <w:rPr>
          <w:rFonts w:ascii="Bookman Old Style" w:hAnsi="Bookman Old Style"/>
          <w:spacing w:val="8"/>
          <w:sz w:val="20"/>
          <w:szCs w:val="20"/>
        </w:rPr>
        <w:t xml:space="preserve"> </w:t>
      </w:r>
      <w:r w:rsidRPr="009D11A0">
        <w:rPr>
          <w:rFonts w:ascii="Bookman Old Style" w:hAnsi="Bookman Old Style"/>
          <w:sz w:val="20"/>
          <w:szCs w:val="20"/>
        </w:rPr>
        <w:t>penal</w:t>
      </w:r>
      <w:r w:rsidRPr="009D11A0">
        <w:rPr>
          <w:rFonts w:ascii="Bookman Old Style" w:hAnsi="Bookman Old Style"/>
          <w:spacing w:val="5"/>
          <w:sz w:val="20"/>
          <w:szCs w:val="20"/>
        </w:rPr>
        <w:t xml:space="preserve"> </w:t>
      </w:r>
      <w:r w:rsidRPr="009D11A0">
        <w:rPr>
          <w:rFonts w:ascii="Bookman Old Style" w:hAnsi="Bookman Old Style"/>
          <w:sz w:val="20"/>
          <w:szCs w:val="20"/>
        </w:rPr>
        <w:t>tradicional,</w:t>
      </w:r>
      <w:r w:rsidRPr="009D11A0">
        <w:rPr>
          <w:rFonts w:ascii="Bookman Old Style" w:hAnsi="Bookman Old Style"/>
          <w:spacing w:val="9"/>
          <w:sz w:val="20"/>
          <w:szCs w:val="20"/>
        </w:rPr>
        <w:t xml:space="preserve"> </w:t>
      </w:r>
      <w:r w:rsidRPr="009D11A0">
        <w:rPr>
          <w:rFonts w:ascii="Bookman Old Style" w:hAnsi="Bookman Old Style"/>
          <w:sz w:val="20"/>
          <w:szCs w:val="20"/>
        </w:rPr>
        <w:t>que</w:t>
      </w:r>
      <w:r w:rsidRPr="009D11A0">
        <w:rPr>
          <w:rFonts w:ascii="Bookman Old Style" w:hAnsi="Bookman Old Style"/>
          <w:spacing w:val="11"/>
          <w:sz w:val="20"/>
          <w:szCs w:val="20"/>
        </w:rPr>
        <w:t xml:space="preserve"> </w:t>
      </w:r>
      <w:r w:rsidRPr="009D11A0">
        <w:rPr>
          <w:rFonts w:ascii="Bookman Old Style" w:hAnsi="Bookman Old Style"/>
          <w:sz w:val="20"/>
          <w:szCs w:val="20"/>
        </w:rPr>
        <w:t>se</w:t>
      </w:r>
      <w:r w:rsidRPr="009D11A0">
        <w:rPr>
          <w:rFonts w:ascii="Bookman Old Style" w:hAnsi="Bookman Old Style"/>
          <w:spacing w:val="6"/>
          <w:sz w:val="20"/>
          <w:szCs w:val="20"/>
        </w:rPr>
        <w:t xml:space="preserve"> </w:t>
      </w:r>
      <w:r w:rsidRPr="009D11A0">
        <w:rPr>
          <w:rFonts w:ascii="Bookman Old Style" w:hAnsi="Bookman Old Style"/>
          <w:sz w:val="20"/>
          <w:szCs w:val="20"/>
        </w:rPr>
        <w:t>encuentren</w:t>
      </w:r>
      <w:r w:rsidRPr="009D11A0">
        <w:rPr>
          <w:rFonts w:ascii="Bookman Old Style" w:hAnsi="Bookman Old Style"/>
          <w:spacing w:val="6"/>
          <w:sz w:val="20"/>
          <w:szCs w:val="20"/>
        </w:rPr>
        <w:t xml:space="preserve"> </w:t>
      </w:r>
      <w:r w:rsidRPr="009D11A0">
        <w:rPr>
          <w:rFonts w:ascii="Bookman Old Style" w:hAnsi="Bookman Old Style"/>
          <w:sz w:val="20"/>
          <w:szCs w:val="20"/>
        </w:rPr>
        <w:t>radicados</w:t>
      </w:r>
      <w:r w:rsidRPr="009D11A0">
        <w:rPr>
          <w:rFonts w:ascii="Bookman Old Style" w:hAnsi="Bookman Old Style"/>
          <w:spacing w:val="7"/>
          <w:sz w:val="20"/>
          <w:szCs w:val="20"/>
        </w:rPr>
        <w:t xml:space="preserve"> </w:t>
      </w:r>
      <w:r w:rsidRPr="009D11A0">
        <w:rPr>
          <w:rFonts w:ascii="Bookman Old Style" w:hAnsi="Bookman Old Style"/>
          <w:sz w:val="20"/>
          <w:szCs w:val="20"/>
        </w:rPr>
        <w:t>ante</w:t>
      </w:r>
      <w:r w:rsidRPr="009D11A0">
        <w:rPr>
          <w:rFonts w:ascii="Bookman Old Style" w:hAnsi="Bookman Old Style"/>
          <w:spacing w:val="6"/>
          <w:sz w:val="20"/>
          <w:szCs w:val="20"/>
        </w:rPr>
        <w:t xml:space="preserve"> </w:t>
      </w:r>
      <w:r w:rsidRPr="009D11A0">
        <w:rPr>
          <w:rFonts w:ascii="Bookman Old Style" w:hAnsi="Bookman Old Style"/>
          <w:sz w:val="20"/>
          <w:szCs w:val="20"/>
        </w:rPr>
        <w:t>tribunales</w:t>
      </w:r>
      <w:r w:rsidRPr="009D11A0">
        <w:rPr>
          <w:rFonts w:ascii="Bookman Old Style" w:hAnsi="Bookman Old Style"/>
          <w:spacing w:val="12"/>
          <w:sz w:val="20"/>
          <w:szCs w:val="20"/>
        </w:rPr>
        <w:t xml:space="preserve"> </w:t>
      </w:r>
      <w:r w:rsidRPr="009D11A0">
        <w:rPr>
          <w:rFonts w:ascii="Bookman Old Style" w:hAnsi="Bookman Old Style"/>
          <w:sz w:val="20"/>
          <w:szCs w:val="20"/>
        </w:rPr>
        <w:t>de</w:t>
      </w:r>
      <w:r w:rsidRPr="009D11A0">
        <w:rPr>
          <w:rFonts w:ascii="Bookman Old Style" w:hAnsi="Bookman Old Style"/>
          <w:spacing w:val="6"/>
          <w:sz w:val="20"/>
          <w:szCs w:val="20"/>
        </w:rPr>
        <w:t xml:space="preserve"> </w:t>
      </w:r>
      <w:r w:rsidRPr="009D11A0">
        <w:rPr>
          <w:rFonts w:ascii="Bookman Old Style" w:hAnsi="Bookman Old Style"/>
          <w:sz w:val="20"/>
          <w:szCs w:val="20"/>
        </w:rPr>
        <w:t>alzada,</w:t>
      </w:r>
      <w:r w:rsidRPr="009D11A0">
        <w:rPr>
          <w:rFonts w:ascii="Bookman Old Style" w:hAnsi="Bookman Old Style"/>
          <w:spacing w:val="9"/>
          <w:sz w:val="20"/>
          <w:szCs w:val="20"/>
        </w:rPr>
        <w:t xml:space="preserve"> </w:t>
      </w:r>
      <w:r w:rsidRPr="009D11A0">
        <w:rPr>
          <w:rFonts w:ascii="Bookman Old Style" w:hAnsi="Bookman Old Style"/>
          <w:sz w:val="20"/>
          <w:szCs w:val="20"/>
        </w:rPr>
        <w:t>antes</w:t>
      </w:r>
      <w:r w:rsidRPr="009D11A0">
        <w:rPr>
          <w:rFonts w:ascii="Bookman Old Style" w:hAnsi="Bookman Old Style"/>
          <w:spacing w:val="7"/>
          <w:sz w:val="20"/>
          <w:szCs w:val="20"/>
        </w:rPr>
        <w:t xml:space="preserve"> </w:t>
      </w:r>
      <w:r w:rsidRPr="009D11A0">
        <w:rPr>
          <w:rFonts w:ascii="Bookman Old Style" w:hAnsi="Bookman Old Style"/>
          <w:sz w:val="20"/>
          <w:szCs w:val="20"/>
        </w:rPr>
        <w:t>de</w:t>
      </w:r>
      <w:r w:rsidRPr="009D11A0">
        <w:rPr>
          <w:rFonts w:ascii="Bookman Old Style" w:hAnsi="Bookman Old Style"/>
          <w:spacing w:val="-47"/>
          <w:sz w:val="20"/>
          <w:szCs w:val="20"/>
        </w:rPr>
        <w:t xml:space="preserve"> </w:t>
      </w:r>
      <w:r w:rsidRPr="009D11A0">
        <w:rPr>
          <w:rFonts w:ascii="Bookman Old Style" w:hAnsi="Bookman Old Style"/>
          <w:sz w:val="20"/>
          <w:szCs w:val="20"/>
        </w:rPr>
        <w:t>la entrada</w:t>
      </w:r>
      <w:r w:rsidRPr="009D11A0">
        <w:rPr>
          <w:rFonts w:ascii="Bookman Old Style" w:hAnsi="Bookman Old Style"/>
          <w:spacing w:val="-3"/>
          <w:sz w:val="20"/>
          <w:szCs w:val="20"/>
        </w:rPr>
        <w:t xml:space="preserve"> </w:t>
      </w:r>
      <w:r w:rsidRPr="009D11A0">
        <w:rPr>
          <w:rFonts w:ascii="Bookman Old Style" w:hAnsi="Bookman Old Style"/>
          <w:sz w:val="20"/>
          <w:szCs w:val="20"/>
        </w:rPr>
        <w:t>en</w:t>
      </w:r>
      <w:r w:rsidRPr="009D11A0">
        <w:rPr>
          <w:rFonts w:ascii="Bookman Old Style" w:hAnsi="Bookman Old Style"/>
          <w:spacing w:val="-3"/>
          <w:sz w:val="20"/>
          <w:szCs w:val="20"/>
        </w:rPr>
        <w:t xml:space="preserve"> </w:t>
      </w:r>
      <w:r w:rsidRPr="009D11A0">
        <w:rPr>
          <w:rFonts w:ascii="Bookman Old Style" w:hAnsi="Bookman Old Style"/>
          <w:sz w:val="20"/>
          <w:szCs w:val="20"/>
        </w:rPr>
        <w:t>vigor</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3"/>
          <w:sz w:val="20"/>
          <w:szCs w:val="20"/>
        </w:rPr>
        <w:t xml:space="preserve"> </w:t>
      </w:r>
      <w:r w:rsidRPr="009D11A0">
        <w:rPr>
          <w:rFonts w:ascii="Bookman Old Style" w:hAnsi="Bookman Old Style"/>
          <w:sz w:val="20"/>
          <w:szCs w:val="20"/>
        </w:rPr>
        <w:t>esta</w:t>
      </w:r>
      <w:r w:rsidRPr="009D11A0">
        <w:rPr>
          <w:rFonts w:ascii="Bookman Old Style" w:hAnsi="Bookman Old Style"/>
          <w:spacing w:val="-3"/>
          <w:sz w:val="20"/>
          <w:szCs w:val="20"/>
        </w:rPr>
        <w:t xml:space="preserve"> </w:t>
      </w:r>
      <w:r w:rsidRPr="009D11A0">
        <w:rPr>
          <w:rFonts w:ascii="Bookman Old Style" w:hAnsi="Bookman Old Style"/>
          <w:sz w:val="20"/>
          <w:szCs w:val="20"/>
        </w:rPr>
        <w:t>Ley,</w:t>
      </w:r>
      <w:r w:rsidRPr="009D11A0">
        <w:rPr>
          <w:rFonts w:ascii="Bookman Old Style" w:hAnsi="Bookman Old Style"/>
          <w:spacing w:val="-1"/>
          <w:sz w:val="20"/>
          <w:szCs w:val="20"/>
        </w:rPr>
        <w:t xml:space="preserve"> </w:t>
      </w:r>
      <w:r w:rsidRPr="009D11A0">
        <w:rPr>
          <w:rFonts w:ascii="Bookman Old Style" w:hAnsi="Bookman Old Style"/>
          <w:sz w:val="20"/>
          <w:szCs w:val="20"/>
        </w:rPr>
        <w:t>serán</w:t>
      </w:r>
      <w:r w:rsidRPr="009D11A0">
        <w:rPr>
          <w:rFonts w:ascii="Bookman Old Style" w:hAnsi="Bookman Old Style"/>
          <w:spacing w:val="-3"/>
          <w:sz w:val="20"/>
          <w:szCs w:val="20"/>
        </w:rPr>
        <w:t xml:space="preserve"> </w:t>
      </w:r>
      <w:r w:rsidRPr="009D11A0">
        <w:rPr>
          <w:rFonts w:ascii="Bookman Old Style" w:hAnsi="Bookman Old Style"/>
          <w:sz w:val="20"/>
          <w:szCs w:val="20"/>
        </w:rPr>
        <w:t>tramitados</w:t>
      </w:r>
      <w:r w:rsidRPr="009D11A0">
        <w:rPr>
          <w:rFonts w:ascii="Bookman Old Style" w:hAnsi="Bookman Old Style"/>
          <w:spacing w:val="-3"/>
          <w:sz w:val="20"/>
          <w:szCs w:val="20"/>
        </w:rPr>
        <w:t xml:space="preserve"> </w:t>
      </w:r>
      <w:r w:rsidRPr="009D11A0">
        <w:rPr>
          <w:rFonts w:ascii="Bookman Old Style" w:hAnsi="Bookman Old Style"/>
          <w:sz w:val="20"/>
          <w:szCs w:val="20"/>
        </w:rPr>
        <w:t>hasta</w:t>
      </w:r>
      <w:r w:rsidRPr="009D11A0">
        <w:rPr>
          <w:rFonts w:ascii="Bookman Old Style" w:hAnsi="Bookman Old Style"/>
          <w:spacing w:val="-3"/>
          <w:sz w:val="20"/>
          <w:szCs w:val="20"/>
        </w:rPr>
        <w:t xml:space="preserve"> </w:t>
      </w:r>
      <w:r w:rsidRPr="009D11A0">
        <w:rPr>
          <w:rFonts w:ascii="Bookman Old Style" w:hAnsi="Bookman Old Style"/>
          <w:sz w:val="20"/>
          <w:szCs w:val="20"/>
        </w:rPr>
        <w:t>su</w:t>
      </w:r>
      <w:r w:rsidRPr="009D11A0">
        <w:rPr>
          <w:rFonts w:ascii="Bookman Old Style" w:hAnsi="Bookman Old Style"/>
          <w:spacing w:val="-3"/>
          <w:sz w:val="20"/>
          <w:szCs w:val="20"/>
        </w:rPr>
        <w:t xml:space="preserve"> </w:t>
      </w:r>
      <w:r w:rsidRPr="009D11A0">
        <w:rPr>
          <w:rFonts w:ascii="Bookman Old Style" w:hAnsi="Bookman Old Style"/>
          <w:sz w:val="20"/>
          <w:szCs w:val="20"/>
        </w:rPr>
        <w:t>total conclusión</w:t>
      </w:r>
      <w:r w:rsidRPr="009D11A0">
        <w:rPr>
          <w:rFonts w:ascii="Bookman Old Style" w:hAnsi="Bookman Old Style"/>
          <w:spacing w:val="-4"/>
          <w:sz w:val="20"/>
          <w:szCs w:val="20"/>
        </w:rPr>
        <w:t xml:space="preserve"> </w:t>
      </w:r>
      <w:r w:rsidRPr="009D11A0">
        <w:rPr>
          <w:rFonts w:ascii="Bookman Old Style" w:hAnsi="Bookman Old Style"/>
          <w:sz w:val="20"/>
          <w:szCs w:val="20"/>
        </w:rPr>
        <w:t>ante</w:t>
      </w:r>
      <w:r w:rsidRPr="009D11A0">
        <w:rPr>
          <w:rFonts w:ascii="Bookman Old Style" w:hAnsi="Bookman Old Style"/>
          <w:spacing w:val="-3"/>
          <w:sz w:val="20"/>
          <w:szCs w:val="20"/>
        </w:rPr>
        <w:t xml:space="preserve"> </w:t>
      </w:r>
      <w:r w:rsidRPr="009D11A0">
        <w:rPr>
          <w:rFonts w:ascii="Bookman Old Style" w:hAnsi="Bookman Old Style"/>
          <w:sz w:val="20"/>
          <w:szCs w:val="20"/>
        </w:rPr>
        <w:t>el tribunal</w:t>
      </w:r>
      <w:r w:rsidRPr="009D11A0">
        <w:rPr>
          <w:rFonts w:ascii="Bookman Old Style" w:hAnsi="Bookman Old Style"/>
          <w:spacing w:val="-5"/>
          <w:sz w:val="20"/>
          <w:szCs w:val="20"/>
        </w:rPr>
        <w:t xml:space="preserve"> </w:t>
      </w:r>
      <w:r w:rsidRPr="009D11A0">
        <w:rPr>
          <w:rFonts w:ascii="Bookman Old Style" w:hAnsi="Bookman Old Style"/>
          <w:sz w:val="20"/>
          <w:szCs w:val="20"/>
        </w:rPr>
        <w:t>del conocimiento.</w:t>
      </w:r>
    </w:p>
    <w:p w14:paraId="5085D867" w14:textId="77777777" w:rsidR="00EA2424" w:rsidRPr="009D11A0" w:rsidRDefault="00EA2424" w:rsidP="00C72F80">
      <w:pPr>
        <w:pStyle w:val="Textoindependiente"/>
        <w:rPr>
          <w:rFonts w:ascii="Bookman Old Style" w:hAnsi="Bookman Old Style"/>
          <w:sz w:val="20"/>
          <w:szCs w:val="20"/>
        </w:rPr>
      </w:pPr>
    </w:p>
    <w:p w14:paraId="39CBBDBC"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SÉPTIMO. </w:t>
      </w:r>
      <w:r w:rsidRPr="009D11A0">
        <w:rPr>
          <w:rFonts w:ascii="Bookman Old Style" w:hAnsi="Bookman Old Style"/>
          <w:sz w:val="20"/>
          <w:szCs w:val="20"/>
        </w:rPr>
        <w:t>La iniciativa propuesta contemplaba la creación de una Sala de Asuntos Indígenas; sin embargo, se advirtió la</w:t>
      </w:r>
      <w:r w:rsidRPr="009D11A0">
        <w:rPr>
          <w:rFonts w:ascii="Bookman Old Style" w:hAnsi="Bookman Old Style"/>
          <w:spacing w:val="1"/>
          <w:sz w:val="20"/>
          <w:szCs w:val="20"/>
        </w:rPr>
        <w:t xml:space="preserve"> </w:t>
      </w:r>
      <w:r w:rsidRPr="009D11A0">
        <w:rPr>
          <w:rFonts w:ascii="Bookman Old Style" w:hAnsi="Bookman Old Style"/>
          <w:sz w:val="20"/>
          <w:szCs w:val="20"/>
        </w:rPr>
        <w:t>omisión de convocar a una consulta previa. El Poder Judicial del Estado de México podrá presentar ante esta soberanía una</w:t>
      </w:r>
      <w:r w:rsidRPr="009D11A0">
        <w:rPr>
          <w:rFonts w:ascii="Bookman Old Style" w:hAnsi="Bookman Old Style"/>
          <w:spacing w:val="-47"/>
          <w:sz w:val="20"/>
          <w:szCs w:val="20"/>
        </w:rPr>
        <w:t xml:space="preserve"> </w:t>
      </w:r>
      <w:r w:rsidRPr="009D11A0">
        <w:rPr>
          <w:rFonts w:ascii="Bookman Old Style" w:hAnsi="Bookman Old Style"/>
          <w:sz w:val="20"/>
          <w:szCs w:val="20"/>
        </w:rPr>
        <w:t>iniciativa complementaria para reformar esta Ley, una vez realizada la consulta a los pueblos originarios del Estado de</w:t>
      </w:r>
      <w:r w:rsidRPr="009D11A0">
        <w:rPr>
          <w:rFonts w:ascii="Bookman Old Style" w:hAnsi="Bookman Old Style"/>
          <w:spacing w:val="1"/>
          <w:sz w:val="20"/>
          <w:szCs w:val="20"/>
        </w:rPr>
        <w:t xml:space="preserve"> </w:t>
      </w:r>
      <w:r w:rsidRPr="009D11A0">
        <w:rPr>
          <w:rFonts w:ascii="Bookman Old Style" w:hAnsi="Bookman Old Style"/>
          <w:sz w:val="20"/>
          <w:szCs w:val="20"/>
        </w:rPr>
        <w:t>México.</w:t>
      </w:r>
    </w:p>
    <w:p w14:paraId="5FCD92D5" w14:textId="77777777" w:rsidR="00EA2424" w:rsidRPr="009D11A0" w:rsidRDefault="00EA2424" w:rsidP="00C72F80">
      <w:pPr>
        <w:pStyle w:val="Textoindependiente"/>
        <w:rPr>
          <w:rFonts w:ascii="Bookman Old Style" w:hAnsi="Bookman Old Style"/>
          <w:sz w:val="20"/>
          <w:szCs w:val="20"/>
        </w:rPr>
      </w:pPr>
    </w:p>
    <w:p w14:paraId="6C86D85B"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b/>
          <w:sz w:val="20"/>
          <w:szCs w:val="20"/>
        </w:rPr>
        <w:t xml:space="preserve">OCTAVO. </w:t>
      </w:r>
      <w:r w:rsidRPr="009D11A0">
        <w:rPr>
          <w:rFonts w:ascii="Bookman Old Style" w:hAnsi="Bookman Old Style"/>
          <w:sz w:val="20"/>
          <w:szCs w:val="20"/>
        </w:rPr>
        <w:t>El Poder Judicial, en el proceso de consulta que se realice a los pueblos originarios, incorporará el tema de la</w:t>
      </w:r>
      <w:r w:rsidRPr="009D11A0">
        <w:rPr>
          <w:rFonts w:ascii="Bookman Old Style" w:hAnsi="Bookman Old Style"/>
          <w:spacing w:val="1"/>
          <w:sz w:val="20"/>
          <w:szCs w:val="20"/>
        </w:rPr>
        <w:t xml:space="preserve"> </w:t>
      </w:r>
      <w:r w:rsidRPr="009D11A0">
        <w:rPr>
          <w:rFonts w:ascii="Bookman Old Style" w:hAnsi="Bookman Old Style"/>
          <w:sz w:val="20"/>
          <w:szCs w:val="20"/>
        </w:rPr>
        <w:t>defensoría</w:t>
      </w:r>
      <w:r w:rsidRPr="009D11A0">
        <w:rPr>
          <w:rFonts w:ascii="Bookman Old Style" w:hAnsi="Bookman Old Style"/>
          <w:spacing w:val="1"/>
          <w:sz w:val="20"/>
          <w:szCs w:val="20"/>
        </w:rPr>
        <w:t xml:space="preserve"> </w:t>
      </w:r>
      <w:r w:rsidRPr="009D11A0">
        <w:rPr>
          <w:rFonts w:ascii="Bookman Old Style" w:hAnsi="Bookman Old Style"/>
          <w:sz w:val="20"/>
          <w:szCs w:val="20"/>
        </w:rPr>
        <w:t>pública</w:t>
      </w:r>
      <w:r w:rsidRPr="009D11A0">
        <w:rPr>
          <w:rFonts w:ascii="Bookman Old Style" w:hAnsi="Bookman Old Style"/>
          <w:spacing w:val="1"/>
          <w:sz w:val="20"/>
          <w:szCs w:val="20"/>
        </w:rPr>
        <w:t xml:space="preserve"> </w:t>
      </w:r>
      <w:r w:rsidRPr="009D11A0">
        <w:rPr>
          <w:rFonts w:ascii="Bookman Old Style" w:hAnsi="Bookman Old Style"/>
          <w:sz w:val="20"/>
          <w:szCs w:val="20"/>
        </w:rPr>
        <w:t>para</w:t>
      </w:r>
      <w:r w:rsidRPr="009D11A0">
        <w:rPr>
          <w:rFonts w:ascii="Bookman Old Style" w:hAnsi="Bookman Old Style"/>
          <w:spacing w:val="1"/>
          <w:sz w:val="20"/>
          <w:szCs w:val="20"/>
        </w:rPr>
        <w:t xml:space="preserve"> </w:t>
      </w:r>
      <w:r w:rsidRPr="009D11A0">
        <w:rPr>
          <w:rFonts w:ascii="Bookman Old Style" w:hAnsi="Bookman Old Style"/>
          <w:sz w:val="20"/>
          <w:szCs w:val="20"/>
        </w:rPr>
        <w:t>dicho</w:t>
      </w:r>
      <w:r w:rsidRPr="009D11A0">
        <w:rPr>
          <w:rFonts w:ascii="Bookman Old Style" w:hAnsi="Bookman Old Style"/>
          <w:spacing w:val="1"/>
          <w:sz w:val="20"/>
          <w:szCs w:val="20"/>
        </w:rPr>
        <w:t xml:space="preserve"> </w:t>
      </w:r>
      <w:r w:rsidRPr="009D11A0">
        <w:rPr>
          <w:rFonts w:ascii="Bookman Old Style" w:hAnsi="Bookman Old Style"/>
          <w:sz w:val="20"/>
          <w:szCs w:val="20"/>
        </w:rPr>
        <w:t>sector.</w:t>
      </w:r>
      <w:r w:rsidRPr="009D11A0">
        <w:rPr>
          <w:rFonts w:ascii="Bookman Old Style" w:hAnsi="Bookman Old Style"/>
          <w:spacing w:val="1"/>
          <w:sz w:val="20"/>
          <w:szCs w:val="20"/>
        </w:rPr>
        <w:t xml:space="preserve"> </w:t>
      </w:r>
      <w:r w:rsidRPr="009D11A0">
        <w:rPr>
          <w:rFonts w:ascii="Bookman Old Style" w:hAnsi="Bookman Old Style"/>
          <w:sz w:val="20"/>
          <w:szCs w:val="20"/>
        </w:rPr>
        <w:t>Lo</w:t>
      </w:r>
      <w:r w:rsidRPr="009D11A0">
        <w:rPr>
          <w:rFonts w:ascii="Bookman Old Style" w:hAnsi="Bookman Old Style"/>
          <w:spacing w:val="1"/>
          <w:sz w:val="20"/>
          <w:szCs w:val="20"/>
        </w:rPr>
        <w:t xml:space="preserve"> </w:t>
      </w:r>
      <w:r w:rsidRPr="009D11A0">
        <w:rPr>
          <w:rFonts w:ascii="Bookman Old Style" w:hAnsi="Bookman Old Style"/>
          <w:sz w:val="20"/>
          <w:szCs w:val="20"/>
        </w:rPr>
        <w:t>anterior</w:t>
      </w:r>
      <w:r w:rsidRPr="009D11A0">
        <w:rPr>
          <w:rFonts w:ascii="Bookman Old Style" w:hAnsi="Bookman Old Style"/>
          <w:spacing w:val="1"/>
          <w:sz w:val="20"/>
          <w:szCs w:val="20"/>
        </w:rPr>
        <w:t xml:space="preserve"> </w:t>
      </w:r>
      <w:r w:rsidRPr="009D11A0">
        <w:rPr>
          <w:rFonts w:ascii="Bookman Old Style" w:hAnsi="Bookman Old Style"/>
          <w:sz w:val="20"/>
          <w:szCs w:val="20"/>
        </w:rPr>
        <w:t>deberá</w:t>
      </w:r>
      <w:r w:rsidRPr="009D11A0">
        <w:rPr>
          <w:rFonts w:ascii="Bookman Old Style" w:hAnsi="Bookman Old Style"/>
          <w:spacing w:val="1"/>
          <w:sz w:val="20"/>
          <w:szCs w:val="20"/>
        </w:rPr>
        <w:t xml:space="preserve"> </w:t>
      </w:r>
      <w:r w:rsidRPr="009D11A0">
        <w:rPr>
          <w:rFonts w:ascii="Bookman Old Style" w:hAnsi="Bookman Old Style"/>
          <w:sz w:val="20"/>
          <w:szCs w:val="20"/>
        </w:rPr>
        <w:t>realizarse</w:t>
      </w:r>
      <w:r w:rsidRPr="009D11A0">
        <w:rPr>
          <w:rFonts w:ascii="Bookman Old Style" w:hAnsi="Bookman Old Style"/>
          <w:spacing w:val="1"/>
          <w:sz w:val="20"/>
          <w:szCs w:val="20"/>
        </w:rPr>
        <w:t xml:space="preserve"> </w:t>
      </w:r>
      <w:r w:rsidRPr="009D11A0">
        <w:rPr>
          <w:rFonts w:ascii="Bookman Old Style" w:hAnsi="Bookman Old Style"/>
          <w:sz w:val="20"/>
          <w:szCs w:val="20"/>
        </w:rPr>
        <w:t>tomando</w:t>
      </w:r>
      <w:r w:rsidRPr="009D11A0">
        <w:rPr>
          <w:rFonts w:ascii="Bookman Old Style" w:hAnsi="Bookman Old Style"/>
          <w:spacing w:val="1"/>
          <w:sz w:val="20"/>
          <w:szCs w:val="20"/>
        </w:rPr>
        <w:t xml:space="preserve"> </w:t>
      </w:r>
      <w:r w:rsidRPr="009D11A0">
        <w:rPr>
          <w:rFonts w:ascii="Bookman Old Style" w:hAnsi="Bookman Old Style"/>
          <w:sz w:val="20"/>
          <w:szCs w:val="20"/>
        </w:rPr>
        <w:t>como</w:t>
      </w:r>
      <w:r w:rsidRPr="009D11A0">
        <w:rPr>
          <w:rFonts w:ascii="Bookman Old Style" w:hAnsi="Bookman Old Style"/>
          <w:spacing w:val="1"/>
          <w:sz w:val="20"/>
          <w:szCs w:val="20"/>
        </w:rPr>
        <w:t xml:space="preserve"> </w:t>
      </w:r>
      <w:r w:rsidRPr="009D11A0">
        <w:rPr>
          <w:rFonts w:ascii="Bookman Old Style" w:hAnsi="Bookman Old Style"/>
          <w:sz w:val="20"/>
          <w:szCs w:val="20"/>
        </w:rPr>
        <w:t>base</w:t>
      </w:r>
      <w:r w:rsidRPr="009D11A0">
        <w:rPr>
          <w:rFonts w:ascii="Bookman Old Style" w:hAnsi="Bookman Old Style"/>
          <w:spacing w:val="1"/>
          <w:sz w:val="20"/>
          <w:szCs w:val="20"/>
        </w:rPr>
        <w:t xml:space="preserve"> </w:t>
      </w:r>
      <w:r w:rsidRPr="009D11A0">
        <w:rPr>
          <w:rFonts w:ascii="Bookman Old Style" w:hAnsi="Bookman Old Style"/>
          <w:sz w:val="20"/>
          <w:szCs w:val="20"/>
        </w:rPr>
        <w:t>un</w:t>
      </w:r>
      <w:r w:rsidRPr="009D11A0">
        <w:rPr>
          <w:rFonts w:ascii="Bookman Old Style" w:hAnsi="Bookman Old Style"/>
          <w:spacing w:val="1"/>
          <w:sz w:val="20"/>
          <w:szCs w:val="20"/>
        </w:rPr>
        <w:t xml:space="preserve"> </w:t>
      </w:r>
      <w:r w:rsidRPr="009D11A0">
        <w:rPr>
          <w:rFonts w:ascii="Bookman Old Style" w:hAnsi="Bookman Old Style"/>
          <w:sz w:val="20"/>
          <w:szCs w:val="20"/>
        </w:rPr>
        <w:t>análisis</w:t>
      </w:r>
      <w:r w:rsidRPr="009D11A0">
        <w:rPr>
          <w:rFonts w:ascii="Bookman Old Style" w:hAnsi="Bookman Old Style"/>
          <w:spacing w:val="1"/>
          <w:sz w:val="20"/>
          <w:szCs w:val="20"/>
        </w:rPr>
        <w:t xml:space="preserve"> </w:t>
      </w:r>
      <w:r w:rsidRPr="009D11A0">
        <w:rPr>
          <w:rFonts w:ascii="Bookman Old Style" w:hAnsi="Bookman Old Style"/>
          <w:sz w:val="20"/>
          <w:szCs w:val="20"/>
        </w:rPr>
        <w:t>de</w:t>
      </w:r>
      <w:r w:rsidRPr="009D11A0">
        <w:rPr>
          <w:rFonts w:ascii="Bookman Old Style" w:hAnsi="Bookman Old Style"/>
          <w:spacing w:val="1"/>
          <w:sz w:val="20"/>
          <w:szCs w:val="20"/>
        </w:rPr>
        <w:t xml:space="preserve"> </w:t>
      </w:r>
      <w:r w:rsidRPr="009D11A0">
        <w:rPr>
          <w:rFonts w:ascii="Bookman Old Style" w:hAnsi="Bookman Old Style"/>
          <w:sz w:val="20"/>
          <w:szCs w:val="20"/>
        </w:rPr>
        <w:t>viabilidad</w:t>
      </w:r>
      <w:r w:rsidRPr="009D11A0">
        <w:rPr>
          <w:rFonts w:ascii="Bookman Old Style" w:hAnsi="Bookman Old Style"/>
          <w:spacing w:val="1"/>
          <w:sz w:val="20"/>
          <w:szCs w:val="20"/>
        </w:rPr>
        <w:t xml:space="preserve"> </w:t>
      </w:r>
      <w:r w:rsidRPr="009D11A0">
        <w:rPr>
          <w:rFonts w:ascii="Bookman Old Style" w:hAnsi="Bookman Old Style"/>
          <w:sz w:val="20"/>
          <w:szCs w:val="20"/>
        </w:rPr>
        <w:t>presupuestal.</w:t>
      </w:r>
    </w:p>
    <w:p w14:paraId="53000E81" w14:textId="77777777" w:rsidR="00EA2424" w:rsidRPr="009D11A0" w:rsidRDefault="00EA2424" w:rsidP="00C72F80">
      <w:pPr>
        <w:pStyle w:val="Textoindependiente"/>
        <w:rPr>
          <w:rFonts w:ascii="Bookman Old Style" w:hAnsi="Bookman Old Style"/>
          <w:sz w:val="20"/>
          <w:szCs w:val="20"/>
        </w:rPr>
      </w:pPr>
    </w:p>
    <w:p w14:paraId="4439406E"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Lo</w:t>
      </w:r>
      <w:r w:rsidRPr="009D11A0">
        <w:rPr>
          <w:rFonts w:ascii="Bookman Old Style" w:hAnsi="Bookman Old Style"/>
          <w:spacing w:val="-1"/>
          <w:sz w:val="20"/>
          <w:szCs w:val="20"/>
        </w:rPr>
        <w:t xml:space="preserve"> </w:t>
      </w:r>
      <w:r w:rsidRPr="009D11A0">
        <w:rPr>
          <w:rFonts w:ascii="Bookman Old Style" w:hAnsi="Bookman Old Style"/>
          <w:sz w:val="20"/>
          <w:szCs w:val="20"/>
        </w:rPr>
        <w:t>tendrá</w:t>
      </w:r>
      <w:r w:rsidRPr="009D11A0">
        <w:rPr>
          <w:rFonts w:ascii="Bookman Old Style" w:hAnsi="Bookman Old Style"/>
          <w:spacing w:val="1"/>
          <w:sz w:val="20"/>
          <w:szCs w:val="20"/>
        </w:rPr>
        <w:t xml:space="preserve"> </w:t>
      </w:r>
      <w:r w:rsidRPr="009D11A0">
        <w:rPr>
          <w:rFonts w:ascii="Bookman Old Style" w:hAnsi="Bookman Old Style"/>
          <w:sz w:val="20"/>
          <w:szCs w:val="20"/>
        </w:rPr>
        <w:t>entendido</w:t>
      </w:r>
      <w:r w:rsidRPr="009D11A0">
        <w:rPr>
          <w:rFonts w:ascii="Bookman Old Style" w:hAnsi="Bookman Old Style"/>
          <w:spacing w:val="-5"/>
          <w:sz w:val="20"/>
          <w:szCs w:val="20"/>
        </w:rPr>
        <w:t xml:space="preserve"> </w:t>
      </w:r>
      <w:r w:rsidRPr="009D11A0">
        <w:rPr>
          <w:rFonts w:ascii="Bookman Old Style" w:hAnsi="Bookman Old Style"/>
          <w:sz w:val="20"/>
          <w:szCs w:val="20"/>
        </w:rPr>
        <w:t>el</w:t>
      </w:r>
      <w:r w:rsidRPr="009D11A0">
        <w:rPr>
          <w:rFonts w:ascii="Bookman Old Style" w:hAnsi="Bookman Old Style"/>
          <w:spacing w:val="-6"/>
          <w:sz w:val="20"/>
          <w:szCs w:val="20"/>
        </w:rPr>
        <w:t xml:space="preserve"> </w:t>
      </w:r>
      <w:r w:rsidRPr="009D11A0">
        <w:rPr>
          <w:rFonts w:ascii="Bookman Old Style" w:hAnsi="Bookman Old Style"/>
          <w:sz w:val="20"/>
          <w:szCs w:val="20"/>
        </w:rPr>
        <w:t>Gobernador</w:t>
      </w:r>
      <w:r w:rsidRPr="009D11A0">
        <w:rPr>
          <w:rFonts w:ascii="Bookman Old Style" w:hAnsi="Bookman Old Style"/>
          <w:spacing w:val="-2"/>
          <w:sz w:val="20"/>
          <w:szCs w:val="20"/>
        </w:rPr>
        <w:t xml:space="preserve"> </w:t>
      </w:r>
      <w:r w:rsidRPr="009D11A0">
        <w:rPr>
          <w:rFonts w:ascii="Bookman Old Style" w:hAnsi="Bookman Old Style"/>
          <w:sz w:val="20"/>
          <w:szCs w:val="20"/>
        </w:rPr>
        <w:t>del</w:t>
      </w:r>
      <w:r w:rsidRPr="009D11A0">
        <w:rPr>
          <w:rFonts w:ascii="Bookman Old Style" w:hAnsi="Bookman Old Style"/>
          <w:spacing w:val="-2"/>
          <w:sz w:val="20"/>
          <w:szCs w:val="20"/>
        </w:rPr>
        <w:t xml:space="preserve"> </w:t>
      </w:r>
      <w:r w:rsidRPr="009D11A0">
        <w:rPr>
          <w:rFonts w:ascii="Bookman Old Style" w:hAnsi="Bookman Old Style"/>
          <w:sz w:val="20"/>
          <w:szCs w:val="20"/>
        </w:rPr>
        <w:t>Estado,</w:t>
      </w:r>
      <w:r w:rsidRPr="009D11A0">
        <w:rPr>
          <w:rFonts w:ascii="Bookman Old Style" w:hAnsi="Bookman Old Style"/>
          <w:spacing w:val="-2"/>
          <w:sz w:val="20"/>
          <w:szCs w:val="20"/>
        </w:rPr>
        <w:t xml:space="preserve"> </w:t>
      </w:r>
      <w:r w:rsidRPr="009D11A0">
        <w:rPr>
          <w:rFonts w:ascii="Bookman Old Style" w:hAnsi="Bookman Old Style"/>
          <w:sz w:val="20"/>
          <w:szCs w:val="20"/>
        </w:rPr>
        <w:t>haciendo</w:t>
      </w:r>
      <w:r w:rsidRPr="009D11A0">
        <w:rPr>
          <w:rFonts w:ascii="Bookman Old Style" w:hAnsi="Bookman Old Style"/>
          <w:spacing w:val="-1"/>
          <w:sz w:val="20"/>
          <w:szCs w:val="20"/>
        </w:rPr>
        <w:t xml:space="preserve"> </w:t>
      </w:r>
      <w:r w:rsidRPr="009D11A0">
        <w:rPr>
          <w:rFonts w:ascii="Bookman Old Style" w:hAnsi="Bookman Old Style"/>
          <w:sz w:val="20"/>
          <w:szCs w:val="20"/>
        </w:rPr>
        <w:t>que</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4"/>
          <w:sz w:val="20"/>
          <w:szCs w:val="20"/>
        </w:rPr>
        <w:t xml:space="preserve"> </w:t>
      </w:r>
      <w:r w:rsidRPr="009D11A0">
        <w:rPr>
          <w:rFonts w:ascii="Bookman Old Style" w:hAnsi="Bookman Old Style"/>
          <w:sz w:val="20"/>
          <w:szCs w:val="20"/>
        </w:rPr>
        <w:t>publique</w:t>
      </w:r>
      <w:r w:rsidRPr="009D11A0">
        <w:rPr>
          <w:rFonts w:ascii="Bookman Old Style" w:hAnsi="Bookman Old Style"/>
          <w:spacing w:val="-5"/>
          <w:sz w:val="20"/>
          <w:szCs w:val="20"/>
        </w:rPr>
        <w:t xml:space="preserve"> </w:t>
      </w:r>
      <w:r w:rsidRPr="009D11A0">
        <w:rPr>
          <w:rFonts w:ascii="Bookman Old Style" w:hAnsi="Bookman Old Style"/>
          <w:sz w:val="20"/>
          <w:szCs w:val="20"/>
        </w:rPr>
        <w:t>y</w:t>
      </w:r>
      <w:r w:rsidRPr="009D11A0">
        <w:rPr>
          <w:rFonts w:ascii="Bookman Old Style" w:hAnsi="Bookman Old Style"/>
          <w:spacing w:val="1"/>
          <w:sz w:val="20"/>
          <w:szCs w:val="20"/>
        </w:rPr>
        <w:t xml:space="preserve"> </w:t>
      </w:r>
      <w:r w:rsidRPr="009D11A0">
        <w:rPr>
          <w:rFonts w:ascii="Bookman Old Style" w:hAnsi="Bookman Old Style"/>
          <w:sz w:val="20"/>
          <w:szCs w:val="20"/>
        </w:rPr>
        <w:t>se</w:t>
      </w:r>
      <w:r w:rsidRPr="009D11A0">
        <w:rPr>
          <w:rFonts w:ascii="Bookman Old Style" w:hAnsi="Bookman Old Style"/>
          <w:spacing w:val="-1"/>
          <w:sz w:val="20"/>
          <w:szCs w:val="20"/>
        </w:rPr>
        <w:t xml:space="preserve"> </w:t>
      </w:r>
      <w:r w:rsidRPr="009D11A0">
        <w:rPr>
          <w:rFonts w:ascii="Bookman Old Style" w:hAnsi="Bookman Old Style"/>
          <w:sz w:val="20"/>
          <w:szCs w:val="20"/>
        </w:rPr>
        <w:t>cumpla.</w:t>
      </w:r>
    </w:p>
    <w:p w14:paraId="3D56578F"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Dado en el Palacio del Poder Legislativo, en la ciudad de Toluca de Lerdo, capital del Estado de México, a los trece días del</w:t>
      </w:r>
      <w:r w:rsidRPr="009D11A0">
        <w:rPr>
          <w:rFonts w:ascii="Bookman Old Style" w:hAnsi="Bookman Old Style"/>
          <w:spacing w:val="-47"/>
          <w:sz w:val="20"/>
          <w:szCs w:val="20"/>
        </w:rPr>
        <w:t xml:space="preserve"> </w:t>
      </w:r>
      <w:r w:rsidRPr="009D11A0">
        <w:rPr>
          <w:rFonts w:ascii="Bookman Old Style" w:hAnsi="Bookman Old Style"/>
          <w:sz w:val="20"/>
          <w:szCs w:val="20"/>
        </w:rPr>
        <w:t xml:space="preserve">mes de septiembre del año dos mil veintidós.- Presidente.- </w:t>
      </w:r>
      <w:proofErr w:type="spellStart"/>
      <w:r w:rsidRPr="009D11A0">
        <w:rPr>
          <w:rFonts w:ascii="Bookman Old Style" w:hAnsi="Bookman Old Style"/>
          <w:sz w:val="20"/>
          <w:szCs w:val="20"/>
        </w:rPr>
        <w:t>Dip</w:t>
      </w:r>
      <w:proofErr w:type="spellEnd"/>
      <w:r w:rsidRPr="009D11A0">
        <w:rPr>
          <w:rFonts w:ascii="Bookman Old Style" w:hAnsi="Bookman Old Style"/>
          <w:sz w:val="20"/>
          <w:szCs w:val="20"/>
        </w:rPr>
        <w:t xml:space="preserve">. Enrique Edgardo </w:t>
      </w:r>
      <w:r w:rsidRPr="009D11A0">
        <w:rPr>
          <w:rFonts w:ascii="Bookman Old Style" w:hAnsi="Bookman Old Style"/>
          <w:sz w:val="20"/>
          <w:szCs w:val="20"/>
        </w:rPr>
        <w:lastRenderedPageBreak/>
        <w:t xml:space="preserve">Jacob Rocha.- Secretarias.- </w:t>
      </w:r>
      <w:proofErr w:type="spellStart"/>
      <w:r w:rsidRPr="009D11A0">
        <w:rPr>
          <w:rFonts w:ascii="Bookman Old Style" w:hAnsi="Bookman Old Style"/>
          <w:sz w:val="20"/>
          <w:szCs w:val="20"/>
        </w:rPr>
        <w:t>Dip</w:t>
      </w:r>
      <w:proofErr w:type="spellEnd"/>
      <w:r w:rsidRPr="009D11A0">
        <w:rPr>
          <w:rFonts w:ascii="Bookman Old Style" w:hAnsi="Bookman Old Style"/>
          <w:sz w:val="20"/>
          <w:szCs w:val="20"/>
        </w:rPr>
        <w:t>. María</w:t>
      </w:r>
      <w:r w:rsidRPr="009D11A0">
        <w:rPr>
          <w:rFonts w:ascii="Bookman Old Style" w:hAnsi="Bookman Old Style"/>
          <w:spacing w:val="1"/>
          <w:sz w:val="20"/>
          <w:szCs w:val="20"/>
        </w:rPr>
        <w:t xml:space="preserve"> </w:t>
      </w:r>
      <w:r w:rsidRPr="009D11A0">
        <w:rPr>
          <w:rFonts w:ascii="Bookman Old Style" w:hAnsi="Bookman Old Style"/>
          <w:sz w:val="20"/>
          <w:szCs w:val="20"/>
        </w:rPr>
        <w:t>Elida Castelán</w:t>
      </w:r>
      <w:r w:rsidRPr="009D11A0">
        <w:rPr>
          <w:rFonts w:ascii="Bookman Old Style" w:hAnsi="Bookman Old Style"/>
          <w:spacing w:val="-8"/>
          <w:sz w:val="20"/>
          <w:szCs w:val="20"/>
        </w:rPr>
        <w:t xml:space="preserve"> </w:t>
      </w:r>
      <w:r w:rsidRPr="009D11A0">
        <w:rPr>
          <w:rFonts w:ascii="Bookman Old Style" w:hAnsi="Bookman Old Style"/>
          <w:sz w:val="20"/>
          <w:szCs w:val="20"/>
        </w:rPr>
        <w:t>Mondragón.-</w:t>
      </w:r>
      <w:r w:rsidRPr="009D11A0">
        <w:rPr>
          <w:rFonts w:ascii="Bookman Old Style" w:hAnsi="Bookman Old Style"/>
          <w:spacing w:val="-2"/>
          <w:sz w:val="20"/>
          <w:szCs w:val="20"/>
        </w:rPr>
        <w:t xml:space="preserve"> </w:t>
      </w:r>
      <w:proofErr w:type="spellStart"/>
      <w:r w:rsidRPr="009D11A0">
        <w:rPr>
          <w:rFonts w:ascii="Bookman Old Style" w:hAnsi="Bookman Old Style"/>
          <w:sz w:val="20"/>
          <w:szCs w:val="20"/>
        </w:rPr>
        <w:t>Dip</w:t>
      </w:r>
      <w:proofErr w:type="spellEnd"/>
      <w:r w:rsidRPr="009D11A0">
        <w:rPr>
          <w:rFonts w:ascii="Bookman Old Style" w:hAnsi="Bookman Old Style"/>
          <w:sz w:val="20"/>
          <w:szCs w:val="20"/>
        </w:rPr>
        <w:t>.</w:t>
      </w:r>
      <w:r w:rsidRPr="009D11A0">
        <w:rPr>
          <w:rFonts w:ascii="Bookman Old Style" w:hAnsi="Bookman Old Style"/>
          <w:spacing w:val="-2"/>
          <w:sz w:val="20"/>
          <w:szCs w:val="20"/>
        </w:rPr>
        <w:t xml:space="preserve"> </w:t>
      </w:r>
      <w:r w:rsidRPr="009D11A0">
        <w:rPr>
          <w:rFonts w:ascii="Bookman Old Style" w:hAnsi="Bookman Old Style"/>
          <w:sz w:val="20"/>
          <w:szCs w:val="20"/>
        </w:rPr>
        <w:t>Silvia</w:t>
      </w:r>
      <w:r w:rsidRPr="009D11A0">
        <w:rPr>
          <w:rFonts w:ascii="Bookman Old Style" w:hAnsi="Bookman Old Style"/>
          <w:spacing w:val="1"/>
          <w:sz w:val="20"/>
          <w:szCs w:val="20"/>
        </w:rPr>
        <w:t xml:space="preserve"> </w:t>
      </w:r>
      <w:r w:rsidRPr="009D11A0">
        <w:rPr>
          <w:rFonts w:ascii="Bookman Old Style" w:hAnsi="Bookman Old Style"/>
          <w:sz w:val="20"/>
          <w:szCs w:val="20"/>
        </w:rPr>
        <w:t>Barberena</w:t>
      </w:r>
      <w:r w:rsidRPr="009D11A0">
        <w:rPr>
          <w:rFonts w:ascii="Bookman Old Style" w:hAnsi="Bookman Old Style"/>
          <w:spacing w:val="-4"/>
          <w:sz w:val="20"/>
          <w:szCs w:val="20"/>
        </w:rPr>
        <w:t xml:space="preserve"> </w:t>
      </w:r>
      <w:r w:rsidRPr="009D11A0">
        <w:rPr>
          <w:rFonts w:ascii="Bookman Old Style" w:hAnsi="Bookman Old Style"/>
          <w:sz w:val="20"/>
          <w:szCs w:val="20"/>
        </w:rPr>
        <w:t>Maldonado.-</w:t>
      </w:r>
      <w:r w:rsidRPr="009D11A0">
        <w:rPr>
          <w:rFonts w:ascii="Bookman Old Style" w:hAnsi="Bookman Old Style"/>
          <w:spacing w:val="-1"/>
          <w:sz w:val="20"/>
          <w:szCs w:val="20"/>
        </w:rPr>
        <w:t xml:space="preserve"> </w:t>
      </w:r>
      <w:proofErr w:type="spellStart"/>
      <w:r w:rsidRPr="009D11A0">
        <w:rPr>
          <w:rFonts w:ascii="Bookman Old Style" w:hAnsi="Bookman Old Style"/>
          <w:sz w:val="20"/>
          <w:szCs w:val="20"/>
        </w:rPr>
        <w:t>Dip</w:t>
      </w:r>
      <w:proofErr w:type="spellEnd"/>
      <w:r w:rsidRPr="009D11A0">
        <w:rPr>
          <w:rFonts w:ascii="Bookman Old Style" w:hAnsi="Bookman Old Style"/>
          <w:sz w:val="20"/>
          <w:szCs w:val="20"/>
        </w:rPr>
        <w:t>.</w:t>
      </w:r>
      <w:r w:rsidRPr="009D11A0">
        <w:rPr>
          <w:rFonts w:ascii="Bookman Old Style" w:hAnsi="Bookman Old Style"/>
          <w:spacing w:val="-2"/>
          <w:sz w:val="20"/>
          <w:szCs w:val="20"/>
        </w:rPr>
        <w:t xml:space="preserve"> </w:t>
      </w:r>
      <w:r w:rsidRPr="009D11A0">
        <w:rPr>
          <w:rFonts w:ascii="Bookman Old Style" w:hAnsi="Bookman Old Style"/>
          <w:sz w:val="20"/>
          <w:szCs w:val="20"/>
        </w:rPr>
        <w:t>Claudia</w:t>
      </w:r>
      <w:r w:rsidRPr="009D11A0">
        <w:rPr>
          <w:rFonts w:ascii="Bookman Old Style" w:hAnsi="Bookman Old Style"/>
          <w:spacing w:val="1"/>
          <w:sz w:val="20"/>
          <w:szCs w:val="20"/>
        </w:rPr>
        <w:t xml:space="preserve"> </w:t>
      </w:r>
      <w:proofErr w:type="spellStart"/>
      <w:r w:rsidRPr="009D11A0">
        <w:rPr>
          <w:rFonts w:ascii="Bookman Old Style" w:hAnsi="Bookman Old Style"/>
          <w:sz w:val="20"/>
          <w:szCs w:val="20"/>
        </w:rPr>
        <w:t>Desiree</w:t>
      </w:r>
      <w:proofErr w:type="spellEnd"/>
      <w:r w:rsidRPr="009D11A0">
        <w:rPr>
          <w:rFonts w:ascii="Bookman Old Style" w:hAnsi="Bookman Old Style"/>
          <w:spacing w:val="-4"/>
          <w:sz w:val="20"/>
          <w:szCs w:val="20"/>
        </w:rPr>
        <w:t xml:space="preserve"> </w:t>
      </w:r>
      <w:r w:rsidRPr="009D11A0">
        <w:rPr>
          <w:rFonts w:ascii="Bookman Old Style" w:hAnsi="Bookman Old Style"/>
          <w:sz w:val="20"/>
          <w:szCs w:val="20"/>
        </w:rPr>
        <w:t>Morales</w:t>
      </w:r>
      <w:r w:rsidRPr="009D11A0">
        <w:rPr>
          <w:rFonts w:ascii="Bookman Old Style" w:hAnsi="Bookman Old Style"/>
          <w:spacing w:val="-3"/>
          <w:sz w:val="20"/>
          <w:szCs w:val="20"/>
        </w:rPr>
        <w:t xml:space="preserve"> </w:t>
      </w:r>
      <w:r w:rsidRPr="009D11A0">
        <w:rPr>
          <w:rFonts w:ascii="Bookman Old Style" w:hAnsi="Bookman Old Style"/>
          <w:sz w:val="20"/>
          <w:szCs w:val="20"/>
        </w:rPr>
        <w:t>Robledo.-Rúbricas.</w:t>
      </w:r>
    </w:p>
    <w:p w14:paraId="5C67D9FA" w14:textId="77777777" w:rsidR="00EA2424" w:rsidRPr="009D11A0" w:rsidRDefault="00EA2424" w:rsidP="00C72F80">
      <w:pPr>
        <w:pStyle w:val="Textoindependiente"/>
        <w:rPr>
          <w:rFonts w:ascii="Bookman Old Style" w:hAnsi="Bookman Old Style"/>
          <w:sz w:val="20"/>
          <w:szCs w:val="20"/>
        </w:rPr>
      </w:pPr>
    </w:p>
    <w:p w14:paraId="17223506" w14:textId="77777777" w:rsidR="00EA2424" w:rsidRPr="009D11A0" w:rsidRDefault="00EA2424" w:rsidP="00C72F80">
      <w:pPr>
        <w:pStyle w:val="Textoindependiente"/>
        <w:jc w:val="both"/>
        <w:rPr>
          <w:rFonts w:ascii="Bookman Old Style" w:hAnsi="Bookman Old Style"/>
          <w:sz w:val="20"/>
          <w:szCs w:val="20"/>
        </w:rPr>
      </w:pPr>
      <w:r w:rsidRPr="009D11A0">
        <w:rPr>
          <w:rFonts w:ascii="Bookman Old Style" w:hAnsi="Bookman Old Style"/>
          <w:sz w:val="20"/>
          <w:szCs w:val="20"/>
        </w:rPr>
        <w:t>Por</w:t>
      </w:r>
      <w:r w:rsidRPr="009D11A0">
        <w:rPr>
          <w:rFonts w:ascii="Bookman Old Style" w:hAnsi="Bookman Old Style"/>
          <w:spacing w:val="-2"/>
          <w:sz w:val="20"/>
          <w:szCs w:val="20"/>
        </w:rPr>
        <w:t xml:space="preserve"> </w:t>
      </w:r>
      <w:r w:rsidRPr="009D11A0">
        <w:rPr>
          <w:rFonts w:ascii="Bookman Old Style" w:hAnsi="Bookman Old Style"/>
          <w:sz w:val="20"/>
          <w:szCs w:val="20"/>
        </w:rPr>
        <w:t>tanto,</w:t>
      </w:r>
      <w:r w:rsidRPr="009D11A0">
        <w:rPr>
          <w:rFonts w:ascii="Bookman Old Style" w:hAnsi="Bookman Old Style"/>
          <w:spacing w:val="-6"/>
          <w:sz w:val="20"/>
          <w:szCs w:val="20"/>
        </w:rPr>
        <w:t xml:space="preserve"> </w:t>
      </w:r>
      <w:r w:rsidRPr="009D11A0">
        <w:rPr>
          <w:rFonts w:ascii="Bookman Old Style" w:hAnsi="Bookman Old Style"/>
          <w:sz w:val="20"/>
          <w:szCs w:val="20"/>
        </w:rPr>
        <w:t>mando</w:t>
      </w:r>
      <w:r w:rsidRPr="009D11A0">
        <w:rPr>
          <w:rFonts w:ascii="Bookman Old Style" w:hAnsi="Bookman Old Style"/>
          <w:spacing w:val="-4"/>
          <w:sz w:val="20"/>
          <w:szCs w:val="20"/>
        </w:rPr>
        <w:t xml:space="preserve"> </w:t>
      </w:r>
      <w:r w:rsidRPr="009D11A0">
        <w:rPr>
          <w:rFonts w:ascii="Bookman Old Style" w:hAnsi="Bookman Old Style"/>
          <w:sz w:val="20"/>
          <w:szCs w:val="20"/>
        </w:rPr>
        <w:t>se</w:t>
      </w:r>
      <w:r w:rsidRPr="009D11A0">
        <w:rPr>
          <w:rFonts w:ascii="Bookman Old Style" w:hAnsi="Bookman Old Style"/>
          <w:spacing w:val="-4"/>
          <w:sz w:val="20"/>
          <w:szCs w:val="20"/>
        </w:rPr>
        <w:t xml:space="preserve"> </w:t>
      </w:r>
      <w:r w:rsidRPr="009D11A0">
        <w:rPr>
          <w:rFonts w:ascii="Bookman Old Style" w:hAnsi="Bookman Old Style"/>
          <w:sz w:val="20"/>
          <w:szCs w:val="20"/>
        </w:rPr>
        <w:t>publique,</w:t>
      </w:r>
      <w:r w:rsidRPr="009D11A0">
        <w:rPr>
          <w:rFonts w:ascii="Bookman Old Style" w:hAnsi="Bookman Old Style"/>
          <w:spacing w:val="-2"/>
          <w:sz w:val="20"/>
          <w:szCs w:val="20"/>
        </w:rPr>
        <w:t xml:space="preserve"> </w:t>
      </w:r>
      <w:r w:rsidRPr="009D11A0">
        <w:rPr>
          <w:rFonts w:ascii="Bookman Old Style" w:hAnsi="Bookman Old Style"/>
          <w:sz w:val="20"/>
          <w:szCs w:val="20"/>
        </w:rPr>
        <w:t>circule,</w:t>
      </w:r>
      <w:r w:rsidRPr="009D11A0">
        <w:rPr>
          <w:rFonts w:ascii="Bookman Old Style" w:hAnsi="Bookman Old Style"/>
          <w:spacing w:val="3"/>
          <w:sz w:val="20"/>
          <w:szCs w:val="20"/>
        </w:rPr>
        <w:t xml:space="preserve"> </w:t>
      </w:r>
      <w:r w:rsidRPr="009D11A0">
        <w:rPr>
          <w:rFonts w:ascii="Bookman Old Style" w:hAnsi="Bookman Old Style"/>
          <w:sz w:val="20"/>
          <w:szCs w:val="20"/>
        </w:rPr>
        <w:t>observe</w:t>
      </w:r>
      <w:r w:rsidRPr="009D11A0">
        <w:rPr>
          <w:rFonts w:ascii="Bookman Old Style" w:hAnsi="Bookman Old Style"/>
          <w:spacing w:val="-4"/>
          <w:sz w:val="20"/>
          <w:szCs w:val="20"/>
        </w:rPr>
        <w:t xml:space="preserve"> </w:t>
      </w:r>
      <w:r w:rsidRPr="009D11A0">
        <w:rPr>
          <w:rFonts w:ascii="Bookman Old Style" w:hAnsi="Bookman Old Style"/>
          <w:sz w:val="20"/>
          <w:szCs w:val="20"/>
        </w:rPr>
        <w:t>y</w:t>
      </w:r>
      <w:r w:rsidRPr="009D11A0">
        <w:rPr>
          <w:rFonts w:ascii="Bookman Old Style" w:hAnsi="Bookman Old Style"/>
          <w:spacing w:val="2"/>
          <w:sz w:val="20"/>
          <w:szCs w:val="20"/>
        </w:rPr>
        <w:t xml:space="preserve"> </w:t>
      </w:r>
      <w:r w:rsidRPr="009D11A0">
        <w:rPr>
          <w:rFonts w:ascii="Bookman Old Style" w:hAnsi="Bookman Old Style"/>
          <w:sz w:val="20"/>
          <w:szCs w:val="20"/>
        </w:rPr>
        <w:t>se le</w:t>
      </w:r>
      <w:r w:rsidRPr="009D11A0">
        <w:rPr>
          <w:rFonts w:ascii="Bookman Old Style" w:hAnsi="Bookman Old Style"/>
          <w:spacing w:val="-4"/>
          <w:sz w:val="20"/>
          <w:szCs w:val="20"/>
        </w:rPr>
        <w:t xml:space="preserve"> </w:t>
      </w:r>
      <w:r w:rsidRPr="009D11A0">
        <w:rPr>
          <w:rFonts w:ascii="Bookman Old Style" w:hAnsi="Bookman Old Style"/>
          <w:sz w:val="20"/>
          <w:szCs w:val="20"/>
        </w:rPr>
        <w:t>dé</w:t>
      </w:r>
      <w:r w:rsidRPr="009D11A0">
        <w:rPr>
          <w:rFonts w:ascii="Bookman Old Style" w:hAnsi="Bookman Old Style"/>
          <w:spacing w:val="-4"/>
          <w:sz w:val="20"/>
          <w:szCs w:val="20"/>
        </w:rPr>
        <w:t xml:space="preserve"> </w:t>
      </w:r>
      <w:r w:rsidRPr="009D11A0">
        <w:rPr>
          <w:rFonts w:ascii="Bookman Old Style" w:hAnsi="Bookman Old Style"/>
          <w:sz w:val="20"/>
          <w:szCs w:val="20"/>
        </w:rPr>
        <w:t>el</w:t>
      </w:r>
      <w:r w:rsidRPr="009D11A0">
        <w:rPr>
          <w:rFonts w:ascii="Bookman Old Style" w:hAnsi="Bookman Old Style"/>
          <w:spacing w:val="-1"/>
          <w:sz w:val="20"/>
          <w:szCs w:val="20"/>
        </w:rPr>
        <w:t xml:space="preserve"> </w:t>
      </w:r>
      <w:r w:rsidRPr="009D11A0">
        <w:rPr>
          <w:rFonts w:ascii="Bookman Old Style" w:hAnsi="Bookman Old Style"/>
          <w:sz w:val="20"/>
          <w:szCs w:val="20"/>
        </w:rPr>
        <w:t>debido cumplimiento.</w:t>
      </w:r>
    </w:p>
    <w:p w14:paraId="11AB3979" w14:textId="77777777" w:rsidR="00EA2424" w:rsidRPr="009D11A0" w:rsidRDefault="00EA2424" w:rsidP="00C72F80">
      <w:pPr>
        <w:pStyle w:val="Textoindependiente"/>
        <w:rPr>
          <w:rFonts w:ascii="Bookman Old Style" w:hAnsi="Bookman Old Style"/>
          <w:sz w:val="20"/>
          <w:szCs w:val="20"/>
        </w:rPr>
      </w:pPr>
    </w:p>
    <w:p w14:paraId="23C0BE19" w14:textId="77777777" w:rsidR="00DC7111" w:rsidRDefault="00EA2424" w:rsidP="00C72F80">
      <w:pPr>
        <w:jc w:val="both"/>
        <w:rPr>
          <w:rFonts w:ascii="Bookman Old Style" w:hAnsi="Bookman Old Style"/>
          <w:b/>
          <w:sz w:val="20"/>
          <w:szCs w:val="20"/>
        </w:rPr>
      </w:pPr>
      <w:r w:rsidRPr="009D11A0">
        <w:rPr>
          <w:rFonts w:ascii="Bookman Old Style" w:hAnsi="Bookman Old Style"/>
          <w:sz w:val="20"/>
          <w:szCs w:val="20"/>
        </w:rPr>
        <w:t xml:space="preserve">Toluca de Lerdo, México, a 4 de octubre de 2022.- </w:t>
      </w:r>
      <w:r w:rsidRPr="009D11A0">
        <w:rPr>
          <w:rFonts w:ascii="Bookman Old Style" w:hAnsi="Bookman Old Style"/>
          <w:b/>
          <w:sz w:val="20"/>
          <w:szCs w:val="20"/>
        </w:rPr>
        <w:t>EL GOBERNADOR CONSTITUCIONAL DEL ESTADO DE MÉXICO,</w:t>
      </w:r>
      <w:r w:rsidRPr="009D11A0">
        <w:rPr>
          <w:rFonts w:ascii="Bookman Old Style" w:hAnsi="Bookman Old Style"/>
          <w:b/>
          <w:spacing w:val="1"/>
          <w:sz w:val="20"/>
          <w:szCs w:val="20"/>
        </w:rPr>
        <w:t xml:space="preserve"> </w:t>
      </w:r>
      <w:r w:rsidRPr="009D11A0">
        <w:rPr>
          <w:rFonts w:ascii="Bookman Old Style" w:hAnsi="Bookman Old Style"/>
          <w:b/>
          <w:sz w:val="20"/>
          <w:szCs w:val="20"/>
        </w:rPr>
        <w:t>LIC. ALFREDO DEL MAZO MAZA.- RÚBRICA</w:t>
      </w:r>
      <w:bookmarkEnd w:id="0"/>
      <w:r w:rsidRPr="009D11A0">
        <w:rPr>
          <w:rFonts w:ascii="Bookman Old Style" w:hAnsi="Bookman Old Style"/>
          <w:b/>
          <w:sz w:val="20"/>
          <w:szCs w:val="20"/>
        </w:rPr>
        <w:t>.- EL SECRETARIO GENERAL DE GOBIERNO, LUIS FELIPE PUENTE</w:t>
      </w:r>
      <w:r w:rsidRPr="009D11A0">
        <w:rPr>
          <w:rFonts w:ascii="Bookman Old Style" w:hAnsi="Bookman Old Style"/>
          <w:b/>
          <w:spacing w:val="1"/>
          <w:sz w:val="20"/>
          <w:szCs w:val="20"/>
        </w:rPr>
        <w:t xml:space="preserve"> </w:t>
      </w:r>
      <w:r w:rsidRPr="009D11A0">
        <w:rPr>
          <w:rFonts w:ascii="Bookman Old Style" w:hAnsi="Bookman Old Style"/>
          <w:b/>
          <w:sz w:val="20"/>
          <w:szCs w:val="20"/>
        </w:rPr>
        <w:t>ESPINOSA.-</w:t>
      </w:r>
      <w:r w:rsidRPr="009D11A0">
        <w:rPr>
          <w:rFonts w:ascii="Bookman Old Style" w:hAnsi="Bookman Old Style"/>
          <w:b/>
          <w:spacing w:val="-2"/>
          <w:sz w:val="20"/>
          <w:szCs w:val="20"/>
        </w:rPr>
        <w:t xml:space="preserve"> </w:t>
      </w:r>
      <w:r w:rsidRPr="009D11A0">
        <w:rPr>
          <w:rFonts w:ascii="Bookman Old Style" w:hAnsi="Bookman Old Style"/>
          <w:b/>
          <w:sz w:val="20"/>
          <w:szCs w:val="20"/>
        </w:rPr>
        <w:t>RÚBRI</w:t>
      </w:r>
      <w:r w:rsidR="002F585E">
        <w:rPr>
          <w:rFonts w:ascii="Bookman Old Style" w:hAnsi="Bookman Old Style"/>
          <w:b/>
          <w:sz w:val="20"/>
          <w:szCs w:val="20"/>
        </w:rPr>
        <w:t>CA</w:t>
      </w:r>
      <w:r w:rsidR="00DC7111">
        <w:rPr>
          <w:rFonts w:ascii="Bookman Old Style" w:hAnsi="Bookman Old Style"/>
          <w:b/>
          <w:sz w:val="20"/>
          <w:szCs w:val="20"/>
        </w:rPr>
        <w:t>.</w:t>
      </w:r>
    </w:p>
    <w:p w14:paraId="05FE2572" w14:textId="5FF78F0C" w:rsidR="00DC7111" w:rsidRDefault="00DC7111" w:rsidP="00C72F80">
      <w:pPr>
        <w:jc w:val="both"/>
        <w:rPr>
          <w:rFonts w:ascii="Bookman Old Style" w:hAnsi="Bookman Old Style"/>
          <w:b/>
          <w:sz w:val="20"/>
          <w:szCs w:val="20"/>
        </w:rPr>
      </w:pPr>
    </w:p>
    <w:p w14:paraId="3737B586" w14:textId="0708702A" w:rsidR="00097841" w:rsidRDefault="00097841" w:rsidP="00C72F80">
      <w:pPr>
        <w:jc w:val="both"/>
        <w:rPr>
          <w:rFonts w:ascii="Bookman Old Style" w:hAnsi="Bookman Old Style"/>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764FF4" w:rsidRPr="00764FF4" w14:paraId="50FB5CB2" w14:textId="77777777" w:rsidTr="00764FF4">
        <w:tc>
          <w:tcPr>
            <w:tcW w:w="4981" w:type="dxa"/>
          </w:tcPr>
          <w:p w14:paraId="109F4D56" w14:textId="77777777" w:rsidR="00764FF4" w:rsidRDefault="00764FF4" w:rsidP="00C72F80">
            <w:pPr>
              <w:jc w:val="both"/>
              <w:rPr>
                <w:rFonts w:ascii="Bookman Old Style" w:hAnsi="Bookman Old Style"/>
                <w:b/>
                <w:sz w:val="20"/>
                <w:szCs w:val="20"/>
              </w:rPr>
            </w:pPr>
            <w:r w:rsidRPr="00764FF4">
              <w:rPr>
                <w:rFonts w:ascii="Bookman Old Style" w:hAnsi="Bookman Old Style"/>
                <w:b/>
                <w:sz w:val="20"/>
                <w:szCs w:val="20"/>
              </w:rPr>
              <w:t>APROBACIÓN:</w:t>
            </w:r>
          </w:p>
          <w:p w14:paraId="01CFB5FD" w14:textId="4B86E22A" w:rsidR="00764FF4" w:rsidRPr="00764FF4" w:rsidRDefault="00764FF4" w:rsidP="00C72F80">
            <w:pPr>
              <w:jc w:val="both"/>
              <w:rPr>
                <w:rFonts w:ascii="Bookman Old Style" w:hAnsi="Bookman Old Style"/>
                <w:b/>
                <w:sz w:val="20"/>
                <w:szCs w:val="20"/>
              </w:rPr>
            </w:pPr>
          </w:p>
        </w:tc>
        <w:tc>
          <w:tcPr>
            <w:tcW w:w="4981" w:type="dxa"/>
          </w:tcPr>
          <w:p w14:paraId="18856834" w14:textId="10CE2D5D" w:rsidR="00764FF4" w:rsidRPr="00764FF4" w:rsidRDefault="00764FF4" w:rsidP="00C72F80">
            <w:pPr>
              <w:jc w:val="both"/>
              <w:rPr>
                <w:rFonts w:ascii="Bookman Old Style" w:hAnsi="Bookman Old Style"/>
                <w:b/>
                <w:sz w:val="20"/>
                <w:szCs w:val="20"/>
              </w:rPr>
            </w:pPr>
            <w:r w:rsidRPr="00764FF4">
              <w:rPr>
                <w:rFonts w:ascii="Bookman Old Style" w:hAnsi="Bookman Old Style"/>
                <w:sz w:val="20"/>
                <w:szCs w:val="20"/>
              </w:rPr>
              <w:t>13 de septiembre del 2022</w:t>
            </w:r>
          </w:p>
        </w:tc>
      </w:tr>
      <w:tr w:rsidR="00764FF4" w:rsidRPr="00764FF4" w14:paraId="36CF644C" w14:textId="77777777" w:rsidTr="00764FF4">
        <w:tc>
          <w:tcPr>
            <w:tcW w:w="4981" w:type="dxa"/>
          </w:tcPr>
          <w:p w14:paraId="5D5C23BA" w14:textId="77777777" w:rsidR="00764FF4" w:rsidRDefault="00764FF4" w:rsidP="00C72F80">
            <w:pPr>
              <w:jc w:val="both"/>
              <w:rPr>
                <w:rFonts w:ascii="Bookman Old Style" w:hAnsi="Bookman Old Style"/>
                <w:b/>
                <w:sz w:val="20"/>
                <w:szCs w:val="20"/>
              </w:rPr>
            </w:pPr>
            <w:r w:rsidRPr="00764FF4">
              <w:rPr>
                <w:rFonts w:ascii="Bookman Old Style" w:hAnsi="Bookman Old Style"/>
                <w:b/>
                <w:sz w:val="20"/>
                <w:szCs w:val="20"/>
              </w:rPr>
              <w:t>PROMULGACIÓN:</w:t>
            </w:r>
          </w:p>
          <w:p w14:paraId="56200648" w14:textId="32D3859D" w:rsidR="00764FF4" w:rsidRPr="00764FF4" w:rsidRDefault="00764FF4" w:rsidP="00C72F80">
            <w:pPr>
              <w:jc w:val="both"/>
              <w:rPr>
                <w:rFonts w:ascii="Bookman Old Style" w:hAnsi="Bookman Old Style"/>
                <w:b/>
                <w:sz w:val="20"/>
                <w:szCs w:val="20"/>
              </w:rPr>
            </w:pPr>
          </w:p>
        </w:tc>
        <w:tc>
          <w:tcPr>
            <w:tcW w:w="4981" w:type="dxa"/>
          </w:tcPr>
          <w:p w14:paraId="259DEE65" w14:textId="4B6976FB" w:rsidR="00764FF4" w:rsidRPr="00764FF4" w:rsidRDefault="00764FF4" w:rsidP="00C72F80">
            <w:pPr>
              <w:jc w:val="both"/>
              <w:rPr>
                <w:rFonts w:ascii="Bookman Old Style" w:hAnsi="Bookman Old Style"/>
                <w:b/>
                <w:sz w:val="20"/>
                <w:szCs w:val="20"/>
              </w:rPr>
            </w:pPr>
            <w:r w:rsidRPr="00764FF4">
              <w:rPr>
                <w:rFonts w:ascii="Bookman Old Style" w:hAnsi="Bookman Old Style"/>
                <w:sz w:val="20"/>
                <w:szCs w:val="20"/>
              </w:rPr>
              <w:t>04 de octubre del 2022</w:t>
            </w:r>
          </w:p>
        </w:tc>
      </w:tr>
      <w:tr w:rsidR="00764FF4" w:rsidRPr="00764FF4" w14:paraId="4D2931BB" w14:textId="77777777" w:rsidTr="00764FF4">
        <w:tc>
          <w:tcPr>
            <w:tcW w:w="4981" w:type="dxa"/>
          </w:tcPr>
          <w:p w14:paraId="3C081F09" w14:textId="77777777" w:rsidR="00764FF4" w:rsidRDefault="00764FF4" w:rsidP="00C72F80">
            <w:pPr>
              <w:jc w:val="both"/>
              <w:rPr>
                <w:rFonts w:ascii="Bookman Old Style" w:hAnsi="Bookman Old Style"/>
                <w:b/>
                <w:sz w:val="20"/>
                <w:szCs w:val="20"/>
              </w:rPr>
            </w:pPr>
            <w:r w:rsidRPr="00764FF4">
              <w:rPr>
                <w:rFonts w:ascii="Bookman Old Style" w:hAnsi="Bookman Old Style"/>
                <w:b/>
                <w:sz w:val="20"/>
                <w:szCs w:val="20"/>
              </w:rPr>
              <w:t>PUBLICACIÓN:</w:t>
            </w:r>
          </w:p>
          <w:p w14:paraId="4D4775A6" w14:textId="2B036360" w:rsidR="00764FF4" w:rsidRPr="00764FF4" w:rsidRDefault="00764FF4" w:rsidP="00C72F80">
            <w:pPr>
              <w:jc w:val="both"/>
              <w:rPr>
                <w:rFonts w:ascii="Bookman Old Style" w:hAnsi="Bookman Old Style"/>
                <w:b/>
                <w:sz w:val="20"/>
                <w:szCs w:val="20"/>
              </w:rPr>
            </w:pPr>
          </w:p>
        </w:tc>
        <w:tc>
          <w:tcPr>
            <w:tcW w:w="4981" w:type="dxa"/>
          </w:tcPr>
          <w:p w14:paraId="49794A6E" w14:textId="1F6F564A" w:rsidR="00764FF4" w:rsidRPr="00764FF4" w:rsidRDefault="00000000" w:rsidP="00C72F80">
            <w:pPr>
              <w:jc w:val="both"/>
              <w:rPr>
                <w:rFonts w:ascii="Bookman Old Style" w:hAnsi="Bookman Old Style"/>
                <w:b/>
                <w:sz w:val="20"/>
                <w:szCs w:val="20"/>
              </w:rPr>
            </w:pPr>
            <w:hyperlink r:id="rId8" w:history="1">
              <w:r w:rsidR="00764FF4" w:rsidRPr="00764FF4">
                <w:rPr>
                  <w:rStyle w:val="Hipervnculo"/>
                  <w:rFonts w:ascii="Bookman Old Style" w:eastAsia="Arial" w:hAnsi="Bookman Old Style"/>
                  <w:sz w:val="20"/>
                  <w:szCs w:val="20"/>
                </w:rPr>
                <w:t>06 de octubre del 2022</w:t>
              </w:r>
            </w:hyperlink>
          </w:p>
        </w:tc>
      </w:tr>
      <w:tr w:rsidR="00764FF4" w:rsidRPr="00764FF4" w14:paraId="1A651A2F" w14:textId="77777777" w:rsidTr="00764FF4">
        <w:tc>
          <w:tcPr>
            <w:tcW w:w="4981" w:type="dxa"/>
          </w:tcPr>
          <w:p w14:paraId="4065AF9F" w14:textId="33DA593C" w:rsidR="00764FF4" w:rsidRPr="00764FF4" w:rsidRDefault="00764FF4" w:rsidP="00C72F80">
            <w:pPr>
              <w:jc w:val="both"/>
              <w:rPr>
                <w:rFonts w:ascii="Bookman Old Style" w:hAnsi="Bookman Old Style"/>
                <w:b/>
                <w:sz w:val="20"/>
                <w:szCs w:val="20"/>
              </w:rPr>
            </w:pPr>
            <w:r w:rsidRPr="00764FF4">
              <w:rPr>
                <w:rFonts w:ascii="Bookman Old Style" w:hAnsi="Bookman Old Style"/>
                <w:b/>
                <w:sz w:val="20"/>
                <w:szCs w:val="20"/>
              </w:rPr>
              <w:t>VIGENCIA:</w:t>
            </w:r>
          </w:p>
        </w:tc>
        <w:tc>
          <w:tcPr>
            <w:tcW w:w="4981" w:type="dxa"/>
          </w:tcPr>
          <w:p w14:paraId="180F34B1" w14:textId="7B522AA7" w:rsidR="00764FF4" w:rsidRPr="00764FF4" w:rsidRDefault="00764FF4" w:rsidP="00C72F80">
            <w:pPr>
              <w:jc w:val="both"/>
              <w:rPr>
                <w:rFonts w:ascii="Bookman Old Style" w:hAnsi="Bookman Old Style"/>
                <w:b/>
                <w:sz w:val="20"/>
                <w:szCs w:val="20"/>
              </w:rPr>
            </w:pPr>
            <w:r w:rsidRPr="00764FF4">
              <w:rPr>
                <w:rFonts w:ascii="Bookman Old Style" w:hAnsi="Bookman Old Style"/>
                <w:sz w:val="20"/>
                <w:szCs w:val="20"/>
              </w:rPr>
              <w:t>El presente Decreto entrará en vigor al día siguiente de su publicación en el Periódico Oficial “Gaceta del Gobierno”.</w:t>
            </w:r>
          </w:p>
        </w:tc>
      </w:tr>
    </w:tbl>
    <w:p w14:paraId="69C3C0CA" w14:textId="15C7F4CE" w:rsidR="00764FF4" w:rsidRDefault="00764FF4" w:rsidP="00C72F80">
      <w:pPr>
        <w:jc w:val="both"/>
        <w:rPr>
          <w:rFonts w:ascii="Bookman Old Style" w:hAnsi="Bookman Old Style"/>
          <w:b/>
          <w:sz w:val="20"/>
          <w:szCs w:val="20"/>
        </w:rPr>
      </w:pPr>
    </w:p>
    <w:p w14:paraId="516947AB" w14:textId="77777777" w:rsidR="00764FF4" w:rsidRDefault="00764FF4" w:rsidP="00764FF4">
      <w:pPr>
        <w:jc w:val="center"/>
        <w:rPr>
          <w:rFonts w:ascii="Bookman Old Style" w:hAnsi="Bookman Old Style"/>
          <w:b/>
          <w:sz w:val="20"/>
          <w:szCs w:val="20"/>
        </w:rPr>
      </w:pPr>
    </w:p>
    <w:p w14:paraId="33073A22" w14:textId="7709E37E" w:rsidR="00764FF4" w:rsidRDefault="00764FF4" w:rsidP="00764FF4">
      <w:pPr>
        <w:jc w:val="center"/>
        <w:rPr>
          <w:rFonts w:ascii="Bookman Old Style" w:hAnsi="Bookman Old Style"/>
          <w:b/>
          <w:sz w:val="20"/>
          <w:szCs w:val="20"/>
        </w:rPr>
      </w:pPr>
      <w:r>
        <w:rPr>
          <w:rFonts w:ascii="Bookman Old Style" w:hAnsi="Bookman Old Style"/>
          <w:b/>
          <w:sz w:val="20"/>
          <w:szCs w:val="20"/>
        </w:rPr>
        <w:t>REFORMAS</w:t>
      </w:r>
    </w:p>
    <w:p w14:paraId="1503A923" w14:textId="11950211" w:rsidR="00097841" w:rsidRDefault="00097841" w:rsidP="00C72F80">
      <w:pPr>
        <w:jc w:val="both"/>
        <w:rPr>
          <w:rFonts w:ascii="Bookman Old Style" w:hAnsi="Bookman Old Style"/>
          <w:b/>
          <w:sz w:val="20"/>
          <w:szCs w:val="20"/>
        </w:rPr>
      </w:pPr>
    </w:p>
    <w:p w14:paraId="6751ABA4" w14:textId="2DBCBEE0" w:rsidR="00097841" w:rsidRDefault="00097841" w:rsidP="00C72F80">
      <w:pPr>
        <w:jc w:val="both"/>
        <w:rPr>
          <w:rStyle w:val="Hipervnculo"/>
          <w:rFonts w:ascii="Bookman Old Style" w:hAnsi="Bookman Old Style"/>
          <w:bCs/>
          <w:sz w:val="20"/>
          <w:szCs w:val="20"/>
        </w:rPr>
      </w:pPr>
      <w:r w:rsidRPr="00097841">
        <w:rPr>
          <w:rFonts w:ascii="Bookman Old Style" w:hAnsi="Bookman Old Style"/>
          <w:b/>
          <w:sz w:val="20"/>
          <w:szCs w:val="20"/>
        </w:rPr>
        <w:t>FE DE ERRATAS</w:t>
      </w:r>
      <w:r w:rsidR="00764FF4">
        <w:rPr>
          <w:rFonts w:ascii="Bookman Old Style" w:hAnsi="Bookman Old Style"/>
          <w:b/>
          <w:sz w:val="20"/>
          <w:szCs w:val="20"/>
        </w:rPr>
        <w:t xml:space="preserve">: </w:t>
      </w:r>
      <w:hyperlink r:id="rId9" w:history="1">
        <w:r w:rsidR="00764FF4" w:rsidRPr="00764FF4">
          <w:rPr>
            <w:rStyle w:val="Hipervnculo"/>
            <w:rFonts w:ascii="Bookman Old Style" w:hAnsi="Bookman Old Style"/>
            <w:bCs/>
            <w:sz w:val="20"/>
            <w:szCs w:val="20"/>
          </w:rPr>
          <w:t>Publicad</w:t>
        </w:r>
        <w:r w:rsidR="008A0DF7">
          <w:rPr>
            <w:rStyle w:val="Hipervnculo"/>
            <w:rFonts w:ascii="Bookman Old Style" w:hAnsi="Bookman Old Style"/>
            <w:bCs/>
            <w:sz w:val="20"/>
            <w:szCs w:val="20"/>
          </w:rPr>
          <w:t>a</w:t>
        </w:r>
        <w:r w:rsidR="00764FF4" w:rsidRPr="00764FF4">
          <w:rPr>
            <w:rStyle w:val="Hipervnculo"/>
            <w:rFonts w:ascii="Bookman Old Style" w:hAnsi="Bookman Old Style"/>
            <w:bCs/>
            <w:sz w:val="20"/>
            <w:szCs w:val="20"/>
          </w:rPr>
          <w:t xml:space="preserve"> en el Periódico Oficial “Gaceta del Gobierno” el 7 de octubre de 2022.</w:t>
        </w:r>
      </w:hyperlink>
    </w:p>
    <w:p w14:paraId="536FE374" w14:textId="0675BDA0" w:rsidR="00E50310" w:rsidRDefault="00E50310" w:rsidP="00C72F80">
      <w:pPr>
        <w:jc w:val="both"/>
        <w:rPr>
          <w:rStyle w:val="Hipervnculo"/>
          <w:rFonts w:ascii="Bookman Old Style" w:hAnsi="Bookman Old Style"/>
          <w:bCs/>
          <w:sz w:val="20"/>
          <w:szCs w:val="20"/>
        </w:rPr>
      </w:pPr>
    </w:p>
    <w:p w14:paraId="6DF8467D" w14:textId="2AD49AD4" w:rsidR="00E50310" w:rsidRDefault="00E50310" w:rsidP="00C72F80">
      <w:pPr>
        <w:jc w:val="both"/>
        <w:rPr>
          <w:rFonts w:ascii="Bookman Old Style" w:hAnsi="Bookman Old Style"/>
          <w:bCs/>
          <w:sz w:val="20"/>
          <w:szCs w:val="20"/>
        </w:rPr>
      </w:pPr>
      <w:r w:rsidRPr="00E50310">
        <w:rPr>
          <w:rFonts w:ascii="Bookman Old Style" w:hAnsi="Bookman Old Style"/>
          <w:b/>
          <w:sz w:val="20"/>
          <w:szCs w:val="20"/>
        </w:rPr>
        <w:t xml:space="preserve">DECRETO NÚMERO 142 </w:t>
      </w:r>
      <w:r>
        <w:rPr>
          <w:rFonts w:ascii="Bookman Old Style" w:hAnsi="Bookman Old Style"/>
          <w:b/>
          <w:sz w:val="20"/>
          <w:szCs w:val="20"/>
        </w:rPr>
        <w:t xml:space="preserve">ARTÍCULO </w:t>
      </w:r>
      <w:r w:rsidRPr="00E50310">
        <w:rPr>
          <w:rFonts w:ascii="Bookman Old Style" w:hAnsi="Bookman Old Style"/>
          <w:b/>
          <w:sz w:val="20"/>
          <w:szCs w:val="20"/>
        </w:rPr>
        <w:t>ÚNICO.</w:t>
      </w:r>
      <w:r w:rsidRPr="00E50310">
        <w:rPr>
          <w:rFonts w:ascii="Bookman Old Style" w:hAnsi="Bookman Old Style"/>
          <w:bCs/>
          <w:sz w:val="20"/>
          <w:szCs w:val="20"/>
        </w:rPr>
        <w:t xml:space="preserve"> Se reforma el primer párrafo del artículo 8, el artículo 11, la denominación del Capítulo Quinto del Título Primero y el artículo 38; y se adiciona el inciso h) al artículo 1, el artículo 2 bis, la fracción V al artículo 19, los artículos 20 bis y 42 bis, un último párrafo al artículo 72 y un último párrafo al artículo 89 de la Ley Orgánica del Poder Judicial del Estado de México</w:t>
      </w:r>
      <w:r>
        <w:rPr>
          <w:rFonts w:ascii="Bookman Old Style" w:hAnsi="Bookman Old Style"/>
          <w:bCs/>
          <w:sz w:val="20"/>
          <w:szCs w:val="20"/>
        </w:rPr>
        <w:t xml:space="preserve">. </w:t>
      </w:r>
      <w:hyperlink r:id="rId10" w:history="1">
        <w:r w:rsidRPr="00E50310">
          <w:rPr>
            <w:rStyle w:val="Hipervnculo"/>
            <w:rFonts w:ascii="Bookman Old Style" w:hAnsi="Bookman Old Style"/>
            <w:bCs/>
            <w:sz w:val="20"/>
            <w:szCs w:val="20"/>
          </w:rPr>
          <w:t>Publicado en el Periódico Oficial “Gaceta del Gobierno” el 17 de marzo de 2023,</w:t>
        </w:r>
      </w:hyperlink>
      <w:r>
        <w:rPr>
          <w:rFonts w:ascii="Bookman Old Style" w:hAnsi="Bookman Old Style"/>
          <w:bCs/>
          <w:sz w:val="20"/>
          <w:szCs w:val="20"/>
        </w:rPr>
        <w:t xml:space="preserve"> </w:t>
      </w:r>
      <w:r w:rsidRPr="00E50310">
        <w:rPr>
          <w:rFonts w:ascii="Bookman Old Style" w:hAnsi="Bookman Old Style"/>
          <w:bCs/>
          <w:sz w:val="20"/>
          <w:szCs w:val="20"/>
        </w:rPr>
        <w:t>entr</w:t>
      </w:r>
      <w:r>
        <w:rPr>
          <w:rFonts w:ascii="Bookman Old Style" w:hAnsi="Bookman Old Style"/>
          <w:bCs/>
          <w:sz w:val="20"/>
          <w:szCs w:val="20"/>
        </w:rPr>
        <w:t>ando</w:t>
      </w:r>
      <w:r w:rsidRPr="00E50310">
        <w:rPr>
          <w:rFonts w:ascii="Bookman Old Style" w:hAnsi="Bookman Old Style"/>
          <w:bCs/>
          <w:sz w:val="20"/>
          <w:szCs w:val="20"/>
        </w:rPr>
        <w:t xml:space="preserve"> en vigor al día siguiente de su publicación en el Periódico Oficial “Gaceta del Gobierno”.</w:t>
      </w:r>
    </w:p>
    <w:p w14:paraId="3DFD9F84" w14:textId="77777777" w:rsidR="00DD557A" w:rsidRDefault="00DD557A" w:rsidP="00C72F80">
      <w:pPr>
        <w:jc w:val="both"/>
        <w:rPr>
          <w:rFonts w:ascii="Bookman Old Style" w:hAnsi="Bookman Old Style"/>
          <w:bCs/>
          <w:sz w:val="20"/>
          <w:szCs w:val="20"/>
        </w:rPr>
      </w:pPr>
    </w:p>
    <w:p w14:paraId="566B5435" w14:textId="160340B4" w:rsidR="00DD557A" w:rsidRDefault="00DD557A" w:rsidP="00C72F80">
      <w:pPr>
        <w:jc w:val="both"/>
        <w:rPr>
          <w:rFonts w:ascii="Bookman Old Style" w:hAnsi="Bookman Old Style"/>
          <w:bCs/>
          <w:sz w:val="20"/>
          <w:szCs w:val="20"/>
        </w:rPr>
      </w:pPr>
      <w:r w:rsidRPr="00DD557A">
        <w:rPr>
          <w:rFonts w:ascii="Bookman Old Style" w:hAnsi="Bookman Old Style"/>
          <w:b/>
          <w:sz w:val="20"/>
          <w:szCs w:val="20"/>
        </w:rPr>
        <w:t>DECRETO NÚMERO 178 ARTÍCULO ÚNICO.</w:t>
      </w:r>
      <w:r w:rsidRPr="00DD557A">
        <w:rPr>
          <w:rFonts w:ascii="Bookman Old Style" w:hAnsi="Bookman Old Style"/>
          <w:bCs/>
          <w:sz w:val="20"/>
          <w:szCs w:val="20"/>
        </w:rPr>
        <w:t xml:space="preserve"> Se reforma la fracción II del artículo 54, la fracción III del artículo 82, los artículos 187, 188, 189, 190, 191, 192, 193, 194 y 195, la denominación del Capítulo Tercero del Título Décimo Tercero, el primer párrafo del artículo 196, la denominación del Capítulo Cuarto del Título Décimo Tercero, el artículo 197 de la Sección Primera del Capítulo Quinto del Título Décimo Tercero, la fracción XXI del artículo 199; Se adicionan las Secciones Primera y Segunda al Capítulo Segundo del Título Décimo Tercero, un segundo párrafo y cuatro últimos párrafos al artículo 196, los artículos 196 bis, 196 ter, 196 </w:t>
      </w:r>
      <w:proofErr w:type="spellStart"/>
      <w:r w:rsidRPr="00DD557A">
        <w:rPr>
          <w:rFonts w:ascii="Bookman Old Style" w:hAnsi="Bookman Old Style"/>
          <w:bCs/>
          <w:sz w:val="20"/>
          <w:szCs w:val="20"/>
        </w:rPr>
        <w:t>quáter</w:t>
      </w:r>
      <w:proofErr w:type="spellEnd"/>
      <w:r w:rsidRPr="00DD557A">
        <w:rPr>
          <w:rFonts w:ascii="Bookman Old Style" w:hAnsi="Bookman Old Style"/>
          <w:bCs/>
          <w:sz w:val="20"/>
          <w:szCs w:val="20"/>
        </w:rPr>
        <w:t xml:space="preserve">, 196 quinques, 196 </w:t>
      </w:r>
      <w:proofErr w:type="spellStart"/>
      <w:r w:rsidRPr="00DD557A">
        <w:rPr>
          <w:rFonts w:ascii="Bookman Old Style" w:hAnsi="Bookman Old Style"/>
          <w:bCs/>
          <w:sz w:val="20"/>
          <w:szCs w:val="20"/>
        </w:rPr>
        <w:t>sexies</w:t>
      </w:r>
      <w:proofErr w:type="spellEnd"/>
      <w:r w:rsidRPr="00DD557A">
        <w:rPr>
          <w:rFonts w:ascii="Bookman Old Style" w:hAnsi="Bookman Old Style"/>
          <w:bCs/>
          <w:sz w:val="20"/>
          <w:szCs w:val="20"/>
        </w:rPr>
        <w:t xml:space="preserve">, 196 </w:t>
      </w:r>
      <w:proofErr w:type="spellStart"/>
      <w:r w:rsidRPr="00DD557A">
        <w:rPr>
          <w:rFonts w:ascii="Bookman Old Style" w:hAnsi="Bookman Old Style"/>
          <w:bCs/>
          <w:sz w:val="20"/>
          <w:szCs w:val="20"/>
        </w:rPr>
        <w:t>septies</w:t>
      </w:r>
      <w:proofErr w:type="spellEnd"/>
      <w:r w:rsidRPr="00DD557A">
        <w:rPr>
          <w:rFonts w:ascii="Bookman Old Style" w:hAnsi="Bookman Old Style"/>
          <w:bCs/>
          <w:sz w:val="20"/>
          <w:szCs w:val="20"/>
        </w:rPr>
        <w:t xml:space="preserve">, 196 </w:t>
      </w:r>
      <w:proofErr w:type="spellStart"/>
      <w:r w:rsidRPr="00DD557A">
        <w:rPr>
          <w:rFonts w:ascii="Bookman Old Style" w:hAnsi="Bookman Old Style"/>
          <w:bCs/>
          <w:sz w:val="20"/>
          <w:szCs w:val="20"/>
        </w:rPr>
        <w:t>octies</w:t>
      </w:r>
      <w:proofErr w:type="spellEnd"/>
      <w:r w:rsidRPr="00DD557A">
        <w:rPr>
          <w:rFonts w:ascii="Bookman Old Style" w:hAnsi="Bookman Old Style"/>
          <w:bCs/>
          <w:sz w:val="20"/>
          <w:szCs w:val="20"/>
        </w:rPr>
        <w:t xml:space="preserve">, 196 </w:t>
      </w:r>
      <w:proofErr w:type="spellStart"/>
      <w:r w:rsidRPr="00DD557A">
        <w:rPr>
          <w:rFonts w:ascii="Bookman Old Style" w:hAnsi="Bookman Old Style"/>
          <w:bCs/>
          <w:sz w:val="20"/>
          <w:szCs w:val="20"/>
        </w:rPr>
        <w:t>nonies</w:t>
      </w:r>
      <w:proofErr w:type="spellEnd"/>
      <w:r w:rsidRPr="00DD557A">
        <w:rPr>
          <w:rFonts w:ascii="Bookman Old Style" w:hAnsi="Bookman Old Style"/>
          <w:bCs/>
          <w:sz w:val="20"/>
          <w:szCs w:val="20"/>
        </w:rPr>
        <w:t xml:space="preserve"> al Capítulo Cuarto del Título Décimo Tercero, el Capítulo Quinto con la Sección Primera, la Sección Segunda con el artículo 197 bis, la Sección Tercera con los artículos 197 Ter, 197 </w:t>
      </w:r>
      <w:proofErr w:type="spellStart"/>
      <w:r w:rsidRPr="00DD557A">
        <w:rPr>
          <w:rFonts w:ascii="Bookman Old Style" w:hAnsi="Bookman Old Style"/>
          <w:bCs/>
          <w:sz w:val="20"/>
          <w:szCs w:val="20"/>
        </w:rPr>
        <w:t>quáter</w:t>
      </w:r>
      <w:proofErr w:type="spellEnd"/>
      <w:r w:rsidRPr="00DD557A">
        <w:rPr>
          <w:rFonts w:ascii="Bookman Old Style" w:hAnsi="Bookman Old Style"/>
          <w:bCs/>
          <w:sz w:val="20"/>
          <w:szCs w:val="20"/>
        </w:rPr>
        <w:t xml:space="preserve"> y 197 quinquies al Título Décimo Tercero de la Ley Orgánica del Poder Judicial del Estado de México</w:t>
      </w:r>
      <w:r>
        <w:rPr>
          <w:rFonts w:ascii="Bookman Old Style" w:hAnsi="Bookman Old Style"/>
          <w:bCs/>
          <w:sz w:val="20"/>
          <w:szCs w:val="20"/>
        </w:rPr>
        <w:t xml:space="preserve">. </w:t>
      </w:r>
      <w:hyperlink r:id="rId11" w:history="1">
        <w:r w:rsidRPr="00E50310">
          <w:rPr>
            <w:rStyle w:val="Hipervnculo"/>
            <w:rFonts w:ascii="Bookman Old Style" w:hAnsi="Bookman Old Style"/>
            <w:bCs/>
            <w:sz w:val="20"/>
            <w:szCs w:val="20"/>
          </w:rPr>
          <w:t xml:space="preserve">Publicado en el Periódico Oficial “Gaceta del Gobierno” el </w:t>
        </w:r>
        <w:r>
          <w:rPr>
            <w:rStyle w:val="Hipervnculo"/>
            <w:rFonts w:ascii="Bookman Old Style" w:hAnsi="Bookman Old Style"/>
            <w:bCs/>
            <w:sz w:val="20"/>
            <w:szCs w:val="20"/>
          </w:rPr>
          <w:t>21</w:t>
        </w:r>
        <w:r w:rsidRPr="00E50310">
          <w:rPr>
            <w:rStyle w:val="Hipervnculo"/>
            <w:rFonts w:ascii="Bookman Old Style" w:hAnsi="Bookman Old Style"/>
            <w:bCs/>
            <w:sz w:val="20"/>
            <w:szCs w:val="20"/>
          </w:rPr>
          <w:t xml:space="preserve"> de </w:t>
        </w:r>
        <w:r>
          <w:rPr>
            <w:rStyle w:val="Hipervnculo"/>
            <w:rFonts w:ascii="Bookman Old Style" w:hAnsi="Bookman Old Style"/>
            <w:bCs/>
            <w:sz w:val="20"/>
            <w:szCs w:val="20"/>
          </w:rPr>
          <w:t xml:space="preserve">junio </w:t>
        </w:r>
        <w:r w:rsidRPr="00E50310">
          <w:rPr>
            <w:rStyle w:val="Hipervnculo"/>
            <w:rFonts w:ascii="Bookman Old Style" w:hAnsi="Bookman Old Style"/>
            <w:bCs/>
            <w:sz w:val="20"/>
            <w:szCs w:val="20"/>
          </w:rPr>
          <w:t>de 2023,</w:t>
        </w:r>
      </w:hyperlink>
      <w:r>
        <w:rPr>
          <w:rFonts w:ascii="Bookman Old Style" w:hAnsi="Bookman Old Style"/>
          <w:bCs/>
          <w:sz w:val="20"/>
          <w:szCs w:val="20"/>
        </w:rPr>
        <w:t xml:space="preserve"> </w:t>
      </w:r>
      <w:r w:rsidRPr="00E50310">
        <w:rPr>
          <w:rFonts w:ascii="Bookman Old Style" w:hAnsi="Bookman Old Style"/>
          <w:bCs/>
          <w:sz w:val="20"/>
          <w:szCs w:val="20"/>
        </w:rPr>
        <w:t>entr</w:t>
      </w:r>
      <w:r>
        <w:rPr>
          <w:rFonts w:ascii="Bookman Old Style" w:hAnsi="Bookman Old Style"/>
          <w:bCs/>
          <w:sz w:val="20"/>
          <w:szCs w:val="20"/>
        </w:rPr>
        <w:t>ando</w:t>
      </w:r>
      <w:r w:rsidRPr="00E50310">
        <w:rPr>
          <w:rFonts w:ascii="Bookman Old Style" w:hAnsi="Bookman Old Style"/>
          <w:bCs/>
          <w:sz w:val="20"/>
          <w:szCs w:val="20"/>
        </w:rPr>
        <w:t xml:space="preserve"> en vigor al día siguiente de su publicación en el Periódico Oficial “Gaceta del Gobierno”.</w:t>
      </w:r>
    </w:p>
    <w:p w14:paraId="238B793F" w14:textId="77777777" w:rsidR="008A0DF7" w:rsidRDefault="008A0DF7" w:rsidP="00C72F80">
      <w:pPr>
        <w:jc w:val="both"/>
        <w:rPr>
          <w:rFonts w:ascii="Bookman Old Style" w:hAnsi="Bookman Old Style"/>
          <w:bCs/>
          <w:sz w:val="20"/>
          <w:szCs w:val="20"/>
        </w:rPr>
      </w:pPr>
    </w:p>
    <w:p w14:paraId="66BEAF24" w14:textId="26693EAA" w:rsidR="008A0DF7" w:rsidRPr="008A0DF7" w:rsidRDefault="008A0DF7" w:rsidP="008A0DF7">
      <w:pPr>
        <w:jc w:val="both"/>
        <w:rPr>
          <w:rFonts w:ascii="Bookman Old Style" w:hAnsi="Bookman Old Style"/>
          <w:bCs/>
          <w:sz w:val="20"/>
          <w:szCs w:val="20"/>
          <w:lang w:val="es-MX"/>
        </w:rPr>
      </w:pPr>
      <w:bookmarkStart w:id="1" w:name="_Hlk135752213"/>
      <w:r w:rsidRPr="008A0DF7">
        <w:rPr>
          <w:rFonts w:ascii="Bookman Old Style" w:hAnsi="Bookman Old Style"/>
          <w:b/>
          <w:bCs/>
          <w:sz w:val="20"/>
          <w:szCs w:val="20"/>
          <w:lang w:val="es-MX"/>
        </w:rPr>
        <w:t>FE DE ERRATAS</w:t>
      </w:r>
      <w:bookmarkEnd w:id="1"/>
      <w:r>
        <w:rPr>
          <w:rFonts w:ascii="Bookman Old Style" w:hAnsi="Bookman Old Style"/>
          <w:b/>
          <w:bCs/>
          <w:sz w:val="20"/>
          <w:szCs w:val="20"/>
          <w:lang w:val="es-MX"/>
        </w:rPr>
        <w:t xml:space="preserve">: </w:t>
      </w:r>
      <w:hyperlink r:id="rId12" w:history="1">
        <w:r w:rsidRPr="00764FF4">
          <w:rPr>
            <w:rStyle w:val="Hipervnculo"/>
            <w:rFonts w:ascii="Bookman Old Style" w:hAnsi="Bookman Old Style"/>
            <w:bCs/>
            <w:sz w:val="20"/>
            <w:szCs w:val="20"/>
          </w:rPr>
          <w:t>Publicad</w:t>
        </w:r>
        <w:r>
          <w:rPr>
            <w:rStyle w:val="Hipervnculo"/>
            <w:rFonts w:ascii="Bookman Old Style" w:hAnsi="Bookman Old Style"/>
            <w:bCs/>
            <w:sz w:val="20"/>
            <w:szCs w:val="20"/>
          </w:rPr>
          <w:t>a</w:t>
        </w:r>
        <w:r w:rsidRPr="00764FF4">
          <w:rPr>
            <w:rStyle w:val="Hipervnculo"/>
            <w:rFonts w:ascii="Bookman Old Style" w:hAnsi="Bookman Old Style"/>
            <w:bCs/>
            <w:sz w:val="20"/>
            <w:szCs w:val="20"/>
          </w:rPr>
          <w:t xml:space="preserve"> en el Periódico Oficial “Gaceta del Gobierno” el </w:t>
        </w:r>
        <w:r>
          <w:rPr>
            <w:rStyle w:val="Hipervnculo"/>
            <w:rFonts w:ascii="Bookman Old Style" w:hAnsi="Bookman Old Style"/>
            <w:bCs/>
            <w:sz w:val="20"/>
            <w:szCs w:val="20"/>
          </w:rPr>
          <w:t>20</w:t>
        </w:r>
        <w:r w:rsidRPr="00764FF4">
          <w:rPr>
            <w:rStyle w:val="Hipervnculo"/>
            <w:rFonts w:ascii="Bookman Old Style" w:hAnsi="Bookman Old Style"/>
            <w:bCs/>
            <w:sz w:val="20"/>
            <w:szCs w:val="20"/>
          </w:rPr>
          <w:t xml:space="preserve"> de </w:t>
        </w:r>
        <w:r>
          <w:rPr>
            <w:rStyle w:val="Hipervnculo"/>
            <w:rFonts w:ascii="Bookman Old Style" w:hAnsi="Bookman Old Style"/>
            <w:bCs/>
            <w:sz w:val="20"/>
            <w:szCs w:val="20"/>
          </w:rPr>
          <w:t xml:space="preserve">julio </w:t>
        </w:r>
        <w:r w:rsidRPr="00764FF4">
          <w:rPr>
            <w:rStyle w:val="Hipervnculo"/>
            <w:rFonts w:ascii="Bookman Old Style" w:hAnsi="Bookman Old Style"/>
            <w:bCs/>
            <w:sz w:val="20"/>
            <w:szCs w:val="20"/>
          </w:rPr>
          <w:t>de 202</w:t>
        </w:r>
        <w:r>
          <w:rPr>
            <w:rStyle w:val="Hipervnculo"/>
            <w:rFonts w:ascii="Bookman Old Style" w:hAnsi="Bookman Old Style"/>
            <w:bCs/>
            <w:sz w:val="20"/>
            <w:szCs w:val="20"/>
          </w:rPr>
          <w:t>3</w:t>
        </w:r>
        <w:r w:rsidRPr="00764FF4">
          <w:rPr>
            <w:rStyle w:val="Hipervnculo"/>
            <w:rFonts w:ascii="Bookman Old Style" w:hAnsi="Bookman Old Style"/>
            <w:bCs/>
            <w:sz w:val="20"/>
            <w:szCs w:val="20"/>
          </w:rPr>
          <w:t>.</w:t>
        </w:r>
      </w:hyperlink>
    </w:p>
    <w:sectPr w:rsidR="008A0DF7" w:rsidRPr="008A0DF7" w:rsidSect="00DD557A">
      <w:headerReference w:type="default" r:id="rId13"/>
      <w:footerReference w:type="default" r:id="rId14"/>
      <w:pgSz w:w="12240" w:h="15840"/>
      <w:pgMar w:top="1134" w:right="1134" w:bottom="1134" w:left="1134" w:header="426" w:footer="6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22591" w14:textId="77777777" w:rsidR="00926754" w:rsidRDefault="00926754" w:rsidP="00EA2424">
      <w:r>
        <w:separator/>
      </w:r>
    </w:p>
  </w:endnote>
  <w:endnote w:type="continuationSeparator" w:id="0">
    <w:p w14:paraId="33E057F2" w14:textId="77777777" w:rsidR="00926754" w:rsidRDefault="00926754" w:rsidP="00EA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771D" w14:textId="77777777" w:rsidR="00EA2424" w:rsidRDefault="00EA2424" w:rsidP="00EA2424">
    <w:pPr>
      <w:pStyle w:val="Piedepgina"/>
      <w:jc w:val="center"/>
      <w:rPr>
        <w:lang w:val="es-MX"/>
      </w:rPr>
    </w:pPr>
    <w:r w:rsidRPr="0041702D">
      <w:rPr>
        <w:noProof/>
        <w:lang w:val="es-MX"/>
      </w:rPr>
      <w:drawing>
        <wp:inline distT="0" distB="0" distL="0" distR="0" wp14:anchorId="6F12A430" wp14:editId="3931B4B5">
          <wp:extent cx="5591175" cy="85725"/>
          <wp:effectExtent l="0" t="0" r="9525" b="9525"/>
          <wp:docPr id="940665564" name="Imagen 94066556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1175" cy="85725"/>
                  </a:xfrm>
                  <a:prstGeom prst="rect">
                    <a:avLst/>
                  </a:prstGeom>
                  <a:noFill/>
                  <a:ln>
                    <a:noFill/>
                  </a:ln>
                </pic:spPr>
              </pic:pic>
            </a:graphicData>
          </a:graphic>
        </wp:inline>
      </w:drawing>
    </w:r>
  </w:p>
  <w:tbl>
    <w:tblPr>
      <w:tblW w:w="5000" w:type="pct"/>
      <w:tblLook w:val="04A0" w:firstRow="1" w:lastRow="0" w:firstColumn="1" w:lastColumn="0" w:noHBand="0" w:noVBand="1"/>
    </w:tblPr>
    <w:tblGrid>
      <w:gridCol w:w="9567"/>
      <w:gridCol w:w="405"/>
    </w:tblGrid>
    <w:tr w:rsidR="00EA2424" w14:paraId="5E293CE9" w14:textId="77777777" w:rsidTr="00E066C6">
      <w:tc>
        <w:tcPr>
          <w:tcW w:w="4797" w:type="pct"/>
        </w:tcPr>
        <w:p w14:paraId="34C67B50" w14:textId="77777777" w:rsidR="00EA2424" w:rsidRPr="00DD557A" w:rsidRDefault="00EA2424" w:rsidP="00EA2424">
          <w:pPr>
            <w:pStyle w:val="Textosinformato"/>
            <w:jc w:val="center"/>
            <w:rPr>
              <w:b/>
              <w:bCs/>
            </w:rPr>
          </w:pPr>
          <w:r w:rsidRPr="00DD557A">
            <w:rPr>
              <w:b/>
              <w:bCs/>
              <w:sz w:val="16"/>
              <w:szCs w:val="16"/>
            </w:rPr>
            <w:t>LEY ORGÁNICA DEL PODER JUDICIAL DEL ESTADO DE MÉXICO</w:t>
          </w:r>
        </w:p>
      </w:tc>
      <w:tc>
        <w:tcPr>
          <w:tcW w:w="203" w:type="pct"/>
        </w:tcPr>
        <w:p w14:paraId="3D75757E" w14:textId="77777777" w:rsidR="00EA2424" w:rsidRDefault="00EA2424" w:rsidP="00EA2424">
          <w:pPr>
            <w:pStyle w:val="Piedepgina"/>
            <w:jc w:val="right"/>
          </w:pPr>
        </w:p>
      </w:tc>
    </w:tr>
  </w:tbl>
  <w:sdt>
    <w:sdtPr>
      <w:id w:val="-656305920"/>
      <w:docPartObj>
        <w:docPartGallery w:val="Page Numbers (Bottom of Page)"/>
        <w:docPartUnique/>
      </w:docPartObj>
    </w:sdtPr>
    <w:sdtEndPr>
      <w:rPr>
        <w:rFonts w:ascii="Bookman Old Style" w:hAnsi="Bookman Old Style"/>
        <w:sz w:val="12"/>
        <w:szCs w:val="12"/>
      </w:rPr>
    </w:sdtEndPr>
    <w:sdtContent>
      <w:p w14:paraId="519F21B7" w14:textId="18C6977B" w:rsidR="00EA2424" w:rsidRPr="00046623" w:rsidRDefault="00EA2424" w:rsidP="00046623">
        <w:pPr>
          <w:pStyle w:val="Piedepgina"/>
          <w:jc w:val="right"/>
          <w:rPr>
            <w:rFonts w:ascii="Bookman Old Style" w:hAnsi="Bookman Old Style"/>
            <w:sz w:val="18"/>
            <w:szCs w:val="18"/>
          </w:rPr>
        </w:pPr>
        <w:r w:rsidRPr="00046623">
          <w:rPr>
            <w:rFonts w:ascii="Bookman Old Style" w:hAnsi="Bookman Old Style"/>
            <w:sz w:val="18"/>
            <w:szCs w:val="18"/>
          </w:rPr>
          <w:fldChar w:fldCharType="begin"/>
        </w:r>
        <w:r w:rsidRPr="00046623">
          <w:rPr>
            <w:rFonts w:ascii="Bookman Old Style" w:hAnsi="Bookman Old Style"/>
            <w:sz w:val="18"/>
            <w:szCs w:val="18"/>
          </w:rPr>
          <w:instrText>PAGE   \* MERGEFORMAT</w:instrText>
        </w:r>
        <w:r w:rsidRPr="00046623">
          <w:rPr>
            <w:rFonts w:ascii="Bookman Old Style" w:hAnsi="Bookman Old Style"/>
            <w:sz w:val="18"/>
            <w:szCs w:val="18"/>
          </w:rPr>
          <w:fldChar w:fldCharType="separate"/>
        </w:r>
        <w:r w:rsidRPr="00046623">
          <w:rPr>
            <w:rFonts w:ascii="Bookman Old Style" w:hAnsi="Bookman Old Style"/>
            <w:sz w:val="18"/>
            <w:szCs w:val="18"/>
          </w:rPr>
          <w:t>2</w:t>
        </w:r>
        <w:r w:rsidRPr="00046623">
          <w:rPr>
            <w:rFonts w:ascii="Bookman Old Style" w:hAnsi="Bookman Old Style"/>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694F" w14:textId="77777777" w:rsidR="00926754" w:rsidRDefault="00926754" w:rsidP="00EA2424">
      <w:r>
        <w:separator/>
      </w:r>
    </w:p>
  </w:footnote>
  <w:footnote w:type="continuationSeparator" w:id="0">
    <w:p w14:paraId="02806EE4" w14:textId="77777777" w:rsidR="00926754" w:rsidRDefault="00926754" w:rsidP="00EA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637B" w14:textId="77777777" w:rsidR="00EA2424" w:rsidRDefault="00EA2424" w:rsidP="00EA2424">
    <w:pPr>
      <w:pStyle w:val="Encabezado"/>
      <w:jc w:val="center"/>
      <w:rPr>
        <w:lang w:val="x-none" w:eastAsia="es-MX"/>
      </w:rPr>
    </w:pPr>
    <w:r>
      <w:rPr>
        <w:noProof/>
      </w:rPr>
      <w:drawing>
        <wp:inline distT="0" distB="0" distL="0" distR="0" wp14:anchorId="081CF5C6" wp14:editId="5A0D5AB6">
          <wp:extent cx="5981700" cy="590550"/>
          <wp:effectExtent l="0" t="0" r="0" b="0"/>
          <wp:docPr id="1409387423" name="Imagen 1409387423"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590550"/>
                  </a:xfrm>
                  <a:prstGeom prst="rect">
                    <a:avLst/>
                  </a:prstGeom>
                  <a:noFill/>
                  <a:ln>
                    <a:noFill/>
                  </a:ln>
                </pic:spPr>
              </pic:pic>
            </a:graphicData>
          </a:graphic>
        </wp:inline>
      </w:drawing>
    </w:r>
  </w:p>
  <w:p w14:paraId="758261B2" w14:textId="77777777" w:rsidR="00DD557A" w:rsidRDefault="00DD557A" w:rsidP="00EA2424">
    <w:pPr>
      <w:pStyle w:val="Encabezado"/>
      <w:jc w:val="right"/>
      <w:rPr>
        <w:rFonts w:ascii="Bookman Old Style" w:hAnsi="Bookman Old Style"/>
        <w:sz w:val="16"/>
        <w:szCs w:val="16"/>
        <w:lang w:val="es-MX"/>
      </w:rPr>
    </w:pPr>
  </w:p>
  <w:p w14:paraId="35E757BA" w14:textId="72244BF1" w:rsidR="00EA2424" w:rsidRDefault="00EA2424" w:rsidP="00EA2424">
    <w:pPr>
      <w:pStyle w:val="Encabezado"/>
      <w:jc w:val="right"/>
      <w:rPr>
        <w:rFonts w:ascii="Bookman Old Style" w:hAnsi="Bookman Old Style" w:cs="Arial"/>
        <w:sz w:val="16"/>
        <w:szCs w:val="16"/>
      </w:rPr>
    </w:pPr>
    <w:r>
      <w:rPr>
        <w:rFonts w:ascii="Bookman Old Style" w:hAnsi="Bookman Old Style"/>
        <w:sz w:val="16"/>
        <w:szCs w:val="16"/>
        <w:lang w:val="es-MX"/>
      </w:rPr>
      <w:t xml:space="preserve">Publicada en el Periódico Oficial “Gaceta del Gobierno” el </w:t>
    </w:r>
    <w:r w:rsidR="00764FF4">
      <w:rPr>
        <w:rFonts w:ascii="Bookman Old Style" w:hAnsi="Bookman Old Style"/>
        <w:sz w:val="16"/>
        <w:szCs w:val="16"/>
        <w:lang w:val="es-MX"/>
      </w:rPr>
      <w:t>6</w:t>
    </w:r>
    <w:r>
      <w:rPr>
        <w:rFonts w:ascii="Bookman Old Style" w:hAnsi="Bookman Old Style"/>
        <w:sz w:val="16"/>
        <w:szCs w:val="16"/>
        <w:lang w:val="es-MX"/>
      </w:rPr>
      <w:t xml:space="preserve"> de </w:t>
    </w:r>
    <w:r w:rsidR="00764FF4">
      <w:rPr>
        <w:rFonts w:ascii="Bookman Old Style" w:hAnsi="Bookman Old Style"/>
        <w:sz w:val="16"/>
        <w:szCs w:val="16"/>
        <w:lang w:val="es-MX"/>
      </w:rPr>
      <w:t xml:space="preserve">octubre </w:t>
    </w:r>
    <w:r>
      <w:rPr>
        <w:rFonts w:ascii="Bookman Old Style" w:hAnsi="Bookman Old Style"/>
        <w:sz w:val="16"/>
        <w:szCs w:val="16"/>
        <w:lang w:val="es-MX"/>
      </w:rPr>
      <w:t xml:space="preserve">de </w:t>
    </w:r>
    <w:r w:rsidR="00764FF4">
      <w:rPr>
        <w:rFonts w:ascii="Bookman Old Style" w:hAnsi="Bookman Old Style"/>
        <w:sz w:val="16"/>
        <w:szCs w:val="16"/>
        <w:lang w:val="es-MX"/>
      </w:rPr>
      <w:t>2022.</w:t>
    </w:r>
    <w:r>
      <w:rPr>
        <w:rFonts w:ascii="Bookman Old Style" w:hAnsi="Bookman Old Style"/>
        <w:sz w:val="16"/>
        <w:szCs w:val="16"/>
        <w:lang w:val="es-MX"/>
      </w:rPr>
      <w:t xml:space="preserve"> </w:t>
    </w:r>
  </w:p>
  <w:p w14:paraId="1C256279" w14:textId="1B7E7D04" w:rsidR="00EA2424" w:rsidRDefault="00E50310" w:rsidP="008A0DF7">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publicada en el</w:t>
    </w:r>
    <w:r w:rsidR="00EA2424">
      <w:rPr>
        <w:rFonts w:ascii="Bookman Old Style" w:hAnsi="Bookman Old Style"/>
        <w:i/>
        <w:iCs/>
        <w:color w:val="4472C4"/>
        <w:sz w:val="16"/>
        <w:szCs w:val="16"/>
        <w:lang w:val="es-MX"/>
      </w:rPr>
      <w:t xml:space="preserve"> POGG: </w:t>
    </w:r>
    <w:r w:rsidR="00DD557A">
      <w:rPr>
        <w:rFonts w:ascii="Bookman Old Style" w:hAnsi="Bookman Old Style"/>
        <w:i/>
        <w:iCs/>
        <w:color w:val="4472C4"/>
        <w:sz w:val="16"/>
        <w:szCs w:val="16"/>
        <w:lang w:val="es-MX"/>
      </w:rPr>
      <w:t>21</w:t>
    </w:r>
    <w:r>
      <w:rPr>
        <w:rFonts w:ascii="Bookman Old Style" w:hAnsi="Bookman Old Style"/>
        <w:i/>
        <w:iCs/>
        <w:color w:val="4472C4"/>
        <w:sz w:val="16"/>
        <w:szCs w:val="16"/>
        <w:lang w:val="es-MX"/>
      </w:rPr>
      <w:t xml:space="preserve"> </w:t>
    </w:r>
    <w:r w:rsidR="00EA2424">
      <w:rPr>
        <w:rFonts w:ascii="Bookman Old Style" w:hAnsi="Bookman Old Style"/>
        <w:i/>
        <w:iCs/>
        <w:color w:val="4472C4"/>
        <w:sz w:val="16"/>
        <w:szCs w:val="16"/>
        <w:lang w:val="es-MX"/>
      </w:rPr>
      <w:t xml:space="preserve">de </w:t>
    </w:r>
    <w:r w:rsidR="00DD557A">
      <w:rPr>
        <w:rFonts w:ascii="Bookman Old Style" w:hAnsi="Bookman Old Style"/>
        <w:i/>
        <w:iCs/>
        <w:color w:val="4472C4"/>
        <w:sz w:val="16"/>
        <w:szCs w:val="16"/>
        <w:lang w:val="es-MX"/>
      </w:rPr>
      <w:t xml:space="preserve">junio </w:t>
    </w:r>
    <w:r w:rsidR="00EA2424">
      <w:rPr>
        <w:rFonts w:ascii="Bookman Old Style" w:hAnsi="Bookman Old Style"/>
        <w:i/>
        <w:iCs/>
        <w:color w:val="4472C4"/>
        <w:sz w:val="16"/>
        <w:szCs w:val="16"/>
        <w:lang w:val="es-MX"/>
      </w:rPr>
      <w:t>de 202</w:t>
    </w:r>
    <w:r>
      <w:rPr>
        <w:rFonts w:ascii="Bookman Old Style" w:hAnsi="Bookman Old Style"/>
        <w:i/>
        <w:iCs/>
        <w:color w:val="4472C4"/>
        <w:sz w:val="16"/>
        <w:szCs w:val="16"/>
        <w:lang w:val="es-MX"/>
      </w:rPr>
      <w:t>3</w:t>
    </w:r>
    <w:r w:rsidR="00EA2424">
      <w:rPr>
        <w:rFonts w:ascii="Bookman Old Style" w:hAnsi="Bookman Old Style"/>
        <w:i/>
        <w:iCs/>
        <w:color w:val="4472C4"/>
        <w:sz w:val="16"/>
        <w:szCs w:val="16"/>
        <w:lang w:val="es-MX"/>
      </w:rPr>
      <w:t>.</w:t>
    </w:r>
  </w:p>
  <w:p w14:paraId="244238FF" w14:textId="77777777" w:rsidR="008A0DF7" w:rsidRPr="008A0DF7" w:rsidRDefault="008A0DF7" w:rsidP="008A0DF7">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BE6"/>
    <w:multiLevelType w:val="hybridMultilevel"/>
    <w:tmpl w:val="970074C4"/>
    <w:lvl w:ilvl="0" w:tplc="E528B0BE">
      <w:start w:val="1"/>
      <w:numFmt w:val="upperRoman"/>
      <w:lvlText w:val="%1."/>
      <w:lvlJc w:val="left"/>
      <w:pPr>
        <w:ind w:left="133" w:hanging="188"/>
      </w:pPr>
      <w:rPr>
        <w:rFonts w:ascii="Bookman Old Style" w:eastAsia="Arial" w:hAnsi="Bookman Old Style" w:cs="Arial" w:hint="default"/>
        <w:b/>
        <w:bCs/>
        <w:spacing w:val="0"/>
        <w:w w:val="101"/>
        <w:sz w:val="20"/>
        <w:szCs w:val="20"/>
        <w:lang w:val="es-ES" w:eastAsia="en-US" w:bidi="ar-SA"/>
      </w:rPr>
    </w:lvl>
    <w:lvl w:ilvl="1" w:tplc="85DE2EA8">
      <w:numFmt w:val="bullet"/>
      <w:lvlText w:val="•"/>
      <w:lvlJc w:val="left"/>
      <w:pPr>
        <w:ind w:left="1152" w:hanging="188"/>
      </w:pPr>
      <w:rPr>
        <w:rFonts w:hint="default"/>
        <w:lang w:val="es-ES" w:eastAsia="en-US" w:bidi="ar-SA"/>
      </w:rPr>
    </w:lvl>
    <w:lvl w:ilvl="2" w:tplc="511888C8">
      <w:numFmt w:val="bullet"/>
      <w:lvlText w:val="•"/>
      <w:lvlJc w:val="left"/>
      <w:pPr>
        <w:ind w:left="2164" w:hanging="188"/>
      </w:pPr>
      <w:rPr>
        <w:rFonts w:hint="default"/>
        <w:lang w:val="es-ES" w:eastAsia="en-US" w:bidi="ar-SA"/>
      </w:rPr>
    </w:lvl>
    <w:lvl w:ilvl="3" w:tplc="DFCA0024">
      <w:numFmt w:val="bullet"/>
      <w:lvlText w:val="•"/>
      <w:lvlJc w:val="left"/>
      <w:pPr>
        <w:ind w:left="3176" w:hanging="188"/>
      </w:pPr>
      <w:rPr>
        <w:rFonts w:hint="default"/>
        <w:lang w:val="es-ES" w:eastAsia="en-US" w:bidi="ar-SA"/>
      </w:rPr>
    </w:lvl>
    <w:lvl w:ilvl="4" w:tplc="ABD2102C">
      <w:numFmt w:val="bullet"/>
      <w:lvlText w:val="•"/>
      <w:lvlJc w:val="left"/>
      <w:pPr>
        <w:ind w:left="4188" w:hanging="188"/>
      </w:pPr>
      <w:rPr>
        <w:rFonts w:hint="default"/>
        <w:lang w:val="es-ES" w:eastAsia="en-US" w:bidi="ar-SA"/>
      </w:rPr>
    </w:lvl>
    <w:lvl w:ilvl="5" w:tplc="C3B6BD98">
      <w:numFmt w:val="bullet"/>
      <w:lvlText w:val="•"/>
      <w:lvlJc w:val="left"/>
      <w:pPr>
        <w:ind w:left="5200" w:hanging="188"/>
      </w:pPr>
      <w:rPr>
        <w:rFonts w:hint="default"/>
        <w:lang w:val="es-ES" w:eastAsia="en-US" w:bidi="ar-SA"/>
      </w:rPr>
    </w:lvl>
    <w:lvl w:ilvl="6" w:tplc="1F4065E8">
      <w:numFmt w:val="bullet"/>
      <w:lvlText w:val="•"/>
      <w:lvlJc w:val="left"/>
      <w:pPr>
        <w:ind w:left="6212" w:hanging="188"/>
      </w:pPr>
      <w:rPr>
        <w:rFonts w:hint="default"/>
        <w:lang w:val="es-ES" w:eastAsia="en-US" w:bidi="ar-SA"/>
      </w:rPr>
    </w:lvl>
    <w:lvl w:ilvl="7" w:tplc="D240898E">
      <w:numFmt w:val="bullet"/>
      <w:lvlText w:val="•"/>
      <w:lvlJc w:val="left"/>
      <w:pPr>
        <w:ind w:left="7224" w:hanging="188"/>
      </w:pPr>
      <w:rPr>
        <w:rFonts w:hint="default"/>
        <w:lang w:val="es-ES" w:eastAsia="en-US" w:bidi="ar-SA"/>
      </w:rPr>
    </w:lvl>
    <w:lvl w:ilvl="8" w:tplc="B33A563E">
      <w:numFmt w:val="bullet"/>
      <w:lvlText w:val="•"/>
      <w:lvlJc w:val="left"/>
      <w:pPr>
        <w:ind w:left="8236" w:hanging="188"/>
      </w:pPr>
      <w:rPr>
        <w:rFonts w:hint="default"/>
        <w:lang w:val="es-ES" w:eastAsia="en-US" w:bidi="ar-SA"/>
      </w:rPr>
    </w:lvl>
  </w:abstractNum>
  <w:abstractNum w:abstractNumId="1" w15:restartNumberingAfterBreak="0">
    <w:nsid w:val="01B10979"/>
    <w:multiLevelType w:val="hybridMultilevel"/>
    <w:tmpl w:val="0F742D86"/>
    <w:lvl w:ilvl="0" w:tplc="D96CC0EA">
      <w:start w:val="1"/>
      <w:numFmt w:val="upperRoman"/>
      <w:lvlText w:val="%1."/>
      <w:lvlJc w:val="left"/>
      <w:pPr>
        <w:ind w:left="133" w:hanging="173"/>
      </w:pPr>
      <w:rPr>
        <w:rFonts w:ascii="Arial" w:eastAsia="Arial" w:hAnsi="Arial" w:cs="Arial" w:hint="default"/>
        <w:b/>
        <w:bCs/>
        <w:spacing w:val="0"/>
        <w:w w:val="101"/>
        <w:sz w:val="18"/>
        <w:szCs w:val="18"/>
        <w:lang w:val="es-ES" w:eastAsia="en-US" w:bidi="ar-SA"/>
      </w:rPr>
    </w:lvl>
    <w:lvl w:ilvl="1" w:tplc="52448B1A">
      <w:numFmt w:val="bullet"/>
      <w:lvlText w:val="•"/>
      <w:lvlJc w:val="left"/>
      <w:pPr>
        <w:ind w:left="1152" w:hanging="173"/>
      </w:pPr>
      <w:rPr>
        <w:rFonts w:hint="default"/>
        <w:lang w:val="es-ES" w:eastAsia="en-US" w:bidi="ar-SA"/>
      </w:rPr>
    </w:lvl>
    <w:lvl w:ilvl="2" w:tplc="FAF086BC">
      <w:numFmt w:val="bullet"/>
      <w:lvlText w:val="•"/>
      <w:lvlJc w:val="left"/>
      <w:pPr>
        <w:ind w:left="2164" w:hanging="173"/>
      </w:pPr>
      <w:rPr>
        <w:rFonts w:hint="default"/>
        <w:lang w:val="es-ES" w:eastAsia="en-US" w:bidi="ar-SA"/>
      </w:rPr>
    </w:lvl>
    <w:lvl w:ilvl="3" w:tplc="48D6B3F6">
      <w:numFmt w:val="bullet"/>
      <w:lvlText w:val="•"/>
      <w:lvlJc w:val="left"/>
      <w:pPr>
        <w:ind w:left="3176" w:hanging="173"/>
      </w:pPr>
      <w:rPr>
        <w:rFonts w:hint="default"/>
        <w:lang w:val="es-ES" w:eastAsia="en-US" w:bidi="ar-SA"/>
      </w:rPr>
    </w:lvl>
    <w:lvl w:ilvl="4" w:tplc="8CCCDAE4">
      <w:numFmt w:val="bullet"/>
      <w:lvlText w:val="•"/>
      <w:lvlJc w:val="left"/>
      <w:pPr>
        <w:ind w:left="4188" w:hanging="173"/>
      </w:pPr>
      <w:rPr>
        <w:rFonts w:hint="default"/>
        <w:lang w:val="es-ES" w:eastAsia="en-US" w:bidi="ar-SA"/>
      </w:rPr>
    </w:lvl>
    <w:lvl w:ilvl="5" w:tplc="D94CC7FA">
      <w:numFmt w:val="bullet"/>
      <w:lvlText w:val="•"/>
      <w:lvlJc w:val="left"/>
      <w:pPr>
        <w:ind w:left="5200" w:hanging="173"/>
      </w:pPr>
      <w:rPr>
        <w:rFonts w:hint="default"/>
        <w:lang w:val="es-ES" w:eastAsia="en-US" w:bidi="ar-SA"/>
      </w:rPr>
    </w:lvl>
    <w:lvl w:ilvl="6" w:tplc="49A4790C">
      <w:numFmt w:val="bullet"/>
      <w:lvlText w:val="•"/>
      <w:lvlJc w:val="left"/>
      <w:pPr>
        <w:ind w:left="6212" w:hanging="173"/>
      </w:pPr>
      <w:rPr>
        <w:rFonts w:hint="default"/>
        <w:lang w:val="es-ES" w:eastAsia="en-US" w:bidi="ar-SA"/>
      </w:rPr>
    </w:lvl>
    <w:lvl w:ilvl="7" w:tplc="5742DC36">
      <w:numFmt w:val="bullet"/>
      <w:lvlText w:val="•"/>
      <w:lvlJc w:val="left"/>
      <w:pPr>
        <w:ind w:left="7224" w:hanging="173"/>
      </w:pPr>
      <w:rPr>
        <w:rFonts w:hint="default"/>
        <w:lang w:val="es-ES" w:eastAsia="en-US" w:bidi="ar-SA"/>
      </w:rPr>
    </w:lvl>
    <w:lvl w:ilvl="8" w:tplc="C5F24A24">
      <w:numFmt w:val="bullet"/>
      <w:lvlText w:val="•"/>
      <w:lvlJc w:val="left"/>
      <w:pPr>
        <w:ind w:left="8236" w:hanging="173"/>
      </w:pPr>
      <w:rPr>
        <w:rFonts w:hint="default"/>
        <w:lang w:val="es-ES" w:eastAsia="en-US" w:bidi="ar-SA"/>
      </w:rPr>
    </w:lvl>
  </w:abstractNum>
  <w:abstractNum w:abstractNumId="2" w15:restartNumberingAfterBreak="0">
    <w:nsid w:val="03E8052B"/>
    <w:multiLevelType w:val="hybridMultilevel"/>
    <w:tmpl w:val="2DA8F610"/>
    <w:lvl w:ilvl="0" w:tplc="9042B4E8">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7AFC886A">
      <w:numFmt w:val="bullet"/>
      <w:lvlText w:val="•"/>
      <w:lvlJc w:val="left"/>
      <w:pPr>
        <w:ind w:left="1278" w:hanging="154"/>
      </w:pPr>
      <w:rPr>
        <w:rFonts w:hint="default"/>
        <w:lang w:val="es-ES" w:eastAsia="en-US" w:bidi="ar-SA"/>
      </w:rPr>
    </w:lvl>
    <w:lvl w:ilvl="2" w:tplc="E1A4DE04">
      <w:numFmt w:val="bullet"/>
      <w:lvlText w:val="•"/>
      <w:lvlJc w:val="left"/>
      <w:pPr>
        <w:ind w:left="2276" w:hanging="154"/>
      </w:pPr>
      <w:rPr>
        <w:rFonts w:hint="default"/>
        <w:lang w:val="es-ES" w:eastAsia="en-US" w:bidi="ar-SA"/>
      </w:rPr>
    </w:lvl>
    <w:lvl w:ilvl="3" w:tplc="BB763E84">
      <w:numFmt w:val="bullet"/>
      <w:lvlText w:val="•"/>
      <w:lvlJc w:val="left"/>
      <w:pPr>
        <w:ind w:left="3274" w:hanging="154"/>
      </w:pPr>
      <w:rPr>
        <w:rFonts w:hint="default"/>
        <w:lang w:val="es-ES" w:eastAsia="en-US" w:bidi="ar-SA"/>
      </w:rPr>
    </w:lvl>
    <w:lvl w:ilvl="4" w:tplc="BE5EBFB6">
      <w:numFmt w:val="bullet"/>
      <w:lvlText w:val="•"/>
      <w:lvlJc w:val="left"/>
      <w:pPr>
        <w:ind w:left="4272" w:hanging="154"/>
      </w:pPr>
      <w:rPr>
        <w:rFonts w:hint="default"/>
        <w:lang w:val="es-ES" w:eastAsia="en-US" w:bidi="ar-SA"/>
      </w:rPr>
    </w:lvl>
    <w:lvl w:ilvl="5" w:tplc="3B00D542">
      <w:numFmt w:val="bullet"/>
      <w:lvlText w:val="•"/>
      <w:lvlJc w:val="left"/>
      <w:pPr>
        <w:ind w:left="5270" w:hanging="154"/>
      </w:pPr>
      <w:rPr>
        <w:rFonts w:hint="default"/>
        <w:lang w:val="es-ES" w:eastAsia="en-US" w:bidi="ar-SA"/>
      </w:rPr>
    </w:lvl>
    <w:lvl w:ilvl="6" w:tplc="D42E8454">
      <w:numFmt w:val="bullet"/>
      <w:lvlText w:val="•"/>
      <w:lvlJc w:val="left"/>
      <w:pPr>
        <w:ind w:left="6268" w:hanging="154"/>
      </w:pPr>
      <w:rPr>
        <w:rFonts w:hint="default"/>
        <w:lang w:val="es-ES" w:eastAsia="en-US" w:bidi="ar-SA"/>
      </w:rPr>
    </w:lvl>
    <w:lvl w:ilvl="7" w:tplc="F86E2BCE">
      <w:numFmt w:val="bullet"/>
      <w:lvlText w:val="•"/>
      <w:lvlJc w:val="left"/>
      <w:pPr>
        <w:ind w:left="7266" w:hanging="154"/>
      </w:pPr>
      <w:rPr>
        <w:rFonts w:hint="default"/>
        <w:lang w:val="es-ES" w:eastAsia="en-US" w:bidi="ar-SA"/>
      </w:rPr>
    </w:lvl>
    <w:lvl w:ilvl="8" w:tplc="02D85AE6">
      <w:numFmt w:val="bullet"/>
      <w:lvlText w:val="•"/>
      <w:lvlJc w:val="left"/>
      <w:pPr>
        <w:ind w:left="8264" w:hanging="154"/>
      </w:pPr>
      <w:rPr>
        <w:rFonts w:hint="default"/>
        <w:lang w:val="es-ES" w:eastAsia="en-US" w:bidi="ar-SA"/>
      </w:rPr>
    </w:lvl>
  </w:abstractNum>
  <w:abstractNum w:abstractNumId="3" w15:restartNumberingAfterBreak="0">
    <w:nsid w:val="040B557E"/>
    <w:multiLevelType w:val="hybridMultilevel"/>
    <w:tmpl w:val="4E7C735C"/>
    <w:lvl w:ilvl="0" w:tplc="0EFE892A">
      <w:start w:val="1"/>
      <w:numFmt w:val="upperRoman"/>
      <w:lvlText w:val="%1."/>
      <w:lvlJc w:val="left"/>
      <w:pPr>
        <w:ind w:left="133" w:hanging="159"/>
      </w:pPr>
      <w:rPr>
        <w:rFonts w:ascii="Bookman Old Style" w:eastAsia="Arial" w:hAnsi="Bookman Old Style" w:cs="Arial" w:hint="default"/>
        <w:b/>
        <w:bCs/>
        <w:spacing w:val="0"/>
        <w:w w:val="101"/>
        <w:sz w:val="20"/>
        <w:szCs w:val="20"/>
        <w:lang w:val="es-ES" w:eastAsia="en-US" w:bidi="ar-SA"/>
      </w:rPr>
    </w:lvl>
    <w:lvl w:ilvl="1" w:tplc="E49CB50C">
      <w:numFmt w:val="bullet"/>
      <w:lvlText w:val="•"/>
      <w:lvlJc w:val="left"/>
      <w:pPr>
        <w:ind w:left="1152" w:hanging="159"/>
      </w:pPr>
      <w:rPr>
        <w:rFonts w:hint="default"/>
        <w:lang w:val="es-ES" w:eastAsia="en-US" w:bidi="ar-SA"/>
      </w:rPr>
    </w:lvl>
    <w:lvl w:ilvl="2" w:tplc="3F88C9E0">
      <w:numFmt w:val="bullet"/>
      <w:lvlText w:val="•"/>
      <w:lvlJc w:val="left"/>
      <w:pPr>
        <w:ind w:left="2164" w:hanging="159"/>
      </w:pPr>
      <w:rPr>
        <w:rFonts w:hint="default"/>
        <w:lang w:val="es-ES" w:eastAsia="en-US" w:bidi="ar-SA"/>
      </w:rPr>
    </w:lvl>
    <w:lvl w:ilvl="3" w:tplc="1CB4989A">
      <w:numFmt w:val="bullet"/>
      <w:lvlText w:val="•"/>
      <w:lvlJc w:val="left"/>
      <w:pPr>
        <w:ind w:left="3176" w:hanging="159"/>
      </w:pPr>
      <w:rPr>
        <w:rFonts w:hint="default"/>
        <w:lang w:val="es-ES" w:eastAsia="en-US" w:bidi="ar-SA"/>
      </w:rPr>
    </w:lvl>
    <w:lvl w:ilvl="4" w:tplc="F4840F90">
      <w:numFmt w:val="bullet"/>
      <w:lvlText w:val="•"/>
      <w:lvlJc w:val="left"/>
      <w:pPr>
        <w:ind w:left="4188" w:hanging="159"/>
      </w:pPr>
      <w:rPr>
        <w:rFonts w:hint="default"/>
        <w:lang w:val="es-ES" w:eastAsia="en-US" w:bidi="ar-SA"/>
      </w:rPr>
    </w:lvl>
    <w:lvl w:ilvl="5" w:tplc="4650EEBE">
      <w:numFmt w:val="bullet"/>
      <w:lvlText w:val="•"/>
      <w:lvlJc w:val="left"/>
      <w:pPr>
        <w:ind w:left="5200" w:hanging="159"/>
      </w:pPr>
      <w:rPr>
        <w:rFonts w:hint="default"/>
        <w:lang w:val="es-ES" w:eastAsia="en-US" w:bidi="ar-SA"/>
      </w:rPr>
    </w:lvl>
    <w:lvl w:ilvl="6" w:tplc="6EB2FB3A">
      <w:numFmt w:val="bullet"/>
      <w:lvlText w:val="•"/>
      <w:lvlJc w:val="left"/>
      <w:pPr>
        <w:ind w:left="6212" w:hanging="159"/>
      </w:pPr>
      <w:rPr>
        <w:rFonts w:hint="default"/>
        <w:lang w:val="es-ES" w:eastAsia="en-US" w:bidi="ar-SA"/>
      </w:rPr>
    </w:lvl>
    <w:lvl w:ilvl="7" w:tplc="A7283E74">
      <w:numFmt w:val="bullet"/>
      <w:lvlText w:val="•"/>
      <w:lvlJc w:val="left"/>
      <w:pPr>
        <w:ind w:left="7224" w:hanging="159"/>
      </w:pPr>
      <w:rPr>
        <w:rFonts w:hint="default"/>
        <w:lang w:val="es-ES" w:eastAsia="en-US" w:bidi="ar-SA"/>
      </w:rPr>
    </w:lvl>
    <w:lvl w:ilvl="8" w:tplc="37D8C008">
      <w:numFmt w:val="bullet"/>
      <w:lvlText w:val="•"/>
      <w:lvlJc w:val="left"/>
      <w:pPr>
        <w:ind w:left="8236" w:hanging="159"/>
      </w:pPr>
      <w:rPr>
        <w:rFonts w:hint="default"/>
        <w:lang w:val="es-ES" w:eastAsia="en-US" w:bidi="ar-SA"/>
      </w:rPr>
    </w:lvl>
  </w:abstractNum>
  <w:abstractNum w:abstractNumId="4" w15:restartNumberingAfterBreak="0">
    <w:nsid w:val="04957B64"/>
    <w:multiLevelType w:val="hybridMultilevel"/>
    <w:tmpl w:val="652A7922"/>
    <w:lvl w:ilvl="0" w:tplc="769A9506">
      <w:start w:val="1"/>
      <w:numFmt w:val="upperRoman"/>
      <w:lvlText w:val="%1."/>
      <w:lvlJc w:val="left"/>
      <w:pPr>
        <w:ind w:left="133" w:hanging="164"/>
      </w:pPr>
      <w:rPr>
        <w:rFonts w:ascii="Bookman Old Style" w:eastAsia="Arial" w:hAnsi="Bookman Old Style" w:cs="Arial" w:hint="default"/>
        <w:b/>
        <w:bCs/>
        <w:spacing w:val="0"/>
        <w:w w:val="101"/>
        <w:sz w:val="20"/>
        <w:szCs w:val="20"/>
        <w:lang w:val="es-ES" w:eastAsia="en-US" w:bidi="ar-SA"/>
      </w:rPr>
    </w:lvl>
    <w:lvl w:ilvl="1" w:tplc="FF0409F2">
      <w:numFmt w:val="bullet"/>
      <w:lvlText w:val="•"/>
      <w:lvlJc w:val="left"/>
      <w:pPr>
        <w:ind w:left="1152" w:hanging="164"/>
      </w:pPr>
      <w:rPr>
        <w:rFonts w:hint="default"/>
        <w:lang w:val="es-ES" w:eastAsia="en-US" w:bidi="ar-SA"/>
      </w:rPr>
    </w:lvl>
    <w:lvl w:ilvl="2" w:tplc="DB7001B8">
      <w:numFmt w:val="bullet"/>
      <w:lvlText w:val="•"/>
      <w:lvlJc w:val="left"/>
      <w:pPr>
        <w:ind w:left="2164" w:hanging="164"/>
      </w:pPr>
      <w:rPr>
        <w:rFonts w:hint="default"/>
        <w:lang w:val="es-ES" w:eastAsia="en-US" w:bidi="ar-SA"/>
      </w:rPr>
    </w:lvl>
    <w:lvl w:ilvl="3" w:tplc="65EC7EBC">
      <w:numFmt w:val="bullet"/>
      <w:lvlText w:val="•"/>
      <w:lvlJc w:val="left"/>
      <w:pPr>
        <w:ind w:left="3176" w:hanging="164"/>
      </w:pPr>
      <w:rPr>
        <w:rFonts w:hint="default"/>
        <w:lang w:val="es-ES" w:eastAsia="en-US" w:bidi="ar-SA"/>
      </w:rPr>
    </w:lvl>
    <w:lvl w:ilvl="4" w:tplc="59163D9A">
      <w:numFmt w:val="bullet"/>
      <w:lvlText w:val="•"/>
      <w:lvlJc w:val="left"/>
      <w:pPr>
        <w:ind w:left="4188" w:hanging="164"/>
      </w:pPr>
      <w:rPr>
        <w:rFonts w:hint="default"/>
        <w:lang w:val="es-ES" w:eastAsia="en-US" w:bidi="ar-SA"/>
      </w:rPr>
    </w:lvl>
    <w:lvl w:ilvl="5" w:tplc="96D87DD0">
      <w:numFmt w:val="bullet"/>
      <w:lvlText w:val="•"/>
      <w:lvlJc w:val="left"/>
      <w:pPr>
        <w:ind w:left="5200" w:hanging="164"/>
      </w:pPr>
      <w:rPr>
        <w:rFonts w:hint="default"/>
        <w:lang w:val="es-ES" w:eastAsia="en-US" w:bidi="ar-SA"/>
      </w:rPr>
    </w:lvl>
    <w:lvl w:ilvl="6" w:tplc="25F0E6EC">
      <w:numFmt w:val="bullet"/>
      <w:lvlText w:val="•"/>
      <w:lvlJc w:val="left"/>
      <w:pPr>
        <w:ind w:left="6212" w:hanging="164"/>
      </w:pPr>
      <w:rPr>
        <w:rFonts w:hint="default"/>
        <w:lang w:val="es-ES" w:eastAsia="en-US" w:bidi="ar-SA"/>
      </w:rPr>
    </w:lvl>
    <w:lvl w:ilvl="7" w:tplc="8F321672">
      <w:numFmt w:val="bullet"/>
      <w:lvlText w:val="•"/>
      <w:lvlJc w:val="left"/>
      <w:pPr>
        <w:ind w:left="7224" w:hanging="164"/>
      </w:pPr>
      <w:rPr>
        <w:rFonts w:hint="default"/>
        <w:lang w:val="es-ES" w:eastAsia="en-US" w:bidi="ar-SA"/>
      </w:rPr>
    </w:lvl>
    <w:lvl w:ilvl="8" w:tplc="79D0C110">
      <w:numFmt w:val="bullet"/>
      <w:lvlText w:val="•"/>
      <w:lvlJc w:val="left"/>
      <w:pPr>
        <w:ind w:left="8236" w:hanging="164"/>
      </w:pPr>
      <w:rPr>
        <w:rFonts w:hint="default"/>
        <w:lang w:val="es-ES" w:eastAsia="en-US" w:bidi="ar-SA"/>
      </w:rPr>
    </w:lvl>
  </w:abstractNum>
  <w:abstractNum w:abstractNumId="5" w15:restartNumberingAfterBreak="0">
    <w:nsid w:val="049C07DC"/>
    <w:multiLevelType w:val="hybridMultilevel"/>
    <w:tmpl w:val="41EA3A30"/>
    <w:lvl w:ilvl="0" w:tplc="D6EEF484">
      <w:start w:val="1"/>
      <w:numFmt w:val="upperRoman"/>
      <w:lvlText w:val="%1."/>
      <w:lvlJc w:val="left"/>
      <w:pPr>
        <w:ind w:left="133" w:hanging="173"/>
      </w:pPr>
      <w:rPr>
        <w:rFonts w:ascii="Bookman Old Style" w:eastAsia="Arial" w:hAnsi="Bookman Old Style" w:cs="Arial" w:hint="default"/>
        <w:b/>
        <w:bCs/>
        <w:spacing w:val="0"/>
        <w:w w:val="101"/>
        <w:sz w:val="20"/>
        <w:szCs w:val="20"/>
        <w:lang w:val="es-ES" w:eastAsia="en-US" w:bidi="ar-SA"/>
      </w:rPr>
    </w:lvl>
    <w:lvl w:ilvl="1" w:tplc="93DCE820">
      <w:numFmt w:val="bullet"/>
      <w:lvlText w:val="•"/>
      <w:lvlJc w:val="left"/>
      <w:pPr>
        <w:ind w:left="1152" w:hanging="173"/>
      </w:pPr>
      <w:rPr>
        <w:rFonts w:hint="default"/>
        <w:lang w:val="es-ES" w:eastAsia="en-US" w:bidi="ar-SA"/>
      </w:rPr>
    </w:lvl>
    <w:lvl w:ilvl="2" w:tplc="D2547B80">
      <w:numFmt w:val="bullet"/>
      <w:lvlText w:val="•"/>
      <w:lvlJc w:val="left"/>
      <w:pPr>
        <w:ind w:left="2164" w:hanging="173"/>
      </w:pPr>
      <w:rPr>
        <w:rFonts w:hint="default"/>
        <w:lang w:val="es-ES" w:eastAsia="en-US" w:bidi="ar-SA"/>
      </w:rPr>
    </w:lvl>
    <w:lvl w:ilvl="3" w:tplc="5BC87458">
      <w:numFmt w:val="bullet"/>
      <w:lvlText w:val="•"/>
      <w:lvlJc w:val="left"/>
      <w:pPr>
        <w:ind w:left="3176" w:hanging="173"/>
      </w:pPr>
      <w:rPr>
        <w:rFonts w:hint="default"/>
        <w:lang w:val="es-ES" w:eastAsia="en-US" w:bidi="ar-SA"/>
      </w:rPr>
    </w:lvl>
    <w:lvl w:ilvl="4" w:tplc="D9C879EE">
      <w:numFmt w:val="bullet"/>
      <w:lvlText w:val="•"/>
      <w:lvlJc w:val="left"/>
      <w:pPr>
        <w:ind w:left="4188" w:hanging="173"/>
      </w:pPr>
      <w:rPr>
        <w:rFonts w:hint="default"/>
        <w:lang w:val="es-ES" w:eastAsia="en-US" w:bidi="ar-SA"/>
      </w:rPr>
    </w:lvl>
    <w:lvl w:ilvl="5" w:tplc="FBDCC450">
      <w:numFmt w:val="bullet"/>
      <w:lvlText w:val="•"/>
      <w:lvlJc w:val="left"/>
      <w:pPr>
        <w:ind w:left="5200" w:hanging="173"/>
      </w:pPr>
      <w:rPr>
        <w:rFonts w:hint="default"/>
        <w:lang w:val="es-ES" w:eastAsia="en-US" w:bidi="ar-SA"/>
      </w:rPr>
    </w:lvl>
    <w:lvl w:ilvl="6" w:tplc="B0D4209A">
      <w:numFmt w:val="bullet"/>
      <w:lvlText w:val="•"/>
      <w:lvlJc w:val="left"/>
      <w:pPr>
        <w:ind w:left="6212" w:hanging="173"/>
      </w:pPr>
      <w:rPr>
        <w:rFonts w:hint="default"/>
        <w:lang w:val="es-ES" w:eastAsia="en-US" w:bidi="ar-SA"/>
      </w:rPr>
    </w:lvl>
    <w:lvl w:ilvl="7" w:tplc="36C0B494">
      <w:numFmt w:val="bullet"/>
      <w:lvlText w:val="•"/>
      <w:lvlJc w:val="left"/>
      <w:pPr>
        <w:ind w:left="7224" w:hanging="173"/>
      </w:pPr>
      <w:rPr>
        <w:rFonts w:hint="default"/>
        <w:lang w:val="es-ES" w:eastAsia="en-US" w:bidi="ar-SA"/>
      </w:rPr>
    </w:lvl>
    <w:lvl w:ilvl="8" w:tplc="0FF22582">
      <w:numFmt w:val="bullet"/>
      <w:lvlText w:val="•"/>
      <w:lvlJc w:val="left"/>
      <w:pPr>
        <w:ind w:left="8236" w:hanging="173"/>
      </w:pPr>
      <w:rPr>
        <w:rFonts w:hint="default"/>
        <w:lang w:val="es-ES" w:eastAsia="en-US" w:bidi="ar-SA"/>
      </w:rPr>
    </w:lvl>
  </w:abstractNum>
  <w:abstractNum w:abstractNumId="6" w15:restartNumberingAfterBreak="0">
    <w:nsid w:val="05BC268D"/>
    <w:multiLevelType w:val="hybridMultilevel"/>
    <w:tmpl w:val="01CE8BE0"/>
    <w:lvl w:ilvl="0" w:tplc="AE8CA792">
      <w:start w:val="1"/>
      <w:numFmt w:val="upperRoman"/>
      <w:lvlText w:val="%1."/>
      <w:lvlJc w:val="left"/>
      <w:pPr>
        <w:ind w:left="133" w:hanging="168"/>
      </w:pPr>
      <w:rPr>
        <w:rFonts w:ascii="Bookman Old Style" w:eastAsia="Arial" w:hAnsi="Bookman Old Style" w:cs="Arial" w:hint="default"/>
        <w:b/>
        <w:bCs/>
        <w:spacing w:val="0"/>
        <w:w w:val="101"/>
        <w:sz w:val="20"/>
        <w:szCs w:val="20"/>
        <w:lang w:val="es-ES" w:eastAsia="en-US" w:bidi="ar-SA"/>
      </w:rPr>
    </w:lvl>
    <w:lvl w:ilvl="1" w:tplc="EC8E9A62">
      <w:numFmt w:val="bullet"/>
      <w:lvlText w:val="•"/>
      <w:lvlJc w:val="left"/>
      <w:pPr>
        <w:ind w:left="1152" w:hanging="168"/>
      </w:pPr>
      <w:rPr>
        <w:rFonts w:hint="default"/>
        <w:lang w:val="es-ES" w:eastAsia="en-US" w:bidi="ar-SA"/>
      </w:rPr>
    </w:lvl>
    <w:lvl w:ilvl="2" w:tplc="3AB6E3DE">
      <w:numFmt w:val="bullet"/>
      <w:lvlText w:val="•"/>
      <w:lvlJc w:val="left"/>
      <w:pPr>
        <w:ind w:left="2164" w:hanging="168"/>
      </w:pPr>
      <w:rPr>
        <w:rFonts w:hint="default"/>
        <w:lang w:val="es-ES" w:eastAsia="en-US" w:bidi="ar-SA"/>
      </w:rPr>
    </w:lvl>
    <w:lvl w:ilvl="3" w:tplc="70223C72">
      <w:numFmt w:val="bullet"/>
      <w:lvlText w:val="•"/>
      <w:lvlJc w:val="left"/>
      <w:pPr>
        <w:ind w:left="3176" w:hanging="168"/>
      </w:pPr>
      <w:rPr>
        <w:rFonts w:hint="default"/>
        <w:lang w:val="es-ES" w:eastAsia="en-US" w:bidi="ar-SA"/>
      </w:rPr>
    </w:lvl>
    <w:lvl w:ilvl="4" w:tplc="677A261E">
      <w:numFmt w:val="bullet"/>
      <w:lvlText w:val="•"/>
      <w:lvlJc w:val="left"/>
      <w:pPr>
        <w:ind w:left="4188" w:hanging="168"/>
      </w:pPr>
      <w:rPr>
        <w:rFonts w:hint="default"/>
        <w:lang w:val="es-ES" w:eastAsia="en-US" w:bidi="ar-SA"/>
      </w:rPr>
    </w:lvl>
    <w:lvl w:ilvl="5" w:tplc="D458B8BA">
      <w:numFmt w:val="bullet"/>
      <w:lvlText w:val="•"/>
      <w:lvlJc w:val="left"/>
      <w:pPr>
        <w:ind w:left="5200" w:hanging="168"/>
      </w:pPr>
      <w:rPr>
        <w:rFonts w:hint="default"/>
        <w:lang w:val="es-ES" w:eastAsia="en-US" w:bidi="ar-SA"/>
      </w:rPr>
    </w:lvl>
    <w:lvl w:ilvl="6" w:tplc="331C3A72">
      <w:numFmt w:val="bullet"/>
      <w:lvlText w:val="•"/>
      <w:lvlJc w:val="left"/>
      <w:pPr>
        <w:ind w:left="6212" w:hanging="168"/>
      </w:pPr>
      <w:rPr>
        <w:rFonts w:hint="default"/>
        <w:lang w:val="es-ES" w:eastAsia="en-US" w:bidi="ar-SA"/>
      </w:rPr>
    </w:lvl>
    <w:lvl w:ilvl="7" w:tplc="B5C4AABC">
      <w:numFmt w:val="bullet"/>
      <w:lvlText w:val="•"/>
      <w:lvlJc w:val="left"/>
      <w:pPr>
        <w:ind w:left="7224" w:hanging="168"/>
      </w:pPr>
      <w:rPr>
        <w:rFonts w:hint="default"/>
        <w:lang w:val="es-ES" w:eastAsia="en-US" w:bidi="ar-SA"/>
      </w:rPr>
    </w:lvl>
    <w:lvl w:ilvl="8" w:tplc="971ED8EE">
      <w:numFmt w:val="bullet"/>
      <w:lvlText w:val="•"/>
      <w:lvlJc w:val="left"/>
      <w:pPr>
        <w:ind w:left="8236" w:hanging="168"/>
      </w:pPr>
      <w:rPr>
        <w:rFonts w:hint="default"/>
        <w:lang w:val="es-ES" w:eastAsia="en-US" w:bidi="ar-SA"/>
      </w:rPr>
    </w:lvl>
  </w:abstractNum>
  <w:abstractNum w:abstractNumId="7" w15:restartNumberingAfterBreak="0">
    <w:nsid w:val="086B285D"/>
    <w:multiLevelType w:val="hybridMultilevel"/>
    <w:tmpl w:val="673E1B62"/>
    <w:lvl w:ilvl="0" w:tplc="EF8C6622">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483A5E5C">
      <w:numFmt w:val="bullet"/>
      <w:lvlText w:val="•"/>
      <w:lvlJc w:val="left"/>
      <w:pPr>
        <w:ind w:left="1278" w:hanging="154"/>
      </w:pPr>
      <w:rPr>
        <w:rFonts w:hint="default"/>
        <w:lang w:val="es-ES" w:eastAsia="en-US" w:bidi="ar-SA"/>
      </w:rPr>
    </w:lvl>
    <w:lvl w:ilvl="2" w:tplc="83F00B48">
      <w:numFmt w:val="bullet"/>
      <w:lvlText w:val="•"/>
      <w:lvlJc w:val="left"/>
      <w:pPr>
        <w:ind w:left="2276" w:hanging="154"/>
      </w:pPr>
      <w:rPr>
        <w:rFonts w:hint="default"/>
        <w:lang w:val="es-ES" w:eastAsia="en-US" w:bidi="ar-SA"/>
      </w:rPr>
    </w:lvl>
    <w:lvl w:ilvl="3" w:tplc="2E3E4E84">
      <w:numFmt w:val="bullet"/>
      <w:lvlText w:val="•"/>
      <w:lvlJc w:val="left"/>
      <w:pPr>
        <w:ind w:left="3274" w:hanging="154"/>
      </w:pPr>
      <w:rPr>
        <w:rFonts w:hint="default"/>
        <w:lang w:val="es-ES" w:eastAsia="en-US" w:bidi="ar-SA"/>
      </w:rPr>
    </w:lvl>
    <w:lvl w:ilvl="4" w:tplc="9C20228E">
      <w:numFmt w:val="bullet"/>
      <w:lvlText w:val="•"/>
      <w:lvlJc w:val="left"/>
      <w:pPr>
        <w:ind w:left="4272" w:hanging="154"/>
      </w:pPr>
      <w:rPr>
        <w:rFonts w:hint="default"/>
        <w:lang w:val="es-ES" w:eastAsia="en-US" w:bidi="ar-SA"/>
      </w:rPr>
    </w:lvl>
    <w:lvl w:ilvl="5" w:tplc="F8824CEE">
      <w:numFmt w:val="bullet"/>
      <w:lvlText w:val="•"/>
      <w:lvlJc w:val="left"/>
      <w:pPr>
        <w:ind w:left="5270" w:hanging="154"/>
      </w:pPr>
      <w:rPr>
        <w:rFonts w:hint="default"/>
        <w:lang w:val="es-ES" w:eastAsia="en-US" w:bidi="ar-SA"/>
      </w:rPr>
    </w:lvl>
    <w:lvl w:ilvl="6" w:tplc="DC262FBC">
      <w:numFmt w:val="bullet"/>
      <w:lvlText w:val="•"/>
      <w:lvlJc w:val="left"/>
      <w:pPr>
        <w:ind w:left="6268" w:hanging="154"/>
      </w:pPr>
      <w:rPr>
        <w:rFonts w:hint="default"/>
        <w:lang w:val="es-ES" w:eastAsia="en-US" w:bidi="ar-SA"/>
      </w:rPr>
    </w:lvl>
    <w:lvl w:ilvl="7" w:tplc="C1AEC054">
      <w:numFmt w:val="bullet"/>
      <w:lvlText w:val="•"/>
      <w:lvlJc w:val="left"/>
      <w:pPr>
        <w:ind w:left="7266" w:hanging="154"/>
      </w:pPr>
      <w:rPr>
        <w:rFonts w:hint="default"/>
        <w:lang w:val="es-ES" w:eastAsia="en-US" w:bidi="ar-SA"/>
      </w:rPr>
    </w:lvl>
    <w:lvl w:ilvl="8" w:tplc="FD5AFE46">
      <w:numFmt w:val="bullet"/>
      <w:lvlText w:val="•"/>
      <w:lvlJc w:val="left"/>
      <w:pPr>
        <w:ind w:left="8264" w:hanging="154"/>
      </w:pPr>
      <w:rPr>
        <w:rFonts w:hint="default"/>
        <w:lang w:val="es-ES" w:eastAsia="en-US" w:bidi="ar-SA"/>
      </w:rPr>
    </w:lvl>
  </w:abstractNum>
  <w:abstractNum w:abstractNumId="8" w15:restartNumberingAfterBreak="0">
    <w:nsid w:val="08A24DEF"/>
    <w:multiLevelType w:val="hybridMultilevel"/>
    <w:tmpl w:val="117C2378"/>
    <w:lvl w:ilvl="0" w:tplc="141265A4">
      <w:start w:val="1"/>
      <w:numFmt w:val="upperRoman"/>
      <w:lvlText w:val="%1."/>
      <w:lvlJc w:val="left"/>
      <w:pPr>
        <w:ind w:left="133" w:hanging="159"/>
      </w:pPr>
      <w:rPr>
        <w:rFonts w:ascii="Bookman Old Style" w:eastAsia="Arial" w:hAnsi="Bookman Old Style" w:cs="Arial" w:hint="default"/>
        <w:b/>
        <w:bCs/>
        <w:spacing w:val="0"/>
        <w:w w:val="101"/>
        <w:sz w:val="20"/>
        <w:szCs w:val="20"/>
        <w:lang w:val="es-ES" w:eastAsia="en-US" w:bidi="ar-SA"/>
      </w:rPr>
    </w:lvl>
    <w:lvl w:ilvl="1" w:tplc="28F239E4">
      <w:numFmt w:val="bullet"/>
      <w:lvlText w:val="•"/>
      <w:lvlJc w:val="left"/>
      <w:pPr>
        <w:ind w:left="1152" w:hanging="159"/>
      </w:pPr>
      <w:rPr>
        <w:rFonts w:hint="default"/>
        <w:lang w:val="es-ES" w:eastAsia="en-US" w:bidi="ar-SA"/>
      </w:rPr>
    </w:lvl>
    <w:lvl w:ilvl="2" w:tplc="2BB628FA">
      <w:numFmt w:val="bullet"/>
      <w:lvlText w:val="•"/>
      <w:lvlJc w:val="left"/>
      <w:pPr>
        <w:ind w:left="2164" w:hanging="159"/>
      </w:pPr>
      <w:rPr>
        <w:rFonts w:hint="default"/>
        <w:lang w:val="es-ES" w:eastAsia="en-US" w:bidi="ar-SA"/>
      </w:rPr>
    </w:lvl>
    <w:lvl w:ilvl="3" w:tplc="6CCC512A">
      <w:numFmt w:val="bullet"/>
      <w:lvlText w:val="•"/>
      <w:lvlJc w:val="left"/>
      <w:pPr>
        <w:ind w:left="3176" w:hanging="159"/>
      </w:pPr>
      <w:rPr>
        <w:rFonts w:hint="default"/>
        <w:lang w:val="es-ES" w:eastAsia="en-US" w:bidi="ar-SA"/>
      </w:rPr>
    </w:lvl>
    <w:lvl w:ilvl="4" w:tplc="2CBEFA2E">
      <w:numFmt w:val="bullet"/>
      <w:lvlText w:val="•"/>
      <w:lvlJc w:val="left"/>
      <w:pPr>
        <w:ind w:left="4188" w:hanging="159"/>
      </w:pPr>
      <w:rPr>
        <w:rFonts w:hint="default"/>
        <w:lang w:val="es-ES" w:eastAsia="en-US" w:bidi="ar-SA"/>
      </w:rPr>
    </w:lvl>
    <w:lvl w:ilvl="5" w:tplc="73F86876">
      <w:numFmt w:val="bullet"/>
      <w:lvlText w:val="•"/>
      <w:lvlJc w:val="left"/>
      <w:pPr>
        <w:ind w:left="5200" w:hanging="159"/>
      </w:pPr>
      <w:rPr>
        <w:rFonts w:hint="default"/>
        <w:lang w:val="es-ES" w:eastAsia="en-US" w:bidi="ar-SA"/>
      </w:rPr>
    </w:lvl>
    <w:lvl w:ilvl="6" w:tplc="072EE872">
      <w:numFmt w:val="bullet"/>
      <w:lvlText w:val="•"/>
      <w:lvlJc w:val="left"/>
      <w:pPr>
        <w:ind w:left="6212" w:hanging="159"/>
      </w:pPr>
      <w:rPr>
        <w:rFonts w:hint="default"/>
        <w:lang w:val="es-ES" w:eastAsia="en-US" w:bidi="ar-SA"/>
      </w:rPr>
    </w:lvl>
    <w:lvl w:ilvl="7" w:tplc="DA2A00CE">
      <w:numFmt w:val="bullet"/>
      <w:lvlText w:val="•"/>
      <w:lvlJc w:val="left"/>
      <w:pPr>
        <w:ind w:left="7224" w:hanging="159"/>
      </w:pPr>
      <w:rPr>
        <w:rFonts w:hint="default"/>
        <w:lang w:val="es-ES" w:eastAsia="en-US" w:bidi="ar-SA"/>
      </w:rPr>
    </w:lvl>
    <w:lvl w:ilvl="8" w:tplc="2D882B72">
      <w:numFmt w:val="bullet"/>
      <w:lvlText w:val="•"/>
      <w:lvlJc w:val="left"/>
      <w:pPr>
        <w:ind w:left="8236" w:hanging="159"/>
      </w:pPr>
      <w:rPr>
        <w:rFonts w:hint="default"/>
        <w:lang w:val="es-ES" w:eastAsia="en-US" w:bidi="ar-SA"/>
      </w:rPr>
    </w:lvl>
  </w:abstractNum>
  <w:abstractNum w:abstractNumId="9" w15:restartNumberingAfterBreak="0">
    <w:nsid w:val="097741E9"/>
    <w:multiLevelType w:val="hybridMultilevel"/>
    <w:tmpl w:val="6072671C"/>
    <w:lvl w:ilvl="0" w:tplc="39FE2468">
      <w:start w:val="1"/>
      <w:numFmt w:val="upperRoman"/>
      <w:lvlText w:val="%1."/>
      <w:lvlJc w:val="left"/>
      <w:pPr>
        <w:ind w:left="133" w:hanging="159"/>
      </w:pPr>
      <w:rPr>
        <w:rFonts w:ascii="Bookman Old Style" w:eastAsia="Arial" w:hAnsi="Bookman Old Style" w:cs="Arial" w:hint="default"/>
        <w:b/>
        <w:bCs/>
        <w:spacing w:val="0"/>
        <w:w w:val="101"/>
        <w:sz w:val="20"/>
        <w:szCs w:val="20"/>
        <w:lang w:val="es-ES" w:eastAsia="en-US" w:bidi="ar-SA"/>
      </w:rPr>
    </w:lvl>
    <w:lvl w:ilvl="1" w:tplc="4E241206">
      <w:numFmt w:val="bullet"/>
      <w:lvlText w:val="•"/>
      <w:lvlJc w:val="left"/>
      <w:pPr>
        <w:ind w:left="1152" w:hanging="159"/>
      </w:pPr>
      <w:rPr>
        <w:rFonts w:hint="default"/>
        <w:lang w:val="es-ES" w:eastAsia="en-US" w:bidi="ar-SA"/>
      </w:rPr>
    </w:lvl>
    <w:lvl w:ilvl="2" w:tplc="F6E2FF60">
      <w:numFmt w:val="bullet"/>
      <w:lvlText w:val="•"/>
      <w:lvlJc w:val="left"/>
      <w:pPr>
        <w:ind w:left="2164" w:hanging="159"/>
      </w:pPr>
      <w:rPr>
        <w:rFonts w:hint="default"/>
        <w:lang w:val="es-ES" w:eastAsia="en-US" w:bidi="ar-SA"/>
      </w:rPr>
    </w:lvl>
    <w:lvl w:ilvl="3" w:tplc="B636B8A4">
      <w:numFmt w:val="bullet"/>
      <w:lvlText w:val="•"/>
      <w:lvlJc w:val="left"/>
      <w:pPr>
        <w:ind w:left="3176" w:hanging="159"/>
      </w:pPr>
      <w:rPr>
        <w:rFonts w:hint="default"/>
        <w:lang w:val="es-ES" w:eastAsia="en-US" w:bidi="ar-SA"/>
      </w:rPr>
    </w:lvl>
    <w:lvl w:ilvl="4" w:tplc="EB52431A">
      <w:numFmt w:val="bullet"/>
      <w:lvlText w:val="•"/>
      <w:lvlJc w:val="left"/>
      <w:pPr>
        <w:ind w:left="4188" w:hanging="159"/>
      </w:pPr>
      <w:rPr>
        <w:rFonts w:hint="default"/>
        <w:lang w:val="es-ES" w:eastAsia="en-US" w:bidi="ar-SA"/>
      </w:rPr>
    </w:lvl>
    <w:lvl w:ilvl="5" w:tplc="D2907CD8">
      <w:numFmt w:val="bullet"/>
      <w:lvlText w:val="•"/>
      <w:lvlJc w:val="left"/>
      <w:pPr>
        <w:ind w:left="5200" w:hanging="159"/>
      </w:pPr>
      <w:rPr>
        <w:rFonts w:hint="default"/>
        <w:lang w:val="es-ES" w:eastAsia="en-US" w:bidi="ar-SA"/>
      </w:rPr>
    </w:lvl>
    <w:lvl w:ilvl="6" w:tplc="C950B9F4">
      <w:numFmt w:val="bullet"/>
      <w:lvlText w:val="•"/>
      <w:lvlJc w:val="left"/>
      <w:pPr>
        <w:ind w:left="6212" w:hanging="159"/>
      </w:pPr>
      <w:rPr>
        <w:rFonts w:hint="default"/>
        <w:lang w:val="es-ES" w:eastAsia="en-US" w:bidi="ar-SA"/>
      </w:rPr>
    </w:lvl>
    <w:lvl w:ilvl="7" w:tplc="523E8A6E">
      <w:numFmt w:val="bullet"/>
      <w:lvlText w:val="•"/>
      <w:lvlJc w:val="left"/>
      <w:pPr>
        <w:ind w:left="7224" w:hanging="159"/>
      </w:pPr>
      <w:rPr>
        <w:rFonts w:hint="default"/>
        <w:lang w:val="es-ES" w:eastAsia="en-US" w:bidi="ar-SA"/>
      </w:rPr>
    </w:lvl>
    <w:lvl w:ilvl="8" w:tplc="30B0156A">
      <w:numFmt w:val="bullet"/>
      <w:lvlText w:val="•"/>
      <w:lvlJc w:val="left"/>
      <w:pPr>
        <w:ind w:left="8236" w:hanging="159"/>
      </w:pPr>
      <w:rPr>
        <w:rFonts w:hint="default"/>
        <w:lang w:val="es-ES" w:eastAsia="en-US" w:bidi="ar-SA"/>
      </w:rPr>
    </w:lvl>
  </w:abstractNum>
  <w:abstractNum w:abstractNumId="10" w15:restartNumberingAfterBreak="0">
    <w:nsid w:val="0B904FC2"/>
    <w:multiLevelType w:val="hybridMultilevel"/>
    <w:tmpl w:val="F4DEB01E"/>
    <w:lvl w:ilvl="0" w:tplc="DA8607F6">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111E11FC">
      <w:numFmt w:val="bullet"/>
      <w:lvlText w:val="•"/>
      <w:lvlJc w:val="left"/>
      <w:pPr>
        <w:ind w:left="1278" w:hanging="154"/>
      </w:pPr>
      <w:rPr>
        <w:rFonts w:hint="default"/>
        <w:lang w:val="es-ES" w:eastAsia="en-US" w:bidi="ar-SA"/>
      </w:rPr>
    </w:lvl>
    <w:lvl w:ilvl="2" w:tplc="60B811EA">
      <w:numFmt w:val="bullet"/>
      <w:lvlText w:val="•"/>
      <w:lvlJc w:val="left"/>
      <w:pPr>
        <w:ind w:left="2276" w:hanging="154"/>
      </w:pPr>
      <w:rPr>
        <w:rFonts w:hint="default"/>
        <w:lang w:val="es-ES" w:eastAsia="en-US" w:bidi="ar-SA"/>
      </w:rPr>
    </w:lvl>
    <w:lvl w:ilvl="3" w:tplc="81CA8EB8">
      <w:numFmt w:val="bullet"/>
      <w:lvlText w:val="•"/>
      <w:lvlJc w:val="left"/>
      <w:pPr>
        <w:ind w:left="3274" w:hanging="154"/>
      </w:pPr>
      <w:rPr>
        <w:rFonts w:hint="default"/>
        <w:lang w:val="es-ES" w:eastAsia="en-US" w:bidi="ar-SA"/>
      </w:rPr>
    </w:lvl>
    <w:lvl w:ilvl="4" w:tplc="B914D1FC">
      <w:numFmt w:val="bullet"/>
      <w:lvlText w:val="•"/>
      <w:lvlJc w:val="left"/>
      <w:pPr>
        <w:ind w:left="4272" w:hanging="154"/>
      </w:pPr>
      <w:rPr>
        <w:rFonts w:hint="default"/>
        <w:lang w:val="es-ES" w:eastAsia="en-US" w:bidi="ar-SA"/>
      </w:rPr>
    </w:lvl>
    <w:lvl w:ilvl="5" w:tplc="448AE4EE">
      <w:numFmt w:val="bullet"/>
      <w:lvlText w:val="•"/>
      <w:lvlJc w:val="left"/>
      <w:pPr>
        <w:ind w:left="5270" w:hanging="154"/>
      </w:pPr>
      <w:rPr>
        <w:rFonts w:hint="default"/>
        <w:lang w:val="es-ES" w:eastAsia="en-US" w:bidi="ar-SA"/>
      </w:rPr>
    </w:lvl>
    <w:lvl w:ilvl="6" w:tplc="1E1C62CA">
      <w:numFmt w:val="bullet"/>
      <w:lvlText w:val="•"/>
      <w:lvlJc w:val="left"/>
      <w:pPr>
        <w:ind w:left="6268" w:hanging="154"/>
      </w:pPr>
      <w:rPr>
        <w:rFonts w:hint="default"/>
        <w:lang w:val="es-ES" w:eastAsia="en-US" w:bidi="ar-SA"/>
      </w:rPr>
    </w:lvl>
    <w:lvl w:ilvl="7" w:tplc="71EA9300">
      <w:numFmt w:val="bullet"/>
      <w:lvlText w:val="•"/>
      <w:lvlJc w:val="left"/>
      <w:pPr>
        <w:ind w:left="7266" w:hanging="154"/>
      </w:pPr>
      <w:rPr>
        <w:rFonts w:hint="default"/>
        <w:lang w:val="es-ES" w:eastAsia="en-US" w:bidi="ar-SA"/>
      </w:rPr>
    </w:lvl>
    <w:lvl w:ilvl="8" w:tplc="028E6348">
      <w:numFmt w:val="bullet"/>
      <w:lvlText w:val="•"/>
      <w:lvlJc w:val="left"/>
      <w:pPr>
        <w:ind w:left="8264" w:hanging="154"/>
      </w:pPr>
      <w:rPr>
        <w:rFonts w:hint="default"/>
        <w:lang w:val="es-ES" w:eastAsia="en-US" w:bidi="ar-SA"/>
      </w:rPr>
    </w:lvl>
  </w:abstractNum>
  <w:abstractNum w:abstractNumId="11" w15:restartNumberingAfterBreak="0">
    <w:nsid w:val="10374A76"/>
    <w:multiLevelType w:val="hybridMultilevel"/>
    <w:tmpl w:val="BFF25078"/>
    <w:lvl w:ilvl="0" w:tplc="8F38BD74">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697406DC">
      <w:start w:val="1"/>
      <w:numFmt w:val="lowerLetter"/>
      <w:lvlText w:val="%2."/>
      <w:lvlJc w:val="left"/>
      <w:pPr>
        <w:ind w:left="339" w:hanging="207"/>
      </w:pPr>
      <w:rPr>
        <w:rFonts w:ascii="Bookman Old Style" w:eastAsia="Arial" w:hAnsi="Bookman Old Style" w:cs="Arial" w:hint="default"/>
        <w:b/>
        <w:bCs/>
        <w:spacing w:val="-1"/>
        <w:w w:val="101"/>
        <w:sz w:val="20"/>
        <w:szCs w:val="20"/>
        <w:lang w:val="es-ES" w:eastAsia="en-US" w:bidi="ar-SA"/>
      </w:rPr>
    </w:lvl>
    <w:lvl w:ilvl="2" w:tplc="8772A664">
      <w:numFmt w:val="bullet"/>
      <w:lvlText w:val="•"/>
      <w:lvlJc w:val="left"/>
      <w:pPr>
        <w:ind w:left="1442" w:hanging="207"/>
      </w:pPr>
      <w:rPr>
        <w:rFonts w:hint="default"/>
        <w:lang w:val="es-ES" w:eastAsia="en-US" w:bidi="ar-SA"/>
      </w:rPr>
    </w:lvl>
    <w:lvl w:ilvl="3" w:tplc="F8DA4BFA">
      <w:numFmt w:val="bullet"/>
      <w:lvlText w:val="•"/>
      <w:lvlJc w:val="left"/>
      <w:pPr>
        <w:ind w:left="2544" w:hanging="207"/>
      </w:pPr>
      <w:rPr>
        <w:rFonts w:hint="default"/>
        <w:lang w:val="es-ES" w:eastAsia="en-US" w:bidi="ar-SA"/>
      </w:rPr>
    </w:lvl>
    <w:lvl w:ilvl="4" w:tplc="1CB832DA">
      <w:numFmt w:val="bullet"/>
      <w:lvlText w:val="•"/>
      <w:lvlJc w:val="left"/>
      <w:pPr>
        <w:ind w:left="3646" w:hanging="207"/>
      </w:pPr>
      <w:rPr>
        <w:rFonts w:hint="default"/>
        <w:lang w:val="es-ES" w:eastAsia="en-US" w:bidi="ar-SA"/>
      </w:rPr>
    </w:lvl>
    <w:lvl w:ilvl="5" w:tplc="3D6EF3DA">
      <w:numFmt w:val="bullet"/>
      <w:lvlText w:val="•"/>
      <w:lvlJc w:val="left"/>
      <w:pPr>
        <w:ind w:left="4748" w:hanging="207"/>
      </w:pPr>
      <w:rPr>
        <w:rFonts w:hint="default"/>
        <w:lang w:val="es-ES" w:eastAsia="en-US" w:bidi="ar-SA"/>
      </w:rPr>
    </w:lvl>
    <w:lvl w:ilvl="6" w:tplc="7C2AB518">
      <w:numFmt w:val="bullet"/>
      <w:lvlText w:val="•"/>
      <w:lvlJc w:val="left"/>
      <w:pPr>
        <w:ind w:left="5851" w:hanging="207"/>
      </w:pPr>
      <w:rPr>
        <w:rFonts w:hint="default"/>
        <w:lang w:val="es-ES" w:eastAsia="en-US" w:bidi="ar-SA"/>
      </w:rPr>
    </w:lvl>
    <w:lvl w:ilvl="7" w:tplc="0F22DB46">
      <w:numFmt w:val="bullet"/>
      <w:lvlText w:val="•"/>
      <w:lvlJc w:val="left"/>
      <w:pPr>
        <w:ind w:left="6953" w:hanging="207"/>
      </w:pPr>
      <w:rPr>
        <w:rFonts w:hint="default"/>
        <w:lang w:val="es-ES" w:eastAsia="en-US" w:bidi="ar-SA"/>
      </w:rPr>
    </w:lvl>
    <w:lvl w:ilvl="8" w:tplc="CF78ED14">
      <w:numFmt w:val="bullet"/>
      <w:lvlText w:val="•"/>
      <w:lvlJc w:val="left"/>
      <w:pPr>
        <w:ind w:left="8055" w:hanging="207"/>
      </w:pPr>
      <w:rPr>
        <w:rFonts w:hint="default"/>
        <w:lang w:val="es-ES" w:eastAsia="en-US" w:bidi="ar-SA"/>
      </w:rPr>
    </w:lvl>
  </w:abstractNum>
  <w:abstractNum w:abstractNumId="12" w15:restartNumberingAfterBreak="0">
    <w:nsid w:val="10BE7313"/>
    <w:multiLevelType w:val="hybridMultilevel"/>
    <w:tmpl w:val="1D222156"/>
    <w:lvl w:ilvl="0" w:tplc="597C7F40">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FE06C3E8">
      <w:numFmt w:val="bullet"/>
      <w:lvlText w:val="•"/>
      <w:lvlJc w:val="left"/>
      <w:pPr>
        <w:ind w:left="1278" w:hanging="154"/>
      </w:pPr>
      <w:rPr>
        <w:rFonts w:hint="default"/>
        <w:lang w:val="es-ES" w:eastAsia="en-US" w:bidi="ar-SA"/>
      </w:rPr>
    </w:lvl>
    <w:lvl w:ilvl="2" w:tplc="54D01528">
      <w:numFmt w:val="bullet"/>
      <w:lvlText w:val="•"/>
      <w:lvlJc w:val="left"/>
      <w:pPr>
        <w:ind w:left="2276" w:hanging="154"/>
      </w:pPr>
      <w:rPr>
        <w:rFonts w:hint="default"/>
        <w:lang w:val="es-ES" w:eastAsia="en-US" w:bidi="ar-SA"/>
      </w:rPr>
    </w:lvl>
    <w:lvl w:ilvl="3" w:tplc="059A349C">
      <w:numFmt w:val="bullet"/>
      <w:lvlText w:val="•"/>
      <w:lvlJc w:val="left"/>
      <w:pPr>
        <w:ind w:left="3274" w:hanging="154"/>
      </w:pPr>
      <w:rPr>
        <w:rFonts w:hint="default"/>
        <w:lang w:val="es-ES" w:eastAsia="en-US" w:bidi="ar-SA"/>
      </w:rPr>
    </w:lvl>
    <w:lvl w:ilvl="4" w:tplc="AEAC74D6">
      <w:numFmt w:val="bullet"/>
      <w:lvlText w:val="•"/>
      <w:lvlJc w:val="left"/>
      <w:pPr>
        <w:ind w:left="4272" w:hanging="154"/>
      </w:pPr>
      <w:rPr>
        <w:rFonts w:hint="default"/>
        <w:lang w:val="es-ES" w:eastAsia="en-US" w:bidi="ar-SA"/>
      </w:rPr>
    </w:lvl>
    <w:lvl w:ilvl="5" w:tplc="D932D31C">
      <w:numFmt w:val="bullet"/>
      <w:lvlText w:val="•"/>
      <w:lvlJc w:val="left"/>
      <w:pPr>
        <w:ind w:left="5270" w:hanging="154"/>
      </w:pPr>
      <w:rPr>
        <w:rFonts w:hint="default"/>
        <w:lang w:val="es-ES" w:eastAsia="en-US" w:bidi="ar-SA"/>
      </w:rPr>
    </w:lvl>
    <w:lvl w:ilvl="6" w:tplc="6160087E">
      <w:numFmt w:val="bullet"/>
      <w:lvlText w:val="•"/>
      <w:lvlJc w:val="left"/>
      <w:pPr>
        <w:ind w:left="6268" w:hanging="154"/>
      </w:pPr>
      <w:rPr>
        <w:rFonts w:hint="default"/>
        <w:lang w:val="es-ES" w:eastAsia="en-US" w:bidi="ar-SA"/>
      </w:rPr>
    </w:lvl>
    <w:lvl w:ilvl="7" w:tplc="25989CA0">
      <w:numFmt w:val="bullet"/>
      <w:lvlText w:val="•"/>
      <w:lvlJc w:val="left"/>
      <w:pPr>
        <w:ind w:left="7266" w:hanging="154"/>
      </w:pPr>
      <w:rPr>
        <w:rFonts w:hint="default"/>
        <w:lang w:val="es-ES" w:eastAsia="en-US" w:bidi="ar-SA"/>
      </w:rPr>
    </w:lvl>
    <w:lvl w:ilvl="8" w:tplc="13249786">
      <w:numFmt w:val="bullet"/>
      <w:lvlText w:val="•"/>
      <w:lvlJc w:val="left"/>
      <w:pPr>
        <w:ind w:left="8264" w:hanging="154"/>
      </w:pPr>
      <w:rPr>
        <w:rFonts w:hint="default"/>
        <w:lang w:val="es-ES" w:eastAsia="en-US" w:bidi="ar-SA"/>
      </w:rPr>
    </w:lvl>
  </w:abstractNum>
  <w:abstractNum w:abstractNumId="13" w15:restartNumberingAfterBreak="0">
    <w:nsid w:val="14553380"/>
    <w:multiLevelType w:val="hybridMultilevel"/>
    <w:tmpl w:val="6FAEC276"/>
    <w:lvl w:ilvl="0" w:tplc="CA941508">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42C846A2">
      <w:numFmt w:val="bullet"/>
      <w:lvlText w:val="•"/>
      <w:lvlJc w:val="left"/>
      <w:pPr>
        <w:ind w:left="1278" w:hanging="154"/>
      </w:pPr>
      <w:rPr>
        <w:rFonts w:hint="default"/>
        <w:lang w:val="es-ES" w:eastAsia="en-US" w:bidi="ar-SA"/>
      </w:rPr>
    </w:lvl>
    <w:lvl w:ilvl="2" w:tplc="0E1800EA">
      <w:numFmt w:val="bullet"/>
      <w:lvlText w:val="•"/>
      <w:lvlJc w:val="left"/>
      <w:pPr>
        <w:ind w:left="2276" w:hanging="154"/>
      </w:pPr>
      <w:rPr>
        <w:rFonts w:hint="default"/>
        <w:lang w:val="es-ES" w:eastAsia="en-US" w:bidi="ar-SA"/>
      </w:rPr>
    </w:lvl>
    <w:lvl w:ilvl="3" w:tplc="86B2DDBA">
      <w:numFmt w:val="bullet"/>
      <w:lvlText w:val="•"/>
      <w:lvlJc w:val="left"/>
      <w:pPr>
        <w:ind w:left="3274" w:hanging="154"/>
      </w:pPr>
      <w:rPr>
        <w:rFonts w:hint="default"/>
        <w:lang w:val="es-ES" w:eastAsia="en-US" w:bidi="ar-SA"/>
      </w:rPr>
    </w:lvl>
    <w:lvl w:ilvl="4" w:tplc="B568E724">
      <w:numFmt w:val="bullet"/>
      <w:lvlText w:val="•"/>
      <w:lvlJc w:val="left"/>
      <w:pPr>
        <w:ind w:left="4272" w:hanging="154"/>
      </w:pPr>
      <w:rPr>
        <w:rFonts w:hint="default"/>
        <w:lang w:val="es-ES" w:eastAsia="en-US" w:bidi="ar-SA"/>
      </w:rPr>
    </w:lvl>
    <w:lvl w:ilvl="5" w:tplc="EC6A2BFE">
      <w:numFmt w:val="bullet"/>
      <w:lvlText w:val="•"/>
      <w:lvlJc w:val="left"/>
      <w:pPr>
        <w:ind w:left="5270" w:hanging="154"/>
      </w:pPr>
      <w:rPr>
        <w:rFonts w:hint="default"/>
        <w:lang w:val="es-ES" w:eastAsia="en-US" w:bidi="ar-SA"/>
      </w:rPr>
    </w:lvl>
    <w:lvl w:ilvl="6" w:tplc="3D66C4F2">
      <w:numFmt w:val="bullet"/>
      <w:lvlText w:val="•"/>
      <w:lvlJc w:val="left"/>
      <w:pPr>
        <w:ind w:left="6268" w:hanging="154"/>
      </w:pPr>
      <w:rPr>
        <w:rFonts w:hint="default"/>
        <w:lang w:val="es-ES" w:eastAsia="en-US" w:bidi="ar-SA"/>
      </w:rPr>
    </w:lvl>
    <w:lvl w:ilvl="7" w:tplc="2E969100">
      <w:numFmt w:val="bullet"/>
      <w:lvlText w:val="•"/>
      <w:lvlJc w:val="left"/>
      <w:pPr>
        <w:ind w:left="7266" w:hanging="154"/>
      </w:pPr>
      <w:rPr>
        <w:rFonts w:hint="default"/>
        <w:lang w:val="es-ES" w:eastAsia="en-US" w:bidi="ar-SA"/>
      </w:rPr>
    </w:lvl>
    <w:lvl w:ilvl="8" w:tplc="3F76FE3E">
      <w:numFmt w:val="bullet"/>
      <w:lvlText w:val="•"/>
      <w:lvlJc w:val="left"/>
      <w:pPr>
        <w:ind w:left="8264" w:hanging="154"/>
      </w:pPr>
      <w:rPr>
        <w:rFonts w:hint="default"/>
        <w:lang w:val="es-ES" w:eastAsia="en-US" w:bidi="ar-SA"/>
      </w:rPr>
    </w:lvl>
  </w:abstractNum>
  <w:abstractNum w:abstractNumId="14" w15:restartNumberingAfterBreak="0">
    <w:nsid w:val="14A66166"/>
    <w:multiLevelType w:val="hybridMultilevel"/>
    <w:tmpl w:val="8F60D18E"/>
    <w:lvl w:ilvl="0" w:tplc="D67E3D52">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CB785542">
      <w:numFmt w:val="bullet"/>
      <w:lvlText w:val="•"/>
      <w:lvlJc w:val="left"/>
      <w:pPr>
        <w:ind w:left="1278" w:hanging="154"/>
      </w:pPr>
      <w:rPr>
        <w:rFonts w:hint="default"/>
        <w:lang w:val="es-ES" w:eastAsia="en-US" w:bidi="ar-SA"/>
      </w:rPr>
    </w:lvl>
    <w:lvl w:ilvl="2" w:tplc="5D5E465A">
      <w:numFmt w:val="bullet"/>
      <w:lvlText w:val="•"/>
      <w:lvlJc w:val="left"/>
      <w:pPr>
        <w:ind w:left="2276" w:hanging="154"/>
      </w:pPr>
      <w:rPr>
        <w:rFonts w:hint="default"/>
        <w:lang w:val="es-ES" w:eastAsia="en-US" w:bidi="ar-SA"/>
      </w:rPr>
    </w:lvl>
    <w:lvl w:ilvl="3" w:tplc="519AE7B4">
      <w:numFmt w:val="bullet"/>
      <w:lvlText w:val="•"/>
      <w:lvlJc w:val="left"/>
      <w:pPr>
        <w:ind w:left="3274" w:hanging="154"/>
      </w:pPr>
      <w:rPr>
        <w:rFonts w:hint="default"/>
        <w:lang w:val="es-ES" w:eastAsia="en-US" w:bidi="ar-SA"/>
      </w:rPr>
    </w:lvl>
    <w:lvl w:ilvl="4" w:tplc="A874D3AC">
      <w:numFmt w:val="bullet"/>
      <w:lvlText w:val="•"/>
      <w:lvlJc w:val="left"/>
      <w:pPr>
        <w:ind w:left="4272" w:hanging="154"/>
      </w:pPr>
      <w:rPr>
        <w:rFonts w:hint="default"/>
        <w:lang w:val="es-ES" w:eastAsia="en-US" w:bidi="ar-SA"/>
      </w:rPr>
    </w:lvl>
    <w:lvl w:ilvl="5" w:tplc="2B5E2B04">
      <w:numFmt w:val="bullet"/>
      <w:lvlText w:val="•"/>
      <w:lvlJc w:val="left"/>
      <w:pPr>
        <w:ind w:left="5270" w:hanging="154"/>
      </w:pPr>
      <w:rPr>
        <w:rFonts w:hint="default"/>
        <w:lang w:val="es-ES" w:eastAsia="en-US" w:bidi="ar-SA"/>
      </w:rPr>
    </w:lvl>
    <w:lvl w:ilvl="6" w:tplc="95464150">
      <w:numFmt w:val="bullet"/>
      <w:lvlText w:val="•"/>
      <w:lvlJc w:val="left"/>
      <w:pPr>
        <w:ind w:left="6268" w:hanging="154"/>
      </w:pPr>
      <w:rPr>
        <w:rFonts w:hint="default"/>
        <w:lang w:val="es-ES" w:eastAsia="en-US" w:bidi="ar-SA"/>
      </w:rPr>
    </w:lvl>
    <w:lvl w:ilvl="7" w:tplc="1D7CA9A8">
      <w:numFmt w:val="bullet"/>
      <w:lvlText w:val="•"/>
      <w:lvlJc w:val="left"/>
      <w:pPr>
        <w:ind w:left="7266" w:hanging="154"/>
      </w:pPr>
      <w:rPr>
        <w:rFonts w:hint="default"/>
        <w:lang w:val="es-ES" w:eastAsia="en-US" w:bidi="ar-SA"/>
      </w:rPr>
    </w:lvl>
    <w:lvl w:ilvl="8" w:tplc="1F7C2B3A">
      <w:numFmt w:val="bullet"/>
      <w:lvlText w:val="•"/>
      <w:lvlJc w:val="left"/>
      <w:pPr>
        <w:ind w:left="8264" w:hanging="154"/>
      </w:pPr>
      <w:rPr>
        <w:rFonts w:hint="default"/>
        <w:lang w:val="es-ES" w:eastAsia="en-US" w:bidi="ar-SA"/>
      </w:rPr>
    </w:lvl>
  </w:abstractNum>
  <w:abstractNum w:abstractNumId="15" w15:restartNumberingAfterBreak="0">
    <w:nsid w:val="19533563"/>
    <w:multiLevelType w:val="hybridMultilevel"/>
    <w:tmpl w:val="AFCA7A52"/>
    <w:lvl w:ilvl="0" w:tplc="1A22E2EC">
      <w:start w:val="1"/>
      <w:numFmt w:val="lowerRoman"/>
      <w:lvlText w:val="%1)"/>
      <w:lvlJc w:val="left"/>
      <w:pPr>
        <w:ind w:left="133" w:hanging="168"/>
      </w:pPr>
      <w:rPr>
        <w:rFonts w:ascii="Bookman Old Style" w:eastAsia="Arial" w:hAnsi="Bookman Old Style" w:cs="Arial" w:hint="default"/>
        <w:b/>
        <w:bCs/>
        <w:spacing w:val="0"/>
        <w:w w:val="101"/>
        <w:sz w:val="20"/>
        <w:szCs w:val="20"/>
        <w:lang w:val="es-ES" w:eastAsia="en-US" w:bidi="ar-SA"/>
      </w:rPr>
    </w:lvl>
    <w:lvl w:ilvl="1" w:tplc="BC78EB7E">
      <w:numFmt w:val="bullet"/>
      <w:lvlText w:val="•"/>
      <w:lvlJc w:val="left"/>
      <w:pPr>
        <w:ind w:left="1152" w:hanging="168"/>
      </w:pPr>
      <w:rPr>
        <w:rFonts w:hint="default"/>
        <w:lang w:val="es-ES" w:eastAsia="en-US" w:bidi="ar-SA"/>
      </w:rPr>
    </w:lvl>
    <w:lvl w:ilvl="2" w:tplc="C5B8C940">
      <w:numFmt w:val="bullet"/>
      <w:lvlText w:val="•"/>
      <w:lvlJc w:val="left"/>
      <w:pPr>
        <w:ind w:left="2164" w:hanging="168"/>
      </w:pPr>
      <w:rPr>
        <w:rFonts w:hint="default"/>
        <w:lang w:val="es-ES" w:eastAsia="en-US" w:bidi="ar-SA"/>
      </w:rPr>
    </w:lvl>
    <w:lvl w:ilvl="3" w:tplc="57C6BEB4">
      <w:numFmt w:val="bullet"/>
      <w:lvlText w:val="•"/>
      <w:lvlJc w:val="left"/>
      <w:pPr>
        <w:ind w:left="3176" w:hanging="168"/>
      </w:pPr>
      <w:rPr>
        <w:rFonts w:hint="default"/>
        <w:lang w:val="es-ES" w:eastAsia="en-US" w:bidi="ar-SA"/>
      </w:rPr>
    </w:lvl>
    <w:lvl w:ilvl="4" w:tplc="B8DC6164">
      <w:numFmt w:val="bullet"/>
      <w:lvlText w:val="•"/>
      <w:lvlJc w:val="left"/>
      <w:pPr>
        <w:ind w:left="4188" w:hanging="168"/>
      </w:pPr>
      <w:rPr>
        <w:rFonts w:hint="default"/>
        <w:lang w:val="es-ES" w:eastAsia="en-US" w:bidi="ar-SA"/>
      </w:rPr>
    </w:lvl>
    <w:lvl w:ilvl="5" w:tplc="AE6C1C42">
      <w:numFmt w:val="bullet"/>
      <w:lvlText w:val="•"/>
      <w:lvlJc w:val="left"/>
      <w:pPr>
        <w:ind w:left="5200" w:hanging="168"/>
      </w:pPr>
      <w:rPr>
        <w:rFonts w:hint="default"/>
        <w:lang w:val="es-ES" w:eastAsia="en-US" w:bidi="ar-SA"/>
      </w:rPr>
    </w:lvl>
    <w:lvl w:ilvl="6" w:tplc="76FACF0C">
      <w:numFmt w:val="bullet"/>
      <w:lvlText w:val="•"/>
      <w:lvlJc w:val="left"/>
      <w:pPr>
        <w:ind w:left="6212" w:hanging="168"/>
      </w:pPr>
      <w:rPr>
        <w:rFonts w:hint="default"/>
        <w:lang w:val="es-ES" w:eastAsia="en-US" w:bidi="ar-SA"/>
      </w:rPr>
    </w:lvl>
    <w:lvl w:ilvl="7" w:tplc="A4BE8A7E">
      <w:numFmt w:val="bullet"/>
      <w:lvlText w:val="•"/>
      <w:lvlJc w:val="left"/>
      <w:pPr>
        <w:ind w:left="7224" w:hanging="168"/>
      </w:pPr>
      <w:rPr>
        <w:rFonts w:hint="default"/>
        <w:lang w:val="es-ES" w:eastAsia="en-US" w:bidi="ar-SA"/>
      </w:rPr>
    </w:lvl>
    <w:lvl w:ilvl="8" w:tplc="8AD0D61E">
      <w:numFmt w:val="bullet"/>
      <w:lvlText w:val="•"/>
      <w:lvlJc w:val="left"/>
      <w:pPr>
        <w:ind w:left="8236" w:hanging="168"/>
      </w:pPr>
      <w:rPr>
        <w:rFonts w:hint="default"/>
        <w:lang w:val="es-ES" w:eastAsia="en-US" w:bidi="ar-SA"/>
      </w:rPr>
    </w:lvl>
  </w:abstractNum>
  <w:abstractNum w:abstractNumId="16" w15:restartNumberingAfterBreak="0">
    <w:nsid w:val="1AF433C9"/>
    <w:multiLevelType w:val="hybridMultilevel"/>
    <w:tmpl w:val="DC928C70"/>
    <w:lvl w:ilvl="0" w:tplc="096E3432">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74D80FDE">
      <w:numFmt w:val="bullet"/>
      <w:lvlText w:val="•"/>
      <w:lvlJc w:val="left"/>
      <w:pPr>
        <w:ind w:left="1278" w:hanging="154"/>
      </w:pPr>
      <w:rPr>
        <w:rFonts w:hint="default"/>
        <w:lang w:val="es-ES" w:eastAsia="en-US" w:bidi="ar-SA"/>
      </w:rPr>
    </w:lvl>
    <w:lvl w:ilvl="2" w:tplc="0A5EFD64">
      <w:numFmt w:val="bullet"/>
      <w:lvlText w:val="•"/>
      <w:lvlJc w:val="left"/>
      <w:pPr>
        <w:ind w:left="2276" w:hanging="154"/>
      </w:pPr>
      <w:rPr>
        <w:rFonts w:hint="default"/>
        <w:lang w:val="es-ES" w:eastAsia="en-US" w:bidi="ar-SA"/>
      </w:rPr>
    </w:lvl>
    <w:lvl w:ilvl="3" w:tplc="6E007AD8">
      <w:numFmt w:val="bullet"/>
      <w:lvlText w:val="•"/>
      <w:lvlJc w:val="left"/>
      <w:pPr>
        <w:ind w:left="3274" w:hanging="154"/>
      </w:pPr>
      <w:rPr>
        <w:rFonts w:hint="default"/>
        <w:lang w:val="es-ES" w:eastAsia="en-US" w:bidi="ar-SA"/>
      </w:rPr>
    </w:lvl>
    <w:lvl w:ilvl="4" w:tplc="1A207EF2">
      <w:numFmt w:val="bullet"/>
      <w:lvlText w:val="•"/>
      <w:lvlJc w:val="left"/>
      <w:pPr>
        <w:ind w:left="4272" w:hanging="154"/>
      </w:pPr>
      <w:rPr>
        <w:rFonts w:hint="default"/>
        <w:lang w:val="es-ES" w:eastAsia="en-US" w:bidi="ar-SA"/>
      </w:rPr>
    </w:lvl>
    <w:lvl w:ilvl="5" w:tplc="97A6338C">
      <w:numFmt w:val="bullet"/>
      <w:lvlText w:val="•"/>
      <w:lvlJc w:val="left"/>
      <w:pPr>
        <w:ind w:left="5270" w:hanging="154"/>
      </w:pPr>
      <w:rPr>
        <w:rFonts w:hint="default"/>
        <w:lang w:val="es-ES" w:eastAsia="en-US" w:bidi="ar-SA"/>
      </w:rPr>
    </w:lvl>
    <w:lvl w:ilvl="6" w:tplc="057CA33E">
      <w:numFmt w:val="bullet"/>
      <w:lvlText w:val="•"/>
      <w:lvlJc w:val="left"/>
      <w:pPr>
        <w:ind w:left="6268" w:hanging="154"/>
      </w:pPr>
      <w:rPr>
        <w:rFonts w:hint="default"/>
        <w:lang w:val="es-ES" w:eastAsia="en-US" w:bidi="ar-SA"/>
      </w:rPr>
    </w:lvl>
    <w:lvl w:ilvl="7" w:tplc="2CBEF9B6">
      <w:numFmt w:val="bullet"/>
      <w:lvlText w:val="•"/>
      <w:lvlJc w:val="left"/>
      <w:pPr>
        <w:ind w:left="7266" w:hanging="154"/>
      </w:pPr>
      <w:rPr>
        <w:rFonts w:hint="default"/>
        <w:lang w:val="es-ES" w:eastAsia="en-US" w:bidi="ar-SA"/>
      </w:rPr>
    </w:lvl>
    <w:lvl w:ilvl="8" w:tplc="5DB2F94C">
      <w:numFmt w:val="bullet"/>
      <w:lvlText w:val="•"/>
      <w:lvlJc w:val="left"/>
      <w:pPr>
        <w:ind w:left="8264" w:hanging="154"/>
      </w:pPr>
      <w:rPr>
        <w:rFonts w:hint="default"/>
        <w:lang w:val="es-ES" w:eastAsia="en-US" w:bidi="ar-SA"/>
      </w:rPr>
    </w:lvl>
  </w:abstractNum>
  <w:abstractNum w:abstractNumId="17" w15:restartNumberingAfterBreak="0">
    <w:nsid w:val="228211D8"/>
    <w:multiLevelType w:val="hybridMultilevel"/>
    <w:tmpl w:val="C52A577C"/>
    <w:lvl w:ilvl="0" w:tplc="C8BEB9F4">
      <w:start w:val="1"/>
      <w:numFmt w:val="upperRoman"/>
      <w:lvlText w:val="%1."/>
      <w:lvlJc w:val="left"/>
      <w:pPr>
        <w:ind w:left="133" w:hanging="183"/>
      </w:pPr>
      <w:rPr>
        <w:rFonts w:ascii="Bookman Old Style" w:eastAsia="Arial" w:hAnsi="Bookman Old Style" w:cs="Arial" w:hint="default"/>
        <w:b/>
        <w:bCs/>
        <w:spacing w:val="0"/>
        <w:w w:val="101"/>
        <w:sz w:val="20"/>
        <w:szCs w:val="20"/>
        <w:lang w:val="es-ES" w:eastAsia="en-US" w:bidi="ar-SA"/>
      </w:rPr>
    </w:lvl>
    <w:lvl w:ilvl="1" w:tplc="A8741954">
      <w:numFmt w:val="bullet"/>
      <w:lvlText w:val="•"/>
      <w:lvlJc w:val="left"/>
      <w:pPr>
        <w:ind w:left="1152" w:hanging="183"/>
      </w:pPr>
      <w:rPr>
        <w:rFonts w:hint="default"/>
        <w:lang w:val="es-ES" w:eastAsia="en-US" w:bidi="ar-SA"/>
      </w:rPr>
    </w:lvl>
    <w:lvl w:ilvl="2" w:tplc="F6720506">
      <w:numFmt w:val="bullet"/>
      <w:lvlText w:val="•"/>
      <w:lvlJc w:val="left"/>
      <w:pPr>
        <w:ind w:left="2164" w:hanging="183"/>
      </w:pPr>
      <w:rPr>
        <w:rFonts w:hint="default"/>
        <w:lang w:val="es-ES" w:eastAsia="en-US" w:bidi="ar-SA"/>
      </w:rPr>
    </w:lvl>
    <w:lvl w:ilvl="3" w:tplc="344EEB98">
      <w:numFmt w:val="bullet"/>
      <w:lvlText w:val="•"/>
      <w:lvlJc w:val="left"/>
      <w:pPr>
        <w:ind w:left="3176" w:hanging="183"/>
      </w:pPr>
      <w:rPr>
        <w:rFonts w:hint="default"/>
        <w:lang w:val="es-ES" w:eastAsia="en-US" w:bidi="ar-SA"/>
      </w:rPr>
    </w:lvl>
    <w:lvl w:ilvl="4" w:tplc="C36226F6">
      <w:numFmt w:val="bullet"/>
      <w:lvlText w:val="•"/>
      <w:lvlJc w:val="left"/>
      <w:pPr>
        <w:ind w:left="4188" w:hanging="183"/>
      </w:pPr>
      <w:rPr>
        <w:rFonts w:hint="default"/>
        <w:lang w:val="es-ES" w:eastAsia="en-US" w:bidi="ar-SA"/>
      </w:rPr>
    </w:lvl>
    <w:lvl w:ilvl="5" w:tplc="1C54475C">
      <w:numFmt w:val="bullet"/>
      <w:lvlText w:val="•"/>
      <w:lvlJc w:val="left"/>
      <w:pPr>
        <w:ind w:left="5200" w:hanging="183"/>
      </w:pPr>
      <w:rPr>
        <w:rFonts w:hint="default"/>
        <w:lang w:val="es-ES" w:eastAsia="en-US" w:bidi="ar-SA"/>
      </w:rPr>
    </w:lvl>
    <w:lvl w:ilvl="6" w:tplc="0942908A">
      <w:numFmt w:val="bullet"/>
      <w:lvlText w:val="•"/>
      <w:lvlJc w:val="left"/>
      <w:pPr>
        <w:ind w:left="6212" w:hanging="183"/>
      </w:pPr>
      <w:rPr>
        <w:rFonts w:hint="default"/>
        <w:lang w:val="es-ES" w:eastAsia="en-US" w:bidi="ar-SA"/>
      </w:rPr>
    </w:lvl>
    <w:lvl w:ilvl="7" w:tplc="8B221116">
      <w:numFmt w:val="bullet"/>
      <w:lvlText w:val="•"/>
      <w:lvlJc w:val="left"/>
      <w:pPr>
        <w:ind w:left="7224" w:hanging="183"/>
      </w:pPr>
      <w:rPr>
        <w:rFonts w:hint="default"/>
        <w:lang w:val="es-ES" w:eastAsia="en-US" w:bidi="ar-SA"/>
      </w:rPr>
    </w:lvl>
    <w:lvl w:ilvl="8" w:tplc="F98AB8DE">
      <w:numFmt w:val="bullet"/>
      <w:lvlText w:val="•"/>
      <w:lvlJc w:val="left"/>
      <w:pPr>
        <w:ind w:left="8236" w:hanging="183"/>
      </w:pPr>
      <w:rPr>
        <w:rFonts w:hint="default"/>
        <w:lang w:val="es-ES" w:eastAsia="en-US" w:bidi="ar-SA"/>
      </w:rPr>
    </w:lvl>
  </w:abstractNum>
  <w:abstractNum w:abstractNumId="18" w15:restartNumberingAfterBreak="0">
    <w:nsid w:val="248A7CE0"/>
    <w:multiLevelType w:val="hybridMultilevel"/>
    <w:tmpl w:val="D12AEAA4"/>
    <w:lvl w:ilvl="0" w:tplc="D3DACF6C">
      <w:start w:val="1"/>
      <w:numFmt w:val="upperRoman"/>
      <w:suff w:val="space"/>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CB2E2766">
      <w:numFmt w:val="bullet"/>
      <w:lvlText w:val="•"/>
      <w:lvlJc w:val="left"/>
      <w:pPr>
        <w:ind w:left="1278" w:hanging="154"/>
      </w:pPr>
      <w:rPr>
        <w:rFonts w:hint="default"/>
        <w:lang w:val="es-ES" w:eastAsia="en-US" w:bidi="ar-SA"/>
      </w:rPr>
    </w:lvl>
    <w:lvl w:ilvl="2" w:tplc="CFFA4B84">
      <w:numFmt w:val="bullet"/>
      <w:lvlText w:val="•"/>
      <w:lvlJc w:val="left"/>
      <w:pPr>
        <w:ind w:left="2276" w:hanging="154"/>
      </w:pPr>
      <w:rPr>
        <w:rFonts w:hint="default"/>
        <w:lang w:val="es-ES" w:eastAsia="en-US" w:bidi="ar-SA"/>
      </w:rPr>
    </w:lvl>
    <w:lvl w:ilvl="3" w:tplc="7870ECAA">
      <w:numFmt w:val="bullet"/>
      <w:lvlText w:val="•"/>
      <w:lvlJc w:val="left"/>
      <w:pPr>
        <w:ind w:left="3274" w:hanging="154"/>
      </w:pPr>
      <w:rPr>
        <w:rFonts w:hint="default"/>
        <w:lang w:val="es-ES" w:eastAsia="en-US" w:bidi="ar-SA"/>
      </w:rPr>
    </w:lvl>
    <w:lvl w:ilvl="4" w:tplc="CCF2F8D8">
      <w:numFmt w:val="bullet"/>
      <w:lvlText w:val="•"/>
      <w:lvlJc w:val="left"/>
      <w:pPr>
        <w:ind w:left="4272" w:hanging="154"/>
      </w:pPr>
      <w:rPr>
        <w:rFonts w:hint="default"/>
        <w:lang w:val="es-ES" w:eastAsia="en-US" w:bidi="ar-SA"/>
      </w:rPr>
    </w:lvl>
    <w:lvl w:ilvl="5" w:tplc="FEC2FBC0">
      <w:numFmt w:val="bullet"/>
      <w:lvlText w:val="•"/>
      <w:lvlJc w:val="left"/>
      <w:pPr>
        <w:ind w:left="5270" w:hanging="154"/>
      </w:pPr>
      <w:rPr>
        <w:rFonts w:hint="default"/>
        <w:lang w:val="es-ES" w:eastAsia="en-US" w:bidi="ar-SA"/>
      </w:rPr>
    </w:lvl>
    <w:lvl w:ilvl="6" w:tplc="B5D67664">
      <w:numFmt w:val="bullet"/>
      <w:lvlText w:val="•"/>
      <w:lvlJc w:val="left"/>
      <w:pPr>
        <w:ind w:left="6268" w:hanging="154"/>
      </w:pPr>
      <w:rPr>
        <w:rFonts w:hint="default"/>
        <w:lang w:val="es-ES" w:eastAsia="en-US" w:bidi="ar-SA"/>
      </w:rPr>
    </w:lvl>
    <w:lvl w:ilvl="7" w:tplc="6BE22502">
      <w:numFmt w:val="bullet"/>
      <w:lvlText w:val="•"/>
      <w:lvlJc w:val="left"/>
      <w:pPr>
        <w:ind w:left="7266" w:hanging="154"/>
      </w:pPr>
      <w:rPr>
        <w:rFonts w:hint="default"/>
        <w:lang w:val="es-ES" w:eastAsia="en-US" w:bidi="ar-SA"/>
      </w:rPr>
    </w:lvl>
    <w:lvl w:ilvl="8" w:tplc="231A2556">
      <w:numFmt w:val="bullet"/>
      <w:lvlText w:val="•"/>
      <w:lvlJc w:val="left"/>
      <w:pPr>
        <w:ind w:left="8264" w:hanging="154"/>
      </w:pPr>
      <w:rPr>
        <w:rFonts w:hint="default"/>
        <w:lang w:val="es-ES" w:eastAsia="en-US" w:bidi="ar-SA"/>
      </w:rPr>
    </w:lvl>
  </w:abstractNum>
  <w:abstractNum w:abstractNumId="19" w15:restartNumberingAfterBreak="0">
    <w:nsid w:val="24E23949"/>
    <w:multiLevelType w:val="hybridMultilevel"/>
    <w:tmpl w:val="0D8AA348"/>
    <w:lvl w:ilvl="0" w:tplc="7A0A3CAE">
      <w:start w:val="1"/>
      <w:numFmt w:val="upperRoman"/>
      <w:lvlText w:val="%1."/>
      <w:lvlJc w:val="left"/>
      <w:pPr>
        <w:ind w:left="133" w:hanging="164"/>
      </w:pPr>
      <w:rPr>
        <w:rFonts w:ascii="Bookman Old Style" w:eastAsia="Arial" w:hAnsi="Bookman Old Style" w:cs="Arial" w:hint="default"/>
        <w:b/>
        <w:bCs/>
        <w:spacing w:val="0"/>
        <w:w w:val="101"/>
        <w:sz w:val="20"/>
        <w:szCs w:val="20"/>
        <w:lang w:val="es-ES" w:eastAsia="en-US" w:bidi="ar-SA"/>
      </w:rPr>
    </w:lvl>
    <w:lvl w:ilvl="1" w:tplc="4CAE1530">
      <w:numFmt w:val="bullet"/>
      <w:lvlText w:val="•"/>
      <w:lvlJc w:val="left"/>
      <w:pPr>
        <w:ind w:left="1152" w:hanging="164"/>
      </w:pPr>
      <w:rPr>
        <w:rFonts w:hint="default"/>
        <w:lang w:val="es-ES" w:eastAsia="en-US" w:bidi="ar-SA"/>
      </w:rPr>
    </w:lvl>
    <w:lvl w:ilvl="2" w:tplc="359E8084">
      <w:numFmt w:val="bullet"/>
      <w:lvlText w:val="•"/>
      <w:lvlJc w:val="left"/>
      <w:pPr>
        <w:ind w:left="2164" w:hanging="164"/>
      </w:pPr>
      <w:rPr>
        <w:rFonts w:hint="default"/>
        <w:lang w:val="es-ES" w:eastAsia="en-US" w:bidi="ar-SA"/>
      </w:rPr>
    </w:lvl>
    <w:lvl w:ilvl="3" w:tplc="B1D48F1A">
      <w:numFmt w:val="bullet"/>
      <w:lvlText w:val="•"/>
      <w:lvlJc w:val="left"/>
      <w:pPr>
        <w:ind w:left="3176" w:hanging="164"/>
      </w:pPr>
      <w:rPr>
        <w:rFonts w:hint="default"/>
        <w:lang w:val="es-ES" w:eastAsia="en-US" w:bidi="ar-SA"/>
      </w:rPr>
    </w:lvl>
    <w:lvl w:ilvl="4" w:tplc="45C88AB2">
      <w:numFmt w:val="bullet"/>
      <w:lvlText w:val="•"/>
      <w:lvlJc w:val="left"/>
      <w:pPr>
        <w:ind w:left="4188" w:hanging="164"/>
      </w:pPr>
      <w:rPr>
        <w:rFonts w:hint="default"/>
        <w:lang w:val="es-ES" w:eastAsia="en-US" w:bidi="ar-SA"/>
      </w:rPr>
    </w:lvl>
    <w:lvl w:ilvl="5" w:tplc="3F782B58">
      <w:numFmt w:val="bullet"/>
      <w:lvlText w:val="•"/>
      <w:lvlJc w:val="left"/>
      <w:pPr>
        <w:ind w:left="5200" w:hanging="164"/>
      </w:pPr>
      <w:rPr>
        <w:rFonts w:hint="default"/>
        <w:lang w:val="es-ES" w:eastAsia="en-US" w:bidi="ar-SA"/>
      </w:rPr>
    </w:lvl>
    <w:lvl w:ilvl="6" w:tplc="1FE2985A">
      <w:numFmt w:val="bullet"/>
      <w:lvlText w:val="•"/>
      <w:lvlJc w:val="left"/>
      <w:pPr>
        <w:ind w:left="6212" w:hanging="164"/>
      </w:pPr>
      <w:rPr>
        <w:rFonts w:hint="default"/>
        <w:lang w:val="es-ES" w:eastAsia="en-US" w:bidi="ar-SA"/>
      </w:rPr>
    </w:lvl>
    <w:lvl w:ilvl="7" w:tplc="1D26A32A">
      <w:numFmt w:val="bullet"/>
      <w:lvlText w:val="•"/>
      <w:lvlJc w:val="left"/>
      <w:pPr>
        <w:ind w:left="7224" w:hanging="164"/>
      </w:pPr>
      <w:rPr>
        <w:rFonts w:hint="default"/>
        <w:lang w:val="es-ES" w:eastAsia="en-US" w:bidi="ar-SA"/>
      </w:rPr>
    </w:lvl>
    <w:lvl w:ilvl="8" w:tplc="1D6C3BEE">
      <w:numFmt w:val="bullet"/>
      <w:lvlText w:val="•"/>
      <w:lvlJc w:val="left"/>
      <w:pPr>
        <w:ind w:left="8236" w:hanging="164"/>
      </w:pPr>
      <w:rPr>
        <w:rFonts w:hint="default"/>
        <w:lang w:val="es-ES" w:eastAsia="en-US" w:bidi="ar-SA"/>
      </w:rPr>
    </w:lvl>
  </w:abstractNum>
  <w:abstractNum w:abstractNumId="20" w15:restartNumberingAfterBreak="0">
    <w:nsid w:val="258753AD"/>
    <w:multiLevelType w:val="hybridMultilevel"/>
    <w:tmpl w:val="6EA8B890"/>
    <w:lvl w:ilvl="0" w:tplc="F2680E88">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94A054B0">
      <w:numFmt w:val="bullet"/>
      <w:lvlText w:val="•"/>
      <w:lvlJc w:val="left"/>
      <w:pPr>
        <w:ind w:left="1278" w:hanging="154"/>
      </w:pPr>
      <w:rPr>
        <w:rFonts w:hint="default"/>
        <w:lang w:val="es-ES" w:eastAsia="en-US" w:bidi="ar-SA"/>
      </w:rPr>
    </w:lvl>
    <w:lvl w:ilvl="2" w:tplc="42369220">
      <w:numFmt w:val="bullet"/>
      <w:lvlText w:val="•"/>
      <w:lvlJc w:val="left"/>
      <w:pPr>
        <w:ind w:left="2276" w:hanging="154"/>
      </w:pPr>
      <w:rPr>
        <w:rFonts w:hint="default"/>
        <w:lang w:val="es-ES" w:eastAsia="en-US" w:bidi="ar-SA"/>
      </w:rPr>
    </w:lvl>
    <w:lvl w:ilvl="3" w:tplc="61BAACB8">
      <w:numFmt w:val="bullet"/>
      <w:lvlText w:val="•"/>
      <w:lvlJc w:val="left"/>
      <w:pPr>
        <w:ind w:left="3274" w:hanging="154"/>
      </w:pPr>
      <w:rPr>
        <w:rFonts w:hint="default"/>
        <w:lang w:val="es-ES" w:eastAsia="en-US" w:bidi="ar-SA"/>
      </w:rPr>
    </w:lvl>
    <w:lvl w:ilvl="4" w:tplc="84AC3BF0">
      <w:numFmt w:val="bullet"/>
      <w:lvlText w:val="•"/>
      <w:lvlJc w:val="left"/>
      <w:pPr>
        <w:ind w:left="4272" w:hanging="154"/>
      </w:pPr>
      <w:rPr>
        <w:rFonts w:hint="default"/>
        <w:lang w:val="es-ES" w:eastAsia="en-US" w:bidi="ar-SA"/>
      </w:rPr>
    </w:lvl>
    <w:lvl w:ilvl="5" w:tplc="D3D2C984">
      <w:numFmt w:val="bullet"/>
      <w:lvlText w:val="•"/>
      <w:lvlJc w:val="left"/>
      <w:pPr>
        <w:ind w:left="5270" w:hanging="154"/>
      </w:pPr>
      <w:rPr>
        <w:rFonts w:hint="default"/>
        <w:lang w:val="es-ES" w:eastAsia="en-US" w:bidi="ar-SA"/>
      </w:rPr>
    </w:lvl>
    <w:lvl w:ilvl="6" w:tplc="596CE868">
      <w:numFmt w:val="bullet"/>
      <w:lvlText w:val="•"/>
      <w:lvlJc w:val="left"/>
      <w:pPr>
        <w:ind w:left="6268" w:hanging="154"/>
      </w:pPr>
      <w:rPr>
        <w:rFonts w:hint="default"/>
        <w:lang w:val="es-ES" w:eastAsia="en-US" w:bidi="ar-SA"/>
      </w:rPr>
    </w:lvl>
    <w:lvl w:ilvl="7" w:tplc="5CA0CEA0">
      <w:numFmt w:val="bullet"/>
      <w:lvlText w:val="•"/>
      <w:lvlJc w:val="left"/>
      <w:pPr>
        <w:ind w:left="7266" w:hanging="154"/>
      </w:pPr>
      <w:rPr>
        <w:rFonts w:hint="default"/>
        <w:lang w:val="es-ES" w:eastAsia="en-US" w:bidi="ar-SA"/>
      </w:rPr>
    </w:lvl>
    <w:lvl w:ilvl="8" w:tplc="8B7A349E">
      <w:numFmt w:val="bullet"/>
      <w:lvlText w:val="•"/>
      <w:lvlJc w:val="left"/>
      <w:pPr>
        <w:ind w:left="8264" w:hanging="154"/>
      </w:pPr>
      <w:rPr>
        <w:rFonts w:hint="default"/>
        <w:lang w:val="es-ES" w:eastAsia="en-US" w:bidi="ar-SA"/>
      </w:rPr>
    </w:lvl>
  </w:abstractNum>
  <w:abstractNum w:abstractNumId="21" w15:restartNumberingAfterBreak="0">
    <w:nsid w:val="26234131"/>
    <w:multiLevelType w:val="hybridMultilevel"/>
    <w:tmpl w:val="E12CFC72"/>
    <w:lvl w:ilvl="0" w:tplc="39FA8E7A">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90E07358">
      <w:numFmt w:val="bullet"/>
      <w:lvlText w:val="•"/>
      <w:lvlJc w:val="left"/>
      <w:pPr>
        <w:ind w:left="1278" w:hanging="154"/>
      </w:pPr>
      <w:rPr>
        <w:rFonts w:hint="default"/>
        <w:lang w:val="es-ES" w:eastAsia="en-US" w:bidi="ar-SA"/>
      </w:rPr>
    </w:lvl>
    <w:lvl w:ilvl="2" w:tplc="80966A86">
      <w:numFmt w:val="bullet"/>
      <w:lvlText w:val="•"/>
      <w:lvlJc w:val="left"/>
      <w:pPr>
        <w:ind w:left="2276" w:hanging="154"/>
      </w:pPr>
      <w:rPr>
        <w:rFonts w:hint="default"/>
        <w:lang w:val="es-ES" w:eastAsia="en-US" w:bidi="ar-SA"/>
      </w:rPr>
    </w:lvl>
    <w:lvl w:ilvl="3" w:tplc="1CEE23EE">
      <w:numFmt w:val="bullet"/>
      <w:lvlText w:val="•"/>
      <w:lvlJc w:val="left"/>
      <w:pPr>
        <w:ind w:left="3274" w:hanging="154"/>
      </w:pPr>
      <w:rPr>
        <w:rFonts w:hint="default"/>
        <w:lang w:val="es-ES" w:eastAsia="en-US" w:bidi="ar-SA"/>
      </w:rPr>
    </w:lvl>
    <w:lvl w:ilvl="4" w:tplc="BC185B30">
      <w:numFmt w:val="bullet"/>
      <w:lvlText w:val="•"/>
      <w:lvlJc w:val="left"/>
      <w:pPr>
        <w:ind w:left="4272" w:hanging="154"/>
      </w:pPr>
      <w:rPr>
        <w:rFonts w:hint="default"/>
        <w:lang w:val="es-ES" w:eastAsia="en-US" w:bidi="ar-SA"/>
      </w:rPr>
    </w:lvl>
    <w:lvl w:ilvl="5" w:tplc="9FA2B02E">
      <w:numFmt w:val="bullet"/>
      <w:lvlText w:val="•"/>
      <w:lvlJc w:val="left"/>
      <w:pPr>
        <w:ind w:left="5270" w:hanging="154"/>
      </w:pPr>
      <w:rPr>
        <w:rFonts w:hint="default"/>
        <w:lang w:val="es-ES" w:eastAsia="en-US" w:bidi="ar-SA"/>
      </w:rPr>
    </w:lvl>
    <w:lvl w:ilvl="6" w:tplc="6902D3A4">
      <w:numFmt w:val="bullet"/>
      <w:lvlText w:val="•"/>
      <w:lvlJc w:val="left"/>
      <w:pPr>
        <w:ind w:left="6268" w:hanging="154"/>
      </w:pPr>
      <w:rPr>
        <w:rFonts w:hint="default"/>
        <w:lang w:val="es-ES" w:eastAsia="en-US" w:bidi="ar-SA"/>
      </w:rPr>
    </w:lvl>
    <w:lvl w:ilvl="7" w:tplc="B7C47A52">
      <w:numFmt w:val="bullet"/>
      <w:lvlText w:val="•"/>
      <w:lvlJc w:val="left"/>
      <w:pPr>
        <w:ind w:left="7266" w:hanging="154"/>
      </w:pPr>
      <w:rPr>
        <w:rFonts w:hint="default"/>
        <w:lang w:val="es-ES" w:eastAsia="en-US" w:bidi="ar-SA"/>
      </w:rPr>
    </w:lvl>
    <w:lvl w:ilvl="8" w:tplc="0D143CFE">
      <w:numFmt w:val="bullet"/>
      <w:lvlText w:val="•"/>
      <w:lvlJc w:val="left"/>
      <w:pPr>
        <w:ind w:left="8264" w:hanging="154"/>
      </w:pPr>
      <w:rPr>
        <w:rFonts w:hint="default"/>
        <w:lang w:val="es-ES" w:eastAsia="en-US" w:bidi="ar-SA"/>
      </w:rPr>
    </w:lvl>
  </w:abstractNum>
  <w:abstractNum w:abstractNumId="22" w15:restartNumberingAfterBreak="0">
    <w:nsid w:val="284B08B7"/>
    <w:multiLevelType w:val="hybridMultilevel"/>
    <w:tmpl w:val="62688BBE"/>
    <w:lvl w:ilvl="0" w:tplc="5B729780">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EA40305C">
      <w:numFmt w:val="bullet"/>
      <w:lvlText w:val="•"/>
      <w:lvlJc w:val="left"/>
      <w:pPr>
        <w:ind w:left="1278" w:hanging="154"/>
      </w:pPr>
      <w:rPr>
        <w:rFonts w:hint="default"/>
        <w:lang w:val="es-ES" w:eastAsia="en-US" w:bidi="ar-SA"/>
      </w:rPr>
    </w:lvl>
    <w:lvl w:ilvl="2" w:tplc="B95C6F76">
      <w:numFmt w:val="bullet"/>
      <w:lvlText w:val="•"/>
      <w:lvlJc w:val="left"/>
      <w:pPr>
        <w:ind w:left="2276" w:hanging="154"/>
      </w:pPr>
      <w:rPr>
        <w:rFonts w:hint="default"/>
        <w:lang w:val="es-ES" w:eastAsia="en-US" w:bidi="ar-SA"/>
      </w:rPr>
    </w:lvl>
    <w:lvl w:ilvl="3" w:tplc="7D6ABC70">
      <w:numFmt w:val="bullet"/>
      <w:lvlText w:val="•"/>
      <w:lvlJc w:val="left"/>
      <w:pPr>
        <w:ind w:left="3274" w:hanging="154"/>
      </w:pPr>
      <w:rPr>
        <w:rFonts w:hint="default"/>
        <w:lang w:val="es-ES" w:eastAsia="en-US" w:bidi="ar-SA"/>
      </w:rPr>
    </w:lvl>
    <w:lvl w:ilvl="4" w:tplc="CAACC766">
      <w:numFmt w:val="bullet"/>
      <w:lvlText w:val="•"/>
      <w:lvlJc w:val="left"/>
      <w:pPr>
        <w:ind w:left="4272" w:hanging="154"/>
      </w:pPr>
      <w:rPr>
        <w:rFonts w:hint="default"/>
        <w:lang w:val="es-ES" w:eastAsia="en-US" w:bidi="ar-SA"/>
      </w:rPr>
    </w:lvl>
    <w:lvl w:ilvl="5" w:tplc="12186596">
      <w:numFmt w:val="bullet"/>
      <w:lvlText w:val="•"/>
      <w:lvlJc w:val="left"/>
      <w:pPr>
        <w:ind w:left="5270" w:hanging="154"/>
      </w:pPr>
      <w:rPr>
        <w:rFonts w:hint="default"/>
        <w:lang w:val="es-ES" w:eastAsia="en-US" w:bidi="ar-SA"/>
      </w:rPr>
    </w:lvl>
    <w:lvl w:ilvl="6" w:tplc="9072F44E">
      <w:numFmt w:val="bullet"/>
      <w:lvlText w:val="•"/>
      <w:lvlJc w:val="left"/>
      <w:pPr>
        <w:ind w:left="6268" w:hanging="154"/>
      </w:pPr>
      <w:rPr>
        <w:rFonts w:hint="default"/>
        <w:lang w:val="es-ES" w:eastAsia="en-US" w:bidi="ar-SA"/>
      </w:rPr>
    </w:lvl>
    <w:lvl w:ilvl="7" w:tplc="162E24E6">
      <w:numFmt w:val="bullet"/>
      <w:lvlText w:val="•"/>
      <w:lvlJc w:val="left"/>
      <w:pPr>
        <w:ind w:left="7266" w:hanging="154"/>
      </w:pPr>
      <w:rPr>
        <w:rFonts w:hint="default"/>
        <w:lang w:val="es-ES" w:eastAsia="en-US" w:bidi="ar-SA"/>
      </w:rPr>
    </w:lvl>
    <w:lvl w:ilvl="8" w:tplc="D1FE9D48">
      <w:numFmt w:val="bullet"/>
      <w:lvlText w:val="•"/>
      <w:lvlJc w:val="left"/>
      <w:pPr>
        <w:ind w:left="8264" w:hanging="154"/>
      </w:pPr>
      <w:rPr>
        <w:rFonts w:hint="default"/>
        <w:lang w:val="es-ES" w:eastAsia="en-US" w:bidi="ar-SA"/>
      </w:rPr>
    </w:lvl>
  </w:abstractNum>
  <w:abstractNum w:abstractNumId="23" w15:restartNumberingAfterBreak="0">
    <w:nsid w:val="28557741"/>
    <w:multiLevelType w:val="hybridMultilevel"/>
    <w:tmpl w:val="3D3A64C8"/>
    <w:lvl w:ilvl="0" w:tplc="DD7ED732">
      <w:start w:val="1"/>
      <w:numFmt w:val="upperRoman"/>
      <w:lvlText w:val="%1."/>
      <w:lvlJc w:val="left"/>
      <w:pPr>
        <w:ind w:left="133" w:hanging="154"/>
      </w:pPr>
      <w:rPr>
        <w:rFonts w:ascii="Bookman Old Style" w:eastAsia="Arial" w:hAnsi="Bookman Old Style" w:cs="Arial" w:hint="default"/>
        <w:b/>
        <w:bCs/>
        <w:spacing w:val="0"/>
        <w:w w:val="101"/>
        <w:sz w:val="20"/>
        <w:szCs w:val="20"/>
        <w:lang w:val="es-ES" w:eastAsia="en-US" w:bidi="ar-SA"/>
      </w:rPr>
    </w:lvl>
    <w:lvl w:ilvl="1" w:tplc="26F4D776">
      <w:numFmt w:val="bullet"/>
      <w:lvlText w:val="•"/>
      <w:lvlJc w:val="left"/>
      <w:pPr>
        <w:ind w:left="1152" w:hanging="154"/>
      </w:pPr>
      <w:rPr>
        <w:rFonts w:hint="default"/>
        <w:lang w:val="es-ES" w:eastAsia="en-US" w:bidi="ar-SA"/>
      </w:rPr>
    </w:lvl>
    <w:lvl w:ilvl="2" w:tplc="7C184020">
      <w:numFmt w:val="bullet"/>
      <w:lvlText w:val="•"/>
      <w:lvlJc w:val="left"/>
      <w:pPr>
        <w:ind w:left="2164" w:hanging="154"/>
      </w:pPr>
      <w:rPr>
        <w:rFonts w:hint="default"/>
        <w:lang w:val="es-ES" w:eastAsia="en-US" w:bidi="ar-SA"/>
      </w:rPr>
    </w:lvl>
    <w:lvl w:ilvl="3" w:tplc="829E7764">
      <w:numFmt w:val="bullet"/>
      <w:lvlText w:val="•"/>
      <w:lvlJc w:val="left"/>
      <w:pPr>
        <w:ind w:left="3176" w:hanging="154"/>
      </w:pPr>
      <w:rPr>
        <w:rFonts w:hint="default"/>
        <w:lang w:val="es-ES" w:eastAsia="en-US" w:bidi="ar-SA"/>
      </w:rPr>
    </w:lvl>
    <w:lvl w:ilvl="4" w:tplc="C1B4A5DC">
      <w:numFmt w:val="bullet"/>
      <w:lvlText w:val="•"/>
      <w:lvlJc w:val="left"/>
      <w:pPr>
        <w:ind w:left="4188" w:hanging="154"/>
      </w:pPr>
      <w:rPr>
        <w:rFonts w:hint="default"/>
        <w:lang w:val="es-ES" w:eastAsia="en-US" w:bidi="ar-SA"/>
      </w:rPr>
    </w:lvl>
    <w:lvl w:ilvl="5" w:tplc="521C963E">
      <w:numFmt w:val="bullet"/>
      <w:lvlText w:val="•"/>
      <w:lvlJc w:val="left"/>
      <w:pPr>
        <w:ind w:left="5200" w:hanging="154"/>
      </w:pPr>
      <w:rPr>
        <w:rFonts w:hint="default"/>
        <w:lang w:val="es-ES" w:eastAsia="en-US" w:bidi="ar-SA"/>
      </w:rPr>
    </w:lvl>
    <w:lvl w:ilvl="6" w:tplc="5B1CBFDC">
      <w:numFmt w:val="bullet"/>
      <w:lvlText w:val="•"/>
      <w:lvlJc w:val="left"/>
      <w:pPr>
        <w:ind w:left="6212" w:hanging="154"/>
      </w:pPr>
      <w:rPr>
        <w:rFonts w:hint="default"/>
        <w:lang w:val="es-ES" w:eastAsia="en-US" w:bidi="ar-SA"/>
      </w:rPr>
    </w:lvl>
    <w:lvl w:ilvl="7" w:tplc="05D06D34">
      <w:numFmt w:val="bullet"/>
      <w:lvlText w:val="•"/>
      <w:lvlJc w:val="left"/>
      <w:pPr>
        <w:ind w:left="7224" w:hanging="154"/>
      </w:pPr>
      <w:rPr>
        <w:rFonts w:hint="default"/>
        <w:lang w:val="es-ES" w:eastAsia="en-US" w:bidi="ar-SA"/>
      </w:rPr>
    </w:lvl>
    <w:lvl w:ilvl="8" w:tplc="E8000272">
      <w:numFmt w:val="bullet"/>
      <w:lvlText w:val="•"/>
      <w:lvlJc w:val="left"/>
      <w:pPr>
        <w:ind w:left="8236" w:hanging="154"/>
      </w:pPr>
      <w:rPr>
        <w:rFonts w:hint="default"/>
        <w:lang w:val="es-ES" w:eastAsia="en-US" w:bidi="ar-SA"/>
      </w:rPr>
    </w:lvl>
  </w:abstractNum>
  <w:abstractNum w:abstractNumId="24" w15:restartNumberingAfterBreak="0">
    <w:nsid w:val="297357ED"/>
    <w:multiLevelType w:val="hybridMultilevel"/>
    <w:tmpl w:val="DDC8C174"/>
    <w:lvl w:ilvl="0" w:tplc="2640F22C">
      <w:start w:val="1"/>
      <w:numFmt w:val="upperRoman"/>
      <w:lvlText w:val="%1."/>
      <w:lvlJc w:val="left"/>
      <w:pPr>
        <w:ind w:left="133" w:hanging="178"/>
      </w:pPr>
      <w:rPr>
        <w:rFonts w:ascii="Bookman Old Style" w:eastAsia="Arial" w:hAnsi="Bookman Old Style" w:cs="Arial" w:hint="default"/>
        <w:b/>
        <w:bCs/>
        <w:spacing w:val="0"/>
        <w:w w:val="101"/>
        <w:sz w:val="20"/>
        <w:szCs w:val="20"/>
        <w:lang w:val="es-ES" w:eastAsia="en-US" w:bidi="ar-SA"/>
      </w:rPr>
    </w:lvl>
    <w:lvl w:ilvl="1" w:tplc="01186A08">
      <w:numFmt w:val="bullet"/>
      <w:lvlText w:val="•"/>
      <w:lvlJc w:val="left"/>
      <w:pPr>
        <w:ind w:left="1152" w:hanging="178"/>
      </w:pPr>
      <w:rPr>
        <w:rFonts w:hint="default"/>
        <w:lang w:val="es-ES" w:eastAsia="en-US" w:bidi="ar-SA"/>
      </w:rPr>
    </w:lvl>
    <w:lvl w:ilvl="2" w:tplc="5688EFD8">
      <w:numFmt w:val="bullet"/>
      <w:lvlText w:val="•"/>
      <w:lvlJc w:val="left"/>
      <w:pPr>
        <w:ind w:left="2164" w:hanging="178"/>
      </w:pPr>
      <w:rPr>
        <w:rFonts w:hint="default"/>
        <w:lang w:val="es-ES" w:eastAsia="en-US" w:bidi="ar-SA"/>
      </w:rPr>
    </w:lvl>
    <w:lvl w:ilvl="3" w:tplc="B9683ABC">
      <w:numFmt w:val="bullet"/>
      <w:lvlText w:val="•"/>
      <w:lvlJc w:val="left"/>
      <w:pPr>
        <w:ind w:left="3176" w:hanging="178"/>
      </w:pPr>
      <w:rPr>
        <w:rFonts w:hint="default"/>
        <w:lang w:val="es-ES" w:eastAsia="en-US" w:bidi="ar-SA"/>
      </w:rPr>
    </w:lvl>
    <w:lvl w:ilvl="4" w:tplc="D04EED58">
      <w:numFmt w:val="bullet"/>
      <w:lvlText w:val="•"/>
      <w:lvlJc w:val="left"/>
      <w:pPr>
        <w:ind w:left="4188" w:hanging="178"/>
      </w:pPr>
      <w:rPr>
        <w:rFonts w:hint="default"/>
        <w:lang w:val="es-ES" w:eastAsia="en-US" w:bidi="ar-SA"/>
      </w:rPr>
    </w:lvl>
    <w:lvl w:ilvl="5" w:tplc="C84213FC">
      <w:numFmt w:val="bullet"/>
      <w:lvlText w:val="•"/>
      <w:lvlJc w:val="left"/>
      <w:pPr>
        <w:ind w:left="5200" w:hanging="178"/>
      </w:pPr>
      <w:rPr>
        <w:rFonts w:hint="default"/>
        <w:lang w:val="es-ES" w:eastAsia="en-US" w:bidi="ar-SA"/>
      </w:rPr>
    </w:lvl>
    <w:lvl w:ilvl="6" w:tplc="2EFCFD90">
      <w:numFmt w:val="bullet"/>
      <w:lvlText w:val="•"/>
      <w:lvlJc w:val="left"/>
      <w:pPr>
        <w:ind w:left="6212" w:hanging="178"/>
      </w:pPr>
      <w:rPr>
        <w:rFonts w:hint="default"/>
        <w:lang w:val="es-ES" w:eastAsia="en-US" w:bidi="ar-SA"/>
      </w:rPr>
    </w:lvl>
    <w:lvl w:ilvl="7" w:tplc="211E0212">
      <w:numFmt w:val="bullet"/>
      <w:lvlText w:val="•"/>
      <w:lvlJc w:val="left"/>
      <w:pPr>
        <w:ind w:left="7224" w:hanging="178"/>
      </w:pPr>
      <w:rPr>
        <w:rFonts w:hint="default"/>
        <w:lang w:val="es-ES" w:eastAsia="en-US" w:bidi="ar-SA"/>
      </w:rPr>
    </w:lvl>
    <w:lvl w:ilvl="8" w:tplc="B69C230E">
      <w:numFmt w:val="bullet"/>
      <w:lvlText w:val="•"/>
      <w:lvlJc w:val="left"/>
      <w:pPr>
        <w:ind w:left="8236" w:hanging="178"/>
      </w:pPr>
      <w:rPr>
        <w:rFonts w:hint="default"/>
        <w:lang w:val="es-ES" w:eastAsia="en-US" w:bidi="ar-SA"/>
      </w:rPr>
    </w:lvl>
  </w:abstractNum>
  <w:abstractNum w:abstractNumId="25" w15:restartNumberingAfterBreak="0">
    <w:nsid w:val="2E356220"/>
    <w:multiLevelType w:val="hybridMultilevel"/>
    <w:tmpl w:val="5C0A88C6"/>
    <w:lvl w:ilvl="0" w:tplc="B91CFA3C">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5FD24F42">
      <w:numFmt w:val="bullet"/>
      <w:lvlText w:val="•"/>
      <w:lvlJc w:val="left"/>
      <w:pPr>
        <w:ind w:left="1278" w:hanging="154"/>
      </w:pPr>
      <w:rPr>
        <w:rFonts w:hint="default"/>
        <w:lang w:val="es-ES" w:eastAsia="en-US" w:bidi="ar-SA"/>
      </w:rPr>
    </w:lvl>
    <w:lvl w:ilvl="2" w:tplc="ED36F93A">
      <w:numFmt w:val="bullet"/>
      <w:lvlText w:val="•"/>
      <w:lvlJc w:val="left"/>
      <w:pPr>
        <w:ind w:left="2276" w:hanging="154"/>
      </w:pPr>
      <w:rPr>
        <w:rFonts w:hint="default"/>
        <w:lang w:val="es-ES" w:eastAsia="en-US" w:bidi="ar-SA"/>
      </w:rPr>
    </w:lvl>
    <w:lvl w:ilvl="3" w:tplc="C95C432E">
      <w:numFmt w:val="bullet"/>
      <w:lvlText w:val="•"/>
      <w:lvlJc w:val="left"/>
      <w:pPr>
        <w:ind w:left="3274" w:hanging="154"/>
      </w:pPr>
      <w:rPr>
        <w:rFonts w:hint="default"/>
        <w:lang w:val="es-ES" w:eastAsia="en-US" w:bidi="ar-SA"/>
      </w:rPr>
    </w:lvl>
    <w:lvl w:ilvl="4" w:tplc="93CEAB2A">
      <w:numFmt w:val="bullet"/>
      <w:lvlText w:val="•"/>
      <w:lvlJc w:val="left"/>
      <w:pPr>
        <w:ind w:left="4272" w:hanging="154"/>
      </w:pPr>
      <w:rPr>
        <w:rFonts w:hint="default"/>
        <w:lang w:val="es-ES" w:eastAsia="en-US" w:bidi="ar-SA"/>
      </w:rPr>
    </w:lvl>
    <w:lvl w:ilvl="5" w:tplc="1CA069B4">
      <w:numFmt w:val="bullet"/>
      <w:lvlText w:val="•"/>
      <w:lvlJc w:val="left"/>
      <w:pPr>
        <w:ind w:left="5270" w:hanging="154"/>
      </w:pPr>
      <w:rPr>
        <w:rFonts w:hint="default"/>
        <w:lang w:val="es-ES" w:eastAsia="en-US" w:bidi="ar-SA"/>
      </w:rPr>
    </w:lvl>
    <w:lvl w:ilvl="6" w:tplc="B4A0D612">
      <w:numFmt w:val="bullet"/>
      <w:lvlText w:val="•"/>
      <w:lvlJc w:val="left"/>
      <w:pPr>
        <w:ind w:left="6268" w:hanging="154"/>
      </w:pPr>
      <w:rPr>
        <w:rFonts w:hint="default"/>
        <w:lang w:val="es-ES" w:eastAsia="en-US" w:bidi="ar-SA"/>
      </w:rPr>
    </w:lvl>
    <w:lvl w:ilvl="7" w:tplc="FDA66FF2">
      <w:numFmt w:val="bullet"/>
      <w:lvlText w:val="•"/>
      <w:lvlJc w:val="left"/>
      <w:pPr>
        <w:ind w:left="7266" w:hanging="154"/>
      </w:pPr>
      <w:rPr>
        <w:rFonts w:hint="default"/>
        <w:lang w:val="es-ES" w:eastAsia="en-US" w:bidi="ar-SA"/>
      </w:rPr>
    </w:lvl>
    <w:lvl w:ilvl="8" w:tplc="0A28EBBE">
      <w:numFmt w:val="bullet"/>
      <w:lvlText w:val="•"/>
      <w:lvlJc w:val="left"/>
      <w:pPr>
        <w:ind w:left="8264" w:hanging="154"/>
      </w:pPr>
      <w:rPr>
        <w:rFonts w:hint="default"/>
        <w:lang w:val="es-ES" w:eastAsia="en-US" w:bidi="ar-SA"/>
      </w:rPr>
    </w:lvl>
  </w:abstractNum>
  <w:abstractNum w:abstractNumId="26" w15:restartNumberingAfterBreak="0">
    <w:nsid w:val="2F0878F9"/>
    <w:multiLevelType w:val="hybridMultilevel"/>
    <w:tmpl w:val="EA36AACC"/>
    <w:lvl w:ilvl="0" w:tplc="010698E8">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36105CA8">
      <w:numFmt w:val="bullet"/>
      <w:lvlText w:val="•"/>
      <w:lvlJc w:val="left"/>
      <w:pPr>
        <w:ind w:left="1278" w:hanging="154"/>
      </w:pPr>
      <w:rPr>
        <w:rFonts w:hint="default"/>
        <w:lang w:val="es-ES" w:eastAsia="en-US" w:bidi="ar-SA"/>
      </w:rPr>
    </w:lvl>
    <w:lvl w:ilvl="2" w:tplc="2A0EBCA0">
      <w:numFmt w:val="bullet"/>
      <w:lvlText w:val="•"/>
      <w:lvlJc w:val="left"/>
      <w:pPr>
        <w:ind w:left="2276" w:hanging="154"/>
      </w:pPr>
      <w:rPr>
        <w:rFonts w:hint="default"/>
        <w:lang w:val="es-ES" w:eastAsia="en-US" w:bidi="ar-SA"/>
      </w:rPr>
    </w:lvl>
    <w:lvl w:ilvl="3" w:tplc="F90CEC22">
      <w:numFmt w:val="bullet"/>
      <w:lvlText w:val="•"/>
      <w:lvlJc w:val="left"/>
      <w:pPr>
        <w:ind w:left="3274" w:hanging="154"/>
      </w:pPr>
      <w:rPr>
        <w:rFonts w:hint="default"/>
        <w:lang w:val="es-ES" w:eastAsia="en-US" w:bidi="ar-SA"/>
      </w:rPr>
    </w:lvl>
    <w:lvl w:ilvl="4" w:tplc="87F659FA">
      <w:numFmt w:val="bullet"/>
      <w:lvlText w:val="•"/>
      <w:lvlJc w:val="left"/>
      <w:pPr>
        <w:ind w:left="4272" w:hanging="154"/>
      </w:pPr>
      <w:rPr>
        <w:rFonts w:hint="default"/>
        <w:lang w:val="es-ES" w:eastAsia="en-US" w:bidi="ar-SA"/>
      </w:rPr>
    </w:lvl>
    <w:lvl w:ilvl="5" w:tplc="3488A714">
      <w:numFmt w:val="bullet"/>
      <w:lvlText w:val="•"/>
      <w:lvlJc w:val="left"/>
      <w:pPr>
        <w:ind w:left="5270" w:hanging="154"/>
      </w:pPr>
      <w:rPr>
        <w:rFonts w:hint="default"/>
        <w:lang w:val="es-ES" w:eastAsia="en-US" w:bidi="ar-SA"/>
      </w:rPr>
    </w:lvl>
    <w:lvl w:ilvl="6" w:tplc="41081DFA">
      <w:numFmt w:val="bullet"/>
      <w:lvlText w:val="•"/>
      <w:lvlJc w:val="left"/>
      <w:pPr>
        <w:ind w:left="6268" w:hanging="154"/>
      </w:pPr>
      <w:rPr>
        <w:rFonts w:hint="default"/>
        <w:lang w:val="es-ES" w:eastAsia="en-US" w:bidi="ar-SA"/>
      </w:rPr>
    </w:lvl>
    <w:lvl w:ilvl="7" w:tplc="6C486566">
      <w:numFmt w:val="bullet"/>
      <w:lvlText w:val="•"/>
      <w:lvlJc w:val="left"/>
      <w:pPr>
        <w:ind w:left="7266" w:hanging="154"/>
      </w:pPr>
      <w:rPr>
        <w:rFonts w:hint="default"/>
        <w:lang w:val="es-ES" w:eastAsia="en-US" w:bidi="ar-SA"/>
      </w:rPr>
    </w:lvl>
    <w:lvl w:ilvl="8" w:tplc="96B66A90">
      <w:numFmt w:val="bullet"/>
      <w:lvlText w:val="•"/>
      <w:lvlJc w:val="left"/>
      <w:pPr>
        <w:ind w:left="8264" w:hanging="154"/>
      </w:pPr>
      <w:rPr>
        <w:rFonts w:hint="default"/>
        <w:lang w:val="es-ES" w:eastAsia="en-US" w:bidi="ar-SA"/>
      </w:rPr>
    </w:lvl>
  </w:abstractNum>
  <w:abstractNum w:abstractNumId="27" w15:restartNumberingAfterBreak="0">
    <w:nsid w:val="2F1C0824"/>
    <w:multiLevelType w:val="hybridMultilevel"/>
    <w:tmpl w:val="A5262108"/>
    <w:lvl w:ilvl="0" w:tplc="98046576">
      <w:start w:val="1"/>
      <w:numFmt w:val="upperRoman"/>
      <w:lvlText w:val="%1."/>
      <w:lvlJc w:val="left"/>
      <w:pPr>
        <w:ind w:left="133" w:hanging="178"/>
      </w:pPr>
      <w:rPr>
        <w:rFonts w:ascii="Bookman Old Style" w:eastAsia="Arial" w:hAnsi="Bookman Old Style" w:cs="Arial" w:hint="default"/>
        <w:b/>
        <w:bCs/>
        <w:spacing w:val="0"/>
        <w:w w:val="101"/>
        <w:sz w:val="20"/>
        <w:szCs w:val="20"/>
        <w:lang w:val="es-ES" w:eastAsia="en-US" w:bidi="ar-SA"/>
      </w:rPr>
    </w:lvl>
    <w:lvl w:ilvl="1" w:tplc="9FE80C10">
      <w:numFmt w:val="bullet"/>
      <w:lvlText w:val="•"/>
      <w:lvlJc w:val="left"/>
      <w:pPr>
        <w:ind w:left="1152" w:hanging="178"/>
      </w:pPr>
      <w:rPr>
        <w:rFonts w:hint="default"/>
        <w:lang w:val="es-ES" w:eastAsia="en-US" w:bidi="ar-SA"/>
      </w:rPr>
    </w:lvl>
    <w:lvl w:ilvl="2" w:tplc="1FFC7350">
      <w:numFmt w:val="bullet"/>
      <w:lvlText w:val="•"/>
      <w:lvlJc w:val="left"/>
      <w:pPr>
        <w:ind w:left="2164" w:hanging="178"/>
      </w:pPr>
      <w:rPr>
        <w:rFonts w:hint="default"/>
        <w:lang w:val="es-ES" w:eastAsia="en-US" w:bidi="ar-SA"/>
      </w:rPr>
    </w:lvl>
    <w:lvl w:ilvl="3" w:tplc="3D88EB52">
      <w:numFmt w:val="bullet"/>
      <w:lvlText w:val="•"/>
      <w:lvlJc w:val="left"/>
      <w:pPr>
        <w:ind w:left="3176" w:hanging="178"/>
      </w:pPr>
      <w:rPr>
        <w:rFonts w:hint="default"/>
        <w:lang w:val="es-ES" w:eastAsia="en-US" w:bidi="ar-SA"/>
      </w:rPr>
    </w:lvl>
    <w:lvl w:ilvl="4" w:tplc="40185960">
      <w:numFmt w:val="bullet"/>
      <w:lvlText w:val="•"/>
      <w:lvlJc w:val="left"/>
      <w:pPr>
        <w:ind w:left="4188" w:hanging="178"/>
      </w:pPr>
      <w:rPr>
        <w:rFonts w:hint="default"/>
        <w:lang w:val="es-ES" w:eastAsia="en-US" w:bidi="ar-SA"/>
      </w:rPr>
    </w:lvl>
    <w:lvl w:ilvl="5" w:tplc="25CA20F4">
      <w:numFmt w:val="bullet"/>
      <w:lvlText w:val="•"/>
      <w:lvlJc w:val="left"/>
      <w:pPr>
        <w:ind w:left="5200" w:hanging="178"/>
      </w:pPr>
      <w:rPr>
        <w:rFonts w:hint="default"/>
        <w:lang w:val="es-ES" w:eastAsia="en-US" w:bidi="ar-SA"/>
      </w:rPr>
    </w:lvl>
    <w:lvl w:ilvl="6" w:tplc="B70E2BBC">
      <w:numFmt w:val="bullet"/>
      <w:lvlText w:val="•"/>
      <w:lvlJc w:val="left"/>
      <w:pPr>
        <w:ind w:left="6212" w:hanging="178"/>
      </w:pPr>
      <w:rPr>
        <w:rFonts w:hint="default"/>
        <w:lang w:val="es-ES" w:eastAsia="en-US" w:bidi="ar-SA"/>
      </w:rPr>
    </w:lvl>
    <w:lvl w:ilvl="7" w:tplc="52D65ED0">
      <w:numFmt w:val="bullet"/>
      <w:lvlText w:val="•"/>
      <w:lvlJc w:val="left"/>
      <w:pPr>
        <w:ind w:left="7224" w:hanging="178"/>
      </w:pPr>
      <w:rPr>
        <w:rFonts w:hint="default"/>
        <w:lang w:val="es-ES" w:eastAsia="en-US" w:bidi="ar-SA"/>
      </w:rPr>
    </w:lvl>
    <w:lvl w:ilvl="8" w:tplc="BFC0D93A">
      <w:numFmt w:val="bullet"/>
      <w:lvlText w:val="•"/>
      <w:lvlJc w:val="left"/>
      <w:pPr>
        <w:ind w:left="8236" w:hanging="178"/>
      </w:pPr>
      <w:rPr>
        <w:rFonts w:hint="default"/>
        <w:lang w:val="es-ES" w:eastAsia="en-US" w:bidi="ar-SA"/>
      </w:rPr>
    </w:lvl>
  </w:abstractNum>
  <w:abstractNum w:abstractNumId="28" w15:restartNumberingAfterBreak="0">
    <w:nsid w:val="30C12121"/>
    <w:multiLevelType w:val="hybridMultilevel"/>
    <w:tmpl w:val="C8ACF3BC"/>
    <w:lvl w:ilvl="0" w:tplc="10D8892E">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998AAA3C">
      <w:numFmt w:val="bullet"/>
      <w:lvlText w:val="•"/>
      <w:lvlJc w:val="left"/>
      <w:pPr>
        <w:ind w:left="1278" w:hanging="154"/>
      </w:pPr>
      <w:rPr>
        <w:rFonts w:hint="default"/>
        <w:lang w:val="es-ES" w:eastAsia="en-US" w:bidi="ar-SA"/>
      </w:rPr>
    </w:lvl>
    <w:lvl w:ilvl="2" w:tplc="5038FB9E">
      <w:numFmt w:val="bullet"/>
      <w:lvlText w:val="•"/>
      <w:lvlJc w:val="left"/>
      <w:pPr>
        <w:ind w:left="2276" w:hanging="154"/>
      </w:pPr>
      <w:rPr>
        <w:rFonts w:hint="default"/>
        <w:lang w:val="es-ES" w:eastAsia="en-US" w:bidi="ar-SA"/>
      </w:rPr>
    </w:lvl>
    <w:lvl w:ilvl="3" w:tplc="8032851C">
      <w:numFmt w:val="bullet"/>
      <w:lvlText w:val="•"/>
      <w:lvlJc w:val="left"/>
      <w:pPr>
        <w:ind w:left="3274" w:hanging="154"/>
      </w:pPr>
      <w:rPr>
        <w:rFonts w:hint="default"/>
        <w:lang w:val="es-ES" w:eastAsia="en-US" w:bidi="ar-SA"/>
      </w:rPr>
    </w:lvl>
    <w:lvl w:ilvl="4" w:tplc="F078C33E">
      <w:numFmt w:val="bullet"/>
      <w:lvlText w:val="•"/>
      <w:lvlJc w:val="left"/>
      <w:pPr>
        <w:ind w:left="4272" w:hanging="154"/>
      </w:pPr>
      <w:rPr>
        <w:rFonts w:hint="default"/>
        <w:lang w:val="es-ES" w:eastAsia="en-US" w:bidi="ar-SA"/>
      </w:rPr>
    </w:lvl>
    <w:lvl w:ilvl="5" w:tplc="C1FC9886">
      <w:numFmt w:val="bullet"/>
      <w:lvlText w:val="•"/>
      <w:lvlJc w:val="left"/>
      <w:pPr>
        <w:ind w:left="5270" w:hanging="154"/>
      </w:pPr>
      <w:rPr>
        <w:rFonts w:hint="default"/>
        <w:lang w:val="es-ES" w:eastAsia="en-US" w:bidi="ar-SA"/>
      </w:rPr>
    </w:lvl>
    <w:lvl w:ilvl="6" w:tplc="BBA059C2">
      <w:numFmt w:val="bullet"/>
      <w:lvlText w:val="•"/>
      <w:lvlJc w:val="left"/>
      <w:pPr>
        <w:ind w:left="6268" w:hanging="154"/>
      </w:pPr>
      <w:rPr>
        <w:rFonts w:hint="default"/>
        <w:lang w:val="es-ES" w:eastAsia="en-US" w:bidi="ar-SA"/>
      </w:rPr>
    </w:lvl>
    <w:lvl w:ilvl="7" w:tplc="C06C627C">
      <w:numFmt w:val="bullet"/>
      <w:lvlText w:val="•"/>
      <w:lvlJc w:val="left"/>
      <w:pPr>
        <w:ind w:left="7266" w:hanging="154"/>
      </w:pPr>
      <w:rPr>
        <w:rFonts w:hint="default"/>
        <w:lang w:val="es-ES" w:eastAsia="en-US" w:bidi="ar-SA"/>
      </w:rPr>
    </w:lvl>
    <w:lvl w:ilvl="8" w:tplc="8F320188">
      <w:numFmt w:val="bullet"/>
      <w:lvlText w:val="•"/>
      <w:lvlJc w:val="left"/>
      <w:pPr>
        <w:ind w:left="8264" w:hanging="154"/>
      </w:pPr>
      <w:rPr>
        <w:rFonts w:hint="default"/>
        <w:lang w:val="es-ES" w:eastAsia="en-US" w:bidi="ar-SA"/>
      </w:rPr>
    </w:lvl>
  </w:abstractNum>
  <w:abstractNum w:abstractNumId="29" w15:restartNumberingAfterBreak="0">
    <w:nsid w:val="349A310F"/>
    <w:multiLevelType w:val="hybridMultilevel"/>
    <w:tmpl w:val="467C7C3A"/>
    <w:lvl w:ilvl="0" w:tplc="4FCEEEEC">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5930EBBE">
      <w:numFmt w:val="bullet"/>
      <w:lvlText w:val="•"/>
      <w:lvlJc w:val="left"/>
      <w:pPr>
        <w:ind w:left="1278" w:hanging="154"/>
      </w:pPr>
      <w:rPr>
        <w:rFonts w:hint="default"/>
        <w:lang w:val="es-ES" w:eastAsia="en-US" w:bidi="ar-SA"/>
      </w:rPr>
    </w:lvl>
    <w:lvl w:ilvl="2" w:tplc="8456797E">
      <w:numFmt w:val="bullet"/>
      <w:lvlText w:val="•"/>
      <w:lvlJc w:val="left"/>
      <w:pPr>
        <w:ind w:left="2276" w:hanging="154"/>
      </w:pPr>
      <w:rPr>
        <w:rFonts w:hint="default"/>
        <w:lang w:val="es-ES" w:eastAsia="en-US" w:bidi="ar-SA"/>
      </w:rPr>
    </w:lvl>
    <w:lvl w:ilvl="3" w:tplc="7CB49340">
      <w:numFmt w:val="bullet"/>
      <w:lvlText w:val="•"/>
      <w:lvlJc w:val="left"/>
      <w:pPr>
        <w:ind w:left="3274" w:hanging="154"/>
      </w:pPr>
      <w:rPr>
        <w:rFonts w:hint="default"/>
        <w:lang w:val="es-ES" w:eastAsia="en-US" w:bidi="ar-SA"/>
      </w:rPr>
    </w:lvl>
    <w:lvl w:ilvl="4" w:tplc="9D32023A">
      <w:numFmt w:val="bullet"/>
      <w:lvlText w:val="•"/>
      <w:lvlJc w:val="left"/>
      <w:pPr>
        <w:ind w:left="4272" w:hanging="154"/>
      </w:pPr>
      <w:rPr>
        <w:rFonts w:hint="default"/>
        <w:lang w:val="es-ES" w:eastAsia="en-US" w:bidi="ar-SA"/>
      </w:rPr>
    </w:lvl>
    <w:lvl w:ilvl="5" w:tplc="CD9C9636">
      <w:numFmt w:val="bullet"/>
      <w:lvlText w:val="•"/>
      <w:lvlJc w:val="left"/>
      <w:pPr>
        <w:ind w:left="5270" w:hanging="154"/>
      </w:pPr>
      <w:rPr>
        <w:rFonts w:hint="default"/>
        <w:lang w:val="es-ES" w:eastAsia="en-US" w:bidi="ar-SA"/>
      </w:rPr>
    </w:lvl>
    <w:lvl w:ilvl="6" w:tplc="2BC80C9C">
      <w:numFmt w:val="bullet"/>
      <w:lvlText w:val="•"/>
      <w:lvlJc w:val="left"/>
      <w:pPr>
        <w:ind w:left="6268" w:hanging="154"/>
      </w:pPr>
      <w:rPr>
        <w:rFonts w:hint="default"/>
        <w:lang w:val="es-ES" w:eastAsia="en-US" w:bidi="ar-SA"/>
      </w:rPr>
    </w:lvl>
    <w:lvl w:ilvl="7" w:tplc="FB4055B6">
      <w:numFmt w:val="bullet"/>
      <w:lvlText w:val="•"/>
      <w:lvlJc w:val="left"/>
      <w:pPr>
        <w:ind w:left="7266" w:hanging="154"/>
      </w:pPr>
      <w:rPr>
        <w:rFonts w:hint="default"/>
        <w:lang w:val="es-ES" w:eastAsia="en-US" w:bidi="ar-SA"/>
      </w:rPr>
    </w:lvl>
    <w:lvl w:ilvl="8" w:tplc="7BBA1A6A">
      <w:numFmt w:val="bullet"/>
      <w:lvlText w:val="•"/>
      <w:lvlJc w:val="left"/>
      <w:pPr>
        <w:ind w:left="8264" w:hanging="154"/>
      </w:pPr>
      <w:rPr>
        <w:rFonts w:hint="default"/>
        <w:lang w:val="es-ES" w:eastAsia="en-US" w:bidi="ar-SA"/>
      </w:rPr>
    </w:lvl>
  </w:abstractNum>
  <w:abstractNum w:abstractNumId="30" w15:restartNumberingAfterBreak="0">
    <w:nsid w:val="366201B7"/>
    <w:multiLevelType w:val="hybridMultilevel"/>
    <w:tmpl w:val="626E6A56"/>
    <w:lvl w:ilvl="0" w:tplc="FCB0AD5C">
      <w:start w:val="1"/>
      <w:numFmt w:val="upperRoman"/>
      <w:lvlText w:val="%1."/>
      <w:lvlJc w:val="left"/>
      <w:pPr>
        <w:ind w:left="133" w:hanging="164"/>
      </w:pPr>
      <w:rPr>
        <w:rFonts w:ascii="Bookman Old Style" w:eastAsia="Arial" w:hAnsi="Bookman Old Style" w:cs="Arial" w:hint="default"/>
        <w:b/>
        <w:bCs/>
        <w:spacing w:val="0"/>
        <w:w w:val="101"/>
        <w:sz w:val="20"/>
        <w:szCs w:val="20"/>
        <w:lang w:val="es-ES" w:eastAsia="en-US" w:bidi="ar-SA"/>
      </w:rPr>
    </w:lvl>
    <w:lvl w:ilvl="1" w:tplc="3F6C95DA">
      <w:numFmt w:val="bullet"/>
      <w:lvlText w:val="•"/>
      <w:lvlJc w:val="left"/>
      <w:pPr>
        <w:ind w:left="1152" w:hanging="164"/>
      </w:pPr>
      <w:rPr>
        <w:rFonts w:hint="default"/>
        <w:lang w:val="es-ES" w:eastAsia="en-US" w:bidi="ar-SA"/>
      </w:rPr>
    </w:lvl>
    <w:lvl w:ilvl="2" w:tplc="301AD8C8">
      <w:numFmt w:val="bullet"/>
      <w:lvlText w:val="•"/>
      <w:lvlJc w:val="left"/>
      <w:pPr>
        <w:ind w:left="2164" w:hanging="164"/>
      </w:pPr>
      <w:rPr>
        <w:rFonts w:hint="default"/>
        <w:lang w:val="es-ES" w:eastAsia="en-US" w:bidi="ar-SA"/>
      </w:rPr>
    </w:lvl>
    <w:lvl w:ilvl="3" w:tplc="2C3A29CE">
      <w:numFmt w:val="bullet"/>
      <w:lvlText w:val="•"/>
      <w:lvlJc w:val="left"/>
      <w:pPr>
        <w:ind w:left="3176" w:hanging="164"/>
      </w:pPr>
      <w:rPr>
        <w:rFonts w:hint="default"/>
        <w:lang w:val="es-ES" w:eastAsia="en-US" w:bidi="ar-SA"/>
      </w:rPr>
    </w:lvl>
    <w:lvl w:ilvl="4" w:tplc="0CC661BC">
      <w:numFmt w:val="bullet"/>
      <w:lvlText w:val="•"/>
      <w:lvlJc w:val="left"/>
      <w:pPr>
        <w:ind w:left="4188" w:hanging="164"/>
      </w:pPr>
      <w:rPr>
        <w:rFonts w:hint="default"/>
        <w:lang w:val="es-ES" w:eastAsia="en-US" w:bidi="ar-SA"/>
      </w:rPr>
    </w:lvl>
    <w:lvl w:ilvl="5" w:tplc="F0B4E49A">
      <w:numFmt w:val="bullet"/>
      <w:lvlText w:val="•"/>
      <w:lvlJc w:val="left"/>
      <w:pPr>
        <w:ind w:left="5200" w:hanging="164"/>
      </w:pPr>
      <w:rPr>
        <w:rFonts w:hint="default"/>
        <w:lang w:val="es-ES" w:eastAsia="en-US" w:bidi="ar-SA"/>
      </w:rPr>
    </w:lvl>
    <w:lvl w:ilvl="6" w:tplc="95BCC966">
      <w:numFmt w:val="bullet"/>
      <w:lvlText w:val="•"/>
      <w:lvlJc w:val="left"/>
      <w:pPr>
        <w:ind w:left="6212" w:hanging="164"/>
      </w:pPr>
      <w:rPr>
        <w:rFonts w:hint="default"/>
        <w:lang w:val="es-ES" w:eastAsia="en-US" w:bidi="ar-SA"/>
      </w:rPr>
    </w:lvl>
    <w:lvl w:ilvl="7" w:tplc="C0C6E1CA">
      <w:numFmt w:val="bullet"/>
      <w:lvlText w:val="•"/>
      <w:lvlJc w:val="left"/>
      <w:pPr>
        <w:ind w:left="7224" w:hanging="164"/>
      </w:pPr>
      <w:rPr>
        <w:rFonts w:hint="default"/>
        <w:lang w:val="es-ES" w:eastAsia="en-US" w:bidi="ar-SA"/>
      </w:rPr>
    </w:lvl>
    <w:lvl w:ilvl="8" w:tplc="9CAA9646">
      <w:numFmt w:val="bullet"/>
      <w:lvlText w:val="•"/>
      <w:lvlJc w:val="left"/>
      <w:pPr>
        <w:ind w:left="8236" w:hanging="164"/>
      </w:pPr>
      <w:rPr>
        <w:rFonts w:hint="default"/>
        <w:lang w:val="es-ES" w:eastAsia="en-US" w:bidi="ar-SA"/>
      </w:rPr>
    </w:lvl>
  </w:abstractNum>
  <w:abstractNum w:abstractNumId="31" w15:restartNumberingAfterBreak="0">
    <w:nsid w:val="366C13B5"/>
    <w:multiLevelType w:val="hybridMultilevel"/>
    <w:tmpl w:val="CE2C2C92"/>
    <w:lvl w:ilvl="0" w:tplc="410CFAE6">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98627BEA">
      <w:numFmt w:val="bullet"/>
      <w:lvlText w:val="•"/>
      <w:lvlJc w:val="left"/>
      <w:pPr>
        <w:ind w:left="1278" w:hanging="154"/>
      </w:pPr>
      <w:rPr>
        <w:rFonts w:hint="default"/>
        <w:lang w:val="es-ES" w:eastAsia="en-US" w:bidi="ar-SA"/>
      </w:rPr>
    </w:lvl>
    <w:lvl w:ilvl="2" w:tplc="5FEC5682">
      <w:numFmt w:val="bullet"/>
      <w:lvlText w:val="•"/>
      <w:lvlJc w:val="left"/>
      <w:pPr>
        <w:ind w:left="2276" w:hanging="154"/>
      </w:pPr>
      <w:rPr>
        <w:rFonts w:hint="default"/>
        <w:lang w:val="es-ES" w:eastAsia="en-US" w:bidi="ar-SA"/>
      </w:rPr>
    </w:lvl>
    <w:lvl w:ilvl="3" w:tplc="2CB204C8">
      <w:numFmt w:val="bullet"/>
      <w:lvlText w:val="•"/>
      <w:lvlJc w:val="left"/>
      <w:pPr>
        <w:ind w:left="3274" w:hanging="154"/>
      </w:pPr>
      <w:rPr>
        <w:rFonts w:hint="default"/>
        <w:lang w:val="es-ES" w:eastAsia="en-US" w:bidi="ar-SA"/>
      </w:rPr>
    </w:lvl>
    <w:lvl w:ilvl="4" w:tplc="BAE0B986">
      <w:numFmt w:val="bullet"/>
      <w:lvlText w:val="•"/>
      <w:lvlJc w:val="left"/>
      <w:pPr>
        <w:ind w:left="4272" w:hanging="154"/>
      </w:pPr>
      <w:rPr>
        <w:rFonts w:hint="default"/>
        <w:lang w:val="es-ES" w:eastAsia="en-US" w:bidi="ar-SA"/>
      </w:rPr>
    </w:lvl>
    <w:lvl w:ilvl="5" w:tplc="E3DC26AA">
      <w:numFmt w:val="bullet"/>
      <w:lvlText w:val="•"/>
      <w:lvlJc w:val="left"/>
      <w:pPr>
        <w:ind w:left="5270" w:hanging="154"/>
      </w:pPr>
      <w:rPr>
        <w:rFonts w:hint="default"/>
        <w:lang w:val="es-ES" w:eastAsia="en-US" w:bidi="ar-SA"/>
      </w:rPr>
    </w:lvl>
    <w:lvl w:ilvl="6" w:tplc="D00E3368">
      <w:numFmt w:val="bullet"/>
      <w:lvlText w:val="•"/>
      <w:lvlJc w:val="left"/>
      <w:pPr>
        <w:ind w:left="6268" w:hanging="154"/>
      </w:pPr>
      <w:rPr>
        <w:rFonts w:hint="default"/>
        <w:lang w:val="es-ES" w:eastAsia="en-US" w:bidi="ar-SA"/>
      </w:rPr>
    </w:lvl>
    <w:lvl w:ilvl="7" w:tplc="7AE407F4">
      <w:numFmt w:val="bullet"/>
      <w:lvlText w:val="•"/>
      <w:lvlJc w:val="left"/>
      <w:pPr>
        <w:ind w:left="7266" w:hanging="154"/>
      </w:pPr>
      <w:rPr>
        <w:rFonts w:hint="default"/>
        <w:lang w:val="es-ES" w:eastAsia="en-US" w:bidi="ar-SA"/>
      </w:rPr>
    </w:lvl>
    <w:lvl w:ilvl="8" w:tplc="81EE025C">
      <w:numFmt w:val="bullet"/>
      <w:lvlText w:val="•"/>
      <w:lvlJc w:val="left"/>
      <w:pPr>
        <w:ind w:left="8264" w:hanging="154"/>
      </w:pPr>
      <w:rPr>
        <w:rFonts w:hint="default"/>
        <w:lang w:val="es-ES" w:eastAsia="en-US" w:bidi="ar-SA"/>
      </w:rPr>
    </w:lvl>
  </w:abstractNum>
  <w:abstractNum w:abstractNumId="32" w15:restartNumberingAfterBreak="0">
    <w:nsid w:val="366C7CE3"/>
    <w:multiLevelType w:val="hybridMultilevel"/>
    <w:tmpl w:val="164CA5B0"/>
    <w:lvl w:ilvl="0" w:tplc="C590C6DC">
      <w:start w:val="1"/>
      <w:numFmt w:val="upperRoman"/>
      <w:lvlText w:val="%1."/>
      <w:lvlJc w:val="left"/>
      <w:pPr>
        <w:ind w:left="133" w:hanging="178"/>
      </w:pPr>
      <w:rPr>
        <w:rFonts w:ascii="Bookman Old Style" w:eastAsia="Arial" w:hAnsi="Bookman Old Style" w:cs="Arial" w:hint="default"/>
        <w:b/>
        <w:bCs/>
        <w:spacing w:val="0"/>
        <w:w w:val="101"/>
        <w:sz w:val="20"/>
        <w:szCs w:val="20"/>
        <w:lang w:val="es-ES" w:eastAsia="en-US" w:bidi="ar-SA"/>
      </w:rPr>
    </w:lvl>
    <w:lvl w:ilvl="1" w:tplc="C55861D2">
      <w:numFmt w:val="bullet"/>
      <w:lvlText w:val="•"/>
      <w:lvlJc w:val="left"/>
      <w:pPr>
        <w:ind w:left="1152" w:hanging="178"/>
      </w:pPr>
      <w:rPr>
        <w:rFonts w:hint="default"/>
        <w:lang w:val="es-ES" w:eastAsia="en-US" w:bidi="ar-SA"/>
      </w:rPr>
    </w:lvl>
    <w:lvl w:ilvl="2" w:tplc="283CE1CC">
      <w:numFmt w:val="bullet"/>
      <w:lvlText w:val="•"/>
      <w:lvlJc w:val="left"/>
      <w:pPr>
        <w:ind w:left="2164" w:hanging="178"/>
      </w:pPr>
      <w:rPr>
        <w:rFonts w:hint="default"/>
        <w:lang w:val="es-ES" w:eastAsia="en-US" w:bidi="ar-SA"/>
      </w:rPr>
    </w:lvl>
    <w:lvl w:ilvl="3" w:tplc="FEB4C812">
      <w:numFmt w:val="bullet"/>
      <w:lvlText w:val="•"/>
      <w:lvlJc w:val="left"/>
      <w:pPr>
        <w:ind w:left="3176" w:hanging="178"/>
      </w:pPr>
      <w:rPr>
        <w:rFonts w:hint="default"/>
        <w:lang w:val="es-ES" w:eastAsia="en-US" w:bidi="ar-SA"/>
      </w:rPr>
    </w:lvl>
    <w:lvl w:ilvl="4" w:tplc="FE26BE10">
      <w:numFmt w:val="bullet"/>
      <w:lvlText w:val="•"/>
      <w:lvlJc w:val="left"/>
      <w:pPr>
        <w:ind w:left="4188" w:hanging="178"/>
      </w:pPr>
      <w:rPr>
        <w:rFonts w:hint="default"/>
        <w:lang w:val="es-ES" w:eastAsia="en-US" w:bidi="ar-SA"/>
      </w:rPr>
    </w:lvl>
    <w:lvl w:ilvl="5" w:tplc="F5CE7890">
      <w:numFmt w:val="bullet"/>
      <w:lvlText w:val="•"/>
      <w:lvlJc w:val="left"/>
      <w:pPr>
        <w:ind w:left="5200" w:hanging="178"/>
      </w:pPr>
      <w:rPr>
        <w:rFonts w:hint="default"/>
        <w:lang w:val="es-ES" w:eastAsia="en-US" w:bidi="ar-SA"/>
      </w:rPr>
    </w:lvl>
    <w:lvl w:ilvl="6" w:tplc="BB22791E">
      <w:numFmt w:val="bullet"/>
      <w:lvlText w:val="•"/>
      <w:lvlJc w:val="left"/>
      <w:pPr>
        <w:ind w:left="6212" w:hanging="178"/>
      </w:pPr>
      <w:rPr>
        <w:rFonts w:hint="default"/>
        <w:lang w:val="es-ES" w:eastAsia="en-US" w:bidi="ar-SA"/>
      </w:rPr>
    </w:lvl>
    <w:lvl w:ilvl="7" w:tplc="EC9237F2">
      <w:numFmt w:val="bullet"/>
      <w:lvlText w:val="•"/>
      <w:lvlJc w:val="left"/>
      <w:pPr>
        <w:ind w:left="7224" w:hanging="178"/>
      </w:pPr>
      <w:rPr>
        <w:rFonts w:hint="default"/>
        <w:lang w:val="es-ES" w:eastAsia="en-US" w:bidi="ar-SA"/>
      </w:rPr>
    </w:lvl>
    <w:lvl w:ilvl="8" w:tplc="B9381740">
      <w:numFmt w:val="bullet"/>
      <w:lvlText w:val="•"/>
      <w:lvlJc w:val="left"/>
      <w:pPr>
        <w:ind w:left="8236" w:hanging="178"/>
      </w:pPr>
      <w:rPr>
        <w:rFonts w:hint="default"/>
        <w:lang w:val="es-ES" w:eastAsia="en-US" w:bidi="ar-SA"/>
      </w:rPr>
    </w:lvl>
  </w:abstractNum>
  <w:abstractNum w:abstractNumId="33" w15:restartNumberingAfterBreak="0">
    <w:nsid w:val="36AE774D"/>
    <w:multiLevelType w:val="hybridMultilevel"/>
    <w:tmpl w:val="1DF24C96"/>
    <w:lvl w:ilvl="0" w:tplc="ACBAF1BE">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4F9A54FA">
      <w:numFmt w:val="bullet"/>
      <w:lvlText w:val="•"/>
      <w:lvlJc w:val="left"/>
      <w:pPr>
        <w:ind w:left="1278" w:hanging="154"/>
      </w:pPr>
      <w:rPr>
        <w:rFonts w:hint="default"/>
        <w:lang w:val="es-ES" w:eastAsia="en-US" w:bidi="ar-SA"/>
      </w:rPr>
    </w:lvl>
    <w:lvl w:ilvl="2" w:tplc="75DAADDA">
      <w:numFmt w:val="bullet"/>
      <w:lvlText w:val="•"/>
      <w:lvlJc w:val="left"/>
      <w:pPr>
        <w:ind w:left="2276" w:hanging="154"/>
      </w:pPr>
      <w:rPr>
        <w:rFonts w:hint="default"/>
        <w:lang w:val="es-ES" w:eastAsia="en-US" w:bidi="ar-SA"/>
      </w:rPr>
    </w:lvl>
    <w:lvl w:ilvl="3" w:tplc="0D443E28">
      <w:numFmt w:val="bullet"/>
      <w:lvlText w:val="•"/>
      <w:lvlJc w:val="left"/>
      <w:pPr>
        <w:ind w:left="3274" w:hanging="154"/>
      </w:pPr>
      <w:rPr>
        <w:rFonts w:hint="default"/>
        <w:lang w:val="es-ES" w:eastAsia="en-US" w:bidi="ar-SA"/>
      </w:rPr>
    </w:lvl>
    <w:lvl w:ilvl="4" w:tplc="195C3A1E">
      <w:numFmt w:val="bullet"/>
      <w:lvlText w:val="•"/>
      <w:lvlJc w:val="left"/>
      <w:pPr>
        <w:ind w:left="4272" w:hanging="154"/>
      </w:pPr>
      <w:rPr>
        <w:rFonts w:hint="default"/>
        <w:lang w:val="es-ES" w:eastAsia="en-US" w:bidi="ar-SA"/>
      </w:rPr>
    </w:lvl>
    <w:lvl w:ilvl="5" w:tplc="22FA1E44">
      <w:numFmt w:val="bullet"/>
      <w:lvlText w:val="•"/>
      <w:lvlJc w:val="left"/>
      <w:pPr>
        <w:ind w:left="5270" w:hanging="154"/>
      </w:pPr>
      <w:rPr>
        <w:rFonts w:hint="default"/>
        <w:lang w:val="es-ES" w:eastAsia="en-US" w:bidi="ar-SA"/>
      </w:rPr>
    </w:lvl>
    <w:lvl w:ilvl="6" w:tplc="8BB2A8A6">
      <w:numFmt w:val="bullet"/>
      <w:lvlText w:val="•"/>
      <w:lvlJc w:val="left"/>
      <w:pPr>
        <w:ind w:left="6268" w:hanging="154"/>
      </w:pPr>
      <w:rPr>
        <w:rFonts w:hint="default"/>
        <w:lang w:val="es-ES" w:eastAsia="en-US" w:bidi="ar-SA"/>
      </w:rPr>
    </w:lvl>
    <w:lvl w:ilvl="7" w:tplc="88581CA4">
      <w:numFmt w:val="bullet"/>
      <w:lvlText w:val="•"/>
      <w:lvlJc w:val="left"/>
      <w:pPr>
        <w:ind w:left="7266" w:hanging="154"/>
      </w:pPr>
      <w:rPr>
        <w:rFonts w:hint="default"/>
        <w:lang w:val="es-ES" w:eastAsia="en-US" w:bidi="ar-SA"/>
      </w:rPr>
    </w:lvl>
    <w:lvl w:ilvl="8" w:tplc="2D36CF46">
      <w:numFmt w:val="bullet"/>
      <w:lvlText w:val="•"/>
      <w:lvlJc w:val="left"/>
      <w:pPr>
        <w:ind w:left="8264" w:hanging="154"/>
      </w:pPr>
      <w:rPr>
        <w:rFonts w:hint="default"/>
        <w:lang w:val="es-ES" w:eastAsia="en-US" w:bidi="ar-SA"/>
      </w:rPr>
    </w:lvl>
  </w:abstractNum>
  <w:abstractNum w:abstractNumId="34" w15:restartNumberingAfterBreak="0">
    <w:nsid w:val="38956E55"/>
    <w:multiLevelType w:val="hybridMultilevel"/>
    <w:tmpl w:val="B30C4414"/>
    <w:lvl w:ilvl="0" w:tplc="2D243CB4">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5E041CB4">
      <w:numFmt w:val="bullet"/>
      <w:lvlText w:val="•"/>
      <w:lvlJc w:val="left"/>
      <w:pPr>
        <w:ind w:left="1278" w:hanging="154"/>
      </w:pPr>
      <w:rPr>
        <w:rFonts w:hint="default"/>
        <w:lang w:val="es-ES" w:eastAsia="en-US" w:bidi="ar-SA"/>
      </w:rPr>
    </w:lvl>
    <w:lvl w:ilvl="2" w:tplc="A320AEC6">
      <w:numFmt w:val="bullet"/>
      <w:lvlText w:val="•"/>
      <w:lvlJc w:val="left"/>
      <w:pPr>
        <w:ind w:left="2276" w:hanging="154"/>
      </w:pPr>
      <w:rPr>
        <w:rFonts w:hint="default"/>
        <w:lang w:val="es-ES" w:eastAsia="en-US" w:bidi="ar-SA"/>
      </w:rPr>
    </w:lvl>
    <w:lvl w:ilvl="3" w:tplc="85D47A6C">
      <w:numFmt w:val="bullet"/>
      <w:lvlText w:val="•"/>
      <w:lvlJc w:val="left"/>
      <w:pPr>
        <w:ind w:left="3274" w:hanging="154"/>
      </w:pPr>
      <w:rPr>
        <w:rFonts w:hint="default"/>
        <w:lang w:val="es-ES" w:eastAsia="en-US" w:bidi="ar-SA"/>
      </w:rPr>
    </w:lvl>
    <w:lvl w:ilvl="4" w:tplc="1BAE3590">
      <w:numFmt w:val="bullet"/>
      <w:lvlText w:val="•"/>
      <w:lvlJc w:val="left"/>
      <w:pPr>
        <w:ind w:left="4272" w:hanging="154"/>
      </w:pPr>
      <w:rPr>
        <w:rFonts w:hint="default"/>
        <w:lang w:val="es-ES" w:eastAsia="en-US" w:bidi="ar-SA"/>
      </w:rPr>
    </w:lvl>
    <w:lvl w:ilvl="5" w:tplc="50262CDA">
      <w:numFmt w:val="bullet"/>
      <w:lvlText w:val="•"/>
      <w:lvlJc w:val="left"/>
      <w:pPr>
        <w:ind w:left="5270" w:hanging="154"/>
      </w:pPr>
      <w:rPr>
        <w:rFonts w:hint="default"/>
        <w:lang w:val="es-ES" w:eastAsia="en-US" w:bidi="ar-SA"/>
      </w:rPr>
    </w:lvl>
    <w:lvl w:ilvl="6" w:tplc="02E42A08">
      <w:numFmt w:val="bullet"/>
      <w:lvlText w:val="•"/>
      <w:lvlJc w:val="left"/>
      <w:pPr>
        <w:ind w:left="6268" w:hanging="154"/>
      </w:pPr>
      <w:rPr>
        <w:rFonts w:hint="default"/>
        <w:lang w:val="es-ES" w:eastAsia="en-US" w:bidi="ar-SA"/>
      </w:rPr>
    </w:lvl>
    <w:lvl w:ilvl="7" w:tplc="F0B6F4C6">
      <w:numFmt w:val="bullet"/>
      <w:lvlText w:val="•"/>
      <w:lvlJc w:val="left"/>
      <w:pPr>
        <w:ind w:left="7266" w:hanging="154"/>
      </w:pPr>
      <w:rPr>
        <w:rFonts w:hint="default"/>
        <w:lang w:val="es-ES" w:eastAsia="en-US" w:bidi="ar-SA"/>
      </w:rPr>
    </w:lvl>
    <w:lvl w:ilvl="8" w:tplc="FE7EEF6E">
      <w:numFmt w:val="bullet"/>
      <w:lvlText w:val="•"/>
      <w:lvlJc w:val="left"/>
      <w:pPr>
        <w:ind w:left="8264" w:hanging="154"/>
      </w:pPr>
      <w:rPr>
        <w:rFonts w:hint="default"/>
        <w:lang w:val="es-ES" w:eastAsia="en-US" w:bidi="ar-SA"/>
      </w:rPr>
    </w:lvl>
  </w:abstractNum>
  <w:abstractNum w:abstractNumId="35" w15:restartNumberingAfterBreak="0">
    <w:nsid w:val="3A5F7D69"/>
    <w:multiLevelType w:val="hybridMultilevel"/>
    <w:tmpl w:val="70B42202"/>
    <w:lvl w:ilvl="0" w:tplc="F37C73DE">
      <w:start w:val="1"/>
      <w:numFmt w:val="lowerLetter"/>
      <w:lvlText w:val="%1)"/>
      <w:lvlJc w:val="left"/>
      <w:pPr>
        <w:ind w:left="349" w:hanging="216"/>
      </w:pPr>
      <w:rPr>
        <w:rFonts w:ascii="Bookman Old Style" w:eastAsia="Arial" w:hAnsi="Bookman Old Style" w:cs="Arial" w:hint="default"/>
        <w:b/>
        <w:bCs/>
        <w:spacing w:val="-1"/>
        <w:w w:val="101"/>
        <w:sz w:val="20"/>
        <w:szCs w:val="20"/>
        <w:lang w:val="es-ES" w:eastAsia="en-US" w:bidi="ar-SA"/>
      </w:rPr>
    </w:lvl>
    <w:lvl w:ilvl="1" w:tplc="304A121E">
      <w:numFmt w:val="bullet"/>
      <w:lvlText w:val="•"/>
      <w:lvlJc w:val="left"/>
      <w:pPr>
        <w:ind w:left="1332" w:hanging="216"/>
      </w:pPr>
      <w:rPr>
        <w:rFonts w:hint="default"/>
        <w:lang w:val="es-ES" w:eastAsia="en-US" w:bidi="ar-SA"/>
      </w:rPr>
    </w:lvl>
    <w:lvl w:ilvl="2" w:tplc="8C369954">
      <w:numFmt w:val="bullet"/>
      <w:lvlText w:val="•"/>
      <w:lvlJc w:val="left"/>
      <w:pPr>
        <w:ind w:left="2324" w:hanging="216"/>
      </w:pPr>
      <w:rPr>
        <w:rFonts w:hint="default"/>
        <w:lang w:val="es-ES" w:eastAsia="en-US" w:bidi="ar-SA"/>
      </w:rPr>
    </w:lvl>
    <w:lvl w:ilvl="3" w:tplc="D20800DE">
      <w:numFmt w:val="bullet"/>
      <w:lvlText w:val="•"/>
      <w:lvlJc w:val="left"/>
      <w:pPr>
        <w:ind w:left="3316" w:hanging="216"/>
      </w:pPr>
      <w:rPr>
        <w:rFonts w:hint="default"/>
        <w:lang w:val="es-ES" w:eastAsia="en-US" w:bidi="ar-SA"/>
      </w:rPr>
    </w:lvl>
    <w:lvl w:ilvl="4" w:tplc="ABD23FAA">
      <w:numFmt w:val="bullet"/>
      <w:lvlText w:val="•"/>
      <w:lvlJc w:val="left"/>
      <w:pPr>
        <w:ind w:left="4308" w:hanging="216"/>
      </w:pPr>
      <w:rPr>
        <w:rFonts w:hint="default"/>
        <w:lang w:val="es-ES" w:eastAsia="en-US" w:bidi="ar-SA"/>
      </w:rPr>
    </w:lvl>
    <w:lvl w:ilvl="5" w:tplc="DB04A3AA">
      <w:numFmt w:val="bullet"/>
      <w:lvlText w:val="•"/>
      <w:lvlJc w:val="left"/>
      <w:pPr>
        <w:ind w:left="5300" w:hanging="216"/>
      </w:pPr>
      <w:rPr>
        <w:rFonts w:hint="default"/>
        <w:lang w:val="es-ES" w:eastAsia="en-US" w:bidi="ar-SA"/>
      </w:rPr>
    </w:lvl>
    <w:lvl w:ilvl="6" w:tplc="47F016FA">
      <w:numFmt w:val="bullet"/>
      <w:lvlText w:val="•"/>
      <w:lvlJc w:val="left"/>
      <w:pPr>
        <w:ind w:left="6292" w:hanging="216"/>
      </w:pPr>
      <w:rPr>
        <w:rFonts w:hint="default"/>
        <w:lang w:val="es-ES" w:eastAsia="en-US" w:bidi="ar-SA"/>
      </w:rPr>
    </w:lvl>
    <w:lvl w:ilvl="7" w:tplc="E0FA7196">
      <w:numFmt w:val="bullet"/>
      <w:lvlText w:val="•"/>
      <w:lvlJc w:val="left"/>
      <w:pPr>
        <w:ind w:left="7284" w:hanging="216"/>
      </w:pPr>
      <w:rPr>
        <w:rFonts w:hint="default"/>
        <w:lang w:val="es-ES" w:eastAsia="en-US" w:bidi="ar-SA"/>
      </w:rPr>
    </w:lvl>
    <w:lvl w:ilvl="8" w:tplc="0574AFF2">
      <w:numFmt w:val="bullet"/>
      <w:lvlText w:val="•"/>
      <w:lvlJc w:val="left"/>
      <w:pPr>
        <w:ind w:left="8276" w:hanging="216"/>
      </w:pPr>
      <w:rPr>
        <w:rFonts w:hint="default"/>
        <w:lang w:val="es-ES" w:eastAsia="en-US" w:bidi="ar-SA"/>
      </w:rPr>
    </w:lvl>
  </w:abstractNum>
  <w:abstractNum w:abstractNumId="36" w15:restartNumberingAfterBreak="0">
    <w:nsid w:val="3DE944EE"/>
    <w:multiLevelType w:val="hybridMultilevel"/>
    <w:tmpl w:val="2C52D4EC"/>
    <w:lvl w:ilvl="0" w:tplc="1C4CEC4A">
      <w:start w:val="1"/>
      <w:numFmt w:val="lowerLetter"/>
      <w:lvlText w:val="%1."/>
      <w:lvlJc w:val="left"/>
      <w:pPr>
        <w:ind w:left="133" w:hanging="240"/>
      </w:pPr>
      <w:rPr>
        <w:rFonts w:ascii="Bookman Old Style" w:eastAsia="Arial" w:hAnsi="Bookman Old Style" w:cs="Arial" w:hint="default"/>
        <w:b/>
        <w:bCs/>
        <w:spacing w:val="-1"/>
        <w:w w:val="101"/>
        <w:sz w:val="20"/>
        <w:szCs w:val="20"/>
        <w:lang w:val="es-ES" w:eastAsia="en-US" w:bidi="ar-SA"/>
      </w:rPr>
    </w:lvl>
    <w:lvl w:ilvl="1" w:tplc="CC06A51C">
      <w:numFmt w:val="bullet"/>
      <w:lvlText w:val="•"/>
      <w:lvlJc w:val="left"/>
      <w:pPr>
        <w:ind w:left="1152" w:hanging="240"/>
      </w:pPr>
      <w:rPr>
        <w:rFonts w:hint="default"/>
        <w:lang w:val="es-ES" w:eastAsia="en-US" w:bidi="ar-SA"/>
      </w:rPr>
    </w:lvl>
    <w:lvl w:ilvl="2" w:tplc="D50A9A36">
      <w:numFmt w:val="bullet"/>
      <w:lvlText w:val="•"/>
      <w:lvlJc w:val="left"/>
      <w:pPr>
        <w:ind w:left="2164" w:hanging="240"/>
      </w:pPr>
      <w:rPr>
        <w:rFonts w:hint="default"/>
        <w:lang w:val="es-ES" w:eastAsia="en-US" w:bidi="ar-SA"/>
      </w:rPr>
    </w:lvl>
    <w:lvl w:ilvl="3" w:tplc="9138814E">
      <w:numFmt w:val="bullet"/>
      <w:lvlText w:val="•"/>
      <w:lvlJc w:val="left"/>
      <w:pPr>
        <w:ind w:left="3176" w:hanging="240"/>
      </w:pPr>
      <w:rPr>
        <w:rFonts w:hint="default"/>
        <w:lang w:val="es-ES" w:eastAsia="en-US" w:bidi="ar-SA"/>
      </w:rPr>
    </w:lvl>
    <w:lvl w:ilvl="4" w:tplc="18107956">
      <w:numFmt w:val="bullet"/>
      <w:lvlText w:val="•"/>
      <w:lvlJc w:val="left"/>
      <w:pPr>
        <w:ind w:left="4188" w:hanging="240"/>
      </w:pPr>
      <w:rPr>
        <w:rFonts w:hint="default"/>
        <w:lang w:val="es-ES" w:eastAsia="en-US" w:bidi="ar-SA"/>
      </w:rPr>
    </w:lvl>
    <w:lvl w:ilvl="5" w:tplc="5484BCDE">
      <w:numFmt w:val="bullet"/>
      <w:lvlText w:val="•"/>
      <w:lvlJc w:val="left"/>
      <w:pPr>
        <w:ind w:left="5200" w:hanging="240"/>
      </w:pPr>
      <w:rPr>
        <w:rFonts w:hint="default"/>
        <w:lang w:val="es-ES" w:eastAsia="en-US" w:bidi="ar-SA"/>
      </w:rPr>
    </w:lvl>
    <w:lvl w:ilvl="6" w:tplc="288C0EE4">
      <w:numFmt w:val="bullet"/>
      <w:lvlText w:val="•"/>
      <w:lvlJc w:val="left"/>
      <w:pPr>
        <w:ind w:left="6212" w:hanging="240"/>
      </w:pPr>
      <w:rPr>
        <w:rFonts w:hint="default"/>
        <w:lang w:val="es-ES" w:eastAsia="en-US" w:bidi="ar-SA"/>
      </w:rPr>
    </w:lvl>
    <w:lvl w:ilvl="7" w:tplc="8D9866B0">
      <w:numFmt w:val="bullet"/>
      <w:lvlText w:val="•"/>
      <w:lvlJc w:val="left"/>
      <w:pPr>
        <w:ind w:left="7224" w:hanging="240"/>
      </w:pPr>
      <w:rPr>
        <w:rFonts w:hint="default"/>
        <w:lang w:val="es-ES" w:eastAsia="en-US" w:bidi="ar-SA"/>
      </w:rPr>
    </w:lvl>
    <w:lvl w:ilvl="8" w:tplc="E070B47C">
      <w:numFmt w:val="bullet"/>
      <w:lvlText w:val="•"/>
      <w:lvlJc w:val="left"/>
      <w:pPr>
        <w:ind w:left="8236" w:hanging="240"/>
      </w:pPr>
      <w:rPr>
        <w:rFonts w:hint="default"/>
        <w:lang w:val="es-ES" w:eastAsia="en-US" w:bidi="ar-SA"/>
      </w:rPr>
    </w:lvl>
  </w:abstractNum>
  <w:abstractNum w:abstractNumId="37" w15:restartNumberingAfterBreak="0">
    <w:nsid w:val="40647385"/>
    <w:multiLevelType w:val="hybridMultilevel"/>
    <w:tmpl w:val="EA30F916"/>
    <w:lvl w:ilvl="0" w:tplc="56C0885A">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F874398E">
      <w:numFmt w:val="bullet"/>
      <w:lvlText w:val="•"/>
      <w:lvlJc w:val="left"/>
      <w:pPr>
        <w:ind w:left="1278" w:hanging="154"/>
      </w:pPr>
      <w:rPr>
        <w:rFonts w:hint="default"/>
        <w:lang w:val="es-ES" w:eastAsia="en-US" w:bidi="ar-SA"/>
      </w:rPr>
    </w:lvl>
    <w:lvl w:ilvl="2" w:tplc="8DEC1706">
      <w:numFmt w:val="bullet"/>
      <w:lvlText w:val="•"/>
      <w:lvlJc w:val="left"/>
      <w:pPr>
        <w:ind w:left="2276" w:hanging="154"/>
      </w:pPr>
      <w:rPr>
        <w:rFonts w:hint="default"/>
        <w:lang w:val="es-ES" w:eastAsia="en-US" w:bidi="ar-SA"/>
      </w:rPr>
    </w:lvl>
    <w:lvl w:ilvl="3" w:tplc="B2666ADA">
      <w:numFmt w:val="bullet"/>
      <w:lvlText w:val="•"/>
      <w:lvlJc w:val="left"/>
      <w:pPr>
        <w:ind w:left="3274" w:hanging="154"/>
      </w:pPr>
      <w:rPr>
        <w:rFonts w:hint="default"/>
        <w:lang w:val="es-ES" w:eastAsia="en-US" w:bidi="ar-SA"/>
      </w:rPr>
    </w:lvl>
    <w:lvl w:ilvl="4" w:tplc="C55E214E">
      <w:numFmt w:val="bullet"/>
      <w:lvlText w:val="•"/>
      <w:lvlJc w:val="left"/>
      <w:pPr>
        <w:ind w:left="4272" w:hanging="154"/>
      </w:pPr>
      <w:rPr>
        <w:rFonts w:hint="default"/>
        <w:lang w:val="es-ES" w:eastAsia="en-US" w:bidi="ar-SA"/>
      </w:rPr>
    </w:lvl>
    <w:lvl w:ilvl="5" w:tplc="EFEA7EC0">
      <w:numFmt w:val="bullet"/>
      <w:lvlText w:val="•"/>
      <w:lvlJc w:val="left"/>
      <w:pPr>
        <w:ind w:left="5270" w:hanging="154"/>
      </w:pPr>
      <w:rPr>
        <w:rFonts w:hint="default"/>
        <w:lang w:val="es-ES" w:eastAsia="en-US" w:bidi="ar-SA"/>
      </w:rPr>
    </w:lvl>
    <w:lvl w:ilvl="6" w:tplc="1CB6B56E">
      <w:numFmt w:val="bullet"/>
      <w:lvlText w:val="•"/>
      <w:lvlJc w:val="left"/>
      <w:pPr>
        <w:ind w:left="6268" w:hanging="154"/>
      </w:pPr>
      <w:rPr>
        <w:rFonts w:hint="default"/>
        <w:lang w:val="es-ES" w:eastAsia="en-US" w:bidi="ar-SA"/>
      </w:rPr>
    </w:lvl>
    <w:lvl w:ilvl="7" w:tplc="BF047562">
      <w:numFmt w:val="bullet"/>
      <w:lvlText w:val="•"/>
      <w:lvlJc w:val="left"/>
      <w:pPr>
        <w:ind w:left="7266" w:hanging="154"/>
      </w:pPr>
      <w:rPr>
        <w:rFonts w:hint="default"/>
        <w:lang w:val="es-ES" w:eastAsia="en-US" w:bidi="ar-SA"/>
      </w:rPr>
    </w:lvl>
    <w:lvl w:ilvl="8" w:tplc="9EEEBE28">
      <w:numFmt w:val="bullet"/>
      <w:lvlText w:val="•"/>
      <w:lvlJc w:val="left"/>
      <w:pPr>
        <w:ind w:left="8264" w:hanging="154"/>
      </w:pPr>
      <w:rPr>
        <w:rFonts w:hint="default"/>
        <w:lang w:val="es-ES" w:eastAsia="en-US" w:bidi="ar-SA"/>
      </w:rPr>
    </w:lvl>
  </w:abstractNum>
  <w:abstractNum w:abstractNumId="38" w15:restartNumberingAfterBreak="0">
    <w:nsid w:val="42BF4E7A"/>
    <w:multiLevelType w:val="hybridMultilevel"/>
    <w:tmpl w:val="48E4DC26"/>
    <w:lvl w:ilvl="0" w:tplc="171CF6F8">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87CC1A12">
      <w:numFmt w:val="bullet"/>
      <w:lvlText w:val="•"/>
      <w:lvlJc w:val="left"/>
      <w:pPr>
        <w:ind w:left="1278" w:hanging="154"/>
      </w:pPr>
      <w:rPr>
        <w:rFonts w:hint="default"/>
        <w:lang w:val="es-ES" w:eastAsia="en-US" w:bidi="ar-SA"/>
      </w:rPr>
    </w:lvl>
    <w:lvl w:ilvl="2" w:tplc="97BA43FE">
      <w:numFmt w:val="bullet"/>
      <w:lvlText w:val="•"/>
      <w:lvlJc w:val="left"/>
      <w:pPr>
        <w:ind w:left="2276" w:hanging="154"/>
      </w:pPr>
      <w:rPr>
        <w:rFonts w:hint="default"/>
        <w:lang w:val="es-ES" w:eastAsia="en-US" w:bidi="ar-SA"/>
      </w:rPr>
    </w:lvl>
    <w:lvl w:ilvl="3" w:tplc="E4CC1A1C">
      <w:numFmt w:val="bullet"/>
      <w:lvlText w:val="•"/>
      <w:lvlJc w:val="left"/>
      <w:pPr>
        <w:ind w:left="3274" w:hanging="154"/>
      </w:pPr>
      <w:rPr>
        <w:rFonts w:hint="default"/>
        <w:lang w:val="es-ES" w:eastAsia="en-US" w:bidi="ar-SA"/>
      </w:rPr>
    </w:lvl>
    <w:lvl w:ilvl="4" w:tplc="EC086BEC">
      <w:numFmt w:val="bullet"/>
      <w:lvlText w:val="•"/>
      <w:lvlJc w:val="left"/>
      <w:pPr>
        <w:ind w:left="4272" w:hanging="154"/>
      </w:pPr>
      <w:rPr>
        <w:rFonts w:hint="default"/>
        <w:lang w:val="es-ES" w:eastAsia="en-US" w:bidi="ar-SA"/>
      </w:rPr>
    </w:lvl>
    <w:lvl w:ilvl="5" w:tplc="B2863D5E">
      <w:numFmt w:val="bullet"/>
      <w:lvlText w:val="•"/>
      <w:lvlJc w:val="left"/>
      <w:pPr>
        <w:ind w:left="5270" w:hanging="154"/>
      </w:pPr>
      <w:rPr>
        <w:rFonts w:hint="default"/>
        <w:lang w:val="es-ES" w:eastAsia="en-US" w:bidi="ar-SA"/>
      </w:rPr>
    </w:lvl>
    <w:lvl w:ilvl="6" w:tplc="CEB478CC">
      <w:numFmt w:val="bullet"/>
      <w:lvlText w:val="•"/>
      <w:lvlJc w:val="left"/>
      <w:pPr>
        <w:ind w:left="6268" w:hanging="154"/>
      </w:pPr>
      <w:rPr>
        <w:rFonts w:hint="default"/>
        <w:lang w:val="es-ES" w:eastAsia="en-US" w:bidi="ar-SA"/>
      </w:rPr>
    </w:lvl>
    <w:lvl w:ilvl="7" w:tplc="8FF8C252">
      <w:numFmt w:val="bullet"/>
      <w:lvlText w:val="•"/>
      <w:lvlJc w:val="left"/>
      <w:pPr>
        <w:ind w:left="7266" w:hanging="154"/>
      </w:pPr>
      <w:rPr>
        <w:rFonts w:hint="default"/>
        <w:lang w:val="es-ES" w:eastAsia="en-US" w:bidi="ar-SA"/>
      </w:rPr>
    </w:lvl>
    <w:lvl w:ilvl="8" w:tplc="4E8E0F36">
      <w:numFmt w:val="bullet"/>
      <w:lvlText w:val="•"/>
      <w:lvlJc w:val="left"/>
      <w:pPr>
        <w:ind w:left="8264" w:hanging="154"/>
      </w:pPr>
      <w:rPr>
        <w:rFonts w:hint="default"/>
        <w:lang w:val="es-ES" w:eastAsia="en-US" w:bidi="ar-SA"/>
      </w:rPr>
    </w:lvl>
  </w:abstractNum>
  <w:abstractNum w:abstractNumId="39" w15:restartNumberingAfterBreak="0">
    <w:nsid w:val="42DD639D"/>
    <w:multiLevelType w:val="hybridMultilevel"/>
    <w:tmpl w:val="4D52BD1A"/>
    <w:lvl w:ilvl="0" w:tplc="3BA213C2">
      <w:start w:val="1"/>
      <w:numFmt w:val="upperRoman"/>
      <w:lvlText w:val="%1."/>
      <w:lvlJc w:val="left"/>
      <w:pPr>
        <w:ind w:left="133" w:hanging="159"/>
      </w:pPr>
      <w:rPr>
        <w:rFonts w:ascii="Bookman Old Style" w:eastAsia="Arial" w:hAnsi="Bookman Old Style" w:cs="Arial" w:hint="default"/>
        <w:b/>
        <w:bCs/>
        <w:spacing w:val="0"/>
        <w:w w:val="101"/>
        <w:sz w:val="20"/>
        <w:szCs w:val="20"/>
        <w:lang w:val="es-ES" w:eastAsia="en-US" w:bidi="ar-SA"/>
      </w:rPr>
    </w:lvl>
    <w:lvl w:ilvl="1" w:tplc="1ED41718">
      <w:numFmt w:val="bullet"/>
      <w:lvlText w:val="•"/>
      <w:lvlJc w:val="left"/>
      <w:pPr>
        <w:ind w:left="1152" w:hanging="159"/>
      </w:pPr>
      <w:rPr>
        <w:rFonts w:hint="default"/>
        <w:lang w:val="es-ES" w:eastAsia="en-US" w:bidi="ar-SA"/>
      </w:rPr>
    </w:lvl>
    <w:lvl w:ilvl="2" w:tplc="5B541CA2">
      <w:numFmt w:val="bullet"/>
      <w:lvlText w:val="•"/>
      <w:lvlJc w:val="left"/>
      <w:pPr>
        <w:ind w:left="2164" w:hanging="159"/>
      </w:pPr>
      <w:rPr>
        <w:rFonts w:hint="default"/>
        <w:lang w:val="es-ES" w:eastAsia="en-US" w:bidi="ar-SA"/>
      </w:rPr>
    </w:lvl>
    <w:lvl w:ilvl="3" w:tplc="C7187602">
      <w:numFmt w:val="bullet"/>
      <w:lvlText w:val="•"/>
      <w:lvlJc w:val="left"/>
      <w:pPr>
        <w:ind w:left="3176" w:hanging="159"/>
      </w:pPr>
      <w:rPr>
        <w:rFonts w:hint="default"/>
        <w:lang w:val="es-ES" w:eastAsia="en-US" w:bidi="ar-SA"/>
      </w:rPr>
    </w:lvl>
    <w:lvl w:ilvl="4" w:tplc="C290B14E">
      <w:numFmt w:val="bullet"/>
      <w:lvlText w:val="•"/>
      <w:lvlJc w:val="left"/>
      <w:pPr>
        <w:ind w:left="4188" w:hanging="159"/>
      </w:pPr>
      <w:rPr>
        <w:rFonts w:hint="default"/>
        <w:lang w:val="es-ES" w:eastAsia="en-US" w:bidi="ar-SA"/>
      </w:rPr>
    </w:lvl>
    <w:lvl w:ilvl="5" w:tplc="99FE1F1E">
      <w:numFmt w:val="bullet"/>
      <w:lvlText w:val="•"/>
      <w:lvlJc w:val="left"/>
      <w:pPr>
        <w:ind w:left="5200" w:hanging="159"/>
      </w:pPr>
      <w:rPr>
        <w:rFonts w:hint="default"/>
        <w:lang w:val="es-ES" w:eastAsia="en-US" w:bidi="ar-SA"/>
      </w:rPr>
    </w:lvl>
    <w:lvl w:ilvl="6" w:tplc="4A588D80">
      <w:numFmt w:val="bullet"/>
      <w:lvlText w:val="•"/>
      <w:lvlJc w:val="left"/>
      <w:pPr>
        <w:ind w:left="6212" w:hanging="159"/>
      </w:pPr>
      <w:rPr>
        <w:rFonts w:hint="default"/>
        <w:lang w:val="es-ES" w:eastAsia="en-US" w:bidi="ar-SA"/>
      </w:rPr>
    </w:lvl>
    <w:lvl w:ilvl="7" w:tplc="E55A3686">
      <w:numFmt w:val="bullet"/>
      <w:lvlText w:val="•"/>
      <w:lvlJc w:val="left"/>
      <w:pPr>
        <w:ind w:left="7224" w:hanging="159"/>
      </w:pPr>
      <w:rPr>
        <w:rFonts w:hint="default"/>
        <w:lang w:val="es-ES" w:eastAsia="en-US" w:bidi="ar-SA"/>
      </w:rPr>
    </w:lvl>
    <w:lvl w:ilvl="8" w:tplc="28E89DB4">
      <w:numFmt w:val="bullet"/>
      <w:lvlText w:val="•"/>
      <w:lvlJc w:val="left"/>
      <w:pPr>
        <w:ind w:left="8236" w:hanging="159"/>
      </w:pPr>
      <w:rPr>
        <w:rFonts w:hint="default"/>
        <w:lang w:val="es-ES" w:eastAsia="en-US" w:bidi="ar-SA"/>
      </w:rPr>
    </w:lvl>
  </w:abstractNum>
  <w:abstractNum w:abstractNumId="40" w15:restartNumberingAfterBreak="0">
    <w:nsid w:val="430F6106"/>
    <w:multiLevelType w:val="hybridMultilevel"/>
    <w:tmpl w:val="50E029AA"/>
    <w:lvl w:ilvl="0" w:tplc="AA9CC462">
      <w:start w:val="1"/>
      <w:numFmt w:val="lowerLetter"/>
      <w:lvlText w:val="%1)"/>
      <w:lvlJc w:val="left"/>
      <w:pPr>
        <w:ind w:left="349" w:hanging="216"/>
      </w:pPr>
      <w:rPr>
        <w:rFonts w:ascii="Bookman Old Style" w:eastAsia="Arial" w:hAnsi="Bookman Old Style" w:cs="Arial" w:hint="default"/>
        <w:b/>
        <w:bCs/>
        <w:spacing w:val="-1"/>
        <w:w w:val="101"/>
        <w:sz w:val="20"/>
        <w:szCs w:val="20"/>
        <w:lang w:val="es-ES" w:eastAsia="en-US" w:bidi="ar-SA"/>
      </w:rPr>
    </w:lvl>
    <w:lvl w:ilvl="1" w:tplc="3160AC8A">
      <w:numFmt w:val="bullet"/>
      <w:lvlText w:val="•"/>
      <w:lvlJc w:val="left"/>
      <w:pPr>
        <w:ind w:left="1332" w:hanging="216"/>
      </w:pPr>
      <w:rPr>
        <w:rFonts w:hint="default"/>
        <w:lang w:val="es-ES" w:eastAsia="en-US" w:bidi="ar-SA"/>
      </w:rPr>
    </w:lvl>
    <w:lvl w:ilvl="2" w:tplc="B902F548">
      <w:numFmt w:val="bullet"/>
      <w:lvlText w:val="•"/>
      <w:lvlJc w:val="left"/>
      <w:pPr>
        <w:ind w:left="2324" w:hanging="216"/>
      </w:pPr>
      <w:rPr>
        <w:rFonts w:hint="default"/>
        <w:lang w:val="es-ES" w:eastAsia="en-US" w:bidi="ar-SA"/>
      </w:rPr>
    </w:lvl>
    <w:lvl w:ilvl="3" w:tplc="60D08768">
      <w:numFmt w:val="bullet"/>
      <w:lvlText w:val="•"/>
      <w:lvlJc w:val="left"/>
      <w:pPr>
        <w:ind w:left="3316" w:hanging="216"/>
      </w:pPr>
      <w:rPr>
        <w:rFonts w:hint="default"/>
        <w:lang w:val="es-ES" w:eastAsia="en-US" w:bidi="ar-SA"/>
      </w:rPr>
    </w:lvl>
    <w:lvl w:ilvl="4" w:tplc="0868CA04">
      <w:numFmt w:val="bullet"/>
      <w:lvlText w:val="•"/>
      <w:lvlJc w:val="left"/>
      <w:pPr>
        <w:ind w:left="4308" w:hanging="216"/>
      </w:pPr>
      <w:rPr>
        <w:rFonts w:hint="default"/>
        <w:lang w:val="es-ES" w:eastAsia="en-US" w:bidi="ar-SA"/>
      </w:rPr>
    </w:lvl>
    <w:lvl w:ilvl="5" w:tplc="9D623700">
      <w:numFmt w:val="bullet"/>
      <w:lvlText w:val="•"/>
      <w:lvlJc w:val="left"/>
      <w:pPr>
        <w:ind w:left="5300" w:hanging="216"/>
      </w:pPr>
      <w:rPr>
        <w:rFonts w:hint="default"/>
        <w:lang w:val="es-ES" w:eastAsia="en-US" w:bidi="ar-SA"/>
      </w:rPr>
    </w:lvl>
    <w:lvl w:ilvl="6" w:tplc="77FEC6FC">
      <w:numFmt w:val="bullet"/>
      <w:lvlText w:val="•"/>
      <w:lvlJc w:val="left"/>
      <w:pPr>
        <w:ind w:left="6292" w:hanging="216"/>
      </w:pPr>
      <w:rPr>
        <w:rFonts w:hint="default"/>
        <w:lang w:val="es-ES" w:eastAsia="en-US" w:bidi="ar-SA"/>
      </w:rPr>
    </w:lvl>
    <w:lvl w:ilvl="7" w:tplc="46CEC472">
      <w:numFmt w:val="bullet"/>
      <w:lvlText w:val="•"/>
      <w:lvlJc w:val="left"/>
      <w:pPr>
        <w:ind w:left="7284" w:hanging="216"/>
      </w:pPr>
      <w:rPr>
        <w:rFonts w:hint="default"/>
        <w:lang w:val="es-ES" w:eastAsia="en-US" w:bidi="ar-SA"/>
      </w:rPr>
    </w:lvl>
    <w:lvl w:ilvl="8" w:tplc="D710FDB0">
      <w:numFmt w:val="bullet"/>
      <w:lvlText w:val="•"/>
      <w:lvlJc w:val="left"/>
      <w:pPr>
        <w:ind w:left="8276" w:hanging="216"/>
      </w:pPr>
      <w:rPr>
        <w:rFonts w:hint="default"/>
        <w:lang w:val="es-ES" w:eastAsia="en-US" w:bidi="ar-SA"/>
      </w:rPr>
    </w:lvl>
  </w:abstractNum>
  <w:abstractNum w:abstractNumId="41" w15:restartNumberingAfterBreak="0">
    <w:nsid w:val="449540CB"/>
    <w:multiLevelType w:val="hybridMultilevel"/>
    <w:tmpl w:val="D8C823F6"/>
    <w:lvl w:ilvl="0" w:tplc="DD386148">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F4E6BD60">
      <w:numFmt w:val="bullet"/>
      <w:lvlText w:val="•"/>
      <w:lvlJc w:val="left"/>
      <w:pPr>
        <w:ind w:left="1278" w:hanging="154"/>
      </w:pPr>
      <w:rPr>
        <w:rFonts w:hint="default"/>
        <w:lang w:val="es-ES" w:eastAsia="en-US" w:bidi="ar-SA"/>
      </w:rPr>
    </w:lvl>
    <w:lvl w:ilvl="2" w:tplc="9D4E2BAC">
      <w:numFmt w:val="bullet"/>
      <w:lvlText w:val="•"/>
      <w:lvlJc w:val="left"/>
      <w:pPr>
        <w:ind w:left="2276" w:hanging="154"/>
      </w:pPr>
      <w:rPr>
        <w:rFonts w:hint="default"/>
        <w:lang w:val="es-ES" w:eastAsia="en-US" w:bidi="ar-SA"/>
      </w:rPr>
    </w:lvl>
    <w:lvl w:ilvl="3" w:tplc="F1B2EC90">
      <w:numFmt w:val="bullet"/>
      <w:lvlText w:val="•"/>
      <w:lvlJc w:val="left"/>
      <w:pPr>
        <w:ind w:left="3274" w:hanging="154"/>
      </w:pPr>
      <w:rPr>
        <w:rFonts w:hint="default"/>
        <w:lang w:val="es-ES" w:eastAsia="en-US" w:bidi="ar-SA"/>
      </w:rPr>
    </w:lvl>
    <w:lvl w:ilvl="4" w:tplc="F0AA4384">
      <w:numFmt w:val="bullet"/>
      <w:lvlText w:val="•"/>
      <w:lvlJc w:val="left"/>
      <w:pPr>
        <w:ind w:left="4272" w:hanging="154"/>
      </w:pPr>
      <w:rPr>
        <w:rFonts w:hint="default"/>
        <w:lang w:val="es-ES" w:eastAsia="en-US" w:bidi="ar-SA"/>
      </w:rPr>
    </w:lvl>
    <w:lvl w:ilvl="5" w:tplc="951CCC76">
      <w:numFmt w:val="bullet"/>
      <w:lvlText w:val="•"/>
      <w:lvlJc w:val="left"/>
      <w:pPr>
        <w:ind w:left="5270" w:hanging="154"/>
      </w:pPr>
      <w:rPr>
        <w:rFonts w:hint="default"/>
        <w:lang w:val="es-ES" w:eastAsia="en-US" w:bidi="ar-SA"/>
      </w:rPr>
    </w:lvl>
    <w:lvl w:ilvl="6" w:tplc="80C20636">
      <w:numFmt w:val="bullet"/>
      <w:lvlText w:val="•"/>
      <w:lvlJc w:val="left"/>
      <w:pPr>
        <w:ind w:left="6268" w:hanging="154"/>
      </w:pPr>
      <w:rPr>
        <w:rFonts w:hint="default"/>
        <w:lang w:val="es-ES" w:eastAsia="en-US" w:bidi="ar-SA"/>
      </w:rPr>
    </w:lvl>
    <w:lvl w:ilvl="7" w:tplc="BE88F27C">
      <w:numFmt w:val="bullet"/>
      <w:lvlText w:val="•"/>
      <w:lvlJc w:val="left"/>
      <w:pPr>
        <w:ind w:left="7266" w:hanging="154"/>
      </w:pPr>
      <w:rPr>
        <w:rFonts w:hint="default"/>
        <w:lang w:val="es-ES" w:eastAsia="en-US" w:bidi="ar-SA"/>
      </w:rPr>
    </w:lvl>
    <w:lvl w:ilvl="8" w:tplc="2766D8AE">
      <w:numFmt w:val="bullet"/>
      <w:lvlText w:val="•"/>
      <w:lvlJc w:val="left"/>
      <w:pPr>
        <w:ind w:left="8264" w:hanging="154"/>
      </w:pPr>
      <w:rPr>
        <w:rFonts w:hint="default"/>
        <w:lang w:val="es-ES" w:eastAsia="en-US" w:bidi="ar-SA"/>
      </w:rPr>
    </w:lvl>
  </w:abstractNum>
  <w:abstractNum w:abstractNumId="42" w15:restartNumberingAfterBreak="0">
    <w:nsid w:val="450109CD"/>
    <w:multiLevelType w:val="hybridMultilevel"/>
    <w:tmpl w:val="57CCAFF6"/>
    <w:lvl w:ilvl="0" w:tplc="258CBAFA">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98B85DB4">
      <w:numFmt w:val="bullet"/>
      <w:lvlText w:val="•"/>
      <w:lvlJc w:val="left"/>
      <w:pPr>
        <w:ind w:left="1278" w:hanging="154"/>
      </w:pPr>
      <w:rPr>
        <w:rFonts w:hint="default"/>
        <w:lang w:val="es-ES" w:eastAsia="en-US" w:bidi="ar-SA"/>
      </w:rPr>
    </w:lvl>
    <w:lvl w:ilvl="2" w:tplc="2388808A">
      <w:numFmt w:val="bullet"/>
      <w:lvlText w:val="•"/>
      <w:lvlJc w:val="left"/>
      <w:pPr>
        <w:ind w:left="2276" w:hanging="154"/>
      </w:pPr>
      <w:rPr>
        <w:rFonts w:hint="default"/>
        <w:lang w:val="es-ES" w:eastAsia="en-US" w:bidi="ar-SA"/>
      </w:rPr>
    </w:lvl>
    <w:lvl w:ilvl="3" w:tplc="CC1CF780">
      <w:numFmt w:val="bullet"/>
      <w:lvlText w:val="•"/>
      <w:lvlJc w:val="left"/>
      <w:pPr>
        <w:ind w:left="3274" w:hanging="154"/>
      </w:pPr>
      <w:rPr>
        <w:rFonts w:hint="default"/>
        <w:lang w:val="es-ES" w:eastAsia="en-US" w:bidi="ar-SA"/>
      </w:rPr>
    </w:lvl>
    <w:lvl w:ilvl="4" w:tplc="844005EA">
      <w:numFmt w:val="bullet"/>
      <w:lvlText w:val="•"/>
      <w:lvlJc w:val="left"/>
      <w:pPr>
        <w:ind w:left="4272" w:hanging="154"/>
      </w:pPr>
      <w:rPr>
        <w:rFonts w:hint="default"/>
        <w:lang w:val="es-ES" w:eastAsia="en-US" w:bidi="ar-SA"/>
      </w:rPr>
    </w:lvl>
    <w:lvl w:ilvl="5" w:tplc="60D2BFA8">
      <w:numFmt w:val="bullet"/>
      <w:lvlText w:val="•"/>
      <w:lvlJc w:val="left"/>
      <w:pPr>
        <w:ind w:left="5270" w:hanging="154"/>
      </w:pPr>
      <w:rPr>
        <w:rFonts w:hint="default"/>
        <w:lang w:val="es-ES" w:eastAsia="en-US" w:bidi="ar-SA"/>
      </w:rPr>
    </w:lvl>
    <w:lvl w:ilvl="6" w:tplc="292E540E">
      <w:numFmt w:val="bullet"/>
      <w:lvlText w:val="•"/>
      <w:lvlJc w:val="left"/>
      <w:pPr>
        <w:ind w:left="6268" w:hanging="154"/>
      </w:pPr>
      <w:rPr>
        <w:rFonts w:hint="default"/>
        <w:lang w:val="es-ES" w:eastAsia="en-US" w:bidi="ar-SA"/>
      </w:rPr>
    </w:lvl>
    <w:lvl w:ilvl="7" w:tplc="FD4E5FE0">
      <w:numFmt w:val="bullet"/>
      <w:lvlText w:val="•"/>
      <w:lvlJc w:val="left"/>
      <w:pPr>
        <w:ind w:left="7266" w:hanging="154"/>
      </w:pPr>
      <w:rPr>
        <w:rFonts w:hint="default"/>
        <w:lang w:val="es-ES" w:eastAsia="en-US" w:bidi="ar-SA"/>
      </w:rPr>
    </w:lvl>
    <w:lvl w:ilvl="8" w:tplc="AC1EAAF8">
      <w:numFmt w:val="bullet"/>
      <w:lvlText w:val="•"/>
      <w:lvlJc w:val="left"/>
      <w:pPr>
        <w:ind w:left="8264" w:hanging="154"/>
      </w:pPr>
      <w:rPr>
        <w:rFonts w:hint="default"/>
        <w:lang w:val="es-ES" w:eastAsia="en-US" w:bidi="ar-SA"/>
      </w:rPr>
    </w:lvl>
  </w:abstractNum>
  <w:abstractNum w:abstractNumId="43" w15:restartNumberingAfterBreak="0">
    <w:nsid w:val="45C37F6E"/>
    <w:multiLevelType w:val="hybridMultilevel"/>
    <w:tmpl w:val="429CEAAA"/>
    <w:lvl w:ilvl="0" w:tplc="2B826932">
      <w:start w:val="1"/>
      <w:numFmt w:val="upperRoman"/>
      <w:lvlText w:val="%1."/>
      <w:lvlJc w:val="left"/>
      <w:pPr>
        <w:ind w:left="133" w:hanging="168"/>
      </w:pPr>
      <w:rPr>
        <w:rFonts w:ascii="Bookman Old Style" w:eastAsia="Arial" w:hAnsi="Bookman Old Style" w:cs="Arial" w:hint="default"/>
        <w:b/>
        <w:bCs/>
        <w:spacing w:val="0"/>
        <w:w w:val="101"/>
        <w:sz w:val="20"/>
        <w:szCs w:val="20"/>
        <w:lang w:val="es-ES" w:eastAsia="en-US" w:bidi="ar-SA"/>
      </w:rPr>
    </w:lvl>
    <w:lvl w:ilvl="1" w:tplc="02E0C188">
      <w:numFmt w:val="bullet"/>
      <w:lvlText w:val="•"/>
      <w:lvlJc w:val="left"/>
      <w:pPr>
        <w:ind w:left="1152" w:hanging="168"/>
      </w:pPr>
      <w:rPr>
        <w:rFonts w:hint="default"/>
        <w:lang w:val="es-ES" w:eastAsia="en-US" w:bidi="ar-SA"/>
      </w:rPr>
    </w:lvl>
    <w:lvl w:ilvl="2" w:tplc="F25A12A2">
      <w:numFmt w:val="bullet"/>
      <w:lvlText w:val="•"/>
      <w:lvlJc w:val="left"/>
      <w:pPr>
        <w:ind w:left="2164" w:hanging="168"/>
      </w:pPr>
      <w:rPr>
        <w:rFonts w:hint="default"/>
        <w:lang w:val="es-ES" w:eastAsia="en-US" w:bidi="ar-SA"/>
      </w:rPr>
    </w:lvl>
    <w:lvl w:ilvl="3" w:tplc="25DCF3CE">
      <w:numFmt w:val="bullet"/>
      <w:lvlText w:val="•"/>
      <w:lvlJc w:val="left"/>
      <w:pPr>
        <w:ind w:left="3176" w:hanging="168"/>
      </w:pPr>
      <w:rPr>
        <w:rFonts w:hint="default"/>
        <w:lang w:val="es-ES" w:eastAsia="en-US" w:bidi="ar-SA"/>
      </w:rPr>
    </w:lvl>
    <w:lvl w:ilvl="4" w:tplc="B58C4F9E">
      <w:numFmt w:val="bullet"/>
      <w:lvlText w:val="•"/>
      <w:lvlJc w:val="left"/>
      <w:pPr>
        <w:ind w:left="4188" w:hanging="168"/>
      </w:pPr>
      <w:rPr>
        <w:rFonts w:hint="default"/>
        <w:lang w:val="es-ES" w:eastAsia="en-US" w:bidi="ar-SA"/>
      </w:rPr>
    </w:lvl>
    <w:lvl w:ilvl="5" w:tplc="C3C274F2">
      <w:numFmt w:val="bullet"/>
      <w:lvlText w:val="•"/>
      <w:lvlJc w:val="left"/>
      <w:pPr>
        <w:ind w:left="5200" w:hanging="168"/>
      </w:pPr>
      <w:rPr>
        <w:rFonts w:hint="default"/>
        <w:lang w:val="es-ES" w:eastAsia="en-US" w:bidi="ar-SA"/>
      </w:rPr>
    </w:lvl>
    <w:lvl w:ilvl="6" w:tplc="079EAAD4">
      <w:numFmt w:val="bullet"/>
      <w:lvlText w:val="•"/>
      <w:lvlJc w:val="left"/>
      <w:pPr>
        <w:ind w:left="6212" w:hanging="168"/>
      </w:pPr>
      <w:rPr>
        <w:rFonts w:hint="default"/>
        <w:lang w:val="es-ES" w:eastAsia="en-US" w:bidi="ar-SA"/>
      </w:rPr>
    </w:lvl>
    <w:lvl w:ilvl="7" w:tplc="11A8CF70">
      <w:numFmt w:val="bullet"/>
      <w:lvlText w:val="•"/>
      <w:lvlJc w:val="left"/>
      <w:pPr>
        <w:ind w:left="7224" w:hanging="168"/>
      </w:pPr>
      <w:rPr>
        <w:rFonts w:hint="default"/>
        <w:lang w:val="es-ES" w:eastAsia="en-US" w:bidi="ar-SA"/>
      </w:rPr>
    </w:lvl>
    <w:lvl w:ilvl="8" w:tplc="83C0E1CA">
      <w:numFmt w:val="bullet"/>
      <w:lvlText w:val="•"/>
      <w:lvlJc w:val="left"/>
      <w:pPr>
        <w:ind w:left="8236" w:hanging="168"/>
      </w:pPr>
      <w:rPr>
        <w:rFonts w:hint="default"/>
        <w:lang w:val="es-ES" w:eastAsia="en-US" w:bidi="ar-SA"/>
      </w:rPr>
    </w:lvl>
  </w:abstractNum>
  <w:abstractNum w:abstractNumId="44" w15:restartNumberingAfterBreak="0">
    <w:nsid w:val="463230BA"/>
    <w:multiLevelType w:val="hybridMultilevel"/>
    <w:tmpl w:val="B590FB56"/>
    <w:lvl w:ilvl="0" w:tplc="D92A992E">
      <w:start w:val="1"/>
      <w:numFmt w:val="upperRoman"/>
      <w:lvlText w:val="%1."/>
      <w:lvlJc w:val="left"/>
      <w:pPr>
        <w:ind w:left="133" w:hanging="178"/>
      </w:pPr>
      <w:rPr>
        <w:rFonts w:ascii="Bookman Old Style" w:eastAsia="Arial" w:hAnsi="Bookman Old Style" w:cs="Arial" w:hint="default"/>
        <w:b/>
        <w:bCs/>
        <w:spacing w:val="0"/>
        <w:w w:val="101"/>
        <w:sz w:val="20"/>
        <w:szCs w:val="20"/>
        <w:lang w:val="es-ES" w:eastAsia="en-US" w:bidi="ar-SA"/>
      </w:rPr>
    </w:lvl>
    <w:lvl w:ilvl="1" w:tplc="6360EC04">
      <w:numFmt w:val="bullet"/>
      <w:lvlText w:val="•"/>
      <w:lvlJc w:val="left"/>
      <w:pPr>
        <w:ind w:left="1152" w:hanging="178"/>
      </w:pPr>
      <w:rPr>
        <w:rFonts w:hint="default"/>
        <w:lang w:val="es-ES" w:eastAsia="en-US" w:bidi="ar-SA"/>
      </w:rPr>
    </w:lvl>
    <w:lvl w:ilvl="2" w:tplc="013A587E">
      <w:numFmt w:val="bullet"/>
      <w:lvlText w:val="•"/>
      <w:lvlJc w:val="left"/>
      <w:pPr>
        <w:ind w:left="2164" w:hanging="178"/>
      </w:pPr>
      <w:rPr>
        <w:rFonts w:hint="default"/>
        <w:lang w:val="es-ES" w:eastAsia="en-US" w:bidi="ar-SA"/>
      </w:rPr>
    </w:lvl>
    <w:lvl w:ilvl="3" w:tplc="637015F4">
      <w:numFmt w:val="bullet"/>
      <w:lvlText w:val="•"/>
      <w:lvlJc w:val="left"/>
      <w:pPr>
        <w:ind w:left="3176" w:hanging="178"/>
      </w:pPr>
      <w:rPr>
        <w:rFonts w:hint="default"/>
        <w:lang w:val="es-ES" w:eastAsia="en-US" w:bidi="ar-SA"/>
      </w:rPr>
    </w:lvl>
    <w:lvl w:ilvl="4" w:tplc="7FC66202">
      <w:numFmt w:val="bullet"/>
      <w:lvlText w:val="•"/>
      <w:lvlJc w:val="left"/>
      <w:pPr>
        <w:ind w:left="4188" w:hanging="178"/>
      </w:pPr>
      <w:rPr>
        <w:rFonts w:hint="default"/>
        <w:lang w:val="es-ES" w:eastAsia="en-US" w:bidi="ar-SA"/>
      </w:rPr>
    </w:lvl>
    <w:lvl w:ilvl="5" w:tplc="59FC736E">
      <w:numFmt w:val="bullet"/>
      <w:lvlText w:val="•"/>
      <w:lvlJc w:val="left"/>
      <w:pPr>
        <w:ind w:left="5200" w:hanging="178"/>
      </w:pPr>
      <w:rPr>
        <w:rFonts w:hint="default"/>
        <w:lang w:val="es-ES" w:eastAsia="en-US" w:bidi="ar-SA"/>
      </w:rPr>
    </w:lvl>
    <w:lvl w:ilvl="6" w:tplc="B7E44C34">
      <w:numFmt w:val="bullet"/>
      <w:lvlText w:val="•"/>
      <w:lvlJc w:val="left"/>
      <w:pPr>
        <w:ind w:left="6212" w:hanging="178"/>
      </w:pPr>
      <w:rPr>
        <w:rFonts w:hint="default"/>
        <w:lang w:val="es-ES" w:eastAsia="en-US" w:bidi="ar-SA"/>
      </w:rPr>
    </w:lvl>
    <w:lvl w:ilvl="7" w:tplc="C3F2C0DA">
      <w:numFmt w:val="bullet"/>
      <w:lvlText w:val="•"/>
      <w:lvlJc w:val="left"/>
      <w:pPr>
        <w:ind w:left="7224" w:hanging="178"/>
      </w:pPr>
      <w:rPr>
        <w:rFonts w:hint="default"/>
        <w:lang w:val="es-ES" w:eastAsia="en-US" w:bidi="ar-SA"/>
      </w:rPr>
    </w:lvl>
    <w:lvl w:ilvl="8" w:tplc="E70E93FC">
      <w:numFmt w:val="bullet"/>
      <w:lvlText w:val="•"/>
      <w:lvlJc w:val="left"/>
      <w:pPr>
        <w:ind w:left="8236" w:hanging="178"/>
      </w:pPr>
      <w:rPr>
        <w:rFonts w:hint="default"/>
        <w:lang w:val="es-ES" w:eastAsia="en-US" w:bidi="ar-SA"/>
      </w:rPr>
    </w:lvl>
  </w:abstractNum>
  <w:abstractNum w:abstractNumId="45" w15:restartNumberingAfterBreak="0">
    <w:nsid w:val="46EE5A5C"/>
    <w:multiLevelType w:val="hybridMultilevel"/>
    <w:tmpl w:val="F4480ADC"/>
    <w:lvl w:ilvl="0" w:tplc="EF7610EA">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2A7E961A">
      <w:numFmt w:val="bullet"/>
      <w:lvlText w:val="•"/>
      <w:lvlJc w:val="left"/>
      <w:pPr>
        <w:ind w:left="1278" w:hanging="154"/>
      </w:pPr>
      <w:rPr>
        <w:rFonts w:hint="default"/>
        <w:lang w:val="es-ES" w:eastAsia="en-US" w:bidi="ar-SA"/>
      </w:rPr>
    </w:lvl>
    <w:lvl w:ilvl="2" w:tplc="EE98DCEE">
      <w:numFmt w:val="bullet"/>
      <w:lvlText w:val="•"/>
      <w:lvlJc w:val="left"/>
      <w:pPr>
        <w:ind w:left="2276" w:hanging="154"/>
      </w:pPr>
      <w:rPr>
        <w:rFonts w:hint="default"/>
        <w:lang w:val="es-ES" w:eastAsia="en-US" w:bidi="ar-SA"/>
      </w:rPr>
    </w:lvl>
    <w:lvl w:ilvl="3" w:tplc="43A0D82E">
      <w:numFmt w:val="bullet"/>
      <w:lvlText w:val="•"/>
      <w:lvlJc w:val="left"/>
      <w:pPr>
        <w:ind w:left="3274" w:hanging="154"/>
      </w:pPr>
      <w:rPr>
        <w:rFonts w:hint="default"/>
        <w:lang w:val="es-ES" w:eastAsia="en-US" w:bidi="ar-SA"/>
      </w:rPr>
    </w:lvl>
    <w:lvl w:ilvl="4" w:tplc="0F5A4FD2">
      <w:numFmt w:val="bullet"/>
      <w:lvlText w:val="•"/>
      <w:lvlJc w:val="left"/>
      <w:pPr>
        <w:ind w:left="4272" w:hanging="154"/>
      </w:pPr>
      <w:rPr>
        <w:rFonts w:hint="default"/>
        <w:lang w:val="es-ES" w:eastAsia="en-US" w:bidi="ar-SA"/>
      </w:rPr>
    </w:lvl>
    <w:lvl w:ilvl="5" w:tplc="9738D71C">
      <w:numFmt w:val="bullet"/>
      <w:lvlText w:val="•"/>
      <w:lvlJc w:val="left"/>
      <w:pPr>
        <w:ind w:left="5270" w:hanging="154"/>
      </w:pPr>
      <w:rPr>
        <w:rFonts w:hint="default"/>
        <w:lang w:val="es-ES" w:eastAsia="en-US" w:bidi="ar-SA"/>
      </w:rPr>
    </w:lvl>
    <w:lvl w:ilvl="6" w:tplc="CADA968A">
      <w:numFmt w:val="bullet"/>
      <w:lvlText w:val="•"/>
      <w:lvlJc w:val="left"/>
      <w:pPr>
        <w:ind w:left="6268" w:hanging="154"/>
      </w:pPr>
      <w:rPr>
        <w:rFonts w:hint="default"/>
        <w:lang w:val="es-ES" w:eastAsia="en-US" w:bidi="ar-SA"/>
      </w:rPr>
    </w:lvl>
    <w:lvl w:ilvl="7" w:tplc="D8D85690">
      <w:numFmt w:val="bullet"/>
      <w:lvlText w:val="•"/>
      <w:lvlJc w:val="left"/>
      <w:pPr>
        <w:ind w:left="7266" w:hanging="154"/>
      </w:pPr>
      <w:rPr>
        <w:rFonts w:hint="default"/>
        <w:lang w:val="es-ES" w:eastAsia="en-US" w:bidi="ar-SA"/>
      </w:rPr>
    </w:lvl>
    <w:lvl w:ilvl="8" w:tplc="5614D086">
      <w:numFmt w:val="bullet"/>
      <w:lvlText w:val="•"/>
      <w:lvlJc w:val="left"/>
      <w:pPr>
        <w:ind w:left="8264" w:hanging="154"/>
      </w:pPr>
      <w:rPr>
        <w:rFonts w:hint="default"/>
        <w:lang w:val="es-ES" w:eastAsia="en-US" w:bidi="ar-SA"/>
      </w:rPr>
    </w:lvl>
  </w:abstractNum>
  <w:abstractNum w:abstractNumId="46" w15:restartNumberingAfterBreak="0">
    <w:nsid w:val="47A84CC0"/>
    <w:multiLevelType w:val="hybridMultilevel"/>
    <w:tmpl w:val="43E650A8"/>
    <w:lvl w:ilvl="0" w:tplc="A5BA82BC">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3608224C">
      <w:numFmt w:val="bullet"/>
      <w:lvlText w:val="•"/>
      <w:lvlJc w:val="left"/>
      <w:pPr>
        <w:ind w:left="1278" w:hanging="154"/>
      </w:pPr>
      <w:rPr>
        <w:rFonts w:hint="default"/>
        <w:lang w:val="es-ES" w:eastAsia="en-US" w:bidi="ar-SA"/>
      </w:rPr>
    </w:lvl>
    <w:lvl w:ilvl="2" w:tplc="13F87608">
      <w:numFmt w:val="bullet"/>
      <w:lvlText w:val="•"/>
      <w:lvlJc w:val="left"/>
      <w:pPr>
        <w:ind w:left="2276" w:hanging="154"/>
      </w:pPr>
      <w:rPr>
        <w:rFonts w:hint="default"/>
        <w:lang w:val="es-ES" w:eastAsia="en-US" w:bidi="ar-SA"/>
      </w:rPr>
    </w:lvl>
    <w:lvl w:ilvl="3" w:tplc="7AC2BF88">
      <w:numFmt w:val="bullet"/>
      <w:lvlText w:val="•"/>
      <w:lvlJc w:val="left"/>
      <w:pPr>
        <w:ind w:left="3274" w:hanging="154"/>
      </w:pPr>
      <w:rPr>
        <w:rFonts w:hint="default"/>
        <w:lang w:val="es-ES" w:eastAsia="en-US" w:bidi="ar-SA"/>
      </w:rPr>
    </w:lvl>
    <w:lvl w:ilvl="4" w:tplc="5D5CF330">
      <w:numFmt w:val="bullet"/>
      <w:lvlText w:val="•"/>
      <w:lvlJc w:val="left"/>
      <w:pPr>
        <w:ind w:left="4272" w:hanging="154"/>
      </w:pPr>
      <w:rPr>
        <w:rFonts w:hint="default"/>
        <w:lang w:val="es-ES" w:eastAsia="en-US" w:bidi="ar-SA"/>
      </w:rPr>
    </w:lvl>
    <w:lvl w:ilvl="5" w:tplc="3F18DDF8">
      <w:numFmt w:val="bullet"/>
      <w:lvlText w:val="•"/>
      <w:lvlJc w:val="left"/>
      <w:pPr>
        <w:ind w:left="5270" w:hanging="154"/>
      </w:pPr>
      <w:rPr>
        <w:rFonts w:hint="default"/>
        <w:lang w:val="es-ES" w:eastAsia="en-US" w:bidi="ar-SA"/>
      </w:rPr>
    </w:lvl>
    <w:lvl w:ilvl="6" w:tplc="1E760E1E">
      <w:numFmt w:val="bullet"/>
      <w:lvlText w:val="•"/>
      <w:lvlJc w:val="left"/>
      <w:pPr>
        <w:ind w:left="6268" w:hanging="154"/>
      </w:pPr>
      <w:rPr>
        <w:rFonts w:hint="default"/>
        <w:lang w:val="es-ES" w:eastAsia="en-US" w:bidi="ar-SA"/>
      </w:rPr>
    </w:lvl>
    <w:lvl w:ilvl="7" w:tplc="1AA48012">
      <w:numFmt w:val="bullet"/>
      <w:lvlText w:val="•"/>
      <w:lvlJc w:val="left"/>
      <w:pPr>
        <w:ind w:left="7266" w:hanging="154"/>
      </w:pPr>
      <w:rPr>
        <w:rFonts w:hint="default"/>
        <w:lang w:val="es-ES" w:eastAsia="en-US" w:bidi="ar-SA"/>
      </w:rPr>
    </w:lvl>
    <w:lvl w:ilvl="8" w:tplc="ADEA8EB0">
      <w:numFmt w:val="bullet"/>
      <w:lvlText w:val="•"/>
      <w:lvlJc w:val="left"/>
      <w:pPr>
        <w:ind w:left="8264" w:hanging="154"/>
      </w:pPr>
      <w:rPr>
        <w:rFonts w:hint="default"/>
        <w:lang w:val="es-ES" w:eastAsia="en-US" w:bidi="ar-SA"/>
      </w:rPr>
    </w:lvl>
  </w:abstractNum>
  <w:abstractNum w:abstractNumId="47" w15:restartNumberingAfterBreak="0">
    <w:nsid w:val="4B5D7FC0"/>
    <w:multiLevelType w:val="hybridMultilevel"/>
    <w:tmpl w:val="C5222D4E"/>
    <w:lvl w:ilvl="0" w:tplc="746A632E">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681C7382">
      <w:numFmt w:val="bullet"/>
      <w:lvlText w:val="•"/>
      <w:lvlJc w:val="left"/>
      <w:pPr>
        <w:ind w:left="1278" w:hanging="154"/>
      </w:pPr>
      <w:rPr>
        <w:rFonts w:hint="default"/>
        <w:lang w:val="es-ES" w:eastAsia="en-US" w:bidi="ar-SA"/>
      </w:rPr>
    </w:lvl>
    <w:lvl w:ilvl="2" w:tplc="DC646704">
      <w:numFmt w:val="bullet"/>
      <w:lvlText w:val="•"/>
      <w:lvlJc w:val="left"/>
      <w:pPr>
        <w:ind w:left="2276" w:hanging="154"/>
      </w:pPr>
      <w:rPr>
        <w:rFonts w:hint="default"/>
        <w:lang w:val="es-ES" w:eastAsia="en-US" w:bidi="ar-SA"/>
      </w:rPr>
    </w:lvl>
    <w:lvl w:ilvl="3" w:tplc="6548E560">
      <w:numFmt w:val="bullet"/>
      <w:lvlText w:val="•"/>
      <w:lvlJc w:val="left"/>
      <w:pPr>
        <w:ind w:left="3274" w:hanging="154"/>
      </w:pPr>
      <w:rPr>
        <w:rFonts w:hint="default"/>
        <w:lang w:val="es-ES" w:eastAsia="en-US" w:bidi="ar-SA"/>
      </w:rPr>
    </w:lvl>
    <w:lvl w:ilvl="4" w:tplc="4E14D082">
      <w:numFmt w:val="bullet"/>
      <w:lvlText w:val="•"/>
      <w:lvlJc w:val="left"/>
      <w:pPr>
        <w:ind w:left="4272" w:hanging="154"/>
      </w:pPr>
      <w:rPr>
        <w:rFonts w:hint="default"/>
        <w:lang w:val="es-ES" w:eastAsia="en-US" w:bidi="ar-SA"/>
      </w:rPr>
    </w:lvl>
    <w:lvl w:ilvl="5" w:tplc="C3F66668">
      <w:numFmt w:val="bullet"/>
      <w:lvlText w:val="•"/>
      <w:lvlJc w:val="left"/>
      <w:pPr>
        <w:ind w:left="5270" w:hanging="154"/>
      </w:pPr>
      <w:rPr>
        <w:rFonts w:hint="default"/>
        <w:lang w:val="es-ES" w:eastAsia="en-US" w:bidi="ar-SA"/>
      </w:rPr>
    </w:lvl>
    <w:lvl w:ilvl="6" w:tplc="2CE6C11A">
      <w:numFmt w:val="bullet"/>
      <w:lvlText w:val="•"/>
      <w:lvlJc w:val="left"/>
      <w:pPr>
        <w:ind w:left="6268" w:hanging="154"/>
      </w:pPr>
      <w:rPr>
        <w:rFonts w:hint="default"/>
        <w:lang w:val="es-ES" w:eastAsia="en-US" w:bidi="ar-SA"/>
      </w:rPr>
    </w:lvl>
    <w:lvl w:ilvl="7" w:tplc="87E24E78">
      <w:numFmt w:val="bullet"/>
      <w:lvlText w:val="•"/>
      <w:lvlJc w:val="left"/>
      <w:pPr>
        <w:ind w:left="7266" w:hanging="154"/>
      </w:pPr>
      <w:rPr>
        <w:rFonts w:hint="default"/>
        <w:lang w:val="es-ES" w:eastAsia="en-US" w:bidi="ar-SA"/>
      </w:rPr>
    </w:lvl>
    <w:lvl w:ilvl="8" w:tplc="E32487DC">
      <w:numFmt w:val="bullet"/>
      <w:lvlText w:val="•"/>
      <w:lvlJc w:val="left"/>
      <w:pPr>
        <w:ind w:left="8264" w:hanging="154"/>
      </w:pPr>
      <w:rPr>
        <w:rFonts w:hint="default"/>
        <w:lang w:val="es-ES" w:eastAsia="en-US" w:bidi="ar-SA"/>
      </w:rPr>
    </w:lvl>
  </w:abstractNum>
  <w:abstractNum w:abstractNumId="48" w15:restartNumberingAfterBreak="0">
    <w:nsid w:val="4BB05342"/>
    <w:multiLevelType w:val="hybridMultilevel"/>
    <w:tmpl w:val="6BAAB512"/>
    <w:lvl w:ilvl="0" w:tplc="F73430FA">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8C5C41FE">
      <w:numFmt w:val="bullet"/>
      <w:lvlText w:val="•"/>
      <w:lvlJc w:val="left"/>
      <w:pPr>
        <w:ind w:left="1278" w:hanging="154"/>
      </w:pPr>
      <w:rPr>
        <w:rFonts w:hint="default"/>
        <w:lang w:val="es-ES" w:eastAsia="en-US" w:bidi="ar-SA"/>
      </w:rPr>
    </w:lvl>
    <w:lvl w:ilvl="2" w:tplc="1B1ECD34">
      <w:numFmt w:val="bullet"/>
      <w:lvlText w:val="•"/>
      <w:lvlJc w:val="left"/>
      <w:pPr>
        <w:ind w:left="2276" w:hanging="154"/>
      </w:pPr>
      <w:rPr>
        <w:rFonts w:hint="default"/>
        <w:lang w:val="es-ES" w:eastAsia="en-US" w:bidi="ar-SA"/>
      </w:rPr>
    </w:lvl>
    <w:lvl w:ilvl="3" w:tplc="E2AA248A">
      <w:numFmt w:val="bullet"/>
      <w:lvlText w:val="•"/>
      <w:lvlJc w:val="left"/>
      <w:pPr>
        <w:ind w:left="3274" w:hanging="154"/>
      </w:pPr>
      <w:rPr>
        <w:rFonts w:hint="default"/>
        <w:lang w:val="es-ES" w:eastAsia="en-US" w:bidi="ar-SA"/>
      </w:rPr>
    </w:lvl>
    <w:lvl w:ilvl="4" w:tplc="369441C6">
      <w:numFmt w:val="bullet"/>
      <w:lvlText w:val="•"/>
      <w:lvlJc w:val="left"/>
      <w:pPr>
        <w:ind w:left="4272" w:hanging="154"/>
      </w:pPr>
      <w:rPr>
        <w:rFonts w:hint="default"/>
        <w:lang w:val="es-ES" w:eastAsia="en-US" w:bidi="ar-SA"/>
      </w:rPr>
    </w:lvl>
    <w:lvl w:ilvl="5" w:tplc="A40C0A90">
      <w:numFmt w:val="bullet"/>
      <w:lvlText w:val="•"/>
      <w:lvlJc w:val="left"/>
      <w:pPr>
        <w:ind w:left="5270" w:hanging="154"/>
      </w:pPr>
      <w:rPr>
        <w:rFonts w:hint="default"/>
        <w:lang w:val="es-ES" w:eastAsia="en-US" w:bidi="ar-SA"/>
      </w:rPr>
    </w:lvl>
    <w:lvl w:ilvl="6" w:tplc="A4D0651C">
      <w:numFmt w:val="bullet"/>
      <w:lvlText w:val="•"/>
      <w:lvlJc w:val="left"/>
      <w:pPr>
        <w:ind w:left="6268" w:hanging="154"/>
      </w:pPr>
      <w:rPr>
        <w:rFonts w:hint="default"/>
        <w:lang w:val="es-ES" w:eastAsia="en-US" w:bidi="ar-SA"/>
      </w:rPr>
    </w:lvl>
    <w:lvl w:ilvl="7" w:tplc="37A05030">
      <w:numFmt w:val="bullet"/>
      <w:lvlText w:val="•"/>
      <w:lvlJc w:val="left"/>
      <w:pPr>
        <w:ind w:left="7266" w:hanging="154"/>
      </w:pPr>
      <w:rPr>
        <w:rFonts w:hint="default"/>
        <w:lang w:val="es-ES" w:eastAsia="en-US" w:bidi="ar-SA"/>
      </w:rPr>
    </w:lvl>
    <w:lvl w:ilvl="8" w:tplc="DA767CE6">
      <w:numFmt w:val="bullet"/>
      <w:lvlText w:val="•"/>
      <w:lvlJc w:val="left"/>
      <w:pPr>
        <w:ind w:left="8264" w:hanging="154"/>
      </w:pPr>
      <w:rPr>
        <w:rFonts w:hint="default"/>
        <w:lang w:val="es-ES" w:eastAsia="en-US" w:bidi="ar-SA"/>
      </w:rPr>
    </w:lvl>
  </w:abstractNum>
  <w:abstractNum w:abstractNumId="49" w15:restartNumberingAfterBreak="0">
    <w:nsid w:val="4E683F93"/>
    <w:multiLevelType w:val="hybridMultilevel"/>
    <w:tmpl w:val="F67C9052"/>
    <w:lvl w:ilvl="0" w:tplc="0A942666">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FAC4B8BE">
      <w:numFmt w:val="bullet"/>
      <w:lvlText w:val="•"/>
      <w:lvlJc w:val="left"/>
      <w:pPr>
        <w:ind w:left="1278" w:hanging="154"/>
      </w:pPr>
      <w:rPr>
        <w:rFonts w:hint="default"/>
        <w:lang w:val="es-ES" w:eastAsia="en-US" w:bidi="ar-SA"/>
      </w:rPr>
    </w:lvl>
    <w:lvl w:ilvl="2" w:tplc="F250A75A">
      <w:numFmt w:val="bullet"/>
      <w:lvlText w:val="•"/>
      <w:lvlJc w:val="left"/>
      <w:pPr>
        <w:ind w:left="2276" w:hanging="154"/>
      </w:pPr>
      <w:rPr>
        <w:rFonts w:hint="default"/>
        <w:lang w:val="es-ES" w:eastAsia="en-US" w:bidi="ar-SA"/>
      </w:rPr>
    </w:lvl>
    <w:lvl w:ilvl="3" w:tplc="C53E5ED0">
      <w:numFmt w:val="bullet"/>
      <w:lvlText w:val="•"/>
      <w:lvlJc w:val="left"/>
      <w:pPr>
        <w:ind w:left="3274" w:hanging="154"/>
      </w:pPr>
      <w:rPr>
        <w:rFonts w:hint="default"/>
        <w:lang w:val="es-ES" w:eastAsia="en-US" w:bidi="ar-SA"/>
      </w:rPr>
    </w:lvl>
    <w:lvl w:ilvl="4" w:tplc="D242E87C">
      <w:numFmt w:val="bullet"/>
      <w:lvlText w:val="•"/>
      <w:lvlJc w:val="left"/>
      <w:pPr>
        <w:ind w:left="4272" w:hanging="154"/>
      </w:pPr>
      <w:rPr>
        <w:rFonts w:hint="default"/>
        <w:lang w:val="es-ES" w:eastAsia="en-US" w:bidi="ar-SA"/>
      </w:rPr>
    </w:lvl>
    <w:lvl w:ilvl="5" w:tplc="8C6EE1BE">
      <w:numFmt w:val="bullet"/>
      <w:lvlText w:val="•"/>
      <w:lvlJc w:val="left"/>
      <w:pPr>
        <w:ind w:left="5270" w:hanging="154"/>
      </w:pPr>
      <w:rPr>
        <w:rFonts w:hint="default"/>
        <w:lang w:val="es-ES" w:eastAsia="en-US" w:bidi="ar-SA"/>
      </w:rPr>
    </w:lvl>
    <w:lvl w:ilvl="6" w:tplc="FC4C845C">
      <w:numFmt w:val="bullet"/>
      <w:lvlText w:val="•"/>
      <w:lvlJc w:val="left"/>
      <w:pPr>
        <w:ind w:left="6268" w:hanging="154"/>
      </w:pPr>
      <w:rPr>
        <w:rFonts w:hint="default"/>
        <w:lang w:val="es-ES" w:eastAsia="en-US" w:bidi="ar-SA"/>
      </w:rPr>
    </w:lvl>
    <w:lvl w:ilvl="7" w:tplc="20EA19A6">
      <w:numFmt w:val="bullet"/>
      <w:lvlText w:val="•"/>
      <w:lvlJc w:val="left"/>
      <w:pPr>
        <w:ind w:left="7266" w:hanging="154"/>
      </w:pPr>
      <w:rPr>
        <w:rFonts w:hint="default"/>
        <w:lang w:val="es-ES" w:eastAsia="en-US" w:bidi="ar-SA"/>
      </w:rPr>
    </w:lvl>
    <w:lvl w:ilvl="8" w:tplc="4D66C598">
      <w:numFmt w:val="bullet"/>
      <w:lvlText w:val="•"/>
      <w:lvlJc w:val="left"/>
      <w:pPr>
        <w:ind w:left="8264" w:hanging="154"/>
      </w:pPr>
      <w:rPr>
        <w:rFonts w:hint="default"/>
        <w:lang w:val="es-ES" w:eastAsia="en-US" w:bidi="ar-SA"/>
      </w:rPr>
    </w:lvl>
  </w:abstractNum>
  <w:abstractNum w:abstractNumId="50" w15:restartNumberingAfterBreak="0">
    <w:nsid w:val="54A57F6C"/>
    <w:multiLevelType w:val="hybridMultilevel"/>
    <w:tmpl w:val="3BB03268"/>
    <w:lvl w:ilvl="0" w:tplc="113212A4">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1F88F780">
      <w:numFmt w:val="bullet"/>
      <w:lvlText w:val="•"/>
      <w:lvlJc w:val="left"/>
      <w:pPr>
        <w:ind w:left="1278" w:hanging="154"/>
      </w:pPr>
      <w:rPr>
        <w:rFonts w:hint="default"/>
        <w:lang w:val="es-ES" w:eastAsia="en-US" w:bidi="ar-SA"/>
      </w:rPr>
    </w:lvl>
    <w:lvl w:ilvl="2" w:tplc="B19AF99C">
      <w:numFmt w:val="bullet"/>
      <w:lvlText w:val="•"/>
      <w:lvlJc w:val="left"/>
      <w:pPr>
        <w:ind w:left="2276" w:hanging="154"/>
      </w:pPr>
      <w:rPr>
        <w:rFonts w:hint="default"/>
        <w:lang w:val="es-ES" w:eastAsia="en-US" w:bidi="ar-SA"/>
      </w:rPr>
    </w:lvl>
    <w:lvl w:ilvl="3" w:tplc="6B50633A">
      <w:numFmt w:val="bullet"/>
      <w:lvlText w:val="•"/>
      <w:lvlJc w:val="left"/>
      <w:pPr>
        <w:ind w:left="3274" w:hanging="154"/>
      </w:pPr>
      <w:rPr>
        <w:rFonts w:hint="default"/>
        <w:lang w:val="es-ES" w:eastAsia="en-US" w:bidi="ar-SA"/>
      </w:rPr>
    </w:lvl>
    <w:lvl w:ilvl="4" w:tplc="28662EB6">
      <w:numFmt w:val="bullet"/>
      <w:lvlText w:val="•"/>
      <w:lvlJc w:val="left"/>
      <w:pPr>
        <w:ind w:left="4272" w:hanging="154"/>
      </w:pPr>
      <w:rPr>
        <w:rFonts w:hint="default"/>
        <w:lang w:val="es-ES" w:eastAsia="en-US" w:bidi="ar-SA"/>
      </w:rPr>
    </w:lvl>
    <w:lvl w:ilvl="5" w:tplc="8BB4059A">
      <w:numFmt w:val="bullet"/>
      <w:lvlText w:val="•"/>
      <w:lvlJc w:val="left"/>
      <w:pPr>
        <w:ind w:left="5270" w:hanging="154"/>
      </w:pPr>
      <w:rPr>
        <w:rFonts w:hint="default"/>
        <w:lang w:val="es-ES" w:eastAsia="en-US" w:bidi="ar-SA"/>
      </w:rPr>
    </w:lvl>
    <w:lvl w:ilvl="6" w:tplc="6610FC92">
      <w:numFmt w:val="bullet"/>
      <w:lvlText w:val="•"/>
      <w:lvlJc w:val="left"/>
      <w:pPr>
        <w:ind w:left="6268" w:hanging="154"/>
      </w:pPr>
      <w:rPr>
        <w:rFonts w:hint="default"/>
        <w:lang w:val="es-ES" w:eastAsia="en-US" w:bidi="ar-SA"/>
      </w:rPr>
    </w:lvl>
    <w:lvl w:ilvl="7" w:tplc="0C5A130E">
      <w:numFmt w:val="bullet"/>
      <w:lvlText w:val="•"/>
      <w:lvlJc w:val="left"/>
      <w:pPr>
        <w:ind w:left="7266" w:hanging="154"/>
      </w:pPr>
      <w:rPr>
        <w:rFonts w:hint="default"/>
        <w:lang w:val="es-ES" w:eastAsia="en-US" w:bidi="ar-SA"/>
      </w:rPr>
    </w:lvl>
    <w:lvl w:ilvl="8" w:tplc="5F7EC278">
      <w:numFmt w:val="bullet"/>
      <w:lvlText w:val="•"/>
      <w:lvlJc w:val="left"/>
      <w:pPr>
        <w:ind w:left="8264" w:hanging="154"/>
      </w:pPr>
      <w:rPr>
        <w:rFonts w:hint="default"/>
        <w:lang w:val="es-ES" w:eastAsia="en-US" w:bidi="ar-SA"/>
      </w:rPr>
    </w:lvl>
  </w:abstractNum>
  <w:abstractNum w:abstractNumId="51" w15:restartNumberingAfterBreak="0">
    <w:nsid w:val="54FD430D"/>
    <w:multiLevelType w:val="hybridMultilevel"/>
    <w:tmpl w:val="72ACC964"/>
    <w:lvl w:ilvl="0" w:tplc="785E4352">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71FC39AC">
      <w:numFmt w:val="bullet"/>
      <w:lvlText w:val="•"/>
      <w:lvlJc w:val="left"/>
      <w:pPr>
        <w:ind w:left="1278" w:hanging="154"/>
      </w:pPr>
      <w:rPr>
        <w:rFonts w:hint="default"/>
        <w:lang w:val="es-ES" w:eastAsia="en-US" w:bidi="ar-SA"/>
      </w:rPr>
    </w:lvl>
    <w:lvl w:ilvl="2" w:tplc="EAA8CCF8">
      <w:numFmt w:val="bullet"/>
      <w:lvlText w:val="•"/>
      <w:lvlJc w:val="left"/>
      <w:pPr>
        <w:ind w:left="2276" w:hanging="154"/>
      </w:pPr>
      <w:rPr>
        <w:rFonts w:hint="default"/>
        <w:lang w:val="es-ES" w:eastAsia="en-US" w:bidi="ar-SA"/>
      </w:rPr>
    </w:lvl>
    <w:lvl w:ilvl="3" w:tplc="C9623182">
      <w:numFmt w:val="bullet"/>
      <w:lvlText w:val="•"/>
      <w:lvlJc w:val="left"/>
      <w:pPr>
        <w:ind w:left="3274" w:hanging="154"/>
      </w:pPr>
      <w:rPr>
        <w:rFonts w:hint="default"/>
        <w:lang w:val="es-ES" w:eastAsia="en-US" w:bidi="ar-SA"/>
      </w:rPr>
    </w:lvl>
    <w:lvl w:ilvl="4" w:tplc="C6265686">
      <w:numFmt w:val="bullet"/>
      <w:lvlText w:val="•"/>
      <w:lvlJc w:val="left"/>
      <w:pPr>
        <w:ind w:left="4272" w:hanging="154"/>
      </w:pPr>
      <w:rPr>
        <w:rFonts w:hint="default"/>
        <w:lang w:val="es-ES" w:eastAsia="en-US" w:bidi="ar-SA"/>
      </w:rPr>
    </w:lvl>
    <w:lvl w:ilvl="5" w:tplc="E094466C">
      <w:numFmt w:val="bullet"/>
      <w:lvlText w:val="•"/>
      <w:lvlJc w:val="left"/>
      <w:pPr>
        <w:ind w:left="5270" w:hanging="154"/>
      </w:pPr>
      <w:rPr>
        <w:rFonts w:hint="default"/>
        <w:lang w:val="es-ES" w:eastAsia="en-US" w:bidi="ar-SA"/>
      </w:rPr>
    </w:lvl>
    <w:lvl w:ilvl="6" w:tplc="2EACCB8C">
      <w:numFmt w:val="bullet"/>
      <w:lvlText w:val="•"/>
      <w:lvlJc w:val="left"/>
      <w:pPr>
        <w:ind w:left="6268" w:hanging="154"/>
      </w:pPr>
      <w:rPr>
        <w:rFonts w:hint="default"/>
        <w:lang w:val="es-ES" w:eastAsia="en-US" w:bidi="ar-SA"/>
      </w:rPr>
    </w:lvl>
    <w:lvl w:ilvl="7" w:tplc="5E6E33F2">
      <w:numFmt w:val="bullet"/>
      <w:lvlText w:val="•"/>
      <w:lvlJc w:val="left"/>
      <w:pPr>
        <w:ind w:left="7266" w:hanging="154"/>
      </w:pPr>
      <w:rPr>
        <w:rFonts w:hint="default"/>
        <w:lang w:val="es-ES" w:eastAsia="en-US" w:bidi="ar-SA"/>
      </w:rPr>
    </w:lvl>
    <w:lvl w:ilvl="8" w:tplc="386A8872">
      <w:numFmt w:val="bullet"/>
      <w:lvlText w:val="•"/>
      <w:lvlJc w:val="left"/>
      <w:pPr>
        <w:ind w:left="8264" w:hanging="154"/>
      </w:pPr>
      <w:rPr>
        <w:rFonts w:hint="default"/>
        <w:lang w:val="es-ES" w:eastAsia="en-US" w:bidi="ar-SA"/>
      </w:rPr>
    </w:lvl>
  </w:abstractNum>
  <w:abstractNum w:abstractNumId="52" w15:restartNumberingAfterBreak="0">
    <w:nsid w:val="559A4D7A"/>
    <w:multiLevelType w:val="hybridMultilevel"/>
    <w:tmpl w:val="862E2340"/>
    <w:lvl w:ilvl="0" w:tplc="B73609B2">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D1124D30">
      <w:numFmt w:val="bullet"/>
      <w:lvlText w:val="•"/>
      <w:lvlJc w:val="left"/>
      <w:pPr>
        <w:ind w:left="1278" w:hanging="154"/>
      </w:pPr>
      <w:rPr>
        <w:rFonts w:hint="default"/>
        <w:lang w:val="es-ES" w:eastAsia="en-US" w:bidi="ar-SA"/>
      </w:rPr>
    </w:lvl>
    <w:lvl w:ilvl="2" w:tplc="A9E0A20E">
      <w:numFmt w:val="bullet"/>
      <w:lvlText w:val="•"/>
      <w:lvlJc w:val="left"/>
      <w:pPr>
        <w:ind w:left="2276" w:hanging="154"/>
      </w:pPr>
      <w:rPr>
        <w:rFonts w:hint="default"/>
        <w:lang w:val="es-ES" w:eastAsia="en-US" w:bidi="ar-SA"/>
      </w:rPr>
    </w:lvl>
    <w:lvl w:ilvl="3" w:tplc="967CB66E">
      <w:numFmt w:val="bullet"/>
      <w:lvlText w:val="•"/>
      <w:lvlJc w:val="left"/>
      <w:pPr>
        <w:ind w:left="3274" w:hanging="154"/>
      </w:pPr>
      <w:rPr>
        <w:rFonts w:hint="default"/>
        <w:lang w:val="es-ES" w:eastAsia="en-US" w:bidi="ar-SA"/>
      </w:rPr>
    </w:lvl>
    <w:lvl w:ilvl="4" w:tplc="4B30E952">
      <w:numFmt w:val="bullet"/>
      <w:lvlText w:val="•"/>
      <w:lvlJc w:val="left"/>
      <w:pPr>
        <w:ind w:left="4272" w:hanging="154"/>
      </w:pPr>
      <w:rPr>
        <w:rFonts w:hint="default"/>
        <w:lang w:val="es-ES" w:eastAsia="en-US" w:bidi="ar-SA"/>
      </w:rPr>
    </w:lvl>
    <w:lvl w:ilvl="5" w:tplc="8892AA4A">
      <w:numFmt w:val="bullet"/>
      <w:lvlText w:val="•"/>
      <w:lvlJc w:val="left"/>
      <w:pPr>
        <w:ind w:left="5270" w:hanging="154"/>
      </w:pPr>
      <w:rPr>
        <w:rFonts w:hint="default"/>
        <w:lang w:val="es-ES" w:eastAsia="en-US" w:bidi="ar-SA"/>
      </w:rPr>
    </w:lvl>
    <w:lvl w:ilvl="6" w:tplc="7236146E">
      <w:numFmt w:val="bullet"/>
      <w:lvlText w:val="•"/>
      <w:lvlJc w:val="left"/>
      <w:pPr>
        <w:ind w:left="6268" w:hanging="154"/>
      </w:pPr>
      <w:rPr>
        <w:rFonts w:hint="default"/>
        <w:lang w:val="es-ES" w:eastAsia="en-US" w:bidi="ar-SA"/>
      </w:rPr>
    </w:lvl>
    <w:lvl w:ilvl="7" w:tplc="3256994C">
      <w:numFmt w:val="bullet"/>
      <w:lvlText w:val="•"/>
      <w:lvlJc w:val="left"/>
      <w:pPr>
        <w:ind w:left="7266" w:hanging="154"/>
      </w:pPr>
      <w:rPr>
        <w:rFonts w:hint="default"/>
        <w:lang w:val="es-ES" w:eastAsia="en-US" w:bidi="ar-SA"/>
      </w:rPr>
    </w:lvl>
    <w:lvl w:ilvl="8" w:tplc="A1CE0E78">
      <w:numFmt w:val="bullet"/>
      <w:lvlText w:val="•"/>
      <w:lvlJc w:val="left"/>
      <w:pPr>
        <w:ind w:left="8264" w:hanging="154"/>
      </w:pPr>
      <w:rPr>
        <w:rFonts w:hint="default"/>
        <w:lang w:val="es-ES" w:eastAsia="en-US" w:bidi="ar-SA"/>
      </w:rPr>
    </w:lvl>
  </w:abstractNum>
  <w:abstractNum w:abstractNumId="53" w15:restartNumberingAfterBreak="0">
    <w:nsid w:val="56A12EC3"/>
    <w:multiLevelType w:val="hybridMultilevel"/>
    <w:tmpl w:val="89949382"/>
    <w:lvl w:ilvl="0" w:tplc="5F326F10">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9A761458">
      <w:numFmt w:val="bullet"/>
      <w:lvlText w:val="•"/>
      <w:lvlJc w:val="left"/>
      <w:pPr>
        <w:ind w:left="1278" w:hanging="154"/>
      </w:pPr>
      <w:rPr>
        <w:rFonts w:hint="default"/>
        <w:lang w:val="es-ES" w:eastAsia="en-US" w:bidi="ar-SA"/>
      </w:rPr>
    </w:lvl>
    <w:lvl w:ilvl="2" w:tplc="DD78FA38">
      <w:numFmt w:val="bullet"/>
      <w:lvlText w:val="•"/>
      <w:lvlJc w:val="left"/>
      <w:pPr>
        <w:ind w:left="2276" w:hanging="154"/>
      </w:pPr>
      <w:rPr>
        <w:rFonts w:hint="default"/>
        <w:lang w:val="es-ES" w:eastAsia="en-US" w:bidi="ar-SA"/>
      </w:rPr>
    </w:lvl>
    <w:lvl w:ilvl="3" w:tplc="C644CB60">
      <w:numFmt w:val="bullet"/>
      <w:lvlText w:val="•"/>
      <w:lvlJc w:val="left"/>
      <w:pPr>
        <w:ind w:left="3274" w:hanging="154"/>
      </w:pPr>
      <w:rPr>
        <w:rFonts w:hint="default"/>
        <w:lang w:val="es-ES" w:eastAsia="en-US" w:bidi="ar-SA"/>
      </w:rPr>
    </w:lvl>
    <w:lvl w:ilvl="4" w:tplc="D8ACD74C">
      <w:numFmt w:val="bullet"/>
      <w:lvlText w:val="•"/>
      <w:lvlJc w:val="left"/>
      <w:pPr>
        <w:ind w:left="4272" w:hanging="154"/>
      </w:pPr>
      <w:rPr>
        <w:rFonts w:hint="default"/>
        <w:lang w:val="es-ES" w:eastAsia="en-US" w:bidi="ar-SA"/>
      </w:rPr>
    </w:lvl>
    <w:lvl w:ilvl="5" w:tplc="36DAA47A">
      <w:numFmt w:val="bullet"/>
      <w:lvlText w:val="•"/>
      <w:lvlJc w:val="left"/>
      <w:pPr>
        <w:ind w:left="5270" w:hanging="154"/>
      </w:pPr>
      <w:rPr>
        <w:rFonts w:hint="default"/>
        <w:lang w:val="es-ES" w:eastAsia="en-US" w:bidi="ar-SA"/>
      </w:rPr>
    </w:lvl>
    <w:lvl w:ilvl="6" w:tplc="7D92C84E">
      <w:numFmt w:val="bullet"/>
      <w:lvlText w:val="•"/>
      <w:lvlJc w:val="left"/>
      <w:pPr>
        <w:ind w:left="6268" w:hanging="154"/>
      </w:pPr>
      <w:rPr>
        <w:rFonts w:hint="default"/>
        <w:lang w:val="es-ES" w:eastAsia="en-US" w:bidi="ar-SA"/>
      </w:rPr>
    </w:lvl>
    <w:lvl w:ilvl="7" w:tplc="F5208B96">
      <w:numFmt w:val="bullet"/>
      <w:lvlText w:val="•"/>
      <w:lvlJc w:val="left"/>
      <w:pPr>
        <w:ind w:left="7266" w:hanging="154"/>
      </w:pPr>
      <w:rPr>
        <w:rFonts w:hint="default"/>
        <w:lang w:val="es-ES" w:eastAsia="en-US" w:bidi="ar-SA"/>
      </w:rPr>
    </w:lvl>
    <w:lvl w:ilvl="8" w:tplc="89DC33F8">
      <w:numFmt w:val="bullet"/>
      <w:lvlText w:val="•"/>
      <w:lvlJc w:val="left"/>
      <w:pPr>
        <w:ind w:left="8264" w:hanging="154"/>
      </w:pPr>
      <w:rPr>
        <w:rFonts w:hint="default"/>
        <w:lang w:val="es-ES" w:eastAsia="en-US" w:bidi="ar-SA"/>
      </w:rPr>
    </w:lvl>
  </w:abstractNum>
  <w:abstractNum w:abstractNumId="54" w15:restartNumberingAfterBreak="0">
    <w:nsid w:val="596E16E4"/>
    <w:multiLevelType w:val="hybridMultilevel"/>
    <w:tmpl w:val="CEC876D8"/>
    <w:lvl w:ilvl="0" w:tplc="DA1016CE">
      <w:start w:val="1"/>
      <w:numFmt w:val="upperRoman"/>
      <w:lvlText w:val="%1."/>
      <w:lvlJc w:val="left"/>
      <w:pPr>
        <w:ind w:left="133" w:hanging="183"/>
      </w:pPr>
      <w:rPr>
        <w:rFonts w:ascii="Bookman Old Style" w:eastAsia="Arial" w:hAnsi="Bookman Old Style" w:cs="Arial" w:hint="default"/>
        <w:b/>
        <w:bCs/>
        <w:spacing w:val="0"/>
        <w:w w:val="101"/>
        <w:sz w:val="20"/>
        <w:szCs w:val="20"/>
        <w:lang w:val="es-ES" w:eastAsia="en-US" w:bidi="ar-SA"/>
      </w:rPr>
    </w:lvl>
    <w:lvl w:ilvl="1" w:tplc="ADA89C26">
      <w:numFmt w:val="bullet"/>
      <w:lvlText w:val="•"/>
      <w:lvlJc w:val="left"/>
      <w:pPr>
        <w:ind w:left="1152" w:hanging="183"/>
      </w:pPr>
      <w:rPr>
        <w:rFonts w:hint="default"/>
        <w:lang w:val="es-ES" w:eastAsia="en-US" w:bidi="ar-SA"/>
      </w:rPr>
    </w:lvl>
    <w:lvl w:ilvl="2" w:tplc="CA00214E">
      <w:numFmt w:val="bullet"/>
      <w:lvlText w:val="•"/>
      <w:lvlJc w:val="left"/>
      <w:pPr>
        <w:ind w:left="2164" w:hanging="183"/>
      </w:pPr>
      <w:rPr>
        <w:rFonts w:hint="default"/>
        <w:lang w:val="es-ES" w:eastAsia="en-US" w:bidi="ar-SA"/>
      </w:rPr>
    </w:lvl>
    <w:lvl w:ilvl="3" w:tplc="1BCE33BA">
      <w:numFmt w:val="bullet"/>
      <w:lvlText w:val="•"/>
      <w:lvlJc w:val="left"/>
      <w:pPr>
        <w:ind w:left="3176" w:hanging="183"/>
      </w:pPr>
      <w:rPr>
        <w:rFonts w:hint="default"/>
        <w:lang w:val="es-ES" w:eastAsia="en-US" w:bidi="ar-SA"/>
      </w:rPr>
    </w:lvl>
    <w:lvl w:ilvl="4" w:tplc="C3ECDF08">
      <w:numFmt w:val="bullet"/>
      <w:lvlText w:val="•"/>
      <w:lvlJc w:val="left"/>
      <w:pPr>
        <w:ind w:left="4188" w:hanging="183"/>
      </w:pPr>
      <w:rPr>
        <w:rFonts w:hint="default"/>
        <w:lang w:val="es-ES" w:eastAsia="en-US" w:bidi="ar-SA"/>
      </w:rPr>
    </w:lvl>
    <w:lvl w:ilvl="5" w:tplc="C046C8FA">
      <w:numFmt w:val="bullet"/>
      <w:lvlText w:val="•"/>
      <w:lvlJc w:val="left"/>
      <w:pPr>
        <w:ind w:left="5200" w:hanging="183"/>
      </w:pPr>
      <w:rPr>
        <w:rFonts w:hint="default"/>
        <w:lang w:val="es-ES" w:eastAsia="en-US" w:bidi="ar-SA"/>
      </w:rPr>
    </w:lvl>
    <w:lvl w:ilvl="6" w:tplc="BCE884BE">
      <w:numFmt w:val="bullet"/>
      <w:lvlText w:val="•"/>
      <w:lvlJc w:val="left"/>
      <w:pPr>
        <w:ind w:left="6212" w:hanging="183"/>
      </w:pPr>
      <w:rPr>
        <w:rFonts w:hint="default"/>
        <w:lang w:val="es-ES" w:eastAsia="en-US" w:bidi="ar-SA"/>
      </w:rPr>
    </w:lvl>
    <w:lvl w:ilvl="7" w:tplc="D02E073A">
      <w:numFmt w:val="bullet"/>
      <w:lvlText w:val="•"/>
      <w:lvlJc w:val="left"/>
      <w:pPr>
        <w:ind w:left="7224" w:hanging="183"/>
      </w:pPr>
      <w:rPr>
        <w:rFonts w:hint="default"/>
        <w:lang w:val="es-ES" w:eastAsia="en-US" w:bidi="ar-SA"/>
      </w:rPr>
    </w:lvl>
    <w:lvl w:ilvl="8" w:tplc="B2E81FBC">
      <w:numFmt w:val="bullet"/>
      <w:lvlText w:val="•"/>
      <w:lvlJc w:val="left"/>
      <w:pPr>
        <w:ind w:left="8236" w:hanging="183"/>
      </w:pPr>
      <w:rPr>
        <w:rFonts w:hint="default"/>
        <w:lang w:val="es-ES" w:eastAsia="en-US" w:bidi="ar-SA"/>
      </w:rPr>
    </w:lvl>
  </w:abstractNum>
  <w:abstractNum w:abstractNumId="55" w15:restartNumberingAfterBreak="0">
    <w:nsid w:val="5D276C17"/>
    <w:multiLevelType w:val="hybridMultilevel"/>
    <w:tmpl w:val="10EC73AC"/>
    <w:lvl w:ilvl="0" w:tplc="FBD26DA2">
      <w:start w:val="1"/>
      <w:numFmt w:val="upperRoman"/>
      <w:lvlText w:val="%1."/>
      <w:lvlJc w:val="left"/>
      <w:pPr>
        <w:ind w:left="133" w:hanging="178"/>
      </w:pPr>
      <w:rPr>
        <w:rFonts w:ascii="Bookman Old Style" w:eastAsia="Arial" w:hAnsi="Bookman Old Style" w:cs="Arial" w:hint="default"/>
        <w:b/>
        <w:bCs/>
        <w:spacing w:val="0"/>
        <w:w w:val="101"/>
        <w:sz w:val="20"/>
        <w:szCs w:val="20"/>
        <w:lang w:val="es-ES" w:eastAsia="en-US" w:bidi="ar-SA"/>
      </w:rPr>
    </w:lvl>
    <w:lvl w:ilvl="1" w:tplc="F8A68888">
      <w:numFmt w:val="bullet"/>
      <w:lvlText w:val="•"/>
      <w:lvlJc w:val="left"/>
      <w:pPr>
        <w:ind w:left="1152" w:hanging="178"/>
      </w:pPr>
      <w:rPr>
        <w:rFonts w:hint="default"/>
        <w:lang w:val="es-ES" w:eastAsia="en-US" w:bidi="ar-SA"/>
      </w:rPr>
    </w:lvl>
    <w:lvl w:ilvl="2" w:tplc="56E86D58">
      <w:numFmt w:val="bullet"/>
      <w:lvlText w:val="•"/>
      <w:lvlJc w:val="left"/>
      <w:pPr>
        <w:ind w:left="2164" w:hanging="178"/>
      </w:pPr>
      <w:rPr>
        <w:rFonts w:hint="default"/>
        <w:lang w:val="es-ES" w:eastAsia="en-US" w:bidi="ar-SA"/>
      </w:rPr>
    </w:lvl>
    <w:lvl w:ilvl="3" w:tplc="35AEAFAE">
      <w:numFmt w:val="bullet"/>
      <w:lvlText w:val="•"/>
      <w:lvlJc w:val="left"/>
      <w:pPr>
        <w:ind w:left="3176" w:hanging="178"/>
      </w:pPr>
      <w:rPr>
        <w:rFonts w:hint="default"/>
        <w:lang w:val="es-ES" w:eastAsia="en-US" w:bidi="ar-SA"/>
      </w:rPr>
    </w:lvl>
    <w:lvl w:ilvl="4" w:tplc="1AD6C504">
      <w:numFmt w:val="bullet"/>
      <w:lvlText w:val="•"/>
      <w:lvlJc w:val="left"/>
      <w:pPr>
        <w:ind w:left="4188" w:hanging="178"/>
      </w:pPr>
      <w:rPr>
        <w:rFonts w:hint="default"/>
        <w:lang w:val="es-ES" w:eastAsia="en-US" w:bidi="ar-SA"/>
      </w:rPr>
    </w:lvl>
    <w:lvl w:ilvl="5" w:tplc="E492657A">
      <w:numFmt w:val="bullet"/>
      <w:lvlText w:val="•"/>
      <w:lvlJc w:val="left"/>
      <w:pPr>
        <w:ind w:left="5200" w:hanging="178"/>
      </w:pPr>
      <w:rPr>
        <w:rFonts w:hint="default"/>
        <w:lang w:val="es-ES" w:eastAsia="en-US" w:bidi="ar-SA"/>
      </w:rPr>
    </w:lvl>
    <w:lvl w:ilvl="6" w:tplc="8EB2C43E">
      <w:numFmt w:val="bullet"/>
      <w:lvlText w:val="•"/>
      <w:lvlJc w:val="left"/>
      <w:pPr>
        <w:ind w:left="6212" w:hanging="178"/>
      </w:pPr>
      <w:rPr>
        <w:rFonts w:hint="default"/>
        <w:lang w:val="es-ES" w:eastAsia="en-US" w:bidi="ar-SA"/>
      </w:rPr>
    </w:lvl>
    <w:lvl w:ilvl="7" w:tplc="202E05CE">
      <w:numFmt w:val="bullet"/>
      <w:lvlText w:val="•"/>
      <w:lvlJc w:val="left"/>
      <w:pPr>
        <w:ind w:left="7224" w:hanging="178"/>
      </w:pPr>
      <w:rPr>
        <w:rFonts w:hint="default"/>
        <w:lang w:val="es-ES" w:eastAsia="en-US" w:bidi="ar-SA"/>
      </w:rPr>
    </w:lvl>
    <w:lvl w:ilvl="8" w:tplc="2ADA51FA">
      <w:numFmt w:val="bullet"/>
      <w:lvlText w:val="•"/>
      <w:lvlJc w:val="left"/>
      <w:pPr>
        <w:ind w:left="8236" w:hanging="178"/>
      </w:pPr>
      <w:rPr>
        <w:rFonts w:hint="default"/>
        <w:lang w:val="es-ES" w:eastAsia="en-US" w:bidi="ar-SA"/>
      </w:rPr>
    </w:lvl>
  </w:abstractNum>
  <w:abstractNum w:abstractNumId="56" w15:restartNumberingAfterBreak="0">
    <w:nsid w:val="60E90DA6"/>
    <w:multiLevelType w:val="hybridMultilevel"/>
    <w:tmpl w:val="2A22C142"/>
    <w:lvl w:ilvl="0" w:tplc="A0E4EF60">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9D0C6CF6">
      <w:start w:val="1"/>
      <w:numFmt w:val="lowerLetter"/>
      <w:lvlText w:val="%2."/>
      <w:lvlJc w:val="left"/>
      <w:pPr>
        <w:ind w:left="339" w:hanging="207"/>
      </w:pPr>
      <w:rPr>
        <w:rFonts w:ascii="Bookman Old Style" w:eastAsia="Arial" w:hAnsi="Bookman Old Style" w:cs="Arial" w:hint="default"/>
        <w:b/>
        <w:bCs/>
        <w:spacing w:val="-1"/>
        <w:w w:val="101"/>
        <w:sz w:val="20"/>
        <w:szCs w:val="20"/>
        <w:lang w:val="es-ES" w:eastAsia="en-US" w:bidi="ar-SA"/>
      </w:rPr>
    </w:lvl>
    <w:lvl w:ilvl="2" w:tplc="41A6C9E6">
      <w:numFmt w:val="bullet"/>
      <w:lvlText w:val="•"/>
      <w:lvlJc w:val="left"/>
      <w:pPr>
        <w:ind w:left="1442" w:hanging="207"/>
      </w:pPr>
      <w:rPr>
        <w:rFonts w:hint="default"/>
        <w:lang w:val="es-ES" w:eastAsia="en-US" w:bidi="ar-SA"/>
      </w:rPr>
    </w:lvl>
    <w:lvl w:ilvl="3" w:tplc="F4E0E6CE">
      <w:numFmt w:val="bullet"/>
      <w:lvlText w:val="•"/>
      <w:lvlJc w:val="left"/>
      <w:pPr>
        <w:ind w:left="2544" w:hanging="207"/>
      </w:pPr>
      <w:rPr>
        <w:rFonts w:hint="default"/>
        <w:lang w:val="es-ES" w:eastAsia="en-US" w:bidi="ar-SA"/>
      </w:rPr>
    </w:lvl>
    <w:lvl w:ilvl="4" w:tplc="F3A6D8EC">
      <w:numFmt w:val="bullet"/>
      <w:lvlText w:val="•"/>
      <w:lvlJc w:val="left"/>
      <w:pPr>
        <w:ind w:left="3646" w:hanging="207"/>
      </w:pPr>
      <w:rPr>
        <w:rFonts w:hint="default"/>
        <w:lang w:val="es-ES" w:eastAsia="en-US" w:bidi="ar-SA"/>
      </w:rPr>
    </w:lvl>
    <w:lvl w:ilvl="5" w:tplc="5E74F934">
      <w:numFmt w:val="bullet"/>
      <w:lvlText w:val="•"/>
      <w:lvlJc w:val="left"/>
      <w:pPr>
        <w:ind w:left="4748" w:hanging="207"/>
      </w:pPr>
      <w:rPr>
        <w:rFonts w:hint="default"/>
        <w:lang w:val="es-ES" w:eastAsia="en-US" w:bidi="ar-SA"/>
      </w:rPr>
    </w:lvl>
    <w:lvl w:ilvl="6" w:tplc="E056D054">
      <w:numFmt w:val="bullet"/>
      <w:lvlText w:val="•"/>
      <w:lvlJc w:val="left"/>
      <w:pPr>
        <w:ind w:left="5851" w:hanging="207"/>
      </w:pPr>
      <w:rPr>
        <w:rFonts w:hint="default"/>
        <w:lang w:val="es-ES" w:eastAsia="en-US" w:bidi="ar-SA"/>
      </w:rPr>
    </w:lvl>
    <w:lvl w:ilvl="7" w:tplc="ABE4D428">
      <w:numFmt w:val="bullet"/>
      <w:lvlText w:val="•"/>
      <w:lvlJc w:val="left"/>
      <w:pPr>
        <w:ind w:left="6953" w:hanging="207"/>
      </w:pPr>
      <w:rPr>
        <w:rFonts w:hint="default"/>
        <w:lang w:val="es-ES" w:eastAsia="en-US" w:bidi="ar-SA"/>
      </w:rPr>
    </w:lvl>
    <w:lvl w:ilvl="8" w:tplc="88B06FB0">
      <w:numFmt w:val="bullet"/>
      <w:lvlText w:val="•"/>
      <w:lvlJc w:val="left"/>
      <w:pPr>
        <w:ind w:left="8055" w:hanging="207"/>
      </w:pPr>
      <w:rPr>
        <w:rFonts w:hint="default"/>
        <w:lang w:val="es-ES" w:eastAsia="en-US" w:bidi="ar-SA"/>
      </w:rPr>
    </w:lvl>
  </w:abstractNum>
  <w:abstractNum w:abstractNumId="57" w15:restartNumberingAfterBreak="0">
    <w:nsid w:val="61525CEB"/>
    <w:multiLevelType w:val="hybridMultilevel"/>
    <w:tmpl w:val="FC1EC13A"/>
    <w:lvl w:ilvl="0" w:tplc="7A34920E">
      <w:numFmt w:val="bullet"/>
      <w:lvlText w:val="•"/>
      <w:lvlJc w:val="left"/>
      <w:pPr>
        <w:ind w:left="248" w:hanging="116"/>
      </w:pPr>
      <w:rPr>
        <w:rFonts w:ascii="Arial MT" w:eastAsia="Arial MT" w:hAnsi="Arial MT" w:cs="Arial MT" w:hint="default"/>
        <w:w w:val="101"/>
        <w:sz w:val="18"/>
        <w:szCs w:val="18"/>
        <w:lang w:val="es-ES" w:eastAsia="en-US" w:bidi="ar-SA"/>
      </w:rPr>
    </w:lvl>
    <w:lvl w:ilvl="1" w:tplc="C1487666">
      <w:numFmt w:val="bullet"/>
      <w:lvlText w:val="•"/>
      <w:lvlJc w:val="left"/>
      <w:pPr>
        <w:ind w:left="1242" w:hanging="116"/>
      </w:pPr>
      <w:rPr>
        <w:rFonts w:hint="default"/>
        <w:lang w:val="es-ES" w:eastAsia="en-US" w:bidi="ar-SA"/>
      </w:rPr>
    </w:lvl>
    <w:lvl w:ilvl="2" w:tplc="928C6F24">
      <w:numFmt w:val="bullet"/>
      <w:lvlText w:val="•"/>
      <w:lvlJc w:val="left"/>
      <w:pPr>
        <w:ind w:left="2244" w:hanging="116"/>
      </w:pPr>
      <w:rPr>
        <w:rFonts w:hint="default"/>
        <w:lang w:val="es-ES" w:eastAsia="en-US" w:bidi="ar-SA"/>
      </w:rPr>
    </w:lvl>
    <w:lvl w:ilvl="3" w:tplc="39E69196">
      <w:numFmt w:val="bullet"/>
      <w:lvlText w:val="•"/>
      <w:lvlJc w:val="left"/>
      <w:pPr>
        <w:ind w:left="3246" w:hanging="116"/>
      </w:pPr>
      <w:rPr>
        <w:rFonts w:hint="default"/>
        <w:lang w:val="es-ES" w:eastAsia="en-US" w:bidi="ar-SA"/>
      </w:rPr>
    </w:lvl>
    <w:lvl w:ilvl="4" w:tplc="A746C074">
      <w:numFmt w:val="bullet"/>
      <w:lvlText w:val="•"/>
      <w:lvlJc w:val="left"/>
      <w:pPr>
        <w:ind w:left="4248" w:hanging="116"/>
      </w:pPr>
      <w:rPr>
        <w:rFonts w:hint="default"/>
        <w:lang w:val="es-ES" w:eastAsia="en-US" w:bidi="ar-SA"/>
      </w:rPr>
    </w:lvl>
    <w:lvl w:ilvl="5" w:tplc="A8A6826C">
      <w:numFmt w:val="bullet"/>
      <w:lvlText w:val="•"/>
      <w:lvlJc w:val="left"/>
      <w:pPr>
        <w:ind w:left="5250" w:hanging="116"/>
      </w:pPr>
      <w:rPr>
        <w:rFonts w:hint="default"/>
        <w:lang w:val="es-ES" w:eastAsia="en-US" w:bidi="ar-SA"/>
      </w:rPr>
    </w:lvl>
    <w:lvl w:ilvl="6" w:tplc="D2AA5166">
      <w:numFmt w:val="bullet"/>
      <w:lvlText w:val="•"/>
      <w:lvlJc w:val="left"/>
      <w:pPr>
        <w:ind w:left="6252" w:hanging="116"/>
      </w:pPr>
      <w:rPr>
        <w:rFonts w:hint="default"/>
        <w:lang w:val="es-ES" w:eastAsia="en-US" w:bidi="ar-SA"/>
      </w:rPr>
    </w:lvl>
    <w:lvl w:ilvl="7" w:tplc="2DB28766">
      <w:numFmt w:val="bullet"/>
      <w:lvlText w:val="•"/>
      <w:lvlJc w:val="left"/>
      <w:pPr>
        <w:ind w:left="7254" w:hanging="116"/>
      </w:pPr>
      <w:rPr>
        <w:rFonts w:hint="default"/>
        <w:lang w:val="es-ES" w:eastAsia="en-US" w:bidi="ar-SA"/>
      </w:rPr>
    </w:lvl>
    <w:lvl w:ilvl="8" w:tplc="ECDC55F2">
      <w:numFmt w:val="bullet"/>
      <w:lvlText w:val="•"/>
      <w:lvlJc w:val="left"/>
      <w:pPr>
        <w:ind w:left="8256" w:hanging="116"/>
      </w:pPr>
      <w:rPr>
        <w:rFonts w:hint="default"/>
        <w:lang w:val="es-ES" w:eastAsia="en-US" w:bidi="ar-SA"/>
      </w:rPr>
    </w:lvl>
  </w:abstractNum>
  <w:abstractNum w:abstractNumId="58" w15:restartNumberingAfterBreak="0">
    <w:nsid w:val="61F076C4"/>
    <w:multiLevelType w:val="hybridMultilevel"/>
    <w:tmpl w:val="98020F98"/>
    <w:lvl w:ilvl="0" w:tplc="A59A7D68">
      <w:start w:val="1"/>
      <w:numFmt w:val="upperRoman"/>
      <w:lvlText w:val="%1."/>
      <w:lvlJc w:val="left"/>
      <w:pPr>
        <w:ind w:left="133" w:hanging="159"/>
      </w:pPr>
      <w:rPr>
        <w:rFonts w:ascii="Bookman Old Style" w:eastAsia="Arial" w:hAnsi="Bookman Old Style" w:cs="Arial" w:hint="default"/>
        <w:b/>
        <w:bCs/>
        <w:spacing w:val="0"/>
        <w:w w:val="101"/>
        <w:sz w:val="20"/>
        <w:szCs w:val="20"/>
        <w:lang w:val="es-ES" w:eastAsia="en-US" w:bidi="ar-SA"/>
      </w:rPr>
    </w:lvl>
    <w:lvl w:ilvl="1" w:tplc="79B69D9A">
      <w:numFmt w:val="bullet"/>
      <w:lvlText w:val="•"/>
      <w:lvlJc w:val="left"/>
      <w:pPr>
        <w:ind w:left="1152" w:hanging="159"/>
      </w:pPr>
      <w:rPr>
        <w:rFonts w:hint="default"/>
        <w:lang w:val="es-ES" w:eastAsia="en-US" w:bidi="ar-SA"/>
      </w:rPr>
    </w:lvl>
    <w:lvl w:ilvl="2" w:tplc="B1721404">
      <w:numFmt w:val="bullet"/>
      <w:lvlText w:val="•"/>
      <w:lvlJc w:val="left"/>
      <w:pPr>
        <w:ind w:left="2164" w:hanging="159"/>
      </w:pPr>
      <w:rPr>
        <w:rFonts w:hint="default"/>
        <w:lang w:val="es-ES" w:eastAsia="en-US" w:bidi="ar-SA"/>
      </w:rPr>
    </w:lvl>
    <w:lvl w:ilvl="3" w:tplc="4DB8103A">
      <w:numFmt w:val="bullet"/>
      <w:lvlText w:val="•"/>
      <w:lvlJc w:val="left"/>
      <w:pPr>
        <w:ind w:left="3176" w:hanging="159"/>
      </w:pPr>
      <w:rPr>
        <w:rFonts w:hint="default"/>
        <w:lang w:val="es-ES" w:eastAsia="en-US" w:bidi="ar-SA"/>
      </w:rPr>
    </w:lvl>
    <w:lvl w:ilvl="4" w:tplc="EC3C387A">
      <w:numFmt w:val="bullet"/>
      <w:lvlText w:val="•"/>
      <w:lvlJc w:val="left"/>
      <w:pPr>
        <w:ind w:left="4188" w:hanging="159"/>
      </w:pPr>
      <w:rPr>
        <w:rFonts w:hint="default"/>
        <w:lang w:val="es-ES" w:eastAsia="en-US" w:bidi="ar-SA"/>
      </w:rPr>
    </w:lvl>
    <w:lvl w:ilvl="5" w:tplc="07E67278">
      <w:numFmt w:val="bullet"/>
      <w:lvlText w:val="•"/>
      <w:lvlJc w:val="left"/>
      <w:pPr>
        <w:ind w:left="5200" w:hanging="159"/>
      </w:pPr>
      <w:rPr>
        <w:rFonts w:hint="default"/>
        <w:lang w:val="es-ES" w:eastAsia="en-US" w:bidi="ar-SA"/>
      </w:rPr>
    </w:lvl>
    <w:lvl w:ilvl="6" w:tplc="DBAAC000">
      <w:numFmt w:val="bullet"/>
      <w:lvlText w:val="•"/>
      <w:lvlJc w:val="left"/>
      <w:pPr>
        <w:ind w:left="6212" w:hanging="159"/>
      </w:pPr>
      <w:rPr>
        <w:rFonts w:hint="default"/>
        <w:lang w:val="es-ES" w:eastAsia="en-US" w:bidi="ar-SA"/>
      </w:rPr>
    </w:lvl>
    <w:lvl w:ilvl="7" w:tplc="569E3D7A">
      <w:numFmt w:val="bullet"/>
      <w:lvlText w:val="•"/>
      <w:lvlJc w:val="left"/>
      <w:pPr>
        <w:ind w:left="7224" w:hanging="159"/>
      </w:pPr>
      <w:rPr>
        <w:rFonts w:hint="default"/>
        <w:lang w:val="es-ES" w:eastAsia="en-US" w:bidi="ar-SA"/>
      </w:rPr>
    </w:lvl>
    <w:lvl w:ilvl="8" w:tplc="D0A4A808">
      <w:numFmt w:val="bullet"/>
      <w:lvlText w:val="•"/>
      <w:lvlJc w:val="left"/>
      <w:pPr>
        <w:ind w:left="8236" w:hanging="159"/>
      </w:pPr>
      <w:rPr>
        <w:rFonts w:hint="default"/>
        <w:lang w:val="es-ES" w:eastAsia="en-US" w:bidi="ar-SA"/>
      </w:rPr>
    </w:lvl>
  </w:abstractNum>
  <w:abstractNum w:abstractNumId="59" w15:restartNumberingAfterBreak="0">
    <w:nsid w:val="62076BB6"/>
    <w:multiLevelType w:val="hybridMultilevel"/>
    <w:tmpl w:val="3A285C0E"/>
    <w:lvl w:ilvl="0" w:tplc="12BCFCD4">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E9B2F114">
      <w:numFmt w:val="bullet"/>
      <w:lvlText w:val="•"/>
      <w:lvlJc w:val="left"/>
      <w:pPr>
        <w:ind w:left="1278" w:hanging="154"/>
      </w:pPr>
      <w:rPr>
        <w:rFonts w:hint="default"/>
        <w:lang w:val="es-ES" w:eastAsia="en-US" w:bidi="ar-SA"/>
      </w:rPr>
    </w:lvl>
    <w:lvl w:ilvl="2" w:tplc="10D4EC32">
      <w:numFmt w:val="bullet"/>
      <w:lvlText w:val="•"/>
      <w:lvlJc w:val="left"/>
      <w:pPr>
        <w:ind w:left="2276" w:hanging="154"/>
      </w:pPr>
      <w:rPr>
        <w:rFonts w:hint="default"/>
        <w:lang w:val="es-ES" w:eastAsia="en-US" w:bidi="ar-SA"/>
      </w:rPr>
    </w:lvl>
    <w:lvl w:ilvl="3" w:tplc="CC2A1E58">
      <w:numFmt w:val="bullet"/>
      <w:lvlText w:val="•"/>
      <w:lvlJc w:val="left"/>
      <w:pPr>
        <w:ind w:left="3274" w:hanging="154"/>
      </w:pPr>
      <w:rPr>
        <w:rFonts w:hint="default"/>
        <w:lang w:val="es-ES" w:eastAsia="en-US" w:bidi="ar-SA"/>
      </w:rPr>
    </w:lvl>
    <w:lvl w:ilvl="4" w:tplc="6EE4AEE8">
      <w:numFmt w:val="bullet"/>
      <w:lvlText w:val="•"/>
      <w:lvlJc w:val="left"/>
      <w:pPr>
        <w:ind w:left="4272" w:hanging="154"/>
      </w:pPr>
      <w:rPr>
        <w:rFonts w:hint="default"/>
        <w:lang w:val="es-ES" w:eastAsia="en-US" w:bidi="ar-SA"/>
      </w:rPr>
    </w:lvl>
    <w:lvl w:ilvl="5" w:tplc="7CEA896A">
      <w:numFmt w:val="bullet"/>
      <w:lvlText w:val="•"/>
      <w:lvlJc w:val="left"/>
      <w:pPr>
        <w:ind w:left="5270" w:hanging="154"/>
      </w:pPr>
      <w:rPr>
        <w:rFonts w:hint="default"/>
        <w:lang w:val="es-ES" w:eastAsia="en-US" w:bidi="ar-SA"/>
      </w:rPr>
    </w:lvl>
    <w:lvl w:ilvl="6" w:tplc="4A3E9E20">
      <w:numFmt w:val="bullet"/>
      <w:lvlText w:val="•"/>
      <w:lvlJc w:val="left"/>
      <w:pPr>
        <w:ind w:left="6268" w:hanging="154"/>
      </w:pPr>
      <w:rPr>
        <w:rFonts w:hint="default"/>
        <w:lang w:val="es-ES" w:eastAsia="en-US" w:bidi="ar-SA"/>
      </w:rPr>
    </w:lvl>
    <w:lvl w:ilvl="7" w:tplc="AF68D752">
      <w:numFmt w:val="bullet"/>
      <w:lvlText w:val="•"/>
      <w:lvlJc w:val="left"/>
      <w:pPr>
        <w:ind w:left="7266" w:hanging="154"/>
      </w:pPr>
      <w:rPr>
        <w:rFonts w:hint="default"/>
        <w:lang w:val="es-ES" w:eastAsia="en-US" w:bidi="ar-SA"/>
      </w:rPr>
    </w:lvl>
    <w:lvl w:ilvl="8" w:tplc="FC6C88D8">
      <w:numFmt w:val="bullet"/>
      <w:lvlText w:val="•"/>
      <w:lvlJc w:val="left"/>
      <w:pPr>
        <w:ind w:left="8264" w:hanging="154"/>
      </w:pPr>
      <w:rPr>
        <w:rFonts w:hint="default"/>
        <w:lang w:val="es-ES" w:eastAsia="en-US" w:bidi="ar-SA"/>
      </w:rPr>
    </w:lvl>
  </w:abstractNum>
  <w:abstractNum w:abstractNumId="60" w15:restartNumberingAfterBreak="0">
    <w:nsid w:val="65B401A0"/>
    <w:multiLevelType w:val="hybridMultilevel"/>
    <w:tmpl w:val="AA6C8A96"/>
    <w:lvl w:ilvl="0" w:tplc="2EDC2698">
      <w:start w:val="1"/>
      <w:numFmt w:val="upperRoman"/>
      <w:lvlText w:val="%1."/>
      <w:lvlJc w:val="left"/>
      <w:pPr>
        <w:ind w:left="133" w:hanging="173"/>
      </w:pPr>
      <w:rPr>
        <w:rFonts w:ascii="Bookman Old Style" w:eastAsia="Arial" w:hAnsi="Bookman Old Style" w:cs="Arial" w:hint="default"/>
        <w:b/>
        <w:bCs/>
        <w:spacing w:val="0"/>
        <w:w w:val="101"/>
        <w:sz w:val="20"/>
        <w:szCs w:val="20"/>
        <w:lang w:val="es-ES" w:eastAsia="en-US" w:bidi="ar-SA"/>
      </w:rPr>
    </w:lvl>
    <w:lvl w:ilvl="1" w:tplc="F3EC3CEE">
      <w:numFmt w:val="bullet"/>
      <w:lvlText w:val="•"/>
      <w:lvlJc w:val="left"/>
      <w:pPr>
        <w:ind w:left="1152" w:hanging="173"/>
      </w:pPr>
      <w:rPr>
        <w:rFonts w:hint="default"/>
        <w:lang w:val="es-ES" w:eastAsia="en-US" w:bidi="ar-SA"/>
      </w:rPr>
    </w:lvl>
    <w:lvl w:ilvl="2" w:tplc="F8CAE41E">
      <w:numFmt w:val="bullet"/>
      <w:lvlText w:val="•"/>
      <w:lvlJc w:val="left"/>
      <w:pPr>
        <w:ind w:left="2164" w:hanging="173"/>
      </w:pPr>
      <w:rPr>
        <w:rFonts w:hint="default"/>
        <w:lang w:val="es-ES" w:eastAsia="en-US" w:bidi="ar-SA"/>
      </w:rPr>
    </w:lvl>
    <w:lvl w:ilvl="3" w:tplc="FD08E23A">
      <w:numFmt w:val="bullet"/>
      <w:lvlText w:val="•"/>
      <w:lvlJc w:val="left"/>
      <w:pPr>
        <w:ind w:left="3176" w:hanging="173"/>
      </w:pPr>
      <w:rPr>
        <w:rFonts w:hint="default"/>
        <w:lang w:val="es-ES" w:eastAsia="en-US" w:bidi="ar-SA"/>
      </w:rPr>
    </w:lvl>
    <w:lvl w:ilvl="4" w:tplc="452C158C">
      <w:numFmt w:val="bullet"/>
      <w:lvlText w:val="•"/>
      <w:lvlJc w:val="left"/>
      <w:pPr>
        <w:ind w:left="4188" w:hanging="173"/>
      </w:pPr>
      <w:rPr>
        <w:rFonts w:hint="default"/>
        <w:lang w:val="es-ES" w:eastAsia="en-US" w:bidi="ar-SA"/>
      </w:rPr>
    </w:lvl>
    <w:lvl w:ilvl="5" w:tplc="EADEFA7E">
      <w:numFmt w:val="bullet"/>
      <w:lvlText w:val="•"/>
      <w:lvlJc w:val="left"/>
      <w:pPr>
        <w:ind w:left="5200" w:hanging="173"/>
      </w:pPr>
      <w:rPr>
        <w:rFonts w:hint="default"/>
        <w:lang w:val="es-ES" w:eastAsia="en-US" w:bidi="ar-SA"/>
      </w:rPr>
    </w:lvl>
    <w:lvl w:ilvl="6" w:tplc="580C2010">
      <w:numFmt w:val="bullet"/>
      <w:lvlText w:val="•"/>
      <w:lvlJc w:val="left"/>
      <w:pPr>
        <w:ind w:left="6212" w:hanging="173"/>
      </w:pPr>
      <w:rPr>
        <w:rFonts w:hint="default"/>
        <w:lang w:val="es-ES" w:eastAsia="en-US" w:bidi="ar-SA"/>
      </w:rPr>
    </w:lvl>
    <w:lvl w:ilvl="7" w:tplc="64AC88A0">
      <w:numFmt w:val="bullet"/>
      <w:lvlText w:val="•"/>
      <w:lvlJc w:val="left"/>
      <w:pPr>
        <w:ind w:left="7224" w:hanging="173"/>
      </w:pPr>
      <w:rPr>
        <w:rFonts w:hint="default"/>
        <w:lang w:val="es-ES" w:eastAsia="en-US" w:bidi="ar-SA"/>
      </w:rPr>
    </w:lvl>
    <w:lvl w:ilvl="8" w:tplc="CEAAC50E">
      <w:numFmt w:val="bullet"/>
      <w:lvlText w:val="•"/>
      <w:lvlJc w:val="left"/>
      <w:pPr>
        <w:ind w:left="8236" w:hanging="173"/>
      </w:pPr>
      <w:rPr>
        <w:rFonts w:hint="default"/>
        <w:lang w:val="es-ES" w:eastAsia="en-US" w:bidi="ar-SA"/>
      </w:rPr>
    </w:lvl>
  </w:abstractNum>
  <w:abstractNum w:abstractNumId="61" w15:restartNumberingAfterBreak="0">
    <w:nsid w:val="675B69F2"/>
    <w:multiLevelType w:val="hybridMultilevel"/>
    <w:tmpl w:val="A3A46B5A"/>
    <w:lvl w:ilvl="0" w:tplc="D1206E4E">
      <w:start w:val="1"/>
      <w:numFmt w:val="lowerLetter"/>
      <w:lvlText w:val="%1)"/>
      <w:lvlJc w:val="left"/>
      <w:pPr>
        <w:ind w:left="349" w:hanging="216"/>
      </w:pPr>
      <w:rPr>
        <w:rFonts w:ascii="Bookman Old Style" w:eastAsia="Arial" w:hAnsi="Bookman Old Style" w:cs="Arial" w:hint="default"/>
        <w:b/>
        <w:bCs/>
        <w:spacing w:val="-1"/>
        <w:w w:val="101"/>
        <w:sz w:val="20"/>
        <w:szCs w:val="20"/>
        <w:lang w:val="es-ES" w:eastAsia="en-US" w:bidi="ar-SA"/>
      </w:rPr>
    </w:lvl>
    <w:lvl w:ilvl="1" w:tplc="21CC0B36">
      <w:numFmt w:val="bullet"/>
      <w:lvlText w:val="•"/>
      <w:lvlJc w:val="left"/>
      <w:pPr>
        <w:ind w:left="1332" w:hanging="216"/>
      </w:pPr>
      <w:rPr>
        <w:rFonts w:hint="default"/>
        <w:lang w:val="es-ES" w:eastAsia="en-US" w:bidi="ar-SA"/>
      </w:rPr>
    </w:lvl>
    <w:lvl w:ilvl="2" w:tplc="828236E0">
      <w:numFmt w:val="bullet"/>
      <w:lvlText w:val="•"/>
      <w:lvlJc w:val="left"/>
      <w:pPr>
        <w:ind w:left="2324" w:hanging="216"/>
      </w:pPr>
      <w:rPr>
        <w:rFonts w:hint="default"/>
        <w:lang w:val="es-ES" w:eastAsia="en-US" w:bidi="ar-SA"/>
      </w:rPr>
    </w:lvl>
    <w:lvl w:ilvl="3" w:tplc="907A4316">
      <w:numFmt w:val="bullet"/>
      <w:lvlText w:val="•"/>
      <w:lvlJc w:val="left"/>
      <w:pPr>
        <w:ind w:left="3316" w:hanging="216"/>
      </w:pPr>
      <w:rPr>
        <w:rFonts w:hint="default"/>
        <w:lang w:val="es-ES" w:eastAsia="en-US" w:bidi="ar-SA"/>
      </w:rPr>
    </w:lvl>
    <w:lvl w:ilvl="4" w:tplc="24AC4080">
      <w:numFmt w:val="bullet"/>
      <w:lvlText w:val="•"/>
      <w:lvlJc w:val="left"/>
      <w:pPr>
        <w:ind w:left="4308" w:hanging="216"/>
      </w:pPr>
      <w:rPr>
        <w:rFonts w:hint="default"/>
        <w:lang w:val="es-ES" w:eastAsia="en-US" w:bidi="ar-SA"/>
      </w:rPr>
    </w:lvl>
    <w:lvl w:ilvl="5" w:tplc="E834ADB4">
      <w:numFmt w:val="bullet"/>
      <w:lvlText w:val="•"/>
      <w:lvlJc w:val="left"/>
      <w:pPr>
        <w:ind w:left="5300" w:hanging="216"/>
      </w:pPr>
      <w:rPr>
        <w:rFonts w:hint="default"/>
        <w:lang w:val="es-ES" w:eastAsia="en-US" w:bidi="ar-SA"/>
      </w:rPr>
    </w:lvl>
    <w:lvl w:ilvl="6" w:tplc="3D069BA4">
      <w:numFmt w:val="bullet"/>
      <w:lvlText w:val="•"/>
      <w:lvlJc w:val="left"/>
      <w:pPr>
        <w:ind w:left="6292" w:hanging="216"/>
      </w:pPr>
      <w:rPr>
        <w:rFonts w:hint="default"/>
        <w:lang w:val="es-ES" w:eastAsia="en-US" w:bidi="ar-SA"/>
      </w:rPr>
    </w:lvl>
    <w:lvl w:ilvl="7" w:tplc="6B58A31E">
      <w:numFmt w:val="bullet"/>
      <w:lvlText w:val="•"/>
      <w:lvlJc w:val="left"/>
      <w:pPr>
        <w:ind w:left="7284" w:hanging="216"/>
      </w:pPr>
      <w:rPr>
        <w:rFonts w:hint="default"/>
        <w:lang w:val="es-ES" w:eastAsia="en-US" w:bidi="ar-SA"/>
      </w:rPr>
    </w:lvl>
    <w:lvl w:ilvl="8" w:tplc="5E5C6950">
      <w:numFmt w:val="bullet"/>
      <w:lvlText w:val="•"/>
      <w:lvlJc w:val="left"/>
      <w:pPr>
        <w:ind w:left="8276" w:hanging="216"/>
      </w:pPr>
      <w:rPr>
        <w:rFonts w:hint="default"/>
        <w:lang w:val="es-ES" w:eastAsia="en-US" w:bidi="ar-SA"/>
      </w:rPr>
    </w:lvl>
  </w:abstractNum>
  <w:abstractNum w:abstractNumId="62" w15:restartNumberingAfterBreak="0">
    <w:nsid w:val="67FF7F4D"/>
    <w:multiLevelType w:val="hybridMultilevel"/>
    <w:tmpl w:val="68A4B396"/>
    <w:lvl w:ilvl="0" w:tplc="0944F522">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D646F6B2">
      <w:numFmt w:val="bullet"/>
      <w:lvlText w:val="•"/>
      <w:lvlJc w:val="left"/>
      <w:pPr>
        <w:ind w:left="1278" w:hanging="154"/>
      </w:pPr>
      <w:rPr>
        <w:rFonts w:hint="default"/>
        <w:lang w:val="es-ES" w:eastAsia="en-US" w:bidi="ar-SA"/>
      </w:rPr>
    </w:lvl>
    <w:lvl w:ilvl="2" w:tplc="B40CADC6">
      <w:numFmt w:val="bullet"/>
      <w:lvlText w:val="•"/>
      <w:lvlJc w:val="left"/>
      <w:pPr>
        <w:ind w:left="2276" w:hanging="154"/>
      </w:pPr>
      <w:rPr>
        <w:rFonts w:hint="default"/>
        <w:lang w:val="es-ES" w:eastAsia="en-US" w:bidi="ar-SA"/>
      </w:rPr>
    </w:lvl>
    <w:lvl w:ilvl="3" w:tplc="18C8EFDA">
      <w:numFmt w:val="bullet"/>
      <w:lvlText w:val="•"/>
      <w:lvlJc w:val="left"/>
      <w:pPr>
        <w:ind w:left="3274" w:hanging="154"/>
      </w:pPr>
      <w:rPr>
        <w:rFonts w:hint="default"/>
        <w:lang w:val="es-ES" w:eastAsia="en-US" w:bidi="ar-SA"/>
      </w:rPr>
    </w:lvl>
    <w:lvl w:ilvl="4" w:tplc="2E3AEE98">
      <w:numFmt w:val="bullet"/>
      <w:lvlText w:val="•"/>
      <w:lvlJc w:val="left"/>
      <w:pPr>
        <w:ind w:left="4272" w:hanging="154"/>
      </w:pPr>
      <w:rPr>
        <w:rFonts w:hint="default"/>
        <w:lang w:val="es-ES" w:eastAsia="en-US" w:bidi="ar-SA"/>
      </w:rPr>
    </w:lvl>
    <w:lvl w:ilvl="5" w:tplc="C3A8ABDA">
      <w:numFmt w:val="bullet"/>
      <w:lvlText w:val="•"/>
      <w:lvlJc w:val="left"/>
      <w:pPr>
        <w:ind w:left="5270" w:hanging="154"/>
      </w:pPr>
      <w:rPr>
        <w:rFonts w:hint="default"/>
        <w:lang w:val="es-ES" w:eastAsia="en-US" w:bidi="ar-SA"/>
      </w:rPr>
    </w:lvl>
    <w:lvl w:ilvl="6" w:tplc="61C09F16">
      <w:numFmt w:val="bullet"/>
      <w:lvlText w:val="•"/>
      <w:lvlJc w:val="left"/>
      <w:pPr>
        <w:ind w:left="6268" w:hanging="154"/>
      </w:pPr>
      <w:rPr>
        <w:rFonts w:hint="default"/>
        <w:lang w:val="es-ES" w:eastAsia="en-US" w:bidi="ar-SA"/>
      </w:rPr>
    </w:lvl>
    <w:lvl w:ilvl="7" w:tplc="AE6024E0">
      <w:numFmt w:val="bullet"/>
      <w:lvlText w:val="•"/>
      <w:lvlJc w:val="left"/>
      <w:pPr>
        <w:ind w:left="7266" w:hanging="154"/>
      </w:pPr>
      <w:rPr>
        <w:rFonts w:hint="default"/>
        <w:lang w:val="es-ES" w:eastAsia="en-US" w:bidi="ar-SA"/>
      </w:rPr>
    </w:lvl>
    <w:lvl w:ilvl="8" w:tplc="2B76A9F0">
      <w:numFmt w:val="bullet"/>
      <w:lvlText w:val="•"/>
      <w:lvlJc w:val="left"/>
      <w:pPr>
        <w:ind w:left="8264" w:hanging="154"/>
      </w:pPr>
      <w:rPr>
        <w:rFonts w:hint="default"/>
        <w:lang w:val="es-ES" w:eastAsia="en-US" w:bidi="ar-SA"/>
      </w:rPr>
    </w:lvl>
  </w:abstractNum>
  <w:abstractNum w:abstractNumId="63" w15:restartNumberingAfterBreak="0">
    <w:nsid w:val="6831716A"/>
    <w:multiLevelType w:val="hybridMultilevel"/>
    <w:tmpl w:val="6922BB70"/>
    <w:lvl w:ilvl="0" w:tplc="2B9C67BC">
      <w:start w:val="1"/>
      <w:numFmt w:val="upperRoman"/>
      <w:lvlText w:val="%1."/>
      <w:lvlJc w:val="left"/>
      <w:pPr>
        <w:ind w:left="133" w:hanging="164"/>
      </w:pPr>
      <w:rPr>
        <w:rFonts w:ascii="Bookman Old Style" w:eastAsia="Arial" w:hAnsi="Bookman Old Style" w:cs="Arial" w:hint="default"/>
        <w:b/>
        <w:bCs/>
        <w:spacing w:val="0"/>
        <w:w w:val="101"/>
        <w:sz w:val="20"/>
        <w:szCs w:val="20"/>
        <w:lang w:val="es-ES" w:eastAsia="en-US" w:bidi="ar-SA"/>
      </w:rPr>
    </w:lvl>
    <w:lvl w:ilvl="1" w:tplc="5F1AF96C">
      <w:numFmt w:val="bullet"/>
      <w:lvlText w:val="•"/>
      <w:lvlJc w:val="left"/>
      <w:pPr>
        <w:ind w:left="1152" w:hanging="164"/>
      </w:pPr>
      <w:rPr>
        <w:rFonts w:hint="default"/>
        <w:lang w:val="es-ES" w:eastAsia="en-US" w:bidi="ar-SA"/>
      </w:rPr>
    </w:lvl>
    <w:lvl w:ilvl="2" w:tplc="5C64BDDA">
      <w:numFmt w:val="bullet"/>
      <w:lvlText w:val="•"/>
      <w:lvlJc w:val="left"/>
      <w:pPr>
        <w:ind w:left="2164" w:hanging="164"/>
      </w:pPr>
      <w:rPr>
        <w:rFonts w:hint="default"/>
        <w:lang w:val="es-ES" w:eastAsia="en-US" w:bidi="ar-SA"/>
      </w:rPr>
    </w:lvl>
    <w:lvl w:ilvl="3" w:tplc="F4BC6776">
      <w:numFmt w:val="bullet"/>
      <w:lvlText w:val="•"/>
      <w:lvlJc w:val="left"/>
      <w:pPr>
        <w:ind w:left="3176" w:hanging="164"/>
      </w:pPr>
      <w:rPr>
        <w:rFonts w:hint="default"/>
        <w:lang w:val="es-ES" w:eastAsia="en-US" w:bidi="ar-SA"/>
      </w:rPr>
    </w:lvl>
    <w:lvl w:ilvl="4" w:tplc="A3E867C8">
      <w:numFmt w:val="bullet"/>
      <w:lvlText w:val="•"/>
      <w:lvlJc w:val="left"/>
      <w:pPr>
        <w:ind w:left="4188" w:hanging="164"/>
      </w:pPr>
      <w:rPr>
        <w:rFonts w:hint="default"/>
        <w:lang w:val="es-ES" w:eastAsia="en-US" w:bidi="ar-SA"/>
      </w:rPr>
    </w:lvl>
    <w:lvl w:ilvl="5" w:tplc="C39842E4">
      <w:numFmt w:val="bullet"/>
      <w:lvlText w:val="•"/>
      <w:lvlJc w:val="left"/>
      <w:pPr>
        <w:ind w:left="5200" w:hanging="164"/>
      </w:pPr>
      <w:rPr>
        <w:rFonts w:hint="default"/>
        <w:lang w:val="es-ES" w:eastAsia="en-US" w:bidi="ar-SA"/>
      </w:rPr>
    </w:lvl>
    <w:lvl w:ilvl="6" w:tplc="7B3289A4">
      <w:numFmt w:val="bullet"/>
      <w:lvlText w:val="•"/>
      <w:lvlJc w:val="left"/>
      <w:pPr>
        <w:ind w:left="6212" w:hanging="164"/>
      </w:pPr>
      <w:rPr>
        <w:rFonts w:hint="default"/>
        <w:lang w:val="es-ES" w:eastAsia="en-US" w:bidi="ar-SA"/>
      </w:rPr>
    </w:lvl>
    <w:lvl w:ilvl="7" w:tplc="E60CD810">
      <w:numFmt w:val="bullet"/>
      <w:lvlText w:val="•"/>
      <w:lvlJc w:val="left"/>
      <w:pPr>
        <w:ind w:left="7224" w:hanging="164"/>
      </w:pPr>
      <w:rPr>
        <w:rFonts w:hint="default"/>
        <w:lang w:val="es-ES" w:eastAsia="en-US" w:bidi="ar-SA"/>
      </w:rPr>
    </w:lvl>
    <w:lvl w:ilvl="8" w:tplc="960E1ECC">
      <w:numFmt w:val="bullet"/>
      <w:lvlText w:val="•"/>
      <w:lvlJc w:val="left"/>
      <w:pPr>
        <w:ind w:left="8236" w:hanging="164"/>
      </w:pPr>
      <w:rPr>
        <w:rFonts w:hint="default"/>
        <w:lang w:val="es-ES" w:eastAsia="en-US" w:bidi="ar-SA"/>
      </w:rPr>
    </w:lvl>
  </w:abstractNum>
  <w:abstractNum w:abstractNumId="64" w15:restartNumberingAfterBreak="0">
    <w:nsid w:val="6A2E4441"/>
    <w:multiLevelType w:val="hybridMultilevel"/>
    <w:tmpl w:val="6F0A4E1A"/>
    <w:lvl w:ilvl="0" w:tplc="B6C29F36">
      <w:start w:val="1"/>
      <w:numFmt w:val="upperRoman"/>
      <w:lvlText w:val="%1."/>
      <w:lvlJc w:val="left"/>
      <w:pPr>
        <w:ind w:left="133" w:hanging="188"/>
      </w:pPr>
      <w:rPr>
        <w:rFonts w:ascii="Bookman Old Style" w:eastAsia="Arial" w:hAnsi="Bookman Old Style" w:cs="Arial" w:hint="default"/>
        <w:b/>
        <w:bCs/>
        <w:spacing w:val="0"/>
        <w:w w:val="101"/>
        <w:sz w:val="20"/>
        <w:szCs w:val="20"/>
        <w:lang w:val="es-ES" w:eastAsia="en-US" w:bidi="ar-SA"/>
      </w:rPr>
    </w:lvl>
    <w:lvl w:ilvl="1" w:tplc="A70278B0">
      <w:numFmt w:val="bullet"/>
      <w:lvlText w:val="•"/>
      <w:lvlJc w:val="left"/>
      <w:pPr>
        <w:ind w:left="1152" w:hanging="188"/>
      </w:pPr>
      <w:rPr>
        <w:rFonts w:hint="default"/>
        <w:lang w:val="es-ES" w:eastAsia="en-US" w:bidi="ar-SA"/>
      </w:rPr>
    </w:lvl>
    <w:lvl w:ilvl="2" w:tplc="6B46E8B0">
      <w:numFmt w:val="bullet"/>
      <w:lvlText w:val="•"/>
      <w:lvlJc w:val="left"/>
      <w:pPr>
        <w:ind w:left="2164" w:hanging="188"/>
      </w:pPr>
      <w:rPr>
        <w:rFonts w:hint="default"/>
        <w:lang w:val="es-ES" w:eastAsia="en-US" w:bidi="ar-SA"/>
      </w:rPr>
    </w:lvl>
    <w:lvl w:ilvl="3" w:tplc="69EAD0FA">
      <w:numFmt w:val="bullet"/>
      <w:lvlText w:val="•"/>
      <w:lvlJc w:val="left"/>
      <w:pPr>
        <w:ind w:left="3176" w:hanging="188"/>
      </w:pPr>
      <w:rPr>
        <w:rFonts w:hint="default"/>
        <w:lang w:val="es-ES" w:eastAsia="en-US" w:bidi="ar-SA"/>
      </w:rPr>
    </w:lvl>
    <w:lvl w:ilvl="4" w:tplc="A6520102">
      <w:numFmt w:val="bullet"/>
      <w:lvlText w:val="•"/>
      <w:lvlJc w:val="left"/>
      <w:pPr>
        <w:ind w:left="4188" w:hanging="188"/>
      </w:pPr>
      <w:rPr>
        <w:rFonts w:hint="default"/>
        <w:lang w:val="es-ES" w:eastAsia="en-US" w:bidi="ar-SA"/>
      </w:rPr>
    </w:lvl>
    <w:lvl w:ilvl="5" w:tplc="0136B81A">
      <w:numFmt w:val="bullet"/>
      <w:lvlText w:val="•"/>
      <w:lvlJc w:val="left"/>
      <w:pPr>
        <w:ind w:left="5200" w:hanging="188"/>
      </w:pPr>
      <w:rPr>
        <w:rFonts w:hint="default"/>
        <w:lang w:val="es-ES" w:eastAsia="en-US" w:bidi="ar-SA"/>
      </w:rPr>
    </w:lvl>
    <w:lvl w:ilvl="6" w:tplc="541C4116">
      <w:numFmt w:val="bullet"/>
      <w:lvlText w:val="•"/>
      <w:lvlJc w:val="left"/>
      <w:pPr>
        <w:ind w:left="6212" w:hanging="188"/>
      </w:pPr>
      <w:rPr>
        <w:rFonts w:hint="default"/>
        <w:lang w:val="es-ES" w:eastAsia="en-US" w:bidi="ar-SA"/>
      </w:rPr>
    </w:lvl>
    <w:lvl w:ilvl="7" w:tplc="457E8660">
      <w:numFmt w:val="bullet"/>
      <w:lvlText w:val="•"/>
      <w:lvlJc w:val="left"/>
      <w:pPr>
        <w:ind w:left="7224" w:hanging="188"/>
      </w:pPr>
      <w:rPr>
        <w:rFonts w:hint="default"/>
        <w:lang w:val="es-ES" w:eastAsia="en-US" w:bidi="ar-SA"/>
      </w:rPr>
    </w:lvl>
    <w:lvl w:ilvl="8" w:tplc="A64A04FC">
      <w:numFmt w:val="bullet"/>
      <w:lvlText w:val="•"/>
      <w:lvlJc w:val="left"/>
      <w:pPr>
        <w:ind w:left="8236" w:hanging="188"/>
      </w:pPr>
      <w:rPr>
        <w:rFonts w:hint="default"/>
        <w:lang w:val="es-ES" w:eastAsia="en-US" w:bidi="ar-SA"/>
      </w:rPr>
    </w:lvl>
  </w:abstractNum>
  <w:abstractNum w:abstractNumId="65" w15:restartNumberingAfterBreak="0">
    <w:nsid w:val="6D785F4B"/>
    <w:multiLevelType w:val="hybridMultilevel"/>
    <w:tmpl w:val="CA940986"/>
    <w:lvl w:ilvl="0" w:tplc="9F1A4042">
      <w:start w:val="1"/>
      <w:numFmt w:val="lowerLetter"/>
      <w:lvlText w:val="%1)"/>
      <w:lvlJc w:val="left"/>
      <w:pPr>
        <w:ind w:left="349" w:hanging="216"/>
      </w:pPr>
      <w:rPr>
        <w:rFonts w:ascii="Bookman Old Style" w:eastAsia="Arial" w:hAnsi="Bookman Old Style" w:cs="Arial" w:hint="default"/>
        <w:b/>
        <w:bCs/>
        <w:spacing w:val="-1"/>
        <w:w w:val="101"/>
        <w:sz w:val="20"/>
        <w:szCs w:val="20"/>
        <w:lang w:val="es-ES" w:eastAsia="en-US" w:bidi="ar-SA"/>
      </w:rPr>
    </w:lvl>
    <w:lvl w:ilvl="1" w:tplc="5106EA6E">
      <w:numFmt w:val="bullet"/>
      <w:lvlText w:val="•"/>
      <w:lvlJc w:val="left"/>
      <w:pPr>
        <w:ind w:left="1332" w:hanging="216"/>
      </w:pPr>
      <w:rPr>
        <w:rFonts w:hint="default"/>
        <w:lang w:val="es-ES" w:eastAsia="en-US" w:bidi="ar-SA"/>
      </w:rPr>
    </w:lvl>
    <w:lvl w:ilvl="2" w:tplc="15DE3B46">
      <w:numFmt w:val="bullet"/>
      <w:lvlText w:val="•"/>
      <w:lvlJc w:val="left"/>
      <w:pPr>
        <w:ind w:left="2324" w:hanging="216"/>
      </w:pPr>
      <w:rPr>
        <w:rFonts w:hint="default"/>
        <w:lang w:val="es-ES" w:eastAsia="en-US" w:bidi="ar-SA"/>
      </w:rPr>
    </w:lvl>
    <w:lvl w:ilvl="3" w:tplc="4C3625E0">
      <w:numFmt w:val="bullet"/>
      <w:lvlText w:val="•"/>
      <w:lvlJc w:val="left"/>
      <w:pPr>
        <w:ind w:left="3316" w:hanging="216"/>
      </w:pPr>
      <w:rPr>
        <w:rFonts w:hint="default"/>
        <w:lang w:val="es-ES" w:eastAsia="en-US" w:bidi="ar-SA"/>
      </w:rPr>
    </w:lvl>
    <w:lvl w:ilvl="4" w:tplc="47CA61AC">
      <w:numFmt w:val="bullet"/>
      <w:lvlText w:val="•"/>
      <w:lvlJc w:val="left"/>
      <w:pPr>
        <w:ind w:left="4308" w:hanging="216"/>
      </w:pPr>
      <w:rPr>
        <w:rFonts w:hint="default"/>
        <w:lang w:val="es-ES" w:eastAsia="en-US" w:bidi="ar-SA"/>
      </w:rPr>
    </w:lvl>
    <w:lvl w:ilvl="5" w:tplc="80940E3A">
      <w:numFmt w:val="bullet"/>
      <w:lvlText w:val="•"/>
      <w:lvlJc w:val="left"/>
      <w:pPr>
        <w:ind w:left="5300" w:hanging="216"/>
      </w:pPr>
      <w:rPr>
        <w:rFonts w:hint="default"/>
        <w:lang w:val="es-ES" w:eastAsia="en-US" w:bidi="ar-SA"/>
      </w:rPr>
    </w:lvl>
    <w:lvl w:ilvl="6" w:tplc="09DEF7CC">
      <w:numFmt w:val="bullet"/>
      <w:lvlText w:val="•"/>
      <w:lvlJc w:val="left"/>
      <w:pPr>
        <w:ind w:left="6292" w:hanging="216"/>
      </w:pPr>
      <w:rPr>
        <w:rFonts w:hint="default"/>
        <w:lang w:val="es-ES" w:eastAsia="en-US" w:bidi="ar-SA"/>
      </w:rPr>
    </w:lvl>
    <w:lvl w:ilvl="7" w:tplc="CEBEDB4C">
      <w:numFmt w:val="bullet"/>
      <w:lvlText w:val="•"/>
      <w:lvlJc w:val="left"/>
      <w:pPr>
        <w:ind w:left="7284" w:hanging="216"/>
      </w:pPr>
      <w:rPr>
        <w:rFonts w:hint="default"/>
        <w:lang w:val="es-ES" w:eastAsia="en-US" w:bidi="ar-SA"/>
      </w:rPr>
    </w:lvl>
    <w:lvl w:ilvl="8" w:tplc="6C00DB42">
      <w:numFmt w:val="bullet"/>
      <w:lvlText w:val="•"/>
      <w:lvlJc w:val="left"/>
      <w:pPr>
        <w:ind w:left="8276" w:hanging="216"/>
      </w:pPr>
      <w:rPr>
        <w:rFonts w:hint="default"/>
        <w:lang w:val="es-ES" w:eastAsia="en-US" w:bidi="ar-SA"/>
      </w:rPr>
    </w:lvl>
  </w:abstractNum>
  <w:abstractNum w:abstractNumId="66" w15:restartNumberingAfterBreak="0">
    <w:nsid w:val="6DDF5D2D"/>
    <w:multiLevelType w:val="hybridMultilevel"/>
    <w:tmpl w:val="13AAD6A8"/>
    <w:lvl w:ilvl="0" w:tplc="9820B32E">
      <w:start w:val="1"/>
      <w:numFmt w:val="upperRoman"/>
      <w:lvlText w:val="%1."/>
      <w:lvlJc w:val="left"/>
      <w:pPr>
        <w:ind w:left="133" w:hanging="159"/>
      </w:pPr>
      <w:rPr>
        <w:rFonts w:ascii="Bookman Old Style" w:eastAsia="Arial" w:hAnsi="Bookman Old Style" w:cs="Arial" w:hint="default"/>
        <w:b/>
        <w:bCs/>
        <w:spacing w:val="0"/>
        <w:w w:val="101"/>
        <w:sz w:val="20"/>
        <w:szCs w:val="20"/>
        <w:lang w:val="es-ES" w:eastAsia="en-US" w:bidi="ar-SA"/>
      </w:rPr>
    </w:lvl>
    <w:lvl w:ilvl="1" w:tplc="9C38C0D2">
      <w:numFmt w:val="bullet"/>
      <w:lvlText w:val="•"/>
      <w:lvlJc w:val="left"/>
      <w:pPr>
        <w:ind w:left="1152" w:hanging="159"/>
      </w:pPr>
      <w:rPr>
        <w:rFonts w:hint="default"/>
        <w:lang w:val="es-ES" w:eastAsia="en-US" w:bidi="ar-SA"/>
      </w:rPr>
    </w:lvl>
    <w:lvl w:ilvl="2" w:tplc="F4E488FE">
      <w:numFmt w:val="bullet"/>
      <w:lvlText w:val="•"/>
      <w:lvlJc w:val="left"/>
      <w:pPr>
        <w:ind w:left="2164" w:hanging="159"/>
      </w:pPr>
      <w:rPr>
        <w:rFonts w:hint="default"/>
        <w:lang w:val="es-ES" w:eastAsia="en-US" w:bidi="ar-SA"/>
      </w:rPr>
    </w:lvl>
    <w:lvl w:ilvl="3" w:tplc="071C07C0">
      <w:numFmt w:val="bullet"/>
      <w:lvlText w:val="•"/>
      <w:lvlJc w:val="left"/>
      <w:pPr>
        <w:ind w:left="3176" w:hanging="159"/>
      </w:pPr>
      <w:rPr>
        <w:rFonts w:hint="default"/>
        <w:lang w:val="es-ES" w:eastAsia="en-US" w:bidi="ar-SA"/>
      </w:rPr>
    </w:lvl>
    <w:lvl w:ilvl="4" w:tplc="9DAAFD32">
      <w:numFmt w:val="bullet"/>
      <w:lvlText w:val="•"/>
      <w:lvlJc w:val="left"/>
      <w:pPr>
        <w:ind w:left="4188" w:hanging="159"/>
      </w:pPr>
      <w:rPr>
        <w:rFonts w:hint="default"/>
        <w:lang w:val="es-ES" w:eastAsia="en-US" w:bidi="ar-SA"/>
      </w:rPr>
    </w:lvl>
    <w:lvl w:ilvl="5" w:tplc="3080F2E0">
      <w:numFmt w:val="bullet"/>
      <w:lvlText w:val="•"/>
      <w:lvlJc w:val="left"/>
      <w:pPr>
        <w:ind w:left="5200" w:hanging="159"/>
      </w:pPr>
      <w:rPr>
        <w:rFonts w:hint="default"/>
        <w:lang w:val="es-ES" w:eastAsia="en-US" w:bidi="ar-SA"/>
      </w:rPr>
    </w:lvl>
    <w:lvl w:ilvl="6" w:tplc="171497AE">
      <w:numFmt w:val="bullet"/>
      <w:lvlText w:val="•"/>
      <w:lvlJc w:val="left"/>
      <w:pPr>
        <w:ind w:left="6212" w:hanging="159"/>
      </w:pPr>
      <w:rPr>
        <w:rFonts w:hint="default"/>
        <w:lang w:val="es-ES" w:eastAsia="en-US" w:bidi="ar-SA"/>
      </w:rPr>
    </w:lvl>
    <w:lvl w:ilvl="7" w:tplc="97C0225E">
      <w:numFmt w:val="bullet"/>
      <w:lvlText w:val="•"/>
      <w:lvlJc w:val="left"/>
      <w:pPr>
        <w:ind w:left="7224" w:hanging="159"/>
      </w:pPr>
      <w:rPr>
        <w:rFonts w:hint="default"/>
        <w:lang w:val="es-ES" w:eastAsia="en-US" w:bidi="ar-SA"/>
      </w:rPr>
    </w:lvl>
    <w:lvl w:ilvl="8" w:tplc="DE6C61E8">
      <w:numFmt w:val="bullet"/>
      <w:lvlText w:val="•"/>
      <w:lvlJc w:val="left"/>
      <w:pPr>
        <w:ind w:left="8236" w:hanging="159"/>
      </w:pPr>
      <w:rPr>
        <w:rFonts w:hint="default"/>
        <w:lang w:val="es-ES" w:eastAsia="en-US" w:bidi="ar-SA"/>
      </w:rPr>
    </w:lvl>
  </w:abstractNum>
  <w:abstractNum w:abstractNumId="67" w15:restartNumberingAfterBreak="0">
    <w:nsid w:val="704C7325"/>
    <w:multiLevelType w:val="hybridMultilevel"/>
    <w:tmpl w:val="F592A95E"/>
    <w:lvl w:ilvl="0" w:tplc="01707172">
      <w:start w:val="1"/>
      <w:numFmt w:val="lowerRoman"/>
      <w:lvlText w:val="%1)"/>
      <w:lvlJc w:val="left"/>
      <w:pPr>
        <w:ind w:left="296" w:hanging="164"/>
      </w:pPr>
      <w:rPr>
        <w:rFonts w:ascii="Bookman Old Style" w:eastAsia="Arial" w:hAnsi="Bookman Old Style" w:cs="Arial" w:hint="default"/>
        <w:b/>
        <w:bCs/>
        <w:spacing w:val="0"/>
        <w:w w:val="101"/>
        <w:sz w:val="20"/>
        <w:szCs w:val="20"/>
        <w:lang w:val="es-ES" w:eastAsia="en-US" w:bidi="ar-SA"/>
      </w:rPr>
    </w:lvl>
    <w:lvl w:ilvl="1" w:tplc="FBCEA978">
      <w:numFmt w:val="bullet"/>
      <w:lvlText w:val="•"/>
      <w:lvlJc w:val="left"/>
      <w:pPr>
        <w:ind w:left="1296" w:hanging="164"/>
      </w:pPr>
      <w:rPr>
        <w:rFonts w:hint="default"/>
        <w:lang w:val="es-ES" w:eastAsia="en-US" w:bidi="ar-SA"/>
      </w:rPr>
    </w:lvl>
    <w:lvl w:ilvl="2" w:tplc="0F58F4FC">
      <w:numFmt w:val="bullet"/>
      <w:lvlText w:val="•"/>
      <w:lvlJc w:val="left"/>
      <w:pPr>
        <w:ind w:left="2292" w:hanging="164"/>
      </w:pPr>
      <w:rPr>
        <w:rFonts w:hint="default"/>
        <w:lang w:val="es-ES" w:eastAsia="en-US" w:bidi="ar-SA"/>
      </w:rPr>
    </w:lvl>
    <w:lvl w:ilvl="3" w:tplc="0C0EE67A">
      <w:numFmt w:val="bullet"/>
      <w:lvlText w:val="•"/>
      <w:lvlJc w:val="left"/>
      <w:pPr>
        <w:ind w:left="3288" w:hanging="164"/>
      </w:pPr>
      <w:rPr>
        <w:rFonts w:hint="default"/>
        <w:lang w:val="es-ES" w:eastAsia="en-US" w:bidi="ar-SA"/>
      </w:rPr>
    </w:lvl>
    <w:lvl w:ilvl="4" w:tplc="6D5AA07A">
      <w:numFmt w:val="bullet"/>
      <w:lvlText w:val="•"/>
      <w:lvlJc w:val="left"/>
      <w:pPr>
        <w:ind w:left="4284" w:hanging="164"/>
      </w:pPr>
      <w:rPr>
        <w:rFonts w:hint="default"/>
        <w:lang w:val="es-ES" w:eastAsia="en-US" w:bidi="ar-SA"/>
      </w:rPr>
    </w:lvl>
    <w:lvl w:ilvl="5" w:tplc="F754FE7C">
      <w:numFmt w:val="bullet"/>
      <w:lvlText w:val="•"/>
      <w:lvlJc w:val="left"/>
      <w:pPr>
        <w:ind w:left="5280" w:hanging="164"/>
      </w:pPr>
      <w:rPr>
        <w:rFonts w:hint="default"/>
        <w:lang w:val="es-ES" w:eastAsia="en-US" w:bidi="ar-SA"/>
      </w:rPr>
    </w:lvl>
    <w:lvl w:ilvl="6" w:tplc="9668B130">
      <w:numFmt w:val="bullet"/>
      <w:lvlText w:val="•"/>
      <w:lvlJc w:val="left"/>
      <w:pPr>
        <w:ind w:left="6276" w:hanging="164"/>
      </w:pPr>
      <w:rPr>
        <w:rFonts w:hint="default"/>
        <w:lang w:val="es-ES" w:eastAsia="en-US" w:bidi="ar-SA"/>
      </w:rPr>
    </w:lvl>
    <w:lvl w:ilvl="7" w:tplc="13725092">
      <w:numFmt w:val="bullet"/>
      <w:lvlText w:val="•"/>
      <w:lvlJc w:val="left"/>
      <w:pPr>
        <w:ind w:left="7272" w:hanging="164"/>
      </w:pPr>
      <w:rPr>
        <w:rFonts w:hint="default"/>
        <w:lang w:val="es-ES" w:eastAsia="en-US" w:bidi="ar-SA"/>
      </w:rPr>
    </w:lvl>
    <w:lvl w:ilvl="8" w:tplc="6DC45DE0">
      <w:numFmt w:val="bullet"/>
      <w:lvlText w:val="•"/>
      <w:lvlJc w:val="left"/>
      <w:pPr>
        <w:ind w:left="8268" w:hanging="164"/>
      </w:pPr>
      <w:rPr>
        <w:rFonts w:hint="default"/>
        <w:lang w:val="es-ES" w:eastAsia="en-US" w:bidi="ar-SA"/>
      </w:rPr>
    </w:lvl>
  </w:abstractNum>
  <w:abstractNum w:abstractNumId="68" w15:restartNumberingAfterBreak="0">
    <w:nsid w:val="722D66F9"/>
    <w:multiLevelType w:val="hybridMultilevel"/>
    <w:tmpl w:val="4A2A9368"/>
    <w:lvl w:ilvl="0" w:tplc="8FE242A0">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31C4BD0A">
      <w:numFmt w:val="bullet"/>
      <w:lvlText w:val="•"/>
      <w:lvlJc w:val="left"/>
      <w:pPr>
        <w:ind w:left="1278" w:hanging="154"/>
      </w:pPr>
      <w:rPr>
        <w:rFonts w:hint="default"/>
        <w:lang w:val="es-ES" w:eastAsia="en-US" w:bidi="ar-SA"/>
      </w:rPr>
    </w:lvl>
    <w:lvl w:ilvl="2" w:tplc="C0AAD584">
      <w:numFmt w:val="bullet"/>
      <w:lvlText w:val="•"/>
      <w:lvlJc w:val="left"/>
      <w:pPr>
        <w:ind w:left="2276" w:hanging="154"/>
      </w:pPr>
      <w:rPr>
        <w:rFonts w:hint="default"/>
        <w:lang w:val="es-ES" w:eastAsia="en-US" w:bidi="ar-SA"/>
      </w:rPr>
    </w:lvl>
    <w:lvl w:ilvl="3" w:tplc="E35CDEE4">
      <w:numFmt w:val="bullet"/>
      <w:lvlText w:val="•"/>
      <w:lvlJc w:val="left"/>
      <w:pPr>
        <w:ind w:left="3274" w:hanging="154"/>
      </w:pPr>
      <w:rPr>
        <w:rFonts w:hint="default"/>
        <w:lang w:val="es-ES" w:eastAsia="en-US" w:bidi="ar-SA"/>
      </w:rPr>
    </w:lvl>
    <w:lvl w:ilvl="4" w:tplc="56485B8E">
      <w:numFmt w:val="bullet"/>
      <w:lvlText w:val="•"/>
      <w:lvlJc w:val="left"/>
      <w:pPr>
        <w:ind w:left="4272" w:hanging="154"/>
      </w:pPr>
      <w:rPr>
        <w:rFonts w:hint="default"/>
        <w:lang w:val="es-ES" w:eastAsia="en-US" w:bidi="ar-SA"/>
      </w:rPr>
    </w:lvl>
    <w:lvl w:ilvl="5" w:tplc="DAE86F30">
      <w:numFmt w:val="bullet"/>
      <w:lvlText w:val="•"/>
      <w:lvlJc w:val="left"/>
      <w:pPr>
        <w:ind w:left="5270" w:hanging="154"/>
      </w:pPr>
      <w:rPr>
        <w:rFonts w:hint="default"/>
        <w:lang w:val="es-ES" w:eastAsia="en-US" w:bidi="ar-SA"/>
      </w:rPr>
    </w:lvl>
    <w:lvl w:ilvl="6" w:tplc="E640ECA2">
      <w:numFmt w:val="bullet"/>
      <w:lvlText w:val="•"/>
      <w:lvlJc w:val="left"/>
      <w:pPr>
        <w:ind w:left="6268" w:hanging="154"/>
      </w:pPr>
      <w:rPr>
        <w:rFonts w:hint="default"/>
        <w:lang w:val="es-ES" w:eastAsia="en-US" w:bidi="ar-SA"/>
      </w:rPr>
    </w:lvl>
    <w:lvl w:ilvl="7" w:tplc="913C4BC2">
      <w:numFmt w:val="bullet"/>
      <w:lvlText w:val="•"/>
      <w:lvlJc w:val="left"/>
      <w:pPr>
        <w:ind w:left="7266" w:hanging="154"/>
      </w:pPr>
      <w:rPr>
        <w:rFonts w:hint="default"/>
        <w:lang w:val="es-ES" w:eastAsia="en-US" w:bidi="ar-SA"/>
      </w:rPr>
    </w:lvl>
    <w:lvl w:ilvl="8" w:tplc="D1625BEA">
      <w:numFmt w:val="bullet"/>
      <w:lvlText w:val="•"/>
      <w:lvlJc w:val="left"/>
      <w:pPr>
        <w:ind w:left="8264" w:hanging="154"/>
      </w:pPr>
      <w:rPr>
        <w:rFonts w:hint="default"/>
        <w:lang w:val="es-ES" w:eastAsia="en-US" w:bidi="ar-SA"/>
      </w:rPr>
    </w:lvl>
  </w:abstractNum>
  <w:abstractNum w:abstractNumId="69" w15:restartNumberingAfterBreak="0">
    <w:nsid w:val="72FC092E"/>
    <w:multiLevelType w:val="hybridMultilevel"/>
    <w:tmpl w:val="5F187EA8"/>
    <w:lvl w:ilvl="0" w:tplc="607E150E">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DFBEFCB6">
      <w:numFmt w:val="bullet"/>
      <w:lvlText w:val="•"/>
      <w:lvlJc w:val="left"/>
      <w:pPr>
        <w:ind w:left="1278" w:hanging="154"/>
      </w:pPr>
      <w:rPr>
        <w:rFonts w:hint="default"/>
        <w:lang w:val="es-ES" w:eastAsia="en-US" w:bidi="ar-SA"/>
      </w:rPr>
    </w:lvl>
    <w:lvl w:ilvl="2" w:tplc="70BA2A2E">
      <w:numFmt w:val="bullet"/>
      <w:lvlText w:val="•"/>
      <w:lvlJc w:val="left"/>
      <w:pPr>
        <w:ind w:left="2276" w:hanging="154"/>
      </w:pPr>
      <w:rPr>
        <w:rFonts w:hint="default"/>
        <w:lang w:val="es-ES" w:eastAsia="en-US" w:bidi="ar-SA"/>
      </w:rPr>
    </w:lvl>
    <w:lvl w:ilvl="3" w:tplc="937EC7FC">
      <w:numFmt w:val="bullet"/>
      <w:lvlText w:val="•"/>
      <w:lvlJc w:val="left"/>
      <w:pPr>
        <w:ind w:left="3274" w:hanging="154"/>
      </w:pPr>
      <w:rPr>
        <w:rFonts w:hint="default"/>
        <w:lang w:val="es-ES" w:eastAsia="en-US" w:bidi="ar-SA"/>
      </w:rPr>
    </w:lvl>
    <w:lvl w:ilvl="4" w:tplc="8602595C">
      <w:numFmt w:val="bullet"/>
      <w:lvlText w:val="•"/>
      <w:lvlJc w:val="left"/>
      <w:pPr>
        <w:ind w:left="4272" w:hanging="154"/>
      </w:pPr>
      <w:rPr>
        <w:rFonts w:hint="default"/>
        <w:lang w:val="es-ES" w:eastAsia="en-US" w:bidi="ar-SA"/>
      </w:rPr>
    </w:lvl>
    <w:lvl w:ilvl="5" w:tplc="99807426">
      <w:numFmt w:val="bullet"/>
      <w:lvlText w:val="•"/>
      <w:lvlJc w:val="left"/>
      <w:pPr>
        <w:ind w:left="5270" w:hanging="154"/>
      </w:pPr>
      <w:rPr>
        <w:rFonts w:hint="default"/>
        <w:lang w:val="es-ES" w:eastAsia="en-US" w:bidi="ar-SA"/>
      </w:rPr>
    </w:lvl>
    <w:lvl w:ilvl="6" w:tplc="3F2E5D76">
      <w:numFmt w:val="bullet"/>
      <w:lvlText w:val="•"/>
      <w:lvlJc w:val="left"/>
      <w:pPr>
        <w:ind w:left="6268" w:hanging="154"/>
      </w:pPr>
      <w:rPr>
        <w:rFonts w:hint="default"/>
        <w:lang w:val="es-ES" w:eastAsia="en-US" w:bidi="ar-SA"/>
      </w:rPr>
    </w:lvl>
    <w:lvl w:ilvl="7" w:tplc="0492C8D0">
      <w:numFmt w:val="bullet"/>
      <w:lvlText w:val="•"/>
      <w:lvlJc w:val="left"/>
      <w:pPr>
        <w:ind w:left="7266" w:hanging="154"/>
      </w:pPr>
      <w:rPr>
        <w:rFonts w:hint="default"/>
        <w:lang w:val="es-ES" w:eastAsia="en-US" w:bidi="ar-SA"/>
      </w:rPr>
    </w:lvl>
    <w:lvl w:ilvl="8" w:tplc="8B7EDE9E">
      <w:numFmt w:val="bullet"/>
      <w:lvlText w:val="•"/>
      <w:lvlJc w:val="left"/>
      <w:pPr>
        <w:ind w:left="8264" w:hanging="154"/>
      </w:pPr>
      <w:rPr>
        <w:rFonts w:hint="default"/>
        <w:lang w:val="es-ES" w:eastAsia="en-US" w:bidi="ar-SA"/>
      </w:rPr>
    </w:lvl>
  </w:abstractNum>
  <w:abstractNum w:abstractNumId="70" w15:restartNumberingAfterBreak="0">
    <w:nsid w:val="72FD1DF7"/>
    <w:multiLevelType w:val="hybridMultilevel"/>
    <w:tmpl w:val="4C7C9CAA"/>
    <w:lvl w:ilvl="0" w:tplc="A81A599E">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6CC08EFC">
      <w:numFmt w:val="bullet"/>
      <w:lvlText w:val="•"/>
      <w:lvlJc w:val="left"/>
      <w:pPr>
        <w:ind w:left="1278" w:hanging="154"/>
      </w:pPr>
      <w:rPr>
        <w:rFonts w:hint="default"/>
        <w:lang w:val="es-ES" w:eastAsia="en-US" w:bidi="ar-SA"/>
      </w:rPr>
    </w:lvl>
    <w:lvl w:ilvl="2" w:tplc="E788079E">
      <w:numFmt w:val="bullet"/>
      <w:lvlText w:val="•"/>
      <w:lvlJc w:val="left"/>
      <w:pPr>
        <w:ind w:left="2276" w:hanging="154"/>
      </w:pPr>
      <w:rPr>
        <w:rFonts w:hint="default"/>
        <w:lang w:val="es-ES" w:eastAsia="en-US" w:bidi="ar-SA"/>
      </w:rPr>
    </w:lvl>
    <w:lvl w:ilvl="3" w:tplc="79CAA826">
      <w:numFmt w:val="bullet"/>
      <w:lvlText w:val="•"/>
      <w:lvlJc w:val="left"/>
      <w:pPr>
        <w:ind w:left="3274" w:hanging="154"/>
      </w:pPr>
      <w:rPr>
        <w:rFonts w:hint="default"/>
        <w:lang w:val="es-ES" w:eastAsia="en-US" w:bidi="ar-SA"/>
      </w:rPr>
    </w:lvl>
    <w:lvl w:ilvl="4" w:tplc="536E3B70">
      <w:numFmt w:val="bullet"/>
      <w:lvlText w:val="•"/>
      <w:lvlJc w:val="left"/>
      <w:pPr>
        <w:ind w:left="4272" w:hanging="154"/>
      </w:pPr>
      <w:rPr>
        <w:rFonts w:hint="default"/>
        <w:lang w:val="es-ES" w:eastAsia="en-US" w:bidi="ar-SA"/>
      </w:rPr>
    </w:lvl>
    <w:lvl w:ilvl="5" w:tplc="A3242316">
      <w:numFmt w:val="bullet"/>
      <w:lvlText w:val="•"/>
      <w:lvlJc w:val="left"/>
      <w:pPr>
        <w:ind w:left="5270" w:hanging="154"/>
      </w:pPr>
      <w:rPr>
        <w:rFonts w:hint="default"/>
        <w:lang w:val="es-ES" w:eastAsia="en-US" w:bidi="ar-SA"/>
      </w:rPr>
    </w:lvl>
    <w:lvl w:ilvl="6" w:tplc="5D363E72">
      <w:numFmt w:val="bullet"/>
      <w:lvlText w:val="•"/>
      <w:lvlJc w:val="left"/>
      <w:pPr>
        <w:ind w:left="6268" w:hanging="154"/>
      </w:pPr>
      <w:rPr>
        <w:rFonts w:hint="default"/>
        <w:lang w:val="es-ES" w:eastAsia="en-US" w:bidi="ar-SA"/>
      </w:rPr>
    </w:lvl>
    <w:lvl w:ilvl="7" w:tplc="06AA0C5A">
      <w:numFmt w:val="bullet"/>
      <w:lvlText w:val="•"/>
      <w:lvlJc w:val="left"/>
      <w:pPr>
        <w:ind w:left="7266" w:hanging="154"/>
      </w:pPr>
      <w:rPr>
        <w:rFonts w:hint="default"/>
        <w:lang w:val="es-ES" w:eastAsia="en-US" w:bidi="ar-SA"/>
      </w:rPr>
    </w:lvl>
    <w:lvl w:ilvl="8" w:tplc="3E6C2648">
      <w:numFmt w:val="bullet"/>
      <w:lvlText w:val="•"/>
      <w:lvlJc w:val="left"/>
      <w:pPr>
        <w:ind w:left="8264" w:hanging="154"/>
      </w:pPr>
      <w:rPr>
        <w:rFonts w:hint="default"/>
        <w:lang w:val="es-ES" w:eastAsia="en-US" w:bidi="ar-SA"/>
      </w:rPr>
    </w:lvl>
  </w:abstractNum>
  <w:abstractNum w:abstractNumId="71" w15:restartNumberingAfterBreak="0">
    <w:nsid w:val="7321073B"/>
    <w:multiLevelType w:val="hybridMultilevel"/>
    <w:tmpl w:val="184C93FC"/>
    <w:lvl w:ilvl="0" w:tplc="C408FD94">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87AA25BE">
      <w:numFmt w:val="bullet"/>
      <w:lvlText w:val="•"/>
      <w:lvlJc w:val="left"/>
      <w:pPr>
        <w:ind w:left="1278" w:hanging="154"/>
      </w:pPr>
      <w:rPr>
        <w:rFonts w:hint="default"/>
        <w:lang w:val="es-ES" w:eastAsia="en-US" w:bidi="ar-SA"/>
      </w:rPr>
    </w:lvl>
    <w:lvl w:ilvl="2" w:tplc="39305C60">
      <w:numFmt w:val="bullet"/>
      <w:lvlText w:val="•"/>
      <w:lvlJc w:val="left"/>
      <w:pPr>
        <w:ind w:left="2276" w:hanging="154"/>
      </w:pPr>
      <w:rPr>
        <w:rFonts w:hint="default"/>
        <w:lang w:val="es-ES" w:eastAsia="en-US" w:bidi="ar-SA"/>
      </w:rPr>
    </w:lvl>
    <w:lvl w:ilvl="3" w:tplc="26421884">
      <w:numFmt w:val="bullet"/>
      <w:lvlText w:val="•"/>
      <w:lvlJc w:val="left"/>
      <w:pPr>
        <w:ind w:left="3274" w:hanging="154"/>
      </w:pPr>
      <w:rPr>
        <w:rFonts w:hint="default"/>
        <w:lang w:val="es-ES" w:eastAsia="en-US" w:bidi="ar-SA"/>
      </w:rPr>
    </w:lvl>
    <w:lvl w:ilvl="4" w:tplc="F2206F54">
      <w:numFmt w:val="bullet"/>
      <w:lvlText w:val="•"/>
      <w:lvlJc w:val="left"/>
      <w:pPr>
        <w:ind w:left="4272" w:hanging="154"/>
      </w:pPr>
      <w:rPr>
        <w:rFonts w:hint="default"/>
        <w:lang w:val="es-ES" w:eastAsia="en-US" w:bidi="ar-SA"/>
      </w:rPr>
    </w:lvl>
    <w:lvl w:ilvl="5" w:tplc="7D8ABF10">
      <w:numFmt w:val="bullet"/>
      <w:lvlText w:val="•"/>
      <w:lvlJc w:val="left"/>
      <w:pPr>
        <w:ind w:left="5270" w:hanging="154"/>
      </w:pPr>
      <w:rPr>
        <w:rFonts w:hint="default"/>
        <w:lang w:val="es-ES" w:eastAsia="en-US" w:bidi="ar-SA"/>
      </w:rPr>
    </w:lvl>
    <w:lvl w:ilvl="6" w:tplc="7C74FD60">
      <w:numFmt w:val="bullet"/>
      <w:lvlText w:val="•"/>
      <w:lvlJc w:val="left"/>
      <w:pPr>
        <w:ind w:left="6268" w:hanging="154"/>
      </w:pPr>
      <w:rPr>
        <w:rFonts w:hint="default"/>
        <w:lang w:val="es-ES" w:eastAsia="en-US" w:bidi="ar-SA"/>
      </w:rPr>
    </w:lvl>
    <w:lvl w:ilvl="7" w:tplc="0F0EE372">
      <w:numFmt w:val="bullet"/>
      <w:lvlText w:val="•"/>
      <w:lvlJc w:val="left"/>
      <w:pPr>
        <w:ind w:left="7266" w:hanging="154"/>
      </w:pPr>
      <w:rPr>
        <w:rFonts w:hint="default"/>
        <w:lang w:val="es-ES" w:eastAsia="en-US" w:bidi="ar-SA"/>
      </w:rPr>
    </w:lvl>
    <w:lvl w:ilvl="8" w:tplc="4FCA4B14">
      <w:numFmt w:val="bullet"/>
      <w:lvlText w:val="•"/>
      <w:lvlJc w:val="left"/>
      <w:pPr>
        <w:ind w:left="8264" w:hanging="154"/>
      </w:pPr>
      <w:rPr>
        <w:rFonts w:hint="default"/>
        <w:lang w:val="es-ES" w:eastAsia="en-US" w:bidi="ar-SA"/>
      </w:rPr>
    </w:lvl>
  </w:abstractNum>
  <w:abstractNum w:abstractNumId="72" w15:restartNumberingAfterBreak="0">
    <w:nsid w:val="73263FBC"/>
    <w:multiLevelType w:val="hybridMultilevel"/>
    <w:tmpl w:val="80A4A83A"/>
    <w:lvl w:ilvl="0" w:tplc="643240A6">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E5BAD00C">
      <w:numFmt w:val="bullet"/>
      <w:lvlText w:val="•"/>
      <w:lvlJc w:val="left"/>
      <w:pPr>
        <w:ind w:left="1278" w:hanging="154"/>
      </w:pPr>
      <w:rPr>
        <w:rFonts w:hint="default"/>
        <w:lang w:val="es-ES" w:eastAsia="en-US" w:bidi="ar-SA"/>
      </w:rPr>
    </w:lvl>
    <w:lvl w:ilvl="2" w:tplc="EAFA32E4">
      <w:numFmt w:val="bullet"/>
      <w:lvlText w:val="•"/>
      <w:lvlJc w:val="left"/>
      <w:pPr>
        <w:ind w:left="2276" w:hanging="154"/>
      </w:pPr>
      <w:rPr>
        <w:rFonts w:hint="default"/>
        <w:lang w:val="es-ES" w:eastAsia="en-US" w:bidi="ar-SA"/>
      </w:rPr>
    </w:lvl>
    <w:lvl w:ilvl="3" w:tplc="BA469E8E">
      <w:numFmt w:val="bullet"/>
      <w:lvlText w:val="•"/>
      <w:lvlJc w:val="left"/>
      <w:pPr>
        <w:ind w:left="3274" w:hanging="154"/>
      </w:pPr>
      <w:rPr>
        <w:rFonts w:hint="default"/>
        <w:lang w:val="es-ES" w:eastAsia="en-US" w:bidi="ar-SA"/>
      </w:rPr>
    </w:lvl>
    <w:lvl w:ilvl="4" w:tplc="366E82AE">
      <w:numFmt w:val="bullet"/>
      <w:lvlText w:val="•"/>
      <w:lvlJc w:val="left"/>
      <w:pPr>
        <w:ind w:left="4272" w:hanging="154"/>
      </w:pPr>
      <w:rPr>
        <w:rFonts w:hint="default"/>
        <w:lang w:val="es-ES" w:eastAsia="en-US" w:bidi="ar-SA"/>
      </w:rPr>
    </w:lvl>
    <w:lvl w:ilvl="5" w:tplc="DFF670FE">
      <w:numFmt w:val="bullet"/>
      <w:lvlText w:val="•"/>
      <w:lvlJc w:val="left"/>
      <w:pPr>
        <w:ind w:left="5270" w:hanging="154"/>
      </w:pPr>
      <w:rPr>
        <w:rFonts w:hint="default"/>
        <w:lang w:val="es-ES" w:eastAsia="en-US" w:bidi="ar-SA"/>
      </w:rPr>
    </w:lvl>
    <w:lvl w:ilvl="6" w:tplc="1C94CB08">
      <w:numFmt w:val="bullet"/>
      <w:lvlText w:val="•"/>
      <w:lvlJc w:val="left"/>
      <w:pPr>
        <w:ind w:left="6268" w:hanging="154"/>
      </w:pPr>
      <w:rPr>
        <w:rFonts w:hint="default"/>
        <w:lang w:val="es-ES" w:eastAsia="en-US" w:bidi="ar-SA"/>
      </w:rPr>
    </w:lvl>
    <w:lvl w:ilvl="7" w:tplc="815C3D96">
      <w:numFmt w:val="bullet"/>
      <w:lvlText w:val="•"/>
      <w:lvlJc w:val="left"/>
      <w:pPr>
        <w:ind w:left="7266" w:hanging="154"/>
      </w:pPr>
      <w:rPr>
        <w:rFonts w:hint="default"/>
        <w:lang w:val="es-ES" w:eastAsia="en-US" w:bidi="ar-SA"/>
      </w:rPr>
    </w:lvl>
    <w:lvl w:ilvl="8" w:tplc="2414734A">
      <w:numFmt w:val="bullet"/>
      <w:lvlText w:val="•"/>
      <w:lvlJc w:val="left"/>
      <w:pPr>
        <w:ind w:left="8264" w:hanging="154"/>
      </w:pPr>
      <w:rPr>
        <w:rFonts w:hint="default"/>
        <w:lang w:val="es-ES" w:eastAsia="en-US" w:bidi="ar-SA"/>
      </w:rPr>
    </w:lvl>
  </w:abstractNum>
  <w:abstractNum w:abstractNumId="73" w15:restartNumberingAfterBreak="0">
    <w:nsid w:val="74536209"/>
    <w:multiLevelType w:val="hybridMultilevel"/>
    <w:tmpl w:val="A42253F4"/>
    <w:lvl w:ilvl="0" w:tplc="27F2B1F2">
      <w:start w:val="1"/>
      <w:numFmt w:val="upperRoman"/>
      <w:lvlText w:val="%1."/>
      <w:lvlJc w:val="left"/>
      <w:pPr>
        <w:ind w:left="133" w:hanging="159"/>
      </w:pPr>
      <w:rPr>
        <w:rFonts w:ascii="Bookman Old Style" w:eastAsia="Arial" w:hAnsi="Bookman Old Style" w:cs="Arial" w:hint="default"/>
        <w:b/>
        <w:bCs/>
        <w:spacing w:val="0"/>
        <w:w w:val="101"/>
        <w:sz w:val="20"/>
        <w:szCs w:val="20"/>
        <w:lang w:val="es-ES" w:eastAsia="en-US" w:bidi="ar-SA"/>
      </w:rPr>
    </w:lvl>
    <w:lvl w:ilvl="1" w:tplc="4AF27EFE">
      <w:numFmt w:val="bullet"/>
      <w:lvlText w:val="•"/>
      <w:lvlJc w:val="left"/>
      <w:pPr>
        <w:ind w:left="1152" w:hanging="159"/>
      </w:pPr>
      <w:rPr>
        <w:rFonts w:hint="default"/>
        <w:lang w:val="es-ES" w:eastAsia="en-US" w:bidi="ar-SA"/>
      </w:rPr>
    </w:lvl>
    <w:lvl w:ilvl="2" w:tplc="5FF475FA">
      <w:numFmt w:val="bullet"/>
      <w:lvlText w:val="•"/>
      <w:lvlJc w:val="left"/>
      <w:pPr>
        <w:ind w:left="2164" w:hanging="159"/>
      </w:pPr>
      <w:rPr>
        <w:rFonts w:hint="default"/>
        <w:lang w:val="es-ES" w:eastAsia="en-US" w:bidi="ar-SA"/>
      </w:rPr>
    </w:lvl>
    <w:lvl w:ilvl="3" w:tplc="87AAFEA2">
      <w:numFmt w:val="bullet"/>
      <w:lvlText w:val="•"/>
      <w:lvlJc w:val="left"/>
      <w:pPr>
        <w:ind w:left="3176" w:hanging="159"/>
      </w:pPr>
      <w:rPr>
        <w:rFonts w:hint="default"/>
        <w:lang w:val="es-ES" w:eastAsia="en-US" w:bidi="ar-SA"/>
      </w:rPr>
    </w:lvl>
    <w:lvl w:ilvl="4" w:tplc="3C2A73DA">
      <w:numFmt w:val="bullet"/>
      <w:lvlText w:val="•"/>
      <w:lvlJc w:val="left"/>
      <w:pPr>
        <w:ind w:left="4188" w:hanging="159"/>
      </w:pPr>
      <w:rPr>
        <w:rFonts w:hint="default"/>
        <w:lang w:val="es-ES" w:eastAsia="en-US" w:bidi="ar-SA"/>
      </w:rPr>
    </w:lvl>
    <w:lvl w:ilvl="5" w:tplc="DC72BAC0">
      <w:numFmt w:val="bullet"/>
      <w:lvlText w:val="•"/>
      <w:lvlJc w:val="left"/>
      <w:pPr>
        <w:ind w:left="5200" w:hanging="159"/>
      </w:pPr>
      <w:rPr>
        <w:rFonts w:hint="default"/>
        <w:lang w:val="es-ES" w:eastAsia="en-US" w:bidi="ar-SA"/>
      </w:rPr>
    </w:lvl>
    <w:lvl w:ilvl="6" w:tplc="02388C24">
      <w:numFmt w:val="bullet"/>
      <w:lvlText w:val="•"/>
      <w:lvlJc w:val="left"/>
      <w:pPr>
        <w:ind w:left="6212" w:hanging="159"/>
      </w:pPr>
      <w:rPr>
        <w:rFonts w:hint="default"/>
        <w:lang w:val="es-ES" w:eastAsia="en-US" w:bidi="ar-SA"/>
      </w:rPr>
    </w:lvl>
    <w:lvl w:ilvl="7" w:tplc="D02480CA">
      <w:numFmt w:val="bullet"/>
      <w:lvlText w:val="•"/>
      <w:lvlJc w:val="left"/>
      <w:pPr>
        <w:ind w:left="7224" w:hanging="159"/>
      </w:pPr>
      <w:rPr>
        <w:rFonts w:hint="default"/>
        <w:lang w:val="es-ES" w:eastAsia="en-US" w:bidi="ar-SA"/>
      </w:rPr>
    </w:lvl>
    <w:lvl w:ilvl="8" w:tplc="4DCE5ED0">
      <w:numFmt w:val="bullet"/>
      <w:lvlText w:val="•"/>
      <w:lvlJc w:val="left"/>
      <w:pPr>
        <w:ind w:left="8236" w:hanging="159"/>
      </w:pPr>
      <w:rPr>
        <w:rFonts w:hint="default"/>
        <w:lang w:val="es-ES" w:eastAsia="en-US" w:bidi="ar-SA"/>
      </w:rPr>
    </w:lvl>
  </w:abstractNum>
  <w:abstractNum w:abstractNumId="74" w15:restartNumberingAfterBreak="0">
    <w:nsid w:val="74DB484C"/>
    <w:multiLevelType w:val="hybridMultilevel"/>
    <w:tmpl w:val="9F5E5A90"/>
    <w:lvl w:ilvl="0" w:tplc="B0C87BF6">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7EA87D18">
      <w:numFmt w:val="bullet"/>
      <w:lvlText w:val="•"/>
      <w:lvlJc w:val="left"/>
      <w:pPr>
        <w:ind w:left="1278" w:hanging="154"/>
      </w:pPr>
      <w:rPr>
        <w:rFonts w:hint="default"/>
        <w:lang w:val="es-ES" w:eastAsia="en-US" w:bidi="ar-SA"/>
      </w:rPr>
    </w:lvl>
    <w:lvl w:ilvl="2" w:tplc="6F5ED638">
      <w:numFmt w:val="bullet"/>
      <w:lvlText w:val="•"/>
      <w:lvlJc w:val="left"/>
      <w:pPr>
        <w:ind w:left="2276" w:hanging="154"/>
      </w:pPr>
      <w:rPr>
        <w:rFonts w:hint="default"/>
        <w:lang w:val="es-ES" w:eastAsia="en-US" w:bidi="ar-SA"/>
      </w:rPr>
    </w:lvl>
    <w:lvl w:ilvl="3" w:tplc="BC221870">
      <w:numFmt w:val="bullet"/>
      <w:lvlText w:val="•"/>
      <w:lvlJc w:val="left"/>
      <w:pPr>
        <w:ind w:left="3274" w:hanging="154"/>
      </w:pPr>
      <w:rPr>
        <w:rFonts w:hint="default"/>
        <w:lang w:val="es-ES" w:eastAsia="en-US" w:bidi="ar-SA"/>
      </w:rPr>
    </w:lvl>
    <w:lvl w:ilvl="4" w:tplc="E3303BA4">
      <w:numFmt w:val="bullet"/>
      <w:lvlText w:val="•"/>
      <w:lvlJc w:val="left"/>
      <w:pPr>
        <w:ind w:left="4272" w:hanging="154"/>
      </w:pPr>
      <w:rPr>
        <w:rFonts w:hint="default"/>
        <w:lang w:val="es-ES" w:eastAsia="en-US" w:bidi="ar-SA"/>
      </w:rPr>
    </w:lvl>
    <w:lvl w:ilvl="5" w:tplc="509E4AD6">
      <w:numFmt w:val="bullet"/>
      <w:lvlText w:val="•"/>
      <w:lvlJc w:val="left"/>
      <w:pPr>
        <w:ind w:left="5270" w:hanging="154"/>
      </w:pPr>
      <w:rPr>
        <w:rFonts w:hint="default"/>
        <w:lang w:val="es-ES" w:eastAsia="en-US" w:bidi="ar-SA"/>
      </w:rPr>
    </w:lvl>
    <w:lvl w:ilvl="6" w:tplc="4C40A7A8">
      <w:numFmt w:val="bullet"/>
      <w:lvlText w:val="•"/>
      <w:lvlJc w:val="left"/>
      <w:pPr>
        <w:ind w:left="6268" w:hanging="154"/>
      </w:pPr>
      <w:rPr>
        <w:rFonts w:hint="default"/>
        <w:lang w:val="es-ES" w:eastAsia="en-US" w:bidi="ar-SA"/>
      </w:rPr>
    </w:lvl>
    <w:lvl w:ilvl="7" w:tplc="55505360">
      <w:numFmt w:val="bullet"/>
      <w:lvlText w:val="•"/>
      <w:lvlJc w:val="left"/>
      <w:pPr>
        <w:ind w:left="7266" w:hanging="154"/>
      </w:pPr>
      <w:rPr>
        <w:rFonts w:hint="default"/>
        <w:lang w:val="es-ES" w:eastAsia="en-US" w:bidi="ar-SA"/>
      </w:rPr>
    </w:lvl>
    <w:lvl w:ilvl="8" w:tplc="DE78396A">
      <w:numFmt w:val="bullet"/>
      <w:lvlText w:val="•"/>
      <w:lvlJc w:val="left"/>
      <w:pPr>
        <w:ind w:left="8264" w:hanging="154"/>
      </w:pPr>
      <w:rPr>
        <w:rFonts w:hint="default"/>
        <w:lang w:val="es-ES" w:eastAsia="en-US" w:bidi="ar-SA"/>
      </w:rPr>
    </w:lvl>
  </w:abstractNum>
  <w:abstractNum w:abstractNumId="75" w15:restartNumberingAfterBreak="0">
    <w:nsid w:val="75940106"/>
    <w:multiLevelType w:val="hybridMultilevel"/>
    <w:tmpl w:val="2438E228"/>
    <w:lvl w:ilvl="0" w:tplc="ACFCE8E4">
      <w:start w:val="1"/>
      <w:numFmt w:val="upperRoman"/>
      <w:lvlText w:val="%1."/>
      <w:lvlJc w:val="left"/>
      <w:pPr>
        <w:ind w:left="133" w:hanging="159"/>
      </w:pPr>
      <w:rPr>
        <w:rFonts w:ascii="Bookman Old Style" w:eastAsia="Arial" w:hAnsi="Bookman Old Style" w:cs="Arial" w:hint="default"/>
        <w:b/>
        <w:bCs/>
        <w:spacing w:val="0"/>
        <w:w w:val="101"/>
        <w:sz w:val="20"/>
        <w:szCs w:val="20"/>
        <w:lang w:val="es-ES" w:eastAsia="en-US" w:bidi="ar-SA"/>
      </w:rPr>
    </w:lvl>
    <w:lvl w:ilvl="1" w:tplc="B5400FD2">
      <w:numFmt w:val="bullet"/>
      <w:lvlText w:val="•"/>
      <w:lvlJc w:val="left"/>
      <w:pPr>
        <w:ind w:left="1152" w:hanging="159"/>
      </w:pPr>
      <w:rPr>
        <w:rFonts w:hint="default"/>
        <w:lang w:val="es-ES" w:eastAsia="en-US" w:bidi="ar-SA"/>
      </w:rPr>
    </w:lvl>
    <w:lvl w:ilvl="2" w:tplc="5FE08E96">
      <w:numFmt w:val="bullet"/>
      <w:lvlText w:val="•"/>
      <w:lvlJc w:val="left"/>
      <w:pPr>
        <w:ind w:left="2164" w:hanging="159"/>
      </w:pPr>
      <w:rPr>
        <w:rFonts w:hint="default"/>
        <w:lang w:val="es-ES" w:eastAsia="en-US" w:bidi="ar-SA"/>
      </w:rPr>
    </w:lvl>
    <w:lvl w:ilvl="3" w:tplc="72548562">
      <w:numFmt w:val="bullet"/>
      <w:lvlText w:val="•"/>
      <w:lvlJc w:val="left"/>
      <w:pPr>
        <w:ind w:left="3176" w:hanging="159"/>
      </w:pPr>
      <w:rPr>
        <w:rFonts w:hint="default"/>
        <w:lang w:val="es-ES" w:eastAsia="en-US" w:bidi="ar-SA"/>
      </w:rPr>
    </w:lvl>
    <w:lvl w:ilvl="4" w:tplc="A768C11E">
      <w:numFmt w:val="bullet"/>
      <w:lvlText w:val="•"/>
      <w:lvlJc w:val="left"/>
      <w:pPr>
        <w:ind w:left="4188" w:hanging="159"/>
      </w:pPr>
      <w:rPr>
        <w:rFonts w:hint="default"/>
        <w:lang w:val="es-ES" w:eastAsia="en-US" w:bidi="ar-SA"/>
      </w:rPr>
    </w:lvl>
    <w:lvl w:ilvl="5" w:tplc="30B4AED4">
      <w:numFmt w:val="bullet"/>
      <w:lvlText w:val="•"/>
      <w:lvlJc w:val="left"/>
      <w:pPr>
        <w:ind w:left="5200" w:hanging="159"/>
      </w:pPr>
      <w:rPr>
        <w:rFonts w:hint="default"/>
        <w:lang w:val="es-ES" w:eastAsia="en-US" w:bidi="ar-SA"/>
      </w:rPr>
    </w:lvl>
    <w:lvl w:ilvl="6" w:tplc="7E085F3E">
      <w:numFmt w:val="bullet"/>
      <w:lvlText w:val="•"/>
      <w:lvlJc w:val="left"/>
      <w:pPr>
        <w:ind w:left="6212" w:hanging="159"/>
      </w:pPr>
      <w:rPr>
        <w:rFonts w:hint="default"/>
        <w:lang w:val="es-ES" w:eastAsia="en-US" w:bidi="ar-SA"/>
      </w:rPr>
    </w:lvl>
    <w:lvl w:ilvl="7" w:tplc="584E2E0E">
      <w:numFmt w:val="bullet"/>
      <w:lvlText w:val="•"/>
      <w:lvlJc w:val="left"/>
      <w:pPr>
        <w:ind w:left="7224" w:hanging="159"/>
      </w:pPr>
      <w:rPr>
        <w:rFonts w:hint="default"/>
        <w:lang w:val="es-ES" w:eastAsia="en-US" w:bidi="ar-SA"/>
      </w:rPr>
    </w:lvl>
    <w:lvl w:ilvl="8" w:tplc="2C3422BA">
      <w:numFmt w:val="bullet"/>
      <w:lvlText w:val="•"/>
      <w:lvlJc w:val="left"/>
      <w:pPr>
        <w:ind w:left="8236" w:hanging="159"/>
      </w:pPr>
      <w:rPr>
        <w:rFonts w:hint="default"/>
        <w:lang w:val="es-ES" w:eastAsia="en-US" w:bidi="ar-SA"/>
      </w:rPr>
    </w:lvl>
  </w:abstractNum>
  <w:abstractNum w:abstractNumId="76" w15:restartNumberingAfterBreak="0">
    <w:nsid w:val="77F42499"/>
    <w:multiLevelType w:val="hybridMultilevel"/>
    <w:tmpl w:val="BE02F652"/>
    <w:lvl w:ilvl="0" w:tplc="7304DE30">
      <w:start w:val="1"/>
      <w:numFmt w:val="upperRoman"/>
      <w:lvlText w:val="%1."/>
      <w:lvlJc w:val="left"/>
      <w:pPr>
        <w:ind w:left="133" w:hanging="183"/>
      </w:pPr>
      <w:rPr>
        <w:rFonts w:ascii="Bookman Old Style" w:eastAsia="Arial" w:hAnsi="Bookman Old Style" w:cs="Arial" w:hint="default"/>
        <w:b/>
        <w:bCs/>
        <w:spacing w:val="0"/>
        <w:w w:val="101"/>
        <w:sz w:val="20"/>
        <w:szCs w:val="20"/>
        <w:lang w:val="es-ES" w:eastAsia="en-US" w:bidi="ar-SA"/>
      </w:rPr>
    </w:lvl>
    <w:lvl w:ilvl="1" w:tplc="44B0898C">
      <w:numFmt w:val="bullet"/>
      <w:lvlText w:val="•"/>
      <w:lvlJc w:val="left"/>
      <w:pPr>
        <w:ind w:left="1152" w:hanging="183"/>
      </w:pPr>
      <w:rPr>
        <w:rFonts w:hint="default"/>
        <w:lang w:val="es-ES" w:eastAsia="en-US" w:bidi="ar-SA"/>
      </w:rPr>
    </w:lvl>
    <w:lvl w:ilvl="2" w:tplc="350C795E">
      <w:numFmt w:val="bullet"/>
      <w:lvlText w:val="•"/>
      <w:lvlJc w:val="left"/>
      <w:pPr>
        <w:ind w:left="2164" w:hanging="183"/>
      </w:pPr>
      <w:rPr>
        <w:rFonts w:hint="default"/>
        <w:lang w:val="es-ES" w:eastAsia="en-US" w:bidi="ar-SA"/>
      </w:rPr>
    </w:lvl>
    <w:lvl w:ilvl="3" w:tplc="A03805EA">
      <w:numFmt w:val="bullet"/>
      <w:lvlText w:val="•"/>
      <w:lvlJc w:val="left"/>
      <w:pPr>
        <w:ind w:left="3176" w:hanging="183"/>
      </w:pPr>
      <w:rPr>
        <w:rFonts w:hint="default"/>
        <w:lang w:val="es-ES" w:eastAsia="en-US" w:bidi="ar-SA"/>
      </w:rPr>
    </w:lvl>
    <w:lvl w:ilvl="4" w:tplc="4F0AACCE">
      <w:numFmt w:val="bullet"/>
      <w:lvlText w:val="•"/>
      <w:lvlJc w:val="left"/>
      <w:pPr>
        <w:ind w:left="4188" w:hanging="183"/>
      </w:pPr>
      <w:rPr>
        <w:rFonts w:hint="default"/>
        <w:lang w:val="es-ES" w:eastAsia="en-US" w:bidi="ar-SA"/>
      </w:rPr>
    </w:lvl>
    <w:lvl w:ilvl="5" w:tplc="F926B412">
      <w:numFmt w:val="bullet"/>
      <w:lvlText w:val="•"/>
      <w:lvlJc w:val="left"/>
      <w:pPr>
        <w:ind w:left="5200" w:hanging="183"/>
      </w:pPr>
      <w:rPr>
        <w:rFonts w:hint="default"/>
        <w:lang w:val="es-ES" w:eastAsia="en-US" w:bidi="ar-SA"/>
      </w:rPr>
    </w:lvl>
    <w:lvl w:ilvl="6" w:tplc="844CC1FA">
      <w:numFmt w:val="bullet"/>
      <w:lvlText w:val="•"/>
      <w:lvlJc w:val="left"/>
      <w:pPr>
        <w:ind w:left="6212" w:hanging="183"/>
      </w:pPr>
      <w:rPr>
        <w:rFonts w:hint="default"/>
        <w:lang w:val="es-ES" w:eastAsia="en-US" w:bidi="ar-SA"/>
      </w:rPr>
    </w:lvl>
    <w:lvl w:ilvl="7" w:tplc="25B4EE50">
      <w:numFmt w:val="bullet"/>
      <w:lvlText w:val="•"/>
      <w:lvlJc w:val="left"/>
      <w:pPr>
        <w:ind w:left="7224" w:hanging="183"/>
      </w:pPr>
      <w:rPr>
        <w:rFonts w:hint="default"/>
        <w:lang w:val="es-ES" w:eastAsia="en-US" w:bidi="ar-SA"/>
      </w:rPr>
    </w:lvl>
    <w:lvl w:ilvl="8" w:tplc="1234C36A">
      <w:numFmt w:val="bullet"/>
      <w:lvlText w:val="•"/>
      <w:lvlJc w:val="left"/>
      <w:pPr>
        <w:ind w:left="8236" w:hanging="183"/>
      </w:pPr>
      <w:rPr>
        <w:rFonts w:hint="default"/>
        <w:lang w:val="es-ES" w:eastAsia="en-US" w:bidi="ar-SA"/>
      </w:rPr>
    </w:lvl>
  </w:abstractNum>
  <w:abstractNum w:abstractNumId="77" w15:restartNumberingAfterBreak="0">
    <w:nsid w:val="797A1A77"/>
    <w:multiLevelType w:val="hybridMultilevel"/>
    <w:tmpl w:val="D938EC42"/>
    <w:lvl w:ilvl="0" w:tplc="3CC82512">
      <w:start w:val="1"/>
      <w:numFmt w:val="upperRoman"/>
      <w:lvlText w:val="%1."/>
      <w:lvlJc w:val="left"/>
      <w:pPr>
        <w:ind w:left="133" w:hanging="164"/>
      </w:pPr>
      <w:rPr>
        <w:rFonts w:ascii="Bookman Old Style" w:eastAsia="Arial" w:hAnsi="Bookman Old Style" w:cs="Arial" w:hint="default"/>
        <w:b/>
        <w:bCs/>
        <w:spacing w:val="0"/>
        <w:w w:val="101"/>
        <w:sz w:val="20"/>
        <w:szCs w:val="20"/>
        <w:lang w:val="es-ES" w:eastAsia="en-US" w:bidi="ar-SA"/>
      </w:rPr>
    </w:lvl>
    <w:lvl w:ilvl="1" w:tplc="5FD61A76">
      <w:numFmt w:val="bullet"/>
      <w:lvlText w:val="•"/>
      <w:lvlJc w:val="left"/>
      <w:pPr>
        <w:ind w:left="1152" w:hanging="164"/>
      </w:pPr>
      <w:rPr>
        <w:rFonts w:hint="default"/>
        <w:lang w:val="es-ES" w:eastAsia="en-US" w:bidi="ar-SA"/>
      </w:rPr>
    </w:lvl>
    <w:lvl w:ilvl="2" w:tplc="9A74F1EA">
      <w:numFmt w:val="bullet"/>
      <w:lvlText w:val="•"/>
      <w:lvlJc w:val="left"/>
      <w:pPr>
        <w:ind w:left="2164" w:hanging="164"/>
      </w:pPr>
      <w:rPr>
        <w:rFonts w:hint="default"/>
        <w:lang w:val="es-ES" w:eastAsia="en-US" w:bidi="ar-SA"/>
      </w:rPr>
    </w:lvl>
    <w:lvl w:ilvl="3" w:tplc="2B0A6DA0">
      <w:numFmt w:val="bullet"/>
      <w:lvlText w:val="•"/>
      <w:lvlJc w:val="left"/>
      <w:pPr>
        <w:ind w:left="3176" w:hanging="164"/>
      </w:pPr>
      <w:rPr>
        <w:rFonts w:hint="default"/>
        <w:lang w:val="es-ES" w:eastAsia="en-US" w:bidi="ar-SA"/>
      </w:rPr>
    </w:lvl>
    <w:lvl w:ilvl="4" w:tplc="FB56CBDE">
      <w:numFmt w:val="bullet"/>
      <w:lvlText w:val="•"/>
      <w:lvlJc w:val="left"/>
      <w:pPr>
        <w:ind w:left="4188" w:hanging="164"/>
      </w:pPr>
      <w:rPr>
        <w:rFonts w:hint="default"/>
        <w:lang w:val="es-ES" w:eastAsia="en-US" w:bidi="ar-SA"/>
      </w:rPr>
    </w:lvl>
    <w:lvl w:ilvl="5" w:tplc="8618B778">
      <w:numFmt w:val="bullet"/>
      <w:lvlText w:val="•"/>
      <w:lvlJc w:val="left"/>
      <w:pPr>
        <w:ind w:left="5200" w:hanging="164"/>
      </w:pPr>
      <w:rPr>
        <w:rFonts w:hint="default"/>
        <w:lang w:val="es-ES" w:eastAsia="en-US" w:bidi="ar-SA"/>
      </w:rPr>
    </w:lvl>
    <w:lvl w:ilvl="6" w:tplc="15966B04">
      <w:numFmt w:val="bullet"/>
      <w:lvlText w:val="•"/>
      <w:lvlJc w:val="left"/>
      <w:pPr>
        <w:ind w:left="6212" w:hanging="164"/>
      </w:pPr>
      <w:rPr>
        <w:rFonts w:hint="default"/>
        <w:lang w:val="es-ES" w:eastAsia="en-US" w:bidi="ar-SA"/>
      </w:rPr>
    </w:lvl>
    <w:lvl w:ilvl="7" w:tplc="013EEFF4">
      <w:numFmt w:val="bullet"/>
      <w:lvlText w:val="•"/>
      <w:lvlJc w:val="left"/>
      <w:pPr>
        <w:ind w:left="7224" w:hanging="164"/>
      </w:pPr>
      <w:rPr>
        <w:rFonts w:hint="default"/>
        <w:lang w:val="es-ES" w:eastAsia="en-US" w:bidi="ar-SA"/>
      </w:rPr>
    </w:lvl>
    <w:lvl w:ilvl="8" w:tplc="FADC8F54">
      <w:numFmt w:val="bullet"/>
      <w:lvlText w:val="•"/>
      <w:lvlJc w:val="left"/>
      <w:pPr>
        <w:ind w:left="8236" w:hanging="164"/>
      </w:pPr>
      <w:rPr>
        <w:rFonts w:hint="default"/>
        <w:lang w:val="es-ES" w:eastAsia="en-US" w:bidi="ar-SA"/>
      </w:rPr>
    </w:lvl>
  </w:abstractNum>
  <w:abstractNum w:abstractNumId="78" w15:restartNumberingAfterBreak="0">
    <w:nsid w:val="7AD813BB"/>
    <w:multiLevelType w:val="hybridMultilevel"/>
    <w:tmpl w:val="9A7AE74A"/>
    <w:lvl w:ilvl="0" w:tplc="C09CCB6C">
      <w:start w:val="1"/>
      <w:numFmt w:val="upperRoman"/>
      <w:lvlText w:val="%1."/>
      <w:lvlJc w:val="left"/>
      <w:pPr>
        <w:ind w:left="286" w:hanging="154"/>
      </w:pPr>
      <w:rPr>
        <w:rFonts w:ascii="Bookman Old Style" w:eastAsia="Arial" w:hAnsi="Bookman Old Style" w:cs="Arial" w:hint="default"/>
        <w:b/>
        <w:bCs/>
        <w:spacing w:val="0"/>
        <w:w w:val="101"/>
        <w:sz w:val="20"/>
        <w:szCs w:val="20"/>
        <w:lang w:val="es-ES" w:eastAsia="en-US" w:bidi="ar-SA"/>
      </w:rPr>
    </w:lvl>
    <w:lvl w:ilvl="1" w:tplc="4D72791A">
      <w:numFmt w:val="bullet"/>
      <w:lvlText w:val="•"/>
      <w:lvlJc w:val="left"/>
      <w:pPr>
        <w:ind w:left="1278" w:hanging="154"/>
      </w:pPr>
      <w:rPr>
        <w:rFonts w:hint="default"/>
        <w:lang w:val="es-ES" w:eastAsia="en-US" w:bidi="ar-SA"/>
      </w:rPr>
    </w:lvl>
    <w:lvl w:ilvl="2" w:tplc="3B7EDB0C">
      <w:numFmt w:val="bullet"/>
      <w:lvlText w:val="•"/>
      <w:lvlJc w:val="left"/>
      <w:pPr>
        <w:ind w:left="2276" w:hanging="154"/>
      </w:pPr>
      <w:rPr>
        <w:rFonts w:hint="default"/>
        <w:lang w:val="es-ES" w:eastAsia="en-US" w:bidi="ar-SA"/>
      </w:rPr>
    </w:lvl>
    <w:lvl w:ilvl="3" w:tplc="EB72247E">
      <w:numFmt w:val="bullet"/>
      <w:lvlText w:val="•"/>
      <w:lvlJc w:val="left"/>
      <w:pPr>
        <w:ind w:left="3274" w:hanging="154"/>
      </w:pPr>
      <w:rPr>
        <w:rFonts w:hint="default"/>
        <w:lang w:val="es-ES" w:eastAsia="en-US" w:bidi="ar-SA"/>
      </w:rPr>
    </w:lvl>
    <w:lvl w:ilvl="4" w:tplc="6D7A4B02">
      <w:numFmt w:val="bullet"/>
      <w:lvlText w:val="•"/>
      <w:lvlJc w:val="left"/>
      <w:pPr>
        <w:ind w:left="4272" w:hanging="154"/>
      </w:pPr>
      <w:rPr>
        <w:rFonts w:hint="default"/>
        <w:lang w:val="es-ES" w:eastAsia="en-US" w:bidi="ar-SA"/>
      </w:rPr>
    </w:lvl>
    <w:lvl w:ilvl="5" w:tplc="233C01E2">
      <w:numFmt w:val="bullet"/>
      <w:lvlText w:val="•"/>
      <w:lvlJc w:val="left"/>
      <w:pPr>
        <w:ind w:left="5270" w:hanging="154"/>
      </w:pPr>
      <w:rPr>
        <w:rFonts w:hint="default"/>
        <w:lang w:val="es-ES" w:eastAsia="en-US" w:bidi="ar-SA"/>
      </w:rPr>
    </w:lvl>
    <w:lvl w:ilvl="6" w:tplc="7BA60880">
      <w:numFmt w:val="bullet"/>
      <w:lvlText w:val="•"/>
      <w:lvlJc w:val="left"/>
      <w:pPr>
        <w:ind w:left="6268" w:hanging="154"/>
      </w:pPr>
      <w:rPr>
        <w:rFonts w:hint="default"/>
        <w:lang w:val="es-ES" w:eastAsia="en-US" w:bidi="ar-SA"/>
      </w:rPr>
    </w:lvl>
    <w:lvl w:ilvl="7" w:tplc="954E6B1C">
      <w:numFmt w:val="bullet"/>
      <w:lvlText w:val="•"/>
      <w:lvlJc w:val="left"/>
      <w:pPr>
        <w:ind w:left="7266" w:hanging="154"/>
      </w:pPr>
      <w:rPr>
        <w:rFonts w:hint="default"/>
        <w:lang w:val="es-ES" w:eastAsia="en-US" w:bidi="ar-SA"/>
      </w:rPr>
    </w:lvl>
    <w:lvl w:ilvl="8" w:tplc="B16290E0">
      <w:numFmt w:val="bullet"/>
      <w:lvlText w:val="•"/>
      <w:lvlJc w:val="left"/>
      <w:pPr>
        <w:ind w:left="8264" w:hanging="154"/>
      </w:pPr>
      <w:rPr>
        <w:rFonts w:hint="default"/>
        <w:lang w:val="es-ES" w:eastAsia="en-US" w:bidi="ar-SA"/>
      </w:rPr>
    </w:lvl>
  </w:abstractNum>
  <w:abstractNum w:abstractNumId="79" w15:restartNumberingAfterBreak="0">
    <w:nsid w:val="7B095EF3"/>
    <w:multiLevelType w:val="hybridMultilevel"/>
    <w:tmpl w:val="68B21042"/>
    <w:lvl w:ilvl="0" w:tplc="34482A54">
      <w:start w:val="1"/>
      <w:numFmt w:val="upperRoman"/>
      <w:lvlText w:val="%1."/>
      <w:lvlJc w:val="left"/>
      <w:pPr>
        <w:ind w:left="133" w:hanging="154"/>
      </w:pPr>
      <w:rPr>
        <w:rFonts w:ascii="Bookman Old Style" w:eastAsia="Arial" w:hAnsi="Bookman Old Style" w:cs="Arial" w:hint="default"/>
        <w:b/>
        <w:bCs/>
        <w:spacing w:val="0"/>
        <w:w w:val="101"/>
        <w:sz w:val="20"/>
        <w:szCs w:val="20"/>
        <w:lang w:val="es-ES" w:eastAsia="en-US" w:bidi="ar-SA"/>
      </w:rPr>
    </w:lvl>
    <w:lvl w:ilvl="1" w:tplc="EF52DAD6">
      <w:numFmt w:val="bullet"/>
      <w:lvlText w:val="•"/>
      <w:lvlJc w:val="left"/>
      <w:pPr>
        <w:ind w:left="1152" w:hanging="154"/>
      </w:pPr>
      <w:rPr>
        <w:rFonts w:hint="default"/>
        <w:lang w:val="es-ES" w:eastAsia="en-US" w:bidi="ar-SA"/>
      </w:rPr>
    </w:lvl>
    <w:lvl w:ilvl="2" w:tplc="06227F5E">
      <w:numFmt w:val="bullet"/>
      <w:lvlText w:val="•"/>
      <w:lvlJc w:val="left"/>
      <w:pPr>
        <w:ind w:left="2164" w:hanging="154"/>
      </w:pPr>
      <w:rPr>
        <w:rFonts w:hint="default"/>
        <w:lang w:val="es-ES" w:eastAsia="en-US" w:bidi="ar-SA"/>
      </w:rPr>
    </w:lvl>
    <w:lvl w:ilvl="3" w:tplc="D6C85EE0">
      <w:numFmt w:val="bullet"/>
      <w:lvlText w:val="•"/>
      <w:lvlJc w:val="left"/>
      <w:pPr>
        <w:ind w:left="3176" w:hanging="154"/>
      </w:pPr>
      <w:rPr>
        <w:rFonts w:hint="default"/>
        <w:lang w:val="es-ES" w:eastAsia="en-US" w:bidi="ar-SA"/>
      </w:rPr>
    </w:lvl>
    <w:lvl w:ilvl="4" w:tplc="304419AE">
      <w:numFmt w:val="bullet"/>
      <w:lvlText w:val="•"/>
      <w:lvlJc w:val="left"/>
      <w:pPr>
        <w:ind w:left="4188" w:hanging="154"/>
      </w:pPr>
      <w:rPr>
        <w:rFonts w:hint="default"/>
        <w:lang w:val="es-ES" w:eastAsia="en-US" w:bidi="ar-SA"/>
      </w:rPr>
    </w:lvl>
    <w:lvl w:ilvl="5" w:tplc="B0BCBB04">
      <w:numFmt w:val="bullet"/>
      <w:lvlText w:val="•"/>
      <w:lvlJc w:val="left"/>
      <w:pPr>
        <w:ind w:left="5200" w:hanging="154"/>
      </w:pPr>
      <w:rPr>
        <w:rFonts w:hint="default"/>
        <w:lang w:val="es-ES" w:eastAsia="en-US" w:bidi="ar-SA"/>
      </w:rPr>
    </w:lvl>
    <w:lvl w:ilvl="6" w:tplc="1F206C04">
      <w:numFmt w:val="bullet"/>
      <w:lvlText w:val="•"/>
      <w:lvlJc w:val="left"/>
      <w:pPr>
        <w:ind w:left="6212" w:hanging="154"/>
      </w:pPr>
      <w:rPr>
        <w:rFonts w:hint="default"/>
        <w:lang w:val="es-ES" w:eastAsia="en-US" w:bidi="ar-SA"/>
      </w:rPr>
    </w:lvl>
    <w:lvl w:ilvl="7" w:tplc="41526970">
      <w:numFmt w:val="bullet"/>
      <w:lvlText w:val="•"/>
      <w:lvlJc w:val="left"/>
      <w:pPr>
        <w:ind w:left="7224" w:hanging="154"/>
      </w:pPr>
      <w:rPr>
        <w:rFonts w:hint="default"/>
        <w:lang w:val="es-ES" w:eastAsia="en-US" w:bidi="ar-SA"/>
      </w:rPr>
    </w:lvl>
    <w:lvl w:ilvl="8" w:tplc="8AAA3B12">
      <w:numFmt w:val="bullet"/>
      <w:lvlText w:val="•"/>
      <w:lvlJc w:val="left"/>
      <w:pPr>
        <w:ind w:left="8236" w:hanging="154"/>
      </w:pPr>
      <w:rPr>
        <w:rFonts w:hint="default"/>
        <w:lang w:val="es-ES" w:eastAsia="en-US" w:bidi="ar-SA"/>
      </w:rPr>
    </w:lvl>
  </w:abstractNum>
  <w:abstractNum w:abstractNumId="80" w15:restartNumberingAfterBreak="0">
    <w:nsid w:val="7DE747F9"/>
    <w:multiLevelType w:val="hybridMultilevel"/>
    <w:tmpl w:val="39469FAA"/>
    <w:lvl w:ilvl="0" w:tplc="C45EEDF8">
      <w:start w:val="1"/>
      <w:numFmt w:val="lowerLetter"/>
      <w:lvlText w:val="%1."/>
      <w:lvlJc w:val="left"/>
      <w:pPr>
        <w:ind w:left="339" w:hanging="207"/>
      </w:pPr>
      <w:rPr>
        <w:rFonts w:ascii="Bookman Old Style" w:eastAsia="Arial" w:hAnsi="Bookman Old Style" w:cs="Arial" w:hint="default"/>
        <w:b/>
        <w:bCs/>
        <w:spacing w:val="-1"/>
        <w:w w:val="101"/>
        <w:sz w:val="20"/>
        <w:szCs w:val="20"/>
        <w:lang w:val="es-ES" w:eastAsia="en-US" w:bidi="ar-SA"/>
      </w:rPr>
    </w:lvl>
    <w:lvl w:ilvl="1" w:tplc="4BDED65A">
      <w:numFmt w:val="bullet"/>
      <w:lvlText w:val="•"/>
      <w:lvlJc w:val="left"/>
      <w:pPr>
        <w:ind w:left="1332" w:hanging="207"/>
      </w:pPr>
      <w:rPr>
        <w:rFonts w:hint="default"/>
        <w:lang w:val="es-ES" w:eastAsia="en-US" w:bidi="ar-SA"/>
      </w:rPr>
    </w:lvl>
    <w:lvl w:ilvl="2" w:tplc="BCCC89EA">
      <w:numFmt w:val="bullet"/>
      <w:lvlText w:val="•"/>
      <w:lvlJc w:val="left"/>
      <w:pPr>
        <w:ind w:left="2324" w:hanging="207"/>
      </w:pPr>
      <w:rPr>
        <w:rFonts w:hint="default"/>
        <w:lang w:val="es-ES" w:eastAsia="en-US" w:bidi="ar-SA"/>
      </w:rPr>
    </w:lvl>
    <w:lvl w:ilvl="3" w:tplc="3AC4DE5E">
      <w:numFmt w:val="bullet"/>
      <w:lvlText w:val="•"/>
      <w:lvlJc w:val="left"/>
      <w:pPr>
        <w:ind w:left="3316" w:hanging="207"/>
      </w:pPr>
      <w:rPr>
        <w:rFonts w:hint="default"/>
        <w:lang w:val="es-ES" w:eastAsia="en-US" w:bidi="ar-SA"/>
      </w:rPr>
    </w:lvl>
    <w:lvl w:ilvl="4" w:tplc="5A340FC4">
      <w:numFmt w:val="bullet"/>
      <w:lvlText w:val="•"/>
      <w:lvlJc w:val="left"/>
      <w:pPr>
        <w:ind w:left="4308" w:hanging="207"/>
      </w:pPr>
      <w:rPr>
        <w:rFonts w:hint="default"/>
        <w:lang w:val="es-ES" w:eastAsia="en-US" w:bidi="ar-SA"/>
      </w:rPr>
    </w:lvl>
    <w:lvl w:ilvl="5" w:tplc="463A7D7C">
      <w:numFmt w:val="bullet"/>
      <w:lvlText w:val="•"/>
      <w:lvlJc w:val="left"/>
      <w:pPr>
        <w:ind w:left="5300" w:hanging="207"/>
      </w:pPr>
      <w:rPr>
        <w:rFonts w:hint="default"/>
        <w:lang w:val="es-ES" w:eastAsia="en-US" w:bidi="ar-SA"/>
      </w:rPr>
    </w:lvl>
    <w:lvl w:ilvl="6" w:tplc="61928A3C">
      <w:numFmt w:val="bullet"/>
      <w:lvlText w:val="•"/>
      <w:lvlJc w:val="left"/>
      <w:pPr>
        <w:ind w:left="6292" w:hanging="207"/>
      </w:pPr>
      <w:rPr>
        <w:rFonts w:hint="default"/>
        <w:lang w:val="es-ES" w:eastAsia="en-US" w:bidi="ar-SA"/>
      </w:rPr>
    </w:lvl>
    <w:lvl w:ilvl="7" w:tplc="BC3E4126">
      <w:numFmt w:val="bullet"/>
      <w:lvlText w:val="•"/>
      <w:lvlJc w:val="left"/>
      <w:pPr>
        <w:ind w:left="7284" w:hanging="207"/>
      </w:pPr>
      <w:rPr>
        <w:rFonts w:hint="default"/>
        <w:lang w:val="es-ES" w:eastAsia="en-US" w:bidi="ar-SA"/>
      </w:rPr>
    </w:lvl>
    <w:lvl w:ilvl="8" w:tplc="D7987AB6">
      <w:numFmt w:val="bullet"/>
      <w:lvlText w:val="•"/>
      <w:lvlJc w:val="left"/>
      <w:pPr>
        <w:ind w:left="8276" w:hanging="207"/>
      </w:pPr>
      <w:rPr>
        <w:rFonts w:hint="default"/>
        <w:lang w:val="es-ES" w:eastAsia="en-US" w:bidi="ar-SA"/>
      </w:rPr>
    </w:lvl>
  </w:abstractNum>
  <w:num w:numId="1" w16cid:durableId="265819877">
    <w:abstractNumId w:val="68"/>
  </w:num>
  <w:num w:numId="2" w16cid:durableId="375665478">
    <w:abstractNumId w:val="65"/>
  </w:num>
  <w:num w:numId="3" w16cid:durableId="813722522">
    <w:abstractNumId w:val="6"/>
  </w:num>
  <w:num w:numId="4" w16cid:durableId="1087077497">
    <w:abstractNumId w:val="31"/>
  </w:num>
  <w:num w:numId="5" w16cid:durableId="2016226905">
    <w:abstractNumId w:val="79"/>
  </w:num>
  <w:num w:numId="6" w16cid:durableId="1370379519">
    <w:abstractNumId w:val="47"/>
  </w:num>
  <w:num w:numId="7" w16cid:durableId="2041200597">
    <w:abstractNumId w:val="7"/>
  </w:num>
  <w:num w:numId="8" w16cid:durableId="2100444914">
    <w:abstractNumId w:val="28"/>
  </w:num>
  <w:num w:numId="9" w16cid:durableId="89738059">
    <w:abstractNumId w:val="20"/>
  </w:num>
  <w:num w:numId="10" w16cid:durableId="848255480">
    <w:abstractNumId w:val="52"/>
  </w:num>
  <w:num w:numId="11" w16cid:durableId="1010256009">
    <w:abstractNumId w:val="22"/>
  </w:num>
  <w:num w:numId="12" w16cid:durableId="2146046782">
    <w:abstractNumId w:val="4"/>
  </w:num>
  <w:num w:numId="13" w16cid:durableId="1971204984">
    <w:abstractNumId w:val="45"/>
  </w:num>
  <w:num w:numId="14" w16cid:durableId="1397237828">
    <w:abstractNumId w:val="57"/>
  </w:num>
  <w:num w:numId="15" w16cid:durableId="35550128">
    <w:abstractNumId w:val="62"/>
  </w:num>
  <w:num w:numId="16" w16cid:durableId="2134470634">
    <w:abstractNumId w:val="41"/>
  </w:num>
  <w:num w:numId="17" w16cid:durableId="781152958">
    <w:abstractNumId w:val="43"/>
  </w:num>
  <w:num w:numId="18" w16cid:durableId="567572657">
    <w:abstractNumId w:val="19"/>
  </w:num>
  <w:num w:numId="19" w16cid:durableId="1740710784">
    <w:abstractNumId w:val="54"/>
  </w:num>
  <w:num w:numId="20" w16cid:durableId="601500523">
    <w:abstractNumId w:val="33"/>
  </w:num>
  <w:num w:numId="21" w16cid:durableId="1663849994">
    <w:abstractNumId w:val="24"/>
  </w:num>
  <w:num w:numId="22" w16cid:durableId="1932347895">
    <w:abstractNumId w:val="30"/>
  </w:num>
  <w:num w:numId="23" w16cid:durableId="1029838332">
    <w:abstractNumId w:val="48"/>
  </w:num>
  <w:num w:numId="24" w16cid:durableId="730036222">
    <w:abstractNumId w:val="25"/>
  </w:num>
  <w:num w:numId="25" w16cid:durableId="661858683">
    <w:abstractNumId w:val="76"/>
  </w:num>
  <w:num w:numId="26" w16cid:durableId="215631332">
    <w:abstractNumId w:val="34"/>
  </w:num>
  <w:num w:numId="27" w16cid:durableId="249850538">
    <w:abstractNumId w:val="29"/>
  </w:num>
  <w:num w:numId="28" w16cid:durableId="1364550925">
    <w:abstractNumId w:val="50"/>
  </w:num>
  <w:num w:numId="29" w16cid:durableId="2134785143">
    <w:abstractNumId w:val="32"/>
  </w:num>
  <w:num w:numId="30" w16cid:durableId="1382360159">
    <w:abstractNumId w:val="61"/>
  </w:num>
  <w:num w:numId="31" w16cid:durableId="439186554">
    <w:abstractNumId w:val="80"/>
  </w:num>
  <w:num w:numId="32" w16cid:durableId="743139291">
    <w:abstractNumId w:val="63"/>
  </w:num>
  <w:num w:numId="33" w16cid:durableId="2033147885">
    <w:abstractNumId w:val="3"/>
  </w:num>
  <w:num w:numId="34" w16cid:durableId="1192382973">
    <w:abstractNumId w:val="56"/>
  </w:num>
  <w:num w:numId="35" w16cid:durableId="358242849">
    <w:abstractNumId w:val="36"/>
  </w:num>
  <w:num w:numId="36" w16cid:durableId="1922059201">
    <w:abstractNumId w:val="78"/>
  </w:num>
  <w:num w:numId="37" w16cid:durableId="1799689076">
    <w:abstractNumId w:val="23"/>
  </w:num>
  <w:num w:numId="38" w16cid:durableId="1937520697">
    <w:abstractNumId w:val="58"/>
  </w:num>
  <w:num w:numId="39" w16cid:durableId="548759827">
    <w:abstractNumId w:val="16"/>
  </w:num>
  <w:num w:numId="40" w16cid:durableId="1377899670">
    <w:abstractNumId w:val="72"/>
  </w:num>
  <w:num w:numId="41" w16cid:durableId="1631201819">
    <w:abstractNumId w:val="5"/>
  </w:num>
  <w:num w:numId="42" w16cid:durableId="2142766792">
    <w:abstractNumId w:val="71"/>
  </w:num>
  <w:num w:numId="43" w16cid:durableId="1690443884">
    <w:abstractNumId w:val="18"/>
  </w:num>
  <w:num w:numId="44" w16cid:durableId="193544762">
    <w:abstractNumId w:val="26"/>
  </w:num>
  <w:num w:numId="45" w16cid:durableId="1969697269">
    <w:abstractNumId w:val="10"/>
  </w:num>
  <w:num w:numId="46" w16cid:durableId="1121994945">
    <w:abstractNumId w:val="53"/>
  </w:num>
  <w:num w:numId="47" w16cid:durableId="1236162954">
    <w:abstractNumId w:val="59"/>
  </w:num>
  <w:num w:numId="48" w16cid:durableId="1526018831">
    <w:abstractNumId w:val="21"/>
  </w:num>
  <w:num w:numId="49" w16cid:durableId="108009581">
    <w:abstractNumId w:val="60"/>
  </w:num>
  <w:num w:numId="50" w16cid:durableId="1036077182">
    <w:abstractNumId w:val="17"/>
  </w:num>
  <w:num w:numId="51" w16cid:durableId="1239171358">
    <w:abstractNumId w:val="77"/>
  </w:num>
  <w:num w:numId="52" w16cid:durableId="1790666262">
    <w:abstractNumId w:val="13"/>
  </w:num>
  <w:num w:numId="53" w16cid:durableId="652753571">
    <w:abstractNumId w:val="39"/>
  </w:num>
  <w:num w:numId="54" w16cid:durableId="1041710843">
    <w:abstractNumId w:val="46"/>
  </w:num>
  <w:num w:numId="55" w16cid:durableId="1397625225">
    <w:abstractNumId w:val="1"/>
  </w:num>
  <w:num w:numId="56" w16cid:durableId="1945766338">
    <w:abstractNumId w:val="27"/>
  </w:num>
  <w:num w:numId="57" w16cid:durableId="1986204033">
    <w:abstractNumId w:val="12"/>
  </w:num>
  <w:num w:numId="58" w16cid:durableId="702705893">
    <w:abstractNumId w:val="49"/>
  </w:num>
  <w:num w:numId="59" w16cid:durableId="1094934280">
    <w:abstractNumId w:val="2"/>
  </w:num>
  <w:num w:numId="60" w16cid:durableId="58283917">
    <w:abstractNumId w:val="14"/>
  </w:num>
  <w:num w:numId="61" w16cid:durableId="125662036">
    <w:abstractNumId w:val="51"/>
  </w:num>
  <w:num w:numId="62" w16cid:durableId="501968338">
    <w:abstractNumId w:val="74"/>
  </w:num>
  <w:num w:numId="63" w16cid:durableId="1833253684">
    <w:abstractNumId w:val="64"/>
  </w:num>
  <w:num w:numId="64" w16cid:durableId="1798834410">
    <w:abstractNumId w:val="38"/>
  </w:num>
  <w:num w:numId="65" w16cid:durableId="560798421">
    <w:abstractNumId w:val="66"/>
  </w:num>
  <w:num w:numId="66" w16cid:durableId="338896415">
    <w:abstractNumId w:val="70"/>
  </w:num>
  <w:num w:numId="67" w16cid:durableId="1017468855">
    <w:abstractNumId w:val="55"/>
  </w:num>
  <w:num w:numId="68" w16cid:durableId="1300302076">
    <w:abstractNumId w:val="44"/>
  </w:num>
  <w:num w:numId="69" w16cid:durableId="1342392824">
    <w:abstractNumId w:val="8"/>
  </w:num>
  <w:num w:numId="70" w16cid:durableId="56784037">
    <w:abstractNumId w:val="0"/>
  </w:num>
  <w:num w:numId="71" w16cid:durableId="525294114">
    <w:abstractNumId w:val="9"/>
  </w:num>
  <w:num w:numId="72" w16cid:durableId="611204676">
    <w:abstractNumId w:val="73"/>
  </w:num>
  <w:num w:numId="73" w16cid:durableId="1974603348">
    <w:abstractNumId w:val="40"/>
  </w:num>
  <w:num w:numId="74" w16cid:durableId="1505046479">
    <w:abstractNumId w:val="75"/>
  </w:num>
  <w:num w:numId="75" w16cid:durableId="1600261583">
    <w:abstractNumId w:val="42"/>
  </w:num>
  <w:num w:numId="76" w16cid:durableId="1935746899">
    <w:abstractNumId w:val="69"/>
  </w:num>
  <w:num w:numId="77" w16cid:durableId="1378550553">
    <w:abstractNumId w:val="11"/>
  </w:num>
  <w:num w:numId="78" w16cid:durableId="209807648">
    <w:abstractNumId w:val="15"/>
  </w:num>
  <w:num w:numId="79" w16cid:durableId="1160774589">
    <w:abstractNumId w:val="67"/>
  </w:num>
  <w:num w:numId="80" w16cid:durableId="290401324">
    <w:abstractNumId w:val="37"/>
  </w:num>
  <w:num w:numId="81" w16cid:durableId="1142428597">
    <w:abstractNumId w:val="3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24"/>
    <w:rsid w:val="00046623"/>
    <w:rsid w:val="00097841"/>
    <w:rsid w:val="000C4E76"/>
    <w:rsid w:val="000C6A8F"/>
    <w:rsid w:val="001343D9"/>
    <w:rsid w:val="002B7F84"/>
    <w:rsid w:val="002F585E"/>
    <w:rsid w:val="004060D3"/>
    <w:rsid w:val="00454474"/>
    <w:rsid w:val="004A6F18"/>
    <w:rsid w:val="004C29BE"/>
    <w:rsid w:val="00545B3E"/>
    <w:rsid w:val="00764FF4"/>
    <w:rsid w:val="007A37A2"/>
    <w:rsid w:val="008A0DF7"/>
    <w:rsid w:val="00926754"/>
    <w:rsid w:val="009D0057"/>
    <w:rsid w:val="00AC2C50"/>
    <w:rsid w:val="00AD6887"/>
    <w:rsid w:val="00BA6EC0"/>
    <w:rsid w:val="00C37E6E"/>
    <w:rsid w:val="00C72F80"/>
    <w:rsid w:val="00C827F4"/>
    <w:rsid w:val="00C91015"/>
    <w:rsid w:val="00CF0F1B"/>
    <w:rsid w:val="00D86816"/>
    <w:rsid w:val="00DA6B2F"/>
    <w:rsid w:val="00DC7111"/>
    <w:rsid w:val="00DD557A"/>
    <w:rsid w:val="00E50310"/>
    <w:rsid w:val="00EA2424"/>
    <w:rsid w:val="00F7649D"/>
    <w:rsid w:val="00F846D4"/>
    <w:rsid w:val="00F847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6D86B"/>
  <w15:chartTrackingRefBased/>
  <w15:docId w15:val="{1D4E94C5-4498-414A-A434-D96AD2AD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424"/>
    <w:pPr>
      <w:widowControl w:val="0"/>
      <w:autoSpaceDE w:val="0"/>
      <w:autoSpaceDN w:val="0"/>
      <w:spacing w:after="0" w:line="240" w:lineRule="auto"/>
    </w:pPr>
    <w:rPr>
      <w:rFonts w:ascii="Arial MT" w:eastAsia="Arial MT" w:hAnsi="Arial MT" w:cs="Arial MT"/>
    </w:rPr>
  </w:style>
  <w:style w:type="paragraph" w:styleId="Ttulo1">
    <w:name w:val="heading 1"/>
    <w:basedOn w:val="Normal"/>
    <w:link w:val="Ttulo1Car"/>
    <w:uiPriority w:val="9"/>
    <w:qFormat/>
    <w:rsid w:val="00EA2424"/>
    <w:pPr>
      <w:spacing w:before="1"/>
      <w:ind w:left="133"/>
      <w:outlineLvl w:val="0"/>
    </w:pPr>
    <w:rPr>
      <w:rFonts w:ascii="Arial" w:eastAsia="Arial" w:hAnsi="Arial" w:cs="Arial"/>
      <w:b/>
      <w:bCs/>
      <w:sz w:val="20"/>
      <w:szCs w:val="20"/>
    </w:rPr>
  </w:style>
  <w:style w:type="paragraph" w:styleId="Ttulo2">
    <w:name w:val="heading 2"/>
    <w:basedOn w:val="Normal"/>
    <w:link w:val="Ttulo2Car"/>
    <w:uiPriority w:val="9"/>
    <w:unhideWhenUsed/>
    <w:qFormat/>
    <w:rsid w:val="00EA2424"/>
    <w:pPr>
      <w:ind w:left="133"/>
      <w:jc w:val="both"/>
      <w:outlineLvl w:val="1"/>
    </w:pPr>
    <w:rPr>
      <w:sz w:val="20"/>
      <w:szCs w:val="20"/>
    </w:rPr>
  </w:style>
  <w:style w:type="paragraph" w:styleId="Ttulo3">
    <w:name w:val="heading 3"/>
    <w:basedOn w:val="Normal"/>
    <w:link w:val="Ttulo3Car"/>
    <w:uiPriority w:val="9"/>
    <w:unhideWhenUsed/>
    <w:qFormat/>
    <w:rsid w:val="00EA2424"/>
    <w:pPr>
      <w:spacing w:line="207" w:lineRule="exact"/>
      <w:ind w:left="133"/>
      <w:outlineLvl w:val="2"/>
    </w:pPr>
    <w:rPr>
      <w:rFonts w:ascii="Arial" w:eastAsia="Arial" w:hAnsi="Arial" w:cs="Arial"/>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1,Car,Car1,Car16,Encabezado Car Car Car Car Car Car Car Car,Encabezado Car Car,Encabezado Car Car Car Car Car,Encabezado Car Car Car Car,Encabezado Car Car Car,Encabezado Car Car Car Car Car Car,Car Car Car Car,Car Car Car Car Car"/>
    <w:basedOn w:val="Normal"/>
    <w:link w:val="EncabezadoCar"/>
    <w:uiPriority w:val="99"/>
    <w:unhideWhenUsed/>
    <w:qFormat/>
    <w:rsid w:val="00EA2424"/>
    <w:pPr>
      <w:tabs>
        <w:tab w:val="center" w:pos="4252"/>
        <w:tab w:val="right" w:pos="8504"/>
      </w:tabs>
    </w:pPr>
  </w:style>
  <w:style w:type="character" w:customStyle="1" w:styleId="EncabezadoCar">
    <w:name w:val="Encabezado Car"/>
    <w:aliases w:val=" Car Car, Car1 Car,Car Car,Car1 Car,Car16 Car,Encabezado Car Car Car Car Car Car Car Car Car,Encabezado Car Car Car1,Encabezado Car Car Car Car Car Car1,Encabezado Car Car Car Car Car1,Encabezado Car Car Car Car1,Car Car Car Car Car1"/>
    <w:basedOn w:val="Fuentedeprrafopredeter"/>
    <w:link w:val="Encabezado"/>
    <w:uiPriority w:val="99"/>
    <w:rsid w:val="00EA2424"/>
    <w:rPr>
      <w:lang w:val="es-MX"/>
    </w:rPr>
  </w:style>
  <w:style w:type="paragraph" w:styleId="Piedepgina">
    <w:name w:val="footer"/>
    <w:basedOn w:val="Normal"/>
    <w:link w:val="PiedepginaCar"/>
    <w:uiPriority w:val="99"/>
    <w:unhideWhenUsed/>
    <w:rsid w:val="00EA2424"/>
    <w:pPr>
      <w:tabs>
        <w:tab w:val="center" w:pos="4252"/>
        <w:tab w:val="right" w:pos="8504"/>
      </w:tabs>
    </w:pPr>
  </w:style>
  <w:style w:type="character" w:customStyle="1" w:styleId="PiedepginaCar">
    <w:name w:val="Pie de página Car"/>
    <w:basedOn w:val="Fuentedeprrafopredeter"/>
    <w:link w:val="Piedepgina"/>
    <w:uiPriority w:val="99"/>
    <w:rsid w:val="00EA2424"/>
    <w:rPr>
      <w:lang w:val="es-MX"/>
    </w:rPr>
  </w:style>
  <w:style w:type="paragraph" w:styleId="Textosinformato">
    <w:name w:val="Plain Text"/>
    <w:basedOn w:val="Normal"/>
    <w:link w:val="TextosinformatoCar"/>
    <w:semiHidden/>
    <w:rsid w:val="00EA2424"/>
    <w:rPr>
      <w:rFonts w:ascii="Bookman Old Style" w:eastAsia="Times New Roman" w:hAnsi="Bookman Old Style" w:cs="Times New Roman"/>
      <w:snapToGrid w:val="0"/>
      <w:sz w:val="20"/>
      <w:szCs w:val="20"/>
      <w:lang w:eastAsia="es-ES"/>
    </w:rPr>
  </w:style>
  <w:style w:type="character" w:customStyle="1" w:styleId="TextosinformatoCar">
    <w:name w:val="Texto sin formato Car"/>
    <w:basedOn w:val="Fuentedeprrafopredeter"/>
    <w:link w:val="Textosinformato"/>
    <w:semiHidden/>
    <w:rsid w:val="00EA2424"/>
    <w:rPr>
      <w:rFonts w:ascii="Bookman Old Style" w:eastAsia="Times New Roman" w:hAnsi="Bookman Old Style" w:cs="Times New Roman"/>
      <w:snapToGrid w:val="0"/>
      <w:sz w:val="20"/>
      <w:szCs w:val="20"/>
      <w:lang w:eastAsia="es-ES"/>
    </w:rPr>
  </w:style>
  <w:style w:type="character" w:customStyle="1" w:styleId="Ttulo1Car">
    <w:name w:val="Título 1 Car"/>
    <w:basedOn w:val="Fuentedeprrafopredeter"/>
    <w:link w:val="Ttulo1"/>
    <w:uiPriority w:val="9"/>
    <w:rsid w:val="00EA2424"/>
    <w:rPr>
      <w:rFonts w:ascii="Arial" w:eastAsia="Arial" w:hAnsi="Arial" w:cs="Arial"/>
      <w:b/>
      <w:bCs/>
      <w:sz w:val="20"/>
      <w:szCs w:val="20"/>
    </w:rPr>
  </w:style>
  <w:style w:type="character" w:customStyle="1" w:styleId="Ttulo2Car">
    <w:name w:val="Título 2 Car"/>
    <w:basedOn w:val="Fuentedeprrafopredeter"/>
    <w:link w:val="Ttulo2"/>
    <w:uiPriority w:val="9"/>
    <w:rsid w:val="00EA2424"/>
    <w:rPr>
      <w:rFonts w:ascii="Arial MT" w:eastAsia="Arial MT" w:hAnsi="Arial MT" w:cs="Arial MT"/>
      <w:sz w:val="20"/>
      <w:szCs w:val="20"/>
    </w:rPr>
  </w:style>
  <w:style w:type="character" w:customStyle="1" w:styleId="Ttulo3Car">
    <w:name w:val="Título 3 Car"/>
    <w:basedOn w:val="Fuentedeprrafopredeter"/>
    <w:link w:val="Ttulo3"/>
    <w:uiPriority w:val="9"/>
    <w:rsid w:val="00EA2424"/>
    <w:rPr>
      <w:rFonts w:ascii="Arial" w:eastAsia="Arial" w:hAnsi="Arial" w:cs="Arial"/>
      <w:b/>
      <w:bCs/>
      <w:sz w:val="18"/>
      <w:szCs w:val="18"/>
    </w:rPr>
  </w:style>
  <w:style w:type="table" w:customStyle="1" w:styleId="TableNormal">
    <w:name w:val="Table Normal"/>
    <w:uiPriority w:val="2"/>
    <w:semiHidden/>
    <w:unhideWhenUsed/>
    <w:qFormat/>
    <w:rsid w:val="00EA24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EA2424"/>
    <w:rPr>
      <w:sz w:val="18"/>
      <w:szCs w:val="18"/>
    </w:rPr>
  </w:style>
  <w:style w:type="character" w:customStyle="1" w:styleId="TextoindependienteCar">
    <w:name w:val="Texto independiente Car"/>
    <w:basedOn w:val="Fuentedeprrafopredeter"/>
    <w:link w:val="Textoindependiente"/>
    <w:uiPriority w:val="1"/>
    <w:rsid w:val="00EA2424"/>
    <w:rPr>
      <w:rFonts w:ascii="Arial MT" w:eastAsia="Arial MT" w:hAnsi="Arial MT" w:cs="Arial MT"/>
      <w:sz w:val="18"/>
      <w:szCs w:val="18"/>
    </w:rPr>
  </w:style>
  <w:style w:type="paragraph" w:styleId="Ttulo">
    <w:name w:val="Title"/>
    <w:basedOn w:val="Normal"/>
    <w:link w:val="TtuloCar"/>
    <w:uiPriority w:val="10"/>
    <w:qFormat/>
    <w:rsid w:val="00EA2424"/>
    <w:pPr>
      <w:spacing w:before="106"/>
      <w:ind w:left="2038" w:right="2050"/>
      <w:jc w:val="center"/>
    </w:pPr>
    <w:rPr>
      <w:rFonts w:ascii="Arial" w:eastAsia="Arial" w:hAnsi="Arial" w:cs="Arial"/>
      <w:b/>
      <w:bCs/>
      <w:sz w:val="36"/>
      <w:szCs w:val="36"/>
    </w:rPr>
  </w:style>
  <w:style w:type="character" w:customStyle="1" w:styleId="TtuloCar">
    <w:name w:val="Título Car"/>
    <w:basedOn w:val="Fuentedeprrafopredeter"/>
    <w:link w:val="Ttulo"/>
    <w:uiPriority w:val="10"/>
    <w:rsid w:val="00EA2424"/>
    <w:rPr>
      <w:rFonts w:ascii="Arial" w:eastAsia="Arial" w:hAnsi="Arial" w:cs="Arial"/>
      <w:b/>
      <w:bCs/>
      <w:sz w:val="36"/>
      <w:szCs w:val="36"/>
    </w:rPr>
  </w:style>
  <w:style w:type="paragraph" w:styleId="Prrafodelista">
    <w:name w:val="List Paragraph"/>
    <w:basedOn w:val="Normal"/>
    <w:uiPriority w:val="1"/>
    <w:qFormat/>
    <w:rsid w:val="00EA2424"/>
    <w:pPr>
      <w:ind w:left="133"/>
    </w:pPr>
  </w:style>
  <w:style w:type="paragraph" w:customStyle="1" w:styleId="TableParagraph">
    <w:name w:val="Table Paragraph"/>
    <w:basedOn w:val="Normal"/>
    <w:uiPriority w:val="1"/>
    <w:qFormat/>
    <w:rsid w:val="00EA2424"/>
  </w:style>
  <w:style w:type="character" w:styleId="Hipervnculo">
    <w:name w:val="Hyperlink"/>
    <w:uiPriority w:val="99"/>
    <w:unhideWhenUsed/>
    <w:rsid w:val="00DC7111"/>
    <w:rPr>
      <w:color w:val="0563C1"/>
      <w:u w:val="single"/>
    </w:rPr>
  </w:style>
  <w:style w:type="table" w:styleId="Tablaconcuadrcula">
    <w:name w:val="Table Grid"/>
    <w:basedOn w:val="Tablanormal"/>
    <w:uiPriority w:val="39"/>
    <w:rsid w:val="00764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64FF4"/>
    <w:rPr>
      <w:color w:val="605E5C"/>
      <w:shd w:val="clear" w:color="auto" w:fill="E1DFDD"/>
    </w:rPr>
  </w:style>
  <w:style w:type="character" w:styleId="Hipervnculovisitado">
    <w:name w:val="FollowedHyperlink"/>
    <w:basedOn w:val="Fuentedeprrafopredeter"/>
    <w:uiPriority w:val="99"/>
    <w:semiHidden/>
    <w:unhideWhenUsed/>
    <w:rsid w:val="008A0D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2/oct06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cion.edomex.gob.mx/sites/legislacion.edomex.gob.mx/files/files/pdf/gct/2023/julio/jul202/jul202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3/junio/jun211/jun211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islacion.edomex.gob.mx/sites/legislacion.edomex.gob.mx/files/files/pdf/gct/2023/marzo/mar172/mar172i.pdf" TargetMode="Externa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2/oct072.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DCD6B-8C5C-42D7-96F3-40A3ACC1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68</Pages>
  <Words>27764</Words>
  <Characters>152707</Characters>
  <Application>Microsoft Office Word</Application>
  <DocSecurity>0</DocSecurity>
  <Lines>1272</Lines>
  <Paragraphs>360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11</cp:revision>
  <cp:lastPrinted>2023-06-26T20:28:00Z</cp:lastPrinted>
  <dcterms:created xsi:type="dcterms:W3CDTF">2022-10-06T20:31:00Z</dcterms:created>
  <dcterms:modified xsi:type="dcterms:W3CDTF">2023-07-21T18:37:00Z</dcterms:modified>
</cp:coreProperties>
</file>