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619E" w14:textId="77777777" w:rsidR="003860BF" w:rsidRDefault="003860BF" w:rsidP="003860BF">
      <w:pPr>
        <w:spacing w:line="360" w:lineRule="auto"/>
        <w:ind w:right="96"/>
        <w:jc w:val="center"/>
        <w:rPr>
          <w:rFonts w:ascii="Bookman Old Style" w:hAnsi="Bookman Old Style" w:cs="Arial"/>
          <w:b/>
          <w:sz w:val="44"/>
          <w:szCs w:val="44"/>
        </w:rPr>
      </w:pPr>
    </w:p>
    <w:p w14:paraId="1E4E91F4" w14:textId="19056B84" w:rsidR="003860BF" w:rsidRPr="003860BF" w:rsidRDefault="003860BF" w:rsidP="003860BF">
      <w:pPr>
        <w:spacing w:line="360" w:lineRule="auto"/>
        <w:ind w:right="96"/>
        <w:jc w:val="center"/>
        <w:rPr>
          <w:rFonts w:ascii="Bookman Old Style" w:hAnsi="Bookman Old Style" w:cs="Arial"/>
          <w:b/>
          <w:sz w:val="44"/>
          <w:szCs w:val="44"/>
        </w:rPr>
      </w:pPr>
      <w:r w:rsidRPr="003860BF">
        <w:rPr>
          <w:rFonts w:ascii="Bookman Old Style" w:hAnsi="Bookman Old Style" w:cs="Arial"/>
          <w:b/>
          <w:sz w:val="44"/>
          <w:szCs w:val="44"/>
        </w:rPr>
        <w:t xml:space="preserve">REGLAMENTO DE ESTUDIANTES </w:t>
      </w:r>
    </w:p>
    <w:p w14:paraId="47420978" w14:textId="77777777" w:rsidR="003860BF" w:rsidRPr="003860BF" w:rsidRDefault="003860BF" w:rsidP="003860BF">
      <w:pPr>
        <w:spacing w:line="360" w:lineRule="auto"/>
        <w:ind w:right="96"/>
        <w:jc w:val="center"/>
        <w:rPr>
          <w:rFonts w:ascii="Bookman Old Style" w:hAnsi="Bookman Old Style" w:cs="Arial"/>
          <w:b/>
          <w:sz w:val="44"/>
          <w:szCs w:val="44"/>
        </w:rPr>
      </w:pPr>
      <w:r w:rsidRPr="003860BF">
        <w:rPr>
          <w:rFonts w:ascii="Bookman Old Style" w:hAnsi="Bookman Old Style" w:cs="Arial"/>
          <w:b/>
          <w:sz w:val="44"/>
          <w:szCs w:val="44"/>
        </w:rPr>
        <w:t xml:space="preserve">PARA LOS INSTITUTOS </w:t>
      </w:r>
    </w:p>
    <w:p w14:paraId="4B72138A" w14:textId="77777777" w:rsidR="003860BF" w:rsidRPr="003860BF" w:rsidRDefault="003860BF" w:rsidP="003860BF">
      <w:pPr>
        <w:spacing w:line="360" w:lineRule="auto"/>
        <w:ind w:right="96"/>
        <w:jc w:val="center"/>
        <w:rPr>
          <w:rFonts w:ascii="Bookman Old Style" w:hAnsi="Bookman Old Style" w:cs="Arial"/>
          <w:b/>
          <w:sz w:val="44"/>
          <w:szCs w:val="44"/>
        </w:rPr>
      </w:pPr>
      <w:r w:rsidRPr="003860BF">
        <w:rPr>
          <w:rFonts w:ascii="Bookman Old Style" w:hAnsi="Bookman Old Style" w:cs="Arial"/>
          <w:b/>
          <w:sz w:val="44"/>
          <w:szCs w:val="44"/>
        </w:rPr>
        <w:t xml:space="preserve">TECNOLÓGICOS </w:t>
      </w:r>
    </w:p>
    <w:p w14:paraId="726471E4" w14:textId="77777777" w:rsidR="003860BF" w:rsidRPr="003860BF" w:rsidRDefault="003860BF" w:rsidP="003860BF">
      <w:pPr>
        <w:spacing w:line="360" w:lineRule="auto"/>
        <w:ind w:right="96"/>
        <w:jc w:val="center"/>
        <w:rPr>
          <w:rFonts w:ascii="Bookman Old Style" w:hAnsi="Bookman Old Style" w:cs="Arial"/>
          <w:b/>
          <w:sz w:val="44"/>
          <w:szCs w:val="44"/>
        </w:rPr>
      </w:pPr>
      <w:r w:rsidRPr="003860BF">
        <w:rPr>
          <w:rFonts w:ascii="Bookman Old Style" w:hAnsi="Bookman Old Style" w:cs="Arial"/>
          <w:b/>
          <w:sz w:val="44"/>
          <w:szCs w:val="44"/>
        </w:rPr>
        <w:t>DESCENTRALIZADOS</w:t>
      </w:r>
    </w:p>
    <w:p w14:paraId="12723317" w14:textId="77777777" w:rsidR="003860BF" w:rsidRPr="003860BF" w:rsidRDefault="003860BF" w:rsidP="003860BF">
      <w:pPr>
        <w:ind w:right="96"/>
        <w:jc w:val="center"/>
        <w:rPr>
          <w:rFonts w:ascii="Bookman Old Style" w:hAnsi="Bookman Old Style" w:cs="Arial"/>
          <w:b/>
          <w:sz w:val="52"/>
          <w:szCs w:val="52"/>
        </w:rPr>
      </w:pPr>
    </w:p>
    <w:p w14:paraId="421EA530" w14:textId="77777777" w:rsidR="003860BF" w:rsidRPr="003860BF" w:rsidRDefault="003860BF" w:rsidP="003860BF">
      <w:pPr>
        <w:jc w:val="center"/>
        <w:rPr>
          <w:rFonts w:ascii="Bookman Old Style" w:hAnsi="Bookman Old Style" w:cs="Arial"/>
          <w:sz w:val="32"/>
          <w:szCs w:val="32"/>
        </w:rPr>
      </w:pPr>
      <w:r w:rsidRPr="003860BF">
        <w:rPr>
          <w:rFonts w:ascii="Bookman Old Style" w:hAnsi="Bookman Old Style" w:cs="Arial"/>
          <w:sz w:val="32"/>
          <w:szCs w:val="32"/>
        </w:rPr>
        <w:t>(TECNOLÓGICO DE ESTUDIOS SUPERIORES DE JILOTEPEC)</w:t>
      </w:r>
    </w:p>
    <w:p w14:paraId="2CB4063E" w14:textId="77777777" w:rsidR="003860BF" w:rsidRPr="003860BF" w:rsidRDefault="003860BF" w:rsidP="003860BF">
      <w:pPr>
        <w:jc w:val="right"/>
        <w:rPr>
          <w:rFonts w:ascii="Bookman Old Style" w:hAnsi="Bookman Old Style" w:cs="Arial"/>
          <w:sz w:val="56"/>
          <w:szCs w:val="56"/>
        </w:rPr>
      </w:pPr>
    </w:p>
    <w:p w14:paraId="11605045" w14:textId="77777777" w:rsidR="003860BF" w:rsidRPr="003860BF" w:rsidRDefault="003860BF" w:rsidP="003860BF">
      <w:pPr>
        <w:jc w:val="right"/>
        <w:rPr>
          <w:rFonts w:ascii="Bookman Old Style" w:hAnsi="Bookman Old Style" w:cs="Arial"/>
          <w:sz w:val="56"/>
          <w:szCs w:val="56"/>
        </w:rPr>
      </w:pPr>
    </w:p>
    <w:p w14:paraId="36F40F14" w14:textId="77777777" w:rsidR="003860BF" w:rsidRPr="003860BF" w:rsidRDefault="003860BF" w:rsidP="003860BF">
      <w:pPr>
        <w:jc w:val="right"/>
        <w:rPr>
          <w:rFonts w:ascii="Bookman Old Style" w:hAnsi="Bookman Old Style" w:cs="Arial"/>
          <w:sz w:val="56"/>
          <w:szCs w:val="56"/>
        </w:rPr>
      </w:pPr>
    </w:p>
    <w:p w14:paraId="4BF34BF4" w14:textId="77777777" w:rsidR="003860BF" w:rsidRPr="003860BF" w:rsidRDefault="003860BF" w:rsidP="003860BF">
      <w:pPr>
        <w:jc w:val="right"/>
        <w:rPr>
          <w:rFonts w:ascii="Bookman Old Style" w:hAnsi="Bookman Old Style" w:cs="Arial"/>
          <w:sz w:val="56"/>
          <w:szCs w:val="56"/>
        </w:rPr>
      </w:pPr>
    </w:p>
    <w:p w14:paraId="4FB5B9BD" w14:textId="77777777" w:rsidR="003860BF" w:rsidRPr="003860BF" w:rsidRDefault="003860BF" w:rsidP="003860BF">
      <w:pPr>
        <w:jc w:val="right"/>
        <w:rPr>
          <w:rFonts w:ascii="Bookman Old Style" w:hAnsi="Bookman Old Style" w:cs="Arial"/>
          <w:sz w:val="32"/>
          <w:szCs w:val="32"/>
        </w:rPr>
      </w:pPr>
      <w:r w:rsidRPr="003860BF">
        <w:rPr>
          <w:rFonts w:ascii="Bookman Old Style" w:hAnsi="Bookman Old Style" w:cs="Arial"/>
          <w:sz w:val="32"/>
          <w:szCs w:val="32"/>
        </w:rPr>
        <w:t>TECNOLÓGICO NACIONAL DE MÉXICO</w:t>
      </w:r>
    </w:p>
    <w:p w14:paraId="09A3694C" w14:textId="77777777" w:rsidR="003860BF" w:rsidRPr="003860BF" w:rsidRDefault="003860BF" w:rsidP="003860BF">
      <w:pPr>
        <w:jc w:val="right"/>
        <w:rPr>
          <w:rFonts w:ascii="Bookman Old Style" w:hAnsi="Bookman Old Style" w:cs="Arial"/>
          <w:sz w:val="32"/>
          <w:szCs w:val="32"/>
        </w:rPr>
      </w:pPr>
      <w:r w:rsidRPr="003860BF">
        <w:rPr>
          <w:rFonts w:ascii="Bookman Old Style" w:hAnsi="Bookman Old Style" w:cs="Arial"/>
          <w:sz w:val="32"/>
          <w:szCs w:val="32"/>
        </w:rPr>
        <w:t>DERECHOS RESERVADOS ®</w:t>
      </w:r>
    </w:p>
    <w:p w14:paraId="5D0B2FB8" w14:textId="77777777" w:rsidR="003860BF" w:rsidRPr="003860BF" w:rsidRDefault="003860BF" w:rsidP="003860BF">
      <w:pPr>
        <w:ind w:left="4956" w:right="94" w:firstLine="708"/>
        <w:jc w:val="right"/>
        <w:rPr>
          <w:rFonts w:ascii="Bookman Old Style" w:hAnsi="Bookman Old Style" w:cs="Arial"/>
          <w:b/>
          <w:sz w:val="56"/>
          <w:szCs w:val="56"/>
        </w:rPr>
      </w:pPr>
    </w:p>
    <w:p w14:paraId="11329F02" w14:textId="77777777" w:rsidR="003860BF" w:rsidRPr="003860BF" w:rsidRDefault="003860BF" w:rsidP="003860BF">
      <w:pPr>
        <w:ind w:left="4956" w:right="94" w:firstLine="708"/>
        <w:jc w:val="right"/>
        <w:rPr>
          <w:rFonts w:ascii="Bookman Old Style" w:hAnsi="Bookman Old Style" w:cs="Arial"/>
          <w:b/>
          <w:sz w:val="56"/>
          <w:szCs w:val="56"/>
        </w:rPr>
      </w:pPr>
    </w:p>
    <w:p w14:paraId="5E0AB830" w14:textId="77777777" w:rsidR="003860BF" w:rsidRPr="003860BF" w:rsidRDefault="003860BF" w:rsidP="003860BF">
      <w:pPr>
        <w:ind w:left="4956" w:right="94" w:firstLine="708"/>
        <w:jc w:val="right"/>
        <w:rPr>
          <w:rFonts w:ascii="Bookman Old Style" w:hAnsi="Bookman Old Style" w:cs="Arial"/>
          <w:b/>
          <w:sz w:val="56"/>
          <w:szCs w:val="56"/>
        </w:rPr>
      </w:pPr>
    </w:p>
    <w:p w14:paraId="5C48E692" w14:textId="77777777" w:rsidR="003860BF" w:rsidRPr="003860BF" w:rsidRDefault="003860BF" w:rsidP="003860BF">
      <w:pPr>
        <w:ind w:left="4956" w:right="94" w:firstLine="708"/>
        <w:jc w:val="right"/>
        <w:rPr>
          <w:rFonts w:ascii="Bookman Old Style" w:hAnsi="Bookman Old Style" w:cs="Arial"/>
          <w:bCs/>
          <w:sz w:val="32"/>
          <w:szCs w:val="32"/>
        </w:rPr>
      </w:pPr>
      <w:r w:rsidRPr="003860BF">
        <w:rPr>
          <w:rFonts w:ascii="Bookman Old Style" w:hAnsi="Bookman Old Style" w:cs="Arial"/>
          <w:bCs/>
          <w:sz w:val="32"/>
          <w:szCs w:val="32"/>
        </w:rPr>
        <w:t>SEPTIEMBRE  2024</w:t>
      </w:r>
    </w:p>
    <w:p w14:paraId="73C266C6" w14:textId="77777777" w:rsidR="003860BF" w:rsidRPr="003860BF" w:rsidRDefault="003860BF" w:rsidP="003860BF">
      <w:pPr>
        <w:autoSpaceDE w:val="0"/>
        <w:autoSpaceDN w:val="0"/>
        <w:adjustRightInd w:val="0"/>
        <w:jc w:val="center"/>
        <w:rPr>
          <w:rFonts w:ascii="Bookman Old Style" w:hAnsi="Bookman Old Style" w:cs="Arial"/>
          <w:bCs/>
          <w:sz w:val="16"/>
          <w:szCs w:val="16"/>
        </w:rPr>
      </w:pPr>
    </w:p>
    <w:p w14:paraId="3A5B412E" w14:textId="11795F05" w:rsidR="003860BF" w:rsidRPr="003860BF" w:rsidRDefault="003860BF" w:rsidP="003860BF">
      <w:pPr>
        <w:autoSpaceDE w:val="0"/>
        <w:autoSpaceDN w:val="0"/>
        <w:adjustRightInd w:val="0"/>
        <w:jc w:val="center"/>
        <w:rPr>
          <w:rFonts w:ascii="Bookman Old Style" w:hAnsi="Bookman Old Style" w:cs="Arial"/>
          <w:b/>
          <w:sz w:val="32"/>
          <w:szCs w:val="32"/>
        </w:rPr>
      </w:pPr>
      <w:r w:rsidRPr="003860BF">
        <w:rPr>
          <w:rFonts w:ascii="Bookman Old Style" w:hAnsi="Bookman Old Style" w:cs="Arial"/>
          <w:bCs/>
          <w:noProof/>
          <w:sz w:val="16"/>
          <w:szCs w:val="16"/>
        </w:rPr>
        <w:drawing>
          <wp:inline distT="0" distB="0" distL="0" distR="0" wp14:anchorId="0DD714D6" wp14:editId="0F47113D">
            <wp:extent cx="6192000" cy="333414"/>
            <wp:effectExtent l="0" t="0" r="0" b="9525"/>
            <wp:docPr id="61326970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0" cy="333414"/>
                    </a:xfrm>
                    <a:prstGeom prst="rect">
                      <a:avLst/>
                    </a:prstGeom>
                    <a:noFill/>
                  </pic:spPr>
                </pic:pic>
              </a:graphicData>
            </a:graphic>
          </wp:inline>
        </w:drawing>
      </w:r>
    </w:p>
    <w:p w14:paraId="59E04B37" w14:textId="783EFDDC" w:rsidR="003860BF" w:rsidRPr="003860BF" w:rsidRDefault="003860BF">
      <w:pPr>
        <w:rPr>
          <w:rFonts w:ascii="Bookman Old Style" w:hAnsi="Bookman Old Style" w:cs="Arial"/>
          <w:b/>
          <w:sz w:val="32"/>
          <w:szCs w:val="32"/>
        </w:rPr>
      </w:pPr>
      <w:r w:rsidRPr="003860BF">
        <w:rPr>
          <w:rFonts w:ascii="Bookman Old Style" w:hAnsi="Bookman Old Style" w:cs="Arial"/>
          <w:b/>
          <w:sz w:val="32"/>
          <w:szCs w:val="32"/>
        </w:rPr>
        <w:br w:type="page"/>
      </w:r>
    </w:p>
    <w:p w14:paraId="239DCB5C" w14:textId="77777777" w:rsidR="003860BF" w:rsidRPr="003860BF" w:rsidRDefault="003860BF" w:rsidP="003860BF">
      <w:pPr>
        <w:tabs>
          <w:tab w:val="center" w:pos="4419"/>
          <w:tab w:val="right" w:pos="8838"/>
        </w:tabs>
        <w:spacing w:after="120"/>
        <w:jc w:val="center"/>
        <w:rPr>
          <w:rFonts w:ascii="Bookman Old Style" w:hAnsi="Bookman Old Style" w:cs="Arial"/>
          <w:b/>
          <w:sz w:val="32"/>
          <w:szCs w:val="32"/>
        </w:rPr>
      </w:pPr>
    </w:p>
    <w:p w14:paraId="0CB25E17" w14:textId="77777777" w:rsidR="003860BF" w:rsidRPr="003860BF" w:rsidRDefault="003860BF" w:rsidP="003860BF">
      <w:pPr>
        <w:tabs>
          <w:tab w:val="center" w:pos="4419"/>
          <w:tab w:val="right" w:pos="8838"/>
        </w:tabs>
        <w:spacing w:after="120"/>
        <w:jc w:val="center"/>
        <w:rPr>
          <w:rFonts w:ascii="Bookman Old Style" w:hAnsi="Bookman Old Style" w:cs="Arial"/>
        </w:rPr>
      </w:pPr>
      <w:r w:rsidRPr="003860BF">
        <w:rPr>
          <w:rFonts w:ascii="Bookman Old Style" w:hAnsi="Bookman Old Style" w:cs="Arial"/>
          <w:b/>
          <w:sz w:val="32"/>
          <w:szCs w:val="32"/>
        </w:rPr>
        <w:t>SECRETARÍA DE EDUCACIÓN PÚBLICA</w:t>
      </w:r>
    </w:p>
    <w:p w14:paraId="31D05B6B" w14:textId="77777777" w:rsidR="003860BF" w:rsidRPr="003860BF" w:rsidRDefault="003860BF" w:rsidP="003860BF">
      <w:pPr>
        <w:spacing w:after="120"/>
        <w:ind w:right="96"/>
        <w:jc w:val="center"/>
        <w:rPr>
          <w:rFonts w:ascii="Bookman Old Style" w:hAnsi="Bookman Old Style" w:cs="Arial"/>
          <w:b/>
          <w:sz w:val="32"/>
          <w:szCs w:val="32"/>
        </w:rPr>
      </w:pPr>
      <w:r w:rsidRPr="003860BF">
        <w:rPr>
          <w:rFonts w:ascii="Bookman Old Style" w:hAnsi="Bookman Old Style" w:cs="Arial"/>
          <w:b/>
          <w:sz w:val="32"/>
          <w:szCs w:val="32"/>
        </w:rPr>
        <w:t>TECNOLÓGICO NACIONAL DE MÉXICO</w:t>
      </w:r>
    </w:p>
    <w:p w14:paraId="214FE127" w14:textId="77777777" w:rsidR="003860BF" w:rsidRPr="003860BF" w:rsidRDefault="003860BF" w:rsidP="003860BF">
      <w:pPr>
        <w:spacing w:after="120"/>
        <w:ind w:right="96"/>
        <w:jc w:val="center"/>
        <w:rPr>
          <w:rFonts w:ascii="Bookman Old Style" w:hAnsi="Bookman Old Style" w:cs="Arial"/>
          <w:b/>
          <w:sz w:val="32"/>
          <w:szCs w:val="32"/>
        </w:rPr>
      </w:pPr>
      <w:r w:rsidRPr="003860BF">
        <w:rPr>
          <w:rFonts w:ascii="Bookman Old Style" w:hAnsi="Bookman Old Style" w:cs="Arial"/>
          <w:b/>
          <w:sz w:val="32"/>
          <w:szCs w:val="32"/>
        </w:rPr>
        <w:t xml:space="preserve">DIRECCIÓN DE INSTITUTOS TECNOLÓGICOS </w:t>
      </w:r>
    </w:p>
    <w:p w14:paraId="107D6160" w14:textId="77777777" w:rsidR="003860BF" w:rsidRPr="003860BF" w:rsidRDefault="003860BF" w:rsidP="003860BF">
      <w:pPr>
        <w:spacing w:after="120"/>
        <w:ind w:right="96"/>
        <w:jc w:val="center"/>
        <w:rPr>
          <w:rFonts w:ascii="Bookman Old Style" w:hAnsi="Bookman Old Style" w:cs="Arial"/>
          <w:b/>
          <w:sz w:val="32"/>
          <w:szCs w:val="32"/>
        </w:rPr>
      </w:pPr>
      <w:r w:rsidRPr="003860BF">
        <w:rPr>
          <w:rFonts w:ascii="Bookman Old Style" w:hAnsi="Bookman Old Style" w:cs="Arial"/>
          <w:b/>
          <w:sz w:val="32"/>
          <w:szCs w:val="32"/>
        </w:rPr>
        <w:t>DESCENTRALIZADOS</w:t>
      </w:r>
    </w:p>
    <w:p w14:paraId="350D48F0" w14:textId="77777777" w:rsidR="003860BF" w:rsidRPr="003860BF" w:rsidRDefault="003860BF" w:rsidP="003860BF">
      <w:pPr>
        <w:ind w:right="96"/>
        <w:jc w:val="center"/>
        <w:rPr>
          <w:rFonts w:ascii="Bookman Old Style" w:hAnsi="Bookman Old Style" w:cs="Arial"/>
          <w:b/>
          <w:sz w:val="32"/>
          <w:szCs w:val="32"/>
        </w:rPr>
      </w:pPr>
      <w:r w:rsidRPr="003860BF">
        <w:rPr>
          <w:rFonts w:ascii="Bookman Old Style" w:hAnsi="Bookman Old Style" w:cs="Arial"/>
          <w:b/>
          <w:sz w:val="32"/>
          <w:szCs w:val="32"/>
        </w:rPr>
        <w:t>COORDINACIÓN JURÍDICA</w:t>
      </w:r>
    </w:p>
    <w:p w14:paraId="59B3E758" w14:textId="77777777" w:rsidR="003860BF" w:rsidRPr="003860BF" w:rsidRDefault="003860BF" w:rsidP="003860BF">
      <w:pPr>
        <w:ind w:right="96"/>
        <w:jc w:val="center"/>
        <w:rPr>
          <w:rFonts w:ascii="Bookman Old Style" w:hAnsi="Bookman Old Style" w:cs="Arial"/>
          <w:b/>
          <w:sz w:val="32"/>
          <w:szCs w:val="32"/>
        </w:rPr>
      </w:pPr>
    </w:p>
    <w:p w14:paraId="65BEF1BC" w14:textId="77777777" w:rsidR="003860BF" w:rsidRPr="003860BF" w:rsidRDefault="003860BF" w:rsidP="003860BF">
      <w:pPr>
        <w:ind w:right="96"/>
        <w:jc w:val="center"/>
        <w:rPr>
          <w:rFonts w:ascii="Bookman Old Style" w:hAnsi="Bookman Old Style" w:cs="Arial"/>
          <w:b/>
          <w:sz w:val="32"/>
          <w:szCs w:val="32"/>
        </w:rPr>
      </w:pPr>
    </w:p>
    <w:p w14:paraId="694CA02C" w14:textId="77777777" w:rsidR="003860BF" w:rsidRPr="003860BF" w:rsidRDefault="003860BF" w:rsidP="003860BF">
      <w:pPr>
        <w:ind w:right="96"/>
        <w:jc w:val="center"/>
        <w:rPr>
          <w:rFonts w:ascii="Bookman Old Style" w:hAnsi="Bookman Old Style" w:cs="Arial"/>
          <w:b/>
          <w:sz w:val="44"/>
          <w:szCs w:val="44"/>
        </w:rPr>
      </w:pPr>
      <w:r w:rsidRPr="003860BF">
        <w:rPr>
          <w:rFonts w:ascii="Bookman Old Style" w:hAnsi="Bookman Old Style" w:cs="Arial"/>
          <w:b/>
          <w:sz w:val="44"/>
          <w:szCs w:val="44"/>
        </w:rPr>
        <w:t xml:space="preserve">REGLAMENTO DE ESTUDIANTES </w:t>
      </w:r>
    </w:p>
    <w:p w14:paraId="3BA9A0E2" w14:textId="77777777" w:rsidR="003860BF" w:rsidRPr="003860BF" w:rsidRDefault="003860BF" w:rsidP="003860BF">
      <w:pPr>
        <w:ind w:right="96"/>
        <w:jc w:val="center"/>
        <w:rPr>
          <w:rFonts w:ascii="Bookman Old Style" w:hAnsi="Bookman Old Style" w:cs="Arial"/>
          <w:b/>
          <w:sz w:val="44"/>
          <w:szCs w:val="44"/>
        </w:rPr>
      </w:pPr>
    </w:p>
    <w:p w14:paraId="758DE354" w14:textId="77777777" w:rsidR="003860BF" w:rsidRPr="003860BF" w:rsidRDefault="003860BF" w:rsidP="003860BF">
      <w:pPr>
        <w:ind w:right="96"/>
        <w:jc w:val="center"/>
        <w:rPr>
          <w:rFonts w:ascii="Bookman Old Style" w:hAnsi="Bookman Old Style" w:cs="Arial"/>
          <w:b/>
          <w:sz w:val="44"/>
          <w:szCs w:val="44"/>
        </w:rPr>
      </w:pPr>
      <w:r w:rsidRPr="003860BF">
        <w:rPr>
          <w:rFonts w:ascii="Bookman Old Style" w:hAnsi="Bookman Old Style" w:cs="Arial"/>
          <w:b/>
          <w:sz w:val="44"/>
          <w:szCs w:val="44"/>
        </w:rPr>
        <w:t xml:space="preserve">PARA LOS INSTITUTOS </w:t>
      </w:r>
    </w:p>
    <w:p w14:paraId="5F56F690" w14:textId="77777777" w:rsidR="003860BF" w:rsidRPr="003860BF" w:rsidRDefault="003860BF" w:rsidP="003860BF">
      <w:pPr>
        <w:ind w:right="96"/>
        <w:jc w:val="center"/>
        <w:rPr>
          <w:rFonts w:ascii="Bookman Old Style" w:hAnsi="Bookman Old Style" w:cs="Arial"/>
          <w:b/>
          <w:sz w:val="44"/>
          <w:szCs w:val="44"/>
        </w:rPr>
      </w:pPr>
    </w:p>
    <w:p w14:paraId="263DE5A1" w14:textId="77777777" w:rsidR="003860BF" w:rsidRPr="003860BF" w:rsidRDefault="003860BF" w:rsidP="003860BF">
      <w:pPr>
        <w:ind w:right="96"/>
        <w:jc w:val="center"/>
        <w:rPr>
          <w:rFonts w:ascii="Bookman Old Style" w:hAnsi="Bookman Old Style" w:cs="Arial"/>
          <w:b/>
          <w:sz w:val="44"/>
          <w:szCs w:val="44"/>
        </w:rPr>
      </w:pPr>
      <w:r w:rsidRPr="003860BF">
        <w:rPr>
          <w:rFonts w:ascii="Bookman Old Style" w:hAnsi="Bookman Old Style" w:cs="Arial"/>
          <w:b/>
          <w:sz w:val="44"/>
          <w:szCs w:val="44"/>
        </w:rPr>
        <w:t xml:space="preserve">TECNOLÓGICOS </w:t>
      </w:r>
    </w:p>
    <w:p w14:paraId="2F9F19DF" w14:textId="77777777" w:rsidR="003860BF" w:rsidRPr="003860BF" w:rsidRDefault="003860BF" w:rsidP="003860BF">
      <w:pPr>
        <w:ind w:right="96"/>
        <w:jc w:val="center"/>
        <w:rPr>
          <w:rFonts w:ascii="Bookman Old Style" w:hAnsi="Bookman Old Style" w:cs="Arial"/>
          <w:b/>
          <w:sz w:val="44"/>
          <w:szCs w:val="44"/>
        </w:rPr>
      </w:pPr>
    </w:p>
    <w:p w14:paraId="05B04553" w14:textId="77777777" w:rsidR="003860BF" w:rsidRPr="003860BF" w:rsidRDefault="003860BF" w:rsidP="003860BF">
      <w:pPr>
        <w:ind w:right="96"/>
        <w:jc w:val="center"/>
        <w:rPr>
          <w:rFonts w:ascii="Bookman Old Style" w:hAnsi="Bookman Old Style" w:cs="Arial"/>
          <w:b/>
          <w:sz w:val="44"/>
          <w:szCs w:val="44"/>
        </w:rPr>
      </w:pPr>
      <w:r w:rsidRPr="003860BF">
        <w:rPr>
          <w:rFonts w:ascii="Bookman Old Style" w:hAnsi="Bookman Old Style" w:cs="Arial"/>
          <w:b/>
          <w:sz w:val="44"/>
          <w:szCs w:val="44"/>
        </w:rPr>
        <w:t>DESCENTRALIZADOS</w:t>
      </w:r>
    </w:p>
    <w:p w14:paraId="5660354D" w14:textId="77777777" w:rsidR="003860BF" w:rsidRPr="003860BF" w:rsidRDefault="003860BF" w:rsidP="003860BF">
      <w:pPr>
        <w:ind w:right="96"/>
        <w:jc w:val="center"/>
        <w:rPr>
          <w:rFonts w:ascii="Bookman Old Style" w:hAnsi="Bookman Old Style" w:cs="Arial"/>
          <w:b/>
          <w:sz w:val="44"/>
          <w:szCs w:val="44"/>
        </w:rPr>
      </w:pPr>
    </w:p>
    <w:p w14:paraId="43E9B4FF" w14:textId="77777777" w:rsidR="003860BF" w:rsidRPr="003860BF" w:rsidRDefault="003860BF" w:rsidP="003860BF">
      <w:pPr>
        <w:jc w:val="center"/>
        <w:rPr>
          <w:rFonts w:ascii="Bookman Old Style" w:hAnsi="Bookman Old Style" w:cs="Arial"/>
          <w:sz w:val="32"/>
          <w:szCs w:val="32"/>
        </w:rPr>
      </w:pPr>
      <w:r w:rsidRPr="003860BF">
        <w:rPr>
          <w:rFonts w:ascii="Bookman Old Style" w:hAnsi="Bookman Old Style" w:cs="Arial"/>
          <w:sz w:val="32"/>
          <w:szCs w:val="32"/>
        </w:rPr>
        <w:t>(TECNOLÓGICO DE ESTUDIOS SUPERIORES DE JILOTEPEC)</w:t>
      </w:r>
    </w:p>
    <w:p w14:paraId="77D1754C" w14:textId="77777777" w:rsidR="003860BF" w:rsidRPr="003860BF" w:rsidRDefault="003860BF" w:rsidP="003860BF">
      <w:pPr>
        <w:ind w:left="4956" w:right="94" w:firstLine="708"/>
        <w:jc w:val="right"/>
        <w:rPr>
          <w:rFonts w:ascii="Bookman Old Style" w:hAnsi="Bookman Old Style" w:cs="Arial"/>
          <w:bCs/>
          <w:sz w:val="32"/>
          <w:szCs w:val="32"/>
        </w:rPr>
      </w:pPr>
    </w:p>
    <w:p w14:paraId="398DDC92" w14:textId="77777777" w:rsidR="003860BF" w:rsidRPr="003860BF" w:rsidRDefault="003860BF" w:rsidP="003860BF">
      <w:pPr>
        <w:rPr>
          <w:rFonts w:ascii="Bookman Old Style" w:hAnsi="Bookman Old Style" w:cs="Arial"/>
          <w:sz w:val="44"/>
          <w:szCs w:val="44"/>
        </w:rPr>
      </w:pPr>
    </w:p>
    <w:p w14:paraId="12539F8A" w14:textId="77777777" w:rsidR="003860BF" w:rsidRPr="003860BF" w:rsidRDefault="003860BF" w:rsidP="003860BF">
      <w:pPr>
        <w:rPr>
          <w:rFonts w:ascii="Bookman Old Style" w:hAnsi="Bookman Old Style" w:cs="Arial"/>
          <w:sz w:val="44"/>
          <w:szCs w:val="44"/>
        </w:rPr>
      </w:pPr>
    </w:p>
    <w:p w14:paraId="2D1C2416" w14:textId="77777777" w:rsidR="003860BF" w:rsidRPr="003860BF" w:rsidRDefault="003860BF" w:rsidP="003860BF">
      <w:pPr>
        <w:rPr>
          <w:rFonts w:ascii="Bookman Old Style" w:hAnsi="Bookman Old Style" w:cs="Arial"/>
          <w:sz w:val="32"/>
          <w:szCs w:val="32"/>
        </w:rPr>
      </w:pPr>
      <w:r w:rsidRPr="003860BF">
        <w:rPr>
          <w:rFonts w:ascii="Bookman Old Style" w:hAnsi="Bookman Old Style" w:cs="Arial"/>
          <w:sz w:val="32"/>
          <w:szCs w:val="32"/>
        </w:rPr>
        <w:t xml:space="preserve">Lic. María </w:t>
      </w:r>
      <w:proofErr w:type="spellStart"/>
      <w:r w:rsidRPr="003860BF">
        <w:rPr>
          <w:rFonts w:ascii="Bookman Old Style" w:hAnsi="Bookman Old Style" w:cs="Arial"/>
          <w:sz w:val="32"/>
          <w:szCs w:val="32"/>
        </w:rPr>
        <w:t>Lesvia</w:t>
      </w:r>
      <w:proofErr w:type="spellEnd"/>
      <w:r w:rsidRPr="003860BF">
        <w:rPr>
          <w:rFonts w:ascii="Bookman Old Style" w:hAnsi="Bookman Old Style" w:cs="Arial"/>
          <w:sz w:val="32"/>
          <w:szCs w:val="32"/>
        </w:rPr>
        <w:t xml:space="preserve"> Guerrero Guillén</w:t>
      </w:r>
    </w:p>
    <w:p w14:paraId="2BA12740" w14:textId="77777777" w:rsidR="003860BF" w:rsidRPr="003860BF" w:rsidRDefault="003860BF" w:rsidP="003860BF">
      <w:pPr>
        <w:rPr>
          <w:rFonts w:ascii="Bookman Old Style" w:hAnsi="Bookman Old Style" w:cs="Arial"/>
          <w:sz w:val="32"/>
          <w:szCs w:val="32"/>
        </w:rPr>
      </w:pPr>
      <w:bookmarkStart w:id="0" w:name="_Hlk129154458"/>
      <w:r w:rsidRPr="003860BF">
        <w:rPr>
          <w:rFonts w:ascii="Bookman Old Style" w:hAnsi="Bookman Old Style" w:cs="Arial"/>
          <w:sz w:val="32"/>
          <w:szCs w:val="32"/>
        </w:rPr>
        <w:t>Lic. Norma Angélica Bernal Estrada</w:t>
      </w:r>
    </w:p>
    <w:p w14:paraId="606B921F" w14:textId="77777777" w:rsidR="003860BF" w:rsidRPr="003860BF" w:rsidRDefault="003860BF" w:rsidP="003860BF">
      <w:pPr>
        <w:rPr>
          <w:rFonts w:ascii="Bookman Old Style" w:hAnsi="Bookman Old Style" w:cs="Arial"/>
          <w:sz w:val="32"/>
          <w:szCs w:val="32"/>
        </w:rPr>
      </w:pPr>
      <w:r w:rsidRPr="003860BF">
        <w:rPr>
          <w:rFonts w:ascii="Bookman Old Style" w:hAnsi="Bookman Old Style" w:cs="Arial"/>
          <w:sz w:val="32"/>
          <w:szCs w:val="32"/>
        </w:rPr>
        <w:t xml:space="preserve">Lic. </w:t>
      </w:r>
      <w:proofErr w:type="spellStart"/>
      <w:r w:rsidRPr="003860BF">
        <w:rPr>
          <w:rFonts w:ascii="Bookman Old Style" w:hAnsi="Bookman Old Style" w:cs="Arial"/>
          <w:sz w:val="32"/>
          <w:szCs w:val="32"/>
        </w:rPr>
        <w:t>Nelyda</w:t>
      </w:r>
      <w:proofErr w:type="spellEnd"/>
      <w:r w:rsidRPr="003860BF">
        <w:rPr>
          <w:rFonts w:ascii="Bookman Old Style" w:hAnsi="Bookman Old Style" w:cs="Arial"/>
          <w:sz w:val="32"/>
          <w:szCs w:val="32"/>
        </w:rPr>
        <w:t xml:space="preserve"> Rodríguez Poblano</w:t>
      </w:r>
    </w:p>
    <w:bookmarkEnd w:id="0"/>
    <w:p w14:paraId="19D1A13B" w14:textId="77777777" w:rsidR="003860BF" w:rsidRPr="003860BF" w:rsidRDefault="003860BF" w:rsidP="003860BF">
      <w:pPr>
        <w:rPr>
          <w:rFonts w:ascii="Bookman Old Style" w:hAnsi="Bookman Old Style" w:cs="Arial"/>
          <w:sz w:val="26"/>
          <w:szCs w:val="26"/>
        </w:rPr>
      </w:pPr>
    </w:p>
    <w:p w14:paraId="1A23127A" w14:textId="77777777" w:rsidR="003860BF" w:rsidRPr="003860BF" w:rsidRDefault="003860BF" w:rsidP="003860BF">
      <w:pPr>
        <w:rPr>
          <w:rFonts w:ascii="Bookman Old Style" w:hAnsi="Bookman Old Style" w:cs="Arial"/>
          <w:sz w:val="26"/>
          <w:szCs w:val="26"/>
        </w:rPr>
      </w:pPr>
    </w:p>
    <w:p w14:paraId="4E889515" w14:textId="77777777" w:rsidR="003860BF" w:rsidRDefault="003860BF" w:rsidP="003860BF">
      <w:pPr>
        <w:autoSpaceDE w:val="0"/>
        <w:autoSpaceDN w:val="0"/>
        <w:adjustRightInd w:val="0"/>
        <w:jc w:val="center"/>
        <w:rPr>
          <w:rFonts w:ascii="Arial" w:hAnsi="Arial" w:cs="Arial"/>
          <w:bCs/>
          <w:sz w:val="16"/>
          <w:szCs w:val="16"/>
        </w:rPr>
      </w:pPr>
      <w:r w:rsidRPr="00F16B51">
        <w:rPr>
          <w:rFonts w:ascii="Arial" w:hAnsi="Arial" w:cs="Arial"/>
          <w:bCs/>
          <w:noProof/>
          <w:sz w:val="16"/>
          <w:szCs w:val="16"/>
        </w:rPr>
        <w:drawing>
          <wp:inline distT="0" distB="0" distL="0" distR="0" wp14:anchorId="346D0D2E" wp14:editId="569F6424">
            <wp:extent cx="6192000" cy="333414"/>
            <wp:effectExtent l="0" t="0" r="0" b="9525"/>
            <wp:docPr id="8965324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0" cy="333414"/>
                    </a:xfrm>
                    <a:prstGeom prst="rect">
                      <a:avLst/>
                    </a:prstGeom>
                    <a:noFill/>
                  </pic:spPr>
                </pic:pic>
              </a:graphicData>
            </a:graphic>
          </wp:inline>
        </w:drawing>
      </w:r>
    </w:p>
    <w:p w14:paraId="68CC1A66" w14:textId="77777777" w:rsidR="003860BF" w:rsidRPr="003860BF" w:rsidRDefault="003860BF" w:rsidP="003860BF">
      <w:pPr>
        <w:keepNext/>
        <w:keepLines/>
        <w:spacing w:before="240"/>
        <w:jc w:val="center"/>
        <w:rPr>
          <w:rFonts w:ascii="Bookman Old Style" w:eastAsiaTheme="majorEastAsia" w:hAnsi="Bookman Old Style" w:cs="Arial"/>
          <w:b/>
          <w:bCs/>
          <w:sz w:val="20"/>
          <w:szCs w:val="20"/>
          <w:lang w:val="es-ES" w:eastAsia="es-MX"/>
        </w:rPr>
      </w:pPr>
      <w:r w:rsidRPr="003860BF">
        <w:rPr>
          <w:rFonts w:ascii="Bookman Old Style" w:eastAsiaTheme="majorEastAsia" w:hAnsi="Bookman Old Style" w:cs="Arial"/>
          <w:b/>
          <w:bCs/>
          <w:sz w:val="20"/>
          <w:szCs w:val="20"/>
          <w:lang w:val="es-ES" w:eastAsia="es-MX"/>
        </w:rPr>
        <w:lastRenderedPageBreak/>
        <w:t>ÍNDICE</w:t>
      </w:r>
    </w:p>
    <w:p w14:paraId="791D97BD" w14:textId="77777777" w:rsidR="003860BF" w:rsidRPr="003860BF" w:rsidRDefault="003860BF" w:rsidP="003860BF">
      <w:pPr>
        <w:rPr>
          <w:rFonts w:ascii="Bookman Old Style" w:hAnsi="Bookman Old Style" w:cs="Arial"/>
          <w:sz w:val="20"/>
          <w:szCs w:val="20"/>
          <w:lang w:val="es-ES" w:eastAsia="es-MX"/>
        </w:rPr>
      </w:pPr>
    </w:p>
    <w:p w14:paraId="7F5321F2" w14:textId="77777777" w:rsidR="003860BF" w:rsidRPr="003860BF" w:rsidRDefault="003860BF" w:rsidP="003860BF">
      <w:pPr>
        <w:tabs>
          <w:tab w:val="right" w:leader="dot" w:pos="8828"/>
        </w:tabs>
        <w:spacing w:after="60"/>
        <w:rPr>
          <w:rFonts w:ascii="Bookman Old Style" w:eastAsiaTheme="minorEastAsia" w:hAnsi="Bookman Old Style" w:cs="Arial"/>
          <w:noProof/>
          <w:sz w:val="20"/>
          <w:szCs w:val="20"/>
          <w:lang w:eastAsia="es-MX"/>
        </w:rPr>
      </w:pPr>
      <w:r w:rsidRPr="003860BF">
        <w:rPr>
          <w:rFonts w:ascii="Bookman Old Style" w:eastAsia="Times New Roman" w:hAnsi="Bookman Old Style" w:cs="Arial"/>
          <w:sz w:val="20"/>
          <w:szCs w:val="20"/>
          <w:lang w:eastAsia="es-ES"/>
        </w:rPr>
        <w:fldChar w:fldCharType="begin"/>
      </w:r>
      <w:r w:rsidRPr="003860BF">
        <w:rPr>
          <w:rFonts w:ascii="Bookman Old Style" w:eastAsia="Times New Roman" w:hAnsi="Bookman Old Style" w:cs="Arial"/>
          <w:sz w:val="20"/>
          <w:szCs w:val="20"/>
          <w:lang w:eastAsia="es-ES"/>
        </w:rPr>
        <w:instrText xml:space="preserve"> TOC \o "1-3" \h \z \u </w:instrText>
      </w:r>
      <w:r w:rsidRPr="003860BF">
        <w:rPr>
          <w:rFonts w:ascii="Bookman Old Style" w:eastAsia="Times New Roman" w:hAnsi="Bookman Old Style" w:cs="Arial"/>
          <w:sz w:val="20"/>
          <w:szCs w:val="20"/>
          <w:lang w:eastAsia="es-ES"/>
        </w:rPr>
        <w:fldChar w:fldCharType="separate"/>
      </w:r>
      <w:hyperlink w:anchor="_Toc166057042" w:history="1">
        <w:r w:rsidRPr="003860BF">
          <w:rPr>
            <w:rFonts w:ascii="Bookman Old Style" w:eastAsia="Times New Roman" w:hAnsi="Bookman Old Style" w:cs="Arial"/>
            <w:noProof/>
            <w:sz w:val="20"/>
            <w:szCs w:val="20"/>
            <w:lang w:eastAsia="es-ES"/>
          </w:rPr>
          <w:t>ANTECEDENTES HISTÓRICOS</w:t>
        </w:r>
        <w:r w:rsidRPr="003860BF">
          <w:rPr>
            <w:rFonts w:ascii="Bookman Old Style" w:eastAsia="Times New Roman" w:hAnsi="Bookman Old Style" w:cs="Arial"/>
            <w:noProof/>
            <w:webHidden/>
            <w:sz w:val="20"/>
            <w:szCs w:val="20"/>
            <w:lang w:eastAsia="es-ES"/>
          </w:rPr>
          <w:tab/>
        </w:r>
      </w:hyperlink>
    </w:p>
    <w:p w14:paraId="334A3D85" w14:textId="77777777" w:rsidR="003860BF" w:rsidRPr="003860BF" w:rsidRDefault="003860BF" w:rsidP="003860BF">
      <w:pPr>
        <w:tabs>
          <w:tab w:val="right" w:leader="dot" w:pos="8828"/>
        </w:tabs>
        <w:spacing w:after="60"/>
        <w:rPr>
          <w:rFonts w:ascii="Bookman Old Style" w:eastAsiaTheme="minorEastAsia" w:hAnsi="Bookman Old Style" w:cs="Arial"/>
          <w:noProof/>
          <w:sz w:val="20"/>
          <w:szCs w:val="20"/>
          <w:lang w:eastAsia="es-MX"/>
        </w:rPr>
      </w:pPr>
      <w:hyperlink w:anchor="_Toc166057043" w:history="1">
        <w:r w:rsidRPr="003860BF">
          <w:rPr>
            <w:rFonts w:ascii="Bookman Old Style" w:eastAsia="Times New Roman" w:hAnsi="Bookman Old Style" w:cs="Arial"/>
            <w:noProof/>
            <w:sz w:val="20"/>
            <w:szCs w:val="20"/>
            <w:lang w:eastAsia="es-ES"/>
          </w:rPr>
          <w:t>BASE LEGAL</w:t>
        </w:r>
        <w:r w:rsidRPr="003860BF">
          <w:rPr>
            <w:rFonts w:ascii="Bookman Old Style" w:eastAsia="Times New Roman" w:hAnsi="Bookman Old Style" w:cs="Arial"/>
            <w:noProof/>
            <w:webHidden/>
            <w:sz w:val="20"/>
            <w:szCs w:val="20"/>
            <w:lang w:eastAsia="es-ES"/>
          </w:rPr>
          <w:tab/>
        </w:r>
      </w:hyperlink>
    </w:p>
    <w:p w14:paraId="4226F3DA" w14:textId="77777777" w:rsidR="003860BF" w:rsidRPr="003860BF" w:rsidRDefault="003860BF" w:rsidP="003860BF">
      <w:pPr>
        <w:tabs>
          <w:tab w:val="right" w:leader="dot" w:pos="8828"/>
        </w:tabs>
        <w:spacing w:after="60"/>
        <w:rPr>
          <w:rFonts w:ascii="Bookman Old Style" w:eastAsiaTheme="minorEastAsia" w:hAnsi="Bookman Old Style" w:cs="Arial"/>
          <w:noProof/>
          <w:sz w:val="20"/>
          <w:szCs w:val="20"/>
          <w:lang w:eastAsia="es-MX"/>
        </w:rPr>
      </w:pPr>
      <w:r w:rsidRPr="003860BF">
        <w:rPr>
          <w:rFonts w:ascii="Bookman Old Style" w:eastAsia="Times New Roman" w:hAnsi="Bookman Old Style" w:cs="Arial"/>
          <w:noProof/>
          <w:sz w:val="20"/>
          <w:szCs w:val="20"/>
          <w:lang w:eastAsia="es-ES"/>
        </w:rPr>
        <w:t>NATURALEZA, OBJETO Y ATRIBUCIONES DEL TECNOLÓGICO DE ESTUDIOS SUPERIORES DE -----------</w:t>
      </w:r>
    </w:p>
    <w:p w14:paraId="6B65D88C" w14:textId="77777777" w:rsidR="003860BF" w:rsidRPr="003860BF" w:rsidRDefault="003860BF" w:rsidP="003860BF">
      <w:pPr>
        <w:tabs>
          <w:tab w:val="right" w:leader="dot" w:pos="8828"/>
        </w:tabs>
        <w:spacing w:after="60"/>
        <w:rPr>
          <w:rFonts w:ascii="Bookman Old Style" w:eastAsiaTheme="minorEastAsia" w:hAnsi="Bookman Old Style" w:cs="Arial"/>
          <w:noProof/>
          <w:sz w:val="20"/>
          <w:szCs w:val="20"/>
          <w:lang w:eastAsia="es-MX"/>
        </w:rPr>
      </w:pPr>
      <w:hyperlink w:anchor="_Toc166057045" w:history="1">
        <w:r w:rsidRPr="003860BF">
          <w:rPr>
            <w:rFonts w:ascii="Bookman Old Style" w:eastAsia="Times New Roman" w:hAnsi="Bookman Old Style" w:cs="Arial"/>
            <w:noProof/>
            <w:sz w:val="20"/>
            <w:szCs w:val="20"/>
            <w:lang w:eastAsia="es-ES"/>
          </w:rPr>
          <w:t>OBJETIVO GENERAL</w:t>
        </w:r>
        <w:r w:rsidRPr="003860BF">
          <w:rPr>
            <w:rFonts w:ascii="Bookman Old Style" w:eastAsia="Times New Roman" w:hAnsi="Bookman Old Style" w:cs="Arial"/>
            <w:noProof/>
            <w:webHidden/>
            <w:sz w:val="20"/>
            <w:szCs w:val="20"/>
            <w:lang w:eastAsia="es-ES"/>
          </w:rPr>
          <w:tab/>
        </w:r>
      </w:hyperlink>
    </w:p>
    <w:p w14:paraId="3D31515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46" w:history="1">
        <w:r w:rsidRPr="003860BF">
          <w:rPr>
            <w:rFonts w:ascii="Bookman Old Style" w:eastAsia="Times New Roman" w:hAnsi="Bookman Old Style" w:cs="Arial"/>
            <w:b/>
            <w:noProof/>
            <w:sz w:val="20"/>
            <w:szCs w:val="20"/>
            <w:lang w:eastAsia="es-ES"/>
          </w:rPr>
          <w:t>REGLAMENTO DE ESTUDIANTES</w:t>
        </w:r>
        <w:r w:rsidRPr="003860BF">
          <w:rPr>
            <w:rFonts w:ascii="Bookman Old Style" w:eastAsia="Times New Roman" w:hAnsi="Bookman Old Style" w:cs="Arial"/>
            <w:noProof/>
            <w:webHidden/>
            <w:sz w:val="20"/>
            <w:szCs w:val="20"/>
            <w:lang w:eastAsia="es-ES"/>
          </w:rPr>
          <w:tab/>
        </w:r>
      </w:hyperlink>
    </w:p>
    <w:p w14:paraId="280A78C2"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47" w:history="1">
        <w:r w:rsidRPr="003860BF">
          <w:rPr>
            <w:rFonts w:ascii="Bookman Old Style" w:eastAsia="Times New Roman" w:hAnsi="Bookman Old Style" w:cs="Arial"/>
            <w:noProof/>
            <w:sz w:val="20"/>
            <w:szCs w:val="20"/>
            <w:lang w:eastAsia="es-ES"/>
          </w:rPr>
          <w:t>CAPÍTULO I</w:t>
        </w:r>
        <w:r w:rsidRPr="003860BF">
          <w:rPr>
            <w:rFonts w:ascii="Bookman Old Style" w:eastAsia="Times New Roman" w:hAnsi="Bookman Old Style" w:cs="Arial"/>
            <w:noProof/>
            <w:webHidden/>
            <w:sz w:val="20"/>
            <w:szCs w:val="20"/>
            <w:lang w:eastAsia="es-ES"/>
          </w:rPr>
          <w:tab/>
        </w:r>
      </w:hyperlink>
    </w:p>
    <w:p w14:paraId="34C77182"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48" w:history="1">
        <w:r w:rsidRPr="003860BF">
          <w:rPr>
            <w:rFonts w:ascii="Bookman Old Style" w:eastAsia="Times New Roman" w:hAnsi="Bookman Old Style" w:cs="Arial"/>
            <w:noProof/>
            <w:sz w:val="20"/>
            <w:szCs w:val="20"/>
            <w:lang w:eastAsia="es-ES"/>
          </w:rPr>
          <w:t>DISPOSICIONES GENERALES</w:t>
        </w:r>
        <w:r w:rsidRPr="003860BF">
          <w:rPr>
            <w:rFonts w:ascii="Bookman Old Style" w:eastAsia="Times New Roman" w:hAnsi="Bookman Old Style" w:cs="Arial"/>
            <w:noProof/>
            <w:webHidden/>
            <w:sz w:val="20"/>
            <w:szCs w:val="20"/>
            <w:lang w:eastAsia="es-ES"/>
          </w:rPr>
          <w:tab/>
        </w:r>
      </w:hyperlink>
    </w:p>
    <w:p w14:paraId="625A698F"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49" w:history="1">
        <w:r w:rsidRPr="003860BF">
          <w:rPr>
            <w:rFonts w:ascii="Bookman Old Style" w:eastAsia="Times New Roman" w:hAnsi="Bookman Old Style" w:cs="Arial"/>
            <w:noProof/>
            <w:sz w:val="20"/>
            <w:szCs w:val="20"/>
            <w:lang w:eastAsia="es-ES"/>
          </w:rPr>
          <w:t>CAPÍTULO II</w:t>
        </w:r>
        <w:r w:rsidRPr="003860BF">
          <w:rPr>
            <w:rFonts w:ascii="Bookman Old Style" w:eastAsia="Times New Roman" w:hAnsi="Bookman Old Style" w:cs="Arial"/>
            <w:noProof/>
            <w:webHidden/>
            <w:sz w:val="20"/>
            <w:szCs w:val="20"/>
            <w:lang w:eastAsia="es-ES"/>
          </w:rPr>
          <w:tab/>
        </w:r>
      </w:hyperlink>
    </w:p>
    <w:p w14:paraId="41906AEA"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0" w:history="1">
        <w:r w:rsidRPr="003860BF">
          <w:rPr>
            <w:rFonts w:ascii="Bookman Old Style" w:eastAsia="Times New Roman" w:hAnsi="Bookman Old Style" w:cs="Arial"/>
            <w:noProof/>
            <w:sz w:val="20"/>
            <w:szCs w:val="20"/>
            <w:lang w:eastAsia="es-ES"/>
          </w:rPr>
          <w:t>DE LOS REQUISITOS DE INGRESO</w:t>
        </w:r>
        <w:r w:rsidRPr="003860BF">
          <w:rPr>
            <w:rFonts w:ascii="Bookman Old Style" w:eastAsia="Times New Roman" w:hAnsi="Bookman Old Style" w:cs="Arial"/>
            <w:noProof/>
            <w:webHidden/>
            <w:sz w:val="20"/>
            <w:szCs w:val="20"/>
            <w:lang w:eastAsia="es-ES"/>
          </w:rPr>
          <w:tab/>
        </w:r>
      </w:hyperlink>
    </w:p>
    <w:p w14:paraId="5C627649"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1" w:history="1">
        <w:r w:rsidRPr="003860BF">
          <w:rPr>
            <w:rFonts w:ascii="Bookman Old Style" w:eastAsia="Times New Roman" w:hAnsi="Bookman Old Style" w:cs="Arial"/>
            <w:noProof/>
            <w:sz w:val="20"/>
            <w:szCs w:val="20"/>
            <w:lang w:eastAsia="es-ES"/>
          </w:rPr>
          <w:t>CAPÍTULO III</w:t>
        </w:r>
        <w:r w:rsidRPr="003860BF">
          <w:rPr>
            <w:rFonts w:ascii="Bookman Old Style" w:eastAsia="Times New Roman" w:hAnsi="Bookman Old Style" w:cs="Arial"/>
            <w:noProof/>
            <w:webHidden/>
            <w:sz w:val="20"/>
            <w:szCs w:val="20"/>
            <w:lang w:eastAsia="es-ES"/>
          </w:rPr>
          <w:tab/>
        </w:r>
      </w:hyperlink>
    </w:p>
    <w:p w14:paraId="4860C23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2" w:history="1">
        <w:r w:rsidRPr="003860BF">
          <w:rPr>
            <w:rFonts w:ascii="Bookman Old Style" w:eastAsia="Times New Roman" w:hAnsi="Bookman Old Style" w:cs="Arial"/>
            <w:noProof/>
            <w:sz w:val="20"/>
            <w:szCs w:val="20"/>
            <w:lang w:eastAsia="es-ES"/>
          </w:rPr>
          <w:t>SELECCIÓN Y ADMISIÓN DE LOS/LAS ESTUDIANTES</w:t>
        </w:r>
        <w:r w:rsidRPr="003860BF">
          <w:rPr>
            <w:rFonts w:ascii="Bookman Old Style" w:eastAsia="Times New Roman" w:hAnsi="Bookman Old Style" w:cs="Arial"/>
            <w:noProof/>
            <w:webHidden/>
            <w:sz w:val="20"/>
            <w:szCs w:val="20"/>
            <w:lang w:eastAsia="es-ES"/>
          </w:rPr>
          <w:tab/>
        </w:r>
      </w:hyperlink>
    </w:p>
    <w:p w14:paraId="4307567A"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3" w:history="1">
        <w:r w:rsidRPr="003860BF">
          <w:rPr>
            <w:rFonts w:ascii="Bookman Old Style" w:eastAsia="Times New Roman" w:hAnsi="Bookman Old Style" w:cs="Arial"/>
            <w:noProof/>
            <w:sz w:val="20"/>
            <w:szCs w:val="20"/>
            <w:lang w:eastAsia="es-ES"/>
          </w:rPr>
          <w:t>CAPÍTULO IV</w:t>
        </w:r>
        <w:r w:rsidRPr="003860BF">
          <w:rPr>
            <w:rFonts w:ascii="Bookman Old Style" w:eastAsia="Times New Roman" w:hAnsi="Bookman Old Style" w:cs="Arial"/>
            <w:noProof/>
            <w:webHidden/>
            <w:sz w:val="20"/>
            <w:szCs w:val="20"/>
            <w:lang w:eastAsia="es-ES"/>
          </w:rPr>
          <w:tab/>
        </w:r>
      </w:hyperlink>
    </w:p>
    <w:p w14:paraId="0B8D5D64"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4" w:history="1">
        <w:r w:rsidRPr="003860BF">
          <w:rPr>
            <w:rFonts w:ascii="Bookman Old Style" w:eastAsia="Times New Roman" w:hAnsi="Bookman Old Style" w:cs="Arial"/>
            <w:noProof/>
            <w:sz w:val="20"/>
            <w:szCs w:val="20"/>
            <w:lang w:eastAsia="es-ES"/>
          </w:rPr>
          <w:t>DE LA INSCRIPCIÓN</w:t>
        </w:r>
        <w:r w:rsidRPr="003860BF">
          <w:rPr>
            <w:rFonts w:ascii="Bookman Old Style" w:eastAsia="Times New Roman" w:hAnsi="Bookman Old Style" w:cs="Arial"/>
            <w:noProof/>
            <w:webHidden/>
            <w:sz w:val="20"/>
            <w:szCs w:val="20"/>
            <w:lang w:eastAsia="es-ES"/>
          </w:rPr>
          <w:tab/>
        </w:r>
      </w:hyperlink>
    </w:p>
    <w:p w14:paraId="49447B5A"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5" w:history="1">
        <w:r w:rsidRPr="003860BF">
          <w:rPr>
            <w:rFonts w:ascii="Bookman Old Style" w:hAnsi="Bookman Old Style" w:cs="Arial"/>
            <w:noProof/>
            <w:sz w:val="20"/>
            <w:szCs w:val="20"/>
            <w:lang w:eastAsia="es-MX"/>
          </w:rPr>
          <w:t>CAPÍTULO V</w:t>
        </w:r>
        <w:r w:rsidRPr="003860BF">
          <w:rPr>
            <w:rFonts w:ascii="Bookman Old Style" w:eastAsia="Times New Roman" w:hAnsi="Bookman Old Style" w:cs="Arial"/>
            <w:noProof/>
            <w:webHidden/>
            <w:sz w:val="20"/>
            <w:szCs w:val="20"/>
            <w:lang w:eastAsia="es-ES"/>
          </w:rPr>
          <w:tab/>
        </w:r>
      </w:hyperlink>
    </w:p>
    <w:p w14:paraId="633D041C"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6" w:history="1">
        <w:r w:rsidRPr="003860BF">
          <w:rPr>
            <w:rFonts w:ascii="Bookman Old Style" w:hAnsi="Bookman Old Style" w:cs="Arial"/>
            <w:noProof/>
            <w:sz w:val="20"/>
            <w:szCs w:val="20"/>
            <w:lang w:eastAsia="es-MX"/>
          </w:rPr>
          <w:t>DE LA REINSCRIPCIÓN</w:t>
        </w:r>
        <w:r w:rsidRPr="003860BF">
          <w:rPr>
            <w:rFonts w:ascii="Bookman Old Style" w:eastAsia="Times New Roman" w:hAnsi="Bookman Old Style" w:cs="Arial"/>
            <w:noProof/>
            <w:webHidden/>
            <w:sz w:val="20"/>
            <w:szCs w:val="20"/>
            <w:lang w:eastAsia="es-ES"/>
          </w:rPr>
          <w:tab/>
        </w:r>
      </w:hyperlink>
    </w:p>
    <w:p w14:paraId="36D38CE6"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7" w:history="1">
        <w:r w:rsidRPr="003860BF">
          <w:rPr>
            <w:rFonts w:ascii="Bookman Old Style" w:eastAsia="Times New Roman" w:hAnsi="Bookman Old Style" w:cs="Arial"/>
            <w:noProof/>
            <w:sz w:val="20"/>
            <w:szCs w:val="20"/>
            <w:lang w:eastAsia="es-ES"/>
          </w:rPr>
          <w:t>CAPÍTULO VI</w:t>
        </w:r>
        <w:r w:rsidRPr="003860BF">
          <w:rPr>
            <w:rFonts w:ascii="Bookman Old Style" w:eastAsia="Times New Roman" w:hAnsi="Bookman Old Style" w:cs="Arial"/>
            <w:noProof/>
            <w:webHidden/>
            <w:sz w:val="20"/>
            <w:szCs w:val="20"/>
            <w:lang w:eastAsia="es-ES"/>
          </w:rPr>
          <w:tab/>
        </w:r>
      </w:hyperlink>
    </w:p>
    <w:p w14:paraId="6CD12E84"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8" w:history="1">
        <w:r w:rsidRPr="003860BF">
          <w:rPr>
            <w:rFonts w:ascii="Bookman Old Style" w:eastAsia="Times New Roman" w:hAnsi="Bookman Old Style" w:cs="Arial"/>
            <w:noProof/>
            <w:sz w:val="20"/>
            <w:szCs w:val="20"/>
            <w:lang w:eastAsia="es-ES"/>
          </w:rPr>
          <w:t>DEL ESTUDIANTE</w:t>
        </w:r>
        <w:r w:rsidRPr="003860BF">
          <w:rPr>
            <w:rFonts w:ascii="Bookman Old Style" w:eastAsia="Times New Roman" w:hAnsi="Bookman Old Style" w:cs="Arial"/>
            <w:noProof/>
            <w:webHidden/>
            <w:sz w:val="20"/>
            <w:szCs w:val="20"/>
            <w:lang w:eastAsia="es-ES"/>
          </w:rPr>
          <w:tab/>
        </w:r>
      </w:hyperlink>
    </w:p>
    <w:p w14:paraId="2FF26B6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59" w:history="1">
        <w:r w:rsidRPr="003860BF">
          <w:rPr>
            <w:rFonts w:ascii="Bookman Old Style" w:eastAsia="Times New Roman" w:hAnsi="Bookman Old Style" w:cs="Arial"/>
            <w:noProof/>
            <w:sz w:val="20"/>
            <w:szCs w:val="20"/>
            <w:lang w:eastAsia="es-ES"/>
          </w:rPr>
          <w:t>CAPÍTULO VII</w:t>
        </w:r>
        <w:r w:rsidRPr="003860BF">
          <w:rPr>
            <w:rFonts w:ascii="Bookman Old Style" w:eastAsia="Times New Roman" w:hAnsi="Bookman Old Style" w:cs="Arial"/>
            <w:noProof/>
            <w:webHidden/>
            <w:sz w:val="20"/>
            <w:szCs w:val="20"/>
            <w:lang w:eastAsia="es-ES"/>
          </w:rPr>
          <w:tab/>
        </w:r>
      </w:hyperlink>
    </w:p>
    <w:p w14:paraId="020FF69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0" w:history="1">
        <w:r w:rsidRPr="003860BF">
          <w:rPr>
            <w:rFonts w:ascii="Bookman Old Style" w:eastAsia="Times New Roman" w:hAnsi="Bookman Old Style" w:cs="Arial"/>
            <w:noProof/>
            <w:sz w:val="20"/>
            <w:szCs w:val="20"/>
            <w:lang w:eastAsia="es-ES"/>
          </w:rPr>
          <w:t>DE LA LENGUA EXTRANJERA</w:t>
        </w:r>
        <w:r w:rsidRPr="003860BF">
          <w:rPr>
            <w:rFonts w:ascii="Bookman Old Style" w:eastAsia="Times New Roman" w:hAnsi="Bookman Old Style" w:cs="Arial"/>
            <w:noProof/>
            <w:webHidden/>
            <w:sz w:val="20"/>
            <w:szCs w:val="20"/>
            <w:lang w:eastAsia="es-ES"/>
          </w:rPr>
          <w:tab/>
        </w:r>
      </w:hyperlink>
    </w:p>
    <w:p w14:paraId="3974997C"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1" w:history="1">
        <w:r w:rsidRPr="003860BF">
          <w:rPr>
            <w:rFonts w:ascii="Bookman Old Style" w:eastAsia="Times New Roman" w:hAnsi="Bookman Old Style" w:cs="Arial"/>
            <w:noProof/>
            <w:sz w:val="20"/>
            <w:szCs w:val="20"/>
            <w:lang w:eastAsia="es-ES"/>
          </w:rPr>
          <w:t>CAPÍTULO VIII</w:t>
        </w:r>
        <w:r w:rsidRPr="003860BF">
          <w:rPr>
            <w:rFonts w:ascii="Bookman Old Style" w:eastAsia="Times New Roman" w:hAnsi="Bookman Old Style" w:cs="Arial"/>
            <w:noProof/>
            <w:webHidden/>
            <w:sz w:val="20"/>
            <w:szCs w:val="20"/>
            <w:lang w:eastAsia="es-ES"/>
          </w:rPr>
          <w:tab/>
        </w:r>
      </w:hyperlink>
    </w:p>
    <w:p w14:paraId="4931099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2" w:history="1">
        <w:r w:rsidRPr="003860BF">
          <w:rPr>
            <w:rFonts w:ascii="Bookman Old Style" w:eastAsia="Times New Roman" w:hAnsi="Bookman Old Style" w:cs="Arial"/>
            <w:noProof/>
            <w:sz w:val="20"/>
            <w:szCs w:val="20"/>
            <w:lang w:eastAsia="es-ES"/>
          </w:rPr>
          <w:t>DE LAS BAJAS</w:t>
        </w:r>
        <w:r w:rsidRPr="003860BF">
          <w:rPr>
            <w:rFonts w:ascii="Bookman Old Style" w:eastAsia="Times New Roman" w:hAnsi="Bookman Old Style" w:cs="Arial"/>
            <w:noProof/>
            <w:webHidden/>
            <w:sz w:val="20"/>
            <w:szCs w:val="20"/>
            <w:lang w:eastAsia="es-ES"/>
          </w:rPr>
          <w:tab/>
        </w:r>
      </w:hyperlink>
    </w:p>
    <w:p w14:paraId="79497A4F"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3" w:history="1">
        <w:r w:rsidRPr="003860BF">
          <w:rPr>
            <w:rFonts w:ascii="Bookman Old Style" w:eastAsia="Times New Roman" w:hAnsi="Bookman Old Style" w:cs="Arial"/>
            <w:noProof/>
            <w:sz w:val="20"/>
            <w:szCs w:val="20"/>
            <w:lang w:eastAsia="es-ES"/>
          </w:rPr>
          <w:t>CAPÍTULO IX</w:t>
        </w:r>
        <w:r w:rsidRPr="003860BF">
          <w:rPr>
            <w:rFonts w:ascii="Bookman Old Style" w:eastAsia="Times New Roman" w:hAnsi="Bookman Old Style" w:cs="Arial"/>
            <w:noProof/>
            <w:webHidden/>
            <w:sz w:val="20"/>
            <w:szCs w:val="20"/>
            <w:lang w:eastAsia="es-ES"/>
          </w:rPr>
          <w:tab/>
        </w:r>
      </w:hyperlink>
    </w:p>
    <w:p w14:paraId="12E6191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4" w:history="1">
        <w:r w:rsidRPr="003860BF">
          <w:rPr>
            <w:rFonts w:ascii="Bookman Old Style" w:eastAsia="Times New Roman" w:hAnsi="Bookman Old Style" w:cs="Arial"/>
            <w:noProof/>
            <w:sz w:val="20"/>
            <w:szCs w:val="20"/>
            <w:lang w:eastAsia="es-ES"/>
          </w:rPr>
          <w:t>DE LA CONVALIDACIÓN DE ESTUDIOS</w:t>
        </w:r>
        <w:r w:rsidRPr="003860BF">
          <w:rPr>
            <w:rFonts w:ascii="Bookman Old Style" w:eastAsia="Times New Roman" w:hAnsi="Bookman Old Style" w:cs="Arial"/>
            <w:noProof/>
            <w:webHidden/>
            <w:sz w:val="20"/>
            <w:szCs w:val="20"/>
            <w:lang w:eastAsia="es-ES"/>
          </w:rPr>
          <w:tab/>
        </w:r>
      </w:hyperlink>
    </w:p>
    <w:p w14:paraId="205D72E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5" w:history="1">
        <w:r w:rsidRPr="003860BF">
          <w:rPr>
            <w:rFonts w:ascii="Bookman Old Style" w:eastAsia="Times New Roman" w:hAnsi="Bookman Old Style" w:cs="Arial"/>
            <w:noProof/>
            <w:sz w:val="20"/>
            <w:szCs w:val="20"/>
            <w:lang w:eastAsia="es-ES"/>
          </w:rPr>
          <w:t>CAPÍTULO X</w:t>
        </w:r>
        <w:r w:rsidRPr="003860BF">
          <w:rPr>
            <w:rFonts w:ascii="Bookman Old Style" w:eastAsia="Times New Roman" w:hAnsi="Bookman Old Style" w:cs="Arial"/>
            <w:noProof/>
            <w:webHidden/>
            <w:sz w:val="20"/>
            <w:szCs w:val="20"/>
            <w:lang w:eastAsia="es-ES"/>
          </w:rPr>
          <w:tab/>
        </w:r>
      </w:hyperlink>
    </w:p>
    <w:p w14:paraId="3C0CEE5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6" w:history="1">
        <w:r w:rsidRPr="003860BF">
          <w:rPr>
            <w:rFonts w:ascii="Bookman Old Style" w:eastAsia="Times New Roman" w:hAnsi="Bookman Old Style" w:cs="Arial"/>
            <w:noProof/>
            <w:sz w:val="20"/>
            <w:szCs w:val="20"/>
            <w:lang w:eastAsia="es-ES"/>
          </w:rPr>
          <w:t>DE LA MOVILIDAD ESTUDIANTIL</w:t>
        </w:r>
        <w:r w:rsidRPr="003860BF">
          <w:rPr>
            <w:rFonts w:ascii="Bookman Old Style" w:eastAsia="Times New Roman" w:hAnsi="Bookman Old Style" w:cs="Arial"/>
            <w:noProof/>
            <w:webHidden/>
            <w:sz w:val="20"/>
            <w:szCs w:val="20"/>
            <w:lang w:eastAsia="es-ES"/>
          </w:rPr>
          <w:tab/>
        </w:r>
      </w:hyperlink>
    </w:p>
    <w:p w14:paraId="571F6554"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7" w:history="1">
        <w:r w:rsidRPr="003860BF">
          <w:rPr>
            <w:rFonts w:ascii="Bookman Old Style" w:eastAsia="Times New Roman" w:hAnsi="Bookman Old Style" w:cs="Arial"/>
            <w:noProof/>
            <w:sz w:val="20"/>
            <w:szCs w:val="20"/>
            <w:lang w:eastAsia="es-ES"/>
          </w:rPr>
          <w:t>CAPITULO XI</w:t>
        </w:r>
        <w:r w:rsidRPr="003860BF">
          <w:rPr>
            <w:rFonts w:ascii="Bookman Old Style" w:eastAsia="Times New Roman" w:hAnsi="Bookman Old Style" w:cs="Arial"/>
            <w:noProof/>
            <w:webHidden/>
            <w:sz w:val="20"/>
            <w:szCs w:val="20"/>
            <w:lang w:eastAsia="es-ES"/>
          </w:rPr>
          <w:tab/>
        </w:r>
      </w:hyperlink>
    </w:p>
    <w:p w14:paraId="6A7F216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8" w:history="1">
        <w:r w:rsidRPr="003860BF">
          <w:rPr>
            <w:rFonts w:ascii="Bookman Old Style" w:eastAsia="Times New Roman" w:hAnsi="Bookman Old Style" w:cs="Arial"/>
            <w:noProof/>
            <w:sz w:val="20"/>
            <w:szCs w:val="20"/>
            <w:lang w:eastAsia="es-ES"/>
          </w:rPr>
          <w:t>DE EQUIVALENCIA DE ESTUDIOS</w:t>
        </w:r>
        <w:r w:rsidRPr="003860BF">
          <w:rPr>
            <w:rFonts w:ascii="Bookman Old Style" w:eastAsia="Times New Roman" w:hAnsi="Bookman Old Style" w:cs="Arial"/>
            <w:noProof/>
            <w:webHidden/>
            <w:sz w:val="20"/>
            <w:szCs w:val="20"/>
            <w:lang w:eastAsia="es-ES"/>
          </w:rPr>
          <w:tab/>
        </w:r>
      </w:hyperlink>
    </w:p>
    <w:p w14:paraId="2A32519A"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69" w:history="1">
        <w:r w:rsidRPr="003860BF">
          <w:rPr>
            <w:rFonts w:ascii="Bookman Old Style" w:eastAsia="Times New Roman" w:hAnsi="Bookman Old Style" w:cs="Arial"/>
            <w:noProof/>
            <w:sz w:val="20"/>
            <w:szCs w:val="20"/>
            <w:lang w:eastAsia="es-ES"/>
          </w:rPr>
          <w:t>CAPÍTULO XII</w:t>
        </w:r>
        <w:r w:rsidRPr="003860BF">
          <w:rPr>
            <w:rFonts w:ascii="Bookman Old Style" w:eastAsia="Times New Roman" w:hAnsi="Bookman Old Style" w:cs="Arial"/>
            <w:noProof/>
            <w:webHidden/>
            <w:sz w:val="20"/>
            <w:szCs w:val="20"/>
            <w:lang w:eastAsia="es-ES"/>
          </w:rPr>
          <w:tab/>
        </w:r>
      </w:hyperlink>
    </w:p>
    <w:p w14:paraId="67715636"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0" w:history="1">
        <w:r w:rsidRPr="003860BF">
          <w:rPr>
            <w:rFonts w:ascii="Bookman Old Style" w:eastAsia="Times New Roman" w:hAnsi="Bookman Old Style" w:cs="Arial"/>
            <w:noProof/>
            <w:sz w:val="20"/>
            <w:szCs w:val="20"/>
            <w:lang w:eastAsia="es-ES"/>
          </w:rPr>
          <w:t>DE LAS ACTIVIDADES COMPLEMENTARIAS</w:t>
        </w:r>
        <w:r w:rsidRPr="003860BF">
          <w:rPr>
            <w:rFonts w:ascii="Bookman Old Style" w:eastAsia="Times New Roman" w:hAnsi="Bookman Old Style" w:cs="Arial"/>
            <w:noProof/>
            <w:webHidden/>
            <w:sz w:val="20"/>
            <w:szCs w:val="20"/>
            <w:lang w:eastAsia="es-ES"/>
          </w:rPr>
          <w:tab/>
        </w:r>
      </w:hyperlink>
    </w:p>
    <w:p w14:paraId="02054A96"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1" w:history="1">
        <w:r w:rsidRPr="003860BF">
          <w:rPr>
            <w:rFonts w:ascii="Bookman Old Style" w:eastAsia="Times New Roman" w:hAnsi="Bookman Old Style" w:cs="Arial"/>
            <w:noProof/>
            <w:sz w:val="20"/>
            <w:szCs w:val="20"/>
            <w:lang w:eastAsia="es-ES"/>
          </w:rPr>
          <w:t>CAPÍTULO XIII</w:t>
        </w:r>
        <w:r w:rsidRPr="003860BF">
          <w:rPr>
            <w:rFonts w:ascii="Bookman Old Style" w:eastAsia="Times New Roman" w:hAnsi="Bookman Old Style" w:cs="Arial"/>
            <w:noProof/>
            <w:webHidden/>
            <w:sz w:val="20"/>
            <w:szCs w:val="20"/>
            <w:lang w:eastAsia="es-ES"/>
          </w:rPr>
          <w:tab/>
        </w:r>
      </w:hyperlink>
    </w:p>
    <w:p w14:paraId="200AFE5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2" w:history="1">
        <w:r w:rsidRPr="003860BF">
          <w:rPr>
            <w:rFonts w:ascii="Bookman Old Style" w:eastAsia="Times New Roman" w:hAnsi="Bookman Old Style" w:cs="Arial"/>
            <w:noProof/>
            <w:sz w:val="20"/>
            <w:szCs w:val="20"/>
            <w:lang w:eastAsia="es-ES"/>
          </w:rPr>
          <w:t>DEL SERVICIO SOCIAL</w:t>
        </w:r>
        <w:r w:rsidRPr="003860BF">
          <w:rPr>
            <w:rFonts w:ascii="Bookman Old Style" w:eastAsia="Times New Roman" w:hAnsi="Bookman Old Style" w:cs="Arial"/>
            <w:noProof/>
            <w:webHidden/>
            <w:sz w:val="20"/>
            <w:szCs w:val="20"/>
            <w:lang w:eastAsia="es-ES"/>
          </w:rPr>
          <w:tab/>
        </w:r>
      </w:hyperlink>
    </w:p>
    <w:p w14:paraId="60CCED2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3" w:history="1">
        <w:r w:rsidRPr="003860BF">
          <w:rPr>
            <w:rFonts w:ascii="Bookman Old Style" w:eastAsia="Times New Roman" w:hAnsi="Bookman Old Style" w:cs="Arial"/>
            <w:noProof/>
            <w:sz w:val="20"/>
            <w:szCs w:val="20"/>
            <w:lang w:eastAsia="es-ES"/>
          </w:rPr>
          <w:t>CAPÍTULO XIV</w:t>
        </w:r>
        <w:r w:rsidRPr="003860BF">
          <w:rPr>
            <w:rFonts w:ascii="Bookman Old Style" w:eastAsia="Times New Roman" w:hAnsi="Bookman Old Style" w:cs="Arial"/>
            <w:noProof/>
            <w:webHidden/>
            <w:sz w:val="20"/>
            <w:szCs w:val="20"/>
            <w:lang w:eastAsia="es-ES"/>
          </w:rPr>
          <w:tab/>
        </w:r>
      </w:hyperlink>
    </w:p>
    <w:p w14:paraId="30B3114A"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4" w:history="1">
        <w:r w:rsidRPr="003860BF">
          <w:rPr>
            <w:rFonts w:ascii="Bookman Old Style" w:eastAsia="Times New Roman" w:hAnsi="Bookman Old Style" w:cs="Arial"/>
            <w:noProof/>
            <w:sz w:val="20"/>
            <w:szCs w:val="20"/>
            <w:lang w:eastAsia="es-ES"/>
          </w:rPr>
          <w:t>DE LA RESIDENCIA PROFESIONAL</w:t>
        </w:r>
        <w:r w:rsidRPr="003860BF">
          <w:rPr>
            <w:rFonts w:ascii="Bookman Old Style" w:eastAsia="Times New Roman" w:hAnsi="Bookman Old Style" w:cs="Arial"/>
            <w:noProof/>
            <w:webHidden/>
            <w:sz w:val="20"/>
            <w:szCs w:val="20"/>
            <w:lang w:eastAsia="es-ES"/>
          </w:rPr>
          <w:tab/>
        </w:r>
      </w:hyperlink>
    </w:p>
    <w:p w14:paraId="60AB2417"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5" w:history="1">
        <w:r w:rsidRPr="003860BF">
          <w:rPr>
            <w:rFonts w:ascii="Bookman Old Style" w:eastAsia="Times New Roman" w:hAnsi="Bookman Old Style" w:cs="Arial"/>
            <w:noProof/>
            <w:sz w:val="20"/>
            <w:szCs w:val="20"/>
            <w:lang w:eastAsia="es-ES"/>
          </w:rPr>
          <w:t>CAPÍTULO XV</w:t>
        </w:r>
        <w:r w:rsidRPr="003860BF">
          <w:rPr>
            <w:rFonts w:ascii="Bookman Old Style" w:eastAsia="Times New Roman" w:hAnsi="Bookman Old Style" w:cs="Arial"/>
            <w:noProof/>
            <w:webHidden/>
            <w:sz w:val="20"/>
            <w:szCs w:val="20"/>
            <w:lang w:eastAsia="es-ES"/>
          </w:rPr>
          <w:tab/>
        </w:r>
      </w:hyperlink>
    </w:p>
    <w:p w14:paraId="209468E3"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6" w:history="1">
        <w:r w:rsidRPr="003860BF">
          <w:rPr>
            <w:rFonts w:ascii="Bookman Old Style" w:eastAsia="Times New Roman" w:hAnsi="Bookman Old Style" w:cs="Arial"/>
            <w:noProof/>
            <w:sz w:val="20"/>
            <w:szCs w:val="20"/>
            <w:lang w:eastAsia="es-ES"/>
          </w:rPr>
          <w:t>DE LOS CURSOS DE VERANO</w:t>
        </w:r>
        <w:r w:rsidRPr="003860BF">
          <w:rPr>
            <w:rFonts w:ascii="Bookman Old Style" w:eastAsia="Times New Roman" w:hAnsi="Bookman Old Style" w:cs="Arial"/>
            <w:noProof/>
            <w:webHidden/>
            <w:sz w:val="20"/>
            <w:szCs w:val="20"/>
            <w:lang w:eastAsia="es-ES"/>
          </w:rPr>
          <w:tab/>
        </w:r>
      </w:hyperlink>
    </w:p>
    <w:p w14:paraId="7888A0D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7" w:history="1">
        <w:r w:rsidRPr="003860BF">
          <w:rPr>
            <w:rFonts w:ascii="Bookman Old Style" w:eastAsia="Times New Roman" w:hAnsi="Bookman Old Style" w:cs="Arial"/>
            <w:noProof/>
            <w:sz w:val="20"/>
            <w:szCs w:val="20"/>
            <w:lang w:eastAsia="es-ES"/>
          </w:rPr>
          <w:t>CAPÍTULO XVI</w:t>
        </w:r>
        <w:r w:rsidRPr="003860BF">
          <w:rPr>
            <w:rFonts w:ascii="Bookman Old Style" w:eastAsia="Times New Roman" w:hAnsi="Bookman Old Style" w:cs="Arial"/>
            <w:noProof/>
            <w:webHidden/>
            <w:sz w:val="20"/>
            <w:szCs w:val="20"/>
            <w:lang w:eastAsia="es-ES"/>
          </w:rPr>
          <w:tab/>
        </w:r>
      </w:hyperlink>
    </w:p>
    <w:p w14:paraId="2C8EF973"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8" w:history="1">
        <w:r w:rsidRPr="003860BF">
          <w:rPr>
            <w:rFonts w:ascii="Bookman Old Style" w:eastAsia="Times New Roman" w:hAnsi="Bookman Old Style" w:cs="Arial"/>
            <w:noProof/>
            <w:sz w:val="20"/>
            <w:szCs w:val="20"/>
            <w:lang w:eastAsia="es-ES"/>
          </w:rPr>
          <w:t>DE LA TITULACIÓN INTEGRAL</w:t>
        </w:r>
        <w:r w:rsidRPr="003860BF">
          <w:rPr>
            <w:rFonts w:ascii="Bookman Old Style" w:eastAsia="Times New Roman" w:hAnsi="Bookman Old Style" w:cs="Arial"/>
            <w:noProof/>
            <w:webHidden/>
            <w:sz w:val="20"/>
            <w:szCs w:val="20"/>
            <w:lang w:eastAsia="es-ES"/>
          </w:rPr>
          <w:tab/>
        </w:r>
      </w:hyperlink>
    </w:p>
    <w:p w14:paraId="0404842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79" w:history="1">
        <w:r w:rsidRPr="003860BF">
          <w:rPr>
            <w:rFonts w:ascii="Bookman Old Style" w:eastAsia="Times New Roman" w:hAnsi="Bookman Old Style" w:cs="Arial"/>
            <w:noProof/>
            <w:sz w:val="20"/>
            <w:szCs w:val="20"/>
            <w:lang w:eastAsia="es-ES"/>
          </w:rPr>
          <w:t>CAPÍTULO XVII</w:t>
        </w:r>
        <w:r w:rsidRPr="003860BF">
          <w:rPr>
            <w:rFonts w:ascii="Bookman Old Style" w:eastAsia="Times New Roman" w:hAnsi="Bookman Old Style" w:cs="Arial"/>
            <w:noProof/>
            <w:webHidden/>
            <w:sz w:val="20"/>
            <w:szCs w:val="20"/>
            <w:lang w:eastAsia="es-ES"/>
          </w:rPr>
          <w:tab/>
        </w:r>
      </w:hyperlink>
    </w:p>
    <w:p w14:paraId="3C4F6C3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0" w:history="1">
        <w:r w:rsidRPr="003860BF">
          <w:rPr>
            <w:rFonts w:ascii="Bookman Old Style" w:eastAsia="Times New Roman" w:hAnsi="Bookman Old Style" w:cs="Arial"/>
            <w:noProof/>
            <w:sz w:val="20"/>
            <w:szCs w:val="20"/>
            <w:lang w:eastAsia="es-ES"/>
          </w:rPr>
          <w:t>DE LA TUTORIA</w:t>
        </w:r>
        <w:r w:rsidRPr="003860BF">
          <w:rPr>
            <w:rFonts w:ascii="Bookman Old Style" w:eastAsia="Times New Roman" w:hAnsi="Bookman Old Style" w:cs="Arial"/>
            <w:noProof/>
            <w:webHidden/>
            <w:sz w:val="20"/>
            <w:szCs w:val="20"/>
            <w:lang w:eastAsia="es-ES"/>
          </w:rPr>
          <w:tab/>
        </w:r>
      </w:hyperlink>
    </w:p>
    <w:p w14:paraId="4DF6765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1" w:history="1">
        <w:r w:rsidRPr="003860BF">
          <w:rPr>
            <w:rFonts w:ascii="Bookman Old Style" w:eastAsia="Times New Roman" w:hAnsi="Bookman Old Style" w:cs="Arial"/>
            <w:noProof/>
            <w:sz w:val="20"/>
            <w:szCs w:val="20"/>
            <w:lang w:eastAsia="es-ES"/>
          </w:rPr>
          <w:t>CAPÍTULO XVIII</w:t>
        </w:r>
        <w:r w:rsidRPr="003860BF">
          <w:rPr>
            <w:rFonts w:ascii="Bookman Old Style" w:eastAsia="Times New Roman" w:hAnsi="Bookman Old Style" w:cs="Arial"/>
            <w:noProof/>
            <w:webHidden/>
            <w:sz w:val="20"/>
            <w:szCs w:val="20"/>
            <w:lang w:eastAsia="es-ES"/>
          </w:rPr>
          <w:tab/>
        </w:r>
      </w:hyperlink>
    </w:p>
    <w:p w14:paraId="03266F4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2" w:history="1">
        <w:r w:rsidRPr="003860BF">
          <w:rPr>
            <w:rFonts w:ascii="Bookman Old Style" w:eastAsia="Times New Roman" w:hAnsi="Bookman Old Style" w:cs="Arial"/>
            <w:noProof/>
            <w:sz w:val="20"/>
            <w:szCs w:val="20"/>
            <w:lang w:eastAsia="es-ES"/>
          </w:rPr>
          <w:t>DE LA SALIDA LATERAL</w:t>
        </w:r>
        <w:r w:rsidRPr="003860BF">
          <w:rPr>
            <w:rFonts w:ascii="Bookman Old Style" w:eastAsia="Times New Roman" w:hAnsi="Bookman Old Style" w:cs="Arial"/>
            <w:noProof/>
            <w:webHidden/>
            <w:sz w:val="20"/>
            <w:szCs w:val="20"/>
            <w:lang w:eastAsia="es-ES"/>
          </w:rPr>
          <w:tab/>
        </w:r>
      </w:hyperlink>
    </w:p>
    <w:p w14:paraId="7486B1F4"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3" w:history="1">
        <w:r w:rsidRPr="003860BF">
          <w:rPr>
            <w:rFonts w:ascii="Bookman Old Style" w:eastAsia="Times New Roman" w:hAnsi="Bookman Old Style" w:cs="Arial"/>
            <w:noProof/>
            <w:sz w:val="20"/>
            <w:szCs w:val="20"/>
            <w:lang w:eastAsia="es-ES"/>
          </w:rPr>
          <w:t>CAPÍTULO IX</w:t>
        </w:r>
        <w:r w:rsidRPr="003860BF">
          <w:rPr>
            <w:rFonts w:ascii="Bookman Old Style" w:eastAsia="Times New Roman" w:hAnsi="Bookman Old Style" w:cs="Arial"/>
            <w:noProof/>
            <w:webHidden/>
            <w:sz w:val="20"/>
            <w:szCs w:val="20"/>
            <w:lang w:eastAsia="es-ES"/>
          </w:rPr>
          <w:tab/>
        </w:r>
      </w:hyperlink>
    </w:p>
    <w:p w14:paraId="6E65D753"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4" w:history="1">
        <w:r w:rsidRPr="003860BF">
          <w:rPr>
            <w:rFonts w:ascii="Bookman Old Style" w:eastAsia="Times New Roman" w:hAnsi="Bookman Old Style" w:cs="Arial"/>
            <w:noProof/>
            <w:sz w:val="20"/>
            <w:szCs w:val="20"/>
            <w:lang w:eastAsia="es-ES"/>
          </w:rPr>
          <w:t>DEL REINGRESO DE LOS/LAS ESTUDIANTES</w:t>
        </w:r>
        <w:r w:rsidRPr="003860BF">
          <w:rPr>
            <w:rFonts w:ascii="Bookman Old Style" w:eastAsia="Times New Roman" w:hAnsi="Bookman Old Style" w:cs="Arial"/>
            <w:noProof/>
            <w:webHidden/>
            <w:sz w:val="20"/>
            <w:szCs w:val="20"/>
            <w:lang w:eastAsia="es-ES"/>
          </w:rPr>
          <w:tab/>
        </w:r>
      </w:hyperlink>
    </w:p>
    <w:p w14:paraId="54027B7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5" w:history="1">
        <w:r w:rsidRPr="003860BF">
          <w:rPr>
            <w:rFonts w:ascii="Bookman Old Style" w:eastAsia="Times New Roman" w:hAnsi="Bookman Old Style" w:cs="Arial"/>
            <w:noProof/>
            <w:sz w:val="20"/>
            <w:szCs w:val="20"/>
            <w:lang w:eastAsia="es-ES"/>
          </w:rPr>
          <w:t>CAPÍTULO XX</w:t>
        </w:r>
        <w:r w:rsidRPr="003860BF">
          <w:rPr>
            <w:rFonts w:ascii="Bookman Old Style" w:eastAsia="Times New Roman" w:hAnsi="Bookman Old Style" w:cs="Arial"/>
            <w:noProof/>
            <w:webHidden/>
            <w:sz w:val="20"/>
            <w:szCs w:val="20"/>
            <w:lang w:eastAsia="es-ES"/>
          </w:rPr>
          <w:tab/>
        </w:r>
      </w:hyperlink>
    </w:p>
    <w:p w14:paraId="7E478F3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6" w:history="1">
        <w:r w:rsidRPr="003860BF">
          <w:rPr>
            <w:rFonts w:ascii="Bookman Old Style" w:eastAsia="Times New Roman" w:hAnsi="Bookman Old Style" w:cs="Arial"/>
            <w:noProof/>
            <w:sz w:val="20"/>
            <w:szCs w:val="20"/>
            <w:lang w:eastAsia="es-ES"/>
          </w:rPr>
          <w:t>DE LOS DERECHOS Y OBLIGACIONES DE LOS/LAS ESTUDIANTES</w:t>
        </w:r>
        <w:r w:rsidRPr="003860BF">
          <w:rPr>
            <w:rFonts w:ascii="Bookman Old Style" w:eastAsia="Times New Roman" w:hAnsi="Bookman Old Style" w:cs="Arial"/>
            <w:noProof/>
            <w:webHidden/>
            <w:sz w:val="20"/>
            <w:szCs w:val="20"/>
            <w:lang w:eastAsia="es-ES"/>
          </w:rPr>
          <w:tab/>
        </w:r>
      </w:hyperlink>
    </w:p>
    <w:p w14:paraId="1A4E5560"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7" w:history="1">
        <w:r w:rsidRPr="003860BF">
          <w:rPr>
            <w:rFonts w:ascii="Bookman Old Style" w:eastAsia="Times New Roman" w:hAnsi="Bookman Old Style" w:cs="Arial"/>
            <w:noProof/>
            <w:sz w:val="20"/>
            <w:szCs w:val="20"/>
            <w:lang w:eastAsia="es-ES"/>
          </w:rPr>
          <w:t>CAPÍTULO XXI</w:t>
        </w:r>
        <w:r w:rsidRPr="003860BF">
          <w:rPr>
            <w:rFonts w:ascii="Bookman Old Style" w:eastAsia="Times New Roman" w:hAnsi="Bookman Old Style" w:cs="Arial"/>
            <w:noProof/>
            <w:webHidden/>
            <w:sz w:val="20"/>
            <w:szCs w:val="20"/>
            <w:lang w:eastAsia="es-ES"/>
          </w:rPr>
          <w:tab/>
        </w:r>
      </w:hyperlink>
    </w:p>
    <w:p w14:paraId="4A2E0B6E"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8" w:history="1">
        <w:r w:rsidRPr="003860BF">
          <w:rPr>
            <w:rFonts w:ascii="Bookman Old Style" w:eastAsia="Times New Roman" w:hAnsi="Bookman Old Style" w:cs="Arial"/>
            <w:noProof/>
            <w:sz w:val="20"/>
            <w:szCs w:val="20"/>
            <w:lang w:eastAsia="es-ES"/>
          </w:rPr>
          <w:t>DE LAS SANCIONES</w:t>
        </w:r>
        <w:r w:rsidRPr="003860BF">
          <w:rPr>
            <w:rFonts w:ascii="Bookman Old Style" w:eastAsia="Times New Roman" w:hAnsi="Bookman Old Style" w:cs="Arial"/>
            <w:noProof/>
            <w:webHidden/>
            <w:sz w:val="20"/>
            <w:szCs w:val="20"/>
            <w:lang w:eastAsia="es-ES"/>
          </w:rPr>
          <w:tab/>
        </w:r>
      </w:hyperlink>
    </w:p>
    <w:p w14:paraId="637966B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89" w:history="1">
        <w:r w:rsidRPr="003860BF">
          <w:rPr>
            <w:rFonts w:ascii="Bookman Old Style" w:eastAsia="Times New Roman" w:hAnsi="Bookman Old Style" w:cs="Arial"/>
            <w:noProof/>
            <w:sz w:val="20"/>
            <w:szCs w:val="20"/>
            <w:lang w:eastAsia="es-ES"/>
          </w:rPr>
          <w:t>CAPÍTULO XXII</w:t>
        </w:r>
        <w:r w:rsidRPr="003860BF">
          <w:rPr>
            <w:rFonts w:ascii="Bookman Old Style" w:eastAsia="Times New Roman" w:hAnsi="Bookman Old Style" w:cs="Arial"/>
            <w:noProof/>
            <w:webHidden/>
            <w:sz w:val="20"/>
            <w:szCs w:val="20"/>
            <w:lang w:eastAsia="es-ES"/>
          </w:rPr>
          <w:tab/>
        </w:r>
      </w:hyperlink>
    </w:p>
    <w:p w14:paraId="43660F3C"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0" w:history="1">
        <w:r w:rsidRPr="003860BF">
          <w:rPr>
            <w:rFonts w:ascii="Bookman Old Style" w:eastAsia="Times New Roman" w:hAnsi="Bookman Old Style" w:cs="Arial"/>
            <w:noProof/>
            <w:sz w:val="20"/>
            <w:szCs w:val="20"/>
            <w:lang w:eastAsia="es-ES"/>
          </w:rPr>
          <w:t>DEL PROCEDIMIENTO SANCIONADOR</w:t>
        </w:r>
        <w:r w:rsidRPr="003860BF">
          <w:rPr>
            <w:rFonts w:ascii="Bookman Old Style" w:eastAsia="Times New Roman" w:hAnsi="Bookman Old Style" w:cs="Arial"/>
            <w:noProof/>
            <w:webHidden/>
            <w:sz w:val="20"/>
            <w:szCs w:val="20"/>
            <w:lang w:eastAsia="es-ES"/>
          </w:rPr>
          <w:tab/>
        </w:r>
      </w:hyperlink>
    </w:p>
    <w:p w14:paraId="3D6356B3"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1" w:history="1">
        <w:r w:rsidRPr="003860BF">
          <w:rPr>
            <w:rFonts w:ascii="Bookman Old Style" w:eastAsia="Times New Roman" w:hAnsi="Bookman Old Style" w:cs="Arial"/>
            <w:noProof/>
            <w:sz w:val="20"/>
            <w:szCs w:val="20"/>
            <w:lang w:eastAsia="es-ES"/>
          </w:rPr>
          <w:t>CAPÍTULO XXIII</w:t>
        </w:r>
        <w:r w:rsidRPr="003860BF">
          <w:rPr>
            <w:rFonts w:ascii="Bookman Old Style" w:eastAsia="Times New Roman" w:hAnsi="Bookman Old Style" w:cs="Arial"/>
            <w:noProof/>
            <w:webHidden/>
            <w:sz w:val="20"/>
            <w:szCs w:val="20"/>
            <w:lang w:eastAsia="es-ES"/>
          </w:rPr>
          <w:tab/>
        </w:r>
      </w:hyperlink>
    </w:p>
    <w:p w14:paraId="2701EC1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2" w:history="1">
        <w:r w:rsidRPr="003860BF">
          <w:rPr>
            <w:rFonts w:ascii="Bookman Old Style" w:eastAsia="Times New Roman" w:hAnsi="Bookman Old Style" w:cs="Arial"/>
            <w:noProof/>
            <w:sz w:val="20"/>
            <w:szCs w:val="20"/>
            <w:lang w:eastAsia="es-ES"/>
          </w:rPr>
          <w:t>DEL RECURSO DE REVISIÓN</w:t>
        </w:r>
        <w:r w:rsidRPr="003860BF">
          <w:rPr>
            <w:rFonts w:ascii="Bookman Old Style" w:eastAsia="Times New Roman" w:hAnsi="Bookman Old Style" w:cs="Arial"/>
            <w:noProof/>
            <w:webHidden/>
            <w:sz w:val="20"/>
            <w:szCs w:val="20"/>
            <w:lang w:eastAsia="es-ES"/>
          </w:rPr>
          <w:tab/>
        </w:r>
      </w:hyperlink>
    </w:p>
    <w:p w14:paraId="0FCA1641"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3" w:history="1">
        <w:r w:rsidRPr="003860BF">
          <w:rPr>
            <w:rFonts w:ascii="Bookman Old Style" w:eastAsia="Times New Roman" w:hAnsi="Bookman Old Style" w:cs="Arial"/>
            <w:noProof/>
            <w:sz w:val="20"/>
            <w:szCs w:val="20"/>
            <w:lang w:eastAsia="es-ES"/>
          </w:rPr>
          <w:t>CAPÍTULO XXIV</w:t>
        </w:r>
        <w:r w:rsidRPr="003860BF">
          <w:rPr>
            <w:rFonts w:ascii="Bookman Old Style" w:eastAsia="Times New Roman" w:hAnsi="Bookman Old Style" w:cs="Arial"/>
            <w:noProof/>
            <w:webHidden/>
            <w:sz w:val="20"/>
            <w:szCs w:val="20"/>
            <w:lang w:eastAsia="es-ES"/>
          </w:rPr>
          <w:tab/>
        </w:r>
      </w:hyperlink>
    </w:p>
    <w:p w14:paraId="56C4796E"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4" w:history="1">
        <w:r w:rsidRPr="003860BF">
          <w:rPr>
            <w:rFonts w:ascii="Bookman Old Style" w:eastAsia="Times New Roman" w:hAnsi="Bookman Old Style" w:cs="Arial"/>
            <w:noProof/>
            <w:sz w:val="20"/>
            <w:szCs w:val="20"/>
            <w:lang w:eastAsia="es-ES"/>
          </w:rPr>
          <w:t>DE LOS ESTÍMULOS.</w:t>
        </w:r>
        <w:r w:rsidRPr="003860BF">
          <w:rPr>
            <w:rFonts w:ascii="Bookman Old Style" w:eastAsia="Times New Roman" w:hAnsi="Bookman Old Style" w:cs="Arial"/>
            <w:noProof/>
            <w:webHidden/>
            <w:sz w:val="20"/>
            <w:szCs w:val="20"/>
            <w:lang w:eastAsia="es-ES"/>
          </w:rPr>
          <w:tab/>
        </w:r>
      </w:hyperlink>
    </w:p>
    <w:p w14:paraId="4A73452E"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5" w:history="1">
        <w:r w:rsidRPr="003860BF">
          <w:rPr>
            <w:rFonts w:ascii="Bookman Old Style" w:eastAsia="Times New Roman" w:hAnsi="Bookman Old Style" w:cs="Arial"/>
            <w:noProof/>
            <w:sz w:val="20"/>
            <w:szCs w:val="20"/>
            <w:lang w:eastAsia="es-ES"/>
          </w:rPr>
          <w:t>CAPITULO XXV</w:t>
        </w:r>
        <w:r w:rsidRPr="003860BF">
          <w:rPr>
            <w:rFonts w:ascii="Bookman Old Style" w:eastAsia="Times New Roman" w:hAnsi="Bookman Old Style" w:cs="Arial"/>
            <w:noProof/>
            <w:webHidden/>
            <w:sz w:val="20"/>
            <w:szCs w:val="20"/>
            <w:lang w:eastAsia="es-ES"/>
          </w:rPr>
          <w:tab/>
        </w:r>
      </w:hyperlink>
    </w:p>
    <w:p w14:paraId="4331D5D8"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6" w:history="1">
        <w:r w:rsidRPr="003860BF">
          <w:rPr>
            <w:rFonts w:ascii="Bookman Old Style" w:eastAsia="Times New Roman" w:hAnsi="Bookman Old Style" w:cs="Arial"/>
            <w:noProof/>
            <w:sz w:val="20"/>
            <w:szCs w:val="20"/>
            <w:lang w:eastAsia="es-ES"/>
          </w:rPr>
          <w:t>DEL SERVICIO MÉDICO Y SEGURO.</w:t>
        </w:r>
        <w:r w:rsidRPr="003860BF">
          <w:rPr>
            <w:rFonts w:ascii="Bookman Old Style" w:eastAsia="Times New Roman" w:hAnsi="Bookman Old Style" w:cs="Arial"/>
            <w:noProof/>
            <w:webHidden/>
            <w:sz w:val="20"/>
            <w:szCs w:val="20"/>
            <w:lang w:eastAsia="es-ES"/>
          </w:rPr>
          <w:tab/>
        </w:r>
      </w:hyperlink>
    </w:p>
    <w:p w14:paraId="69E59B07"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7" w:history="1">
        <w:r w:rsidRPr="003860BF">
          <w:rPr>
            <w:rFonts w:ascii="Bookman Old Style" w:eastAsia="Times New Roman" w:hAnsi="Bookman Old Style" w:cs="Arial"/>
            <w:noProof/>
            <w:sz w:val="20"/>
            <w:szCs w:val="20"/>
            <w:lang w:eastAsia="es-ES"/>
          </w:rPr>
          <w:t>CAPÍTULO XXVI</w:t>
        </w:r>
        <w:r w:rsidRPr="003860BF">
          <w:rPr>
            <w:rFonts w:ascii="Bookman Old Style" w:eastAsia="Times New Roman" w:hAnsi="Bookman Old Style" w:cs="Arial"/>
            <w:noProof/>
            <w:webHidden/>
            <w:sz w:val="20"/>
            <w:szCs w:val="20"/>
            <w:lang w:eastAsia="es-ES"/>
          </w:rPr>
          <w:tab/>
        </w:r>
      </w:hyperlink>
    </w:p>
    <w:p w14:paraId="28795A66"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8" w:history="1">
        <w:r w:rsidRPr="003860BF">
          <w:rPr>
            <w:rFonts w:ascii="Bookman Old Style" w:eastAsia="Times New Roman" w:hAnsi="Bookman Old Style" w:cs="Arial"/>
            <w:noProof/>
            <w:sz w:val="20"/>
            <w:szCs w:val="20"/>
            <w:lang w:eastAsia="es-ES"/>
          </w:rPr>
          <w:t>DE LAS ACTIVIDADES EXTRAESCOLARES.</w:t>
        </w:r>
        <w:r w:rsidRPr="003860BF">
          <w:rPr>
            <w:rFonts w:ascii="Bookman Old Style" w:eastAsia="Times New Roman" w:hAnsi="Bookman Old Style" w:cs="Arial"/>
            <w:noProof/>
            <w:webHidden/>
            <w:sz w:val="20"/>
            <w:szCs w:val="20"/>
            <w:lang w:eastAsia="es-ES"/>
          </w:rPr>
          <w:tab/>
        </w:r>
      </w:hyperlink>
    </w:p>
    <w:p w14:paraId="528DC263"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099" w:history="1">
        <w:r w:rsidRPr="003860BF">
          <w:rPr>
            <w:rFonts w:ascii="Bookman Old Style" w:eastAsia="Times New Roman" w:hAnsi="Bookman Old Style" w:cs="Arial"/>
            <w:noProof/>
            <w:sz w:val="20"/>
            <w:szCs w:val="20"/>
            <w:lang w:eastAsia="es-ES"/>
          </w:rPr>
          <w:t>CAPÍTULO XXVII</w:t>
        </w:r>
        <w:r w:rsidRPr="003860BF">
          <w:rPr>
            <w:rFonts w:ascii="Bookman Old Style" w:eastAsia="Times New Roman" w:hAnsi="Bookman Old Style" w:cs="Arial"/>
            <w:noProof/>
            <w:webHidden/>
            <w:sz w:val="20"/>
            <w:szCs w:val="20"/>
            <w:lang w:eastAsia="es-ES"/>
          </w:rPr>
          <w:tab/>
        </w:r>
      </w:hyperlink>
    </w:p>
    <w:p w14:paraId="236726CF"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0" w:history="1">
        <w:r w:rsidRPr="003860BF">
          <w:rPr>
            <w:rFonts w:ascii="Bookman Old Style" w:eastAsia="Times New Roman" w:hAnsi="Bookman Old Style" w:cs="Arial"/>
            <w:noProof/>
            <w:sz w:val="20"/>
            <w:szCs w:val="20"/>
            <w:lang w:eastAsia="es-ES"/>
          </w:rPr>
          <w:t>DEL USO DE LOS VEHÍCULOS OFICIALES</w:t>
        </w:r>
        <w:r w:rsidRPr="003860BF">
          <w:rPr>
            <w:rFonts w:ascii="Bookman Old Style" w:eastAsia="Times New Roman" w:hAnsi="Bookman Old Style" w:cs="Arial"/>
            <w:noProof/>
            <w:webHidden/>
            <w:sz w:val="20"/>
            <w:szCs w:val="20"/>
            <w:lang w:eastAsia="es-ES"/>
          </w:rPr>
          <w:tab/>
        </w:r>
      </w:hyperlink>
    </w:p>
    <w:p w14:paraId="47489AAE"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1" w:history="1">
        <w:r w:rsidRPr="003860BF">
          <w:rPr>
            <w:rFonts w:ascii="Bookman Old Style" w:eastAsia="Times New Roman" w:hAnsi="Bookman Old Style" w:cs="Arial"/>
            <w:noProof/>
            <w:sz w:val="20"/>
            <w:szCs w:val="20"/>
            <w:lang w:eastAsia="es-ES"/>
          </w:rPr>
          <w:t>CAPÍTULO XXVIII</w:t>
        </w:r>
        <w:r w:rsidRPr="003860BF">
          <w:rPr>
            <w:rFonts w:ascii="Bookman Old Style" w:eastAsia="Times New Roman" w:hAnsi="Bookman Old Style" w:cs="Arial"/>
            <w:noProof/>
            <w:webHidden/>
            <w:sz w:val="20"/>
            <w:szCs w:val="20"/>
            <w:lang w:eastAsia="es-ES"/>
          </w:rPr>
          <w:tab/>
        </w:r>
      </w:hyperlink>
    </w:p>
    <w:p w14:paraId="4762E9F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2" w:history="1">
        <w:r w:rsidRPr="003860BF">
          <w:rPr>
            <w:rFonts w:ascii="Bookman Old Style" w:eastAsia="Times New Roman" w:hAnsi="Bookman Old Style" w:cs="Arial"/>
            <w:noProof/>
            <w:sz w:val="20"/>
            <w:szCs w:val="20"/>
            <w:lang w:eastAsia="es-ES"/>
          </w:rPr>
          <w:t>DE LA INFORMACIÓN</w:t>
        </w:r>
        <w:r w:rsidRPr="003860BF">
          <w:rPr>
            <w:rFonts w:ascii="Bookman Old Style" w:eastAsia="Times New Roman" w:hAnsi="Bookman Old Style" w:cs="Arial"/>
            <w:noProof/>
            <w:webHidden/>
            <w:sz w:val="20"/>
            <w:szCs w:val="20"/>
            <w:lang w:eastAsia="es-ES"/>
          </w:rPr>
          <w:tab/>
        </w:r>
      </w:hyperlink>
    </w:p>
    <w:p w14:paraId="38B77484"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3" w:history="1">
        <w:r w:rsidRPr="003860BF">
          <w:rPr>
            <w:rFonts w:ascii="Bookman Old Style" w:eastAsia="Times New Roman" w:hAnsi="Bookman Old Style" w:cs="Arial"/>
            <w:noProof/>
            <w:sz w:val="20"/>
            <w:szCs w:val="20"/>
            <w:lang w:eastAsia="es-ES"/>
          </w:rPr>
          <w:t>CAPÍTULO XXIX</w:t>
        </w:r>
        <w:r w:rsidRPr="003860BF">
          <w:rPr>
            <w:rFonts w:ascii="Bookman Old Style" w:eastAsia="Times New Roman" w:hAnsi="Bookman Old Style" w:cs="Arial"/>
            <w:noProof/>
            <w:webHidden/>
            <w:sz w:val="20"/>
            <w:szCs w:val="20"/>
            <w:lang w:eastAsia="es-ES"/>
          </w:rPr>
          <w:tab/>
        </w:r>
      </w:hyperlink>
    </w:p>
    <w:p w14:paraId="70FDAB1D"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4" w:history="1">
        <w:r w:rsidRPr="003860BF">
          <w:rPr>
            <w:rFonts w:ascii="Bookman Old Style" w:eastAsia="Times New Roman" w:hAnsi="Bookman Old Style" w:cs="Arial"/>
            <w:noProof/>
            <w:sz w:val="20"/>
            <w:szCs w:val="20"/>
            <w:lang w:eastAsia="es-ES"/>
          </w:rPr>
          <w:t>DE LAS DISPOSICIONES OFICIALES</w:t>
        </w:r>
        <w:r w:rsidRPr="003860BF">
          <w:rPr>
            <w:rFonts w:ascii="Bookman Old Style" w:eastAsia="Times New Roman" w:hAnsi="Bookman Old Style" w:cs="Arial"/>
            <w:noProof/>
            <w:webHidden/>
            <w:sz w:val="20"/>
            <w:szCs w:val="20"/>
            <w:lang w:eastAsia="es-ES"/>
          </w:rPr>
          <w:tab/>
        </w:r>
      </w:hyperlink>
    </w:p>
    <w:p w14:paraId="4E9A7C75"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5" w:history="1">
        <w:r w:rsidRPr="003860BF">
          <w:rPr>
            <w:rFonts w:ascii="Bookman Old Style" w:eastAsia="Times New Roman" w:hAnsi="Bookman Old Style" w:cs="Arial"/>
            <w:noProof/>
            <w:sz w:val="20"/>
            <w:szCs w:val="20"/>
            <w:lang w:eastAsia="es-ES"/>
          </w:rPr>
          <w:t>CAPÍTULO XXX</w:t>
        </w:r>
        <w:r w:rsidRPr="003860BF">
          <w:rPr>
            <w:rFonts w:ascii="Bookman Old Style" w:eastAsia="Times New Roman" w:hAnsi="Bookman Old Style" w:cs="Arial"/>
            <w:noProof/>
            <w:webHidden/>
            <w:sz w:val="20"/>
            <w:szCs w:val="20"/>
            <w:lang w:eastAsia="es-ES"/>
          </w:rPr>
          <w:tab/>
        </w:r>
      </w:hyperlink>
    </w:p>
    <w:p w14:paraId="17A57756"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6" w:history="1">
        <w:r w:rsidRPr="003860BF">
          <w:rPr>
            <w:rFonts w:ascii="Bookman Old Style" w:eastAsia="Times New Roman" w:hAnsi="Bookman Old Style" w:cs="Arial"/>
            <w:noProof/>
            <w:sz w:val="20"/>
            <w:szCs w:val="20"/>
            <w:lang w:eastAsia="es-ES"/>
          </w:rPr>
          <w:t>OBSERVANCIA Y VIGILANCIA DE ESTE REGLAMENTO</w:t>
        </w:r>
        <w:r w:rsidRPr="003860BF">
          <w:rPr>
            <w:rFonts w:ascii="Bookman Old Style" w:eastAsia="Times New Roman" w:hAnsi="Bookman Old Style" w:cs="Arial"/>
            <w:noProof/>
            <w:webHidden/>
            <w:sz w:val="20"/>
            <w:szCs w:val="20"/>
            <w:lang w:eastAsia="es-ES"/>
          </w:rPr>
          <w:tab/>
        </w:r>
      </w:hyperlink>
    </w:p>
    <w:p w14:paraId="41DFE81F"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7" w:history="1">
        <w:r w:rsidRPr="003860BF">
          <w:rPr>
            <w:rFonts w:ascii="Bookman Old Style" w:eastAsia="Times New Roman" w:hAnsi="Bookman Old Style" w:cs="Arial"/>
            <w:noProof/>
            <w:sz w:val="20"/>
            <w:szCs w:val="20"/>
            <w:lang w:eastAsia="es-ES"/>
          </w:rPr>
          <w:t>CAPÍTULO XXXI</w:t>
        </w:r>
        <w:r w:rsidRPr="003860BF">
          <w:rPr>
            <w:rFonts w:ascii="Bookman Old Style" w:eastAsia="Times New Roman" w:hAnsi="Bookman Old Style" w:cs="Arial"/>
            <w:noProof/>
            <w:webHidden/>
            <w:sz w:val="20"/>
            <w:szCs w:val="20"/>
            <w:lang w:eastAsia="es-ES"/>
          </w:rPr>
          <w:tab/>
        </w:r>
      </w:hyperlink>
    </w:p>
    <w:p w14:paraId="45D8CAD9"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8" w:history="1">
        <w:r w:rsidRPr="003860BF">
          <w:rPr>
            <w:rFonts w:ascii="Bookman Old Style" w:eastAsia="Times New Roman" w:hAnsi="Bookman Old Style" w:cs="Arial"/>
            <w:noProof/>
            <w:sz w:val="20"/>
            <w:szCs w:val="20"/>
            <w:lang w:eastAsia="es-ES"/>
          </w:rPr>
          <w:t>DE LA INTERPRETACIÓN DEL REGLAMENTO</w:t>
        </w:r>
        <w:r w:rsidRPr="003860BF">
          <w:rPr>
            <w:rFonts w:ascii="Bookman Old Style" w:eastAsia="Times New Roman" w:hAnsi="Bookman Old Style" w:cs="Arial"/>
            <w:noProof/>
            <w:webHidden/>
            <w:sz w:val="20"/>
            <w:szCs w:val="20"/>
            <w:lang w:eastAsia="es-ES"/>
          </w:rPr>
          <w:tab/>
        </w:r>
      </w:hyperlink>
    </w:p>
    <w:p w14:paraId="28EABBA7" w14:textId="77777777" w:rsidR="003860BF" w:rsidRPr="003860BF" w:rsidRDefault="003860BF" w:rsidP="003860BF">
      <w:pPr>
        <w:tabs>
          <w:tab w:val="right" w:leader="dot" w:pos="8828"/>
        </w:tabs>
        <w:spacing w:after="60"/>
        <w:ind w:left="240"/>
        <w:rPr>
          <w:rFonts w:ascii="Bookman Old Style" w:eastAsiaTheme="minorEastAsia" w:hAnsi="Bookman Old Style" w:cs="Arial"/>
          <w:noProof/>
          <w:sz w:val="20"/>
          <w:szCs w:val="20"/>
          <w:lang w:eastAsia="es-MX"/>
        </w:rPr>
      </w:pPr>
      <w:hyperlink w:anchor="_Toc166057109" w:history="1">
        <w:r w:rsidRPr="003860BF">
          <w:rPr>
            <w:rFonts w:ascii="Bookman Old Style" w:eastAsia="Times New Roman" w:hAnsi="Bookman Old Style" w:cs="Arial"/>
            <w:noProof/>
            <w:sz w:val="20"/>
            <w:szCs w:val="20"/>
            <w:lang w:eastAsia="es-ES"/>
          </w:rPr>
          <w:t>T R A N S I T O R I O S</w:t>
        </w:r>
        <w:r w:rsidRPr="003860BF">
          <w:rPr>
            <w:rFonts w:ascii="Bookman Old Style" w:eastAsia="Times New Roman" w:hAnsi="Bookman Old Style" w:cs="Arial"/>
            <w:noProof/>
            <w:webHidden/>
            <w:sz w:val="20"/>
            <w:szCs w:val="20"/>
            <w:lang w:eastAsia="es-ES"/>
          </w:rPr>
          <w:tab/>
        </w:r>
      </w:hyperlink>
    </w:p>
    <w:p w14:paraId="064B1940" w14:textId="03BE80B6" w:rsidR="003860BF" w:rsidRPr="003860BF" w:rsidRDefault="003860BF" w:rsidP="00B3460E">
      <w:pPr>
        <w:autoSpaceDE w:val="0"/>
        <w:autoSpaceDN w:val="0"/>
        <w:adjustRightInd w:val="0"/>
        <w:spacing w:after="60"/>
        <w:jc w:val="center"/>
        <w:rPr>
          <w:rFonts w:ascii="Bookman Old Style" w:hAnsi="Bookman Old Style" w:cs="Arial"/>
          <w:bCs/>
          <w:sz w:val="20"/>
          <w:szCs w:val="20"/>
        </w:rPr>
      </w:pPr>
      <w:r w:rsidRPr="003860BF">
        <w:rPr>
          <w:rFonts w:ascii="Bookman Old Style" w:hAnsi="Bookman Old Style" w:cs="Arial"/>
          <w:b/>
          <w:bCs/>
          <w:sz w:val="20"/>
          <w:szCs w:val="20"/>
          <w:lang w:val="es-ES"/>
        </w:rPr>
        <w:fldChar w:fldCharType="end"/>
      </w:r>
    </w:p>
    <w:p w14:paraId="0A14616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 w:name="_Toc166057042"/>
      <w:r w:rsidRPr="003860BF">
        <w:rPr>
          <w:rFonts w:ascii="Bookman Old Style" w:eastAsia="Times New Roman" w:hAnsi="Bookman Old Style" w:cs="Arial"/>
          <w:b/>
          <w:sz w:val="20"/>
          <w:szCs w:val="20"/>
          <w:lang w:val="es-ES_tradnl" w:eastAsia="es-ES"/>
        </w:rPr>
        <w:t>ANTECEDENTES HISTÓRICOS</w:t>
      </w:r>
      <w:bookmarkEnd w:id="1"/>
    </w:p>
    <w:p w14:paraId="52532182" w14:textId="77777777" w:rsidR="003860BF" w:rsidRPr="003860BF" w:rsidRDefault="003860BF" w:rsidP="003860BF">
      <w:pPr>
        <w:jc w:val="both"/>
        <w:rPr>
          <w:rFonts w:ascii="Bookman Old Style" w:hAnsi="Bookman Old Style" w:cs="Arial"/>
          <w:b/>
          <w:sz w:val="20"/>
          <w:szCs w:val="20"/>
        </w:rPr>
      </w:pPr>
    </w:p>
    <w:p w14:paraId="5A394EB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El Plan de Desarrollo del Estado del Estado de México 2023-2029, reconoce que, para construir una sociedad democrática, igualitaria, equitativa, incluyente y pacífica, se requiere impulsar la educación de excelencia, integral, intercultural y humanista como uno de los medios para combatir la marginación, la pobreza, la corrupción, la inseguridad y la discriminación, promoviendo el desarrollo humano e intelectual, el progreso sostenible y el bienestar. Así también, se requiere recuperar y consolidar los principios de la Nueva Escuela Mexicana, partiendo de que cada escuela se oriente al máximo logro de aprendizajes, con un sentido comunitario, conforme a las características geopolíticas y de desarrollo humano de la entidad.</w:t>
      </w:r>
    </w:p>
    <w:p w14:paraId="638CCDAA" w14:textId="77777777" w:rsidR="003860BF" w:rsidRPr="003860BF" w:rsidRDefault="003860BF" w:rsidP="003860BF">
      <w:pPr>
        <w:jc w:val="both"/>
        <w:rPr>
          <w:rFonts w:ascii="Bookman Old Style" w:hAnsi="Bookman Old Style" w:cs="Arial"/>
          <w:sz w:val="20"/>
          <w:szCs w:val="20"/>
        </w:rPr>
      </w:pPr>
    </w:p>
    <w:p w14:paraId="2BBAEC2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La Secretaría de Educación Pública del Gobierno Federal y el Gobierno del Estado de México, celebraron un Convenio de Coordinación para la Creación, Operación y Apoyo Financiero del Tecnológico de Estudios Superiores de Jilotepec</w:t>
      </w:r>
      <w:r w:rsidRPr="003860BF">
        <w:rPr>
          <w:rFonts w:ascii="Bookman Old Style" w:hAnsi="Bookman Old Style" w:cs="Arial"/>
          <w:b/>
          <w:sz w:val="20"/>
          <w:szCs w:val="20"/>
        </w:rPr>
        <w:t>,</w:t>
      </w:r>
      <w:r w:rsidRPr="003860BF">
        <w:rPr>
          <w:rFonts w:ascii="Bookman Old Style" w:hAnsi="Bookman Old Style" w:cs="Arial"/>
          <w:sz w:val="20"/>
          <w:szCs w:val="20"/>
        </w:rPr>
        <w:t xml:space="preserve"> el Tecnológico, como un organismo público descentralizado de </w:t>
      </w:r>
      <w:r w:rsidRPr="003860BF">
        <w:rPr>
          <w:rFonts w:ascii="Bookman Old Style" w:hAnsi="Bookman Old Style" w:cs="Arial"/>
          <w:sz w:val="20"/>
          <w:szCs w:val="20"/>
        </w:rPr>
        <w:lastRenderedPageBreak/>
        <w:t>carácter estatal, a fin de contribuir a la consolidación de los programas de desarrollo de la educación superior tecnológica en la Entidad.</w:t>
      </w:r>
    </w:p>
    <w:p w14:paraId="3D0204CF" w14:textId="77777777" w:rsidR="003860BF" w:rsidRPr="003860BF" w:rsidRDefault="003860BF" w:rsidP="003860BF">
      <w:pPr>
        <w:jc w:val="both"/>
        <w:rPr>
          <w:rFonts w:ascii="Bookman Old Style" w:hAnsi="Bookman Old Style" w:cs="Arial"/>
          <w:sz w:val="20"/>
          <w:szCs w:val="20"/>
        </w:rPr>
      </w:pPr>
    </w:p>
    <w:p w14:paraId="117F49F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De acuerdo con el artículo cuarto del Decreto de Creación y el Convenio de Coordinación, del Tecnológico de Estudios Superiores de Jilotepec, su objetivo social es: Formar profesionales, docentes e investigadores aptos para la aplicación y generación de conocimientos, con capacidad crítica y analítica en la solución de los problemas, con sentido innovador que incorpore los avances científicos y tecnológicos al ejercicio responsable de la profesión de acuerdo a los requerimientos del entorno, el estado y el país.</w:t>
      </w:r>
    </w:p>
    <w:p w14:paraId="5B45A7F4" w14:textId="77777777" w:rsidR="003860BF" w:rsidRPr="003860BF" w:rsidRDefault="003860BF" w:rsidP="003860BF">
      <w:pPr>
        <w:autoSpaceDE w:val="0"/>
        <w:autoSpaceDN w:val="0"/>
        <w:adjustRightInd w:val="0"/>
        <w:jc w:val="center"/>
        <w:rPr>
          <w:rFonts w:ascii="Bookman Old Style" w:hAnsi="Bookman Old Style" w:cs="Arial"/>
          <w:bCs/>
          <w:sz w:val="20"/>
          <w:szCs w:val="20"/>
        </w:rPr>
      </w:pPr>
    </w:p>
    <w:p w14:paraId="1A4914F5"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 w:name="_Toc166057043"/>
      <w:r w:rsidRPr="003860BF">
        <w:rPr>
          <w:rFonts w:ascii="Bookman Old Style" w:eastAsia="Times New Roman" w:hAnsi="Bookman Old Style" w:cs="Arial"/>
          <w:b/>
          <w:sz w:val="20"/>
          <w:szCs w:val="20"/>
          <w:lang w:val="es-ES_tradnl" w:eastAsia="es-ES"/>
        </w:rPr>
        <w:t>BASE LEGAL</w:t>
      </w:r>
      <w:bookmarkEnd w:id="2"/>
    </w:p>
    <w:p w14:paraId="00B5C244" w14:textId="77777777" w:rsidR="003860BF" w:rsidRPr="003860BF" w:rsidRDefault="003860BF" w:rsidP="003860BF">
      <w:pPr>
        <w:jc w:val="center"/>
        <w:rPr>
          <w:rFonts w:ascii="Bookman Old Style" w:hAnsi="Bookman Old Style" w:cs="Arial"/>
          <w:b/>
          <w:sz w:val="20"/>
          <w:szCs w:val="20"/>
        </w:rPr>
      </w:pPr>
    </w:p>
    <w:p w14:paraId="57EA5436"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Constitución Política de los Estados Unidos Mexicanos. 5 de febrero de 1917, y sus reformas y adiciones.</w:t>
      </w:r>
    </w:p>
    <w:p w14:paraId="53AD8D95"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Constitución Política del Estado Libre y Soberano de México. 10,14 y 17 de noviembre de 1917, y sus reformas y adiciones.</w:t>
      </w:r>
    </w:p>
    <w:p w14:paraId="441D7CFF"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Ley General de Educación Superior, publicada en el Diario Oficial de la Federación el 20 de abril de 2021.</w:t>
      </w:r>
    </w:p>
    <w:p w14:paraId="3A5123BF"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Ley Reglamentaria del Artículo 5° Constitucional Relativa al Ejercicio de las Profesiones en la Ciudad de México, publicada en el Diario Oficial el 26 de mayo de 1945, última reforma 19 de enero de 2018.</w:t>
      </w:r>
    </w:p>
    <w:p w14:paraId="55D51972" w14:textId="77777777" w:rsidR="003860BF" w:rsidRPr="003860BF" w:rsidRDefault="003860BF" w:rsidP="003860BF">
      <w:pPr>
        <w:numPr>
          <w:ilvl w:val="0"/>
          <w:numId w:val="82"/>
        </w:numPr>
        <w:autoSpaceDE w:val="0"/>
        <w:autoSpaceDN w:val="0"/>
        <w:adjustRightInd w:val="0"/>
        <w:spacing w:after="60"/>
        <w:ind w:left="714" w:hanging="357"/>
        <w:jc w:val="both"/>
        <w:rPr>
          <w:rFonts w:ascii="Bookman Old Style" w:hAnsi="Bookman Old Style" w:cs="Arial"/>
          <w:b/>
          <w:bCs/>
          <w:sz w:val="20"/>
          <w:szCs w:val="20"/>
        </w:rPr>
      </w:pPr>
      <w:r w:rsidRPr="003860BF">
        <w:rPr>
          <w:rFonts w:ascii="Bookman Old Style" w:hAnsi="Bookman Old Style" w:cs="Arial"/>
          <w:sz w:val="20"/>
          <w:szCs w:val="20"/>
        </w:rPr>
        <w:t>Ley General de Educación publicada en el Diario Oficial el 30 de septiembre de 2019, última reforma 30 de junio de 2021.</w:t>
      </w:r>
    </w:p>
    <w:p w14:paraId="6B3E1A0E" w14:textId="77777777" w:rsidR="003860BF" w:rsidRPr="003860BF" w:rsidRDefault="003860BF" w:rsidP="003860BF">
      <w:pPr>
        <w:numPr>
          <w:ilvl w:val="0"/>
          <w:numId w:val="82"/>
        </w:numPr>
        <w:autoSpaceDE w:val="0"/>
        <w:autoSpaceDN w:val="0"/>
        <w:adjustRightInd w:val="0"/>
        <w:spacing w:after="60"/>
        <w:ind w:left="714" w:hanging="357"/>
        <w:jc w:val="both"/>
        <w:rPr>
          <w:rFonts w:ascii="Bookman Old Style" w:hAnsi="Bookman Old Style" w:cs="Arial"/>
          <w:b/>
          <w:bCs/>
          <w:sz w:val="20"/>
          <w:szCs w:val="20"/>
        </w:rPr>
      </w:pPr>
      <w:r w:rsidRPr="003860BF">
        <w:rPr>
          <w:rFonts w:ascii="Bookman Old Style" w:hAnsi="Bookman Old Style" w:cs="Arial"/>
          <w:sz w:val="20"/>
          <w:szCs w:val="20"/>
        </w:rPr>
        <w:t>Ley General de Transparencia y Acceso a la Información Pública, publicada en el Diario Oficial el 4 de mayo de 2015, última reforma 20 de mayo de 202.</w:t>
      </w:r>
    </w:p>
    <w:p w14:paraId="487A7DA7" w14:textId="77777777" w:rsidR="003860BF" w:rsidRPr="003860BF" w:rsidRDefault="003860BF" w:rsidP="003860BF">
      <w:pPr>
        <w:numPr>
          <w:ilvl w:val="0"/>
          <w:numId w:val="82"/>
        </w:numPr>
        <w:autoSpaceDE w:val="0"/>
        <w:autoSpaceDN w:val="0"/>
        <w:adjustRightInd w:val="0"/>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 xml:space="preserve">Ley de Transparencia y Acceso a la Información del Estado de México y Municipios, </w:t>
      </w:r>
      <w:r w:rsidRPr="003860BF">
        <w:rPr>
          <w:rFonts w:ascii="Bookman Old Style" w:hAnsi="Bookman Old Style" w:cs="Arial"/>
          <w:bCs/>
          <w:sz w:val="20"/>
          <w:szCs w:val="20"/>
        </w:rPr>
        <w:t>publicada en el Periódico Oficial “Gaceta de Gobierno” el 4 de mayo de 2016, última reforma 22 de junio de 2023</w:t>
      </w:r>
    </w:p>
    <w:p w14:paraId="1E333F2B"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Decreto de Creación del Tecnológico de Estudios Superiores de Jilotepec, publicada en el Periódico Oficial “Gaceta de Gobierno” el 29 de agosto de 1997.</w:t>
      </w:r>
    </w:p>
    <w:p w14:paraId="2F0B23BF" w14:textId="77777777" w:rsidR="003860BF" w:rsidRPr="003860BF" w:rsidRDefault="003860BF" w:rsidP="003860BF">
      <w:pPr>
        <w:numPr>
          <w:ilvl w:val="0"/>
          <w:numId w:val="82"/>
        </w:numPr>
        <w:spacing w:after="60"/>
        <w:ind w:left="714" w:hanging="357"/>
        <w:jc w:val="both"/>
        <w:rPr>
          <w:rFonts w:ascii="Bookman Old Style" w:hAnsi="Bookman Old Style" w:cs="Arial"/>
          <w:b/>
          <w:sz w:val="20"/>
          <w:szCs w:val="20"/>
        </w:rPr>
      </w:pPr>
      <w:r w:rsidRPr="003860BF">
        <w:rPr>
          <w:rFonts w:ascii="Bookman Old Style" w:hAnsi="Bookman Old Style" w:cs="Arial"/>
          <w:sz w:val="20"/>
          <w:szCs w:val="20"/>
        </w:rPr>
        <w:t>Decreto que crea el Tecnológico Nacional de México. Diario Oficial de la Federación, 23 de julio de 2014.</w:t>
      </w:r>
    </w:p>
    <w:p w14:paraId="59672908" w14:textId="77777777" w:rsidR="003860BF" w:rsidRPr="003860BF" w:rsidRDefault="003860BF" w:rsidP="003860BF">
      <w:pPr>
        <w:numPr>
          <w:ilvl w:val="0"/>
          <w:numId w:val="82"/>
        </w:numPr>
        <w:jc w:val="both"/>
        <w:rPr>
          <w:rFonts w:ascii="Bookman Old Style" w:hAnsi="Bookman Old Style" w:cs="Arial"/>
          <w:b/>
          <w:sz w:val="20"/>
          <w:szCs w:val="20"/>
        </w:rPr>
      </w:pPr>
      <w:r w:rsidRPr="003860BF">
        <w:rPr>
          <w:rFonts w:ascii="Bookman Old Style" w:hAnsi="Bookman Old Style" w:cs="Arial"/>
          <w:sz w:val="20"/>
          <w:szCs w:val="20"/>
        </w:rPr>
        <w:t>Convenio de Coordinación que, para la Creación, Operación y Apoyo Financiero del Tecnológico de Estudios Superiores de Jilotepec, de fecha 10 de octubre de 1997.</w:t>
      </w:r>
    </w:p>
    <w:p w14:paraId="659DFF28" w14:textId="77777777" w:rsidR="003860BF" w:rsidRPr="003860BF" w:rsidRDefault="003860BF" w:rsidP="003860BF">
      <w:pPr>
        <w:ind w:left="720"/>
        <w:jc w:val="both"/>
        <w:rPr>
          <w:rFonts w:ascii="Bookman Old Style" w:hAnsi="Bookman Old Style" w:cs="Arial"/>
          <w:b/>
          <w:sz w:val="20"/>
          <w:szCs w:val="20"/>
        </w:rPr>
      </w:pPr>
    </w:p>
    <w:p w14:paraId="6E0E694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 w:name="_Toc166057044"/>
      <w:r w:rsidRPr="003860BF">
        <w:rPr>
          <w:rFonts w:ascii="Bookman Old Style" w:eastAsia="Times New Roman" w:hAnsi="Bookman Old Style" w:cs="Arial"/>
          <w:b/>
          <w:sz w:val="20"/>
          <w:szCs w:val="20"/>
          <w:lang w:val="es-ES_tradnl" w:eastAsia="es-ES"/>
        </w:rPr>
        <w:t>NATURALEZA, OBJETO Y ATRIBUCIONES DEL TECNOLÓGICO</w:t>
      </w:r>
    </w:p>
    <w:p w14:paraId="39E940A0"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r w:rsidRPr="003860BF">
        <w:rPr>
          <w:rFonts w:ascii="Bookman Old Style" w:eastAsia="Times New Roman" w:hAnsi="Bookman Old Style" w:cs="Arial"/>
          <w:b/>
          <w:sz w:val="20"/>
          <w:szCs w:val="20"/>
          <w:lang w:val="es-ES_tradnl" w:eastAsia="es-ES"/>
        </w:rPr>
        <w:t xml:space="preserve">DE ESTUDIOS SUPERIORES DE </w:t>
      </w:r>
      <w:bookmarkEnd w:id="3"/>
      <w:r w:rsidRPr="003860BF">
        <w:rPr>
          <w:rFonts w:ascii="Bookman Old Style" w:eastAsia="Times New Roman" w:hAnsi="Bookman Old Style" w:cs="Arial"/>
          <w:b/>
          <w:sz w:val="20"/>
          <w:szCs w:val="20"/>
          <w:lang w:val="es-ES_tradnl" w:eastAsia="es-ES"/>
        </w:rPr>
        <w:t>JILOTEPEC.</w:t>
      </w:r>
    </w:p>
    <w:p w14:paraId="44611BC2"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p>
    <w:p w14:paraId="5C72AEF3"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 w:name="_Toc166057045"/>
      <w:r w:rsidRPr="003860BF">
        <w:rPr>
          <w:rFonts w:ascii="Bookman Old Style" w:eastAsia="Times New Roman" w:hAnsi="Bookman Old Style" w:cs="Arial"/>
          <w:b/>
          <w:sz w:val="20"/>
          <w:szCs w:val="20"/>
          <w:lang w:val="es-ES_tradnl" w:eastAsia="es-ES"/>
        </w:rPr>
        <w:t>OBJETIVO GENERAL</w:t>
      </w:r>
      <w:bookmarkEnd w:id="4"/>
    </w:p>
    <w:p w14:paraId="36AE9970" w14:textId="77777777" w:rsidR="003860BF" w:rsidRPr="003860BF" w:rsidRDefault="003860BF" w:rsidP="003860BF">
      <w:pPr>
        <w:tabs>
          <w:tab w:val="left" w:pos="-720"/>
          <w:tab w:val="left" w:pos="709"/>
        </w:tabs>
        <w:jc w:val="both"/>
        <w:rPr>
          <w:rFonts w:ascii="Bookman Old Style" w:hAnsi="Bookman Old Style" w:cs="Arial"/>
          <w:sz w:val="20"/>
          <w:szCs w:val="20"/>
        </w:rPr>
      </w:pPr>
    </w:p>
    <w:p w14:paraId="63412C83" w14:textId="77777777" w:rsidR="003860BF" w:rsidRPr="003860BF" w:rsidRDefault="003860BF" w:rsidP="003860BF">
      <w:pPr>
        <w:tabs>
          <w:tab w:val="left" w:pos="-720"/>
          <w:tab w:val="left" w:pos="709"/>
        </w:tabs>
        <w:jc w:val="both"/>
        <w:rPr>
          <w:rFonts w:ascii="Bookman Old Style" w:hAnsi="Bookman Old Style" w:cs="Arial"/>
          <w:sz w:val="20"/>
          <w:szCs w:val="20"/>
        </w:rPr>
      </w:pPr>
      <w:r w:rsidRPr="003860BF">
        <w:rPr>
          <w:rFonts w:ascii="Bookman Old Style" w:hAnsi="Bookman Old Style" w:cs="Arial"/>
          <w:sz w:val="20"/>
          <w:szCs w:val="20"/>
        </w:rPr>
        <w:t>Formar profesionales, docentes e investigadores para la aplicación y generación de conocimientos, que les permita solucionar los problemas e incidir en el avance del conocimiento, a través de las investigaciones científicas y tecnológicas, así como en la enseñanza y en el aprovechamiento social de los recursos naturales y materiales, que contribuyan a lograr una mejor calidad de vida de la comunidad; colaborar y realizar programas de vinculación con los diversos sectores para consolidar el desarrollo tecnológico y social; planear y ejecutar las actividades curriculares, para realizar el proceso enseñanza-aprendizaje y promover la cultura regional, estatal, nacional y universal, primordialmente en el aspecto tecnológico, para crear vínculos que permitan un desarrollo más integral del organismo.</w:t>
      </w:r>
    </w:p>
    <w:p w14:paraId="56557ABA" w14:textId="77777777" w:rsidR="003860BF" w:rsidRPr="003860BF" w:rsidRDefault="003860BF" w:rsidP="003860BF">
      <w:pPr>
        <w:tabs>
          <w:tab w:val="left" w:pos="-720"/>
          <w:tab w:val="left" w:pos="709"/>
        </w:tabs>
        <w:jc w:val="both"/>
        <w:rPr>
          <w:rFonts w:ascii="Bookman Old Style" w:hAnsi="Bookman Old Style" w:cs="Arial"/>
          <w:sz w:val="20"/>
          <w:szCs w:val="20"/>
        </w:rPr>
      </w:pPr>
    </w:p>
    <w:p w14:paraId="285202F2" w14:textId="77777777" w:rsidR="003860BF" w:rsidRPr="003860BF" w:rsidRDefault="003860BF" w:rsidP="003860BF">
      <w:pPr>
        <w:tabs>
          <w:tab w:val="left" w:pos="-720"/>
          <w:tab w:val="left" w:pos="709"/>
        </w:tabs>
        <w:jc w:val="both"/>
        <w:rPr>
          <w:rFonts w:ascii="Bookman Old Style" w:hAnsi="Bookman Old Style" w:cs="Arial"/>
          <w:sz w:val="20"/>
          <w:szCs w:val="20"/>
        </w:rPr>
      </w:pPr>
      <w:r w:rsidRPr="003860BF">
        <w:rPr>
          <w:rFonts w:ascii="Bookman Old Style" w:hAnsi="Bookman Old Style" w:cs="Arial"/>
          <w:sz w:val="20"/>
          <w:szCs w:val="20"/>
        </w:rPr>
        <w:lastRenderedPageBreak/>
        <w:t>El modelo educativo de los Institutos Tecnológicos Superiores se basa por lo establecido por el Tecnológico Nacional de México para lograr un aprendizaje significativo en los (las) estudiantes a desarrollar habilidades que otorgan al egresado(a) la oportunidad de construir su conocimiento, adaptarse a las nuevas tecnologías y formas de trabajo, permitiéndoles por tanto la incorporación pronta al sector productivo de bienes y servicios.</w:t>
      </w:r>
    </w:p>
    <w:p w14:paraId="6D47BB6E" w14:textId="77777777" w:rsidR="003860BF" w:rsidRPr="003860BF" w:rsidRDefault="003860BF" w:rsidP="003860BF">
      <w:pPr>
        <w:tabs>
          <w:tab w:val="left" w:pos="-720"/>
          <w:tab w:val="left" w:pos="709"/>
        </w:tabs>
        <w:jc w:val="both"/>
        <w:rPr>
          <w:rFonts w:ascii="Bookman Old Style" w:hAnsi="Bookman Old Style" w:cs="Arial"/>
          <w:sz w:val="20"/>
          <w:szCs w:val="20"/>
        </w:rPr>
      </w:pPr>
    </w:p>
    <w:p w14:paraId="73EE49A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 xml:space="preserve">Que el Tecnológico de Estudios Superiores de Jilotepec, tiene como objeto formar profesionales aptos para la aplicación y generación de conocimientos, con capacidad crítica y analítica en la solución de los problemas, con sentido innovador que incorpore los avances científicos y tecnológicos al ejercicio responsable de su profesión, de acuerdo con los requerimientos del entorno, del estado y del país; </w:t>
      </w:r>
    </w:p>
    <w:p w14:paraId="178D15BE" w14:textId="77777777" w:rsidR="003860BF" w:rsidRPr="003860BF" w:rsidRDefault="003860BF" w:rsidP="003860BF">
      <w:pPr>
        <w:jc w:val="both"/>
        <w:rPr>
          <w:rFonts w:ascii="Bookman Old Style" w:hAnsi="Bookman Old Style" w:cs="Arial"/>
          <w:sz w:val="20"/>
          <w:szCs w:val="20"/>
        </w:rPr>
      </w:pPr>
    </w:p>
    <w:p w14:paraId="1A87CDC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Que uno de los propósitos del Tecnológico de Estudios Superiores de Jilotepec, es el de normar de manera objetiva las relaciones de los integrantes de la comunidad al interior de la Institución, procurando la sana convivencia y armonía de sus miembros, en el ejercicio de sus derechos y cumplimiento de sus obligaciones como Estudiantes, desde su ingreso hasta la terminación de la carrera.</w:t>
      </w:r>
    </w:p>
    <w:p w14:paraId="66EEF8A7" w14:textId="77777777" w:rsidR="003860BF" w:rsidRPr="003860BF" w:rsidRDefault="003860BF" w:rsidP="003860BF">
      <w:pPr>
        <w:jc w:val="both"/>
        <w:rPr>
          <w:rFonts w:ascii="Bookman Old Style" w:hAnsi="Bookman Old Style" w:cs="Arial"/>
          <w:sz w:val="20"/>
          <w:szCs w:val="20"/>
        </w:rPr>
      </w:pPr>
    </w:p>
    <w:p w14:paraId="78C60DE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Que es de suma importancia contar con disposiciones normativas que permitan al estudiante comprender los fines de este Tecnológico, las cuales deben de observarse en un marco de convivencia y legalidad.</w:t>
      </w:r>
    </w:p>
    <w:p w14:paraId="61117FE9" w14:textId="77777777" w:rsidR="003860BF" w:rsidRPr="003860BF" w:rsidRDefault="003860BF" w:rsidP="003860BF">
      <w:pPr>
        <w:jc w:val="both"/>
        <w:rPr>
          <w:rFonts w:ascii="Bookman Old Style" w:hAnsi="Bookman Old Style" w:cs="Arial"/>
          <w:sz w:val="20"/>
          <w:szCs w:val="20"/>
        </w:rPr>
      </w:pPr>
    </w:p>
    <w:p w14:paraId="7764F1AC" w14:textId="77777777" w:rsidR="003860BF" w:rsidRPr="003860BF" w:rsidRDefault="003860BF" w:rsidP="003860BF">
      <w:pPr>
        <w:jc w:val="both"/>
        <w:rPr>
          <w:rFonts w:ascii="Bookman Old Style" w:hAnsi="Bookman Old Style" w:cs="Arial"/>
          <w:sz w:val="20"/>
          <w:szCs w:val="20"/>
          <w:lang w:eastAsia="zh-CN"/>
        </w:rPr>
      </w:pPr>
      <w:r w:rsidRPr="003860BF">
        <w:rPr>
          <w:rFonts w:ascii="Bookman Old Style" w:hAnsi="Bookman Old Style" w:cs="Arial"/>
          <w:sz w:val="20"/>
          <w:szCs w:val="20"/>
          <w:lang w:eastAsia="zh-CN"/>
        </w:rPr>
        <w:t>El presente reglamento tiene como propósito regular el desempeño académico, así como regir la conducta de los estudiantes del Tecnológico de Estudios Superiores de Jilotepec, con los demás miembros de la comunidad institucional.</w:t>
      </w:r>
    </w:p>
    <w:p w14:paraId="76984021" w14:textId="77777777" w:rsidR="003860BF" w:rsidRPr="003860BF" w:rsidRDefault="003860BF" w:rsidP="003860BF">
      <w:pPr>
        <w:jc w:val="both"/>
        <w:rPr>
          <w:rFonts w:ascii="Bookman Old Style" w:hAnsi="Bookman Old Style" w:cs="Arial"/>
          <w:sz w:val="20"/>
          <w:szCs w:val="20"/>
        </w:rPr>
      </w:pPr>
    </w:p>
    <w:p w14:paraId="49E11A8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Que el presente ordenamiento ha sido revisado por las instancias correspondientes y autorizadas para tal fin, y considerando que regula adecuadamente el ingreso, reingreso, promoción, permanencia y terminación de los estudios de la comunidad estudiantil del Tecnológico de Estudios Superiores de Jilotepec.</w:t>
      </w:r>
    </w:p>
    <w:p w14:paraId="5BC2FC6A" w14:textId="77777777" w:rsidR="003860BF" w:rsidRPr="003860BF" w:rsidRDefault="003860BF" w:rsidP="003860BF">
      <w:pPr>
        <w:jc w:val="both"/>
        <w:rPr>
          <w:rFonts w:ascii="Bookman Old Style" w:hAnsi="Bookman Old Style" w:cs="Arial"/>
          <w:sz w:val="20"/>
          <w:szCs w:val="20"/>
        </w:rPr>
      </w:pPr>
    </w:p>
    <w:p w14:paraId="625A4CC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En mérito de lo expuesto tiene a bien expedir el presente:</w:t>
      </w:r>
    </w:p>
    <w:p w14:paraId="57C2774D" w14:textId="77777777" w:rsidR="003860BF" w:rsidRPr="003860BF" w:rsidRDefault="003860BF" w:rsidP="003860BF">
      <w:pPr>
        <w:jc w:val="both"/>
        <w:rPr>
          <w:rFonts w:ascii="Bookman Old Style" w:hAnsi="Bookman Old Style" w:cs="Arial"/>
          <w:sz w:val="20"/>
          <w:szCs w:val="20"/>
        </w:rPr>
      </w:pPr>
    </w:p>
    <w:p w14:paraId="5A67A94D"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 w:name="_Toc166057046"/>
      <w:r w:rsidRPr="003860BF">
        <w:rPr>
          <w:rFonts w:ascii="Bookman Old Style" w:eastAsia="Times New Roman" w:hAnsi="Bookman Old Style" w:cs="Arial"/>
          <w:b/>
          <w:sz w:val="20"/>
          <w:szCs w:val="20"/>
          <w:lang w:val="es-ES_tradnl" w:eastAsia="es-ES"/>
        </w:rPr>
        <w:t>REGLAMENTO DE ESTUDIANTES</w:t>
      </w:r>
      <w:bookmarkEnd w:id="5"/>
    </w:p>
    <w:p w14:paraId="55D6D12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p>
    <w:p w14:paraId="2D21B6E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 w:name="_Toc166057047"/>
      <w:r w:rsidRPr="003860BF">
        <w:rPr>
          <w:rFonts w:ascii="Bookman Old Style" w:eastAsia="Times New Roman" w:hAnsi="Bookman Old Style" w:cs="Arial"/>
          <w:b/>
          <w:sz w:val="20"/>
          <w:szCs w:val="20"/>
          <w:lang w:val="es-ES_tradnl" w:eastAsia="es-ES"/>
        </w:rPr>
        <w:t>CAPÍTULO I</w:t>
      </w:r>
      <w:bookmarkEnd w:id="6"/>
    </w:p>
    <w:p w14:paraId="0171B20E"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7" w:name="_Toc166057048"/>
      <w:r w:rsidRPr="003860BF">
        <w:rPr>
          <w:rFonts w:ascii="Bookman Old Style" w:eastAsia="Times New Roman" w:hAnsi="Bookman Old Style" w:cs="Arial"/>
          <w:b/>
          <w:sz w:val="20"/>
          <w:szCs w:val="20"/>
          <w:lang w:val="es-ES_tradnl" w:eastAsia="es-ES"/>
        </w:rPr>
        <w:t>DISPOSICIONES GENERALES</w:t>
      </w:r>
      <w:bookmarkEnd w:id="7"/>
    </w:p>
    <w:p w14:paraId="01C86E2D" w14:textId="77777777" w:rsidR="003860BF" w:rsidRPr="003860BF" w:rsidRDefault="003860BF" w:rsidP="003860BF">
      <w:pPr>
        <w:keepNext/>
        <w:keepLines/>
        <w:jc w:val="both"/>
        <w:outlineLvl w:val="1"/>
        <w:rPr>
          <w:rFonts w:ascii="Bookman Old Style" w:eastAsiaTheme="majorEastAsia" w:hAnsi="Bookman Old Style" w:cs="Arial"/>
          <w:sz w:val="20"/>
          <w:szCs w:val="20"/>
        </w:rPr>
      </w:pPr>
    </w:p>
    <w:p w14:paraId="01375279"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1.-</w:t>
      </w:r>
      <w:r w:rsidRPr="003860BF">
        <w:rPr>
          <w:rFonts w:ascii="Bookman Old Style" w:hAnsi="Bookman Old Style" w:cs="Arial"/>
          <w:bCs/>
          <w:sz w:val="20"/>
          <w:szCs w:val="20"/>
        </w:rPr>
        <w:t xml:space="preserve">El presente Reglamento tiene por objeto establecer para la comunidad estudiantil del Tecnológico de Estudios Superiores de Jilotepec, </w:t>
      </w:r>
      <w:r w:rsidRPr="003860BF">
        <w:rPr>
          <w:rFonts w:ascii="Bookman Old Style" w:hAnsi="Bookman Old Style" w:cs="Arial"/>
          <w:sz w:val="20"/>
          <w:szCs w:val="20"/>
        </w:rPr>
        <w:t>las normas que regulan su ingreso, reingreso, promoción, permanencia y terminación de los estudios, conductas prohibidas, derechos, obligaciones, el procedimiento sancionador, el recurso de revisión y la interpretación del mismo.</w:t>
      </w:r>
    </w:p>
    <w:p w14:paraId="600707FB" w14:textId="77777777" w:rsidR="00BF3EA3" w:rsidRDefault="00BF3EA3" w:rsidP="003860BF">
      <w:pPr>
        <w:jc w:val="both"/>
        <w:rPr>
          <w:rFonts w:ascii="Bookman Old Style" w:hAnsi="Bookman Old Style" w:cs="Arial"/>
          <w:sz w:val="20"/>
          <w:szCs w:val="20"/>
        </w:rPr>
      </w:pPr>
    </w:p>
    <w:p w14:paraId="4263ABAE" w14:textId="2C980BBC"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Cabe mencionar que los Lineamientos Académicos-Administrativos, emitidos por el Tecnológico Nacional de México, establecen las disposiciones técnicas y administrativas, la organización, operación, desarrollo, supervisión y evaluación de los Programas Educativos y se encuentran normados por:</w:t>
      </w:r>
    </w:p>
    <w:p w14:paraId="04BE1ADC" w14:textId="77777777" w:rsidR="003860BF" w:rsidRPr="003860BF" w:rsidRDefault="003860BF" w:rsidP="003860BF">
      <w:pPr>
        <w:jc w:val="both"/>
        <w:rPr>
          <w:rFonts w:ascii="Bookman Old Style" w:hAnsi="Bookman Old Style" w:cs="Arial"/>
          <w:sz w:val="20"/>
          <w:szCs w:val="20"/>
        </w:rPr>
      </w:pPr>
    </w:p>
    <w:p w14:paraId="0C19275E" w14:textId="77777777" w:rsidR="003860BF" w:rsidRPr="003860BF" w:rsidRDefault="003860BF" w:rsidP="003860BF">
      <w:pPr>
        <w:numPr>
          <w:ilvl w:val="0"/>
          <w:numId w:val="84"/>
        </w:numPr>
        <w:jc w:val="both"/>
        <w:rPr>
          <w:rFonts w:ascii="Bookman Old Style" w:hAnsi="Bookman Old Style" w:cs="Arial"/>
          <w:sz w:val="20"/>
          <w:szCs w:val="20"/>
        </w:rPr>
      </w:pPr>
      <w:r w:rsidRPr="003860BF">
        <w:rPr>
          <w:rFonts w:ascii="Bookman Old Style" w:hAnsi="Bookman Old Style" w:cs="Arial"/>
          <w:sz w:val="20"/>
          <w:szCs w:val="20"/>
        </w:rPr>
        <w:t>Lineamientos Académicos-Administrativos versión 1.0 para planes de estudio 2009-2010.</w:t>
      </w:r>
    </w:p>
    <w:p w14:paraId="3C07F287" w14:textId="77777777" w:rsidR="003860BF" w:rsidRPr="003860BF" w:rsidRDefault="003860BF" w:rsidP="003860BF">
      <w:pPr>
        <w:jc w:val="both"/>
        <w:rPr>
          <w:rFonts w:ascii="Bookman Old Style" w:hAnsi="Bookman Old Style" w:cs="Arial"/>
          <w:sz w:val="20"/>
          <w:szCs w:val="20"/>
        </w:rPr>
      </w:pPr>
    </w:p>
    <w:p w14:paraId="17EFF36C" w14:textId="77777777" w:rsidR="003860BF" w:rsidRPr="003860BF" w:rsidRDefault="003860BF" w:rsidP="003860BF">
      <w:pPr>
        <w:numPr>
          <w:ilvl w:val="0"/>
          <w:numId w:val="84"/>
        </w:numPr>
        <w:jc w:val="both"/>
        <w:rPr>
          <w:rFonts w:ascii="Bookman Old Style" w:hAnsi="Bookman Old Style" w:cs="Arial"/>
          <w:sz w:val="20"/>
          <w:szCs w:val="20"/>
        </w:rPr>
      </w:pPr>
      <w:r w:rsidRPr="003860BF">
        <w:rPr>
          <w:rFonts w:ascii="Bookman Old Style" w:hAnsi="Bookman Old Style" w:cs="Arial"/>
          <w:sz w:val="20"/>
          <w:szCs w:val="20"/>
        </w:rPr>
        <w:t>Manual de Lineamientos Académicos Administrativos del Tecnológico Nacional de México. Planes de Estudio para la formación y desarrollo de competencias profesionales. (</w:t>
      </w:r>
      <w:proofErr w:type="gramStart"/>
      <w:r w:rsidRPr="003860BF">
        <w:rPr>
          <w:rFonts w:ascii="Bookman Old Style" w:hAnsi="Bookman Old Style" w:cs="Arial"/>
          <w:sz w:val="20"/>
          <w:szCs w:val="20"/>
        </w:rPr>
        <w:t>Octubre</w:t>
      </w:r>
      <w:proofErr w:type="gramEnd"/>
      <w:r w:rsidRPr="003860BF">
        <w:rPr>
          <w:rFonts w:ascii="Bookman Old Style" w:hAnsi="Bookman Old Style" w:cs="Arial"/>
          <w:sz w:val="20"/>
          <w:szCs w:val="20"/>
        </w:rPr>
        <w:t xml:space="preserve"> 2015)</w:t>
      </w:r>
    </w:p>
    <w:p w14:paraId="6B5A298F" w14:textId="77777777" w:rsidR="003860BF" w:rsidRPr="003860BF" w:rsidRDefault="003860BF" w:rsidP="003860BF">
      <w:pPr>
        <w:jc w:val="both"/>
        <w:rPr>
          <w:rFonts w:ascii="Bookman Old Style" w:hAnsi="Bookman Old Style" w:cs="Arial"/>
          <w:sz w:val="20"/>
          <w:szCs w:val="20"/>
        </w:rPr>
      </w:pPr>
    </w:p>
    <w:p w14:paraId="7CF93D0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lastRenderedPageBreak/>
        <w:t>Dichos Lineamientos son de carácter general; es decir, no es privativo de un solo establecimiento Educativo, sino de observancia estricta para los 122 Institutos Tecnológicos Descentralizados en la forma y términos establecidos para tal efecto.</w:t>
      </w:r>
    </w:p>
    <w:p w14:paraId="00A7D6FF" w14:textId="77777777" w:rsidR="003860BF" w:rsidRPr="003860BF" w:rsidRDefault="003860BF" w:rsidP="003860BF">
      <w:pPr>
        <w:jc w:val="both"/>
        <w:rPr>
          <w:rFonts w:ascii="Bookman Old Style" w:hAnsi="Bookman Old Style" w:cs="Arial"/>
          <w:sz w:val="20"/>
          <w:szCs w:val="20"/>
        </w:rPr>
      </w:pPr>
    </w:p>
    <w:p w14:paraId="41EF9BD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sz w:val="20"/>
          <w:szCs w:val="20"/>
        </w:rPr>
        <w:t>Asimismo, el Tecnológico de Estudios Superiores de Jilotepec, deberá difundir, divulgar y comunicar desde el inicio de la trayectoria como estudiante, la existencia del reglamento, dejando constancia fehaciente de ello.</w:t>
      </w:r>
    </w:p>
    <w:p w14:paraId="2039C76B" w14:textId="77777777" w:rsidR="003860BF" w:rsidRPr="003860BF" w:rsidRDefault="003860BF" w:rsidP="003860BF">
      <w:pPr>
        <w:jc w:val="both"/>
        <w:rPr>
          <w:rFonts w:ascii="Bookman Old Style" w:hAnsi="Bookman Old Style" w:cs="Arial"/>
          <w:b/>
          <w:sz w:val="20"/>
          <w:szCs w:val="20"/>
        </w:rPr>
      </w:pPr>
    </w:p>
    <w:p w14:paraId="63A42A09"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 </w:t>
      </w:r>
      <w:r w:rsidRPr="003860BF">
        <w:rPr>
          <w:rFonts w:ascii="Bookman Old Style" w:hAnsi="Bookman Old Style" w:cs="Arial"/>
          <w:sz w:val="20"/>
          <w:szCs w:val="20"/>
        </w:rPr>
        <w:t>Para los fines del presente reglamento, se entiende por:</w:t>
      </w:r>
    </w:p>
    <w:p w14:paraId="2BED9721" w14:textId="77777777" w:rsidR="003860BF" w:rsidRPr="003860BF" w:rsidRDefault="003860BF" w:rsidP="003860BF">
      <w:pPr>
        <w:suppressAutoHyphens/>
        <w:ind w:left="360"/>
        <w:jc w:val="both"/>
        <w:rPr>
          <w:rFonts w:ascii="Bookman Old Style" w:hAnsi="Bookman Old Style" w:cs="Arial"/>
          <w:sz w:val="20"/>
          <w:szCs w:val="20"/>
        </w:rPr>
      </w:pPr>
    </w:p>
    <w:p w14:paraId="54CB8A21"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bCs/>
          <w:sz w:val="20"/>
          <w:szCs w:val="20"/>
        </w:rPr>
        <w:t>TecNM</w:t>
      </w:r>
      <w:r w:rsidRPr="003860BF">
        <w:rPr>
          <w:rFonts w:ascii="Bookman Old Style" w:hAnsi="Bookman Old Style" w:cs="Arial"/>
          <w:sz w:val="20"/>
          <w:szCs w:val="20"/>
        </w:rPr>
        <w:t>, Tecnológico Nacional de México.</w:t>
      </w:r>
    </w:p>
    <w:p w14:paraId="1F7EF639" w14:textId="77777777" w:rsidR="003860BF" w:rsidRPr="003860BF" w:rsidRDefault="003860BF" w:rsidP="003860BF">
      <w:pPr>
        <w:suppressAutoHyphens/>
        <w:ind w:left="284"/>
        <w:jc w:val="both"/>
        <w:rPr>
          <w:rFonts w:ascii="Bookman Old Style" w:hAnsi="Bookman Old Style" w:cs="Arial"/>
          <w:sz w:val="20"/>
          <w:szCs w:val="20"/>
        </w:rPr>
      </w:pPr>
    </w:p>
    <w:p w14:paraId="64B8A133"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Junta</w:t>
      </w:r>
      <w:r w:rsidRPr="003860BF">
        <w:rPr>
          <w:rFonts w:ascii="Bookman Old Style" w:hAnsi="Bookman Old Style" w:cs="Arial"/>
          <w:sz w:val="20"/>
          <w:szCs w:val="20"/>
        </w:rPr>
        <w:t>, a la Junta Directiva del Tecnológico de Estudios Superiores de Jilotepec.</w:t>
      </w:r>
    </w:p>
    <w:p w14:paraId="1A0D2015" w14:textId="77777777" w:rsidR="003860BF" w:rsidRPr="003860BF" w:rsidRDefault="003860BF" w:rsidP="003860BF">
      <w:pPr>
        <w:suppressAutoHyphens/>
        <w:ind w:left="709" w:hanging="649"/>
        <w:jc w:val="both"/>
        <w:rPr>
          <w:rFonts w:ascii="Bookman Old Style" w:hAnsi="Bookman Old Style" w:cs="Arial"/>
          <w:sz w:val="20"/>
          <w:szCs w:val="20"/>
        </w:rPr>
      </w:pPr>
    </w:p>
    <w:p w14:paraId="04949774"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Tecnológico</w:t>
      </w:r>
      <w:r w:rsidRPr="003860BF">
        <w:rPr>
          <w:rFonts w:ascii="Bookman Old Style" w:hAnsi="Bookman Old Style" w:cs="Arial"/>
          <w:sz w:val="20"/>
          <w:szCs w:val="20"/>
        </w:rPr>
        <w:t>, al Tecnológico de Estudios Superiores de Jilotepec.</w:t>
      </w:r>
    </w:p>
    <w:p w14:paraId="5382FE1A" w14:textId="77777777" w:rsidR="003860BF" w:rsidRPr="003860BF" w:rsidRDefault="003860BF" w:rsidP="003860BF">
      <w:pPr>
        <w:suppressAutoHyphens/>
        <w:ind w:left="709" w:hanging="649"/>
        <w:jc w:val="both"/>
        <w:rPr>
          <w:rFonts w:ascii="Bookman Old Style" w:hAnsi="Bookman Old Style" w:cs="Arial"/>
          <w:sz w:val="20"/>
          <w:szCs w:val="20"/>
        </w:rPr>
      </w:pPr>
    </w:p>
    <w:p w14:paraId="635B17CA"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Director(a) General</w:t>
      </w:r>
      <w:r w:rsidRPr="003860BF">
        <w:rPr>
          <w:rFonts w:ascii="Bookman Old Style" w:hAnsi="Bookman Old Style" w:cs="Arial"/>
          <w:sz w:val="20"/>
          <w:szCs w:val="20"/>
        </w:rPr>
        <w:t xml:space="preserve">, </w:t>
      </w:r>
      <w:bookmarkStart w:id="8" w:name="_Hlk185270261"/>
      <w:r w:rsidRPr="003860BF">
        <w:rPr>
          <w:rFonts w:ascii="Bookman Old Style" w:hAnsi="Bookman Old Style" w:cs="Arial"/>
          <w:sz w:val="20"/>
          <w:szCs w:val="20"/>
        </w:rPr>
        <w:t xml:space="preserve">el/la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General del Tecnológico de Estudios Superiores de Jilotepec</w:t>
      </w:r>
      <w:bookmarkEnd w:id="8"/>
      <w:r w:rsidRPr="003860BF">
        <w:rPr>
          <w:rFonts w:ascii="Bookman Old Style" w:hAnsi="Bookman Old Style" w:cs="Arial"/>
          <w:sz w:val="20"/>
          <w:szCs w:val="20"/>
        </w:rPr>
        <w:t>.</w:t>
      </w:r>
    </w:p>
    <w:p w14:paraId="38AC9340" w14:textId="77777777" w:rsidR="003860BF" w:rsidRPr="003860BF" w:rsidRDefault="003860BF" w:rsidP="003860BF">
      <w:pPr>
        <w:suppressAutoHyphens/>
        <w:jc w:val="both"/>
        <w:rPr>
          <w:rFonts w:ascii="Bookman Old Style" w:hAnsi="Bookman Old Style" w:cs="Arial"/>
          <w:sz w:val="20"/>
          <w:szCs w:val="20"/>
        </w:rPr>
      </w:pPr>
    </w:p>
    <w:p w14:paraId="4F99C32F"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Director(a), </w:t>
      </w:r>
      <w:r w:rsidRPr="003860BF">
        <w:rPr>
          <w:rFonts w:ascii="Bookman Old Style" w:hAnsi="Bookman Old Style" w:cs="Arial"/>
          <w:bCs/>
          <w:sz w:val="20"/>
          <w:szCs w:val="20"/>
        </w:rPr>
        <w:t xml:space="preserve">el/la </w:t>
      </w:r>
      <w:proofErr w:type="gramStart"/>
      <w:r w:rsidRPr="003860BF">
        <w:rPr>
          <w:rFonts w:ascii="Bookman Old Style" w:hAnsi="Bookman Old Style" w:cs="Arial"/>
          <w:bCs/>
          <w:sz w:val="20"/>
          <w:szCs w:val="20"/>
        </w:rPr>
        <w:t>Director</w:t>
      </w:r>
      <w:proofErr w:type="gramEnd"/>
      <w:r w:rsidRPr="003860BF">
        <w:rPr>
          <w:rFonts w:ascii="Bookman Old Style" w:hAnsi="Bookman Old Style" w:cs="Arial"/>
          <w:bCs/>
          <w:sz w:val="20"/>
          <w:szCs w:val="20"/>
        </w:rPr>
        <w:t>(a) Académico (a) del Tecnológico de Estudios Superiores de Jilotepec.</w:t>
      </w:r>
    </w:p>
    <w:p w14:paraId="58E1C01C" w14:textId="77777777" w:rsidR="003860BF" w:rsidRPr="003860BF" w:rsidRDefault="003860BF" w:rsidP="003860BF">
      <w:pPr>
        <w:suppressAutoHyphens/>
        <w:ind w:firstLine="60"/>
        <w:jc w:val="both"/>
        <w:rPr>
          <w:rFonts w:ascii="Bookman Old Style" w:hAnsi="Bookman Old Style" w:cs="Arial"/>
          <w:sz w:val="20"/>
          <w:szCs w:val="20"/>
        </w:rPr>
      </w:pPr>
    </w:p>
    <w:p w14:paraId="6793CA6F"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Subdirección; </w:t>
      </w:r>
      <w:r w:rsidRPr="003860BF">
        <w:rPr>
          <w:rFonts w:ascii="Bookman Old Style" w:hAnsi="Bookman Old Style" w:cs="Arial"/>
          <w:bCs/>
          <w:sz w:val="20"/>
          <w:szCs w:val="20"/>
        </w:rPr>
        <w:t>la Subdirección Académica o su equivalente</w:t>
      </w:r>
      <w:r w:rsidRPr="003860BF">
        <w:rPr>
          <w:rFonts w:ascii="Bookman Old Style" w:hAnsi="Bookman Old Style" w:cs="Arial"/>
          <w:b/>
          <w:sz w:val="20"/>
          <w:szCs w:val="20"/>
        </w:rPr>
        <w:t>.</w:t>
      </w:r>
    </w:p>
    <w:p w14:paraId="2BCA037B" w14:textId="77777777" w:rsidR="003860BF" w:rsidRPr="003860BF" w:rsidRDefault="003860BF" w:rsidP="003860BF">
      <w:pPr>
        <w:suppressAutoHyphens/>
        <w:jc w:val="both"/>
        <w:rPr>
          <w:rFonts w:ascii="Bookman Old Style" w:hAnsi="Bookman Old Style" w:cs="Arial"/>
          <w:sz w:val="20"/>
          <w:szCs w:val="20"/>
        </w:rPr>
      </w:pPr>
    </w:p>
    <w:p w14:paraId="7FF44286"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Comisión, </w:t>
      </w:r>
      <w:r w:rsidRPr="003860BF">
        <w:rPr>
          <w:rFonts w:ascii="Bookman Old Style" w:hAnsi="Bookman Old Style" w:cs="Arial"/>
          <w:sz w:val="20"/>
          <w:szCs w:val="20"/>
        </w:rPr>
        <w:t>a la Comisión de Honor y Justicia del Tecnológico de Estudios Superiores de Jilotepec.</w:t>
      </w:r>
    </w:p>
    <w:p w14:paraId="58A8FB66" w14:textId="77777777" w:rsidR="003860BF" w:rsidRPr="003860BF" w:rsidRDefault="003860BF" w:rsidP="003860BF">
      <w:pPr>
        <w:suppressAutoHyphens/>
        <w:jc w:val="both"/>
        <w:rPr>
          <w:rFonts w:ascii="Bookman Old Style" w:hAnsi="Bookman Old Style" w:cs="Arial"/>
          <w:sz w:val="20"/>
          <w:szCs w:val="20"/>
        </w:rPr>
      </w:pPr>
    </w:p>
    <w:p w14:paraId="65C16779"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División</w:t>
      </w:r>
      <w:r w:rsidRPr="003860BF">
        <w:rPr>
          <w:rFonts w:ascii="Bookman Old Style" w:hAnsi="Bookman Old Style" w:cs="Arial"/>
          <w:sz w:val="20"/>
          <w:szCs w:val="20"/>
        </w:rPr>
        <w:t>, a las Divisiones de las carreras del Tecnológico de Estudios Superiores de Jilotepec.</w:t>
      </w:r>
    </w:p>
    <w:p w14:paraId="47AB6A9E" w14:textId="77777777" w:rsidR="003860BF" w:rsidRPr="003860BF" w:rsidRDefault="003860BF" w:rsidP="003860BF">
      <w:pPr>
        <w:suppressAutoHyphens/>
        <w:ind w:left="709" w:hanging="649"/>
        <w:jc w:val="both"/>
        <w:rPr>
          <w:rFonts w:ascii="Bookman Old Style" w:hAnsi="Bookman Old Style" w:cs="Arial"/>
          <w:sz w:val="20"/>
          <w:szCs w:val="20"/>
        </w:rPr>
      </w:pPr>
    </w:p>
    <w:p w14:paraId="16260B30"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Jefe(a) de División</w:t>
      </w:r>
      <w:r w:rsidRPr="003860BF">
        <w:rPr>
          <w:rFonts w:ascii="Bookman Old Style" w:hAnsi="Bookman Old Style" w:cs="Arial"/>
          <w:sz w:val="20"/>
          <w:szCs w:val="20"/>
        </w:rPr>
        <w:t>, a al/la jefe(a) de la División de la carrera correspondiente;</w:t>
      </w:r>
    </w:p>
    <w:p w14:paraId="4C87F778" w14:textId="77777777" w:rsidR="003860BF" w:rsidRPr="003860BF" w:rsidRDefault="003860BF" w:rsidP="003860BF">
      <w:pPr>
        <w:suppressAutoHyphens/>
        <w:ind w:left="709" w:hanging="649"/>
        <w:jc w:val="both"/>
        <w:rPr>
          <w:rFonts w:ascii="Bookman Old Style" w:hAnsi="Bookman Old Style" w:cs="Arial"/>
          <w:sz w:val="20"/>
          <w:szCs w:val="20"/>
        </w:rPr>
      </w:pPr>
    </w:p>
    <w:p w14:paraId="172D97EE"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Departamento de Servicios Escolares</w:t>
      </w:r>
      <w:r w:rsidRPr="003860BF">
        <w:rPr>
          <w:rFonts w:ascii="Bookman Old Style" w:hAnsi="Bookman Old Style" w:cs="Arial"/>
          <w:sz w:val="20"/>
          <w:szCs w:val="20"/>
        </w:rPr>
        <w:t>, al Departamento de Control Escolar del Tecnológico de Estudios Superiores de Jilotepec.</w:t>
      </w:r>
    </w:p>
    <w:p w14:paraId="4B2A3710" w14:textId="77777777" w:rsidR="003860BF" w:rsidRPr="003860BF" w:rsidRDefault="003860BF" w:rsidP="003860BF">
      <w:pPr>
        <w:suppressAutoHyphens/>
        <w:ind w:left="360"/>
        <w:jc w:val="both"/>
        <w:rPr>
          <w:rFonts w:ascii="Bookman Old Style" w:hAnsi="Bookman Old Style" w:cs="Arial"/>
          <w:sz w:val="20"/>
          <w:szCs w:val="20"/>
        </w:rPr>
      </w:pPr>
    </w:p>
    <w:p w14:paraId="2D8F4418" w14:textId="77777777" w:rsidR="003860BF" w:rsidRPr="003860BF" w:rsidRDefault="003860BF" w:rsidP="003860BF">
      <w:pPr>
        <w:numPr>
          <w:ilvl w:val="0"/>
          <w:numId w:val="83"/>
        </w:num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Estudiante, </w:t>
      </w:r>
      <w:r w:rsidRPr="003860BF">
        <w:rPr>
          <w:rFonts w:ascii="Bookman Old Style" w:hAnsi="Bookman Old Style" w:cs="Arial"/>
          <w:sz w:val="20"/>
          <w:szCs w:val="20"/>
        </w:rPr>
        <w:t>a quienes habiendo cumplido con los procedimientos y requisitos de selección e ingreso hayan sido admitidos para cursar cualquiera de las carreras que se impartan en el Tecnológico.</w:t>
      </w:r>
    </w:p>
    <w:p w14:paraId="6C341A0B" w14:textId="77777777" w:rsidR="003860BF" w:rsidRPr="003860BF" w:rsidRDefault="003860BF" w:rsidP="003860BF">
      <w:pPr>
        <w:ind w:left="708"/>
        <w:jc w:val="both"/>
        <w:rPr>
          <w:rFonts w:ascii="Bookman Old Style" w:hAnsi="Bookman Old Style" w:cs="Arial"/>
          <w:sz w:val="20"/>
          <w:szCs w:val="20"/>
        </w:rPr>
      </w:pPr>
    </w:p>
    <w:p w14:paraId="25D80338" w14:textId="77777777" w:rsidR="003860BF" w:rsidRPr="003860BF" w:rsidRDefault="003860BF" w:rsidP="003860BF">
      <w:pPr>
        <w:numPr>
          <w:ilvl w:val="0"/>
          <w:numId w:val="83"/>
        </w:num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Comunidad Estudiantil, </w:t>
      </w:r>
      <w:r w:rsidRPr="003860BF">
        <w:rPr>
          <w:rFonts w:ascii="Bookman Old Style" w:hAnsi="Bookman Old Style" w:cs="Arial"/>
          <w:bCs/>
          <w:sz w:val="20"/>
          <w:szCs w:val="20"/>
        </w:rPr>
        <w:t>es el conjunto de personas inscritas en alguno de los programas educativos del TecNM.</w:t>
      </w:r>
    </w:p>
    <w:p w14:paraId="6B00527C" w14:textId="77777777" w:rsidR="003860BF" w:rsidRPr="003860BF" w:rsidRDefault="003860BF" w:rsidP="003860BF">
      <w:pPr>
        <w:ind w:left="708"/>
        <w:jc w:val="both"/>
        <w:rPr>
          <w:rFonts w:ascii="Bookman Old Style" w:hAnsi="Bookman Old Style" w:cs="Arial"/>
          <w:bCs/>
          <w:sz w:val="20"/>
          <w:szCs w:val="20"/>
        </w:rPr>
      </w:pPr>
    </w:p>
    <w:p w14:paraId="06694268" w14:textId="77777777" w:rsidR="003860BF" w:rsidRPr="003860BF" w:rsidRDefault="003860BF" w:rsidP="003860BF">
      <w:pPr>
        <w:numPr>
          <w:ilvl w:val="0"/>
          <w:numId w:val="83"/>
        </w:num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Comunidad del Tecnológico, </w:t>
      </w:r>
      <w:r w:rsidRPr="003860BF">
        <w:rPr>
          <w:rFonts w:ascii="Bookman Old Style" w:hAnsi="Bookman Old Style" w:cs="Arial"/>
          <w:bCs/>
          <w:sz w:val="20"/>
          <w:szCs w:val="20"/>
        </w:rPr>
        <w:t>conjunto de personas integrado por personal docente, administrativo, directivo, proveedores y visitantes, además de la comunidad estudiantil.</w:t>
      </w:r>
    </w:p>
    <w:p w14:paraId="0F253DDE" w14:textId="77777777" w:rsidR="003860BF" w:rsidRPr="003860BF" w:rsidRDefault="003860BF" w:rsidP="003860BF">
      <w:pPr>
        <w:ind w:left="708"/>
        <w:jc w:val="both"/>
        <w:rPr>
          <w:rFonts w:ascii="Bookman Old Style" w:hAnsi="Bookman Old Style" w:cs="Arial"/>
          <w:bCs/>
          <w:sz w:val="20"/>
          <w:szCs w:val="20"/>
        </w:rPr>
      </w:pPr>
    </w:p>
    <w:p w14:paraId="22C315F6" w14:textId="77777777" w:rsidR="003860BF" w:rsidRPr="003860BF" w:rsidRDefault="003860BF" w:rsidP="003860BF">
      <w:pPr>
        <w:numPr>
          <w:ilvl w:val="0"/>
          <w:numId w:val="83"/>
        </w:numPr>
        <w:suppressAutoHyphens/>
        <w:jc w:val="both"/>
        <w:rPr>
          <w:rFonts w:ascii="Bookman Old Style" w:hAnsi="Bookman Old Style" w:cs="Arial"/>
          <w:b/>
          <w:sz w:val="20"/>
          <w:szCs w:val="20"/>
        </w:rPr>
      </w:pPr>
      <w:r w:rsidRPr="003860BF">
        <w:rPr>
          <w:rFonts w:ascii="Bookman Old Style" w:hAnsi="Bookman Old Style" w:cs="Arial"/>
          <w:b/>
          <w:sz w:val="20"/>
          <w:szCs w:val="20"/>
        </w:rPr>
        <w:t xml:space="preserve">Plan de estudios, </w:t>
      </w:r>
      <w:r w:rsidRPr="003860BF">
        <w:rPr>
          <w:rFonts w:ascii="Bookman Old Style" w:hAnsi="Bookman Old Style" w:cs="Arial"/>
          <w:bCs/>
          <w:sz w:val="20"/>
          <w:szCs w:val="20"/>
        </w:rPr>
        <w:t>modelo sintético, esquematizado y estructurado de las asignaturas u otras unidades de aprendizaje, incluye el/</w:t>
      </w:r>
      <w:proofErr w:type="gramStart"/>
      <w:r w:rsidRPr="003860BF">
        <w:rPr>
          <w:rFonts w:ascii="Bookman Old Style" w:hAnsi="Bookman Old Style" w:cs="Arial"/>
          <w:bCs/>
          <w:sz w:val="20"/>
          <w:szCs w:val="20"/>
        </w:rPr>
        <w:t>los propósito</w:t>
      </w:r>
      <w:proofErr w:type="gramEnd"/>
      <w:r w:rsidRPr="003860BF">
        <w:rPr>
          <w:rFonts w:ascii="Bookman Old Style" w:hAnsi="Bookman Old Style" w:cs="Arial"/>
          <w:bCs/>
          <w:sz w:val="20"/>
          <w:szCs w:val="20"/>
        </w:rPr>
        <w:t>(s) de formación general, así como una propuesta de evaluación para mantener su pertinencia y vigencia.</w:t>
      </w:r>
    </w:p>
    <w:p w14:paraId="312E4D91" w14:textId="77777777" w:rsidR="003860BF" w:rsidRPr="003860BF" w:rsidRDefault="003860BF" w:rsidP="003860BF">
      <w:pPr>
        <w:autoSpaceDE w:val="0"/>
        <w:autoSpaceDN w:val="0"/>
        <w:adjustRightInd w:val="0"/>
        <w:jc w:val="both"/>
        <w:rPr>
          <w:rFonts w:ascii="Bookman Old Style" w:hAnsi="Bookman Old Style" w:cs="Arial"/>
          <w:sz w:val="20"/>
          <w:szCs w:val="20"/>
          <w:lang w:eastAsia="es-MX"/>
        </w:rPr>
      </w:pPr>
    </w:p>
    <w:p w14:paraId="58628D4A" w14:textId="77777777" w:rsidR="003860BF" w:rsidRPr="003860BF" w:rsidRDefault="003860BF" w:rsidP="003860BF">
      <w:pPr>
        <w:numPr>
          <w:ilvl w:val="0"/>
          <w:numId w:val="83"/>
        </w:numPr>
        <w:autoSpaceDE w:val="0"/>
        <w:autoSpaceDN w:val="0"/>
        <w:adjustRightInd w:val="0"/>
        <w:jc w:val="both"/>
        <w:rPr>
          <w:rFonts w:ascii="Bookman Old Style" w:hAnsi="Bookman Old Style" w:cs="Arial"/>
          <w:bCs/>
          <w:sz w:val="20"/>
          <w:szCs w:val="20"/>
        </w:rPr>
      </w:pPr>
      <w:r w:rsidRPr="003860BF">
        <w:rPr>
          <w:rFonts w:ascii="Bookman Old Style" w:hAnsi="Bookman Old Style" w:cs="Arial"/>
          <w:b/>
          <w:sz w:val="20"/>
          <w:szCs w:val="20"/>
        </w:rPr>
        <w:t xml:space="preserve">Programa(s) de estudio, </w:t>
      </w:r>
      <w:r w:rsidRPr="003860BF">
        <w:rPr>
          <w:rFonts w:ascii="Bookman Old Style" w:hAnsi="Bookman Old Style" w:cs="Arial"/>
          <w:bCs/>
          <w:sz w:val="20"/>
          <w:szCs w:val="20"/>
        </w:rPr>
        <w:t>es la descripción sintetizada de los contenidos de las asignaturas o unidades de aprendizaje que especifican de manera coherente los propósitos, experiencias de aprendizaje y criterios de evaluación con los cuales se verificará el logro de los aprendizajes adquiridos. Los recursos didácticos que han de apoyar el proceso de enseñanza-aprendizaje deben estar relacionados con el Programa de estudio.</w:t>
      </w:r>
    </w:p>
    <w:p w14:paraId="57D33303" w14:textId="77777777" w:rsidR="003860BF" w:rsidRPr="003860BF" w:rsidRDefault="003860BF" w:rsidP="003860BF">
      <w:pPr>
        <w:autoSpaceDE w:val="0"/>
        <w:autoSpaceDN w:val="0"/>
        <w:adjustRightInd w:val="0"/>
        <w:ind w:left="644"/>
        <w:jc w:val="both"/>
        <w:rPr>
          <w:rFonts w:ascii="Bookman Old Style" w:hAnsi="Bookman Old Style" w:cs="Arial"/>
          <w:bCs/>
          <w:sz w:val="20"/>
          <w:szCs w:val="20"/>
        </w:rPr>
      </w:pPr>
    </w:p>
    <w:p w14:paraId="5C58DFD7" w14:textId="77777777" w:rsidR="003860BF" w:rsidRPr="003860BF" w:rsidRDefault="003860BF" w:rsidP="003860BF">
      <w:pPr>
        <w:numPr>
          <w:ilvl w:val="0"/>
          <w:numId w:val="83"/>
        </w:numPr>
        <w:autoSpaceDE w:val="0"/>
        <w:autoSpaceDN w:val="0"/>
        <w:adjustRightInd w:val="0"/>
        <w:jc w:val="both"/>
        <w:rPr>
          <w:rFonts w:ascii="Bookman Old Style" w:hAnsi="Bookman Old Style" w:cs="Arial"/>
          <w:sz w:val="20"/>
          <w:szCs w:val="20"/>
          <w:lang w:eastAsia="es-MX"/>
        </w:rPr>
      </w:pPr>
      <w:r w:rsidRPr="003860BF">
        <w:rPr>
          <w:rFonts w:ascii="Bookman Old Style" w:hAnsi="Bookman Old Style" w:cs="Arial"/>
          <w:b/>
          <w:bCs/>
          <w:sz w:val="20"/>
          <w:szCs w:val="20"/>
          <w:lang w:eastAsia="es-MX"/>
        </w:rPr>
        <w:t xml:space="preserve">Servicio comunitario, </w:t>
      </w:r>
      <w:r w:rsidRPr="003860BF">
        <w:rPr>
          <w:rFonts w:ascii="Bookman Old Style" w:hAnsi="Bookman Old Style" w:cs="Arial"/>
          <w:sz w:val="20"/>
          <w:szCs w:val="20"/>
          <w:lang w:eastAsia="es-MX"/>
        </w:rPr>
        <w:t>actividades académico/administrativas en beneficio de la comunidad estudiantil del TecNM.</w:t>
      </w:r>
    </w:p>
    <w:p w14:paraId="58902E92" w14:textId="77777777" w:rsidR="003860BF" w:rsidRPr="003860BF" w:rsidRDefault="003860BF" w:rsidP="003860BF">
      <w:pPr>
        <w:tabs>
          <w:tab w:val="left" w:pos="284"/>
        </w:tabs>
        <w:autoSpaceDE w:val="0"/>
        <w:autoSpaceDN w:val="0"/>
        <w:adjustRightInd w:val="0"/>
        <w:jc w:val="both"/>
        <w:rPr>
          <w:rFonts w:ascii="Bookman Old Style" w:hAnsi="Bookman Old Style" w:cs="Arial"/>
          <w:sz w:val="20"/>
          <w:szCs w:val="20"/>
          <w:lang w:eastAsia="es-MX"/>
        </w:rPr>
      </w:pPr>
    </w:p>
    <w:p w14:paraId="2E576D5C" w14:textId="77777777" w:rsidR="003860BF" w:rsidRPr="003860BF" w:rsidRDefault="003860BF" w:rsidP="003860BF">
      <w:pPr>
        <w:tabs>
          <w:tab w:val="left" w:pos="567"/>
        </w:tabs>
        <w:autoSpaceDE w:val="0"/>
        <w:autoSpaceDN w:val="0"/>
        <w:adjustRightInd w:val="0"/>
        <w:ind w:left="567" w:hanging="567"/>
        <w:jc w:val="both"/>
        <w:rPr>
          <w:rFonts w:ascii="Bookman Old Style" w:hAnsi="Bookman Old Style" w:cs="Arial"/>
          <w:sz w:val="20"/>
          <w:szCs w:val="20"/>
          <w:lang w:eastAsia="es-MX"/>
        </w:rPr>
      </w:pPr>
      <w:r w:rsidRPr="003860BF">
        <w:rPr>
          <w:rFonts w:ascii="Bookman Old Style" w:hAnsi="Bookman Old Style" w:cs="Arial"/>
          <w:sz w:val="20"/>
          <w:szCs w:val="20"/>
          <w:lang w:eastAsia="es-MX"/>
        </w:rPr>
        <w:t>XVII.</w:t>
      </w:r>
      <w:r w:rsidRPr="003860BF">
        <w:rPr>
          <w:rFonts w:ascii="Bookman Old Style" w:hAnsi="Bookman Old Style" w:cs="Arial"/>
          <w:sz w:val="20"/>
          <w:szCs w:val="20"/>
          <w:lang w:eastAsia="es-MX"/>
        </w:rPr>
        <w:tab/>
      </w:r>
      <w:r w:rsidRPr="003860BF">
        <w:rPr>
          <w:rFonts w:ascii="Bookman Old Style" w:hAnsi="Bookman Old Style" w:cs="Arial"/>
          <w:b/>
          <w:bCs/>
          <w:sz w:val="20"/>
          <w:szCs w:val="20"/>
          <w:lang w:eastAsia="es-MX"/>
        </w:rPr>
        <w:t xml:space="preserve">Carta compromiso, </w:t>
      </w:r>
      <w:r w:rsidRPr="003860BF">
        <w:rPr>
          <w:rFonts w:ascii="Bookman Old Style" w:hAnsi="Bookman Old Style" w:cs="Arial"/>
          <w:sz w:val="20"/>
          <w:szCs w:val="20"/>
          <w:lang w:eastAsia="es-MX"/>
        </w:rPr>
        <w:t>documento que se entrega al estudiante de nuevo ingreso, mediante el que se informa a la Comunidad Estudiantil de los servicios educativos primordiales que se les brindarán durante su estancia en el Tecnológico y a la vez, de las obligaciones a cumplir por parte de dicha comunidad.</w:t>
      </w:r>
    </w:p>
    <w:p w14:paraId="6B0B1F7C" w14:textId="77777777" w:rsidR="003860BF" w:rsidRPr="003860BF" w:rsidRDefault="003860BF" w:rsidP="003860BF">
      <w:pPr>
        <w:tabs>
          <w:tab w:val="left" w:pos="567"/>
        </w:tabs>
        <w:autoSpaceDE w:val="0"/>
        <w:autoSpaceDN w:val="0"/>
        <w:adjustRightInd w:val="0"/>
        <w:ind w:left="567" w:hanging="567"/>
        <w:jc w:val="both"/>
        <w:rPr>
          <w:rFonts w:ascii="Bookman Old Style" w:hAnsi="Bookman Old Style" w:cs="Arial"/>
          <w:bCs/>
          <w:sz w:val="20"/>
          <w:szCs w:val="20"/>
        </w:rPr>
      </w:pPr>
    </w:p>
    <w:p w14:paraId="24C3D9AD" w14:textId="77777777" w:rsidR="003860BF" w:rsidRPr="003860BF" w:rsidRDefault="003860BF" w:rsidP="003860BF">
      <w:pPr>
        <w:tabs>
          <w:tab w:val="left" w:pos="142"/>
          <w:tab w:val="left" w:pos="567"/>
        </w:tabs>
        <w:autoSpaceDE w:val="0"/>
        <w:autoSpaceDN w:val="0"/>
        <w:adjustRightInd w:val="0"/>
        <w:ind w:left="567" w:hanging="567"/>
        <w:jc w:val="both"/>
        <w:rPr>
          <w:rFonts w:ascii="Bookman Old Style" w:hAnsi="Bookman Old Style" w:cs="Arial"/>
          <w:bCs/>
          <w:sz w:val="20"/>
          <w:szCs w:val="20"/>
        </w:rPr>
      </w:pPr>
      <w:r w:rsidRPr="003860BF">
        <w:rPr>
          <w:rFonts w:ascii="Bookman Old Style" w:hAnsi="Bookman Old Style" w:cs="Arial"/>
          <w:bCs/>
          <w:sz w:val="20"/>
          <w:szCs w:val="20"/>
        </w:rPr>
        <w:t>XVIII.</w:t>
      </w:r>
      <w:r w:rsidRPr="003860BF">
        <w:rPr>
          <w:rFonts w:ascii="Bookman Old Style" w:hAnsi="Bookman Old Style" w:cs="Arial"/>
          <w:b/>
          <w:sz w:val="20"/>
          <w:szCs w:val="20"/>
        </w:rPr>
        <w:tab/>
        <w:t xml:space="preserve">Trayectoria escolar, </w:t>
      </w:r>
      <w:r w:rsidRPr="003860BF">
        <w:rPr>
          <w:rFonts w:ascii="Bookman Old Style" w:hAnsi="Bookman Old Style" w:cs="Arial"/>
          <w:bCs/>
          <w:sz w:val="20"/>
          <w:szCs w:val="20"/>
        </w:rPr>
        <w:t>tránsito académico de la comunidad estudiantil desde su ingreso hasta su egreso durante los periodos autorizados, debidamente registrado para conocer su desempeño escolar.</w:t>
      </w:r>
    </w:p>
    <w:p w14:paraId="28812A24" w14:textId="77777777" w:rsidR="00B3460E" w:rsidRDefault="00B3460E" w:rsidP="003860BF">
      <w:pPr>
        <w:autoSpaceDE w:val="0"/>
        <w:autoSpaceDN w:val="0"/>
        <w:adjustRightInd w:val="0"/>
        <w:ind w:left="567" w:hanging="567"/>
        <w:jc w:val="both"/>
        <w:rPr>
          <w:rFonts w:ascii="Bookman Old Style" w:hAnsi="Bookman Old Style" w:cs="Arial"/>
          <w:bCs/>
          <w:sz w:val="20"/>
          <w:szCs w:val="20"/>
        </w:rPr>
      </w:pPr>
    </w:p>
    <w:p w14:paraId="08827E9E" w14:textId="0F9D8197" w:rsidR="003860BF" w:rsidRPr="003860BF" w:rsidRDefault="003860BF" w:rsidP="003860BF">
      <w:pPr>
        <w:autoSpaceDE w:val="0"/>
        <w:autoSpaceDN w:val="0"/>
        <w:adjustRightInd w:val="0"/>
        <w:ind w:left="567" w:hanging="567"/>
        <w:jc w:val="both"/>
        <w:rPr>
          <w:rFonts w:ascii="Bookman Old Style" w:hAnsi="Bookman Old Style" w:cs="Arial"/>
          <w:bCs/>
          <w:sz w:val="20"/>
          <w:szCs w:val="20"/>
        </w:rPr>
      </w:pPr>
      <w:r w:rsidRPr="003860BF">
        <w:rPr>
          <w:rFonts w:ascii="Bookman Old Style" w:hAnsi="Bookman Old Style" w:cs="Arial"/>
          <w:bCs/>
          <w:sz w:val="20"/>
          <w:szCs w:val="20"/>
        </w:rPr>
        <w:t>XIX.</w:t>
      </w:r>
      <w:r w:rsidRPr="003860BF">
        <w:rPr>
          <w:rFonts w:ascii="Bookman Old Style" w:hAnsi="Bookman Old Style" w:cs="Arial"/>
          <w:b/>
          <w:sz w:val="20"/>
          <w:szCs w:val="20"/>
        </w:rPr>
        <w:tab/>
        <w:t xml:space="preserve">Comité Académico, </w:t>
      </w:r>
      <w:r w:rsidRPr="003860BF">
        <w:rPr>
          <w:rFonts w:ascii="Bookman Old Style" w:hAnsi="Bookman Old Style" w:cs="Arial"/>
          <w:bCs/>
          <w:sz w:val="20"/>
          <w:szCs w:val="20"/>
        </w:rPr>
        <w:t xml:space="preserve">órgano colegiado que atiende, analiza, evalúa, emite propuestas y recomendaciones académico-administrativas a él(la) </w:t>
      </w:r>
      <w:proofErr w:type="gramStart"/>
      <w:r w:rsidRPr="003860BF">
        <w:rPr>
          <w:rFonts w:ascii="Bookman Old Style" w:hAnsi="Bookman Old Style" w:cs="Arial"/>
          <w:bCs/>
          <w:sz w:val="20"/>
          <w:szCs w:val="20"/>
        </w:rPr>
        <w:t>Director</w:t>
      </w:r>
      <w:proofErr w:type="gramEnd"/>
      <w:r w:rsidRPr="003860BF">
        <w:rPr>
          <w:rFonts w:ascii="Bookman Old Style" w:hAnsi="Bookman Old Style" w:cs="Arial"/>
          <w:bCs/>
          <w:sz w:val="20"/>
          <w:szCs w:val="20"/>
        </w:rPr>
        <w:t>(a) del Tecnológico, que impactan en el desarrollo institucional, coadyuvando a la mejora continua de los procesos estratégicos del Modelo Educativo vigente. Las actividades realizadas por este órgano están dirigidas a analizar y evaluar situaciones de discrepancia o no previstas en la normativa, que se presentan en el proceso educativo, para proponer posibles soluciones en materia académico</w:t>
      </w:r>
      <w:r w:rsidRPr="003860BF">
        <w:rPr>
          <w:rFonts w:ascii="Bookman Old Style" w:hAnsi="Bookman Old Style" w:cs="Arial"/>
          <w:bCs/>
          <w:sz w:val="20"/>
          <w:szCs w:val="20"/>
          <w:lang w:eastAsia="es-MX"/>
        </w:rPr>
        <w:t>-</w:t>
      </w:r>
      <w:r w:rsidRPr="003860BF">
        <w:rPr>
          <w:rFonts w:ascii="Bookman Old Style" w:hAnsi="Bookman Old Style" w:cs="Arial"/>
          <w:bCs/>
          <w:sz w:val="20"/>
          <w:szCs w:val="20"/>
        </w:rPr>
        <w:t>administrativas acordes con las directrices del desarrollo institucional.</w:t>
      </w:r>
    </w:p>
    <w:p w14:paraId="114032CA" w14:textId="77777777" w:rsidR="003860BF" w:rsidRPr="003860BF" w:rsidRDefault="003860BF" w:rsidP="003860BF">
      <w:pPr>
        <w:autoSpaceDE w:val="0"/>
        <w:autoSpaceDN w:val="0"/>
        <w:adjustRightInd w:val="0"/>
        <w:ind w:left="567" w:hanging="709"/>
        <w:jc w:val="both"/>
        <w:rPr>
          <w:rFonts w:ascii="Bookman Old Style" w:hAnsi="Bookman Old Style" w:cs="Arial"/>
          <w:bCs/>
          <w:sz w:val="20"/>
          <w:szCs w:val="20"/>
        </w:rPr>
      </w:pPr>
    </w:p>
    <w:p w14:paraId="66E93C7B" w14:textId="77777777" w:rsidR="003860BF" w:rsidRPr="003860BF" w:rsidRDefault="003860BF" w:rsidP="003860BF">
      <w:pPr>
        <w:tabs>
          <w:tab w:val="left" w:pos="709"/>
        </w:tabs>
        <w:autoSpaceDE w:val="0"/>
        <w:autoSpaceDN w:val="0"/>
        <w:adjustRightInd w:val="0"/>
        <w:ind w:left="567" w:hanging="567"/>
        <w:jc w:val="both"/>
        <w:rPr>
          <w:rFonts w:ascii="Bookman Old Style" w:hAnsi="Bookman Old Style" w:cs="Arial"/>
          <w:sz w:val="20"/>
          <w:szCs w:val="20"/>
          <w:lang w:eastAsia="es-MX"/>
        </w:rPr>
      </w:pPr>
      <w:r w:rsidRPr="003860BF">
        <w:rPr>
          <w:rFonts w:ascii="Bookman Old Style" w:hAnsi="Bookman Old Style" w:cs="Arial"/>
          <w:sz w:val="20"/>
          <w:szCs w:val="20"/>
          <w:lang w:eastAsia="es-MX"/>
        </w:rPr>
        <w:t>XX.</w:t>
      </w:r>
      <w:r w:rsidRPr="003860BF">
        <w:rPr>
          <w:rFonts w:ascii="Bookman Old Style" w:hAnsi="Bookman Old Style" w:cs="Arial"/>
          <w:sz w:val="20"/>
          <w:szCs w:val="20"/>
          <w:lang w:eastAsia="es-MX"/>
        </w:rPr>
        <w:tab/>
      </w:r>
      <w:r w:rsidRPr="003860BF">
        <w:rPr>
          <w:rFonts w:ascii="Bookman Old Style" w:hAnsi="Bookman Old Style" w:cs="Arial"/>
          <w:b/>
          <w:bCs/>
          <w:sz w:val="20"/>
          <w:szCs w:val="20"/>
          <w:lang w:eastAsia="es-MX"/>
        </w:rPr>
        <w:t xml:space="preserve">Egresado(a), </w:t>
      </w:r>
      <w:r w:rsidRPr="003860BF">
        <w:rPr>
          <w:rFonts w:ascii="Bookman Old Style" w:hAnsi="Bookman Old Style" w:cs="Arial"/>
          <w:sz w:val="20"/>
          <w:szCs w:val="20"/>
          <w:lang w:eastAsia="es-MX"/>
        </w:rPr>
        <w:t>estudiante que cubre la totalidad de los créditos de las asignaturas o actividades académicas establecidos en el plan de estudios del TecNM.</w:t>
      </w:r>
    </w:p>
    <w:p w14:paraId="1CC2375E" w14:textId="77777777" w:rsidR="003860BF" w:rsidRPr="003860BF" w:rsidRDefault="003860BF" w:rsidP="003860BF">
      <w:pPr>
        <w:autoSpaceDE w:val="0"/>
        <w:autoSpaceDN w:val="0"/>
        <w:adjustRightInd w:val="0"/>
        <w:jc w:val="both"/>
        <w:rPr>
          <w:rFonts w:ascii="Bookman Old Style" w:hAnsi="Bookman Old Style" w:cs="Arial"/>
          <w:sz w:val="20"/>
          <w:szCs w:val="20"/>
          <w:lang w:eastAsia="es-MX"/>
        </w:rPr>
      </w:pPr>
    </w:p>
    <w:p w14:paraId="61D2CE37" w14:textId="77777777" w:rsidR="003860BF" w:rsidRPr="003860BF" w:rsidRDefault="003860BF" w:rsidP="003860BF">
      <w:pPr>
        <w:autoSpaceDE w:val="0"/>
        <w:autoSpaceDN w:val="0"/>
        <w:adjustRightInd w:val="0"/>
        <w:ind w:left="567" w:hanging="567"/>
        <w:jc w:val="both"/>
        <w:rPr>
          <w:rFonts w:ascii="Bookman Old Style" w:hAnsi="Bookman Old Style" w:cs="Arial"/>
          <w:sz w:val="20"/>
          <w:szCs w:val="20"/>
          <w:lang w:eastAsia="es-MX"/>
        </w:rPr>
      </w:pPr>
      <w:r w:rsidRPr="003860BF">
        <w:rPr>
          <w:rFonts w:ascii="Bookman Old Style" w:hAnsi="Bookman Old Style" w:cs="Arial"/>
          <w:sz w:val="20"/>
          <w:szCs w:val="20"/>
          <w:lang w:eastAsia="es-MX"/>
        </w:rPr>
        <w:t>XXI.</w:t>
      </w:r>
      <w:r w:rsidRPr="003860BF">
        <w:rPr>
          <w:rFonts w:ascii="Bookman Old Style" w:hAnsi="Bookman Old Style" w:cs="Arial"/>
          <w:sz w:val="20"/>
          <w:szCs w:val="20"/>
          <w:lang w:eastAsia="es-MX"/>
        </w:rPr>
        <w:tab/>
      </w:r>
      <w:r w:rsidRPr="003860BF">
        <w:rPr>
          <w:rFonts w:ascii="Bookman Old Style" w:hAnsi="Bookman Old Style" w:cs="Arial"/>
          <w:b/>
          <w:bCs/>
          <w:sz w:val="20"/>
          <w:szCs w:val="20"/>
          <w:lang w:eastAsia="es-MX"/>
        </w:rPr>
        <w:t xml:space="preserve">Baja definitiva, </w:t>
      </w:r>
      <w:r w:rsidRPr="003860BF">
        <w:rPr>
          <w:rFonts w:ascii="Bookman Old Style" w:hAnsi="Bookman Old Style" w:cs="Arial"/>
          <w:bCs/>
          <w:sz w:val="20"/>
          <w:szCs w:val="20"/>
          <w:lang w:eastAsia="es-MX"/>
        </w:rPr>
        <w:t>e</w:t>
      </w:r>
      <w:r w:rsidRPr="003860BF">
        <w:rPr>
          <w:rFonts w:ascii="Bookman Old Style" w:hAnsi="Bookman Old Style" w:cs="Arial"/>
          <w:sz w:val="20"/>
          <w:szCs w:val="20"/>
          <w:lang w:eastAsia="es-MX"/>
        </w:rPr>
        <w:t>s la separación total del estudiante del Tecnológico por decisión propia o por determinación institucional.</w:t>
      </w:r>
    </w:p>
    <w:p w14:paraId="6F3DEF3E" w14:textId="77777777" w:rsidR="003860BF" w:rsidRPr="003860BF" w:rsidRDefault="003860BF" w:rsidP="003860BF">
      <w:pPr>
        <w:autoSpaceDE w:val="0"/>
        <w:autoSpaceDN w:val="0"/>
        <w:adjustRightInd w:val="0"/>
        <w:jc w:val="both"/>
        <w:rPr>
          <w:rFonts w:ascii="Bookman Old Style" w:hAnsi="Bookman Old Style" w:cs="Arial"/>
          <w:sz w:val="20"/>
          <w:szCs w:val="20"/>
          <w:lang w:eastAsia="es-MX"/>
        </w:rPr>
      </w:pPr>
    </w:p>
    <w:p w14:paraId="36100081" w14:textId="77777777" w:rsidR="003860BF" w:rsidRPr="003860BF" w:rsidRDefault="003860BF" w:rsidP="003860BF">
      <w:pPr>
        <w:autoSpaceDE w:val="0"/>
        <w:autoSpaceDN w:val="0"/>
        <w:adjustRightInd w:val="0"/>
        <w:ind w:left="567" w:hanging="567"/>
        <w:jc w:val="both"/>
        <w:rPr>
          <w:rFonts w:ascii="Bookman Old Style" w:hAnsi="Bookman Old Style" w:cs="Arial"/>
          <w:sz w:val="20"/>
          <w:szCs w:val="20"/>
          <w:lang w:eastAsia="es-MX"/>
        </w:rPr>
      </w:pPr>
      <w:r w:rsidRPr="003860BF">
        <w:rPr>
          <w:rFonts w:ascii="Bookman Old Style" w:hAnsi="Bookman Old Style" w:cs="Arial"/>
          <w:sz w:val="20"/>
          <w:szCs w:val="20"/>
          <w:lang w:eastAsia="es-MX"/>
        </w:rPr>
        <w:t>XXII.</w:t>
      </w:r>
      <w:r w:rsidRPr="003860BF">
        <w:rPr>
          <w:rFonts w:ascii="Bookman Old Style" w:hAnsi="Bookman Old Style" w:cs="Arial"/>
          <w:sz w:val="20"/>
          <w:szCs w:val="20"/>
          <w:lang w:eastAsia="es-MX"/>
        </w:rPr>
        <w:tab/>
      </w:r>
      <w:r w:rsidRPr="003860BF">
        <w:rPr>
          <w:rFonts w:ascii="Bookman Old Style" w:hAnsi="Bookman Old Style" w:cs="Arial"/>
          <w:b/>
          <w:bCs/>
          <w:sz w:val="20"/>
          <w:szCs w:val="20"/>
          <w:lang w:eastAsia="es-MX"/>
        </w:rPr>
        <w:t>Baja temporal,</w:t>
      </w:r>
      <w:r w:rsidRPr="003860BF">
        <w:rPr>
          <w:rFonts w:ascii="Bookman Old Style" w:hAnsi="Bookman Old Style" w:cs="Arial"/>
          <w:sz w:val="20"/>
          <w:szCs w:val="20"/>
          <w:lang w:eastAsia="es-MX"/>
        </w:rPr>
        <w:t xml:space="preserve"> es el trámite que realiza el/la estudiante en el nivel educativo en el que está inscrito(a), autorizado por el TecNM, para suspender durante un periodo lectivo sus estudios, así como también procede dicha baja por determinación institucional.</w:t>
      </w:r>
    </w:p>
    <w:p w14:paraId="1EF02CC2" w14:textId="77777777" w:rsidR="003860BF" w:rsidRPr="003860BF" w:rsidRDefault="003860BF" w:rsidP="003860BF">
      <w:pPr>
        <w:autoSpaceDE w:val="0"/>
        <w:autoSpaceDN w:val="0"/>
        <w:adjustRightInd w:val="0"/>
        <w:ind w:left="426" w:hanging="426"/>
        <w:jc w:val="both"/>
        <w:rPr>
          <w:rFonts w:ascii="Bookman Old Style" w:hAnsi="Bookman Old Style" w:cs="Arial"/>
          <w:sz w:val="20"/>
          <w:szCs w:val="20"/>
          <w:lang w:eastAsia="es-MX"/>
        </w:rPr>
      </w:pPr>
    </w:p>
    <w:p w14:paraId="7EF1C46C" w14:textId="77777777" w:rsidR="003860BF" w:rsidRPr="003860BF" w:rsidRDefault="003860BF" w:rsidP="003860BF">
      <w:pPr>
        <w:autoSpaceDE w:val="0"/>
        <w:autoSpaceDN w:val="0"/>
        <w:adjustRightInd w:val="0"/>
        <w:ind w:left="567" w:hanging="567"/>
        <w:jc w:val="both"/>
        <w:rPr>
          <w:rFonts w:ascii="Bookman Old Style" w:hAnsi="Bookman Old Style" w:cs="Arial"/>
          <w:bCs/>
          <w:sz w:val="20"/>
          <w:szCs w:val="20"/>
        </w:rPr>
      </w:pPr>
      <w:r w:rsidRPr="003860BF">
        <w:rPr>
          <w:rFonts w:ascii="Bookman Old Style" w:hAnsi="Bookman Old Style" w:cs="Arial"/>
          <w:bCs/>
          <w:sz w:val="20"/>
          <w:szCs w:val="20"/>
        </w:rPr>
        <w:t>XXII</w:t>
      </w:r>
      <w:r w:rsidRPr="003860BF">
        <w:rPr>
          <w:rFonts w:ascii="Bookman Old Style" w:hAnsi="Bookman Old Style" w:cs="Arial"/>
          <w:b/>
          <w:sz w:val="20"/>
          <w:szCs w:val="20"/>
        </w:rPr>
        <w:t>.</w:t>
      </w:r>
      <w:r w:rsidRPr="003860BF">
        <w:rPr>
          <w:rFonts w:ascii="Bookman Old Style" w:hAnsi="Bookman Old Style" w:cs="Arial"/>
          <w:b/>
          <w:sz w:val="20"/>
          <w:szCs w:val="20"/>
        </w:rPr>
        <w:tab/>
        <w:t xml:space="preserve">Baja parcial o de asignatura. - </w:t>
      </w:r>
      <w:r w:rsidRPr="003860BF">
        <w:rPr>
          <w:rFonts w:ascii="Bookman Old Style" w:hAnsi="Bookman Old Style" w:cs="Arial"/>
          <w:sz w:val="20"/>
          <w:szCs w:val="20"/>
        </w:rPr>
        <w:t>Cuando el/la estudiante que haya cursado al menos un semestre en el Tecnológico tiene derecho a solicitar baja parcial en algunas asignaturas, durante el transcurso de 10 días hábiles a partir del inicio oficial de los cursos, respetando siempre el criterio de carga mínima reglamentaria y que no sea de curso especial.</w:t>
      </w:r>
    </w:p>
    <w:p w14:paraId="1C095B0C" w14:textId="77777777" w:rsidR="003860BF" w:rsidRPr="003860BF" w:rsidRDefault="003860BF" w:rsidP="003860BF">
      <w:pPr>
        <w:autoSpaceDE w:val="0"/>
        <w:autoSpaceDN w:val="0"/>
        <w:adjustRightInd w:val="0"/>
        <w:ind w:left="709" w:hanging="709"/>
        <w:jc w:val="both"/>
        <w:rPr>
          <w:rFonts w:ascii="Bookman Old Style" w:hAnsi="Bookman Old Style" w:cs="Arial"/>
          <w:bCs/>
          <w:sz w:val="20"/>
          <w:szCs w:val="20"/>
        </w:rPr>
      </w:pPr>
    </w:p>
    <w:p w14:paraId="2DF69FEC"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3.- </w:t>
      </w:r>
      <w:r w:rsidRPr="003860BF">
        <w:rPr>
          <w:rFonts w:ascii="Bookman Old Style" w:hAnsi="Bookman Old Style" w:cs="Arial"/>
          <w:bCs/>
          <w:sz w:val="20"/>
          <w:szCs w:val="20"/>
        </w:rPr>
        <w:t>Para</w:t>
      </w:r>
      <w:r w:rsidRPr="003860BF">
        <w:rPr>
          <w:rFonts w:ascii="Bookman Old Style" w:hAnsi="Bookman Old Style" w:cs="Arial"/>
          <w:sz w:val="20"/>
          <w:szCs w:val="20"/>
        </w:rPr>
        <w:t xml:space="preserve"> conservar la condición de estudiante, éste deberá realizar los procesos de inscripción y reinscripción durante los semestres correspondientes, hasta la culminación de sus estudios, dentro de los términos y bajo las condiciones que especifican los planes de estudio y conforme lo indica la normatividad académica aplicable.</w:t>
      </w:r>
    </w:p>
    <w:p w14:paraId="6961DBED" w14:textId="77777777" w:rsidR="003860BF" w:rsidRPr="003860BF" w:rsidRDefault="003860BF" w:rsidP="003860BF">
      <w:pPr>
        <w:suppressAutoHyphens/>
        <w:jc w:val="both"/>
        <w:rPr>
          <w:rFonts w:ascii="Bookman Old Style" w:hAnsi="Bookman Old Style" w:cs="Arial"/>
          <w:sz w:val="20"/>
          <w:szCs w:val="20"/>
        </w:rPr>
      </w:pPr>
    </w:p>
    <w:p w14:paraId="6A3EFFF7" w14:textId="77777777" w:rsidR="003860BF" w:rsidRPr="003860BF" w:rsidRDefault="003860BF" w:rsidP="003860BF">
      <w:pPr>
        <w:autoSpaceDE w:val="0"/>
        <w:autoSpaceDN w:val="0"/>
        <w:adjustRightInd w:val="0"/>
        <w:jc w:val="both"/>
        <w:rPr>
          <w:rFonts w:ascii="Bookman Old Style" w:hAnsi="Bookman Old Style" w:cs="Arial"/>
          <w:bCs/>
          <w:sz w:val="20"/>
          <w:szCs w:val="20"/>
        </w:rPr>
      </w:pPr>
      <w:r w:rsidRPr="003860BF">
        <w:rPr>
          <w:rFonts w:ascii="Bookman Old Style" w:hAnsi="Bookman Old Style" w:cs="Arial"/>
          <w:b/>
          <w:bCs/>
          <w:sz w:val="20"/>
          <w:szCs w:val="20"/>
          <w:lang w:eastAsia="es-MX"/>
        </w:rPr>
        <w:t>Artículo 4</w:t>
      </w:r>
      <w:r w:rsidRPr="003860BF">
        <w:rPr>
          <w:rFonts w:ascii="Bookman Old Style" w:hAnsi="Bookman Old Style" w:cs="Arial"/>
          <w:b/>
          <w:bCs/>
          <w:sz w:val="20"/>
          <w:szCs w:val="20"/>
        </w:rPr>
        <w:t>.-</w:t>
      </w:r>
      <w:r w:rsidRPr="003860BF">
        <w:rPr>
          <w:rFonts w:ascii="Bookman Old Style" w:hAnsi="Bookman Old Style" w:cs="Arial"/>
          <w:b/>
          <w:sz w:val="20"/>
          <w:szCs w:val="20"/>
        </w:rPr>
        <w:t xml:space="preserve"> </w:t>
      </w:r>
      <w:r w:rsidRPr="003860BF">
        <w:rPr>
          <w:rFonts w:ascii="Bookman Old Style" w:hAnsi="Bookman Old Style" w:cs="Arial"/>
          <w:bCs/>
          <w:sz w:val="20"/>
          <w:szCs w:val="20"/>
        </w:rPr>
        <w:t>La condición de estudiante se pierde por las causas siguientes:</w:t>
      </w:r>
    </w:p>
    <w:p w14:paraId="0DEEA404" w14:textId="77777777" w:rsidR="003860BF" w:rsidRPr="003860BF" w:rsidRDefault="003860BF" w:rsidP="003860BF">
      <w:pPr>
        <w:autoSpaceDE w:val="0"/>
        <w:autoSpaceDN w:val="0"/>
        <w:adjustRightInd w:val="0"/>
        <w:jc w:val="both"/>
        <w:rPr>
          <w:rFonts w:ascii="Bookman Old Style" w:hAnsi="Bookman Old Style" w:cs="Arial"/>
          <w:bCs/>
          <w:sz w:val="20"/>
          <w:szCs w:val="20"/>
        </w:rPr>
      </w:pPr>
    </w:p>
    <w:p w14:paraId="1716D58B" w14:textId="77777777" w:rsidR="003860BF" w:rsidRPr="003860BF" w:rsidRDefault="003860BF" w:rsidP="003860BF">
      <w:pPr>
        <w:tabs>
          <w:tab w:val="left" w:pos="142"/>
        </w:tabs>
        <w:autoSpaceDE w:val="0"/>
        <w:autoSpaceDN w:val="0"/>
        <w:adjustRightInd w:val="0"/>
        <w:spacing w:after="60"/>
        <w:ind w:left="142"/>
        <w:jc w:val="both"/>
        <w:rPr>
          <w:rFonts w:ascii="Bookman Old Style" w:hAnsi="Bookman Old Style" w:cs="Arial"/>
          <w:bCs/>
          <w:sz w:val="20"/>
          <w:szCs w:val="20"/>
        </w:rPr>
      </w:pPr>
      <w:r w:rsidRPr="003860BF">
        <w:rPr>
          <w:rFonts w:ascii="Bookman Old Style" w:hAnsi="Bookman Old Style" w:cs="Arial"/>
          <w:bCs/>
          <w:sz w:val="20"/>
          <w:szCs w:val="20"/>
        </w:rPr>
        <w:t>I. Por baja definitiva: petición expresa de la estudiante, formalizada con una solicitud.</w:t>
      </w:r>
    </w:p>
    <w:p w14:paraId="620AEFCA" w14:textId="7E3A67F6" w:rsidR="003860BF" w:rsidRPr="003860BF" w:rsidRDefault="003860BF" w:rsidP="003860BF">
      <w:pPr>
        <w:tabs>
          <w:tab w:val="left" w:pos="142"/>
        </w:tabs>
        <w:autoSpaceDE w:val="0"/>
        <w:autoSpaceDN w:val="0"/>
        <w:adjustRightInd w:val="0"/>
        <w:spacing w:after="60"/>
        <w:ind w:left="142"/>
        <w:jc w:val="both"/>
        <w:rPr>
          <w:rFonts w:ascii="Bookman Old Style" w:hAnsi="Bookman Old Style" w:cs="Arial"/>
          <w:bCs/>
          <w:sz w:val="20"/>
          <w:szCs w:val="20"/>
        </w:rPr>
      </w:pPr>
      <w:r w:rsidRPr="003860BF">
        <w:rPr>
          <w:rFonts w:ascii="Bookman Old Style" w:hAnsi="Bookman Old Style" w:cs="Arial"/>
          <w:bCs/>
          <w:sz w:val="20"/>
          <w:szCs w:val="20"/>
        </w:rPr>
        <w:t>II. Por no concluir los estudios dentro de los términos que marcan los planes de estudio conforme lo indica la normatividad académica-administrativa aplicable.</w:t>
      </w:r>
    </w:p>
    <w:p w14:paraId="589DFE5C" w14:textId="77AE86DE" w:rsidR="003860BF" w:rsidRPr="003860BF" w:rsidRDefault="003860BF" w:rsidP="003860BF">
      <w:pPr>
        <w:tabs>
          <w:tab w:val="left" w:pos="142"/>
        </w:tabs>
        <w:autoSpaceDE w:val="0"/>
        <w:autoSpaceDN w:val="0"/>
        <w:adjustRightInd w:val="0"/>
        <w:spacing w:after="60"/>
        <w:ind w:left="142"/>
        <w:jc w:val="both"/>
        <w:rPr>
          <w:rFonts w:ascii="Bookman Old Style" w:hAnsi="Bookman Old Style" w:cs="Arial"/>
          <w:bCs/>
          <w:sz w:val="20"/>
          <w:szCs w:val="20"/>
        </w:rPr>
      </w:pPr>
      <w:r w:rsidRPr="003860BF">
        <w:rPr>
          <w:rFonts w:ascii="Bookman Old Style" w:hAnsi="Bookman Old Style" w:cs="Arial"/>
          <w:bCs/>
          <w:sz w:val="20"/>
          <w:szCs w:val="20"/>
        </w:rPr>
        <w:t>III. Como consecuencia de las acciones que menoscaben la disciplina o el prestigio del TecNM, en apego a lo establecido por el presente Reglamento.</w:t>
      </w:r>
    </w:p>
    <w:p w14:paraId="4033F16E" w14:textId="21E45F92" w:rsidR="003860BF" w:rsidRPr="003860BF" w:rsidRDefault="003860BF" w:rsidP="003860BF">
      <w:pPr>
        <w:tabs>
          <w:tab w:val="left" w:pos="567"/>
          <w:tab w:val="left" w:pos="851"/>
        </w:tabs>
        <w:autoSpaceDE w:val="0"/>
        <w:autoSpaceDN w:val="0"/>
        <w:adjustRightInd w:val="0"/>
        <w:ind w:left="142"/>
        <w:jc w:val="both"/>
        <w:rPr>
          <w:rFonts w:ascii="Bookman Old Style" w:hAnsi="Bookman Old Style" w:cs="Arial"/>
          <w:bCs/>
          <w:sz w:val="20"/>
          <w:szCs w:val="20"/>
        </w:rPr>
      </w:pPr>
      <w:r w:rsidRPr="003860BF">
        <w:rPr>
          <w:rFonts w:ascii="Bookman Old Style" w:hAnsi="Bookman Old Style" w:cs="Arial"/>
          <w:bCs/>
          <w:sz w:val="20"/>
          <w:szCs w:val="20"/>
        </w:rPr>
        <w:t>IV. Por cumplir satisfactoriamente los requisitos del plan de estudios y convertirse en egresado(a).</w:t>
      </w:r>
    </w:p>
    <w:p w14:paraId="23C1D2EB" w14:textId="77777777" w:rsidR="003860BF" w:rsidRPr="003860BF" w:rsidRDefault="003860BF" w:rsidP="003860BF">
      <w:pPr>
        <w:tabs>
          <w:tab w:val="left" w:pos="567"/>
          <w:tab w:val="left" w:pos="851"/>
        </w:tabs>
        <w:autoSpaceDE w:val="0"/>
        <w:autoSpaceDN w:val="0"/>
        <w:adjustRightInd w:val="0"/>
        <w:jc w:val="both"/>
        <w:rPr>
          <w:rFonts w:ascii="Bookman Old Style" w:hAnsi="Bookman Old Style" w:cs="Arial"/>
          <w:bCs/>
          <w:sz w:val="20"/>
          <w:szCs w:val="20"/>
        </w:rPr>
      </w:pPr>
    </w:p>
    <w:p w14:paraId="5DC53F8F" w14:textId="77777777" w:rsidR="003860BF" w:rsidRPr="003860BF" w:rsidRDefault="003860BF" w:rsidP="003860BF">
      <w:pPr>
        <w:autoSpaceDE w:val="0"/>
        <w:autoSpaceDN w:val="0"/>
        <w:adjustRightInd w:val="0"/>
        <w:jc w:val="both"/>
        <w:rPr>
          <w:rFonts w:ascii="Bookman Old Style" w:hAnsi="Bookman Old Style" w:cs="Arial"/>
          <w:bCs/>
          <w:sz w:val="20"/>
          <w:szCs w:val="20"/>
        </w:rPr>
      </w:pPr>
      <w:r w:rsidRPr="003860BF">
        <w:rPr>
          <w:rFonts w:ascii="Bookman Old Style" w:hAnsi="Bookman Old Style" w:cs="Arial"/>
          <w:bCs/>
          <w:sz w:val="20"/>
          <w:szCs w:val="20"/>
        </w:rPr>
        <w:lastRenderedPageBreak/>
        <w:t>La baja temporal suspende la condición de estudiante, mientras dure ésta, las/los estudiantes que se encuentren en baja temporal, no podrán ejercer sus derechos.</w:t>
      </w:r>
    </w:p>
    <w:p w14:paraId="73244802" w14:textId="77777777" w:rsidR="003860BF" w:rsidRPr="003860BF" w:rsidRDefault="003860BF" w:rsidP="003860BF">
      <w:pPr>
        <w:autoSpaceDE w:val="0"/>
        <w:autoSpaceDN w:val="0"/>
        <w:adjustRightInd w:val="0"/>
        <w:jc w:val="both"/>
        <w:rPr>
          <w:rFonts w:ascii="Bookman Old Style" w:hAnsi="Bookman Old Style" w:cs="Arial"/>
          <w:bCs/>
          <w:sz w:val="20"/>
          <w:szCs w:val="20"/>
        </w:rPr>
      </w:pPr>
    </w:p>
    <w:p w14:paraId="51EB669E"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5.-</w:t>
      </w:r>
      <w:r w:rsidRPr="003860BF">
        <w:rPr>
          <w:rFonts w:ascii="Bookman Old Style" w:hAnsi="Bookman Old Style" w:cs="Arial"/>
          <w:bCs/>
          <w:sz w:val="20"/>
          <w:szCs w:val="20"/>
        </w:rPr>
        <w:t xml:space="preserve"> </w:t>
      </w:r>
      <w:r w:rsidRPr="003860BF">
        <w:rPr>
          <w:rFonts w:ascii="Bookman Old Style" w:hAnsi="Bookman Old Style" w:cs="Arial"/>
          <w:sz w:val="20"/>
          <w:szCs w:val="20"/>
        </w:rPr>
        <w:t>Tendrá carácter de Estudiante del Tecnológico, quien esté inscrito(a) y tenga vigente su número de matrícula en el Departamento de Servicios escolares.</w:t>
      </w:r>
    </w:p>
    <w:p w14:paraId="4ECC98D5" w14:textId="77777777" w:rsidR="003860BF" w:rsidRPr="003860BF" w:rsidRDefault="003860BF" w:rsidP="003860BF">
      <w:pPr>
        <w:jc w:val="both"/>
        <w:rPr>
          <w:rFonts w:ascii="Bookman Old Style" w:hAnsi="Bookman Old Style" w:cs="Arial"/>
          <w:sz w:val="20"/>
          <w:szCs w:val="20"/>
        </w:rPr>
      </w:pPr>
    </w:p>
    <w:p w14:paraId="1A1010A1"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z w:val="20"/>
          <w:szCs w:val="20"/>
        </w:rPr>
        <w:t>Artículo 6.-</w:t>
      </w:r>
      <w:r w:rsidRPr="003860BF">
        <w:rPr>
          <w:rFonts w:ascii="Bookman Old Style" w:hAnsi="Bookman Old Style" w:cs="Arial"/>
          <w:sz w:val="20"/>
          <w:szCs w:val="20"/>
        </w:rPr>
        <w:t xml:space="preserve"> </w:t>
      </w:r>
      <w:r w:rsidRPr="003860BF">
        <w:rPr>
          <w:rFonts w:ascii="Bookman Old Style" w:hAnsi="Bookman Old Style" w:cs="Arial"/>
          <w:snapToGrid w:val="0"/>
          <w:sz w:val="20"/>
          <w:szCs w:val="20"/>
        </w:rPr>
        <w:t xml:space="preserve">Para efectos de este reglamento, los </w:t>
      </w:r>
      <w:r w:rsidRPr="003860BF">
        <w:rPr>
          <w:rFonts w:ascii="Bookman Old Style" w:hAnsi="Bookman Old Style" w:cs="Arial"/>
          <w:bCs/>
          <w:snapToGrid w:val="0"/>
          <w:sz w:val="20"/>
          <w:szCs w:val="20"/>
        </w:rPr>
        <w:t>estudiantes se clasifican</w:t>
      </w:r>
      <w:r w:rsidRPr="003860BF">
        <w:rPr>
          <w:rFonts w:ascii="Bookman Old Style" w:hAnsi="Bookman Old Style" w:cs="Arial"/>
          <w:snapToGrid w:val="0"/>
          <w:sz w:val="20"/>
          <w:szCs w:val="20"/>
        </w:rPr>
        <w:t xml:space="preserve"> en:</w:t>
      </w:r>
    </w:p>
    <w:p w14:paraId="755A9D84" w14:textId="77777777" w:rsidR="003860BF" w:rsidRPr="003860BF" w:rsidRDefault="003860BF" w:rsidP="003860BF">
      <w:pPr>
        <w:widowControl w:val="0"/>
        <w:jc w:val="both"/>
        <w:rPr>
          <w:rFonts w:ascii="Bookman Old Style" w:hAnsi="Bookman Old Style" w:cs="Arial"/>
          <w:snapToGrid w:val="0"/>
          <w:sz w:val="20"/>
          <w:szCs w:val="20"/>
        </w:rPr>
      </w:pPr>
    </w:p>
    <w:p w14:paraId="3059D787" w14:textId="77777777" w:rsidR="003860BF" w:rsidRPr="003860BF" w:rsidRDefault="003860BF" w:rsidP="003860BF">
      <w:pPr>
        <w:widowControl w:val="0"/>
        <w:ind w:left="709"/>
        <w:jc w:val="both"/>
        <w:rPr>
          <w:rFonts w:ascii="Bookman Old Style" w:hAnsi="Bookman Old Style" w:cs="Arial"/>
          <w:snapToGrid w:val="0"/>
          <w:sz w:val="20"/>
          <w:szCs w:val="20"/>
        </w:rPr>
      </w:pPr>
      <w:r w:rsidRPr="003860BF">
        <w:rPr>
          <w:rFonts w:ascii="Bookman Old Style" w:hAnsi="Bookman Old Style" w:cs="Arial"/>
          <w:snapToGrid w:val="0"/>
          <w:sz w:val="20"/>
          <w:szCs w:val="20"/>
        </w:rPr>
        <w:t>I. Estudiante de primer ingreso;</w:t>
      </w:r>
    </w:p>
    <w:p w14:paraId="01AE1237" w14:textId="77777777" w:rsidR="003860BF" w:rsidRPr="003860BF" w:rsidRDefault="003860BF" w:rsidP="003860BF">
      <w:pPr>
        <w:widowControl w:val="0"/>
        <w:ind w:left="709"/>
        <w:jc w:val="both"/>
        <w:rPr>
          <w:rFonts w:ascii="Bookman Old Style" w:hAnsi="Bookman Old Style" w:cs="Arial"/>
          <w:snapToGrid w:val="0"/>
          <w:sz w:val="20"/>
          <w:szCs w:val="20"/>
        </w:rPr>
      </w:pPr>
      <w:r w:rsidRPr="003860BF">
        <w:rPr>
          <w:rFonts w:ascii="Bookman Old Style" w:hAnsi="Bookman Old Style" w:cs="Arial"/>
          <w:snapToGrid w:val="0"/>
          <w:sz w:val="20"/>
          <w:szCs w:val="20"/>
        </w:rPr>
        <w:t>II. Estudiante reinscrito;</w:t>
      </w:r>
    </w:p>
    <w:p w14:paraId="0DFD75FD" w14:textId="77777777" w:rsidR="003860BF" w:rsidRPr="003860BF" w:rsidRDefault="003860BF" w:rsidP="003860BF">
      <w:pPr>
        <w:widowControl w:val="0"/>
        <w:ind w:left="709"/>
        <w:jc w:val="both"/>
        <w:rPr>
          <w:rFonts w:ascii="Bookman Old Style" w:hAnsi="Bookman Old Style" w:cs="Arial"/>
          <w:snapToGrid w:val="0"/>
          <w:sz w:val="20"/>
          <w:szCs w:val="20"/>
        </w:rPr>
      </w:pPr>
      <w:r w:rsidRPr="003860BF">
        <w:rPr>
          <w:rFonts w:ascii="Bookman Old Style" w:hAnsi="Bookman Old Style" w:cs="Arial"/>
          <w:snapToGrid w:val="0"/>
          <w:sz w:val="20"/>
          <w:szCs w:val="20"/>
        </w:rPr>
        <w:t>III. Estudiante dual</w:t>
      </w:r>
    </w:p>
    <w:p w14:paraId="4FA4329E" w14:textId="77777777" w:rsidR="003860BF" w:rsidRPr="003860BF" w:rsidRDefault="003860BF" w:rsidP="003860BF">
      <w:pPr>
        <w:widowControl w:val="0"/>
        <w:ind w:left="709"/>
        <w:jc w:val="both"/>
        <w:rPr>
          <w:rFonts w:ascii="Bookman Old Style" w:hAnsi="Bookman Old Style" w:cs="Arial"/>
          <w:snapToGrid w:val="0"/>
          <w:sz w:val="20"/>
          <w:szCs w:val="20"/>
        </w:rPr>
      </w:pPr>
      <w:r w:rsidRPr="003860BF">
        <w:rPr>
          <w:rFonts w:ascii="Bookman Old Style" w:hAnsi="Bookman Old Style" w:cs="Arial"/>
          <w:snapToGrid w:val="0"/>
          <w:sz w:val="20"/>
          <w:szCs w:val="20"/>
        </w:rPr>
        <w:t>IV. Estudiante de reingreso;</w:t>
      </w:r>
    </w:p>
    <w:p w14:paraId="6936C1B8" w14:textId="77777777" w:rsidR="003860BF" w:rsidRPr="003860BF" w:rsidRDefault="003860BF" w:rsidP="003860BF">
      <w:pPr>
        <w:widowControl w:val="0"/>
        <w:ind w:left="709"/>
        <w:jc w:val="both"/>
        <w:rPr>
          <w:rFonts w:ascii="Bookman Old Style" w:hAnsi="Bookman Old Style" w:cs="Arial"/>
          <w:snapToGrid w:val="0"/>
          <w:sz w:val="20"/>
          <w:szCs w:val="20"/>
        </w:rPr>
      </w:pPr>
      <w:r w:rsidRPr="003860BF">
        <w:rPr>
          <w:rFonts w:ascii="Bookman Old Style" w:hAnsi="Bookman Old Style" w:cs="Arial"/>
          <w:snapToGrid w:val="0"/>
          <w:sz w:val="20"/>
          <w:szCs w:val="20"/>
        </w:rPr>
        <w:t>V. Estudiante regular; y</w:t>
      </w:r>
    </w:p>
    <w:p w14:paraId="74B2A661" w14:textId="77777777" w:rsidR="003860BF" w:rsidRPr="003860BF" w:rsidRDefault="003860BF" w:rsidP="003860BF">
      <w:pPr>
        <w:widowControl w:val="0"/>
        <w:ind w:left="708"/>
        <w:jc w:val="both"/>
        <w:rPr>
          <w:rFonts w:ascii="Bookman Old Style" w:hAnsi="Bookman Old Style" w:cs="Arial"/>
          <w:snapToGrid w:val="0"/>
          <w:sz w:val="20"/>
          <w:szCs w:val="20"/>
        </w:rPr>
      </w:pPr>
      <w:r w:rsidRPr="003860BF">
        <w:rPr>
          <w:rFonts w:ascii="Bookman Old Style" w:hAnsi="Bookman Old Style" w:cs="Arial"/>
          <w:snapToGrid w:val="0"/>
          <w:sz w:val="20"/>
          <w:szCs w:val="20"/>
        </w:rPr>
        <w:t>VI. Estudiante irregular.</w:t>
      </w:r>
    </w:p>
    <w:p w14:paraId="04A5BEB8" w14:textId="77777777" w:rsidR="003860BF" w:rsidRPr="003860BF" w:rsidRDefault="003860BF" w:rsidP="003860BF">
      <w:pPr>
        <w:widowControl w:val="0"/>
        <w:jc w:val="both"/>
        <w:rPr>
          <w:rFonts w:ascii="Bookman Old Style" w:hAnsi="Bookman Old Style" w:cs="Arial"/>
          <w:snapToGrid w:val="0"/>
          <w:sz w:val="20"/>
          <w:szCs w:val="20"/>
        </w:rPr>
      </w:pPr>
    </w:p>
    <w:p w14:paraId="65924679"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Artículo 7.-</w:t>
      </w:r>
      <w:r w:rsidRPr="003860BF">
        <w:rPr>
          <w:rFonts w:ascii="Bookman Old Style" w:hAnsi="Bookman Old Style" w:cs="Arial"/>
          <w:snapToGrid w:val="0"/>
          <w:sz w:val="20"/>
          <w:szCs w:val="20"/>
        </w:rPr>
        <w:t xml:space="preserve"> Son estudiantes de primer ingreso, las y los aspirantes, que habiendo entregado debidamente los requisitos exigidos por la normatividad aplicable y de acuerdo con los principios de inclusión, equidad y respeto a la diversidad, se inscriban por primera ocasión a alguno de los programas de estudio que imparte el Tecnológico.</w:t>
      </w:r>
    </w:p>
    <w:p w14:paraId="37A6818D" w14:textId="77777777" w:rsidR="003860BF" w:rsidRPr="003860BF" w:rsidRDefault="003860BF" w:rsidP="003860BF">
      <w:pPr>
        <w:widowControl w:val="0"/>
        <w:jc w:val="both"/>
        <w:rPr>
          <w:rFonts w:ascii="Bookman Old Style" w:hAnsi="Bookman Old Style" w:cs="Arial"/>
          <w:snapToGrid w:val="0"/>
          <w:sz w:val="20"/>
          <w:szCs w:val="20"/>
        </w:rPr>
      </w:pPr>
    </w:p>
    <w:p w14:paraId="09C4BFCA"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Artículo 8.-</w:t>
      </w:r>
      <w:r w:rsidRPr="003860BF">
        <w:rPr>
          <w:rFonts w:ascii="Bookman Old Style" w:hAnsi="Bookman Old Style" w:cs="Arial"/>
          <w:snapToGrid w:val="0"/>
          <w:sz w:val="20"/>
          <w:szCs w:val="20"/>
        </w:rPr>
        <w:t xml:space="preserve"> Es estudiante reinscrito, la persona que, habiendo cumplido con los requisitos académicos y administrativos del semestre anterior, realiza los trámites correspondientes para cursar el semestre siguiente, de conformidad con el plan de estudios respectivo.</w:t>
      </w:r>
    </w:p>
    <w:p w14:paraId="5BFE5962" w14:textId="77777777" w:rsidR="003860BF" w:rsidRPr="003860BF" w:rsidRDefault="003860BF" w:rsidP="003860BF">
      <w:pPr>
        <w:widowControl w:val="0"/>
        <w:jc w:val="both"/>
        <w:rPr>
          <w:rFonts w:ascii="Bookman Old Style" w:hAnsi="Bookman Old Style" w:cs="Arial"/>
          <w:snapToGrid w:val="0"/>
          <w:sz w:val="20"/>
          <w:szCs w:val="20"/>
        </w:rPr>
      </w:pPr>
    </w:p>
    <w:p w14:paraId="47B7FCDC"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Artículo 9.-</w:t>
      </w:r>
      <w:r w:rsidRPr="003860BF">
        <w:rPr>
          <w:rFonts w:ascii="Bookman Old Style" w:hAnsi="Bookman Old Style" w:cs="Arial"/>
          <w:snapToGrid w:val="0"/>
          <w:sz w:val="20"/>
          <w:szCs w:val="20"/>
        </w:rPr>
        <w:t xml:space="preserve"> Es estudiante dual, la persona inscrita en algún programa educativo del instituto, que adquiere la totalidad de los conocimientos necesarios entre el centro educativo y la empresa, organización o dependencia gubernamental.</w:t>
      </w:r>
    </w:p>
    <w:p w14:paraId="786C7237" w14:textId="77777777" w:rsidR="003860BF" w:rsidRPr="003860BF" w:rsidRDefault="003860BF" w:rsidP="003860BF">
      <w:pPr>
        <w:widowControl w:val="0"/>
        <w:jc w:val="both"/>
        <w:rPr>
          <w:rFonts w:ascii="Bookman Old Style" w:hAnsi="Bookman Old Style" w:cs="Arial"/>
          <w:b/>
          <w:snapToGrid w:val="0"/>
          <w:sz w:val="20"/>
          <w:szCs w:val="20"/>
        </w:rPr>
      </w:pPr>
    </w:p>
    <w:p w14:paraId="73669034"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 xml:space="preserve">Artículo 10.- </w:t>
      </w:r>
      <w:r w:rsidRPr="003860BF">
        <w:rPr>
          <w:rFonts w:ascii="Bookman Old Style" w:hAnsi="Bookman Old Style" w:cs="Arial"/>
          <w:snapToGrid w:val="0"/>
          <w:sz w:val="20"/>
          <w:szCs w:val="20"/>
        </w:rPr>
        <w:t>Es estudiante de reingreso, la persona que habiendo interrumpido sus estudios en el Tecnológico y sin existir impedimento legal o administrativo alguno realiza los trámites administrativos conducentes para continuar sus estudios en el semestre escolar que corresponda.</w:t>
      </w:r>
    </w:p>
    <w:p w14:paraId="6E4E0316" w14:textId="77777777" w:rsidR="00B3460E" w:rsidRDefault="00B3460E" w:rsidP="003860BF">
      <w:pPr>
        <w:widowControl w:val="0"/>
        <w:jc w:val="both"/>
        <w:rPr>
          <w:rFonts w:ascii="Bookman Old Style" w:hAnsi="Bookman Old Style" w:cs="Arial"/>
          <w:b/>
          <w:snapToGrid w:val="0"/>
          <w:sz w:val="20"/>
          <w:szCs w:val="20"/>
        </w:rPr>
      </w:pPr>
    </w:p>
    <w:p w14:paraId="40B70E35" w14:textId="33055300"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 xml:space="preserve">Artículo 11.- </w:t>
      </w:r>
      <w:r w:rsidRPr="003860BF">
        <w:rPr>
          <w:rFonts w:ascii="Bookman Old Style" w:hAnsi="Bookman Old Style" w:cs="Arial"/>
          <w:snapToGrid w:val="0"/>
          <w:sz w:val="20"/>
          <w:szCs w:val="20"/>
        </w:rPr>
        <w:t>Es estudiante regular, la persona que acreditó todas las asignaturas cursadas en los semestres anteriores.</w:t>
      </w:r>
    </w:p>
    <w:p w14:paraId="49A8CFB6" w14:textId="77777777" w:rsidR="003860BF" w:rsidRPr="003860BF" w:rsidRDefault="003860BF" w:rsidP="003860BF">
      <w:pPr>
        <w:widowControl w:val="0"/>
        <w:jc w:val="both"/>
        <w:rPr>
          <w:rFonts w:ascii="Bookman Old Style" w:hAnsi="Bookman Old Style" w:cs="Arial"/>
          <w:snapToGrid w:val="0"/>
          <w:sz w:val="20"/>
          <w:szCs w:val="20"/>
        </w:rPr>
      </w:pPr>
    </w:p>
    <w:p w14:paraId="6C354564"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 xml:space="preserve">Artículo 12.- </w:t>
      </w:r>
      <w:r w:rsidRPr="003860BF">
        <w:rPr>
          <w:rFonts w:ascii="Bookman Old Style" w:hAnsi="Bookman Old Style" w:cs="Arial"/>
          <w:snapToGrid w:val="0"/>
          <w:sz w:val="20"/>
          <w:szCs w:val="20"/>
        </w:rPr>
        <w:t>Es estudiante irregular, la persona que no acreditó alguna de las asignaturas cursadas en los semestres anteriores.</w:t>
      </w:r>
    </w:p>
    <w:p w14:paraId="52B40A15" w14:textId="77777777" w:rsidR="003860BF" w:rsidRPr="003860BF" w:rsidRDefault="003860BF" w:rsidP="003860BF">
      <w:pPr>
        <w:widowControl w:val="0"/>
        <w:jc w:val="both"/>
        <w:rPr>
          <w:rFonts w:ascii="Bookman Old Style" w:hAnsi="Bookman Old Style" w:cs="Arial"/>
          <w:snapToGrid w:val="0"/>
          <w:sz w:val="20"/>
          <w:szCs w:val="20"/>
        </w:rPr>
      </w:pPr>
    </w:p>
    <w:p w14:paraId="5FF3B21A"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 xml:space="preserve">Artículo 13.- </w:t>
      </w:r>
      <w:r w:rsidRPr="003860BF">
        <w:rPr>
          <w:rFonts w:ascii="Bookman Old Style" w:hAnsi="Bookman Old Style" w:cs="Arial"/>
          <w:snapToGrid w:val="0"/>
          <w:sz w:val="20"/>
          <w:szCs w:val="20"/>
        </w:rPr>
        <w:t>En el Tecnológico, no existe la categoría de estudiante oyente.</w:t>
      </w:r>
    </w:p>
    <w:p w14:paraId="7BEBBFD1" w14:textId="77777777" w:rsidR="003860BF" w:rsidRPr="003860BF" w:rsidRDefault="003860BF" w:rsidP="003860BF">
      <w:pPr>
        <w:jc w:val="both"/>
        <w:rPr>
          <w:rFonts w:ascii="Bookman Old Style" w:hAnsi="Bookman Old Style" w:cs="Arial"/>
          <w:sz w:val="20"/>
          <w:szCs w:val="20"/>
        </w:rPr>
      </w:pPr>
    </w:p>
    <w:p w14:paraId="1E2AAFF6"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9" w:name="_Toc166057049"/>
      <w:r w:rsidRPr="003860BF">
        <w:rPr>
          <w:rFonts w:ascii="Bookman Old Style" w:eastAsia="Times New Roman" w:hAnsi="Bookman Old Style" w:cs="Arial"/>
          <w:b/>
          <w:sz w:val="20"/>
          <w:szCs w:val="20"/>
          <w:lang w:val="es-ES_tradnl" w:eastAsia="es-ES"/>
        </w:rPr>
        <w:t>CAPÍTULO II</w:t>
      </w:r>
      <w:bookmarkEnd w:id="9"/>
    </w:p>
    <w:p w14:paraId="66AD2DB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0" w:name="_Toc166057050"/>
      <w:r w:rsidRPr="003860BF">
        <w:rPr>
          <w:rFonts w:ascii="Bookman Old Style" w:eastAsia="Times New Roman" w:hAnsi="Bookman Old Style" w:cs="Arial"/>
          <w:b/>
          <w:sz w:val="20"/>
          <w:szCs w:val="20"/>
          <w:lang w:val="es-ES_tradnl" w:eastAsia="es-ES"/>
        </w:rPr>
        <w:t>DE LOS REQUISITOS DE INGRESO</w:t>
      </w:r>
      <w:bookmarkEnd w:id="10"/>
    </w:p>
    <w:p w14:paraId="19B2C30A" w14:textId="77777777" w:rsidR="003860BF" w:rsidRPr="003860BF" w:rsidRDefault="003860BF" w:rsidP="003860BF">
      <w:pPr>
        <w:suppressAutoHyphens/>
        <w:jc w:val="both"/>
        <w:rPr>
          <w:rFonts w:ascii="Bookman Old Style" w:hAnsi="Bookman Old Style" w:cs="Arial"/>
          <w:b/>
          <w:sz w:val="20"/>
          <w:szCs w:val="20"/>
        </w:rPr>
      </w:pPr>
    </w:p>
    <w:p w14:paraId="79F10995"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Artículo 14.-</w:t>
      </w:r>
      <w:r w:rsidRPr="003860BF">
        <w:rPr>
          <w:rFonts w:ascii="Bookman Old Style" w:hAnsi="Bookman Old Style" w:cs="Arial"/>
          <w:snapToGrid w:val="0"/>
          <w:sz w:val="20"/>
          <w:szCs w:val="20"/>
        </w:rPr>
        <w:t xml:space="preserve"> El ingreso al Tecnológico como Estudiante, es el acto mediante el cual una persona se inscribe a uno de los programas de estudio que se ofrecen y forma parte de la comunidad, previo al cumplimiento de los requisitos, trámites, acreditación de evaluaciones y otros medios académicos y administrativos que se establezcan para ello.</w:t>
      </w:r>
    </w:p>
    <w:p w14:paraId="2F0986C0" w14:textId="77777777" w:rsidR="003860BF" w:rsidRPr="003860BF" w:rsidRDefault="003860BF" w:rsidP="003860BF">
      <w:pPr>
        <w:widowControl w:val="0"/>
        <w:jc w:val="both"/>
        <w:rPr>
          <w:rFonts w:ascii="Bookman Old Style" w:hAnsi="Bookman Old Style" w:cs="Arial"/>
          <w:snapToGrid w:val="0"/>
          <w:sz w:val="20"/>
          <w:szCs w:val="20"/>
        </w:rPr>
      </w:pPr>
    </w:p>
    <w:p w14:paraId="1B8343B3"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b/>
          <w:snapToGrid w:val="0"/>
          <w:sz w:val="20"/>
          <w:szCs w:val="20"/>
        </w:rPr>
        <w:t>Artículo 15.-</w:t>
      </w:r>
      <w:r w:rsidRPr="003860BF">
        <w:rPr>
          <w:rFonts w:ascii="Bookman Old Style" w:hAnsi="Bookman Old Style" w:cs="Arial"/>
          <w:snapToGrid w:val="0"/>
          <w:sz w:val="20"/>
          <w:szCs w:val="20"/>
        </w:rPr>
        <w:t xml:space="preserve"> Los estudiantes del Tecnológico, observarán los requisitos y condiciones de promoción y permanencia establecidas en su reglamentación.</w:t>
      </w:r>
    </w:p>
    <w:p w14:paraId="15C8FC9A" w14:textId="77777777" w:rsidR="003860BF" w:rsidRPr="003860BF" w:rsidRDefault="003860BF" w:rsidP="003860BF">
      <w:pPr>
        <w:widowControl w:val="0"/>
        <w:jc w:val="both"/>
        <w:rPr>
          <w:rFonts w:ascii="Bookman Old Style" w:hAnsi="Bookman Old Style" w:cs="Arial"/>
          <w:snapToGrid w:val="0"/>
          <w:sz w:val="20"/>
          <w:szCs w:val="20"/>
        </w:rPr>
      </w:pPr>
    </w:p>
    <w:p w14:paraId="5A8F59DD" w14:textId="77777777" w:rsidR="003860BF" w:rsidRPr="003860BF" w:rsidRDefault="003860BF" w:rsidP="003860BF">
      <w:pPr>
        <w:widowControl w:val="0"/>
        <w:jc w:val="both"/>
        <w:rPr>
          <w:rFonts w:ascii="Bookman Old Style" w:hAnsi="Bookman Old Style" w:cs="Arial"/>
          <w:snapToGrid w:val="0"/>
          <w:sz w:val="20"/>
          <w:szCs w:val="20"/>
        </w:rPr>
      </w:pPr>
      <w:r w:rsidRPr="003860BF">
        <w:rPr>
          <w:rFonts w:ascii="Bookman Old Style" w:hAnsi="Bookman Old Style" w:cs="Arial"/>
          <w:snapToGrid w:val="0"/>
          <w:sz w:val="20"/>
          <w:szCs w:val="20"/>
        </w:rPr>
        <w:t xml:space="preserve">La promoción en los estudios es el acto mediante el cual el/la estudiante avanza en el plan de estudios </w:t>
      </w:r>
      <w:r w:rsidRPr="003860BF">
        <w:rPr>
          <w:rFonts w:ascii="Bookman Old Style" w:hAnsi="Bookman Old Style" w:cs="Arial"/>
          <w:snapToGrid w:val="0"/>
          <w:sz w:val="20"/>
          <w:szCs w:val="20"/>
        </w:rPr>
        <w:lastRenderedPageBreak/>
        <w:t>que está cursando, termina el mismo, o adquiere un grado académico, previo el cumplimiento de los requisitos y condiciones de las evaluaciones establecidas.</w:t>
      </w:r>
    </w:p>
    <w:p w14:paraId="48775CC9" w14:textId="77777777" w:rsidR="003860BF" w:rsidRPr="003860BF" w:rsidRDefault="003860BF" w:rsidP="003860BF">
      <w:pPr>
        <w:suppressAutoHyphens/>
        <w:jc w:val="both"/>
        <w:rPr>
          <w:rFonts w:ascii="Bookman Old Style" w:hAnsi="Bookman Old Style" w:cs="Arial"/>
          <w:b/>
          <w:sz w:val="20"/>
          <w:szCs w:val="20"/>
        </w:rPr>
      </w:pPr>
    </w:p>
    <w:p w14:paraId="262F5B45"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16.-</w:t>
      </w:r>
      <w:r w:rsidRPr="003860BF">
        <w:rPr>
          <w:rFonts w:ascii="Bookman Old Style" w:hAnsi="Bookman Old Style" w:cs="Arial"/>
          <w:sz w:val="20"/>
          <w:szCs w:val="20"/>
        </w:rPr>
        <w:t xml:space="preserve"> Para ingresar al Tecnológico, el/la aspirante deberá presentar y aprobar la prueba de rendimiento académico correspondiente, así como cubrir las cuotas de inscripción. De igual forma asistir y aprobar los cursos propedéuticos.</w:t>
      </w:r>
    </w:p>
    <w:p w14:paraId="3770379B" w14:textId="77777777" w:rsidR="003860BF" w:rsidRPr="003860BF" w:rsidRDefault="003860BF" w:rsidP="003860BF">
      <w:pPr>
        <w:keepNext/>
        <w:tabs>
          <w:tab w:val="left" w:pos="709"/>
          <w:tab w:val="center" w:pos="4513"/>
        </w:tabs>
        <w:suppressAutoHyphens/>
        <w:jc w:val="both"/>
        <w:outlineLvl w:val="2"/>
        <w:rPr>
          <w:rFonts w:ascii="Bookman Old Style" w:hAnsi="Bookman Old Style" w:cs="Arial"/>
          <w:b/>
          <w:sz w:val="20"/>
          <w:szCs w:val="20"/>
        </w:rPr>
      </w:pPr>
    </w:p>
    <w:p w14:paraId="6711F9F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1" w:name="_Toc166057051"/>
      <w:r w:rsidRPr="003860BF">
        <w:rPr>
          <w:rFonts w:ascii="Bookman Old Style" w:eastAsia="Times New Roman" w:hAnsi="Bookman Old Style" w:cs="Arial"/>
          <w:b/>
          <w:sz w:val="20"/>
          <w:szCs w:val="20"/>
          <w:lang w:val="es-ES_tradnl" w:eastAsia="es-ES"/>
        </w:rPr>
        <w:t>CAPÍTULO III</w:t>
      </w:r>
      <w:bookmarkEnd w:id="11"/>
    </w:p>
    <w:p w14:paraId="37AE921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2" w:name="_Toc166057052"/>
      <w:r w:rsidRPr="003860BF">
        <w:rPr>
          <w:rFonts w:ascii="Bookman Old Style" w:eastAsia="Times New Roman" w:hAnsi="Bookman Old Style" w:cs="Arial"/>
          <w:b/>
          <w:sz w:val="20"/>
          <w:szCs w:val="20"/>
          <w:lang w:val="es-ES_tradnl" w:eastAsia="es-ES"/>
        </w:rPr>
        <w:t>SELECCIÓN Y ADMISIÓN DE LOS/LAS ESTUDIANTES</w:t>
      </w:r>
      <w:bookmarkEnd w:id="12"/>
    </w:p>
    <w:p w14:paraId="52C38A64" w14:textId="77777777" w:rsidR="003860BF" w:rsidRPr="003860BF" w:rsidRDefault="003860BF" w:rsidP="003860BF">
      <w:pPr>
        <w:keepNext/>
        <w:keepLines/>
        <w:spacing w:before="40"/>
        <w:jc w:val="both"/>
        <w:outlineLvl w:val="1"/>
        <w:rPr>
          <w:rFonts w:ascii="Bookman Old Style" w:eastAsiaTheme="majorEastAsia" w:hAnsi="Bookman Old Style" w:cs="Arial"/>
          <w:sz w:val="20"/>
          <w:szCs w:val="20"/>
        </w:rPr>
      </w:pPr>
    </w:p>
    <w:p w14:paraId="32A10F8C"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17.- </w:t>
      </w:r>
      <w:r w:rsidRPr="003860BF">
        <w:rPr>
          <w:rFonts w:ascii="Bookman Old Style" w:hAnsi="Bookman Old Style" w:cs="Arial"/>
          <w:bCs/>
          <w:sz w:val="20"/>
          <w:szCs w:val="20"/>
        </w:rPr>
        <w:t>El</w:t>
      </w:r>
      <w:r w:rsidRPr="003860BF">
        <w:rPr>
          <w:rFonts w:ascii="Bookman Old Style" w:hAnsi="Bookman Old Style" w:cs="Arial"/>
          <w:sz w:val="20"/>
          <w:szCs w:val="20"/>
        </w:rPr>
        <w:t xml:space="preserve"> Tecnológico, admitirá a sus estudiantes tomando en cuenta la calificación y habilidades demostradas en el proceso de admisión.</w:t>
      </w:r>
    </w:p>
    <w:p w14:paraId="67DE32F1" w14:textId="77777777" w:rsidR="003860BF" w:rsidRPr="003860BF" w:rsidRDefault="003860BF" w:rsidP="003860BF">
      <w:pPr>
        <w:suppressAutoHyphens/>
        <w:jc w:val="both"/>
        <w:rPr>
          <w:rFonts w:ascii="Bookman Old Style" w:hAnsi="Bookman Old Style" w:cs="Arial"/>
          <w:sz w:val="20"/>
          <w:szCs w:val="20"/>
        </w:rPr>
      </w:pPr>
    </w:p>
    <w:p w14:paraId="52553386"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18.- </w:t>
      </w:r>
      <w:r w:rsidRPr="003860BF">
        <w:rPr>
          <w:rFonts w:ascii="Bookman Old Style" w:hAnsi="Bookman Old Style" w:cs="Arial"/>
          <w:sz w:val="20"/>
          <w:szCs w:val="20"/>
        </w:rPr>
        <w:t>La admisión al Tecnológico, se obtiene mediante una selección en los periodos que él mismo determine, deberán participar aspirantes que reúnan y cumplan los requisitos señalados en el presente reglamento y convocatoria, bajo los principios de no discriminación, igualdad, mérito y capacidad.</w:t>
      </w:r>
    </w:p>
    <w:p w14:paraId="29A66BB4" w14:textId="77777777" w:rsidR="003860BF" w:rsidRPr="003860BF" w:rsidRDefault="003860BF" w:rsidP="003860BF">
      <w:pPr>
        <w:suppressAutoHyphens/>
        <w:jc w:val="both"/>
        <w:rPr>
          <w:rFonts w:ascii="Bookman Old Style" w:hAnsi="Bookman Old Style" w:cs="Arial"/>
          <w:sz w:val="20"/>
          <w:szCs w:val="20"/>
        </w:rPr>
      </w:pPr>
    </w:p>
    <w:p w14:paraId="707EB1ED"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19.-</w:t>
      </w:r>
      <w:r w:rsidRPr="003860BF">
        <w:rPr>
          <w:rFonts w:ascii="Bookman Old Style" w:hAnsi="Bookman Old Style" w:cs="Arial"/>
          <w:sz w:val="20"/>
          <w:szCs w:val="20"/>
        </w:rPr>
        <w:t xml:space="preserve"> Para solicitar examen de admisión las y los aspirantes deberán presentar la siguiente documentación al Departamento de Servicios Escolares de acuerdo con la convocatoria de admisión:</w:t>
      </w:r>
    </w:p>
    <w:p w14:paraId="477CD39F" w14:textId="77777777" w:rsidR="003860BF" w:rsidRPr="003860BF" w:rsidRDefault="003860BF" w:rsidP="003860BF">
      <w:pPr>
        <w:suppressAutoHyphens/>
        <w:jc w:val="both"/>
        <w:rPr>
          <w:rFonts w:ascii="Bookman Old Style" w:hAnsi="Bookman Old Style" w:cs="Arial"/>
          <w:sz w:val="20"/>
          <w:szCs w:val="20"/>
        </w:rPr>
      </w:pPr>
    </w:p>
    <w:p w14:paraId="1ACF64CA"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Certificado de Bachillerato o en su caso Constancia de Estudios del mismo nivel con calificaciones hasta el último semestre cursado con promedio.</w:t>
      </w:r>
    </w:p>
    <w:p w14:paraId="215A4DAF"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Acta de Nacimiento.</w:t>
      </w:r>
    </w:p>
    <w:p w14:paraId="2063042C"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Dos fotografías tamaño infantil de frente blanco y negro.</w:t>
      </w:r>
    </w:p>
    <w:p w14:paraId="11A3DE69"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Llenar los formatos que al efecto se establezcan y cubrir el pago de derechos al concurso de selección.</w:t>
      </w:r>
    </w:p>
    <w:p w14:paraId="56980E20"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Clave Única de Registro de Población (C.U.R.P.).</w:t>
      </w:r>
    </w:p>
    <w:p w14:paraId="2262D35E" w14:textId="77777777" w:rsidR="003860BF" w:rsidRPr="003860BF" w:rsidRDefault="003860BF" w:rsidP="003860BF">
      <w:pPr>
        <w:numPr>
          <w:ilvl w:val="0"/>
          <w:numId w:val="86"/>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Credencial de elector (en caso de ser mayor de edad).</w:t>
      </w:r>
    </w:p>
    <w:p w14:paraId="44538CA6" w14:textId="77777777" w:rsidR="003860BF" w:rsidRPr="003860BF" w:rsidRDefault="003860BF" w:rsidP="003860BF">
      <w:pPr>
        <w:suppressAutoHyphens/>
        <w:jc w:val="both"/>
        <w:rPr>
          <w:rFonts w:ascii="Bookman Old Style" w:hAnsi="Bookman Old Style" w:cs="Arial"/>
          <w:sz w:val="20"/>
          <w:szCs w:val="20"/>
        </w:rPr>
      </w:pPr>
    </w:p>
    <w:p w14:paraId="54478B6E"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20.- </w:t>
      </w:r>
      <w:r w:rsidRPr="003860BF">
        <w:rPr>
          <w:rFonts w:ascii="Bookman Old Style" w:hAnsi="Bookman Old Style" w:cs="Arial"/>
          <w:sz w:val="20"/>
          <w:szCs w:val="20"/>
        </w:rPr>
        <w:t>El proceso de admisión de aspirantes a ingresar al Tecnológico consistirá en la evaluación de conocimientos y de habilidades, mediante la aplicación de la prueba a través del sistema informático EVALUATEC de acuerdo con el programa de estudio de su elección, coordinado y supervisado por el Departamento de Desarrollo Académico.</w:t>
      </w:r>
    </w:p>
    <w:p w14:paraId="57BCCD9B" w14:textId="77777777" w:rsidR="003860BF" w:rsidRPr="003860BF" w:rsidRDefault="003860BF" w:rsidP="003860BF">
      <w:pPr>
        <w:suppressAutoHyphens/>
        <w:jc w:val="both"/>
        <w:rPr>
          <w:rFonts w:ascii="Bookman Old Style" w:hAnsi="Bookman Old Style" w:cs="Arial"/>
          <w:sz w:val="20"/>
          <w:szCs w:val="20"/>
        </w:rPr>
      </w:pPr>
    </w:p>
    <w:p w14:paraId="01289A90"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21.- </w:t>
      </w:r>
      <w:r w:rsidRPr="003860BF">
        <w:rPr>
          <w:rFonts w:ascii="Bookman Old Style" w:hAnsi="Bookman Old Style" w:cs="Arial"/>
          <w:sz w:val="20"/>
          <w:szCs w:val="20"/>
        </w:rPr>
        <w:t>Para participar en el proceso de selección es indispensable:</w:t>
      </w:r>
    </w:p>
    <w:p w14:paraId="0DBE4555" w14:textId="77777777" w:rsidR="003860BF" w:rsidRPr="003860BF" w:rsidRDefault="003860BF" w:rsidP="003860BF">
      <w:pPr>
        <w:suppressAutoHyphens/>
        <w:jc w:val="both"/>
        <w:rPr>
          <w:rFonts w:ascii="Bookman Old Style" w:hAnsi="Bookman Old Style" w:cs="Arial"/>
          <w:sz w:val="20"/>
          <w:szCs w:val="20"/>
        </w:rPr>
      </w:pPr>
    </w:p>
    <w:p w14:paraId="57767823"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Presentar original y copia del certificado, o constancia de estudios original de nivel medio superior con reconocimiento oficial y promedio mínimo de 70.0 (</w:t>
      </w:r>
      <w:proofErr w:type="gramStart"/>
      <w:r w:rsidRPr="003860BF">
        <w:rPr>
          <w:rFonts w:ascii="Bookman Old Style" w:hAnsi="Bookman Old Style" w:cs="Arial"/>
          <w:sz w:val="20"/>
          <w:szCs w:val="20"/>
        </w:rPr>
        <w:t>setenta punto</w:t>
      </w:r>
      <w:proofErr w:type="gramEnd"/>
      <w:r w:rsidRPr="003860BF">
        <w:rPr>
          <w:rFonts w:ascii="Bookman Old Style" w:hAnsi="Bookman Old Style" w:cs="Arial"/>
          <w:sz w:val="20"/>
          <w:szCs w:val="20"/>
        </w:rPr>
        <w:t xml:space="preserve"> cero) o equivalente.</w:t>
      </w:r>
    </w:p>
    <w:p w14:paraId="76EBCD23"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Entregar copia certificada del acta de nacimiento.</w:t>
      </w:r>
    </w:p>
    <w:p w14:paraId="4F29A7F5"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Entregar dos fotografías tamaño infantil.</w:t>
      </w:r>
    </w:p>
    <w:p w14:paraId="0C1D3FBE"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Entregar copia de la Clave Única de Registro de Población (CURP)</w:t>
      </w:r>
    </w:p>
    <w:p w14:paraId="5923186A"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Entregar copia de Credencial de Elector (en caso de ser mayor de edad).</w:t>
      </w:r>
    </w:p>
    <w:p w14:paraId="326C83C9" w14:textId="77777777" w:rsidR="003860BF" w:rsidRPr="003860BF" w:rsidRDefault="003860BF" w:rsidP="003860BF">
      <w:pPr>
        <w:numPr>
          <w:ilvl w:val="0"/>
          <w:numId w:val="85"/>
        </w:numPr>
        <w:suppressAutoHyphens/>
        <w:contextualSpacing/>
        <w:jc w:val="both"/>
        <w:rPr>
          <w:rFonts w:ascii="Bookman Old Style" w:hAnsi="Bookman Old Style" w:cs="Arial"/>
          <w:sz w:val="20"/>
          <w:szCs w:val="20"/>
        </w:rPr>
      </w:pPr>
      <w:r w:rsidRPr="003860BF">
        <w:rPr>
          <w:rFonts w:ascii="Bookman Old Style" w:hAnsi="Bookman Old Style" w:cs="Arial"/>
          <w:sz w:val="20"/>
          <w:szCs w:val="20"/>
        </w:rPr>
        <w:t>Llenar los formatos que al efecto se establezcan y cubrir el pago de derechos al concurso de selección.</w:t>
      </w:r>
    </w:p>
    <w:p w14:paraId="0808715E" w14:textId="77777777" w:rsidR="003860BF" w:rsidRPr="003860BF" w:rsidRDefault="003860BF" w:rsidP="003860BF">
      <w:pPr>
        <w:suppressAutoHyphens/>
        <w:jc w:val="both"/>
        <w:rPr>
          <w:rFonts w:ascii="Bookman Old Style" w:hAnsi="Bookman Old Style" w:cs="Arial"/>
          <w:sz w:val="20"/>
          <w:szCs w:val="20"/>
        </w:rPr>
      </w:pPr>
    </w:p>
    <w:p w14:paraId="46F1D13B"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22.-</w:t>
      </w:r>
      <w:r w:rsidRPr="003860BF">
        <w:rPr>
          <w:rFonts w:ascii="Bookman Old Style" w:hAnsi="Bookman Old Style" w:cs="Arial"/>
          <w:sz w:val="20"/>
          <w:szCs w:val="20"/>
        </w:rPr>
        <w:t xml:space="preserve"> Para el caso de las/los aspirantes de nacionalidad mexicana que realizaron sus estudios previos al nivel de licenciatura en el extranjero, deberán presentar el dictamen de equivalencia correspondiente, emitido por la Secretaría de Educación Pública.</w:t>
      </w:r>
    </w:p>
    <w:p w14:paraId="45F4931C" w14:textId="77777777" w:rsidR="003860BF" w:rsidRPr="003860BF" w:rsidRDefault="003860BF" w:rsidP="003860BF">
      <w:pPr>
        <w:suppressAutoHyphens/>
        <w:jc w:val="both"/>
        <w:rPr>
          <w:rFonts w:ascii="Bookman Old Style" w:hAnsi="Bookman Old Style" w:cs="Arial"/>
          <w:sz w:val="20"/>
          <w:szCs w:val="20"/>
        </w:rPr>
      </w:pPr>
    </w:p>
    <w:p w14:paraId="52BC685F"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lastRenderedPageBreak/>
        <w:t>Artículo 23.-</w:t>
      </w:r>
      <w:r w:rsidRPr="003860BF">
        <w:rPr>
          <w:rFonts w:ascii="Bookman Old Style" w:hAnsi="Bookman Old Style" w:cs="Arial"/>
          <w:sz w:val="20"/>
          <w:szCs w:val="20"/>
        </w:rPr>
        <w:t xml:space="preserve"> En el caso que los aspirantes durante el proceso de selección hubieren realizado actos contrarios al procedimiento, a la normativa o tipificados como delitos para acreditar conocimientos, o requisitos o nivel educativo requerido, ya sea imputable el hecho a él mismo o a terceros, falsedad en aportación de datos al Tecnológico o sobre cualquier información que se le requiera, aunque posteriormente se descubra esa circunstancia; independientemente de ser descalificado del proceso de selección y quedar inhabilitado para volver a participar en el mismo, el Tecnológico se reservará el derecho de consignarlo ante las autoridades competentes del fuero común.</w:t>
      </w:r>
    </w:p>
    <w:p w14:paraId="20FCDE21" w14:textId="77777777" w:rsidR="003860BF" w:rsidRPr="003860BF" w:rsidRDefault="003860BF" w:rsidP="003860BF">
      <w:pPr>
        <w:suppressAutoHyphens/>
        <w:jc w:val="both"/>
        <w:rPr>
          <w:rFonts w:ascii="Bookman Old Style" w:hAnsi="Bookman Old Style" w:cs="Arial"/>
          <w:sz w:val="20"/>
          <w:szCs w:val="20"/>
        </w:rPr>
      </w:pPr>
    </w:p>
    <w:p w14:paraId="1FE254C2"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sz w:val="20"/>
          <w:szCs w:val="20"/>
        </w:rPr>
        <w:t>De la misma manera, aquel aspirante que durante el examen de admisión y/o selección sea sorprendido en la comisión de actos fraudulentos tales como: copiar a otro, consultar libros, apuntes, notas o cualquier otro no permitido, será descalificado de inmediato del proceso de selección, quedando inhabilitado para volver a participar en el mismo.</w:t>
      </w:r>
    </w:p>
    <w:p w14:paraId="48DA55DE" w14:textId="77777777" w:rsidR="003860BF" w:rsidRPr="003860BF" w:rsidRDefault="003860BF" w:rsidP="003860BF">
      <w:pPr>
        <w:suppressAutoHyphens/>
        <w:jc w:val="both"/>
        <w:rPr>
          <w:rFonts w:ascii="Bookman Old Style" w:hAnsi="Bookman Old Style" w:cs="Arial"/>
          <w:sz w:val="20"/>
          <w:szCs w:val="20"/>
        </w:rPr>
      </w:pPr>
    </w:p>
    <w:p w14:paraId="7B1CF2BF"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24.-</w:t>
      </w:r>
      <w:r w:rsidRPr="003860BF">
        <w:rPr>
          <w:rFonts w:ascii="Bookman Old Style" w:hAnsi="Bookman Old Style" w:cs="Arial"/>
          <w:sz w:val="20"/>
          <w:szCs w:val="20"/>
        </w:rPr>
        <w:t xml:space="preserve"> Las/Los aspirantes podrán realizar el proceso de admisión y/o selección para ingresar al Tecnológico cuantas veces lo deseen, con excepción de los casos considerados en el artículo anterior.</w:t>
      </w:r>
    </w:p>
    <w:p w14:paraId="20998612" w14:textId="77777777" w:rsidR="003860BF" w:rsidRPr="003860BF" w:rsidRDefault="003860BF" w:rsidP="003860BF">
      <w:pPr>
        <w:suppressAutoHyphens/>
        <w:jc w:val="both"/>
        <w:rPr>
          <w:rFonts w:ascii="Bookman Old Style" w:hAnsi="Bookman Old Style" w:cs="Arial"/>
          <w:sz w:val="20"/>
          <w:szCs w:val="20"/>
        </w:rPr>
      </w:pPr>
    </w:p>
    <w:p w14:paraId="3CB91D9B"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25.-</w:t>
      </w:r>
      <w:r w:rsidRPr="003860BF">
        <w:rPr>
          <w:rFonts w:ascii="Bookman Old Style" w:hAnsi="Bookman Old Style" w:cs="Arial"/>
          <w:sz w:val="20"/>
          <w:szCs w:val="20"/>
        </w:rPr>
        <w:t xml:space="preserve"> En el caso de aspirantes extranjeros, además de cumplir con los requisitos exigidos a los aspirantes nacionales, deberán acreditar fehacientemente su legal estancia en el país. Los documentos en los que sustenten su nivel académico además de contar con el dictamen de revalidación otorgado por la Secretaría de Educación Pública, y deberán estar legalizados por el Consulado Mexicano en el país de origen.</w:t>
      </w:r>
    </w:p>
    <w:p w14:paraId="24B19E93" w14:textId="77777777" w:rsidR="003860BF" w:rsidRPr="003860BF" w:rsidRDefault="003860BF" w:rsidP="003860BF">
      <w:pPr>
        <w:suppressAutoHyphens/>
        <w:jc w:val="both"/>
        <w:rPr>
          <w:rFonts w:ascii="Bookman Old Style" w:hAnsi="Bookman Old Style" w:cs="Arial"/>
          <w:sz w:val="20"/>
          <w:szCs w:val="20"/>
        </w:rPr>
      </w:pPr>
    </w:p>
    <w:p w14:paraId="4D1D2A05"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26.-</w:t>
      </w:r>
      <w:r w:rsidRPr="003860BF">
        <w:rPr>
          <w:rFonts w:ascii="Bookman Old Style" w:hAnsi="Bookman Old Style" w:cs="Arial"/>
          <w:sz w:val="20"/>
          <w:szCs w:val="20"/>
        </w:rPr>
        <w:t xml:space="preserve"> La admisión de las/los aspirantes al Tecnológico a través de la Dirección Académica,</w:t>
      </w:r>
      <w:r w:rsidRPr="003860BF">
        <w:rPr>
          <w:rFonts w:ascii="Bookman Old Style" w:hAnsi="Bookman Old Style" w:cs="Arial"/>
          <w:b/>
          <w:bCs/>
          <w:sz w:val="20"/>
          <w:szCs w:val="20"/>
        </w:rPr>
        <w:t xml:space="preserve"> </w:t>
      </w:r>
      <w:r w:rsidRPr="003860BF">
        <w:rPr>
          <w:rFonts w:ascii="Bookman Old Style" w:hAnsi="Bookman Old Style" w:cs="Arial"/>
          <w:sz w:val="20"/>
          <w:szCs w:val="20"/>
        </w:rPr>
        <w:t>se hará de acuerdo con los resultados obtenidos en el proceso de selección y al cumplimiento de los requisitos y documentación solicitada.</w:t>
      </w:r>
    </w:p>
    <w:p w14:paraId="72E1D9A1" w14:textId="77777777" w:rsidR="003860BF" w:rsidRPr="003860BF" w:rsidRDefault="003860BF" w:rsidP="003860BF">
      <w:pPr>
        <w:suppressAutoHyphens/>
        <w:jc w:val="both"/>
        <w:rPr>
          <w:rFonts w:ascii="Bookman Old Style" w:hAnsi="Bookman Old Style" w:cs="Arial"/>
          <w:sz w:val="20"/>
          <w:szCs w:val="20"/>
        </w:rPr>
      </w:pPr>
    </w:p>
    <w:p w14:paraId="513FE0CE"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3" w:name="_Toc166057053"/>
      <w:r w:rsidRPr="003860BF">
        <w:rPr>
          <w:rFonts w:ascii="Bookman Old Style" w:eastAsia="Times New Roman" w:hAnsi="Bookman Old Style" w:cs="Arial"/>
          <w:b/>
          <w:sz w:val="20"/>
          <w:szCs w:val="20"/>
          <w:lang w:val="es-ES_tradnl" w:eastAsia="es-ES"/>
        </w:rPr>
        <w:t>CAPÍTULO IV</w:t>
      </w:r>
      <w:bookmarkEnd w:id="13"/>
    </w:p>
    <w:p w14:paraId="1AA03048"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4" w:name="_Toc166057054"/>
      <w:r w:rsidRPr="003860BF">
        <w:rPr>
          <w:rFonts w:ascii="Bookman Old Style" w:eastAsia="Times New Roman" w:hAnsi="Bookman Old Style" w:cs="Arial"/>
          <w:b/>
          <w:sz w:val="20"/>
          <w:szCs w:val="20"/>
          <w:lang w:val="es-ES_tradnl" w:eastAsia="es-ES"/>
        </w:rPr>
        <w:t>DE LA INSCRIPCIÓN</w:t>
      </w:r>
      <w:bookmarkEnd w:id="14"/>
    </w:p>
    <w:p w14:paraId="0E68EDC9" w14:textId="77777777" w:rsidR="003860BF" w:rsidRPr="003860BF" w:rsidRDefault="003860BF" w:rsidP="003860BF">
      <w:pPr>
        <w:suppressAutoHyphens/>
        <w:jc w:val="both"/>
        <w:rPr>
          <w:rFonts w:ascii="Bookman Old Style" w:hAnsi="Bookman Old Style" w:cs="Arial"/>
          <w:b/>
          <w:sz w:val="20"/>
          <w:szCs w:val="20"/>
        </w:rPr>
      </w:pPr>
    </w:p>
    <w:p w14:paraId="70128ED9"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27.- </w:t>
      </w:r>
      <w:r w:rsidRPr="003860BF">
        <w:rPr>
          <w:rFonts w:ascii="Bookman Old Style" w:hAnsi="Bookman Old Style" w:cs="Arial"/>
          <w:sz w:val="20"/>
          <w:szCs w:val="20"/>
        </w:rPr>
        <w:t>La inscripción implica el ingreso al Tecnológico y como consecuencia, la obligación de cumplir el presente reglamento.</w:t>
      </w:r>
    </w:p>
    <w:p w14:paraId="12FF102C" w14:textId="77777777" w:rsidR="003860BF" w:rsidRPr="003860BF" w:rsidRDefault="003860BF" w:rsidP="003860BF">
      <w:pPr>
        <w:suppressAutoHyphens/>
        <w:jc w:val="both"/>
        <w:rPr>
          <w:rFonts w:ascii="Bookman Old Style" w:hAnsi="Bookman Old Style" w:cs="Arial"/>
          <w:sz w:val="20"/>
          <w:szCs w:val="20"/>
        </w:rPr>
      </w:pPr>
    </w:p>
    <w:p w14:paraId="5E1C2CD8"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28.- </w:t>
      </w:r>
      <w:r w:rsidRPr="003860BF">
        <w:rPr>
          <w:rFonts w:ascii="Bookman Old Style" w:hAnsi="Bookman Old Style" w:cs="Arial"/>
          <w:bCs/>
          <w:sz w:val="20"/>
          <w:szCs w:val="20"/>
        </w:rPr>
        <w:t>Los</w:t>
      </w:r>
      <w:r w:rsidRPr="003860BF">
        <w:rPr>
          <w:rFonts w:ascii="Bookman Old Style" w:hAnsi="Bookman Old Style" w:cs="Arial"/>
          <w:sz w:val="20"/>
          <w:szCs w:val="20"/>
        </w:rPr>
        <w:t xml:space="preserve"> estudiantes a ingresar al Tecnológico que hayan sido aceptados mediante la prueba de rendimiento académico, tendrán derecho a la inscripción correspondiente, misma que deberá ser efectuada en los plazos y términos que se establezcan en el Calendario de Inscripción, con el fin de adquirir la condición de estudiantes del Tecnológico, con los derechos y obligaciones.</w:t>
      </w:r>
    </w:p>
    <w:p w14:paraId="79F13188" w14:textId="77777777" w:rsidR="003860BF" w:rsidRPr="003860BF" w:rsidRDefault="003860BF" w:rsidP="003860BF">
      <w:pPr>
        <w:suppressAutoHyphens/>
        <w:jc w:val="both"/>
        <w:rPr>
          <w:rFonts w:ascii="Bookman Old Style" w:hAnsi="Bookman Old Style" w:cs="Arial"/>
          <w:b/>
          <w:sz w:val="20"/>
          <w:szCs w:val="20"/>
        </w:rPr>
      </w:pPr>
    </w:p>
    <w:p w14:paraId="35063128"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29.- </w:t>
      </w:r>
      <w:r w:rsidRPr="003860BF">
        <w:rPr>
          <w:rFonts w:ascii="Bookman Old Style" w:hAnsi="Bookman Old Style" w:cs="Arial"/>
          <w:sz w:val="20"/>
          <w:szCs w:val="20"/>
        </w:rPr>
        <w:t>Para obtener la inscripción es indispensable cumplir con los siguientes documentos:</w:t>
      </w:r>
    </w:p>
    <w:p w14:paraId="4998A405" w14:textId="77777777" w:rsidR="003860BF" w:rsidRPr="003860BF" w:rsidRDefault="003860BF" w:rsidP="003860BF">
      <w:pPr>
        <w:suppressAutoHyphens/>
        <w:jc w:val="both"/>
        <w:rPr>
          <w:rFonts w:ascii="Bookman Old Style" w:hAnsi="Bookman Old Style" w:cs="Arial"/>
          <w:sz w:val="20"/>
          <w:szCs w:val="20"/>
        </w:rPr>
      </w:pPr>
    </w:p>
    <w:p w14:paraId="7FD94182"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Cumplir con lo establecido por el artículo 19, del presente Reglamento.</w:t>
      </w:r>
    </w:p>
    <w:p w14:paraId="4CB3156E"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Presentar original y dos copias del Certificado de Bachillerato legalizado.</w:t>
      </w:r>
    </w:p>
    <w:p w14:paraId="0D4A0AE2"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Presentar original y copia del oficio de certificación y/o autenticidad del Certificado de Bachillerato.</w:t>
      </w:r>
    </w:p>
    <w:p w14:paraId="6C90457C"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Presentar original y dos copias simples del acta de nacimiento.</w:t>
      </w:r>
    </w:p>
    <w:p w14:paraId="75C68787"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Entregar 3 fotografías tamaño infantil blanco y negro de frente recientes.</w:t>
      </w:r>
    </w:p>
    <w:p w14:paraId="5C4A2C05"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Presentar original y 1 copia de la credencial de elector con fotografía (en caso de ser mayor de edad).</w:t>
      </w:r>
    </w:p>
    <w:p w14:paraId="24879DE6"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Presentar 1 copia de la Clave Única de Registro de Población (CURP).</w:t>
      </w:r>
    </w:p>
    <w:p w14:paraId="01C1517B"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Original del certificado médico especificando tipo de sangre, expedido por alguna institución pública del sector salud.</w:t>
      </w:r>
    </w:p>
    <w:p w14:paraId="705F95C0"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Copia de asignación del Número de Seguridad Social (IMSS).</w:t>
      </w:r>
    </w:p>
    <w:p w14:paraId="1E00DE31"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Comprobante del pago de inscripción.</w:t>
      </w:r>
    </w:p>
    <w:p w14:paraId="2258B686"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lastRenderedPageBreak/>
        <w:t>Llenar la solicitud de inscripción.</w:t>
      </w:r>
    </w:p>
    <w:p w14:paraId="405EF96A"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En el caso de adeudar documentación marcada en el inciso III y IV de este artículo, tendrán un plazo de 60 días hábiles para su entrega.</w:t>
      </w:r>
    </w:p>
    <w:p w14:paraId="16931CF8" w14:textId="77777777" w:rsidR="003860BF" w:rsidRPr="003860BF" w:rsidRDefault="003860BF" w:rsidP="003860BF">
      <w:pPr>
        <w:numPr>
          <w:ilvl w:val="0"/>
          <w:numId w:val="93"/>
        </w:numPr>
        <w:suppressAutoHyphens/>
        <w:jc w:val="both"/>
        <w:rPr>
          <w:rFonts w:ascii="Bookman Old Style" w:hAnsi="Bookman Old Style" w:cs="Arial"/>
          <w:sz w:val="20"/>
          <w:szCs w:val="20"/>
        </w:rPr>
      </w:pPr>
      <w:r w:rsidRPr="003860BF">
        <w:rPr>
          <w:rFonts w:ascii="Bookman Old Style" w:hAnsi="Bookman Old Style" w:cs="Arial"/>
          <w:sz w:val="20"/>
          <w:szCs w:val="20"/>
        </w:rPr>
        <w:t>Los demás requisitos que al efecto se establezcan y sean dados a conocer oportunamente.</w:t>
      </w:r>
    </w:p>
    <w:p w14:paraId="24CB182F" w14:textId="77777777" w:rsidR="003860BF" w:rsidRPr="003860BF" w:rsidRDefault="003860BF" w:rsidP="003860BF">
      <w:pPr>
        <w:suppressAutoHyphens/>
        <w:jc w:val="both"/>
        <w:rPr>
          <w:rFonts w:ascii="Bookman Old Style" w:hAnsi="Bookman Old Style" w:cs="Arial"/>
          <w:sz w:val="20"/>
          <w:szCs w:val="20"/>
        </w:rPr>
      </w:pPr>
    </w:p>
    <w:p w14:paraId="1E6B7E7F"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30.- </w:t>
      </w:r>
      <w:r w:rsidRPr="003860BF">
        <w:rPr>
          <w:rFonts w:ascii="Bookman Old Style" w:hAnsi="Bookman Old Style" w:cs="Arial"/>
          <w:sz w:val="20"/>
          <w:szCs w:val="20"/>
        </w:rPr>
        <w:t>Todo lo relativo a la Inscripción deberá ser tramitado personalmente en el Departamento de Servicios Escolares por los interesados(as), salvo casos excepcionales debidamente justificados que podrán ser tratados por su tutor(a). Los documentos de carácter personal deberán ser firmados por el/la estudiante durante la primera semana del semestre.</w:t>
      </w:r>
    </w:p>
    <w:p w14:paraId="1CE08330" w14:textId="77777777" w:rsidR="003860BF" w:rsidRPr="003860BF" w:rsidRDefault="003860BF" w:rsidP="003860BF">
      <w:pPr>
        <w:suppressAutoHyphens/>
        <w:jc w:val="both"/>
        <w:rPr>
          <w:rFonts w:ascii="Bookman Old Style" w:hAnsi="Bookman Old Style" w:cs="Arial"/>
          <w:sz w:val="20"/>
          <w:szCs w:val="20"/>
        </w:rPr>
      </w:pPr>
    </w:p>
    <w:p w14:paraId="6C1592FD"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31.- </w:t>
      </w:r>
      <w:r w:rsidRPr="003860BF">
        <w:rPr>
          <w:rFonts w:ascii="Bookman Old Style" w:hAnsi="Bookman Old Style" w:cs="Arial"/>
          <w:sz w:val="20"/>
          <w:szCs w:val="20"/>
        </w:rPr>
        <w:t>Se entenderá que las/los estudiantes que renuncian a su Inscripción, cuando no se presenten en los plazos establecidos, les falte documentación, o cuando iniciado su trámite no lo concluyan; en este caso, el Tecnológico no les hará ninguna devolución de los pagos que hubieran efectuado durante el proceso de admisión.</w:t>
      </w:r>
    </w:p>
    <w:p w14:paraId="69644949" w14:textId="77777777" w:rsidR="00B3460E" w:rsidRDefault="00B3460E" w:rsidP="003860BF">
      <w:pPr>
        <w:suppressAutoHyphens/>
        <w:jc w:val="both"/>
        <w:rPr>
          <w:rFonts w:ascii="Bookman Old Style" w:hAnsi="Bookman Old Style" w:cs="Arial"/>
          <w:b/>
          <w:sz w:val="20"/>
          <w:szCs w:val="20"/>
        </w:rPr>
      </w:pPr>
    </w:p>
    <w:p w14:paraId="12B4E9DA" w14:textId="6BD1C44A"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32.-</w:t>
      </w:r>
      <w:r w:rsidRPr="003860BF">
        <w:rPr>
          <w:rFonts w:ascii="Bookman Old Style" w:hAnsi="Bookman Old Style" w:cs="Arial"/>
          <w:sz w:val="20"/>
          <w:szCs w:val="20"/>
        </w:rPr>
        <w:t xml:space="preserve"> El/La estudiante no podrá asistir a los cursos que se impartan en el Tecnológico sin antes haber cubierto los trámites y requisitos de inscripción; la única forma de acreditarlo será la exhibición de los comprobantes oficiales que para el caso le extenderá el Tecnológico, por lo mencionado anteriormente.</w:t>
      </w:r>
    </w:p>
    <w:p w14:paraId="417C0013" w14:textId="77777777" w:rsidR="003860BF" w:rsidRPr="003860BF" w:rsidRDefault="003860BF" w:rsidP="003860BF">
      <w:pPr>
        <w:suppressAutoHyphens/>
        <w:jc w:val="both"/>
        <w:rPr>
          <w:rFonts w:ascii="Bookman Old Style" w:hAnsi="Bookman Old Style" w:cs="Arial"/>
          <w:sz w:val="20"/>
          <w:szCs w:val="20"/>
        </w:rPr>
      </w:pPr>
    </w:p>
    <w:p w14:paraId="4D1BB55D"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33.-</w:t>
      </w:r>
      <w:r w:rsidRPr="003860BF">
        <w:rPr>
          <w:rFonts w:ascii="Bookman Old Style" w:hAnsi="Bookman Old Style" w:cs="Arial"/>
          <w:sz w:val="20"/>
          <w:szCs w:val="20"/>
        </w:rPr>
        <w:t xml:space="preserve"> Para ingresar al Tecnológico, el/la estudiante deberá presentar y aprobar los exámenes psicométricos y de conocimientos correspondientes en el concurso de selección   y cubrir las cuotas de inscripción.</w:t>
      </w:r>
    </w:p>
    <w:p w14:paraId="3B09902B" w14:textId="77777777" w:rsidR="003860BF" w:rsidRPr="003860BF" w:rsidRDefault="003860BF" w:rsidP="003860BF">
      <w:pPr>
        <w:suppressAutoHyphens/>
        <w:jc w:val="both"/>
        <w:rPr>
          <w:rFonts w:ascii="Bookman Old Style" w:hAnsi="Bookman Old Style" w:cs="Arial"/>
          <w:sz w:val="20"/>
          <w:szCs w:val="20"/>
        </w:rPr>
      </w:pPr>
    </w:p>
    <w:p w14:paraId="78ECA439"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34.-</w:t>
      </w:r>
      <w:r w:rsidRPr="003860BF">
        <w:rPr>
          <w:rFonts w:ascii="Bookman Old Style" w:hAnsi="Bookman Old Style" w:cs="Arial"/>
          <w:sz w:val="20"/>
          <w:szCs w:val="20"/>
        </w:rPr>
        <w:t xml:space="preserve"> Para la inscripción desde el primer semestre, las/los estudiantes se sujetarán a cubrir los derechos correspondientes, a las disposiciones en lo referente a la asignación de las cargas académicas, y a lo que estipula el normativo para la acreditación de asignaturas.</w:t>
      </w:r>
    </w:p>
    <w:p w14:paraId="29652069" w14:textId="77777777" w:rsidR="003860BF" w:rsidRPr="003860BF" w:rsidRDefault="003860BF" w:rsidP="003860BF">
      <w:pPr>
        <w:suppressAutoHyphens/>
        <w:jc w:val="both"/>
        <w:rPr>
          <w:rFonts w:ascii="Bookman Old Style" w:hAnsi="Bookman Old Style" w:cs="Arial"/>
          <w:sz w:val="20"/>
          <w:szCs w:val="20"/>
        </w:rPr>
      </w:pPr>
    </w:p>
    <w:p w14:paraId="27991FCE"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Artículo 35.-</w:t>
      </w:r>
      <w:r w:rsidRPr="003860BF">
        <w:rPr>
          <w:rFonts w:ascii="Bookman Old Style" w:hAnsi="Bookman Old Style" w:cs="Arial"/>
          <w:sz w:val="20"/>
          <w:szCs w:val="20"/>
        </w:rPr>
        <w:t xml:space="preserve"> A las/los estudiantes de nuevo ingreso se les asignará un número de control único, el cual deberán conservar durante el tiempo que realice sus estudios en el Tecnológico.</w:t>
      </w:r>
    </w:p>
    <w:p w14:paraId="3865FC80" w14:textId="77777777" w:rsidR="003860BF" w:rsidRPr="003860BF" w:rsidRDefault="003860BF" w:rsidP="003860BF">
      <w:pPr>
        <w:suppressAutoHyphens/>
        <w:jc w:val="both"/>
        <w:rPr>
          <w:rFonts w:ascii="Bookman Old Style" w:hAnsi="Bookman Old Style" w:cs="Arial"/>
          <w:sz w:val="20"/>
          <w:szCs w:val="20"/>
        </w:rPr>
      </w:pPr>
    </w:p>
    <w:p w14:paraId="3B948C1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5" w:name="_Toc166057055"/>
      <w:r w:rsidRPr="003860BF">
        <w:rPr>
          <w:rFonts w:ascii="Bookman Old Style" w:eastAsia="Times New Roman" w:hAnsi="Bookman Old Style" w:cs="Arial"/>
          <w:b/>
          <w:sz w:val="20"/>
          <w:szCs w:val="20"/>
          <w:lang w:val="es-ES_tradnl" w:eastAsia="es-ES"/>
        </w:rPr>
        <w:t>CAPÍTULO V</w:t>
      </w:r>
      <w:bookmarkEnd w:id="15"/>
    </w:p>
    <w:p w14:paraId="4CCF6D8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6" w:name="_Toc166057056"/>
      <w:r w:rsidRPr="003860BF">
        <w:rPr>
          <w:rFonts w:ascii="Bookman Old Style" w:eastAsia="Times New Roman" w:hAnsi="Bookman Old Style" w:cs="Arial"/>
          <w:b/>
          <w:sz w:val="20"/>
          <w:szCs w:val="20"/>
          <w:lang w:val="es-ES_tradnl" w:eastAsia="es-ES"/>
        </w:rPr>
        <w:t>DE LA REINSCRIPCIÓN</w:t>
      </w:r>
      <w:bookmarkEnd w:id="16"/>
    </w:p>
    <w:p w14:paraId="4CA8C036" w14:textId="77777777" w:rsidR="003860BF" w:rsidRPr="003860BF" w:rsidRDefault="003860BF" w:rsidP="003860BF">
      <w:pPr>
        <w:autoSpaceDE w:val="0"/>
        <w:autoSpaceDN w:val="0"/>
        <w:adjustRightInd w:val="0"/>
        <w:jc w:val="both"/>
        <w:rPr>
          <w:rFonts w:ascii="Bookman Old Style" w:hAnsi="Bookman Old Style" w:cs="Arial"/>
          <w:b/>
          <w:bCs/>
          <w:color w:val="000000"/>
          <w:sz w:val="20"/>
          <w:szCs w:val="20"/>
          <w:lang w:eastAsia="es-MX"/>
        </w:rPr>
      </w:pPr>
    </w:p>
    <w:p w14:paraId="00E2A300"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t xml:space="preserve">Artículo 36.- </w:t>
      </w:r>
      <w:r w:rsidRPr="003860BF">
        <w:rPr>
          <w:rFonts w:ascii="Bookman Old Style" w:hAnsi="Bookman Old Style" w:cs="Arial"/>
          <w:color w:val="000000"/>
          <w:sz w:val="20"/>
          <w:szCs w:val="20"/>
          <w:lang w:eastAsia="es-MX"/>
        </w:rPr>
        <w:t>Para los efectos de los artículos 8 y 10 del presente Reglamento, el/la estudiante podrá reinscribirse a nuevas asignaturas cuando se cumpla con los siguientes requisitos:</w:t>
      </w:r>
    </w:p>
    <w:p w14:paraId="1193E024"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710A6DD6" w14:textId="77777777" w:rsidR="003860BF" w:rsidRPr="003860BF" w:rsidRDefault="003860BF" w:rsidP="003860BF">
      <w:pPr>
        <w:numPr>
          <w:ilvl w:val="0"/>
          <w:numId w:val="94"/>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 xml:space="preserve">Acreditar con el </w:t>
      </w:r>
      <w:proofErr w:type="spellStart"/>
      <w:r w:rsidRPr="003860BF">
        <w:rPr>
          <w:rFonts w:ascii="Bookman Old Style" w:hAnsi="Bookman Old Style" w:cs="Arial"/>
          <w:color w:val="000000"/>
          <w:sz w:val="20"/>
          <w:szCs w:val="20"/>
          <w:lang w:eastAsia="es-MX"/>
        </w:rPr>
        <w:t>kardex</w:t>
      </w:r>
      <w:proofErr w:type="spellEnd"/>
      <w:r w:rsidRPr="003860BF">
        <w:rPr>
          <w:rFonts w:ascii="Bookman Old Style" w:hAnsi="Bookman Old Style" w:cs="Arial"/>
          <w:color w:val="000000"/>
          <w:sz w:val="20"/>
          <w:szCs w:val="20"/>
          <w:lang w:eastAsia="es-MX"/>
        </w:rPr>
        <w:t xml:space="preserve"> que se requiere como antecedente para ingresar al semestre respectivo.</w:t>
      </w:r>
    </w:p>
    <w:p w14:paraId="3824AF41" w14:textId="77777777" w:rsidR="003860BF" w:rsidRPr="003860BF" w:rsidRDefault="003860BF" w:rsidP="003860BF">
      <w:pPr>
        <w:numPr>
          <w:ilvl w:val="0"/>
          <w:numId w:val="94"/>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Deberá observarse que la carga académica esté dentro de los límites de 20 créditos mínimo y 36 máximos; de conformidad con lo establecido en el Manual del Lineamiento Académico-Administrativo del TecNM.</w:t>
      </w:r>
    </w:p>
    <w:p w14:paraId="72642042" w14:textId="77777777" w:rsidR="003860BF" w:rsidRPr="003860BF" w:rsidRDefault="003860BF" w:rsidP="003860BF">
      <w:pPr>
        <w:numPr>
          <w:ilvl w:val="0"/>
          <w:numId w:val="94"/>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Estar al corriente del pago semestral y no tener adeudos de materiales de laboratorio, deportivos, bibliotecarios o de cualquier otra índole.</w:t>
      </w:r>
    </w:p>
    <w:p w14:paraId="06368768" w14:textId="77777777" w:rsidR="003860BF" w:rsidRPr="003860BF" w:rsidRDefault="003860BF" w:rsidP="003860BF">
      <w:pPr>
        <w:numPr>
          <w:ilvl w:val="0"/>
          <w:numId w:val="94"/>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Cubrir el pago correspondiente al semestre.</w:t>
      </w:r>
    </w:p>
    <w:p w14:paraId="74F544F8" w14:textId="77777777" w:rsidR="003860BF" w:rsidRPr="003860BF" w:rsidRDefault="003860BF" w:rsidP="003860BF">
      <w:pPr>
        <w:numPr>
          <w:ilvl w:val="0"/>
          <w:numId w:val="94"/>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Estar dentro del término que se requiere para concluir con el programa de estudio.</w:t>
      </w:r>
    </w:p>
    <w:p w14:paraId="0063D409"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10CA0D27"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t xml:space="preserve">Artículo 37.- </w:t>
      </w:r>
      <w:r w:rsidRPr="003860BF">
        <w:rPr>
          <w:rFonts w:ascii="Bookman Old Style" w:hAnsi="Bookman Old Style" w:cs="Arial"/>
          <w:color w:val="000000"/>
          <w:sz w:val="20"/>
          <w:szCs w:val="20"/>
          <w:lang w:eastAsia="es-MX"/>
        </w:rPr>
        <w:t>La reinscripción de las/los estudiantes debe renovarse en cada semestre escolar hasta la terminación de sus estudios, dentro de los términos y bajo las condiciones que especifican los programas de estudio y los instructivos vigentes</w:t>
      </w:r>
    </w:p>
    <w:p w14:paraId="32674745"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3F25E974"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lastRenderedPageBreak/>
        <w:t xml:space="preserve">Artículo 38.- </w:t>
      </w:r>
      <w:r w:rsidRPr="003860BF">
        <w:rPr>
          <w:rFonts w:ascii="Bookman Old Style" w:hAnsi="Bookman Old Style" w:cs="Arial"/>
          <w:color w:val="000000"/>
          <w:sz w:val="20"/>
          <w:szCs w:val="20"/>
          <w:lang w:eastAsia="es-MX"/>
        </w:rPr>
        <w:t>Las/Los estudiantes podrán reinscribirse por una sola vez a un mismo semestre según corresponda, siempre que se encuentre dentro del término establecido por este Reglamento, para concluir su programa de estudio.</w:t>
      </w:r>
    </w:p>
    <w:p w14:paraId="2C79ECD2"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5C7EFA6C"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t xml:space="preserve">Artículo 39.- </w:t>
      </w:r>
      <w:r w:rsidRPr="003860BF">
        <w:rPr>
          <w:rFonts w:ascii="Bookman Old Style" w:hAnsi="Bookman Old Style" w:cs="Arial"/>
          <w:color w:val="000000"/>
          <w:sz w:val="20"/>
          <w:szCs w:val="20"/>
          <w:lang w:eastAsia="es-MX"/>
        </w:rPr>
        <w:t>Las/Los estudiantes que hayan causado baja definitiva por infringir el presente Reglamento, en ningún caso podrán reingresar al Tecnológico.</w:t>
      </w:r>
    </w:p>
    <w:p w14:paraId="0E59DBAD"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284D388B"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t xml:space="preserve">Artículo 40.- </w:t>
      </w:r>
      <w:r w:rsidRPr="003860BF">
        <w:rPr>
          <w:rFonts w:ascii="Bookman Old Style" w:hAnsi="Bookman Old Style" w:cs="Arial"/>
          <w:color w:val="000000"/>
          <w:sz w:val="20"/>
          <w:szCs w:val="20"/>
          <w:lang w:eastAsia="es-MX"/>
        </w:rPr>
        <w:t>Para regularizar su situación académica conforme al presente Reglamento, el estudiante tendrá un plazo de hasta tres semestres para aprobar cualquier asignatura, de lo contrario causará baja definitiva. Este periodo será computado para los efectos del tiempo con que cuenta para estar inscrito, en términos del Artículo 45 de este ordenamiento.</w:t>
      </w:r>
    </w:p>
    <w:p w14:paraId="357EE4EB"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6020DC97"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 xml:space="preserve">Artículo 41.- </w:t>
      </w:r>
      <w:r w:rsidRPr="003860BF">
        <w:rPr>
          <w:rFonts w:ascii="Bookman Old Style" w:hAnsi="Bookman Old Style" w:cs="Arial"/>
          <w:color w:val="000000"/>
          <w:sz w:val="20"/>
          <w:szCs w:val="20"/>
          <w:lang w:eastAsia="es-MX"/>
        </w:rPr>
        <w:t>La</w:t>
      </w:r>
      <w:r w:rsidRPr="003860BF">
        <w:rPr>
          <w:rFonts w:ascii="Bookman Old Style" w:hAnsi="Bookman Old Style" w:cs="Arial"/>
          <w:bCs/>
          <w:color w:val="000000"/>
          <w:sz w:val="20"/>
          <w:szCs w:val="20"/>
          <w:lang w:eastAsia="es-MX"/>
        </w:rPr>
        <w:t xml:space="preserve"> H. Junta Directiva, determinará el monto de las cuotas que, por derecho al concurso de admisión, y semestral deben de pagar las/los estudiantes, de acuerdo con la tarifa oficial establecida en el arancel del Gobierno del Estado de México, así como por los materiales y demás servicios que presta el Tecnológico.</w:t>
      </w:r>
    </w:p>
    <w:p w14:paraId="67BB8929"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2089D0D9"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Artículo 42.-</w:t>
      </w:r>
      <w:r w:rsidRPr="003860BF">
        <w:rPr>
          <w:rFonts w:ascii="Bookman Old Style" w:hAnsi="Bookman Old Style" w:cs="Arial"/>
          <w:bCs/>
          <w:color w:val="000000"/>
          <w:sz w:val="20"/>
          <w:szCs w:val="20"/>
          <w:lang w:eastAsia="es-MX"/>
        </w:rPr>
        <w:t xml:space="preserve"> Para la reinscripción el/la estudiante en los grados sucesivos al primer ingreso, deberá cubrir los derechos correspondientes, así como sujetarse a lo dispuesto en la asignación de cargas académicas y al procedimiento de acreditación y al Manual de Lineamientos Académico-Administrativos del Tecnológico Nacional de México.</w:t>
      </w:r>
    </w:p>
    <w:p w14:paraId="621DDE56"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2EE76A5A"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Artículo 43.-</w:t>
      </w:r>
      <w:r w:rsidRPr="003860BF">
        <w:rPr>
          <w:rFonts w:ascii="Bookman Old Style" w:hAnsi="Bookman Old Style" w:cs="Arial"/>
          <w:bCs/>
          <w:color w:val="000000"/>
          <w:sz w:val="20"/>
          <w:szCs w:val="20"/>
          <w:lang w:eastAsia="es-MX"/>
        </w:rPr>
        <w:t xml:space="preserve"> No se otorgará la reinscripción a quien, por motivos de sanción haya perdido sus derechos como estudiante ya sea temporal o definitivo.</w:t>
      </w:r>
    </w:p>
    <w:p w14:paraId="7EE7C1C1"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1C00F8C2"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 xml:space="preserve">Artículo 44.- </w:t>
      </w:r>
      <w:r w:rsidRPr="003860BF">
        <w:rPr>
          <w:rFonts w:ascii="Bookman Old Style" w:hAnsi="Bookman Old Style" w:cs="Arial"/>
          <w:bCs/>
          <w:color w:val="000000"/>
          <w:sz w:val="20"/>
          <w:szCs w:val="20"/>
          <w:lang w:eastAsia="es-MX"/>
        </w:rPr>
        <w:t>El/La estudiante no podrá reinscribirse al siguiente semestre, causando baja temporal cuando:</w:t>
      </w:r>
    </w:p>
    <w:p w14:paraId="6C53F6D3"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6C310060" w14:textId="77777777" w:rsidR="003860BF" w:rsidRPr="003860BF" w:rsidRDefault="003860BF" w:rsidP="003860BF">
      <w:pPr>
        <w:numPr>
          <w:ilvl w:val="0"/>
          <w:numId w:val="95"/>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Lo solicite por escrito, por motivos personales, ajenos a su situación escolar hasta por un máximo de tres semestres escolares, durante las primeras cuatro semanas de clase.</w:t>
      </w:r>
    </w:p>
    <w:p w14:paraId="2EE8494E" w14:textId="77777777" w:rsidR="003860BF" w:rsidRPr="003860BF" w:rsidRDefault="003860BF" w:rsidP="003860BF">
      <w:pPr>
        <w:numPr>
          <w:ilvl w:val="0"/>
          <w:numId w:val="95"/>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Viole las disposiciones reglamentarias o sea sujeto de sanciones disciplinarias por parte de las autoridades competentes.</w:t>
      </w:r>
    </w:p>
    <w:p w14:paraId="2050F481" w14:textId="77777777" w:rsidR="003860BF" w:rsidRPr="003860BF" w:rsidRDefault="003860BF" w:rsidP="003860BF">
      <w:pPr>
        <w:numPr>
          <w:ilvl w:val="0"/>
          <w:numId w:val="95"/>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No haya efectuado los pagos de derechos respectivos.</w:t>
      </w:r>
    </w:p>
    <w:p w14:paraId="5CC0B10F"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67556F21"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 xml:space="preserve">Artículo 45.- </w:t>
      </w:r>
      <w:r w:rsidRPr="003860BF">
        <w:rPr>
          <w:rFonts w:ascii="Bookman Old Style" w:hAnsi="Bookman Old Style" w:cs="Arial"/>
          <w:color w:val="000000"/>
          <w:sz w:val="20"/>
          <w:szCs w:val="20"/>
          <w:lang w:eastAsia="es-MX"/>
        </w:rPr>
        <w:t>Las/</w:t>
      </w:r>
      <w:r w:rsidRPr="003860BF">
        <w:rPr>
          <w:rFonts w:ascii="Bookman Old Style" w:hAnsi="Bookman Old Style" w:cs="Arial"/>
          <w:bCs/>
          <w:color w:val="000000"/>
          <w:sz w:val="20"/>
          <w:szCs w:val="20"/>
          <w:lang w:eastAsia="es-MX"/>
        </w:rPr>
        <w:t>Los estudiantes no podrán reinscribirse al siguiente semestre y causará baja definitiva cuando:</w:t>
      </w:r>
    </w:p>
    <w:p w14:paraId="5395274B"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1C114E13" w14:textId="77777777" w:rsidR="003860BF" w:rsidRPr="003860BF" w:rsidRDefault="003860BF" w:rsidP="003860BF">
      <w:pPr>
        <w:numPr>
          <w:ilvl w:val="0"/>
          <w:numId w:val="96"/>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Lo solicite por escrito, por motivos personales, ajenos a su situación escolar.</w:t>
      </w:r>
    </w:p>
    <w:p w14:paraId="5EED02F8" w14:textId="77777777" w:rsidR="003860BF" w:rsidRPr="003860BF" w:rsidRDefault="003860BF" w:rsidP="003860BF">
      <w:pPr>
        <w:numPr>
          <w:ilvl w:val="0"/>
          <w:numId w:val="96"/>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No logre la acreditación de una asignatura en Curso Especial.</w:t>
      </w:r>
    </w:p>
    <w:p w14:paraId="4597DCA7" w14:textId="77777777" w:rsidR="003860BF" w:rsidRPr="003860BF" w:rsidRDefault="003860BF" w:rsidP="003860BF">
      <w:pPr>
        <w:numPr>
          <w:ilvl w:val="0"/>
          <w:numId w:val="96"/>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Haya agotado los 12 semestres permitidos como máximo para concluir su programa de estudios.</w:t>
      </w:r>
    </w:p>
    <w:p w14:paraId="6DF8D678" w14:textId="77777777" w:rsidR="003860BF" w:rsidRPr="003860BF" w:rsidRDefault="003860BF" w:rsidP="003860BF">
      <w:pPr>
        <w:numPr>
          <w:ilvl w:val="0"/>
          <w:numId w:val="96"/>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Viole las disposiciones reglamentarias o sea sujeto de sanciones disciplinarias.</w:t>
      </w:r>
    </w:p>
    <w:p w14:paraId="7E48B7B2"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46BC1C7A"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Artículo 46.-</w:t>
      </w:r>
      <w:r w:rsidRPr="003860BF">
        <w:rPr>
          <w:rFonts w:ascii="Bookman Old Style" w:hAnsi="Bookman Old Style" w:cs="Arial"/>
          <w:bCs/>
          <w:color w:val="000000"/>
          <w:sz w:val="20"/>
          <w:szCs w:val="20"/>
          <w:lang w:eastAsia="es-MX"/>
        </w:rPr>
        <w:t xml:space="preserve"> La reinscripción de las y los estudiantes se realizará en los periodos autorizados en el calendario escolar del Tecnológico de Estudios Superiores de Jilotepec.</w:t>
      </w:r>
    </w:p>
    <w:p w14:paraId="399D550E"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63D4C0AB"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Artículo 47.-</w:t>
      </w:r>
      <w:r w:rsidRPr="003860BF">
        <w:rPr>
          <w:rFonts w:ascii="Bookman Old Style" w:hAnsi="Bookman Old Style" w:cs="Arial"/>
          <w:bCs/>
          <w:color w:val="000000"/>
          <w:sz w:val="20"/>
          <w:szCs w:val="20"/>
          <w:lang w:eastAsia="es-MX"/>
        </w:rPr>
        <w:t xml:space="preserve"> El/La estudiante regular podrá adelantar asignaturas ya sea en el semestre lectivo o en el periodo intersemestral, siempre y cuando con previa autorización del jefe/a de División correspondiente, con base en las siguientes consideraciones:</w:t>
      </w:r>
    </w:p>
    <w:p w14:paraId="73F03E01"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62879D0E" w14:textId="77777777" w:rsidR="003860BF" w:rsidRPr="003860BF" w:rsidRDefault="003860BF" w:rsidP="003860BF">
      <w:pPr>
        <w:numPr>
          <w:ilvl w:val="0"/>
          <w:numId w:val="97"/>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t>La carga académica mínima aceptable de cada estudiante debe contemplar 20 créditos, a solicitud expresa de él o ella, correspondientes a asignaturas que se impartan y exista cupo en las mismas.</w:t>
      </w:r>
    </w:p>
    <w:p w14:paraId="07A1031F" w14:textId="77777777" w:rsidR="003860BF" w:rsidRPr="003860BF" w:rsidRDefault="003860BF" w:rsidP="003860BF">
      <w:pPr>
        <w:numPr>
          <w:ilvl w:val="0"/>
          <w:numId w:val="97"/>
        </w:num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Cs/>
          <w:color w:val="000000"/>
          <w:sz w:val="20"/>
          <w:szCs w:val="20"/>
          <w:lang w:eastAsia="es-MX"/>
        </w:rPr>
        <w:lastRenderedPageBreak/>
        <w:t>La carga académica máxima será para estudiantes regulares, de 36 créditos, correspondientes a asignaturas que se impartan y haya cupo en las mismas.</w:t>
      </w:r>
    </w:p>
    <w:p w14:paraId="4701785B"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1E730876"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r w:rsidRPr="003860BF">
        <w:rPr>
          <w:rFonts w:ascii="Bookman Old Style" w:hAnsi="Bookman Old Style" w:cs="Arial"/>
          <w:b/>
          <w:bCs/>
          <w:color w:val="000000"/>
          <w:sz w:val="20"/>
          <w:szCs w:val="20"/>
          <w:lang w:eastAsia="es-MX"/>
        </w:rPr>
        <w:t xml:space="preserve">Artículo 48.- </w:t>
      </w:r>
      <w:r w:rsidRPr="003860BF">
        <w:rPr>
          <w:rFonts w:ascii="Bookman Old Style" w:hAnsi="Bookman Old Style" w:cs="Arial"/>
          <w:bCs/>
          <w:color w:val="000000"/>
          <w:sz w:val="20"/>
          <w:szCs w:val="20"/>
          <w:lang w:eastAsia="es-MX"/>
        </w:rPr>
        <w:t>El/La estudiante irregular que adeude una o más asignaturas cursadas, para poder reinscribirse quedará sujeto a la aplicación de los artículos 38 y 42 del presente ordenamiento en su totalidad. Su reinscripción será con base en las asignaturas no acreditadas y podrá completar su carga académica con asignaturas nuevas y sujetándose al artículo 36 fracciones I y II del presente Reglamento.</w:t>
      </w:r>
    </w:p>
    <w:p w14:paraId="3E1862B2" w14:textId="77777777" w:rsidR="003860BF" w:rsidRPr="003860BF" w:rsidRDefault="003860BF" w:rsidP="003860BF">
      <w:pPr>
        <w:autoSpaceDE w:val="0"/>
        <w:autoSpaceDN w:val="0"/>
        <w:adjustRightInd w:val="0"/>
        <w:jc w:val="both"/>
        <w:rPr>
          <w:rFonts w:ascii="Bookman Old Style" w:hAnsi="Bookman Old Style" w:cs="Arial"/>
          <w:bCs/>
          <w:color w:val="000000"/>
          <w:sz w:val="20"/>
          <w:szCs w:val="20"/>
          <w:lang w:eastAsia="es-MX"/>
        </w:rPr>
      </w:pPr>
    </w:p>
    <w:p w14:paraId="488F199C"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7" w:name="_Toc166057057"/>
      <w:r w:rsidRPr="003860BF">
        <w:rPr>
          <w:rFonts w:ascii="Bookman Old Style" w:eastAsia="Times New Roman" w:hAnsi="Bookman Old Style" w:cs="Arial"/>
          <w:b/>
          <w:sz w:val="20"/>
          <w:szCs w:val="20"/>
          <w:lang w:val="es-ES_tradnl" w:eastAsia="es-ES"/>
        </w:rPr>
        <w:t>CAPÍTULO VI</w:t>
      </w:r>
      <w:bookmarkEnd w:id="17"/>
    </w:p>
    <w:p w14:paraId="34D6526F"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8" w:name="_Toc166057058"/>
      <w:r w:rsidRPr="003860BF">
        <w:rPr>
          <w:rFonts w:ascii="Bookman Old Style" w:eastAsia="Times New Roman" w:hAnsi="Bookman Old Style" w:cs="Arial"/>
          <w:b/>
          <w:sz w:val="20"/>
          <w:szCs w:val="20"/>
          <w:lang w:val="es-ES_tradnl" w:eastAsia="es-ES"/>
        </w:rPr>
        <w:t>DEL ESTUDIANTE</w:t>
      </w:r>
      <w:bookmarkEnd w:id="18"/>
    </w:p>
    <w:p w14:paraId="1D254138" w14:textId="77777777" w:rsidR="003860BF" w:rsidRPr="003860BF" w:rsidRDefault="003860BF" w:rsidP="003860BF">
      <w:pPr>
        <w:suppressAutoHyphens/>
        <w:jc w:val="both"/>
        <w:rPr>
          <w:rFonts w:ascii="Bookman Old Style" w:hAnsi="Bookman Old Style" w:cs="Arial"/>
          <w:sz w:val="20"/>
          <w:szCs w:val="20"/>
        </w:rPr>
      </w:pPr>
    </w:p>
    <w:p w14:paraId="3943D377" w14:textId="77777777" w:rsidR="003860BF" w:rsidRPr="003860BF" w:rsidRDefault="003860BF" w:rsidP="003860BF">
      <w:pPr>
        <w:autoSpaceDE w:val="0"/>
        <w:autoSpaceDN w:val="0"/>
        <w:adjustRightInd w:val="0"/>
        <w:jc w:val="both"/>
        <w:rPr>
          <w:rFonts w:ascii="Bookman Old Style" w:hAnsi="Bookman Old Style" w:cs="Arial"/>
          <w:b/>
          <w:bCs/>
          <w:color w:val="000000"/>
          <w:sz w:val="20"/>
          <w:szCs w:val="20"/>
          <w:lang w:eastAsia="es-MX"/>
        </w:rPr>
      </w:pPr>
      <w:r w:rsidRPr="003860BF">
        <w:rPr>
          <w:rFonts w:ascii="Bookman Old Style" w:hAnsi="Bookman Old Style" w:cs="Arial"/>
          <w:b/>
          <w:bCs/>
          <w:color w:val="000000"/>
          <w:sz w:val="20"/>
          <w:szCs w:val="20"/>
          <w:lang w:eastAsia="es-MX"/>
        </w:rPr>
        <w:t xml:space="preserve">Artículo 49.- </w:t>
      </w:r>
      <w:r w:rsidRPr="003860BF">
        <w:rPr>
          <w:rFonts w:ascii="Bookman Old Style" w:hAnsi="Bookman Old Style" w:cs="Arial"/>
          <w:color w:val="000000"/>
          <w:sz w:val="20"/>
          <w:szCs w:val="20"/>
          <w:lang w:eastAsia="es-MX"/>
        </w:rPr>
        <w:t>La condición de estudiante se pierde por las causas siguientes:</w:t>
      </w:r>
    </w:p>
    <w:p w14:paraId="7A145910" w14:textId="77777777" w:rsidR="003860BF" w:rsidRPr="003860BF" w:rsidRDefault="003860BF" w:rsidP="003860BF">
      <w:pPr>
        <w:autoSpaceDE w:val="0"/>
        <w:autoSpaceDN w:val="0"/>
        <w:adjustRightInd w:val="0"/>
        <w:jc w:val="both"/>
        <w:rPr>
          <w:rFonts w:ascii="Bookman Old Style" w:hAnsi="Bookman Old Style" w:cs="Arial"/>
          <w:b/>
          <w:bCs/>
          <w:color w:val="000000"/>
          <w:sz w:val="20"/>
          <w:szCs w:val="20"/>
          <w:lang w:eastAsia="es-MX"/>
        </w:rPr>
      </w:pPr>
    </w:p>
    <w:p w14:paraId="79A9BD09" w14:textId="77777777" w:rsidR="003860BF" w:rsidRPr="003860BF" w:rsidRDefault="003860BF" w:rsidP="003860BF">
      <w:pPr>
        <w:numPr>
          <w:ilvl w:val="0"/>
          <w:numId w:val="98"/>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Por baja definitiva: A petición expresa del estudiante, formalizado con una solicitud.</w:t>
      </w:r>
    </w:p>
    <w:p w14:paraId="7FC5F6C8" w14:textId="77777777" w:rsidR="003860BF" w:rsidRPr="003860BF" w:rsidRDefault="003860BF" w:rsidP="003860BF">
      <w:pPr>
        <w:numPr>
          <w:ilvl w:val="0"/>
          <w:numId w:val="98"/>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Por no concluir los estudios dentro de los términos que marcan los planes de estudio conforme lo indica la normatividad académica-administrativa aplicable.</w:t>
      </w:r>
    </w:p>
    <w:p w14:paraId="689941E0" w14:textId="77777777" w:rsidR="003860BF" w:rsidRPr="003860BF" w:rsidRDefault="003860BF" w:rsidP="003860BF">
      <w:pPr>
        <w:numPr>
          <w:ilvl w:val="0"/>
          <w:numId w:val="98"/>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Como consecuencia de las acciones que menoscaben la disciplina o el prestigio del TecNM, en apego a lo establecido por el presente Reglamento.</w:t>
      </w:r>
    </w:p>
    <w:p w14:paraId="5A812BE1" w14:textId="77777777" w:rsidR="003860BF" w:rsidRPr="003860BF" w:rsidRDefault="003860BF" w:rsidP="003860BF">
      <w:pPr>
        <w:numPr>
          <w:ilvl w:val="0"/>
          <w:numId w:val="98"/>
        </w:num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Por cumplir satisfactoriamente los requisitos del plan de estudios y convertirse en egresado(a).</w:t>
      </w:r>
    </w:p>
    <w:p w14:paraId="287D3A18"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p>
    <w:p w14:paraId="672A7F03"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color w:val="000000"/>
          <w:sz w:val="20"/>
          <w:szCs w:val="20"/>
          <w:lang w:eastAsia="es-MX"/>
        </w:rPr>
        <w:t>La baja temporal suspende la condición de estudiante, mientras dure ésta, los/las estudiantes que se encuentren en baja temporal, no podrán ejercer sus derechos.</w:t>
      </w:r>
    </w:p>
    <w:p w14:paraId="64577D30" w14:textId="77777777" w:rsidR="003860BF" w:rsidRPr="003860BF" w:rsidRDefault="003860BF" w:rsidP="003860BF">
      <w:pPr>
        <w:autoSpaceDE w:val="0"/>
        <w:autoSpaceDN w:val="0"/>
        <w:adjustRightInd w:val="0"/>
        <w:jc w:val="both"/>
        <w:rPr>
          <w:rFonts w:ascii="Bookman Old Style" w:hAnsi="Bookman Old Style" w:cs="Arial"/>
          <w:b/>
          <w:bCs/>
          <w:color w:val="000000"/>
          <w:sz w:val="20"/>
          <w:szCs w:val="20"/>
          <w:lang w:eastAsia="es-MX"/>
        </w:rPr>
      </w:pPr>
    </w:p>
    <w:p w14:paraId="0B6A983F" w14:textId="77777777" w:rsidR="003860BF" w:rsidRPr="003860BF" w:rsidRDefault="003860BF" w:rsidP="003860BF">
      <w:pPr>
        <w:autoSpaceDE w:val="0"/>
        <w:autoSpaceDN w:val="0"/>
        <w:adjustRightInd w:val="0"/>
        <w:jc w:val="both"/>
        <w:rPr>
          <w:rFonts w:ascii="Bookman Old Style" w:hAnsi="Bookman Old Style" w:cs="Arial"/>
          <w:color w:val="000000"/>
          <w:sz w:val="20"/>
          <w:szCs w:val="20"/>
          <w:lang w:eastAsia="es-MX"/>
        </w:rPr>
      </w:pPr>
      <w:r w:rsidRPr="003860BF">
        <w:rPr>
          <w:rFonts w:ascii="Bookman Old Style" w:hAnsi="Bookman Old Style" w:cs="Arial"/>
          <w:b/>
          <w:bCs/>
          <w:color w:val="000000"/>
          <w:sz w:val="20"/>
          <w:szCs w:val="20"/>
          <w:lang w:eastAsia="es-MX"/>
        </w:rPr>
        <w:t xml:space="preserve">Artículo 50.- </w:t>
      </w:r>
      <w:r w:rsidRPr="003860BF">
        <w:rPr>
          <w:rFonts w:ascii="Bookman Old Style" w:hAnsi="Bookman Old Style" w:cs="Arial"/>
          <w:color w:val="000000"/>
          <w:sz w:val="20"/>
          <w:szCs w:val="20"/>
          <w:lang w:eastAsia="es-MX"/>
        </w:rPr>
        <w:t>Para conservar la condición de estudiante, éste deberá realizar los procesos de inscripción y reinscripción durante los semestres correspondientes, hasta la culminación de sus estudios, dentro de los términos y bajo las condiciones que especifican los planes de estudio y conforme lo indica la normatividad académica aplicable.</w:t>
      </w:r>
    </w:p>
    <w:p w14:paraId="135F5B64" w14:textId="77777777" w:rsidR="003860BF" w:rsidRPr="003860BF" w:rsidRDefault="003860BF" w:rsidP="003860BF">
      <w:pPr>
        <w:autoSpaceDE w:val="0"/>
        <w:autoSpaceDN w:val="0"/>
        <w:adjustRightInd w:val="0"/>
        <w:jc w:val="both"/>
        <w:rPr>
          <w:rFonts w:ascii="Bookman Old Style" w:hAnsi="Bookman Old Style" w:cs="Arial"/>
          <w:b/>
          <w:bCs/>
          <w:color w:val="000000"/>
          <w:sz w:val="20"/>
          <w:szCs w:val="20"/>
          <w:lang w:eastAsia="es-MX"/>
        </w:rPr>
      </w:pPr>
    </w:p>
    <w:p w14:paraId="4C41CF2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51.- </w:t>
      </w:r>
      <w:r w:rsidRPr="003860BF">
        <w:rPr>
          <w:rFonts w:ascii="Bookman Old Style" w:hAnsi="Bookman Old Style" w:cs="Arial"/>
          <w:sz w:val="20"/>
          <w:szCs w:val="20"/>
        </w:rPr>
        <w:t>El estudiante de nuevo ingreso debe cursar obligatoriamente las asignaturas que se le asignen por la Subdirección Académica o su equivalente y deberá realizar la evaluación diagnóstica que aplique el (la) profesor(a) y asistir a las sesiones de tutoría y/o asesoría académica que le indique conforme a los programas institucionales, con base en los resultados de su evaluación.</w:t>
      </w:r>
    </w:p>
    <w:p w14:paraId="13B45A5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8F99EC9"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52.- </w:t>
      </w:r>
      <w:r w:rsidRPr="003860BF">
        <w:rPr>
          <w:rFonts w:ascii="Bookman Old Style" w:hAnsi="Bookman Old Style" w:cs="Arial"/>
          <w:sz w:val="20"/>
          <w:szCs w:val="20"/>
        </w:rPr>
        <w:t>El estudiante deberá concluir el plan de estudios (considerando los semestres en que no se haya reinscrito por cualquier causa) en un mínimo de 7 (siete) semestres y un máximo de 12 (doce), dependiendo de la carga académica cursada semestralmente. Por lo tanto, dicha carga deberá ser de 20 créditos como mínimo y 36 créditos como máximo, respectivamente, a excepción de lo que se indique en el procedimiento de la Residencia Profesional, cuando ésta se cursa</w:t>
      </w:r>
    </w:p>
    <w:p w14:paraId="6B4D31D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B7D5D52"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53</w:t>
      </w:r>
      <w:r w:rsidRPr="003860BF">
        <w:rPr>
          <w:rFonts w:ascii="Bookman Old Style" w:hAnsi="Bookman Old Style" w:cs="Arial"/>
          <w:sz w:val="20"/>
          <w:szCs w:val="20"/>
        </w:rPr>
        <w:t>.- El/la estudiante tiene derecho a dar de baja parcial la asignatura de acuerdo con las condiciones previstas en el artículo 74 del presente reglamento.</w:t>
      </w:r>
    </w:p>
    <w:p w14:paraId="6371DB65"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21FA8BE8"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54</w:t>
      </w:r>
      <w:r w:rsidRPr="003860BF">
        <w:rPr>
          <w:rFonts w:ascii="Bookman Old Style" w:hAnsi="Bookman Old Style" w:cs="Arial"/>
          <w:sz w:val="20"/>
          <w:szCs w:val="20"/>
        </w:rPr>
        <w:t>.- Cuando no se presente el/la estudiante en el lugar, fecha y hora señaladas para desarrollar el examen o la actividad a evaluar de una asignatura sin causa justificada, se le considerarán no acreditadas</w:t>
      </w:r>
      <w:r w:rsidRPr="003860BF">
        <w:rPr>
          <w:rFonts w:ascii="Bookman Old Style" w:hAnsi="Bookman Old Style" w:cs="Arial"/>
          <w:b/>
          <w:bCs/>
          <w:sz w:val="20"/>
          <w:szCs w:val="20"/>
        </w:rPr>
        <w:t xml:space="preserve"> </w:t>
      </w:r>
      <w:r w:rsidRPr="003860BF">
        <w:rPr>
          <w:rFonts w:ascii="Bookman Old Style" w:hAnsi="Bookman Old Style" w:cs="Arial"/>
          <w:sz w:val="20"/>
          <w:szCs w:val="20"/>
        </w:rPr>
        <w:t>las unidades de aprendizaje incluidas en dicha oportunidad.</w:t>
      </w:r>
    </w:p>
    <w:p w14:paraId="23D6116F"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6667941B"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55.- </w:t>
      </w:r>
      <w:r w:rsidRPr="003860BF">
        <w:rPr>
          <w:rFonts w:ascii="Bookman Old Style" w:hAnsi="Bookman Old Style" w:cs="Arial"/>
          <w:sz w:val="20"/>
          <w:szCs w:val="20"/>
        </w:rPr>
        <w:t>El/La estudiante tendrá una evaluación de primera oportunidad para la acreditación de cada competencia en el curso.</w:t>
      </w:r>
    </w:p>
    <w:p w14:paraId="2EA9C646"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4228259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56.- </w:t>
      </w:r>
      <w:r w:rsidRPr="003860BF">
        <w:rPr>
          <w:rFonts w:ascii="Bookman Old Style" w:hAnsi="Bookman Old Style" w:cs="Arial"/>
          <w:sz w:val="20"/>
          <w:szCs w:val="20"/>
        </w:rPr>
        <w:t>De no lograr “Competencia alcanzada” en la evaluación de primera oportunidad, tiene derecho a la evaluación de segunda oportunidad.</w:t>
      </w:r>
    </w:p>
    <w:p w14:paraId="19365072"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53B8E94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57.-</w:t>
      </w:r>
      <w:r w:rsidRPr="003860BF">
        <w:rPr>
          <w:rFonts w:ascii="Bookman Old Style" w:hAnsi="Bookman Old Style" w:cs="Arial"/>
          <w:sz w:val="20"/>
          <w:szCs w:val="20"/>
        </w:rPr>
        <w:t xml:space="preserve"> Una vez que el/la estudiante ha recibido su retroalimentación por parte del profesor, y de no estar de acuerdo con su evaluación final, puede manifestar su inconformidad por escrito (con evidencias) a la Subdirección Académica o su equivalente durante los cinco días hábiles posteriores al cierre del periodo de acuerdo con las fechas programadas por la institución.</w:t>
      </w:r>
    </w:p>
    <w:p w14:paraId="3DD5B1A4" w14:textId="77777777" w:rsidR="00B3460E" w:rsidRDefault="00B3460E" w:rsidP="003860BF">
      <w:pPr>
        <w:autoSpaceDE w:val="0"/>
        <w:autoSpaceDN w:val="0"/>
        <w:adjustRightInd w:val="0"/>
        <w:jc w:val="both"/>
        <w:rPr>
          <w:rFonts w:ascii="Bookman Old Style" w:hAnsi="Bookman Old Style" w:cs="Arial"/>
          <w:b/>
          <w:sz w:val="20"/>
          <w:szCs w:val="20"/>
        </w:rPr>
      </w:pPr>
    </w:p>
    <w:p w14:paraId="77DAF82D" w14:textId="475C5FD8"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58.-</w:t>
      </w:r>
      <w:r w:rsidRPr="003860BF">
        <w:rPr>
          <w:rFonts w:ascii="Bookman Old Style" w:hAnsi="Bookman Old Style" w:cs="Arial"/>
          <w:sz w:val="20"/>
          <w:szCs w:val="20"/>
        </w:rPr>
        <w:t xml:space="preserve"> Si en la segunda oportunidad del curso ordinario no alcanza el 100% de las competencias, tiene derecho a repetir la asignatura en el periodo posterior en que se ofrezca.</w:t>
      </w:r>
    </w:p>
    <w:p w14:paraId="266FC1F2"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28703476"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59.- </w:t>
      </w:r>
      <w:r w:rsidRPr="003860BF">
        <w:rPr>
          <w:rFonts w:ascii="Bookman Old Style" w:hAnsi="Bookman Old Style" w:cs="Arial"/>
          <w:sz w:val="20"/>
          <w:szCs w:val="20"/>
        </w:rPr>
        <w:t>Tiene derecho a cursar en repetición sólo una vez cada asignatura y debe hacerlo en el período escolar inmediato en que se ofrezca ésta, siempre y cuando el Instituto cuente con las condiciones y recursos.</w:t>
      </w:r>
    </w:p>
    <w:p w14:paraId="73995AA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D376C98"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60.- </w:t>
      </w:r>
      <w:r w:rsidRPr="003860BF">
        <w:rPr>
          <w:rFonts w:ascii="Bookman Old Style" w:hAnsi="Bookman Old Style" w:cs="Arial"/>
          <w:sz w:val="20"/>
          <w:szCs w:val="20"/>
        </w:rPr>
        <w:t>El estudiante solo lleva hasta un máximo de dos asignaturas en curso ordinario semipresencial por periodo, y cumplir con la carga académica mínima y máxima de acuerdo con el artículo 52 del presente reglamento.</w:t>
      </w:r>
    </w:p>
    <w:p w14:paraId="324DD86A"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6F74222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61.- </w:t>
      </w:r>
      <w:r w:rsidRPr="003860BF">
        <w:rPr>
          <w:rFonts w:ascii="Bookman Old Style" w:hAnsi="Bookman Old Style" w:cs="Arial"/>
          <w:sz w:val="20"/>
          <w:szCs w:val="20"/>
        </w:rPr>
        <w:t>El estudiante solo solicita hasta un máximo de dos cursos especiales por periodo, sin derecho a cursar otras asignaturas. En caso de que el Instituto no ofrezca ninguna de las dos asignaturas en curso especial, y con base en un análisis previo por parte del Comité Académico, se le considerará al estudiante la reinscripción con carga mínima de acuerdo con el artículo 52 de este reglamento.</w:t>
      </w:r>
    </w:p>
    <w:p w14:paraId="554E8B6E" w14:textId="77777777" w:rsidR="003860BF" w:rsidRPr="003860BF" w:rsidRDefault="003860BF" w:rsidP="003860BF">
      <w:pPr>
        <w:autoSpaceDE w:val="0"/>
        <w:autoSpaceDN w:val="0"/>
        <w:adjustRightInd w:val="0"/>
        <w:ind w:left="720" w:hanging="720"/>
        <w:jc w:val="both"/>
        <w:rPr>
          <w:rFonts w:ascii="Bookman Old Style" w:hAnsi="Bookman Old Style" w:cs="Arial"/>
          <w:sz w:val="20"/>
          <w:szCs w:val="20"/>
        </w:rPr>
      </w:pPr>
    </w:p>
    <w:p w14:paraId="4147D866"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62.- </w:t>
      </w:r>
      <w:r w:rsidRPr="003860BF">
        <w:rPr>
          <w:rFonts w:ascii="Bookman Old Style" w:hAnsi="Bookman Old Style" w:cs="Arial"/>
          <w:sz w:val="20"/>
          <w:szCs w:val="20"/>
        </w:rPr>
        <w:t>El estudiante que registre un curso especial, puede reinscribirse con una carga máxima de veinte créditos, estos incluyen los créditos del curso especial.</w:t>
      </w:r>
    </w:p>
    <w:p w14:paraId="127CD596"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5A1A956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19" w:name="_Toc166057059"/>
      <w:r w:rsidRPr="003860BF">
        <w:rPr>
          <w:rFonts w:ascii="Bookman Old Style" w:eastAsia="Times New Roman" w:hAnsi="Bookman Old Style" w:cs="Arial"/>
          <w:b/>
          <w:sz w:val="20"/>
          <w:szCs w:val="20"/>
          <w:lang w:val="es-ES_tradnl" w:eastAsia="es-ES"/>
        </w:rPr>
        <w:t>CAPÍTULO VII</w:t>
      </w:r>
      <w:bookmarkEnd w:id="19"/>
    </w:p>
    <w:p w14:paraId="48E2C6A5"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0" w:name="_Toc166057060"/>
      <w:r w:rsidRPr="003860BF">
        <w:rPr>
          <w:rFonts w:ascii="Bookman Old Style" w:eastAsia="Times New Roman" w:hAnsi="Bookman Old Style" w:cs="Arial"/>
          <w:b/>
          <w:sz w:val="20"/>
          <w:szCs w:val="20"/>
          <w:lang w:val="es-ES_tradnl" w:eastAsia="es-ES"/>
        </w:rPr>
        <w:t>DE LA LENGUA EXTRANJERA</w:t>
      </w:r>
      <w:bookmarkEnd w:id="20"/>
    </w:p>
    <w:p w14:paraId="6A6EB7E1"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349128E7"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63.- </w:t>
      </w:r>
      <w:r w:rsidRPr="003860BF">
        <w:rPr>
          <w:rFonts w:ascii="Bookman Old Style" w:hAnsi="Bookman Old Style" w:cs="Arial"/>
          <w:sz w:val="20"/>
          <w:szCs w:val="20"/>
        </w:rPr>
        <w:t>Para los efectos de este Reglamento, se consideran lengua extranjera, al idioma diferente al español que se domine por el/la estudiante y fortalezca su educación integral.</w:t>
      </w:r>
    </w:p>
    <w:p w14:paraId="3FDAEA8D"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C650BBF"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64.-</w:t>
      </w:r>
      <w:r w:rsidRPr="003860BF">
        <w:rPr>
          <w:rFonts w:ascii="Bookman Old Style" w:hAnsi="Bookman Old Style" w:cs="Arial"/>
          <w:sz w:val="20"/>
          <w:szCs w:val="20"/>
        </w:rPr>
        <w:t xml:space="preserve"> Objetivo: que el/la estudiante domine el desarrollo de las habilidades de comprensión auditiva, comprensión lectora, producción oral y escrita son los elementos que conforman la competencia lingüística en una lengua extranjera, que fortalezca su formación profesional y le facilite su incursión en el ámbito laboral, así como el cumplimiento del requisito para la obtención del título profesional.</w:t>
      </w:r>
    </w:p>
    <w:p w14:paraId="5B80872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CCD2101"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65.-</w:t>
      </w:r>
      <w:r w:rsidRPr="003860BF">
        <w:rPr>
          <w:rFonts w:ascii="Bookman Old Style" w:hAnsi="Bookman Old Style" w:cs="Arial"/>
          <w:sz w:val="20"/>
          <w:szCs w:val="20"/>
        </w:rPr>
        <w:t xml:space="preserve"> El/La estudiante podrá acreditar una lengua extranjera a través de las siguientes opciones:</w:t>
      </w:r>
    </w:p>
    <w:p w14:paraId="147814A8"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DBD3D15" w14:textId="77777777" w:rsidR="003860BF" w:rsidRPr="003860BF" w:rsidRDefault="003860BF" w:rsidP="003860BF">
      <w:pPr>
        <w:numPr>
          <w:ilvl w:val="0"/>
          <w:numId w:val="99"/>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Examen escrito aplicado por el Tecnológico.</w:t>
      </w:r>
    </w:p>
    <w:p w14:paraId="3FDD367B" w14:textId="77777777" w:rsidR="003860BF" w:rsidRPr="003860BF" w:rsidRDefault="003860BF" w:rsidP="003860BF">
      <w:pPr>
        <w:numPr>
          <w:ilvl w:val="0"/>
          <w:numId w:val="99"/>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Programa de cursos de capacitación que ofrezca el Tecnológico.</w:t>
      </w:r>
    </w:p>
    <w:p w14:paraId="247FDD15" w14:textId="77777777" w:rsidR="003860BF" w:rsidRPr="003860BF" w:rsidRDefault="003860BF" w:rsidP="003860BF">
      <w:pPr>
        <w:numPr>
          <w:ilvl w:val="0"/>
          <w:numId w:val="99"/>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Convalidación parcial o total de un curso recibido o examen acreditado, en instituciones nacionales o internacionales que tengan registro aprobado ante la Secretaría de Educación Pública (SEP), previa concertación con el Tecnológico.</w:t>
      </w:r>
    </w:p>
    <w:p w14:paraId="585144A5" w14:textId="77777777" w:rsidR="003860BF" w:rsidRPr="003860BF" w:rsidRDefault="003860BF" w:rsidP="003860BF">
      <w:pPr>
        <w:numPr>
          <w:ilvl w:val="0"/>
          <w:numId w:val="99"/>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Examen escrito en otro Tecnológico del TecNM, previa concertación con el Tecnológico de origen.</w:t>
      </w:r>
    </w:p>
    <w:p w14:paraId="40C35BDD"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1A7F2A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66.-</w:t>
      </w:r>
      <w:r w:rsidRPr="003860BF">
        <w:rPr>
          <w:rFonts w:ascii="Bookman Old Style" w:hAnsi="Bookman Old Style" w:cs="Arial"/>
          <w:sz w:val="20"/>
          <w:szCs w:val="20"/>
        </w:rPr>
        <w:t xml:space="preserve"> El/La estudiante con estudios parciales en una lengua extranjera podrá optar por concluir el programa de capacitación de lengua extranjera que ofrece el Tecnológico solicitando el examen de ubicación.</w:t>
      </w:r>
    </w:p>
    <w:p w14:paraId="43156B9A"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7CDD8D9"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67.- </w:t>
      </w:r>
      <w:r w:rsidRPr="003860BF">
        <w:rPr>
          <w:rFonts w:ascii="Bookman Old Style" w:hAnsi="Bookman Old Style" w:cs="Arial"/>
          <w:sz w:val="20"/>
          <w:szCs w:val="20"/>
        </w:rPr>
        <w:t>El/La estudiante podrá optar por acreditar el requisito de lectura, traducción y comprensión de artículos técnicos científicos en una lengua extranjera por cualquiera de las opciones descritas tantas veces como sea necesario.</w:t>
      </w:r>
    </w:p>
    <w:p w14:paraId="1F04D7DF"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7DA5417"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68.- </w:t>
      </w:r>
      <w:r w:rsidRPr="003860BF">
        <w:rPr>
          <w:rFonts w:ascii="Bookman Old Style" w:hAnsi="Bookman Old Style" w:cs="Arial"/>
          <w:sz w:val="20"/>
          <w:szCs w:val="20"/>
        </w:rPr>
        <w:t>La calificación mínima aprobatoria para el proceso de acreditación del requisito de lectura, traducción y comprensión de artículos técnico-científicos en una lengua extranjera será de 70 (setenta) en una escala de 0 a 100.</w:t>
      </w:r>
    </w:p>
    <w:p w14:paraId="2DD8B42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D84D03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69.- </w:t>
      </w:r>
      <w:r w:rsidRPr="003860BF">
        <w:rPr>
          <w:rFonts w:ascii="Bookman Old Style" w:hAnsi="Bookman Old Style" w:cs="Arial"/>
          <w:sz w:val="20"/>
          <w:szCs w:val="20"/>
        </w:rPr>
        <w:t>El/La estudiante deberá presentar solicitud y comprobar que ha realizado el pago correspondiente para el trámite de acreditación del requisito de lectura, traducción y comprensión de artículos técnico-científicos de una lengua extranjera.</w:t>
      </w:r>
    </w:p>
    <w:p w14:paraId="1B343B07"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DC930D1"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70.- </w:t>
      </w:r>
      <w:r w:rsidRPr="003860BF">
        <w:rPr>
          <w:rFonts w:ascii="Bookman Old Style" w:hAnsi="Bookman Old Style" w:cs="Arial"/>
          <w:sz w:val="20"/>
          <w:szCs w:val="20"/>
        </w:rPr>
        <w:t>Para el/la estudiante que opte por presentar el examen escrito en otro Tecnológico del TecNM, deberá solicitar carta de no inconveniencia a la Dirección Académica del Tecnológico de origen.</w:t>
      </w:r>
    </w:p>
    <w:p w14:paraId="6A62A162"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4D6162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71.-</w:t>
      </w:r>
      <w:r w:rsidRPr="003860BF">
        <w:rPr>
          <w:rFonts w:ascii="Bookman Old Style" w:hAnsi="Bookman Old Style" w:cs="Arial"/>
          <w:sz w:val="20"/>
          <w:szCs w:val="20"/>
        </w:rPr>
        <w:t xml:space="preserve"> El Tecnológico receptor, deberá recibir solicitud de aplicación del examen escrito por parte del estudiante interesado y la carta de no inconveniencia del Tecnológico de origen para la aplicación del examen.</w:t>
      </w:r>
    </w:p>
    <w:p w14:paraId="041D939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7DB2E5A2"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72.-</w:t>
      </w:r>
      <w:r w:rsidRPr="003860BF">
        <w:rPr>
          <w:rFonts w:ascii="Bookman Old Style" w:hAnsi="Bookman Old Style" w:cs="Arial"/>
          <w:sz w:val="20"/>
          <w:szCs w:val="20"/>
        </w:rPr>
        <w:t xml:space="preserve"> El Tecnológico receptor, emite y entrega al estudiante la constancia de acreditación del requisito de lectura, traducción y comprensión de artículos técnico-científicos en una lengua extranjera.</w:t>
      </w:r>
    </w:p>
    <w:p w14:paraId="53206E6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E37B398" w14:textId="77777777" w:rsid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73.- </w:t>
      </w:r>
      <w:r w:rsidRPr="003860BF">
        <w:rPr>
          <w:rFonts w:ascii="Bookman Old Style" w:hAnsi="Bookman Old Style" w:cs="Arial"/>
          <w:sz w:val="20"/>
          <w:szCs w:val="20"/>
        </w:rPr>
        <w:t>Las Situaciones no previstas en este capítulo se resolverán mediante el comité académico con base en el Normativo para la acreditación de Lengua Extranjera del TecNM.</w:t>
      </w:r>
    </w:p>
    <w:p w14:paraId="67639501" w14:textId="77777777" w:rsidR="00B3460E" w:rsidRPr="003860BF" w:rsidRDefault="00B3460E" w:rsidP="003860BF">
      <w:pPr>
        <w:autoSpaceDE w:val="0"/>
        <w:autoSpaceDN w:val="0"/>
        <w:adjustRightInd w:val="0"/>
        <w:jc w:val="both"/>
        <w:rPr>
          <w:rFonts w:ascii="Bookman Old Style" w:hAnsi="Bookman Old Style" w:cs="Arial"/>
          <w:sz w:val="20"/>
          <w:szCs w:val="20"/>
        </w:rPr>
      </w:pPr>
    </w:p>
    <w:p w14:paraId="59F189B6"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1" w:name="_Toc166057061"/>
      <w:r w:rsidRPr="003860BF">
        <w:rPr>
          <w:rFonts w:ascii="Bookman Old Style" w:eastAsia="Times New Roman" w:hAnsi="Bookman Old Style" w:cs="Arial"/>
          <w:b/>
          <w:sz w:val="20"/>
          <w:szCs w:val="20"/>
          <w:lang w:val="es-ES_tradnl" w:eastAsia="es-ES"/>
        </w:rPr>
        <w:t>CAPÍTULO VIII</w:t>
      </w:r>
      <w:bookmarkEnd w:id="21"/>
    </w:p>
    <w:p w14:paraId="223CED80"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2" w:name="_Toc166057062"/>
      <w:r w:rsidRPr="003860BF">
        <w:rPr>
          <w:rFonts w:ascii="Bookman Old Style" w:eastAsia="Times New Roman" w:hAnsi="Bookman Old Style" w:cs="Arial"/>
          <w:b/>
          <w:sz w:val="20"/>
          <w:szCs w:val="20"/>
          <w:lang w:val="es-ES_tradnl" w:eastAsia="es-ES"/>
        </w:rPr>
        <w:t>DE LAS BAJAS</w:t>
      </w:r>
      <w:bookmarkEnd w:id="22"/>
    </w:p>
    <w:p w14:paraId="63D359C5"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3E27D380"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74.-</w:t>
      </w:r>
      <w:r w:rsidRPr="003860BF">
        <w:rPr>
          <w:rFonts w:ascii="Bookman Old Style" w:hAnsi="Bookman Old Style" w:cs="Arial"/>
          <w:sz w:val="20"/>
          <w:szCs w:val="20"/>
        </w:rPr>
        <w:t xml:space="preserve"> Para los efectos de este capítulo se entiende por:</w:t>
      </w:r>
    </w:p>
    <w:p w14:paraId="18E9B5C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8EFA327" w14:textId="77777777" w:rsidR="003860BF" w:rsidRPr="003860BF" w:rsidRDefault="003860BF" w:rsidP="003860BF">
      <w:pPr>
        <w:numPr>
          <w:ilvl w:val="0"/>
          <w:numId w:val="109"/>
        </w:num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Baja temporal. - </w:t>
      </w:r>
      <w:r w:rsidRPr="003860BF">
        <w:rPr>
          <w:rFonts w:ascii="Bookman Old Style" w:hAnsi="Bookman Old Style" w:cs="Arial"/>
          <w:sz w:val="20"/>
          <w:szCs w:val="20"/>
        </w:rPr>
        <w:t>Todo estudiante que haya cursado al menos un semestre en el Tecnológico, tiene derecho a solicitar baja temporal en la totalidad de las asignaturas en que esté inscrito, dentro de los 20 días hábiles a partir del inicio oficial de los cursos.</w:t>
      </w:r>
    </w:p>
    <w:p w14:paraId="7C5305C7" w14:textId="77777777" w:rsidR="003860BF" w:rsidRPr="003860BF" w:rsidRDefault="003860BF" w:rsidP="003860BF">
      <w:pPr>
        <w:autoSpaceDE w:val="0"/>
        <w:autoSpaceDN w:val="0"/>
        <w:adjustRightInd w:val="0"/>
        <w:ind w:left="720"/>
        <w:jc w:val="both"/>
        <w:rPr>
          <w:rFonts w:ascii="Bookman Old Style" w:hAnsi="Bookman Old Style" w:cs="Arial"/>
          <w:sz w:val="20"/>
          <w:szCs w:val="20"/>
        </w:rPr>
      </w:pPr>
    </w:p>
    <w:p w14:paraId="181191BD" w14:textId="77777777" w:rsidR="003860BF" w:rsidRPr="003860BF" w:rsidRDefault="003860BF" w:rsidP="003860BF">
      <w:pPr>
        <w:numPr>
          <w:ilvl w:val="0"/>
          <w:numId w:val="109"/>
        </w:num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Baja </w:t>
      </w:r>
      <w:proofErr w:type="gramStart"/>
      <w:r w:rsidRPr="003860BF">
        <w:rPr>
          <w:rFonts w:ascii="Bookman Old Style" w:hAnsi="Bookman Old Style" w:cs="Arial"/>
          <w:b/>
          <w:sz w:val="20"/>
          <w:szCs w:val="20"/>
        </w:rPr>
        <w:t>definitiva.-</w:t>
      </w:r>
      <w:proofErr w:type="gramEnd"/>
      <w:r w:rsidRPr="003860BF">
        <w:rPr>
          <w:rFonts w:ascii="Bookman Old Style" w:hAnsi="Bookman Old Style" w:cs="Arial"/>
          <w:b/>
          <w:sz w:val="20"/>
          <w:szCs w:val="20"/>
        </w:rPr>
        <w:t xml:space="preserve"> </w:t>
      </w:r>
      <w:r w:rsidRPr="003860BF">
        <w:rPr>
          <w:rFonts w:ascii="Bookman Old Style" w:hAnsi="Bookman Old Style" w:cs="Arial"/>
          <w:sz w:val="20"/>
          <w:szCs w:val="20"/>
        </w:rPr>
        <w:t>No acredite una asignatura en curso especial.;</w:t>
      </w:r>
    </w:p>
    <w:p w14:paraId="7510CF9B" w14:textId="77777777" w:rsidR="003860BF" w:rsidRPr="003860BF" w:rsidRDefault="003860BF" w:rsidP="003860BF">
      <w:pPr>
        <w:autoSpaceDE w:val="0"/>
        <w:autoSpaceDN w:val="0"/>
        <w:adjustRightInd w:val="0"/>
        <w:ind w:left="720"/>
        <w:jc w:val="both"/>
        <w:rPr>
          <w:rFonts w:ascii="Bookman Old Style" w:hAnsi="Bookman Old Style" w:cs="Arial"/>
          <w:sz w:val="20"/>
          <w:szCs w:val="20"/>
        </w:rPr>
      </w:pPr>
    </w:p>
    <w:p w14:paraId="20F9663F" w14:textId="77777777" w:rsidR="003860BF" w:rsidRPr="003860BF" w:rsidRDefault="003860BF" w:rsidP="003860BF">
      <w:pPr>
        <w:numPr>
          <w:ilvl w:val="0"/>
          <w:numId w:val="109"/>
        </w:num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Baja parcial o de asignatura. - </w:t>
      </w:r>
      <w:r w:rsidRPr="003860BF">
        <w:rPr>
          <w:rFonts w:ascii="Bookman Old Style" w:hAnsi="Bookman Old Style" w:cs="Arial"/>
          <w:sz w:val="20"/>
          <w:szCs w:val="20"/>
        </w:rPr>
        <w:t>Es el proceso mediante el cual el/la estudiante haya cursado al menos un semestre en el Tecnológico tiene derecho a solicitar baja parcial en algunas asignaturas, durante el transcurso de 10 días hábiles a partir del inicio oficial de los cursos, respetando siempre el criterio de carga mínima reglamentaria y que no sea de curso especial.</w:t>
      </w:r>
    </w:p>
    <w:p w14:paraId="1AD438F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A99E01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75.- </w:t>
      </w:r>
      <w:r w:rsidRPr="003860BF">
        <w:rPr>
          <w:rFonts w:ascii="Bookman Old Style" w:hAnsi="Bookman Old Style" w:cs="Arial"/>
          <w:bCs/>
          <w:sz w:val="20"/>
          <w:szCs w:val="20"/>
        </w:rPr>
        <w:t>Las/</w:t>
      </w:r>
      <w:r w:rsidRPr="003860BF">
        <w:rPr>
          <w:rFonts w:ascii="Bookman Old Style" w:hAnsi="Bookman Old Style" w:cs="Arial"/>
          <w:sz w:val="20"/>
          <w:szCs w:val="20"/>
        </w:rPr>
        <w:t>Los estudiantes causarán baja temporal o definitiva, ya sea por decisión propia, por bajo rendimiento académico o haber infringido las disposiciones del presente Reglamento.</w:t>
      </w:r>
    </w:p>
    <w:p w14:paraId="5C36274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48D714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76.-</w:t>
      </w:r>
      <w:r w:rsidRPr="003860BF">
        <w:rPr>
          <w:rFonts w:ascii="Bookman Old Style" w:hAnsi="Bookman Old Style" w:cs="Arial"/>
          <w:sz w:val="20"/>
          <w:szCs w:val="20"/>
        </w:rPr>
        <w:t xml:space="preserve"> Las/Los estudiantes podrán obtener la autorización para interrumpir sus estudios temporalmente, o bien podrán darse de baja definitiva. La presente disposición suspende sus derechos y obligaciones.</w:t>
      </w:r>
    </w:p>
    <w:p w14:paraId="613EE018"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427E0DF"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77.-</w:t>
      </w:r>
      <w:r w:rsidRPr="003860BF">
        <w:rPr>
          <w:rFonts w:ascii="Bookman Old Style" w:hAnsi="Bookman Old Style" w:cs="Arial"/>
          <w:sz w:val="20"/>
          <w:szCs w:val="20"/>
        </w:rPr>
        <w:t xml:space="preserve"> Las/Los estudiantes no podrán reinscribirse, cuando tenga un adeudo de pago en el semestre inmediato anterior.</w:t>
      </w:r>
    </w:p>
    <w:p w14:paraId="48EA90EB"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9C6734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78.-</w:t>
      </w:r>
      <w:r w:rsidRPr="003860BF">
        <w:rPr>
          <w:rFonts w:ascii="Bookman Old Style" w:hAnsi="Bookman Old Style" w:cs="Arial"/>
          <w:sz w:val="20"/>
          <w:szCs w:val="20"/>
        </w:rPr>
        <w:t xml:space="preserve"> La baja temporal interrumpe los estudios de las/los estudiantes, así como sus derechos y obligaciones, excepción hecha del límite de tiempo para estar inscritos(as) en el Tecnológico, el cual se computará desde el ingreso al mismo.</w:t>
      </w:r>
    </w:p>
    <w:p w14:paraId="7D40E71E"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DEF6DE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79.- </w:t>
      </w:r>
      <w:r w:rsidRPr="003860BF">
        <w:rPr>
          <w:rFonts w:ascii="Bookman Old Style" w:hAnsi="Bookman Old Style" w:cs="Arial"/>
          <w:sz w:val="20"/>
          <w:szCs w:val="20"/>
        </w:rPr>
        <w:t>La baja temporal por no reinscripción, se hará efectiva con o sin el aviso de la persona interesada.</w:t>
      </w:r>
    </w:p>
    <w:p w14:paraId="2558D2A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B96E57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Las/Los estudiantes que no terminen sus estudios en el plazo máximo señalado en este Reglamento perderán la calidad de estudiante y se sujetarán a las disposiciones que al efecto establezca el Comité Académico, de la cual emitirá la recomendación correspondiente.</w:t>
      </w:r>
    </w:p>
    <w:p w14:paraId="46ED6C3B"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D5DEC27"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80.- </w:t>
      </w:r>
      <w:r w:rsidRPr="003860BF">
        <w:rPr>
          <w:rFonts w:ascii="Bookman Old Style" w:hAnsi="Bookman Old Style" w:cs="Arial"/>
          <w:sz w:val="20"/>
          <w:szCs w:val="20"/>
        </w:rPr>
        <w:t>La baja temporal se autorizará por un máximo de tres semestres, siempre y cuando el/la estudiante no rebase el tiempo límite para concluir su programa de estudio. Si la persona interesada presenta un historial académico irregular, el caso será dictaminado por el Comité Académico. Todo estudiante que haya cursado al menos un semestre en el Tecnológico tiene derecho a darse de baja temporal en la totalidad de las asignaturas, dentro de los 20 días hábiles a partir del inicio oficial de los cursos.</w:t>
      </w:r>
    </w:p>
    <w:p w14:paraId="37394A0B"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BDA527A"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81.- </w:t>
      </w:r>
      <w:r w:rsidRPr="003860BF">
        <w:rPr>
          <w:rFonts w:ascii="Bookman Old Style" w:hAnsi="Bookman Old Style" w:cs="Arial"/>
          <w:sz w:val="20"/>
          <w:szCs w:val="20"/>
        </w:rPr>
        <w:t>La solicitud de baja temporal será tramitada ante el Departamento y la División correspondiente. Esta baja podrá autorizarse de uno a tres semestres. Esta solicitud se presentará por escrito, expresando las razones que la determinan, acompañadas de los documentos que la sustenten, en cualquier momento previo a la primera evaluación parcial; en su caso, dentro de los 7 días hábiles antes de iniciar el semestre que no se pueda cursar y hasta 30 días naturales después de iniciado el mismo, en este último caso no se devolverá cantidad alguna cubierta por la persona interesada, por concepto de reinscripción o aportación semestral, adjuntando constancia de no adeudo con el Tecnológico.</w:t>
      </w:r>
    </w:p>
    <w:p w14:paraId="719ADAE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CCD904F"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Si la solicitud es presentada con posterioridad a la primera evaluación, para que el Departamento tramite la baja, es necesario que el/la estudiante haya aprobado todas las asignaturas cursadas y adjunte constancia de no adeudo al Tecnológico, para que posteriormente la División correspondiente autorice la baja.</w:t>
      </w:r>
    </w:p>
    <w:p w14:paraId="55261B36"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1EED1C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82.- </w:t>
      </w:r>
      <w:r w:rsidRPr="003860BF">
        <w:rPr>
          <w:rFonts w:ascii="Bookman Old Style" w:hAnsi="Bookman Old Style" w:cs="Arial"/>
          <w:sz w:val="20"/>
          <w:szCs w:val="20"/>
        </w:rPr>
        <w:t>Los casos de ausencia injustificada de un estudiante por más de treinta días naturales se considerarán como deserción, y consecuentemente reprobará el semestre que está cursando; dichas ausencias deberán ser comunicadas periódicamente por la Jefatura de División a la Dirección Académica.</w:t>
      </w:r>
    </w:p>
    <w:p w14:paraId="31F21C4D"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034967B"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83.- </w:t>
      </w:r>
      <w:r w:rsidRPr="003860BF">
        <w:rPr>
          <w:rFonts w:ascii="Bookman Old Style" w:hAnsi="Bookman Old Style" w:cs="Arial"/>
          <w:sz w:val="20"/>
          <w:szCs w:val="20"/>
        </w:rPr>
        <w:t>Todo estudiante que esté fuera de los límites establecidos en el artículo anterior, podrá recurrir, por causa plenamente justificada ante el Comité Académico, quien podrá reconsiderar el caso y comunicar el acuerdo a la Dirección de Planeación y Vinculación.</w:t>
      </w:r>
    </w:p>
    <w:p w14:paraId="6C7DC4B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FF0D775"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84.- </w:t>
      </w:r>
      <w:r w:rsidRPr="003860BF">
        <w:rPr>
          <w:rFonts w:ascii="Bookman Old Style" w:hAnsi="Bookman Old Style" w:cs="Arial"/>
          <w:sz w:val="20"/>
          <w:szCs w:val="20"/>
        </w:rPr>
        <w:t>El/La estudiante causará baja temporal en el semestre siguiente a su ingreso, cuando no haya completado la documentación requerida en el proceso de inscripción.</w:t>
      </w:r>
    </w:p>
    <w:p w14:paraId="45866CD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10B0717"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85.- </w:t>
      </w:r>
      <w:r w:rsidRPr="003860BF">
        <w:rPr>
          <w:rFonts w:ascii="Bookman Old Style" w:hAnsi="Bookman Old Style" w:cs="Arial"/>
          <w:sz w:val="20"/>
          <w:szCs w:val="20"/>
        </w:rPr>
        <w:t>La baja definitiva es la pérdida de la condición de estudiante originada por la solicitud de la persona interesada o como resultado de su situación académica conforme a lo señalado en este documento, entregándose el Certificado parcial, apegándose al Lineamiento Académico- Administrativo del TecNM.</w:t>
      </w:r>
    </w:p>
    <w:p w14:paraId="2F1BEF06"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DAD81B5"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86.- </w:t>
      </w:r>
      <w:r w:rsidRPr="003860BF">
        <w:rPr>
          <w:rFonts w:ascii="Bookman Old Style" w:hAnsi="Bookman Old Style" w:cs="Arial"/>
          <w:sz w:val="20"/>
          <w:szCs w:val="20"/>
        </w:rPr>
        <w:t>Causará baja definitiva el/la estudiante que incurra en las siguientes situaciones:</w:t>
      </w:r>
    </w:p>
    <w:p w14:paraId="6455F65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0D9200E"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Cuando lo solicite por escrito y sea autorizado por las áreas correspondientes involucradas en el proceso de baja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 xml:space="preserve">/a de División, Subdirección Académica,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del Departamento de Servicios Escolares).</w:t>
      </w:r>
    </w:p>
    <w:p w14:paraId="34AFA3DC"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Cuando no acredite una asignatura en curso especial de acuerdo con el Capítulo 5 para el Proceso de Evaluación y Acreditación de Asignaturas del lineamiento Académico Administrativo del TecNM.</w:t>
      </w:r>
    </w:p>
    <w:p w14:paraId="512E028B"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Cuando el/la estudiante interrumpa sus estudios por más de 3 semestres y no se incorpore al semestre inmediato al que concluya su permiso de baja temporal.</w:t>
      </w:r>
    </w:p>
    <w:p w14:paraId="6D245D3E"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En caso de deserción escolar se emitirá lo dispuesto en el presente documento.</w:t>
      </w:r>
    </w:p>
    <w:p w14:paraId="271A100E"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Cuando se viole algún Reglamento o infrinja disposiciones reglamentarias vigentes, alterando el orden y funcionamiento del Tecnológico. Se debe de entender como alteración del orden aquellas actuaciones que pongan en riesgo la estabilidad académica, el patrimonio, o ponga en peligro al personal y/o estudiantes del Tecnológico.</w:t>
      </w:r>
    </w:p>
    <w:p w14:paraId="2DE6BEBB" w14:textId="77777777" w:rsidR="003860BF" w:rsidRPr="003860BF" w:rsidRDefault="003860BF" w:rsidP="003860BF">
      <w:pPr>
        <w:numPr>
          <w:ilvl w:val="0"/>
          <w:numId w:val="10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Contravenga las disposiciones reglamentarias del Manual de Lineamientos Académico Administrativos del TecNM y propias del Instituto Tecnológico, alterando el funcionamiento de la institución o por actos de disciplina</w:t>
      </w:r>
    </w:p>
    <w:p w14:paraId="082FD704"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E586815"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 alteración del funcionamiento del Tecnológico comprende cuando se toman parcial o en su totalidad las instalaciones del Tecnológico, no permitiendo con ello que se desarrollen las actividades administrativas o docentes.</w:t>
      </w:r>
    </w:p>
    <w:p w14:paraId="109DA6E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B17B087"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3" w:name="_Toc166057063"/>
      <w:r w:rsidRPr="003860BF">
        <w:rPr>
          <w:rFonts w:ascii="Bookman Old Style" w:eastAsia="Times New Roman" w:hAnsi="Bookman Old Style" w:cs="Arial"/>
          <w:b/>
          <w:sz w:val="20"/>
          <w:szCs w:val="20"/>
          <w:lang w:val="es-ES_tradnl" w:eastAsia="es-ES"/>
        </w:rPr>
        <w:t>CAPÍTULO IX</w:t>
      </w:r>
      <w:bookmarkEnd w:id="23"/>
    </w:p>
    <w:p w14:paraId="26DBD3A8"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4" w:name="_Toc166057064"/>
      <w:r w:rsidRPr="003860BF">
        <w:rPr>
          <w:rFonts w:ascii="Bookman Old Style" w:eastAsia="Times New Roman" w:hAnsi="Bookman Old Style" w:cs="Arial"/>
          <w:b/>
          <w:sz w:val="20"/>
          <w:szCs w:val="20"/>
          <w:lang w:val="es-ES_tradnl" w:eastAsia="es-ES"/>
        </w:rPr>
        <w:t>DE LA CONVALIDACIÓN DE ESTUDIOS</w:t>
      </w:r>
      <w:bookmarkEnd w:id="24"/>
    </w:p>
    <w:p w14:paraId="5A5398BD" w14:textId="77777777" w:rsidR="003860BF" w:rsidRPr="003860BF" w:rsidRDefault="003860BF" w:rsidP="003860BF">
      <w:pPr>
        <w:jc w:val="both"/>
        <w:rPr>
          <w:rFonts w:ascii="Bookman Old Style" w:hAnsi="Bookman Old Style" w:cs="Arial"/>
          <w:sz w:val="20"/>
          <w:szCs w:val="20"/>
          <w:lang w:val="es-ES_tradnl"/>
        </w:rPr>
      </w:pPr>
    </w:p>
    <w:p w14:paraId="54177A27" w14:textId="77777777" w:rsidR="003860BF" w:rsidRPr="003860BF" w:rsidRDefault="003860BF" w:rsidP="003860BF">
      <w:pPr>
        <w:jc w:val="both"/>
        <w:rPr>
          <w:rFonts w:ascii="Bookman Old Style" w:hAnsi="Bookman Old Style" w:cs="Arial"/>
          <w:sz w:val="20"/>
          <w:szCs w:val="20"/>
          <w:lang w:val="es-ES_tradnl"/>
        </w:rPr>
      </w:pPr>
      <w:r w:rsidRPr="003860BF">
        <w:rPr>
          <w:rFonts w:ascii="Bookman Old Style" w:hAnsi="Bookman Old Style" w:cs="Arial"/>
          <w:b/>
          <w:sz w:val="20"/>
          <w:szCs w:val="20"/>
          <w:lang w:val="es-ES_tradnl"/>
        </w:rPr>
        <w:t xml:space="preserve">Artículo 87.- </w:t>
      </w:r>
      <w:r w:rsidRPr="003860BF">
        <w:rPr>
          <w:rFonts w:ascii="Bookman Old Style" w:hAnsi="Bookman Old Style" w:cs="Arial"/>
          <w:sz w:val="20"/>
          <w:szCs w:val="20"/>
          <w:lang w:val="es-ES_tradnl"/>
        </w:rPr>
        <w:t>Es la equiparación y validación de asignaturas de un plan de estudio a otro, de los que se ofrecen dentro de las Instituciones adscritas al TecNM. Dicha convalidación permite al estudiante transitar de un plan de estudios a otro que se encuentre vigente, sea la misma carrera o distinta, de tal manera que se le tome en cuenta el avance logrado en el plan de estudios anterior en el nuevo plan de estudios, considerando la capacidad del Instituto.</w:t>
      </w:r>
    </w:p>
    <w:p w14:paraId="23B60ECC" w14:textId="77777777" w:rsidR="003860BF" w:rsidRPr="003860BF" w:rsidRDefault="003860BF" w:rsidP="003860BF">
      <w:pPr>
        <w:jc w:val="both"/>
        <w:rPr>
          <w:rFonts w:ascii="Bookman Old Style" w:hAnsi="Bookman Old Style" w:cs="Arial"/>
          <w:sz w:val="20"/>
          <w:szCs w:val="20"/>
          <w:lang w:val="es-ES_tradnl"/>
        </w:rPr>
      </w:pPr>
    </w:p>
    <w:p w14:paraId="1A627FC7" w14:textId="77777777" w:rsidR="003860BF" w:rsidRPr="003860BF" w:rsidRDefault="003860BF" w:rsidP="003860BF">
      <w:pPr>
        <w:jc w:val="both"/>
        <w:rPr>
          <w:rFonts w:ascii="Bookman Old Style" w:hAnsi="Bookman Old Style" w:cs="Arial"/>
          <w:sz w:val="20"/>
          <w:szCs w:val="20"/>
          <w:lang w:val="es-ES_tradnl"/>
        </w:rPr>
      </w:pPr>
      <w:r w:rsidRPr="003860BF">
        <w:rPr>
          <w:rFonts w:ascii="Bookman Old Style" w:hAnsi="Bookman Old Style" w:cs="Arial"/>
          <w:b/>
          <w:sz w:val="20"/>
          <w:szCs w:val="20"/>
          <w:lang w:val="es-ES_tradnl"/>
        </w:rPr>
        <w:t xml:space="preserve">Artículo 88.- </w:t>
      </w:r>
      <w:r w:rsidRPr="003860BF">
        <w:rPr>
          <w:rFonts w:ascii="Bookman Old Style" w:hAnsi="Bookman Old Style" w:cs="Arial"/>
          <w:sz w:val="20"/>
          <w:szCs w:val="20"/>
          <w:lang w:val="es-ES_tradnl"/>
        </w:rPr>
        <w:t>La convalidación está caracterizada por los siguientes aspectos:</w:t>
      </w:r>
    </w:p>
    <w:p w14:paraId="4FCCBCB3" w14:textId="77777777" w:rsidR="003860BF" w:rsidRPr="003860BF" w:rsidRDefault="003860BF" w:rsidP="003860BF">
      <w:pPr>
        <w:jc w:val="both"/>
        <w:rPr>
          <w:rFonts w:ascii="Bookman Old Style" w:hAnsi="Bookman Old Style" w:cs="Arial"/>
          <w:sz w:val="20"/>
          <w:szCs w:val="20"/>
          <w:lang w:val="es-ES_tradnl"/>
        </w:rPr>
      </w:pPr>
    </w:p>
    <w:p w14:paraId="7C6FFCD6" w14:textId="77777777" w:rsidR="003860BF" w:rsidRPr="003860BF" w:rsidRDefault="003860BF" w:rsidP="003860BF">
      <w:pPr>
        <w:numPr>
          <w:ilvl w:val="0"/>
          <w:numId w:val="110"/>
        </w:numPr>
        <w:jc w:val="both"/>
        <w:rPr>
          <w:rFonts w:ascii="Bookman Old Style" w:hAnsi="Bookman Old Style" w:cs="Arial"/>
          <w:sz w:val="20"/>
          <w:szCs w:val="20"/>
          <w:lang w:val="es-ES_tradnl"/>
        </w:rPr>
      </w:pPr>
      <w:r w:rsidRPr="003860BF">
        <w:rPr>
          <w:rFonts w:ascii="Bookman Old Style" w:hAnsi="Bookman Old Style" w:cs="Arial"/>
          <w:sz w:val="20"/>
          <w:szCs w:val="20"/>
          <w:lang w:val="es-ES_tradnl"/>
        </w:rPr>
        <w:t>Permite al estudiante cambiar de un plan de estudio a otro dentro de las Instituciones adscritas al TecNM.</w:t>
      </w:r>
    </w:p>
    <w:p w14:paraId="6F438777" w14:textId="77777777" w:rsidR="003860BF" w:rsidRPr="003860BF" w:rsidRDefault="003860BF" w:rsidP="003860BF">
      <w:pPr>
        <w:numPr>
          <w:ilvl w:val="0"/>
          <w:numId w:val="110"/>
        </w:numPr>
        <w:jc w:val="both"/>
        <w:rPr>
          <w:rFonts w:ascii="Bookman Old Style" w:hAnsi="Bookman Old Style" w:cs="Arial"/>
          <w:sz w:val="20"/>
          <w:szCs w:val="20"/>
          <w:lang w:val="es-ES_tradnl"/>
        </w:rPr>
      </w:pPr>
      <w:r w:rsidRPr="003860BF">
        <w:rPr>
          <w:rFonts w:ascii="Bookman Old Style" w:hAnsi="Bookman Old Style" w:cs="Arial"/>
          <w:sz w:val="20"/>
          <w:szCs w:val="20"/>
        </w:rPr>
        <w:t>Permite cursar una segunda carrera a nivel licenciatura, una vez que el egresado se ha titulado o ha aprobado su acto profesional de la primera carrera cursada.</w:t>
      </w:r>
    </w:p>
    <w:p w14:paraId="0CB0C576" w14:textId="77777777" w:rsidR="003860BF" w:rsidRPr="003860BF" w:rsidRDefault="003860BF" w:rsidP="003860BF">
      <w:pPr>
        <w:numPr>
          <w:ilvl w:val="0"/>
          <w:numId w:val="110"/>
        </w:numPr>
        <w:jc w:val="both"/>
        <w:rPr>
          <w:rFonts w:ascii="Bookman Old Style" w:hAnsi="Bookman Old Style" w:cs="Arial"/>
          <w:sz w:val="20"/>
          <w:szCs w:val="20"/>
          <w:lang w:val="es-ES_tradnl"/>
        </w:rPr>
      </w:pPr>
      <w:r w:rsidRPr="003860BF">
        <w:rPr>
          <w:rFonts w:ascii="Bookman Old Style" w:hAnsi="Bookman Old Style" w:cs="Arial"/>
          <w:sz w:val="20"/>
          <w:szCs w:val="20"/>
        </w:rPr>
        <w:t>Permite al estudiante, que causó baja definitiva habiendo acreditado el 50% de créditos o más, reinscribirse en un plan de estudios diferente que le ofrezca el Instituto, con el propósito de que concluya una carrera profesional.</w:t>
      </w:r>
    </w:p>
    <w:p w14:paraId="749402A0" w14:textId="77777777" w:rsidR="003860BF" w:rsidRPr="003860BF" w:rsidRDefault="003860BF" w:rsidP="003860BF">
      <w:pPr>
        <w:jc w:val="both"/>
        <w:rPr>
          <w:rFonts w:ascii="Bookman Old Style" w:hAnsi="Bookman Old Style" w:cs="Arial"/>
          <w:sz w:val="20"/>
          <w:szCs w:val="20"/>
          <w:lang w:val="es-ES_tradnl"/>
        </w:rPr>
      </w:pPr>
    </w:p>
    <w:p w14:paraId="6D35AE4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lang w:val="es-ES_tradnl"/>
        </w:rPr>
        <w:t xml:space="preserve">Artículo 89.- </w:t>
      </w:r>
      <w:r w:rsidRPr="003860BF">
        <w:rPr>
          <w:rFonts w:ascii="Bookman Old Style" w:hAnsi="Bookman Old Style" w:cs="Arial"/>
          <w:sz w:val="20"/>
          <w:szCs w:val="20"/>
        </w:rPr>
        <w:t>En caso de cambio de carrera, aplica el presente lineamiento, permitiendo al estudiante reorientar en forma vocacional sus estudios a un perfil profesional afín a sus habilidades y aptitudes, conservando su número de control.</w:t>
      </w:r>
    </w:p>
    <w:p w14:paraId="3F6AF6D0" w14:textId="77777777" w:rsidR="003860BF" w:rsidRPr="003860BF" w:rsidRDefault="003860BF" w:rsidP="003860BF">
      <w:pPr>
        <w:jc w:val="both"/>
        <w:rPr>
          <w:rFonts w:ascii="Bookman Old Style" w:hAnsi="Bookman Old Style" w:cs="Arial"/>
          <w:b/>
          <w:sz w:val="20"/>
          <w:szCs w:val="20"/>
        </w:rPr>
      </w:pPr>
    </w:p>
    <w:p w14:paraId="058B658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90.-</w:t>
      </w:r>
      <w:r w:rsidRPr="003860BF">
        <w:rPr>
          <w:rFonts w:ascii="Bookman Old Style" w:hAnsi="Bookman Old Style" w:cs="Arial"/>
          <w:sz w:val="20"/>
          <w:szCs w:val="20"/>
        </w:rPr>
        <w:t xml:space="preserve"> </w:t>
      </w:r>
      <w:proofErr w:type="gramStart"/>
      <w:r w:rsidRPr="003860BF">
        <w:rPr>
          <w:rFonts w:ascii="Bookman Old Style" w:hAnsi="Bookman Old Style" w:cs="Arial"/>
          <w:sz w:val="20"/>
          <w:szCs w:val="20"/>
        </w:rPr>
        <w:t>A el/la estudiante</w:t>
      </w:r>
      <w:proofErr w:type="gramEnd"/>
      <w:r w:rsidRPr="003860BF">
        <w:rPr>
          <w:rFonts w:ascii="Bookman Old Style" w:hAnsi="Bookman Old Style" w:cs="Arial"/>
          <w:sz w:val="20"/>
          <w:szCs w:val="20"/>
        </w:rPr>
        <w:t xml:space="preserve"> en convalidación se le recalcula el semestre al que se inscribe de acuerdo a las asignaturas convalidadas y para facilitar el seguimiento de los estudiantes en esta situación, se le antepone la letra “C” al número de control.</w:t>
      </w:r>
    </w:p>
    <w:p w14:paraId="4FC1B478" w14:textId="77777777" w:rsidR="003860BF" w:rsidRPr="003860BF" w:rsidRDefault="003860BF" w:rsidP="003860BF">
      <w:pPr>
        <w:jc w:val="both"/>
        <w:rPr>
          <w:rFonts w:ascii="Bookman Old Style" w:hAnsi="Bookman Old Style" w:cs="Arial"/>
          <w:sz w:val="20"/>
          <w:szCs w:val="20"/>
        </w:rPr>
      </w:pPr>
    </w:p>
    <w:p w14:paraId="553538A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91.-</w:t>
      </w:r>
      <w:r w:rsidRPr="003860BF">
        <w:rPr>
          <w:rFonts w:ascii="Bookman Old Style" w:hAnsi="Bookman Old Style" w:cs="Arial"/>
          <w:sz w:val="20"/>
          <w:szCs w:val="20"/>
        </w:rPr>
        <w:t xml:space="preserve"> El Departamento de Servicios Escolares, determina el semestre de ubicación del estudiante tomando en cuenta el número de créditos convalidados entre la carga promedio semestral.</w:t>
      </w:r>
    </w:p>
    <w:p w14:paraId="75CC6A49" w14:textId="77777777" w:rsidR="003860BF" w:rsidRPr="003860BF" w:rsidRDefault="003860BF" w:rsidP="003860BF">
      <w:pPr>
        <w:jc w:val="both"/>
        <w:rPr>
          <w:rFonts w:ascii="Bookman Old Style" w:hAnsi="Bookman Old Style" w:cs="Arial"/>
          <w:sz w:val="20"/>
          <w:szCs w:val="20"/>
        </w:rPr>
      </w:pPr>
    </w:p>
    <w:p w14:paraId="3E16751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92.-</w:t>
      </w:r>
      <w:r w:rsidRPr="003860BF">
        <w:rPr>
          <w:rFonts w:ascii="Bookman Old Style" w:hAnsi="Bookman Old Style" w:cs="Arial"/>
          <w:sz w:val="20"/>
          <w:szCs w:val="20"/>
        </w:rPr>
        <w:t xml:space="preserve"> El/la estudiante sólo tiene derecho a convalidar plan de estudios en una sola ocasión, bajo la condición que pueda concluir dicho plan de estudios dentro de los 12 semestres reglamentarios.</w:t>
      </w:r>
    </w:p>
    <w:p w14:paraId="7E97F0D0" w14:textId="77777777" w:rsidR="003860BF" w:rsidRPr="003860BF" w:rsidRDefault="003860BF" w:rsidP="003860BF">
      <w:pPr>
        <w:jc w:val="both"/>
        <w:rPr>
          <w:rFonts w:ascii="Bookman Old Style" w:hAnsi="Bookman Old Style" w:cs="Arial"/>
          <w:sz w:val="20"/>
          <w:szCs w:val="20"/>
        </w:rPr>
      </w:pPr>
    </w:p>
    <w:p w14:paraId="25FE518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93.-</w:t>
      </w:r>
      <w:r w:rsidRPr="003860BF">
        <w:rPr>
          <w:rFonts w:ascii="Bookman Old Style" w:hAnsi="Bookman Old Style" w:cs="Arial"/>
          <w:sz w:val="20"/>
          <w:szCs w:val="20"/>
        </w:rPr>
        <w:t xml:space="preserve"> No se requiere convalidación cuando el estudiante hace cambio de modalidad (escolarizada, No escolarizada a distancia y Mixta en el mismo plan de estudios y en el mismo Instituto).</w:t>
      </w:r>
    </w:p>
    <w:p w14:paraId="288971BF" w14:textId="77777777" w:rsidR="003860BF" w:rsidRPr="003860BF" w:rsidRDefault="003860BF" w:rsidP="003860BF">
      <w:pPr>
        <w:jc w:val="both"/>
        <w:rPr>
          <w:rFonts w:ascii="Bookman Old Style" w:hAnsi="Bookman Old Style" w:cs="Arial"/>
          <w:sz w:val="20"/>
          <w:szCs w:val="20"/>
        </w:rPr>
      </w:pPr>
    </w:p>
    <w:p w14:paraId="3BDD627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94.-</w:t>
      </w:r>
      <w:r w:rsidRPr="003860BF">
        <w:rPr>
          <w:rFonts w:ascii="Bookman Old Style" w:hAnsi="Bookman Old Style" w:cs="Arial"/>
          <w:sz w:val="20"/>
          <w:szCs w:val="20"/>
        </w:rPr>
        <w:t xml:space="preserve"> Cada Instituto determina en cuales de sus planes de estudio tiene capacidad para aceptar estudiantes en convalidación.</w:t>
      </w:r>
    </w:p>
    <w:p w14:paraId="37180E6E" w14:textId="77777777" w:rsidR="003860BF" w:rsidRPr="003860BF" w:rsidRDefault="003860BF" w:rsidP="003860BF">
      <w:pPr>
        <w:jc w:val="both"/>
        <w:rPr>
          <w:rFonts w:ascii="Bookman Old Style" w:hAnsi="Bookman Old Style" w:cs="Arial"/>
          <w:sz w:val="20"/>
          <w:szCs w:val="20"/>
        </w:rPr>
      </w:pPr>
    </w:p>
    <w:p w14:paraId="30EE749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95.-</w:t>
      </w:r>
      <w:r w:rsidRPr="003860BF">
        <w:rPr>
          <w:rFonts w:ascii="Bookman Old Style" w:hAnsi="Bookman Old Style" w:cs="Arial"/>
          <w:sz w:val="20"/>
          <w:szCs w:val="20"/>
        </w:rPr>
        <w:t xml:space="preserve"> Para el/la estudiante interesado en cursar una segunda carrera, se debe realizar el artículo 101 del presente reglamento, con todas y cada una de las asignaturas que su certificado de la primera carrera ampare.</w:t>
      </w:r>
    </w:p>
    <w:p w14:paraId="46FABA03" w14:textId="77777777" w:rsidR="003860BF" w:rsidRPr="003860BF" w:rsidRDefault="003860BF" w:rsidP="003860BF">
      <w:pPr>
        <w:jc w:val="both"/>
        <w:rPr>
          <w:rFonts w:ascii="Bookman Old Style" w:hAnsi="Bookman Old Style" w:cs="Arial"/>
          <w:sz w:val="20"/>
          <w:szCs w:val="20"/>
        </w:rPr>
      </w:pPr>
    </w:p>
    <w:p w14:paraId="1BBEEF0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 xml:space="preserve">Artículo 96.- </w:t>
      </w:r>
      <w:r w:rsidRPr="003860BF">
        <w:rPr>
          <w:rFonts w:ascii="Bookman Old Style" w:hAnsi="Bookman Old Style" w:cs="Arial"/>
          <w:sz w:val="20"/>
          <w:szCs w:val="20"/>
        </w:rPr>
        <w:t xml:space="preserve">El (la) </w:t>
      </w:r>
      <w:proofErr w:type="gramStart"/>
      <w:r w:rsidRPr="003860BF">
        <w:rPr>
          <w:rFonts w:ascii="Bookman Old Style" w:hAnsi="Bookman Old Style" w:cs="Arial"/>
          <w:sz w:val="20"/>
          <w:szCs w:val="20"/>
        </w:rPr>
        <w:t>Subdirector</w:t>
      </w:r>
      <w:proofErr w:type="gramEnd"/>
      <w:r w:rsidRPr="003860BF">
        <w:rPr>
          <w:rFonts w:ascii="Bookman Old Style" w:hAnsi="Bookman Old Style" w:cs="Arial"/>
          <w:sz w:val="20"/>
          <w:szCs w:val="20"/>
        </w:rPr>
        <w:t xml:space="preserve"> Académico, determina la necesidad de la recomendación del Departamento de Desarrollo Académico o su equivalente, para la evaluación de las habilidades, destrezas, actitudes e interés profesional de su perfil vocacional.</w:t>
      </w:r>
    </w:p>
    <w:p w14:paraId="06E52655" w14:textId="77777777" w:rsidR="003860BF" w:rsidRPr="003860BF" w:rsidRDefault="003860BF" w:rsidP="003860BF">
      <w:pPr>
        <w:jc w:val="both"/>
        <w:rPr>
          <w:rFonts w:ascii="Bookman Old Style" w:hAnsi="Bookman Old Style" w:cs="Arial"/>
          <w:sz w:val="20"/>
          <w:szCs w:val="20"/>
        </w:rPr>
      </w:pPr>
    </w:p>
    <w:p w14:paraId="1FFC3A3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97.-</w:t>
      </w:r>
      <w:r w:rsidRPr="003860BF">
        <w:rPr>
          <w:rFonts w:ascii="Bookman Old Style" w:hAnsi="Bookman Old Style" w:cs="Arial"/>
          <w:sz w:val="20"/>
          <w:szCs w:val="20"/>
        </w:rPr>
        <w:t xml:space="preserve"> El/la estudiante que esté interesado(a) en la convalidación necesita cumplir con los siguientes requisitos:</w:t>
      </w:r>
    </w:p>
    <w:p w14:paraId="2A52E1D8" w14:textId="77777777" w:rsidR="003860BF" w:rsidRPr="003860BF" w:rsidRDefault="003860BF" w:rsidP="003860BF">
      <w:pPr>
        <w:jc w:val="both"/>
        <w:rPr>
          <w:rFonts w:ascii="Bookman Old Style" w:hAnsi="Bookman Old Style" w:cs="Arial"/>
          <w:sz w:val="20"/>
          <w:szCs w:val="20"/>
        </w:rPr>
      </w:pPr>
    </w:p>
    <w:p w14:paraId="48AEF156" w14:textId="77777777" w:rsidR="003860BF" w:rsidRPr="003860BF" w:rsidRDefault="003860BF" w:rsidP="003860BF">
      <w:pPr>
        <w:numPr>
          <w:ilvl w:val="0"/>
          <w:numId w:val="111"/>
        </w:numPr>
        <w:jc w:val="both"/>
        <w:rPr>
          <w:rFonts w:ascii="Bookman Old Style" w:hAnsi="Bookman Old Style" w:cs="Arial"/>
          <w:b/>
          <w:sz w:val="20"/>
          <w:szCs w:val="20"/>
          <w:lang w:val="es-ES_tradnl"/>
        </w:rPr>
      </w:pPr>
      <w:r w:rsidRPr="003860BF">
        <w:rPr>
          <w:rFonts w:ascii="Bookman Old Style" w:hAnsi="Bookman Old Style" w:cs="Arial"/>
          <w:sz w:val="20"/>
          <w:szCs w:val="20"/>
        </w:rPr>
        <w:t>El/la estudiante debe presentar la solicitud y los documentos probatorios (kárdex o certificado parcial con calificaciones), al menos 30 días hábiles antes de iniciar el siguiente semestre.</w:t>
      </w:r>
    </w:p>
    <w:p w14:paraId="7A6D5039" w14:textId="77777777" w:rsidR="003860BF" w:rsidRPr="003860BF" w:rsidRDefault="003860BF" w:rsidP="003860BF">
      <w:pPr>
        <w:numPr>
          <w:ilvl w:val="0"/>
          <w:numId w:val="111"/>
        </w:numPr>
        <w:jc w:val="both"/>
        <w:rPr>
          <w:rFonts w:ascii="Bookman Old Style" w:hAnsi="Bookman Old Style" w:cs="Arial"/>
          <w:b/>
          <w:sz w:val="20"/>
          <w:szCs w:val="20"/>
          <w:lang w:val="es-ES_tradnl"/>
        </w:rPr>
      </w:pPr>
      <w:r w:rsidRPr="003860BF">
        <w:rPr>
          <w:rFonts w:ascii="Bookman Old Style" w:hAnsi="Bookman Old Style" w:cs="Arial"/>
          <w:sz w:val="20"/>
          <w:szCs w:val="20"/>
        </w:rPr>
        <w:t>Sólo son convalidadas las asignaturas que se encuentren acreditadas</w:t>
      </w:r>
    </w:p>
    <w:p w14:paraId="4EAB8EB2" w14:textId="77777777" w:rsidR="003860BF" w:rsidRPr="003860BF" w:rsidRDefault="003860BF" w:rsidP="003860BF">
      <w:pPr>
        <w:numPr>
          <w:ilvl w:val="0"/>
          <w:numId w:val="111"/>
        </w:numPr>
        <w:jc w:val="both"/>
        <w:rPr>
          <w:rFonts w:ascii="Bookman Old Style" w:hAnsi="Bookman Old Style" w:cs="Arial"/>
          <w:b/>
          <w:sz w:val="20"/>
          <w:szCs w:val="20"/>
          <w:lang w:val="es-ES_tradnl"/>
        </w:rPr>
      </w:pPr>
      <w:r w:rsidRPr="003860BF">
        <w:rPr>
          <w:rFonts w:ascii="Bookman Old Style" w:hAnsi="Bookman Old Style" w:cs="Arial"/>
          <w:sz w:val="20"/>
          <w:szCs w:val="20"/>
        </w:rPr>
        <w:t>En el caso de que el estudiante realice un traslado y requiera de una convalidación, debe cumplir con lo establecido en ambos lineamientos vigentes</w:t>
      </w:r>
    </w:p>
    <w:p w14:paraId="268E2366" w14:textId="77777777" w:rsidR="003860BF" w:rsidRPr="003860BF" w:rsidRDefault="003860BF" w:rsidP="003860BF">
      <w:pPr>
        <w:numPr>
          <w:ilvl w:val="0"/>
          <w:numId w:val="111"/>
        </w:numPr>
        <w:jc w:val="both"/>
        <w:rPr>
          <w:rFonts w:ascii="Bookman Old Style" w:hAnsi="Bookman Old Style" w:cs="Arial"/>
          <w:b/>
          <w:sz w:val="20"/>
          <w:szCs w:val="20"/>
          <w:lang w:val="es-ES_tradnl"/>
        </w:rPr>
      </w:pPr>
      <w:r w:rsidRPr="003860BF">
        <w:rPr>
          <w:rFonts w:ascii="Bookman Old Style" w:hAnsi="Bookman Old Style" w:cs="Arial"/>
          <w:sz w:val="20"/>
          <w:szCs w:val="20"/>
        </w:rPr>
        <w:t>Para realizar la convalidación en el plan de estudios al que se pretende cambiar y el que cursa actualmente, deben existir asignaturas comunes o similares, el contenido de los programas de estudio debe ser equiparable al menos en un 60 por ciento de las competencias específicas desarrolladas.</w:t>
      </w:r>
    </w:p>
    <w:p w14:paraId="35F0C6A3" w14:textId="77777777" w:rsidR="003860BF" w:rsidRPr="003860BF" w:rsidRDefault="003860BF" w:rsidP="003860BF">
      <w:pPr>
        <w:ind w:left="720"/>
        <w:jc w:val="both"/>
        <w:rPr>
          <w:rFonts w:ascii="Bookman Old Style" w:hAnsi="Bookman Old Style" w:cs="Arial"/>
          <w:sz w:val="20"/>
          <w:szCs w:val="20"/>
        </w:rPr>
      </w:pPr>
    </w:p>
    <w:p w14:paraId="7101391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98.-</w:t>
      </w:r>
      <w:r w:rsidRPr="003860BF">
        <w:rPr>
          <w:rFonts w:ascii="Bookman Old Style" w:hAnsi="Bookman Old Style" w:cs="Arial"/>
          <w:sz w:val="20"/>
          <w:szCs w:val="20"/>
        </w:rPr>
        <w:t xml:space="preserve"> La autorización de la convalidación de estudios queda condicionada con la capacidad del Instituto para el plan de estudios solicitado.</w:t>
      </w:r>
    </w:p>
    <w:p w14:paraId="56F864C6" w14:textId="77777777" w:rsidR="003860BF" w:rsidRPr="003860BF" w:rsidRDefault="003860BF" w:rsidP="003860BF">
      <w:pPr>
        <w:jc w:val="both"/>
        <w:rPr>
          <w:rFonts w:ascii="Bookman Old Style" w:hAnsi="Bookman Old Style" w:cs="Arial"/>
          <w:sz w:val="20"/>
          <w:szCs w:val="20"/>
        </w:rPr>
      </w:pPr>
    </w:p>
    <w:p w14:paraId="123EE0F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99.-</w:t>
      </w:r>
      <w:r w:rsidRPr="003860BF">
        <w:rPr>
          <w:rFonts w:ascii="Bookman Old Style" w:hAnsi="Bookman Old Style" w:cs="Arial"/>
          <w:sz w:val="20"/>
          <w:szCs w:val="20"/>
        </w:rPr>
        <w:t xml:space="preserve"> El/la estudiante debe presentar la solicitud para la convalidación de estudios en la Subdirección Académica, al menos 30 días hábiles antes de las reinscripciones.</w:t>
      </w:r>
    </w:p>
    <w:p w14:paraId="11491FD3" w14:textId="77777777" w:rsidR="003860BF" w:rsidRPr="003860BF" w:rsidRDefault="003860BF" w:rsidP="003860BF">
      <w:pPr>
        <w:jc w:val="both"/>
        <w:rPr>
          <w:rFonts w:ascii="Bookman Old Style" w:hAnsi="Bookman Old Style" w:cs="Arial"/>
          <w:sz w:val="20"/>
          <w:szCs w:val="20"/>
        </w:rPr>
      </w:pPr>
    </w:p>
    <w:p w14:paraId="3D56AF0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100.-</w:t>
      </w:r>
      <w:r w:rsidRPr="003860BF">
        <w:rPr>
          <w:rFonts w:ascii="Bookman Old Style" w:hAnsi="Bookman Old Style" w:cs="Arial"/>
          <w:sz w:val="20"/>
          <w:szCs w:val="20"/>
        </w:rPr>
        <w:t xml:space="preserve"> La Subdirección Académica, verifica los requisitos conforme al lineamiento. Si cumple, pasar al siguiente numeral; si no cumple, se le da a conocer al solicitante en el mismo formato de la solicitud.</w:t>
      </w:r>
    </w:p>
    <w:p w14:paraId="418677EA" w14:textId="77777777" w:rsidR="003860BF" w:rsidRPr="003860BF" w:rsidRDefault="003860BF" w:rsidP="003860BF">
      <w:pPr>
        <w:jc w:val="both"/>
        <w:rPr>
          <w:rFonts w:ascii="Bookman Old Style" w:hAnsi="Bookman Old Style" w:cs="Arial"/>
          <w:sz w:val="20"/>
          <w:szCs w:val="20"/>
        </w:rPr>
      </w:pPr>
    </w:p>
    <w:p w14:paraId="5EB31EF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101.-</w:t>
      </w:r>
      <w:r w:rsidRPr="003860BF">
        <w:rPr>
          <w:rFonts w:ascii="Bookman Old Style" w:hAnsi="Bookman Old Style" w:cs="Arial"/>
          <w:sz w:val="20"/>
          <w:szCs w:val="20"/>
        </w:rPr>
        <w:t xml:space="preserve"> La Subdirección Académica, solicita a la academia correspondiente realizar el análisis académico.</w:t>
      </w:r>
    </w:p>
    <w:p w14:paraId="18B75368" w14:textId="77777777" w:rsidR="003860BF" w:rsidRPr="003860BF" w:rsidRDefault="003860BF" w:rsidP="003860BF">
      <w:pPr>
        <w:jc w:val="both"/>
        <w:rPr>
          <w:rFonts w:ascii="Bookman Old Style" w:hAnsi="Bookman Old Style" w:cs="Arial"/>
          <w:sz w:val="20"/>
          <w:szCs w:val="20"/>
        </w:rPr>
      </w:pPr>
    </w:p>
    <w:p w14:paraId="4C076B5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102.-</w:t>
      </w:r>
      <w:r w:rsidRPr="003860BF">
        <w:rPr>
          <w:rFonts w:ascii="Bookman Old Style" w:hAnsi="Bookman Old Style" w:cs="Arial"/>
          <w:sz w:val="20"/>
          <w:szCs w:val="20"/>
        </w:rPr>
        <w:t xml:space="preserve"> La Subdirección Académica, elabora el Dictamen Técnico de convalidación de estudios y notifica el resultado al Departamento de Servicios Escolares.</w:t>
      </w:r>
    </w:p>
    <w:p w14:paraId="53ACAE2F" w14:textId="77777777" w:rsidR="003860BF" w:rsidRPr="003860BF" w:rsidRDefault="003860BF" w:rsidP="003860BF">
      <w:pPr>
        <w:jc w:val="both"/>
        <w:rPr>
          <w:rFonts w:ascii="Bookman Old Style" w:hAnsi="Bookman Old Style" w:cs="Arial"/>
          <w:sz w:val="20"/>
          <w:szCs w:val="20"/>
        </w:rPr>
      </w:pPr>
    </w:p>
    <w:p w14:paraId="22A31DEA"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5" w:name="_Toc166057065"/>
      <w:r w:rsidRPr="003860BF">
        <w:rPr>
          <w:rFonts w:ascii="Bookman Old Style" w:eastAsia="Times New Roman" w:hAnsi="Bookman Old Style" w:cs="Arial"/>
          <w:b/>
          <w:sz w:val="20"/>
          <w:szCs w:val="20"/>
          <w:lang w:val="es-ES_tradnl" w:eastAsia="es-ES"/>
        </w:rPr>
        <w:t>CAPÍTULO X</w:t>
      </w:r>
      <w:bookmarkEnd w:id="25"/>
    </w:p>
    <w:p w14:paraId="66BF4F81"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6" w:name="_Toc166057066"/>
      <w:r w:rsidRPr="003860BF">
        <w:rPr>
          <w:rFonts w:ascii="Bookman Old Style" w:eastAsia="Times New Roman" w:hAnsi="Bookman Old Style" w:cs="Arial"/>
          <w:b/>
          <w:sz w:val="20"/>
          <w:szCs w:val="20"/>
          <w:lang w:val="es-ES_tradnl" w:eastAsia="es-ES"/>
        </w:rPr>
        <w:t>DE LA MOVILIDAD ESTUDIANTIL</w:t>
      </w:r>
      <w:bookmarkEnd w:id="26"/>
    </w:p>
    <w:p w14:paraId="5459FC3A" w14:textId="77777777" w:rsidR="003860BF" w:rsidRPr="003860BF" w:rsidRDefault="003860BF" w:rsidP="003860BF">
      <w:pPr>
        <w:jc w:val="both"/>
        <w:rPr>
          <w:rFonts w:ascii="Bookman Old Style" w:hAnsi="Bookman Old Style" w:cs="Arial"/>
          <w:b/>
          <w:sz w:val="20"/>
          <w:szCs w:val="20"/>
        </w:rPr>
      </w:pPr>
    </w:p>
    <w:p w14:paraId="1B2E1A4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 xml:space="preserve">Artículo 103.- </w:t>
      </w:r>
      <w:r w:rsidRPr="003860BF">
        <w:rPr>
          <w:rFonts w:ascii="Bookman Old Style" w:hAnsi="Bookman Old Style" w:cs="Arial"/>
          <w:sz w:val="20"/>
          <w:szCs w:val="20"/>
        </w:rPr>
        <w:t xml:space="preserve">Proceso que permite al estudiante cursar asignaturas y realizar actividades académicas correspondientes a su plan de estudios en las Instituciones adscritas al TecNM, o en las Instituciones </w:t>
      </w:r>
      <w:r w:rsidRPr="003860BF">
        <w:rPr>
          <w:rFonts w:ascii="Bookman Old Style" w:hAnsi="Bookman Old Style" w:cs="Arial"/>
          <w:sz w:val="20"/>
          <w:szCs w:val="20"/>
        </w:rPr>
        <w:lastRenderedPageBreak/>
        <w:t>de Educación Superior nacionales o extranjeras, diferentes a su Instituto de adscripción, con base en los convenios de colaboración establecidos entre las Instituciones involucradas.</w:t>
      </w:r>
    </w:p>
    <w:p w14:paraId="52B3147F" w14:textId="77777777" w:rsidR="003860BF" w:rsidRPr="003860BF" w:rsidRDefault="003860BF" w:rsidP="003860BF">
      <w:pPr>
        <w:jc w:val="both"/>
        <w:rPr>
          <w:rFonts w:ascii="Bookman Old Style" w:hAnsi="Bookman Old Style" w:cs="Arial"/>
          <w:sz w:val="20"/>
          <w:szCs w:val="20"/>
        </w:rPr>
      </w:pPr>
    </w:p>
    <w:p w14:paraId="3B262BE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104.-</w:t>
      </w:r>
      <w:r w:rsidRPr="003860BF">
        <w:rPr>
          <w:rFonts w:ascii="Bookman Old Style" w:hAnsi="Bookman Old Style" w:cs="Arial"/>
          <w:sz w:val="20"/>
          <w:szCs w:val="20"/>
        </w:rPr>
        <w:t xml:space="preserve"> El/la estudiante en movilidad debe quedar inscrito en el Tecnológico de origen y cursar asignaturas o actividades académicas en otra IES nacional incluidos las Instituciones adscritas al TecNM o IES extranjeras, previo convenio de colaboración.</w:t>
      </w:r>
    </w:p>
    <w:p w14:paraId="426ECF47" w14:textId="77777777" w:rsidR="003860BF" w:rsidRPr="003860BF" w:rsidRDefault="003860BF" w:rsidP="003860BF">
      <w:pPr>
        <w:jc w:val="both"/>
        <w:rPr>
          <w:rFonts w:ascii="Bookman Old Style" w:hAnsi="Bookman Old Style" w:cs="Arial"/>
          <w:sz w:val="20"/>
          <w:szCs w:val="20"/>
        </w:rPr>
      </w:pPr>
    </w:p>
    <w:p w14:paraId="30129D8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105.-</w:t>
      </w:r>
      <w:r w:rsidRPr="003860BF">
        <w:rPr>
          <w:rFonts w:ascii="Bookman Old Style" w:hAnsi="Bookman Old Style" w:cs="Arial"/>
          <w:sz w:val="20"/>
          <w:szCs w:val="20"/>
        </w:rPr>
        <w:t xml:space="preserve"> El/la estudiante puede cursar un máximo de tres semestres en movilidad, sean consecutivos o alternos.</w:t>
      </w:r>
    </w:p>
    <w:p w14:paraId="55320980" w14:textId="77777777" w:rsidR="003860BF" w:rsidRPr="003860BF" w:rsidRDefault="003860BF" w:rsidP="003860BF">
      <w:pPr>
        <w:jc w:val="both"/>
        <w:rPr>
          <w:rFonts w:ascii="Bookman Old Style" w:hAnsi="Bookman Old Style" w:cs="Arial"/>
          <w:b/>
          <w:sz w:val="20"/>
          <w:szCs w:val="20"/>
        </w:rPr>
      </w:pPr>
    </w:p>
    <w:p w14:paraId="7BA35BF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106.-</w:t>
      </w:r>
      <w:r w:rsidRPr="003860BF">
        <w:rPr>
          <w:rFonts w:ascii="Bookman Old Style" w:hAnsi="Bookman Old Style" w:cs="Arial"/>
          <w:sz w:val="20"/>
          <w:szCs w:val="20"/>
        </w:rPr>
        <w:t xml:space="preserve"> Utilizar el Espacio Común de Educación Superior Tecnológica (ECEST) para fomentar la cooperación y el intercambio académico, que fortalezca la educación superior.</w:t>
      </w:r>
    </w:p>
    <w:p w14:paraId="450B5B0F" w14:textId="77777777" w:rsidR="003860BF" w:rsidRPr="003860BF" w:rsidRDefault="003860BF" w:rsidP="003860BF">
      <w:pPr>
        <w:jc w:val="both"/>
        <w:rPr>
          <w:rFonts w:ascii="Bookman Old Style" w:hAnsi="Bookman Old Style" w:cs="Arial"/>
          <w:sz w:val="20"/>
          <w:szCs w:val="20"/>
        </w:rPr>
      </w:pPr>
    </w:p>
    <w:p w14:paraId="5FB129E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107.-</w:t>
      </w:r>
      <w:r w:rsidRPr="003860BF">
        <w:rPr>
          <w:rFonts w:ascii="Bookman Old Style" w:hAnsi="Bookman Old Style" w:cs="Arial"/>
          <w:sz w:val="20"/>
          <w:szCs w:val="20"/>
        </w:rPr>
        <w:t xml:space="preserve"> Aprovechar la oferta educativa e infraestructura de otras IES diferentes a la de procedencia que fortalezca al estudiante en su formación profesional.</w:t>
      </w:r>
    </w:p>
    <w:p w14:paraId="2AA2ADB6" w14:textId="77777777" w:rsidR="003860BF" w:rsidRPr="003860BF" w:rsidRDefault="003860BF" w:rsidP="003860BF">
      <w:pPr>
        <w:jc w:val="both"/>
        <w:rPr>
          <w:rFonts w:ascii="Bookman Old Style" w:hAnsi="Bookman Old Style" w:cs="Arial"/>
          <w:sz w:val="20"/>
          <w:szCs w:val="20"/>
        </w:rPr>
      </w:pPr>
    </w:p>
    <w:p w14:paraId="3DEEEA9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108.-</w:t>
      </w:r>
      <w:r w:rsidRPr="003860BF">
        <w:rPr>
          <w:rFonts w:ascii="Bookman Old Style" w:hAnsi="Bookman Old Style" w:cs="Arial"/>
          <w:sz w:val="20"/>
          <w:szCs w:val="20"/>
        </w:rPr>
        <w:t xml:space="preserve"> Facilitar el acceso a la educación nacional e internacional, sin perder su vigencia como estudiante de su institución de procedencia y debiendo concluir su plan de estudios en la misma.</w:t>
      </w:r>
    </w:p>
    <w:p w14:paraId="11A9B982" w14:textId="77777777" w:rsidR="003860BF" w:rsidRPr="003860BF" w:rsidRDefault="003860BF" w:rsidP="003860BF">
      <w:pPr>
        <w:jc w:val="both"/>
        <w:rPr>
          <w:rFonts w:ascii="Bookman Old Style" w:hAnsi="Bookman Old Style" w:cs="Arial"/>
          <w:sz w:val="20"/>
          <w:szCs w:val="20"/>
        </w:rPr>
      </w:pPr>
    </w:p>
    <w:p w14:paraId="373E7B3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109.-</w:t>
      </w:r>
      <w:r w:rsidRPr="003860BF">
        <w:rPr>
          <w:rFonts w:ascii="Bookman Old Style" w:hAnsi="Bookman Old Style" w:cs="Arial"/>
          <w:sz w:val="20"/>
          <w:szCs w:val="20"/>
        </w:rPr>
        <w:t xml:space="preserve"> Aportar a su institución y localidad las experiencias adquiridas durante su estancia en otras IES.</w:t>
      </w:r>
    </w:p>
    <w:p w14:paraId="730A5974" w14:textId="77777777" w:rsidR="003860BF" w:rsidRPr="003860BF" w:rsidRDefault="003860BF" w:rsidP="003860BF">
      <w:pPr>
        <w:jc w:val="both"/>
        <w:rPr>
          <w:rFonts w:ascii="Bookman Old Style" w:hAnsi="Bookman Old Style" w:cs="Arial"/>
          <w:sz w:val="20"/>
          <w:szCs w:val="20"/>
        </w:rPr>
      </w:pPr>
    </w:p>
    <w:p w14:paraId="6F169AD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110.-</w:t>
      </w:r>
      <w:r w:rsidRPr="003860BF">
        <w:rPr>
          <w:rFonts w:ascii="Bookman Old Style" w:hAnsi="Bookman Old Style" w:cs="Arial"/>
          <w:sz w:val="20"/>
          <w:szCs w:val="20"/>
        </w:rPr>
        <w:t xml:space="preserve"> Realizar cursos de verano, especialidad, residencia profesional, veranos de investigación, entre otros, dentro o fuera de las Instituciones adscritas al TecNM, de conformidad con lo que se señala en el lineamiento correspondiente.</w:t>
      </w:r>
    </w:p>
    <w:p w14:paraId="51402DDC" w14:textId="77777777" w:rsidR="003860BF" w:rsidRPr="003860BF" w:rsidRDefault="003860BF" w:rsidP="003860BF">
      <w:pPr>
        <w:jc w:val="both"/>
        <w:rPr>
          <w:rFonts w:ascii="Bookman Old Style" w:hAnsi="Bookman Old Style" w:cs="Arial"/>
          <w:sz w:val="20"/>
          <w:szCs w:val="20"/>
        </w:rPr>
      </w:pPr>
    </w:p>
    <w:p w14:paraId="262C2A7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111.-</w:t>
      </w:r>
      <w:r w:rsidRPr="003860BF">
        <w:rPr>
          <w:rFonts w:ascii="Bookman Old Style" w:hAnsi="Bookman Old Style" w:cs="Arial"/>
          <w:sz w:val="20"/>
          <w:szCs w:val="20"/>
        </w:rPr>
        <w:t xml:space="preserve"> Se puede realizar movilidad indistintamente de la modalidad escolarizada, No escolarizada a distancia o mixta.</w:t>
      </w:r>
    </w:p>
    <w:p w14:paraId="0765CD08" w14:textId="77777777" w:rsidR="003860BF" w:rsidRPr="003860BF" w:rsidRDefault="003860BF" w:rsidP="003860BF">
      <w:pPr>
        <w:jc w:val="both"/>
        <w:rPr>
          <w:rFonts w:ascii="Bookman Old Style" w:hAnsi="Bookman Old Style" w:cs="Arial"/>
          <w:sz w:val="20"/>
          <w:szCs w:val="20"/>
        </w:rPr>
      </w:pPr>
    </w:p>
    <w:p w14:paraId="67776F6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112.-</w:t>
      </w:r>
      <w:r w:rsidRPr="003860BF">
        <w:rPr>
          <w:rFonts w:ascii="Bookman Old Style" w:hAnsi="Bookman Old Style" w:cs="Arial"/>
          <w:sz w:val="20"/>
          <w:szCs w:val="20"/>
        </w:rPr>
        <w:t xml:space="preserve"> La Subdirección Académica, establece el calendario de movilidad estudiantil.</w:t>
      </w:r>
    </w:p>
    <w:p w14:paraId="6BFA2898" w14:textId="77777777" w:rsidR="003860BF" w:rsidRPr="003860BF" w:rsidRDefault="003860BF" w:rsidP="003860BF">
      <w:pPr>
        <w:jc w:val="both"/>
        <w:rPr>
          <w:rFonts w:ascii="Bookman Old Style" w:hAnsi="Bookman Old Style" w:cs="Arial"/>
          <w:b/>
          <w:sz w:val="20"/>
          <w:szCs w:val="20"/>
        </w:rPr>
      </w:pPr>
    </w:p>
    <w:p w14:paraId="76F44F6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113.-</w:t>
      </w:r>
      <w:r w:rsidRPr="003860BF">
        <w:rPr>
          <w:rFonts w:ascii="Bookman Old Style" w:hAnsi="Bookman Old Style" w:cs="Arial"/>
          <w:sz w:val="20"/>
          <w:szCs w:val="20"/>
        </w:rPr>
        <w:t xml:space="preserve"> La Subdirección Académica, elabora y difunde las convocatorias de movilidad estudiantil.</w:t>
      </w:r>
    </w:p>
    <w:p w14:paraId="1597B3FC" w14:textId="77777777" w:rsidR="003860BF" w:rsidRPr="003860BF" w:rsidRDefault="003860BF" w:rsidP="003860BF">
      <w:pPr>
        <w:jc w:val="both"/>
        <w:rPr>
          <w:rFonts w:ascii="Bookman Old Style" w:hAnsi="Bookman Old Style" w:cs="Arial"/>
          <w:sz w:val="20"/>
          <w:szCs w:val="20"/>
        </w:rPr>
      </w:pPr>
    </w:p>
    <w:p w14:paraId="77E0849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114.-</w:t>
      </w:r>
      <w:r w:rsidRPr="003860BF">
        <w:rPr>
          <w:rFonts w:ascii="Bookman Old Style" w:hAnsi="Bookman Old Style" w:cs="Arial"/>
          <w:sz w:val="20"/>
          <w:szCs w:val="20"/>
        </w:rPr>
        <w:t xml:space="preserve"> La Subdirección Académica gestiona y planifica recursos para apoyar a estudiantes en movilidad.</w:t>
      </w:r>
    </w:p>
    <w:p w14:paraId="05DD42B8" w14:textId="77777777" w:rsidR="00B3460E" w:rsidRDefault="00B3460E" w:rsidP="003860BF">
      <w:pPr>
        <w:jc w:val="both"/>
        <w:rPr>
          <w:rFonts w:ascii="Bookman Old Style" w:hAnsi="Bookman Old Style" w:cs="Arial"/>
          <w:b/>
          <w:sz w:val="20"/>
          <w:szCs w:val="20"/>
        </w:rPr>
      </w:pPr>
    </w:p>
    <w:p w14:paraId="7B4C7278" w14:textId="627D8ED4"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115.-</w:t>
      </w:r>
      <w:r w:rsidRPr="003860BF">
        <w:rPr>
          <w:rFonts w:ascii="Bookman Old Style" w:hAnsi="Bookman Old Style" w:cs="Arial"/>
          <w:sz w:val="20"/>
          <w:szCs w:val="20"/>
        </w:rPr>
        <w:t xml:space="preserve"> El Departamento de Vinculación o su equivalente, establece los convenios de colaboración con las Instituciones fuera de las Instituciones adscritas al TecNM, donde queda establecido los derechos, obligaciones, criterios de acreditación y pagos de los estudiantes.</w:t>
      </w:r>
    </w:p>
    <w:p w14:paraId="3ED0541D" w14:textId="77777777" w:rsidR="003860BF" w:rsidRPr="003860BF" w:rsidRDefault="003860BF" w:rsidP="003860BF">
      <w:pPr>
        <w:jc w:val="both"/>
        <w:rPr>
          <w:rFonts w:ascii="Bookman Old Style" w:hAnsi="Bookman Old Style" w:cs="Arial"/>
          <w:b/>
          <w:sz w:val="20"/>
          <w:szCs w:val="20"/>
        </w:rPr>
      </w:pPr>
    </w:p>
    <w:p w14:paraId="5937B36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116.-</w:t>
      </w:r>
      <w:r w:rsidRPr="003860BF">
        <w:rPr>
          <w:rFonts w:ascii="Bookman Old Style" w:hAnsi="Bookman Old Style" w:cs="Arial"/>
          <w:sz w:val="20"/>
          <w:szCs w:val="20"/>
        </w:rPr>
        <w:t xml:space="preserve"> Cuando el estudiante solicite movilidad dentro de las Instituciones adscritas al TecNM no se requiere convenios, y se utilizan sólo los anexos del presente lineamiento.</w:t>
      </w:r>
    </w:p>
    <w:p w14:paraId="48E957B8" w14:textId="77777777" w:rsidR="003860BF" w:rsidRPr="003860BF" w:rsidRDefault="003860BF" w:rsidP="003860BF">
      <w:pPr>
        <w:jc w:val="both"/>
        <w:rPr>
          <w:rFonts w:ascii="Bookman Old Style" w:hAnsi="Bookman Old Style" w:cs="Arial"/>
          <w:b/>
          <w:sz w:val="20"/>
          <w:szCs w:val="20"/>
        </w:rPr>
      </w:pPr>
    </w:p>
    <w:p w14:paraId="3AD7129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117.-</w:t>
      </w:r>
      <w:r w:rsidRPr="003860BF">
        <w:rPr>
          <w:rFonts w:ascii="Bookman Old Style" w:hAnsi="Bookman Old Style" w:cs="Arial"/>
          <w:sz w:val="20"/>
          <w:szCs w:val="20"/>
        </w:rPr>
        <w:t xml:space="preserve"> El/la estudiante debe entregar el formato de solicitud de movilidad, asignaturas y programas correspondientes, (si son de una IES extranjera, deberán estar traducidos al español), actividades académicas e información necesaria de la IES donde solicita la movilidad, en la Subdirección Académica.</w:t>
      </w:r>
    </w:p>
    <w:p w14:paraId="67F2435D" w14:textId="77777777" w:rsidR="003860BF" w:rsidRPr="003860BF" w:rsidRDefault="003860BF" w:rsidP="003860BF">
      <w:pPr>
        <w:jc w:val="both"/>
        <w:rPr>
          <w:rFonts w:ascii="Bookman Old Style" w:hAnsi="Bookman Old Style" w:cs="Arial"/>
          <w:sz w:val="20"/>
          <w:szCs w:val="20"/>
        </w:rPr>
      </w:pPr>
    </w:p>
    <w:p w14:paraId="540F2C5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118.-</w:t>
      </w:r>
      <w:r w:rsidRPr="003860BF">
        <w:rPr>
          <w:rFonts w:ascii="Bookman Old Style" w:hAnsi="Bookman Old Style" w:cs="Arial"/>
          <w:sz w:val="20"/>
          <w:szCs w:val="20"/>
        </w:rPr>
        <w:t xml:space="preserve"> La Subdirección Académica, verifica que el estudiante que solicita movilidad cumpla con lo siguiente:</w:t>
      </w:r>
    </w:p>
    <w:p w14:paraId="6523D79F" w14:textId="77777777" w:rsidR="003860BF" w:rsidRPr="003860BF" w:rsidRDefault="003860BF" w:rsidP="003860BF">
      <w:pPr>
        <w:jc w:val="both"/>
        <w:rPr>
          <w:rFonts w:ascii="Bookman Old Style" w:hAnsi="Bookman Old Style" w:cs="Arial"/>
          <w:sz w:val="20"/>
          <w:szCs w:val="20"/>
        </w:rPr>
      </w:pPr>
    </w:p>
    <w:p w14:paraId="2B13D172" w14:textId="77777777" w:rsidR="003860BF" w:rsidRPr="003860BF" w:rsidRDefault="003860BF" w:rsidP="003860BF">
      <w:pPr>
        <w:numPr>
          <w:ilvl w:val="0"/>
          <w:numId w:val="112"/>
        </w:numPr>
        <w:jc w:val="both"/>
        <w:rPr>
          <w:rFonts w:ascii="Bookman Old Style" w:hAnsi="Bookman Old Style" w:cs="Arial"/>
          <w:sz w:val="20"/>
          <w:szCs w:val="20"/>
        </w:rPr>
      </w:pPr>
      <w:r w:rsidRPr="003860BF">
        <w:rPr>
          <w:rFonts w:ascii="Bookman Old Style" w:hAnsi="Bookman Old Style" w:cs="Arial"/>
          <w:sz w:val="20"/>
          <w:szCs w:val="20"/>
        </w:rPr>
        <w:lastRenderedPageBreak/>
        <w:t>Que las asignaturas que sean solicitadas tengan cubiertos los requisitos establecidos en la convocatoria.</w:t>
      </w:r>
    </w:p>
    <w:p w14:paraId="3256BE5C" w14:textId="77777777" w:rsidR="003860BF" w:rsidRPr="003860BF" w:rsidRDefault="003860BF" w:rsidP="003860BF">
      <w:pPr>
        <w:numPr>
          <w:ilvl w:val="0"/>
          <w:numId w:val="112"/>
        </w:numPr>
        <w:jc w:val="both"/>
        <w:rPr>
          <w:rFonts w:ascii="Bookman Old Style" w:hAnsi="Bookman Old Style" w:cs="Arial"/>
          <w:sz w:val="20"/>
          <w:szCs w:val="20"/>
        </w:rPr>
      </w:pPr>
      <w:r w:rsidRPr="003860BF">
        <w:rPr>
          <w:rFonts w:ascii="Bookman Old Style" w:hAnsi="Bookman Old Style" w:cs="Arial"/>
          <w:sz w:val="20"/>
          <w:szCs w:val="20"/>
        </w:rPr>
        <w:t xml:space="preserve">No tener más de una asignatura en curso de repetición, a excepción de </w:t>
      </w:r>
      <w:proofErr w:type="gramStart"/>
      <w:r w:rsidRPr="003860BF">
        <w:rPr>
          <w:rFonts w:ascii="Bookman Old Style" w:hAnsi="Bookman Old Style" w:cs="Arial"/>
          <w:sz w:val="20"/>
          <w:szCs w:val="20"/>
        </w:rPr>
        <w:t>aquéllos</w:t>
      </w:r>
      <w:proofErr w:type="gramEnd"/>
      <w:r w:rsidRPr="003860BF">
        <w:rPr>
          <w:rFonts w:ascii="Bookman Old Style" w:hAnsi="Bookman Old Style" w:cs="Arial"/>
          <w:sz w:val="20"/>
          <w:szCs w:val="20"/>
        </w:rPr>
        <w:t xml:space="preserve"> estudiantes que participan en cursos de verano.</w:t>
      </w:r>
    </w:p>
    <w:p w14:paraId="44D18EE3" w14:textId="77777777" w:rsidR="003860BF" w:rsidRPr="003860BF" w:rsidRDefault="003860BF" w:rsidP="003860BF">
      <w:pPr>
        <w:numPr>
          <w:ilvl w:val="0"/>
          <w:numId w:val="112"/>
        </w:numPr>
        <w:jc w:val="both"/>
        <w:rPr>
          <w:rFonts w:ascii="Bookman Old Style" w:hAnsi="Bookman Old Style" w:cs="Arial"/>
          <w:sz w:val="20"/>
          <w:szCs w:val="20"/>
        </w:rPr>
      </w:pPr>
      <w:r w:rsidRPr="003860BF">
        <w:rPr>
          <w:rFonts w:ascii="Bookman Old Style" w:hAnsi="Bookman Old Style" w:cs="Arial"/>
          <w:sz w:val="20"/>
          <w:szCs w:val="20"/>
        </w:rPr>
        <w:t xml:space="preserve">Haber cursado al menos el 50% de créditos de su plan de estudios a excepción de </w:t>
      </w:r>
      <w:proofErr w:type="gramStart"/>
      <w:r w:rsidRPr="003860BF">
        <w:rPr>
          <w:rFonts w:ascii="Bookman Old Style" w:hAnsi="Bookman Old Style" w:cs="Arial"/>
          <w:sz w:val="20"/>
          <w:szCs w:val="20"/>
        </w:rPr>
        <w:t>aquéllos</w:t>
      </w:r>
      <w:proofErr w:type="gramEnd"/>
      <w:r w:rsidRPr="003860BF">
        <w:rPr>
          <w:rFonts w:ascii="Bookman Old Style" w:hAnsi="Bookman Old Style" w:cs="Arial"/>
          <w:sz w:val="20"/>
          <w:szCs w:val="20"/>
        </w:rPr>
        <w:t xml:space="preserve"> estudiantes que participan en cursos de verano.</w:t>
      </w:r>
    </w:p>
    <w:p w14:paraId="36636E89" w14:textId="77777777" w:rsidR="003860BF" w:rsidRPr="003860BF" w:rsidRDefault="003860BF" w:rsidP="003860BF">
      <w:pPr>
        <w:numPr>
          <w:ilvl w:val="0"/>
          <w:numId w:val="112"/>
        </w:numPr>
        <w:jc w:val="both"/>
        <w:rPr>
          <w:rFonts w:ascii="Bookman Old Style" w:hAnsi="Bookman Old Style" w:cs="Arial"/>
          <w:sz w:val="20"/>
          <w:szCs w:val="20"/>
        </w:rPr>
      </w:pPr>
      <w:r w:rsidRPr="003860BF">
        <w:rPr>
          <w:rFonts w:ascii="Bookman Old Style" w:hAnsi="Bookman Old Style" w:cs="Arial"/>
          <w:sz w:val="20"/>
          <w:szCs w:val="20"/>
        </w:rPr>
        <w:t>No tener adeudos (material de laboratorios, libros, etc.) con la institución.</w:t>
      </w:r>
    </w:p>
    <w:p w14:paraId="1F944FF8" w14:textId="77777777" w:rsidR="003860BF" w:rsidRPr="003860BF" w:rsidRDefault="003860BF" w:rsidP="003860BF">
      <w:pPr>
        <w:numPr>
          <w:ilvl w:val="0"/>
          <w:numId w:val="112"/>
        </w:numPr>
        <w:jc w:val="both"/>
        <w:rPr>
          <w:rFonts w:ascii="Bookman Old Style" w:hAnsi="Bookman Old Style" w:cs="Arial"/>
          <w:sz w:val="20"/>
          <w:szCs w:val="20"/>
        </w:rPr>
      </w:pPr>
      <w:r w:rsidRPr="003860BF">
        <w:rPr>
          <w:rFonts w:ascii="Bookman Old Style" w:hAnsi="Bookman Old Style" w:cs="Arial"/>
          <w:sz w:val="20"/>
          <w:szCs w:val="20"/>
        </w:rPr>
        <w:t>Que el período de movilidad del estudiante no exceda el período de tres semestres alternados o consecutivos.</w:t>
      </w:r>
    </w:p>
    <w:p w14:paraId="17CC9A8A" w14:textId="77777777" w:rsidR="003860BF" w:rsidRPr="003860BF" w:rsidRDefault="003860BF" w:rsidP="003860BF">
      <w:pPr>
        <w:jc w:val="both"/>
        <w:rPr>
          <w:rFonts w:ascii="Bookman Old Style" w:hAnsi="Bookman Old Style" w:cs="Arial"/>
          <w:b/>
          <w:sz w:val="20"/>
          <w:szCs w:val="20"/>
        </w:rPr>
      </w:pPr>
    </w:p>
    <w:p w14:paraId="1F51518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119.-</w:t>
      </w:r>
      <w:r w:rsidRPr="003860BF">
        <w:rPr>
          <w:rFonts w:ascii="Bookman Old Style" w:hAnsi="Bookman Old Style" w:cs="Arial"/>
          <w:sz w:val="20"/>
          <w:szCs w:val="20"/>
        </w:rPr>
        <w:t xml:space="preserve"> La academia debe realizar el análisis académico (equivalencia o revalidación) de las asignaturas que le solicite el Departamento Académico a petición de la Subdirección Académica.</w:t>
      </w:r>
    </w:p>
    <w:p w14:paraId="0DB0DCF8" w14:textId="77777777" w:rsidR="003860BF" w:rsidRPr="003860BF" w:rsidRDefault="003860BF" w:rsidP="003860BF">
      <w:pPr>
        <w:jc w:val="both"/>
        <w:rPr>
          <w:rFonts w:ascii="Bookman Old Style" w:hAnsi="Bookman Old Style" w:cs="Arial"/>
          <w:sz w:val="20"/>
          <w:szCs w:val="20"/>
        </w:rPr>
      </w:pPr>
    </w:p>
    <w:p w14:paraId="5519C96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120.-</w:t>
      </w:r>
      <w:r w:rsidRPr="003860BF">
        <w:rPr>
          <w:rFonts w:ascii="Bookman Old Style" w:hAnsi="Bookman Old Style" w:cs="Arial"/>
          <w:sz w:val="20"/>
          <w:szCs w:val="20"/>
        </w:rPr>
        <w:t xml:space="preserve"> La Subdirección Académica, elaboran el dictamen de compatibilidad de asignaturas, y turnan copia al Departamento de Servicios Escolares o su equivalente.</w:t>
      </w:r>
    </w:p>
    <w:p w14:paraId="5950F7F8" w14:textId="77777777" w:rsidR="003860BF" w:rsidRPr="003860BF" w:rsidRDefault="003860BF" w:rsidP="003860BF">
      <w:pPr>
        <w:jc w:val="both"/>
        <w:rPr>
          <w:rFonts w:ascii="Bookman Old Style" w:hAnsi="Bookman Old Style" w:cs="Arial"/>
          <w:b/>
          <w:sz w:val="20"/>
          <w:szCs w:val="20"/>
        </w:rPr>
      </w:pPr>
    </w:p>
    <w:p w14:paraId="1245C6B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121.-</w:t>
      </w:r>
      <w:r w:rsidRPr="003860BF">
        <w:rPr>
          <w:rFonts w:ascii="Bookman Old Style" w:hAnsi="Bookman Old Style" w:cs="Arial"/>
          <w:sz w:val="20"/>
          <w:szCs w:val="20"/>
        </w:rPr>
        <w:t xml:space="preserve"> Del Departamento de Servicios Escolares o su equivalente:</w:t>
      </w:r>
    </w:p>
    <w:p w14:paraId="19E59B0C" w14:textId="77777777" w:rsidR="003860BF" w:rsidRPr="003860BF" w:rsidRDefault="003860BF" w:rsidP="003860BF">
      <w:pPr>
        <w:jc w:val="both"/>
        <w:rPr>
          <w:rFonts w:ascii="Bookman Old Style" w:hAnsi="Bookman Old Style" w:cs="Arial"/>
          <w:sz w:val="20"/>
          <w:szCs w:val="20"/>
        </w:rPr>
      </w:pPr>
    </w:p>
    <w:p w14:paraId="1879EE28" w14:textId="77777777" w:rsidR="003860BF" w:rsidRPr="003860BF" w:rsidRDefault="003860BF" w:rsidP="003860BF">
      <w:pPr>
        <w:numPr>
          <w:ilvl w:val="0"/>
          <w:numId w:val="113"/>
        </w:numPr>
        <w:jc w:val="both"/>
        <w:rPr>
          <w:rFonts w:ascii="Bookman Old Style" w:hAnsi="Bookman Old Style" w:cs="Arial"/>
          <w:sz w:val="20"/>
          <w:szCs w:val="20"/>
        </w:rPr>
      </w:pPr>
      <w:r w:rsidRPr="003860BF">
        <w:rPr>
          <w:rFonts w:ascii="Bookman Old Style" w:hAnsi="Bookman Old Style" w:cs="Arial"/>
          <w:sz w:val="20"/>
          <w:szCs w:val="20"/>
        </w:rPr>
        <w:t>Revisa la situación migratoria de estudiantes extranjeros que solicitan movilidad.</w:t>
      </w:r>
    </w:p>
    <w:p w14:paraId="18B2435C" w14:textId="77777777" w:rsidR="003860BF" w:rsidRPr="003860BF" w:rsidRDefault="003860BF" w:rsidP="003860BF">
      <w:pPr>
        <w:numPr>
          <w:ilvl w:val="0"/>
          <w:numId w:val="113"/>
        </w:numPr>
        <w:jc w:val="both"/>
        <w:rPr>
          <w:rFonts w:ascii="Bookman Old Style" w:hAnsi="Bookman Old Style" w:cs="Arial"/>
          <w:sz w:val="20"/>
          <w:szCs w:val="20"/>
        </w:rPr>
      </w:pPr>
      <w:r w:rsidRPr="003860BF">
        <w:rPr>
          <w:rFonts w:ascii="Bookman Old Style" w:hAnsi="Bookman Old Style" w:cs="Arial"/>
          <w:sz w:val="20"/>
          <w:szCs w:val="20"/>
        </w:rPr>
        <w:t>Emite el oficio de solicitud de no inconveniencia (Anexo XI) a la institución receptora tomando como base el dictamen de compatibilidad que elaboró la Subdirección Académica.</w:t>
      </w:r>
    </w:p>
    <w:p w14:paraId="09CED733" w14:textId="77777777" w:rsidR="003860BF" w:rsidRPr="003860BF" w:rsidRDefault="003860BF" w:rsidP="003860BF">
      <w:pPr>
        <w:numPr>
          <w:ilvl w:val="0"/>
          <w:numId w:val="113"/>
        </w:numPr>
        <w:jc w:val="both"/>
        <w:rPr>
          <w:rFonts w:ascii="Bookman Old Style" w:hAnsi="Bookman Old Style" w:cs="Arial"/>
          <w:sz w:val="20"/>
          <w:szCs w:val="20"/>
        </w:rPr>
      </w:pPr>
      <w:r w:rsidRPr="003860BF">
        <w:rPr>
          <w:rFonts w:ascii="Bookman Old Style" w:hAnsi="Bookman Old Style" w:cs="Arial"/>
          <w:sz w:val="20"/>
          <w:szCs w:val="20"/>
        </w:rPr>
        <w:t>Recibe el documento oficial de la institución receptora, que certifique la acreditación o no acreditación de las asignaturas o actividades académicas realizadas por el estudiante en movilidad, (si son de una IES extranjera, deben estar traducidos al español), y lo conserva en el expediente del estudiante una vez que se hayan asentado en su historial académico.</w:t>
      </w:r>
    </w:p>
    <w:p w14:paraId="5F226A89" w14:textId="77777777" w:rsidR="003860BF" w:rsidRPr="003860BF" w:rsidRDefault="003860BF" w:rsidP="003860BF">
      <w:pPr>
        <w:numPr>
          <w:ilvl w:val="0"/>
          <w:numId w:val="113"/>
        </w:numPr>
        <w:jc w:val="both"/>
        <w:rPr>
          <w:rFonts w:ascii="Bookman Old Style" w:hAnsi="Bookman Old Style" w:cs="Arial"/>
          <w:sz w:val="20"/>
          <w:szCs w:val="20"/>
        </w:rPr>
      </w:pPr>
      <w:r w:rsidRPr="003860BF">
        <w:rPr>
          <w:rFonts w:ascii="Bookman Old Style" w:hAnsi="Bookman Old Style" w:cs="Arial"/>
          <w:sz w:val="20"/>
          <w:szCs w:val="20"/>
        </w:rPr>
        <w:t>Cuando la movilidad se realiza en IES diferentes a las Instituciones adscritas al TecNM, la escala de calificaciones se asienta como acreditada AC o no acreditada NA, respetando el criterio de acreditación de la institución receptora.</w:t>
      </w:r>
    </w:p>
    <w:p w14:paraId="465DEDA6" w14:textId="77777777" w:rsidR="003860BF" w:rsidRPr="003860BF" w:rsidRDefault="003860BF" w:rsidP="003860BF">
      <w:pPr>
        <w:numPr>
          <w:ilvl w:val="0"/>
          <w:numId w:val="113"/>
        </w:numPr>
        <w:jc w:val="both"/>
        <w:rPr>
          <w:rFonts w:ascii="Bookman Old Style" w:hAnsi="Bookman Old Style" w:cs="Arial"/>
          <w:sz w:val="20"/>
          <w:szCs w:val="20"/>
        </w:rPr>
      </w:pPr>
      <w:r w:rsidRPr="003860BF">
        <w:rPr>
          <w:rFonts w:ascii="Bookman Old Style" w:hAnsi="Bookman Old Style" w:cs="Arial"/>
          <w:sz w:val="20"/>
          <w:szCs w:val="20"/>
        </w:rPr>
        <w:t>Cuando la movilidad se realiza, dentro de las Instituciones adscritas al TecNM, se asienta la calificación numérica obtenida por el estudiante.</w:t>
      </w:r>
    </w:p>
    <w:p w14:paraId="1C72D804" w14:textId="77777777" w:rsidR="003860BF" w:rsidRPr="003860BF" w:rsidRDefault="003860BF" w:rsidP="003860BF">
      <w:pPr>
        <w:jc w:val="both"/>
        <w:rPr>
          <w:rFonts w:ascii="Bookman Old Style" w:hAnsi="Bookman Old Style" w:cs="Arial"/>
          <w:b/>
          <w:sz w:val="20"/>
          <w:szCs w:val="20"/>
        </w:rPr>
      </w:pPr>
    </w:p>
    <w:p w14:paraId="7CD5DBB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122.-</w:t>
      </w:r>
      <w:r w:rsidRPr="003860BF">
        <w:rPr>
          <w:rFonts w:ascii="Bookman Old Style" w:hAnsi="Bookman Old Style" w:cs="Arial"/>
          <w:sz w:val="20"/>
          <w:szCs w:val="20"/>
        </w:rPr>
        <w:t xml:space="preserve"> De la recepción de estudiantes en movilidad de IES:</w:t>
      </w:r>
    </w:p>
    <w:p w14:paraId="335A88D2" w14:textId="77777777" w:rsidR="003860BF" w:rsidRPr="003860BF" w:rsidRDefault="003860BF" w:rsidP="003860BF">
      <w:pPr>
        <w:jc w:val="both"/>
        <w:rPr>
          <w:rFonts w:ascii="Bookman Old Style" w:hAnsi="Bookman Old Style" w:cs="Arial"/>
          <w:sz w:val="20"/>
          <w:szCs w:val="20"/>
        </w:rPr>
      </w:pPr>
    </w:p>
    <w:p w14:paraId="333FA0A7" w14:textId="77777777" w:rsidR="003860BF" w:rsidRPr="003860BF" w:rsidRDefault="003860BF" w:rsidP="003860BF">
      <w:pPr>
        <w:numPr>
          <w:ilvl w:val="0"/>
          <w:numId w:val="114"/>
        </w:numPr>
        <w:jc w:val="both"/>
        <w:rPr>
          <w:rFonts w:ascii="Bookman Old Style" w:hAnsi="Bookman Old Style" w:cs="Arial"/>
          <w:sz w:val="20"/>
          <w:szCs w:val="20"/>
        </w:rPr>
      </w:pPr>
      <w:r w:rsidRPr="003860BF">
        <w:rPr>
          <w:rFonts w:ascii="Bookman Old Style" w:hAnsi="Bookman Old Style" w:cs="Arial"/>
          <w:sz w:val="20"/>
          <w:szCs w:val="20"/>
        </w:rPr>
        <w:t>Cuando un Instituto adscrito al TecNM, recibe una solicitud para aceptar estudiante en movilidad, en caso de ser aceptado, elabora y envía el oficio de no inconveniencia de estudiante en movilidad (Anexo XII). En el caso de otras IES se aceptan los formatos que cada una utilice para autorizar a sus estudiantes en movilidad.</w:t>
      </w:r>
    </w:p>
    <w:p w14:paraId="2B0301A2" w14:textId="77777777" w:rsidR="003860BF" w:rsidRPr="003860BF" w:rsidRDefault="003860BF" w:rsidP="003860BF">
      <w:pPr>
        <w:numPr>
          <w:ilvl w:val="0"/>
          <w:numId w:val="114"/>
        </w:numPr>
        <w:jc w:val="both"/>
        <w:rPr>
          <w:rFonts w:ascii="Bookman Old Style" w:hAnsi="Bookman Old Style" w:cs="Arial"/>
          <w:sz w:val="20"/>
          <w:szCs w:val="20"/>
        </w:rPr>
      </w:pPr>
      <w:r w:rsidRPr="003860BF">
        <w:rPr>
          <w:rFonts w:ascii="Bookman Old Style" w:hAnsi="Bookman Old Style" w:cs="Arial"/>
          <w:sz w:val="20"/>
          <w:szCs w:val="20"/>
        </w:rPr>
        <w:t>El Departamento de Servicios Escolares o su equivalente recibe la documentación, donde se especifican las asignaturas a cursar por el estudiante en movilidad, los registra y turna copia a la Subdirección Académica. Si son de una IES extranjera, deben estar traducidos al español.</w:t>
      </w:r>
    </w:p>
    <w:p w14:paraId="2D626AF6" w14:textId="77777777" w:rsidR="003860BF" w:rsidRPr="003860BF" w:rsidRDefault="003860BF" w:rsidP="003860BF">
      <w:pPr>
        <w:numPr>
          <w:ilvl w:val="0"/>
          <w:numId w:val="114"/>
        </w:numPr>
        <w:jc w:val="both"/>
        <w:rPr>
          <w:rFonts w:ascii="Bookman Old Style" w:hAnsi="Bookman Old Style" w:cs="Arial"/>
          <w:sz w:val="20"/>
          <w:szCs w:val="20"/>
        </w:rPr>
      </w:pPr>
      <w:r w:rsidRPr="003860BF">
        <w:rPr>
          <w:rFonts w:ascii="Bookman Old Style" w:hAnsi="Bookman Old Style" w:cs="Arial"/>
          <w:sz w:val="20"/>
          <w:szCs w:val="20"/>
        </w:rPr>
        <w:t>La Subdirección Académica, asigna al estudiante en movilidad su carga académica, de acuerdo al documento recibido de la IES de origen.</w:t>
      </w:r>
    </w:p>
    <w:p w14:paraId="33AE214E" w14:textId="77777777" w:rsidR="003860BF" w:rsidRPr="003860BF" w:rsidRDefault="003860BF" w:rsidP="003860BF">
      <w:pPr>
        <w:numPr>
          <w:ilvl w:val="0"/>
          <w:numId w:val="114"/>
        </w:numPr>
        <w:jc w:val="both"/>
        <w:rPr>
          <w:rFonts w:ascii="Bookman Old Style" w:hAnsi="Bookman Old Style" w:cs="Arial"/>
          <w:sz w:val="20"/>
          <w:szCs w:val="20"/>
        </w:rPr>
      </w:pPr>
      <w:r w:rsidRPr="003860BF">
        <w:rPr>
          <w:rFonts w:ascii="Bookman Old Style" w:hAnsi="Bookman Old Style" w:cs="Arial"/>
          <w:sz w:val="20"/>
          <w:szCs w:val="20"/>
        </w:rPr>
        <w:t>El Departamento de Servicios Escolares o su equivalente, elabora actas de calificaciones o constancias de acreditación de las actividades académicas cursadas.</w:t>
      </w:r>
    </w:p>
    <w:p w14:paraId="3A40812E" w14:textId="77777777" w:rsidR="003860BF" w:rsidRPr="003860BF" w:rsidRDefault="003860BF" w:rsidP="003860BF">
      <w:pPr>
        <w:numPr>
          <w:ilvl w:val="0"/>
          <w:numId w:val="114"/>
        </w:numPr>
        <w:jc w:val="both"/>
        <w:rPr>
          <w:rFonts w:ascii="Bookman Old Style" w:hAnsi="Bookman Old Style" w:cs="Arial"/>
          <w:sz w:val="20"/>
          <w:szCs w:val="20"/>
        </w:rPr>
      </w:pPr>
      <w:r w:rsidRPr="003860BF">
        <w:rPr>
          <w:rFonts w:ascii="Bookman Old Style" w:hAnsi="Bookman Old Style" w:cs="Arial"/>
          <w:sz w:val="20"/>
          <w:szCs w:val="20"/>
        </w:rPr>
        <w:t>El Departamento de Servicios Escolares o su equivalente, elabora constancia de calificaciones final, y envía a la IES origen.</w:t>
      </w:r>
    </w:p>
    <w:p w14:paraId="57A8A55D" w14:textId="77777777" w:rsidR="003860BF" w:rsidRPr="003860BF" w:rsidRDefault="003860BF" w:rsidP="003860BF">
      <w:pPr>
        <w:jc w:val="both"/>
        <w:rPr>
          <w:rFonts w:ascii="Bookman Old Style" w:hAnsi="Bookman Old Style" w:cs="Arial"/>
          <w:b/>
          <w:sz w:val="20"/>
          <w:szCs w:val="20"/>
        </w:rPr>
      </w:pPr>
    </w:p>
    <w:p w14:paraId="7BDCD0F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123.-</w:t>
      </w:r>
      <w:r w:rsidRPr="003860BF">
        <w:rPr>
          <w:rFonts w:ascii="Bookman Old Style" w:hAnsi="Bookman Old Style" w:cs="Arial"/>
          <w:sz w:val="20"/>
          <w:szCs w:val="20"/>
        </w:rPr>
        <w:t xml:space="preserve"> Cuando un Instituto adscrito al TecNM, recibe una solicitud de un estudiante extranjero en movilidad, se le solicita en su idioma de origen y traducidos al español en caso necesario, los siguientes documentos:</w:t>
      </w:r>
    </w:p>
    <w:p w14:paraId="6148F742" w14:textId="77777777" w:rsidR="003860BF" w:rsidRPr="003860BF" w:rsidRDefault="003860BF" w:rsidP="003860BF">
      <w:pPr>
        <w:jc w:val="both"/>
        <w:rPr>
          <w:rFonts w:ascii="Bookman Old Style" w:hAnsi="Bookman Old Style" w:cs="Arial"/>
          <w:sz w:val="20"/>
          <w:szCs w:val="20"/>
        </w:rPr>
      </w:pPr>
    </w:p>
    <w:p w14:paraId="474277EB" w14:textId="77777777" w:rsidR="003860BF" w:rsidRPr="003860BF" w:rsidRDefault="003860BF" w:rsidP="003860BF">
      <w:pPr>
        <w:numPr>
          <w:ilvl w:val="0"/>
          <w:numId w:val="115"/>
        </w:numPr>
        <w:jc w:val="both"/>
        <w:rPr>
          <w:rFonts w:ascii="Bookman Old Style" w:hAnsi="Bookman Old Style" w:cs="Arial"/>
          <w:sz w:val="20"/>
          <w:szCs w:val="20"/>
        </w:rPr>
      </w:pPr>
      <w:r w:rsidRPr="003860BF">
        <w:rPr>
          <w:rFonts w:ascii="Bookman Old Style" w:hAnsi="Bookman Old Style" w:cs="Arial"/>
          <w:sz w:val="20"/>
          <w:szCs w:val="20"/>
        </w:rPr>
        <w:t>Solicitud.</w:t>
      </w:r>
    </w:p>
    <w:p w14:paraId="5BFF3D26" w14:textId="77777777" w:rsidR="003860BF" w:rsidRPr="003860BF" w:rsidRDefault="003860BF" w:rsidP="003860BF">
      <w:pPr>
        <w:numPr>
          <w:ilvl w:val="0"/>
          <w:numId w:val="115"/>
        </w:numPr>
        <w:jc w:val="both"/>
        <w:rPr>
          <w:rFonts w:ascii="Bookman Old Style" w:hAnsi="Bookman Old Style" w:cs="Arial"/>
          <w:sz w:val="20"/>
          <w:szCs w:val="20"/>
        </w:rPr>
      </w:pPr>
      <w:r w:rsidRPr="003860BF">
        <w:rPr>
          <w:rFonts w:ascii="Bookman Old Style" w:hAnsi="Bookman Old Style" w:cs="Arial"/>
          <w:sz w:val="20"/>
          <w:szCs w:val="20"/>
        </w:rPr>
        <w:lastRenderedPageBreak/>
        <w:t>Oficio que especifique las asignaturas a cursar emitido por la Institución de origen.</w:t>
      </w:r>
    </w:p>
    <w:p w14:paraId="69D9BF48" w14:textId="77777777" w:rsidR="003860BF" w:rsidRPr="003860BF" w:rsidRDefault="003860BF" w:rsidP="003860BF">
      <w:pPr>
        <w:numPr>
          <w:ilvl w:val="0"/>
          <w:numId w:val="115"/>
        </w:numPr>
        <w:jc w:val="both"/>
        <w:rPr>
          <w:rFonts w:ascii="Bookman Old Style" w:hAnsi="Bookman Old Style" w:cs="Arial"/>
          <w:sz w:val="20"/>
          <w:szCs w:val="20"/>
        </w:rPr>
      </w:pPr>
      <w:r w:rsidRPr="003860BF">
        <w:rPr>
          <w:rFonts w:ascii="Bookman Old Style" w:hAnsi="Bookman Old Style" w:cs="Arial"/>
          <w:sz w:val="20"/>
          <w:szCs w:val="20"/>
        </w:rPr>
        <w:t>Programas de estudio de la institución de origen de las asignaturas a cursar.</w:t>
      </w:r>
    </w:p>
    <w:p w14:paraId="618C1D3F" w14:textId="77777777" w:rsidR="003860BF" w:rsidRPr="003860BF" w:rsidRDefault="003860BF" w:rsidP="003860BF">
      <w:pPr>
        <w:numPr>
          <w:ilvl w:val="0"/>
          <w:numId w:val="115"/>
        </w:numPr>
        <w:jc w:val="both"/>
        <w:rPr>
          <w:rFonts w:ascii="Bookman Old Style" w:hAnsi="Bookman Old Style" w:cs="Arial"/>
          <w:sz w:val="20"/>
          <w:szCs w:val="20"/>
        </w:rPr>
      </w:pPr>
      <w:r w:rsidRPr="003860BF">
        <w:rPr>
          <w:rFonts w:ascii="Bookman Old Style" w:hAnsi="Bookman Old Style" w:cs="Arial"/>
          <w:sz w:val="20"/>
          <w:szCs w:val="20"/>
        </w:rPr>
        <w:t>Documento que acredite su legal estancia en el país.</w:t>
      </w:r>
    </w:p>
    <w:p w14:paraId="27D04199" w14:textId="77777777" w:rsidR="00B3460E" w:rsidRDefault="00B3460E" w:rsidP="003860BF">
      <w:pPr>
        <w:jc w:val="both"/>
        <w:rPr>
          <w:rFonts w:ascii="Bookman Old Style" w:hAnsi="Bookman Old Style" w:cs="Arial"/>
          <w:b/>
          <w:sz w:val="20"/>
          <w:szCs w:val="20"/>
        </w:rPr>
      </w:pPr>
    </w:p>
    <w:p w14:paraId="574AEFE6" w14:textId="14554F4F"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124.-</w:t>
      </w:r>
      <w:r w:rsidRPr="003860BF">
        <w:rPr>
          <w:rFonts w:ascii="Bookman Old Style" w:hAnsi="Bookman Old Style" w:cs="Arial"/>
          <w:sz w:val="20"/>
          <w:szCs w:val="20"/>
        </w:rPr>
        <w:t xml:space="preserve"> Los documentos que emitan las Instituciones adscritas al TecNM, para certificar el desempeño académico del estudiante en movilidad, son sin excepción en el idioma español y responsabilidad del interesado las traducciones correspondientes.</w:t>
      </w:r>
    </w:p>
    <w:p w14:paraId="2F16A2CE" w14:textId="77777777" w:rsidR="003860BF" w:rsidRPr="003860BF" w:rsidRDefault="003860BF" w:rsidP="003860BF">
      <w:pPr>
        <w:jc w:val="both"/>
        <w:rPr>
          <w:rFonts w:ascii="Bookman Old Style" w:hAnsi="Bookman Old Style" w:cs="Arial"/>
          <w:sz w:val="20"/>
          <w:szCs w:val="20"/>
        </w:rPr>
      </w:pPr>
    </w:p>
    <w:p w14:paraId="12707A8D"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7" w:name="_Toc166057067"/>
      <w:r w:rsidRPr="003860BF">
        <w:rPr>
          <w:rFonts w:ascii="Bookman Old Style" w:eastAsia="Times New Roman" w:hAnsi="Bookman Old Style" w:cs="Arial"/>
          <w:b/>
          <w:sz w:val="20"/>
          <w:szCs w:val="20"/>
          <w:lang w:val="es-ES_tradnl" w:eastAsia="es-ES"/>
        </w:rPr>
        <w:t>CAPITULO XI</w:t>
      </w:r>
      <w:bookmarkEnd w:id="27"/>
    </w:p>
    <w:p w14:paraId="001A322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8" w:name="_Toc166057068"/>
      <w:r w:rsidRPr="003860BF">
        <w:rPr>
          <w:rFonts w:ascii="Bookman Old Style" w:eastAsia="Times New Roman" w:hAnsi="Bookman Old Style" w:cs="Arial"/>
          <w:b/>
          <w:sz w:val="20"/>
          <w:szCs w:val="20"/>
          <w:lang w:val="es-ES_tradnl" w:eastAsia="es-ES"/>
        </w:rPr>
        <w:t>DE EQUIVALENCIA DE ESTUDIOS</w:t>
      </w:r>
      <w:bookmarkEnd w:id="28"/>
    </w:p>
    <w:p w14:paraId="7F915FB0" w14:textId="77777777" w:rsidR="003860BF" w:rsidRPr="003860BF" w:rsidRDefault="003860BF" w:rsidP="003860BF">
      <w:pPr>
        <w:jc w:val="both"/>
        <w:rPr>
          <w:rFonts w:ascii="Bookman Old Style" w:hAnsi="Bookman Old Style" w:cs="Arial"/>
          <w:b/>
          <w:sz w:val="20"/>
          <w:szCs w:val="20"/>
        </w:rPr>
      </w:pPr>
    </w:p>
    <w:p w14:paraId="0710D28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 xml:space="preserve">Artículo 125.- </w:t>
      </w:r>
      <w:r w:rsidRPr="003860BF">
        <w:rPr>
          <w:rFonts w:ascii="Bookman Old Style" w:hAnsi="Bookman Old Style" w:cs="Arial"/>
          <w:sz w:val="20"/>
          <w:szCs w:val="20"/>
        </w:rPr>
        <w:t>Es el proceso mediante el cual se hacen equiparables entre sí los estudios realizados en Instituciones del Sistema Educativo Nacional diferentes a las Instituciones adscritas al TecNM.</w:t>
      </w:r>
    </w:p>
    <w:p w14:paraId="2B682E86" w14:textId="77777777" w:rsidR="003860BF" w:rsidRPr="003860BF" w:rsidRDefault="003860BF" w:rsidP="003860BF">
      <w:pPr>
        <w:jc w:val="both"/>
        <w:rPr>
          <w:rFonts w:ascii="Bookman Old Style" w:hAnsi="Bookman Old Style" w:cs="Arial"/>
          <w:sz w:val="20"/>
          <w:szCs w:val="20"/>
        </w:rPr>
      </w:pPr>
    </w:p>
    <w:p w14:paraId="56CDA31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126.-</w:t>
      </w:r>
      <w:r w:rsidRPr="003860BF">
        <w:rPr>
          <w:rFonts w:ascii="Bookman Old Style" w:hAnsi="Bookman Old Style" w:cs="Arial"/>
          <w:sz w:val="20"/>
          <w:szCs w:val="20"/>
        </w:rPr>
        <w:t xml:space="preserve"> Se otorga equivalencia a los estudios realizados en el Sistema Educativo Nacional, que ampare el certificado (completo o incompleto), siempre y cuando sean equiparables a los ofertados en las Instituciones adscritas al TecNM, considerando la capacidad del Instituto.</w:t>
      </w:r>
    </w:p>
    <w:p w14:paraId="29F6B672" w14:textId="77777777" w:rsidR="003860BF" w:rsidRPr="003860BF" w:rsidRDefault="003860BF" w:rsidP="003860BF">
      <w:pPr>
        <w:jc w:val="both"/>
        <w:rPr>
          <w:rFonts w:ascii="Bookman Old Style" w:hAnsi="Bookman Old Style" w:cs="Arial"/>
          <w:sz w:val="20"/>
          <w:szCs w:val="20"/>
        </w:rPr>
      </w:pPr>
    </w:p>
    <w:p w14:paraId="78C20E6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127.-</w:t>
      </w:r>
      <w:r w:rsidRPr="003860BF">
        <w:rPr>
          <w:rFonts w:ascii="Bookman Old Style" w:hAnsi="Bookman Old Style" w:cs="Arial"/>
          <w:sz w:val="20"/>
          <w:szCs w:val="20"/>
        </w:rPr>
        <w:t xml:space="preserve"> La equivalencia de estudios es improcedente, cuando:</w:t>
      </w:r>
    </w:p>
    <w:p w14:paraId="47AE6658" w14:textId="77777777" w:rsidR="003860BF" w:rsidRPr="003860BF" w:rsidRDefault="003860BF" w:rsidP="003860BF">
      <w:pPr>
        <w:jc w:val="both"/>
        <w:rPr>
          <w:rFonts w:ascii="Bookman Old Style" w:hAnsi="Bookman Old Style" w:cs="Arial"/>
          <w:sz w:val="20"/>
          <w:szCs w:val="20"/>
        </w:rPr>
      </w:pPr>
    </w:p>
    <w:p w14:paraId="08992659" w14:textId="77777777" w:rsidR="003860BF" w:rsidRPr="003860BF" w:rsidRDefault="003860BF" w:rsidP="003860BF">
      <w:pPr>
        <w:numPr>
          <w:ilvl w:val="0"/>
          <w:numId w:val="116"/>
        </w:numPr>
        <w:jc w:val="both"/>
        <w:rPr>
          <w:rFonts w:ascii="Bookman Old Style" w:hAnsi="Bookman Old Style" w:cs="Arial"/>
          <w:b/>
          <w:sz w:val="20"/>
          <w:szCs w:val="20"/>
        </w:rPr>
      </w:pPr>
      <w:r w:rsidRPr="003860BF">
        <w:rPr>
          <w:rFonts w:ascii="Bookman Old Style" w:hAnsi="Bookman Old Style" w:cs="Arial"/>
          <w:sz w:val="20"/>
          <w:szCs w:val="20"/>
        </w:rPr>
        <w:t>Se solicite con respecto a estudios realizados en el extranjero, en cuyo caso deberá apegarse al procedimiento de Resolución de Revalidación de estudios.</w:t>
      </w:r>
    </w:p>
    <w:p w14:paraId="7660D8C7" w14:textId="77777777" w:rsidR="003860BF" w:rsidRPr="003860BF" w:rsidRDefault="003860BF" w:rsidP="003860BF">
      <w:pPr>
        <w:numPr>
          <w:ilvl w:val="0"/>
          <w:numId w:val="116"/>
        </w:numPr>
        <w:jc w:val="both"/>
        <w:rPr>
          <w:rFonts w:ascii="Bookman Old Style" w:hAnsi="Bookman Old Style" w:cs="Arial"/>
          <w:b/>
          <w:sz w:val="20"/>
          <w:szCs w:val="20"/>
        </w:rPr>
      </w:pPr>
      <w:r w:rsidRPr="003860BF">
        <w:rPr>
          <w:rFonts w:ascii="Bookman Old Style" w:hAnsi="Bookman Old Style" w:cs="Arial"/>
          <w:sz w:val="20"/>
          <w:szCs w:val="20"/>
        </w:rPr>
        <w:t>Sea estudiante de las Instituciones adscritas al TecNM, en cuyo caso deberá apegarse al lineamiento vigente referente al traslado estudiantil.</w:t>
      </w:r>
    </w:p>
    <w:p w14:paraId="7C695030" w14:textId="77777777" w:rsidR="003860BF" w:rsidRPr="003860BF" w:rsidRDefault="003860BF" w:rsidP="003860BF">
      <w:pPr>
        <w:numPr>
          <w:ilvl w:val="0"/>
          <w:numId w:val="116"/>
        </w:numPr>
        <w:jc w:val="both"/>
        <w:rPr>
          <w:rFonts w:ascii="Bookman Old Style" w:hAnsi="Bookman Old Style" w:cs="Arial"/>
          <w:b/>
          <w:sz w:val="20"/>
          <w:szCs w:val="20"/>
        </w:rPr>
      </w:pPr>
      <w:r w:rsidRPr="003860BF">
        <w:rPr>
          <w:rFonts w:ascii="Bookman Old Style" w:hAnsi="Bookman Old Style" w:cs="Arial"/>
          <w:sz w:val="20"/>
          <w:szCs w:val="20"/>
        </w:rPr>
        <w:t>Sea un estudiante de las Instituciones adscritas al TecNM en cambio de planes de estudio, en cuyo caso deberá apegarse al lineamiento vigente referente a la convalidación de estudios.</w:t>
      </w:r>
    </w:p>
    <w:p w14:paraId="6F36320D" w14:textId="77777777" w:rsidR="003860BF" w:rsidRPr="003860BF" w:rsidRDefault="003860BF" w:rsidP="003860BF">
      <w:pPr>
        <w:numPr>
          <w:ilvl w:val="0"/>
          <w:numId w:val="116"/>
        </w:numPr>
        <w:jc w:val="both"/>
        <w:rPr>
          <w:rFonts w:ascii="Bookman Old Style" w:hAnsi="Bookman Old Style" w:cs="Arial"/>
          <w:b/>
          <w:sz w:val="20"/>
          <w:szCs w:val="20"/>
        </w:rPr>
      </w:pPr>
      <w:r w:rsidRPr="003860BF">
        <w:rPr>
          <w:rFonts w:ascii="Bookman Old Style" w:hAnsi="Bookman Old Style" w:cs="Arial"/>
          <w:sz w:val="20"/>
          <w:szCs w:val="20"/>
        </w:rPr>
        <w:t>Lo soliciten interesados que provengan de instituciones educativas sin reconocimiento oficial de validez de estudios.</w:t>
      </w:r>
    </w:p>
    <w:p w14:paraId="0D2B1D3A" w14:textId="77777777" w:rsidR="003860BF" w:rsidRPr="003860BF" w:rsidRDefault="003860BF" w:rsidP="003860BF">
      <w:pPr>
        <w:jc w:val="both"/>
        <w:rPr>
          <w:rFonts w:ascii="Bookman Old Style" w:hAnsi="Bookman Old Style" w:cs="Arial"/>
          <w:b/>
          <w:sz w:val="20"/>
          <w:szCs w:val="20"/>
        </w:rPr>
      </w:pPr>
    </w:p>
    <w:p w14:paraId="4A0D015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 xml:space="preserve">Artículo 128.- </w:t>
      </w:r>
      <w:r w:rsidRPr="003860BF">
        <w:rPr>
          <w:rFonts w:ascii="Bookman Old Style" w:hAnsi="Bookman Old Style" w:cs="Arial"/>
          <w:sz w:val="20"/>
          <w:szCs w:val="20"/>
        </w:rPr>
        <w:t>Para el/la estudiante de otra IES diferente al TecNM, interesado en cursar una segunda carrera, se debe realizar el artículo 139 del presente reglamento, con todas y cada una de las asignaturas que su certificado de la primera carrera ampare.</w:t>
      </w:r>
    </w:p>
    <w:p w14:paraId="6FF8C363" w14:textId="77777777" w:rsidR="003860BF" w:rsidRPr="003860BF" w:rsidRDefault="003860BF" w:rsidP="003860BF">
      <w:pPr>
        <w:jc w:val="both"/>
        <w:rPr>
          <w:rFonts w:ascii="Bookman Old Style" w:hAnsi="Bookman Old Style" w:cs="Arial"/>
          <w:b/>
          <w:sz w:val="20"/>
          <w:szCs w:val="20"/>
        </w:rPr>
      </w:pPr>
    </w:p>
    <w:p w14:paraId="356C9EE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129.-</w:t>
      </w:r>
      <w:r w:rsidRPr="003860BF">
        <w:rPr>
          <w:rFonts w:ascii="Bookman Old Style" w:hAnsi="Bookman Old Style" w:cs="Arial"/>
          <w:sz w:val="20"/>
          <w:szCs w:val="20"/>
        </w:rPr>
        <w:t xml:space="preserve"> El interesado en obtener una resolución de equivalencia de estudios de nivel superior, debe presentar su solicitud de manera personal o a través de carta poder simple otorgada a una persona para realizar el trámite, ante el Departamento de Servicios Escolares en el cual pretenda continuar sus estudios.</w:t>
      </w:r>
    </w:p>
    <w:p w14:paraId="2319F4F1" w14:textId="77777777" w:rsidR="003860BF" w:rsidRPr="003860BF" w:rsidRDefault="003860BF" w:rsidP="003860BF">
      <w:pPr>
        <w:jc w:val="both"/>
        <w:rPr>
          <w:rFonts w:ascii="Bookman Old Style" w:hAnsi="Bookman Old Style" w:cs="Arial"/>
          <w:sz w:val="20"/>
          <w:szCs w:val="20"/>
        </w:rPr>
      </w:pPr>
    </w:p>
    <w:p w14:paraId="35D68B4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130.-</w:t>
      </w:r>
      <w:r w:rsidRPr="003860BF">
        <w:rPr>
          <w:rFonts w:ascii="Bookman Old Style" w:hAnsi="Bookman Old Style" w:cs="Arial"/>
          <w:sz w:val="20"/>
          <w:szCs w:val="20"/>
        </w:rPr>
        <w:t xml:space="preserve"> El análisis que realizan las academias se puede iniciar con un kárdex y programas de estudio, a reserva de que la equivalencia es sujeta a lo que el Certificado completo o incompleto ampare, y procede su inscripción como estudiante de nuevo ingreso con el dictamen técnico emitido por la Subdirección Académica.</w:t>
      </w:r>
    </w:p>
    <w:p w14:paraId="02AA18CF" w14:textId="77777777" w:rsidR="003860BF" w:rsidRPr="003860BF" w:rsidRDefault="003860BF" w:rsidP="003860BF">
      <w:pPr>
        <w:jc w:val="both"/>
        <w:rPr>
          <w:rFonts w:ascii="Bookman Old Style" w:hAnsi="Bookman Old Style" w:cs="Arial"/>
          <w:b/>
          <w:sz w:val="20"/>
          <w:szCs w:val="20"/>
        </w:rPr>
      </w:pPr>
    </w:p>
    <w:p w14:paraId="528673E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131.-</w:t>
      </w:r>
      <w:r w:rsidRPr="003860BF">
        <w:rPr>
          <w:rFonts w:ascii="Bookman Old Style" w:hAnsi="Bookman Old Style" w:cs="Arial"/>
          <w:sz w:val="20"/>
          <w:szCs w:val="20"/>
        </w:rPr>
        <w:t xml:space="preserve"> Una vez que el estudiante entregue el certificado completo o incompleto de la institución de origen, hasta entonces se le puede emitir el documento legal “Resolución de Equivalencia de Estudios” impreso en papel oficial emitido por la Dirección General de Acreditación, Incorporación y Revalidación (DGAIR).</w:t>
      </w:r>
    </w:p>
    <w:p w14:paraId="0B1908F7" w14:textId="77777777" w:rsidR="003860BF" w:rsidRPr="003860BF" w:rsidRDefault="003860BF" w:rsidP="003860BF">
      <w:pPr>
        <w:jc w:val="both"/>
        <w:rPr>
          <w:rFonts w:ascii="Bookman Old Style" w:hAnsi="Bookman Old Style" w:cs="Arial"/>
          <w:b/>
          <w:sz w:val="20"/>
          <w:szCs w:val="20"/>
        </w:rPr>
      </w:pPr>
    </w:p>
    <w:p w14:paraId="5A799E0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132.-</w:t>
      </w:r>
      <w:r w:rsidRPr="003860BF">
        <w:rPr>
          <w:rFonts w:ascii="Bookman Old Style" w:hAnsi="Bookman Old Style" w:cs="Arial"/>
          <w:sz w:val="20"/>
          <w:szCs w:val="20"/>
        </w:rPr>
        <w:t xml:space="preserve"> La entrega del documento legal “Resolución de Equivalencia de Estudios” queda sujeta al mismo criterio de seis meses que establece la DGAIR para los estudiantes de nuevo ingreso.</w:t>
      </w:r>
    </w:p>
    <w:p w14:paraId="06AF8800" w14:textId="77777777" w:rsidR="003860BF" w:rsidRPr="003860BF" w:rsidRDefault="003860BF" w:rsidP="003860BF">
      <w:pPr>
        <w:jc w:val="both"/>
        <w:rPr>
          <w:rFonts w:ascii="Bookman Old Style" w:hAnsi="Bookman Old Style" w:cs="Arial"/>
          <w:b/>
          <w:sz w:val="20"/>
          <w:szCs w:val="20"/>
        </w:rPr>
      </w:pPr>
    </w:p>
    <w:p w14:paraId="1701103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133.-</w:t>
      </w:r>
      <w:r w:rsidRPr="003860BF">
        <w:rPr>
          <w:rFonts w:ascii="Bookman Old Style" w:hAnsi="Bookman Old Style" w:cs="Arial"/>
          <w:sz w:val="20"/>
          <w:szCs w:val="20"/>
        </w:rPr>
        <w:t xml:space="preserve"> Documentos en original y copia:</w:t>
      </w:r>
    </w:p>
    <w:p w14:paraId="1ED8BC65" w14:textId="77777777" w:rsidR="003860BF" w:rsidRPr="003860BF" w:rsidRDefault="003860BF" w:rsidP="003860BF">
      <w:pPr>
        <w:jc w:val="both"/>
        <w:rPr>
          <w:rFonts w:ascii="Bookman Old Style" w:hAnsi="Bookman Old Style" w:cs="Arial"/>
          <w:sz w:val="20"/>
          <w:szCs w:val="20"/>
        </w:rPr>
      </w:pPr>
    </w:p>
    <w:p w14:paraId="7BC0260F" w14:textId="77777777" w:rsidR="003860BF" w:rsidRPr="003860BF" w:rsidRDefault="003860BF" w:rsidP="003860BF">
      <w:pPr>
        <w:numPr>
          <w:ilvl w:val="0"/>
          <w:numId w:val="117"/>
        </w:numPr>
        <w:jc w:val="both"/>
        <w:rPr>
          <w:rFonts w:ascii="Bookman Old Style" w:hAnsi="Bookman Old Style" w:cs="Arial"/>
          <w:b/>
          <w:sz w:val="20"/>
          <w:szCs w:val="20"/>
        </w:rPr>
      </w:pPr>
      <w:r w:rsidRPr="003860BF">
        <w:rPr>
          <w:rFonts w:ascii="Bookman Old Style" w:hAnsi="Bookman Old Style" w:cs="Arial"/>
          <w:sz w:val="20"/>
          <w:szCs w:val="20"/>
        </w:rPr>
        <w:t>Solicitud de Resolución de Equivalencia de estudios.</w:t>
      </w:r>
    </w:p>
    <w:p w14:paraId="15811692" w14:textId="77777777" w:rsidR="003860BF" w:rsidRPr="003860BF" w:rsidRDefault="003860BF" w:rsidP="003860BF">
      <w:pPr>
        <w:numPr>
          <w:ilvl w:val="0"/>
          <w:numId w:val="117"/>
        </w:numPr>
        <w:jc w:val="both"/>
        <w:rPr>
          <w:rFonts w:ascii="Bookman Old Style" w:hAnsi="Bookman Old Style" w:cs="Arial"/>
          <w:b/>
          <w:sz w:val="20"/>
          <w:szCs w:val="20"/>
        </w:rPr>
      </w:pPr>
      <w:r w:rsidRPr="003860BF">
        <w:rPr>
          <w:rFonts w:ascii="Bookman Old Style" w:hAnsi="Bookman Old Style" w:cs="Arial"/>
          <w:sz w:val="20"/>
          <w:szCs w:val="20"/>
        </w:rPr>
        <w:t>Copia Certificada de acta de nacimiento (Los extranjeros, deberán presentar la documentación que acredite la calidad migratoria con que se encuentra en territorio nacional de acuerdo con la legislación aplicable)</w:t>
      </w:r>
    </w:p>
    <w:p w14:paraId="144BA21A" w14:textId="77777777" w:rsidR="003860BF" w:rsidRPr="003860BF" w:rsidRDefault="003860BF" w:rsidP="003860BF">
      <w:pPr>
        <w:numPr>
          <w:ilvl w:val="0"/>
          <w:numId w:val="117"/>
        </w:numPr>
        <w:jc w:val="both"/>
        <w:rPr>
          <w:rFonts w:ascii="Bookman Old Style" w:hAnsi="Bookman Old Style" w:cs="Arial"/>
          <w:b/>
          <w:sz w:val="20"/>
          <w:szCs w:val="20"/>
        </w:rPr>
      </w:pPr>
      <w:r w:rsidRPr="003860BF">
        <w:rPr>
          <w:rFonts w:ascii="Bookman Old Style" w:hAnsi="Bookman Old Style" w:cs="Arial"/>
          <w:sz w:val="20"/>
          <w:szCs w:val="20"/>
        </w:rPr>
        <w:t>Antecedentes académicos que acrediten que el interesado concluyó el nivel inmediato anterior a los estudios que se pretendan equiparar, es decir, certificado de nivel medio superior.</w:t>
      </w:r>
    </w:p>
    <w:p w14:paraId="349688BA" w14:textId="77777777" w:rsidR="003860BF" w:rsidRPr="003860BF" w:rsidRDefault="003860BF" w:rsidP="003860BF">
      <w:pPr>
        <w:numPr>
          <w:ilvl w:val="0"/>
          <w:numId w:val="117"/>
        </w:numPr>
        <w:jc w:val="both"/>
        <w:rPr>
          <w:rFonts w:ascii="Bookman Old Style" w:hAnsi="Bookman Old Style" w:cs="Arial"/>
          <w:b/>
          <w:sz w:val="20"/>
          <w:szCs w:val="20"/>
        </w:rPr>
      </w:pPr>
      <w:r w:rsidRPr="003860BF">
        <w:rPr>
          <w:rFonts w:ascii="Bookman Old Style" w:hAnsi="Bookman Old Style" w:cs="Arial"/>
          <w:sz w:val="20"/>
          <w:szCs w:val="20"/>
        </w:rPr>
        <w:t>Certificado completo o incompleto de los estudios a equiparar.</w:t>
      </w:r>
    </w:p>
    <w:p w14:paraId="0E0813C7" w14:textId="77777777" w:rsidR="003860BF" w:rsidRPr="003860BF" w:rsidRDefault="003860BF" w:rsidP="003860BF">
      <w:pPr>
        <w:jc w:val="both"/>
        <w:rPr>
          <w:rFonts w:ascii="Bookman Old Style" w:hAnsi="Bookman Old Style" w:cs="Arial"/>
          <w:b/>
          <w:sz w:val="20"/>
          <w:szCs w:val="20"/>
        </w:rPr>
      </w:pPr>
    </w:p>
    <w:p w14:paraId="66EB625A" w14:textId="77777777" w:rsidR="003860BF" w:rsidRPr="003860BF" w:rsidRDefault="003860BF" w:rsidP="003860BF">
      <w:pPr>
        <w:jc w:val="both"/>
        <w:rPr>
          <w:rFonts w:ascii="Bookman Old Style" w:hAnsi="Bookman Old Style" w:cs="Arial"/>
          <w:b/>
          <w:sz w:val="20"/>
          <w:szCs w:val="20"/>
        </w:rPr>
      </w:pPr>
      <w:r w:rsidRPr="003860BF">
        <w:rPr>
          <w:rFonts w:ascii="Bookman Old Style" w:hAnsi="Bookman Old Style" w:cs="Arial"/>
          <w:b/>
          <w:sz w:val="20"/>
          <w:szCs w:val="20"/>
        </w:rPr>
        <w:t xml:space="preserve">Artículo 134.- </w:t>
      </w:r>
      <w:r w:rsidRPr="003860BF">
        <w:rPr>
          <w:rFonts w:ascii="Bookman Old Style" w:hAnsi="Bookman Old Style" w:cs="Arial"/>
          <w:sz w:val="20"/>
          <w:szCs w:val="20"/>
        </w:rPr>
        <w:t>Otros documentos:</w:t>
      </w:r>
    </w:p>
    <w:p w14:paraId="6F290536" w14:textId="77777777" w:rsidR="003860BF" w:rsidRPr="003860BF" w:rsidRDefault="003860BF" w:rsidP="003860BF">
      <w:pPr>
        <w:jc w:val="both"/>
        <w:rPr>
          <w:rFonts w:ascii="Bookman Old Style" w:hAnsi="Bookman Old Style" w:cs="Arial"/>
          <w:b/>
          <w:sz w:val="20"/>
          <w:szCs w:val="20"/>
        </w:rPr>
      </w:pPr>
    </w:p>
    <w:p w14:paraId="13B9E5C0" w14:textId="77777777" w:rsidR="003860BF" w:rsidRPr="003860BF" w:rsidRDefault="003860BF" w:rsidP="003860BF">
      <w:pPr>
        <w:numPr>
          <w:ilvl w:val="0"/>
          <w:numId w:val="118"/>
        </w:numPr>
        <w:jc w:val="both"/>
        <w:rPr>
          <w:rFonts w:ascii="Bookman Old Style" w:hAnsi="Bookman Old Style" w:cs="Arial"/>
          <w:b/>
          <w:sz w:val="20"/>
          <w:szCs w:val="20"/>
        </w:rPr>
      </w:pPr>
      <w:r w:rsidRPr="003860BF">
        <w:rPr>
          <w:rFonts w:ascii="Bookman Old Style" w:hAnsi="Bookman Old Style" w:cs="Arial"/>
          <w:sz w:val="20"/>
          <w:szCs w:val="20"/>
        </w:rPr>
        <w:t>Programas de estudios debidamente sellados por la Institución de procedencia.</w:t>
      </w:r>
    </w:p>
    <w:p w14:paraId="5DAFB769" w14:textId="77777777" w:rsidR="003860BF" w:rsidRPr="003860BF" w:rsidRDefault="003860BF" w:rsidP="003860BF">
      <w:pPr>
        <w:numPr>
          <w:ilvl w:val="0"/>
          <w:numId w:val="118"/>
        </w:numPr>
        <w:jc w:val="both"/>
        <w:rPr>
          <w:rFonts w:ascii="Bookman Old Style" w:hAnsi="Bookman Old Style" w:cs="Arial"/>
          <w:b/>
          <w:sz w:val="20"/>
          <w:szCs w:val="20"/>
        </w:rPr>
      </w:pPr>
      <w:r w:rsidRPr="003860BF">
        <w:rPr>
          <w:rFonts w:ascii="Bookman Old Style" w:hAnsi="Bookman Old Style" w:cs="Arial"/>
          <w:sz w:val="20"/>
          <w:szCs w:val="20"/>
        </w:rPr>
        <w:t>Comprobante de pago de dictamen técnico.</w:t>
      </w:r>
    </w:p>
    <w:p w14:paraId="391C2DFB" w14:textId="77777777" w:rsidR="003860BF" w:rsidRPr="003860BF" w:rsidRDefault="003860BF" w:rsidP="003860BF">
      <w:pPr>
        <w:numPr>
          <w:ilvl w:val="0"/>
          <w:numId w:val="118"/>
        </w:numPr>
        <w:jc w:val="both"/>
        <w:rPr>
          <w:rFonts w:ascii="Bookman Old Style" w:hAnsi="Bookman Old Style" w:cs="Arial"/>
          <w:b/>
          <w:sz w:val="20"/>
          <w:szCs w:val="20"/>
        </w:rPr>
      </w:pPr>
      <w:r w:rsidRPr="003860BF">
        <w:rPr>
          <w:rFonts w:ascii="Bookman Old Style" w:hAnsi="Bookman Old Style" w:cs="Arial"/>
          <w:sz w:val="20"/>
          <w:szCs w:val="20"/>
        </w:rPr>
        <w:t>Comprobante de pago de derechos de la resolución de equivalencia.</w:t>
      </w:r>
    </w:p>
    <w:p w14:paraId="091CD32C" w14:textId="77777777" w:rsidR="003860BF" w:rsidRPr="003860BF" w:rsidRDefault="003860BF" w:rsidP="003860BF">
      <w:pPr>
        <w:jc w:val="both"/>
        <w:rPr>
          <w:rFonts w:ascii="Bookman Old Style" w:hAnsi="Bookman Old Style" w:cs="Arial"/>
          <w:b/>
          <w:sz w:val="20"/>
          <w:szCs w:val="20"/>
        </w:rPr>
      </w:pPr>
    </w:p>
    <w:p w14:paraId="31DE026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 xml:space="preserve">Artículo 135.- </w:t>
      </w:r>
      <w:r w:rsidRPr="003860BF">
        <w:rPr>
          <w:rFonts w:ascii="Bookman Old Style" w:hAnsi="Bookman Old Style" w:cs="Arial"/>
          <w:sz w:val="20"/>
          <w:szCs w:val="20"/>
        </w:rPr>
        <w:t>Los certificados que amparen estudios realizados en el Sistema Educativo Nacional deben incluir el período en que se cursaron los estudios, las asignaturas, las calificaciones obtenidas en ellas y, en su caso los créditos, así como la certificación de firmas.</w:t>
      </w:r>
    </w:p>
    <w:p w14:paraId="2D0FAEFE" w14:textId="77777777" w:rsidR="003860BF" w:rsidRPr="003860BF" w:rsidRDefault="003860BF" w:rsidP="003860BF">
      <w:pPr>
        <w:jc w:val="both"/>
        <w:rPr>
          <w:rFonts w:ascii="Bookman Old Style" w:hAnsi="Bookman Old Style" w:cs="Arial"/>
          <w:sz w:val="20"/>
          <w:szCs w:val="20"/>
        </w:rPr>
      </w:pPr>
    </w:p>
    <w:p w14:paraId="4DB9243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136.-</w:t>
      </w:r>
      <w:r w:rsidRPr="003860BF">
        <w:rPr>
          <w:rFonts w:ascii="Bookman Old Style" w:hAnsi="Bookman Old Style" w:cs="Arial"/>
          <w:sz w:val="20"/>
          <w:szCs w:val="20"/>
        </w:rPr>
        <w:t xml:space="preserve"> Las instituciones, al recibir la solicitud, cotejan los documentos originales que presente el interesado con las copias que acompañe, y se le entrega la documentación original.</w:t>
      </w:r>
    </w:p>
    <w:p w14:paraId="52AFE318" w14:textId="77777777" w:rsidR="003860BF" w:rsidRPr="003860BF" w:rsidRDefault="003860BF" w:rsidP="003860BF">
      <w:pPr>
        <w:jc w:val="both"/>
        <w:rPr>
          <w:rFonts w:ascii="Bookman Old Style" w:hAnsi="Bookman Old Style" w:cs="Arial"/>
          <w:sz w:val="20"/>
          <w:szCs w:val="20"/>
        </w:rPr>
      </w:pPr>
    </w:p>
    <w:p w14:paraId="40A7ECA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137.-</w:t>
      </w:r>
      <w:r w:rsidRPr="003860BF">
        <w:rPr>
          <w:rFonts w:ascii="Bookman Old Style" w:hAnsi="Bookman Old Style" w:cs="Arial"/>
          <w:sz w:val="20"/>
          <w:szCs w:val="20"/>
        </w:rPr>
        <w:t xml:space="preserve"> La institución debe notificar al interesado por una sola vez para que complete o corrija su documentación (prevención del interesado), en cualquiera de los siguientes casos:</w:t>
      </w:r>
    </w:p>
    <w:p w14:paraId="052DBF53" w14:textId="77777777" w:rsidR="003860BF" w:rsidRPr="003860BF" w:rsidRDefault="003860BF" w:rsidP="003860BF">
      <w:pPr>
        <w:jc w:val="both"/>
        <w:rPr>
          <w:rFonts w:ascii="Bookman Old Style" w:hAnsi="Bookman Old Style" w:cs="Arial"/>
          <w:sz w:val="20"/>
          <w:szCs w:val="20"/>
        </w:rPr>
      </w:pPr>
    </w:p>
    <w:p w14:paraId="471176AB" w14:textId="77777777" w:rsidR="003860BF" w:rsidRPr="003860BF" w:rsidRDefault="003860BF" w:rsidP="003860BF">
      <w:pPr>
        <w:numPr>
          <w:ilvl w:val="0"/>
          <w:numId w:val="119"/>
        </w:numPr>
        <w:jc w:val="both"/>
        <w:rPr>
          <w:rFonts w:ascii="Bookman Old Style" w:hAnsi="Bookman Old Style" w:cs="Arial"/>
          <w:b/>
          <w:sz w:val="20"/>
          <w:szCs w:val="20"/>
        </w:rPr>
      </w:pPr>
      <w:r w:rsidRPr="003860BF">
        <w:rPr>
          <w:rFonts w:ascii="Bookman Old Style" w:hAnsi="Bookman Old Style" w:cs="Arial"/>
          <w:sz w:val="20"/>
          <w:szCs w:val="20"/>
        </w:rPr>
        <w:t>La solicitud no contenga los datos en el formulario proporcionado o ésta sea ilegible.</w:t>
      </w:r>
    </w:p>
    <w:p w14:paraId="04025BB6" w14:textId="77777777" w:rsidR="003860BF" w:rsidRPr="003860BF" w:rsidRDefault="003860BF" w:rsidP="003860BF">
      <w:pPr>
        <w:numPr>
          <w:ilvl w:val="0"/>
          <w:numId w:val="119"/>
        </w:numPr>
        <w:jc w:val="both"/>
        <w:rPr>
          <w:rFonts w:ascii="Bookman Old Style" w:hAnsi="Bookman Old Style" w:cs="Arial"/>
          <w:b/>
          <w:sz w:val="20"/>
          <w:szCs w:val="20"/>
        </w:rPr>
      </w:pPr>
      <w:r w:rsidRPr="003860BF">
        <w:rPr>
          <w:rFonts w:ascii="Bookman Old Style" w:hAnsi="Bookman Old Style" w:cs="Arial"/>
          <w:sz w:val="20"/>
          <w:szCs w:val="20"/>
        </w:rPr>
        <w:t>La solicitud no se acompañe de la documentación solicitada en el presente lineamiento o sea ilegible.</w:t>
      </w:r>
    </w:p>
    <w:p w14:paraId="69850392" w14:textId="77777777" w:rsidR="003860BF" w:rsidRPr="003860BF" w:rsidRDefault="003860BF" w:rsidP="003860BF">
      <w:pPr>
        <w:jc w:val="both"/>
        <w:rPr>
          <w:rFonts w:ascii="Bookman Old Style" w:hAnsi="Bookman Old Style" w:cs="Arial"/>
          <w:b/>
          <w:sz w:val="20"/>
          <w:szCs w:val="20"/>
          <w:lang w:val="es-ES_tradnl"/>
        </w:rPr>
      </w:pPr>
    </w:p>
    <w:p w14:paraId="2EE6E98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lang w:val="es-ES_tradnl"/>
        </w:rPr>
        <w:t xml:space="preserve">Artículo 138.- </w:t>
      </w:r>
      <w:r w:rsidRPr="003860BF">
        <w:rPr>
          <w:rFonts w:ascii="Bookman Old Style" w:hAnsi="Bookman Old Style" w:cs="Arial"/>
          <w:sz w:val="20"/>
          <w:szCs w:val="20"/>
        </w:rPr>
        <w:t>El Departamento de Servicios Escolares o su equivalente envía a la Subdirección Académica, el expediente con copia de la solicitud de Resolución de Equivalencia de Estudios y los programas de estudio.</w:t>
      </w:r>
    </w:p>
    <w:p w14:paraId="6B9ACD8A" w14:textId="77777777" w:rsidR="003860BF" w:rsidRPr="003860BF" w:rsidRDefault="003860BF" w:rsidP="003860BF">
      <w:pPr>
        <w:jc w:val="both"/>
        <w:rPr>
          <w:rFonts w:ascii="Bookman Old Style" w:hAnsi="Bookman Old Style" w:cs="Arial"/>
          <w:b/>
          <w:sz w:val="20"/>
          <w:szCs w:val="20"/>
        </w:rPr>
      </w:pPr>
    </w:p>
    <w:p w14:paraId="2CCC28F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139</w:t>
      </w:r>
      <w:r w:rsidRPr="003860BF">
        <w:rPr>
          <w:rFonts w:ascii="Bookman Old Style" w:hAnsi="Bookman Old Style" w:cs="Arial"/>
          <w:sz w:val="20"/>
          <w:szCs w:val="20"/>
        </w:rPr>
        <w:t>.- La Subdirección Académica, envía al Departamento de Servicios Escolares o su equivalente, con objeto de que éste formule el análisis académico sobre las asignaturas acreditadas en la institución de origen en un plazo máximo de 10 (diez) días hábiles a partir de la fecha de recepción de la solicitud, apegándose a:</w:t>
      </w:r>
    </w:p>
    <w:p w14:paraId="2F4D1D25" w14:textId="77777777" w:rsidR="003860BF" w:rsidRPr="003860BF" w:rsidRDefault="003860BF" w:rsidP="003860BF">
      <w:pPr>
        <w:jc w:val="both"/>
        <w:rPr>
          <w:rFonts w:ascii="Bookman Old Style" w:hAnsi="Bookman Old Style" w:cs="Arial"/>
          <w:sz w:val="20"/>
          <w:szCs w:val="20"/>
        </w:rPr>
      </w:pPr>
    </w:p>
    <w:p w14:paraId="3C63E6DD" w14:textId="77777777" w:rsidR="003860BF" w:rsidRPr="003860BF" w:rsidRDefault="003860BF" w:rsidP="003860BF">
      <w:pPr>
        <w:numPr>
          <w:ilvl w:val="0"/>
          <w:numId w:val="120"/>
        </w:numPr>
        <w:jc w:val="both"/>
        <w:rPr>
          <w:rFonts w:ascii="Bookman Old Style" w:hAnsi="Bookman Old Style" w:cs="Arial"/>
          <w:b/>
          <w:sz w:val="20"/>
          <w:szCs w:val="20"/>
          <w:lang w:val="es-ES_tradnl"/>
        </w:rPr>
      </w:pPr>
      <w:r w:rsidRPr="003860BF">
        <w:rPr>
          <w:rFonts w:ascii="Bookman Old Style" w:hAnsi="Bookman Old Style" w:cs="Arial"/>
          <w:sz w:val="20"/>
          <w:szCs w:val="20"/>
        </w:rPr>
        <w:t>Contenido programático, el cual debe representar al menos un 60% de equiparación (tomando como base el acuerdo secretarial 286)</w:t>
      </w:r>
    </w:p>
    <w:p w14:paraId="5F9C7EA1" w14:textId="77777777" w:rsidR="003860BF" w:rsidRPr="003860BF" w:rsidRDefault="003860BF" w:rsidP="003860BF">
      <w:pPr>
        <w:numPr>
          <w:ilvl w:val="0"/>
          <w:numId w:val="120"/>
        </w:numPr>
        <w:jc w:val="both"/>
        <w:rPr>
          <w:rFonts w:ascii="Bookman Old Style" w:hAnsi="Bookman Old Style" w:cs="Arial"/>
          <w:b/>
          <w:sz w:val="20"/>
          <w:szCs w:val="20"/>
          <w:lang w:val="es-ES_tradnl"/>
        </w:rPr>
      </w:pPr>
      <w:r w:rsidRPr="003860BF">
        <w:rPr>
          <w:rFonts w:ascii="Bookman Old Style" w:hAnsi="Bookman Old Style" w:cs="Arial"/>
          <w:sz w:val="20"/>
          <w:szCs w:val="20"/>
        </w:rPr>
        <w:t>Las tablas de correspondencia que emita el departamento académico correspondiente a través de las academias.</w:t>
      </w:r>
    </w:p>
    <w:p w14:paraId="11B2D83C" w14:textId="77777777" w:rsidR="003860BF" w:rsidRPr="003860BF" w:rsidRDefault="003860BF" w:rsidP="003860BF">
      <w:pPr>
        <w:numPr>
          <w:ilvl w:val="0"/>
          <w:numId w:val="120"/>
        </w:numPr>
        <w:jc w:val="both"/>
        <w:rPr>
          <w:rFonts w:ascii="Bookman Old Style" w:hAnsi="Bookman Old Style" w:cs="Arial"/>
          <w:b/>
          <w:sz w:val="20"/>
          <w:szCs w:val="20"/>
          <w:lang w:val="es-ES_tradnl"/>
        </w:rPr>
      </w:pPr>
      <w:r w:rsidRPr="003860BF">
        <w:rPr>
          <w:rFonts w:ascii="Bookman Old Style" w:hAnsi="Bookman Old Style" w:cs="Arial"/>
          <w:sz w:val="20"/>
          <w:szCs w:val="20"/>
        </w:rPr>
        <w:t>Para estudiantes que proceden de Universidades Tecnológicas, se elabora la equivalencia independientemente de que proceda de Nivel Técnico Superior Universitario.</w:t>
      </w:r>
    </w:p>
    <w:p w14:paraId="151E1EEF" w14:textId="77777777" w:rsidR="003860BF" w:rsidRPr="003860BF" w:rsidRDefault="003860BF" w:rsidP="003860BF">
      <w:pPr>
        <w:jc w:val="both"/>
        <w:rPr>
          <w:rFonts w:ascii="Bookman Old Style" w:hAnsi="Bookman Old Style" w:cs="Arial"/>
          <w:b/>
          <w:sz w:val="20"/>
          <w:szCs w:val="20"/>
          <w:lang w:val="es-ES_tradnl"/>
        </w:rPr>
      </w:pPr>
    </w:p>
    <w:p w14:paraId="3F9585F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lang w:val="es-ES_tradnl"/>
        </w:rPr>
        <w:t xml:space="preserve">Artículo 140.- </w:t>
      </w:r>
      <w:r w:rsidRPr="003860BF">
        <w:rPr>
          <w:rFonts w:ascii="Bookman Old Style" w:hAnsi="Bookman Old Style" w:cs="Arial"/>
          <w:sz w:val="20"/>
          <w:szCs w:val="20"/>
        </w:rPr>
        <w:t>La Subdirección Académica o su equivalente emite el dictamen técnico basándose en el análisis académico realizado por las academias en un plazo máximo de 10 (diez) días hábiles a partir de la fecha de recepción del análisis académico, y lo envía al Departamento de Servicios Escolares o su equivalente.</w:t>
      </w:r>
    </w:p>
    <w:p w14:paraId="66408DEC" w14:textId="77777777" w:rsidR="003860BF" w:rsidRPr="003860BF" w:rsidRDefault="003860BF" w:rsidP="003860BF">
      <w:pPr>
        <w:jc w:val="both"/>
        <w:rPr>
          <w:rFonts w:ascii="Bookman Old Style" w:hAnsi="Bookman Old Style" w:cs="Arial"/>
          <w:sz w:val="20"/>
          <w:szCs w:val="20"/>
        </w:rPr>
      </w:pPr>
    </w:p>
    <w:p w14:paraId="55917DF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141.-</w:t>
      </w:r>
      <w:r w:rsidRPr="003860BF">
        <w:rPr>
          <w:rFonts w:ascii="Bookman Old Style" w:hAnsi="Bookman Old Style" w:cs="Arial"/>
          <w:sz w:val="20"/>
          <w:szCs w:val="20"/>
        </w:rPr>
        <w:t xml:space="preserve"> El Departamento de Servicios Escolares o su equivalente determina el semestre de ubicación del estudiante, tomando en cuenta el número de créditos equiparados entre la carga promedio semestral, asignando número de control.</w:t>
      </w:r>
    </w:p>
    <w:p w14:paraId="5D0B81B8" w14:textId="77777777" w:rsidR="003860BF" w:rsidRPr="003860BF" w:rsidRDefault="003860BF" w:rsidP="003860BF">
      <w:pPr>
        <w:jc w:val="both"/>
        <w:rPr>
          <w:rFonts w:ascii="Bookman Old Style" w:hAnsi="Bookman Old Style" w:cs="Arial"/>
          <w:sz w:val="20"/>
          <w:szCs w:val="20"/>
        </w:rPr>
      </w:pPr>
    </w:p>
    <w:p w14:paraId="1D7C5AC5"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29" w:name="_Toc166057069"/>
      <w:r w:rsidRPr="003860BF">
        <w:rPr>
          <w:rFonts w:ascii="Bookman Old Style" w:eastAsia="Times New Roman" w:hAnsi="Bookman Old Style" w:cs="Arial"/>
          <w:b/>
          <w:sz w:val="20"/>
          <w:szCs w:val="20"/>
          <w:lang w:val="es-ES_tradnl" w:eastAsia="es-ES"/>
        </w:rPr>
        <w:t>CAPÍTULO XII</w:t>
      </w:r>
      <w:bookmarkEnd w:id="29"/>
    </w:p>
    <w:p w14:paraId="46B2F2C2"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0" w:name="_Toc166057070"/>
      <w:r w:rsidRPr="003860BF">
        <w:rPr>
          <w:rFonts w:ascii="Bookman Old Style" w:eastAsia="Times New Roman" w:hAnsi="Bookman Old Style" w:cs="Arial"/>
          <w:b/>
          <w:sz w:val="20"/>
          <w:szCs w:val="20"/>
          <w:lang w:val="es-ES_tradnl" w:eastAsia="es-ES"/>
        </w:rPr>
        <w:t>DE LAS ACTIVIDADES COMPLEMENTARIAS</w:t>
      </w:r>
      <w:bookmarkEnd w:id="30"/>
    </w:p>
    <w:p w14:paraId="625FD23F" w14:textId="77777777" w:rsidR="003860BF" w:rsidRPr="003860BF" w:rsidRDefault="003860BF" w:rsidP="003860BF">
      <w:pPr>
        <w:jc w:val="both"/>
        <w:rPr>
          <w:rFonts w:ascii="Bookman Old Style" w:hAnsi="Bookman Old Style" w:cs="Arial"/>
          <w:b/>
          <w:sz w:val="20"/>
          <w:szCs w:val="20"/>
          <w:lang w:val="es-ES_tradnl"/>
        </w:rPr>
      </w:pPr>
    </w:p>
    <w:p w14:paraId="1111AFB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lang w:val="es-ES_tradnl"/>
        </w:rPr>
        <w:t xml:space="preserve">Artículo 142.- </w:t>
      </w:r>
      <w:r w:rsidRPr="003860BF">
        <w:rPr>
          <w:rFonts w:ascii="Bookman Old Style" w:hAnsi="Bookman Old Style" w:cs="Arial"/>
          <w:sz w:val="20"/>
          <w:szCs w:val="20"/>
        </w:rPr>
        <w:t xml:space="preserve">Son todas aquellas actividades que realiza el estudiante en beneficio de su formación integral con el objetivo de complementar su formación y desarrollo de competencias profesionales. Las actividades complementarias pueden ser: tutoría, actividades extraescolares, proyecto de investigación, proyecto integrador, participación en eventos académicos, productividad laboral, </w:t>
      </w:r>
      <w:proofErr w:type="spellStart"/>
      <w:r w:rsidRPr="003860BF">
        <w:rPr>
          <w:rFonts w:ascii="Bookman Old Style" w:hAnsi="Bookman Old Style" w:cs="Arial"/>
          <w:sz w:val="20"/>
          <w:szCs w:val="20"/>
        </w:rPr>
        <w:t>emprendedurismo</w:t>
      </w:r>
      <w:proofErr w:type="spellEnd"/>
      <w:r w:rsidRPr="003860BF">
        <w:rPr>
          <w:rFonts w:ascii="Bookman Old Style" w:hAnsi="Bookman Old Style" w:cs="Arial"/>
          <w:sz w:val="20"/>
          <w:szCs w:val="20"/>
        </w:rPr>
        <w:t>, fomento a la lectura, construcción de prototipos y desarrollo tecnológico, conservación al medio ambiente, participación en ediciones, fomento a la cultura y/o aquellas que la institución considere.</w:t>
      </w:r>
    </w:p>
    <w:p w14:paraId="6E8E46AF" w14:textId="77777777" w:rsidR="003860BF" w:rsidRPr="003860BF" w:rsidRDefault="003860BF" w:rsidP="003860BF">
      <w:pPr>
        <w:jc w:val="both"/>
        <w:rPr>
          <w:rFonts w:ascii="Bookman Old Style" w:hAnsi="Bookman Old Style" w:cs="Arial"/>
          <w:sz w:val="20"/>
          <w:szCs w:val="20"/>
        </w:rPr>
      </w:pPr>
    </w:p>
    <w:p w14:paraId="633A8D8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143.-</w:t>
      </w:r>
      <w:r w:rsidRPr="003860BF">
        <w:rPr>
          <w:rFonts w:ascii="Bookman Old Style" w:hAnsi="Bookman Old Style" w:cs="Arial"/>
          <w:sz w:val="20"/>
          <w:szCs w:val="20"/>
        </w:rPr>
        <w:t xml:space="preserve"> Cada Instituto oferta las actividades complementarias, a través de los Departamentos correspondientes, de acuerdo con su Programa Institucional de Innovación y Desarrollo.</w:t>
      </w:r>
    </w:p>
    <w:p w14:paraId="58553C4D" w14:textId="77777777" w:rsidR="003860BF" w:rsidRPr="003860BF" w:rsidRDefault="003860BF" w:rsidP="003860BF">
      <w:pPr>
        <w:jc w:val="both"/>
        <w:rPr>
          <w:rFonts w:ascii="Bookman Old Style" w:hAnsi="Bookman Old Style" w:cs="Arial"/>
          <w:sz w:val="20"/>
          <w:szCs w:val="20"/>
        </w:rPr>
      </w:pPr>
    </w:p>
    <w:p w14:paraId="58F74D4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144.-</w:t>
      </w:r>
      <w:r w:rsidRPr="003860BF">
        <w:rPr>
          <w:rFonts w:ascii="Bookman Old Style" w:hAnsi="Bookman Old Style" w:cs="Arial"/>
          <w:sz w:val="20"/>
          <w:szCs w:val="20"/>
        </w:rPr>
        <w:t xml:space="preserve"> Las actividades complementarias son propuestas por los Departamentos involucrados ante el Comité Académico, quien asigna el número de créditos y lo presenta como recomendación al (a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para su dictamen.</w:t>
      </w:r>
    </w:p>
    <w:p w14:paraId="225BBD69" w14:textId="77777777" w:rsidR="003860BF" w:rsidRPr="003860BF" w:rsidRDefault="003860BF" w:rsidP="003860BF">
      <w:pPr>
        <w:jc w:val="both"/>
        <w:rPr>
          <w:rFonts w:ascii="Bookman Old Style" w:hAnsi="Bookman Old Style" w:cs="Arial"/>
          <w:sz w:val="20"/>
          <w:szCs w:val="20"/>
        </w:rPr>
      </w:pPr>
    </w:p>
    <w:p w14:paraId="347E363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145.-</w:t>
      </w:r>
      <w:r w:rsidRPr="003860BF">
        <w:rPr>
          <w:rFonts w:ascii="Bookman Old Style" w:hAnsi="Bookman Old Style" w:cs="Arial"/>
          <w:sz w:val="20"/>
          <w:szCs w:val="20"/>
        </w:rPr>
        <w:t xml:space="preserve"> El valor curricular para el conjunto de las actividades complementarias establecidas en el plan de estudios es de cinco créditos, considerando que por cada crédito equivale a veinte horas efectivas y verificables, su cumplimiento debe ser dentro de los seis primeros semestres.</w:t>
      </w:r>
    </w:p>
    <w:p w14:paraId="68F2CA59" w14:textId="77777777" w:rsidR="003860BF" w:rsidRPr="003860BF" w:rsidRDefault="003860BF" w:rsidP="003860BF">
      <w:pPr>
        <w:jc w:val="both"/>
        <w:rPr>
          <w:rFonts w:ascii="Bookman Old Style" w:hAnsi="Bookman Old Style" w:cs="Arial"/>
          <w:sz w:val="20"/>
          <w:szCs w:val="20"/>
        </w:rPr>
      </w:pPr>
    </w:p>
    <w:p w14:paraId="4549A78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146.-</w:t>
      </w:r>
      <w:r w:rsidRPr="003860BF">
        <w:rPr>
          <w:rFonts w:ascii="Bookman Old Style" w:hAnsi="Bookman Old Style" w:cs="Arial"/>
          <w:sz w:val="20"/>
          <w:szCs w:val="20"/>
        </w:rPr>
        <w:t xml:space="preserve"> Para cada una de las actividades complementarias autorizadas, no deben de tener más de dos créditos asignados.</w:t>
      </w:r>
    </w:p>
    <w:p w14:paraId="35ACAECD" w14:textId="77777777" w:rsidR="003860BF" w:rsidRPr="003860BF" w:rsidRDefault="003860BF" w:rsidP="003860BF">
      <w:pPr>
        <w:jc w:val="both"/>
        <w:rPr>
          <w:rFonts w:ascii="Bookman Old Style" w:hAnsi="Bookman Old Style" w:cs="Arial"/>
          <w:sz w:val="20"/>
          <w:szCs w:val="20"/>
        </w:rPr>
      </w:pPr>
    </w:p>
    <w:p w14:paraId="3CBAB04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147.-</w:t>
      </w:r>
      <w:r w:rsidRPr="003860BF">
        <w:rPr>
          <w:rFonts w:ascii="Bookman Old Style" w:hAnsi="Bookman Old Style" w:cs="Arial"/>
          <w:sz w:val="20"/>
          <w:szCs w:val="20"/>
        </w:rPr>
        <w:t xml:space="preserve"> El Departamento de Servicios Escolares o su equivalente difunde en los cursos de inducción las diversas actividades complementarias autorizadas.</w:t>
      </w:r>
    </w:p>
    <w:p w14:paraId="6108C03F" w14:textId="77777777" w:rsidR="003860BF" w:rsidRPr="003860BF" w:rsidRDefault="003860BF" w:rsidP="003860BF">
      <w:pPr>
        <w:jc w:val="both"/>
        <w:rPr>
          <w:rFonts w:ascii="Bookman Old Style" w:hAnsi="Bookman Old Style" w:cs="Arial"/>
          <w:sz w:val="20"/>
          <w:szCs w:val="20"/>
        </w:rPr>
      </w:pPr>
    </w:p>
    <w:p w14:paraId="27C41CC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148.-</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 Departamento designa y da seguimiento al (a la) profesor(a) responsable que dirige la actividad complementaria; quien determina la forma de evaluar, definir la(s) evidencia(s) a satisfacer y de confirmar que el estudiante adquiera las competencias necesarias para la formación integral.</w:t>
      </w:r>
    </w:p>
    <w:p w14:paraId="29911414" w14:textId="77777777" w:rsidR="003860BF" w:rsidRPr="003860BF" w:rsidRDefault="003860BF" w:rsidP="003860BF">
      <w:pPr>
        <w:jc w:val="both"/>
        <w:rPr>
          <w:rFonts w:ascii="Bookman Old Style" w:hAnsi="Bookman Old Style" w:cs="Arial"/>
          <w:sz w:val="20"/>
          <w:szCs w:val="20"/>
        </w:rPr>
      </w:pPr>
    </w:p>
    <w:p w14:paraId="3DBBFA9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149.-</w:t>
      </w:r>
      <w:r w:rsidRPr="003860BF">
        <w:rPr>
          <w:rFonts w:ascii="Bookman Old Style" w:hAnsi="Bookman Old Style" w:cs="Arial"/>
          <w:sz w:val="20"/>
          <w:szCs w:val="20"/>
        </w:rPr>
        <w:t xml:space="preserve"> La Subdirección Académica es la responsable de autorizar y registrar la actividad complementaria al estudiante cumpliendo con lo que establece el artículo 52 del presente reglamento.</w:t>
      </w:r>
    </w:p>
    <w:p w14:paraId="6F884219" w14:textId="77777777" w:rsidR="003860BF" w:rsidRPr="003860BF" w:rsidRDefault="003860BF" w:rsidP="003860BF">
      <w:pPr>
        <w:jc w:val="both"/>
        <w:rPr>
          <w:rFonts w:ascii="Bookman Old Style" w:hAnsi="Bookman Old Style" w:cs="Arial"/>
          <w:sz w:val="20"/>
          <w:szCs w:val="20"/>
        </w:rPr>
      </w:pPr>
    </w:p>
    <w:p w14:paraId="595CA67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150.-</w:t>
      </w:r>
      <w:r w:rsidRPr="003860BF">
        <w:rPr>
          <w:rFonts w:ascii="Bookman Old Style" w:hAnsi="Bookman Old Style" w:cs="Arial"/>
          <w:sz w:val="20"/>
          <w:szCs w:val="20"/>
        </w:rPr>
        <w:t xml:space="preserve"> La Lengua Extranjera no se autoriza como una actividad complementaria.</w:t>
      </w:r>
    </w:p>
    <w:p w14:paraId="526B77A7" w14:textId="77777777" w:rsidR="003860BF" w:rsidRPr="003860BF" w:rsidRDefault="003860BF" w:rsidP="003860BF">
      <w:pPr>
        <w:jc w:val="both"/>
        <w:rPr>
          <w:rFonts w:ascii="Bookman Old Style" w:hAnsi="Bookman Old Style" w:cs="Arial"/>
          <w:sz w:val="20"/>
          <w:szCs w:val="20"/>
        </w:rPr>
      </w:pPr>
    </w:p>
    <w:p w14:paraId="7FDA19A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151.-</w:t>
      </w:r>
      <w:r w:rsidRPr="003860BF">
        <w:rPr>
          <w:rFonts w:ascii="Bookman Old Style" w:hAnsi="Bookman Old Style" w:cs="Arial"/>
          <w:sz w:val="20"/>
          <w:szCs w:val="20"/>
        </w:rPr>
        <w:t xml:space="preserve"> Para que se cumplan las competencias de una actividad complementaria es indispensable que el estudiante cubra el 100% de las evidencias y el Departamento responsable de la actividad emita la constancia de competencia de actividad complementaria, quien entrega original al Departamento de Servicios Escolares o su equivalente, y copia al estudiante.</w:t>
      </w:r>
    </w:p>
    <w:p w14:paraId="6D163F21" w14:textId="77777777" w:rsidR="003860BF" w:rsidRPr="003860BF" w:rsidRDefault="003860BF" w:rsidP="003860BF">
      <w:pPr>
        <w:jc w:val="both"/>
        <w:rPr>
          <w:rFonts w:ascii="Bookman Old Style" w:hAnsi="Bookman Old Style" w:cs="Arial"/>
          <w:sz w:val="20"/>
          <w:szCs w:val="20"/>
        </w:rPr>
      </w:pPr>
    </w:p>
    <w:p w14:paraId="0980C8C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152.-</w:t>
      </w:r>
      <w:r w:rsidRPr="003860BF">
        <w:rPr>
          <w:rFonts w:ascii="Bookman Old Style" w:hAnsi="Bookman Old Style" w:cs="Arial"/>
          <w:sz w:val="20"/>
          <w:szCs w:val="20"/>
        </w:rPr>
        <w:t xml:space="preserve"> Una competencia de actividad complementaria evaluada se registra con los niveles de desempeño: Excelente, Notable, Bueno o Suficiente, esto es, no se asigna calificación numérica.</w:t>
      </w:r>
    </w:p>
    <w:p w14:paraId="2CA26004" w14:textId="77777777" w:rsidR="003860BF" w:rsidRPr="003860BF" w:rsidRDefault="003860BF" w:rsidP="003860BF">
      <w:pPr>
        <w:jc w:val="both"/>
        <w:rPr>
          <w:rFonts w:ascii="Bookman Old Style" w:hAnsi="Bookman Old Style" w:cs="Arial"/>
          <w:sz w:val="20"/>
          <w:szCs w:val="20"/>
        </w:rPr>
      </w:pPr>
    </w:p>
    <w:p w14:paraId="6C4A535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153.-</w:t>
      </w:r>
      <w:r w:rsidRPr="003860BF">
        <w:rPr>
          <w:rFonts w:ascii="Bookman Old Style" w:hAnsi="Bookman Old Style" w:cs="Arial"/>
          <w:sz w:val="20"/>
          <w:szCs w:val="20"/>
        </w:rPr>
        <w:t xml:space="preserve"> De no cumplir el estudiante con la competencia de la actividad complementaria correspondiente, debe volver a solicitarla sin afectar su situación académica.</w:t>
      </w:r>
    </w:p>
    <w:p w14:paraId="7A6D15C9" w14:textId="77777777" w:rsidR="003860BF" w:rsidRPr="003860BF" w:rsidRDefault="003860BF" w:rsidP="003860BF">
      <w:pPr>
        <w:jc w:val="both"/>
        <w:rPr>
          <w:rFonts w:ascii="Bookman Old Style" w:hAnsi="Bookman Old Style" w:cs="Arial"/>
          <w:sz w:val="20"/>
          <w:szCs w:val="20"/>
        </w:rPr>
      </w:pPr>
    </w:p>
    <w:p w14:paraId="45E9BBB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154.-</w:t>
      </w:r>
      <w:r w:rsidRPr="003860BF">
        <w:rPr>
          <w:rFonts w:ascii="Bookman Old Style" w:hAnsi="Bookman Old Style" w:cs="Arial"/>
          <w:sz w:val="20"/>
          <w:szCs w:val="20"/>
        </w:rPr>
        <w:t xml:space="preserve"> Al momento de cubrir los cinco créditos de las actividades complementarias establecidas en el plan de estudios, el Departamento de Servicios Escolares o su equivalente responsable de realizar un promedio final con los valores numéricos reportados de las actividades complementarias y emitir la constancia de liberación de actividades complementarias con el nivel de desempeño que resulte del promedio, dicho nivel de desempeño es el que se asienta en el certificado de estudios del estudiante, esto es, Actividades Complementarias-valor 5 créditos-nivel de desempeño obtenido.</w:t>
      </w:r>
    </w:p>
    <w:p w14:paraId="32D3A437" w14:textId="77777777" w:rsidR="003860BF" w:rsidRPr="003860BF" w:rsidRDefault="003860BF" w:rsidP="003860BF">
      <w:pPr>
        <w:jc w:val="both"/>
        <w:rPr>
          <w:rFonts w:ascii="Bookman Old Style" w:hAnsi="Bookman Old Style" w:cs="Arial"/>
          <w:b/>
          <w:sz w:val="20"/>
          <w:szCs w:val="20"/>
        </w:rPr>
      </w:pPr>
    </w:p>
    <w:p w14:paraId="7C4F9D0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155.-</w:t>
      </w:r>
      <w:r w:rsidRPr="003860BF">
        <w:rPr>
          <w:rFonts w:ascii="Bookman Old Style" w:hAnsi="Bookman Old Style" w:cs="Arial"/>
          <w:sz w:val="20"/>
          <w:szCs w:val="20"/>
        </w:rPr>
        <w:t xml:space="preserve"> Solicita la autorización y registró para cursar alguna actividad complementaria a la División de Estudios Profesionales o su equivalente, cumpliendo lo establecido en el artículo 52 del presente reglamento.</w:t>
      </w:r>
    </w:p>
    <w:p w14:paraId="15492271" w14:textId="77777777" w:rsidR="003860BF" w:rsidRPr="003860BF" w:rsidRDefault="003860BF" w:rsidP="003860BF">
      <w:pPr>
        <w:jc w:val="both"/>
        <w:rPr>
          <w:rFonts w:ascii="Bookman Old Style" w:hAnsi="Bookman Old Style" w:cs="Arial"/>
          <w:sz w:val="20"/>
          <w:szCs w:val="20"/>
        </w:rPr>
      </w:pPr>
    </w:p>
    <w:p w14:paraId="31BB025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156.-</w:t>
      </w:r>
      <w:r w:rsidRPr="003860BF">
        <w:rPr>
          <w:rFonts w:ascii="Bookman Old Style" w:hAnsi="Bookman Old Style" w:cs="Arial"/>
          <w:sz w:val="20"/>
          <w:szCs w:val="20"/>
        </w:rPr>
        <w:t xml:space="preserve"> Puede seleccionar las actividades complementarias desde el primer semestre.</w:t>
      </w:r>
    </w:p>
    <w:p w14:paraId="6E56CEA0" w14:textId="77777777" w:rsidR="003860BF" w:rsidRPr="003860BF" w:rsidRDefault="003860BF" w:rsidP="003860BF">
      <w:pPr>
        <w:jc w:val="both"/>
        <w:rPr>
          <w:rFonts w:ascii="Bookman Old Style" w:hAnsi="Bookman Old Style" w:cs="Arial"/>
          <w:sz w:val="20"/>
          <w:szCs w:val="20"/>
        </w:rPr>
      </w:pPr>
    </w:p>
    <w:p w14:paraId="1341C15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157.-</w:t>
      </w:r>
      <w:r w:rsidRPr="003860BF">
        <w:rPr>
          <w:rFonts w:ascii="Bookman Old Style" w:hAnsi="Bookman Old Style" w:cs="Arial"/>
          <w:sz w:val="20"/>
          <w:szCs w:val="20"/>
        </w:rPr>
        <w:t xml:space="preserve"> Presenta las evidencias para la acreditación de la actividad complementaria al (a la) profesor(a) responsable.</w:t>
      </w:r>
    </w:p>
    <w:p w14:paraId="5CA31220" w14:textId="77777777" w:rsidR="003860BF" w:rsidRPr="003860BF" w:rsidRDefault="003860BF" w:rsidP="003860BF">
      <w:pPr>
        <w:jc w:val="both"/>
        <w:rPr>
          <w:rFonts w:ascii="Bookman Old Style" w:hAnsi="Bookman Old Style" w:cs="Arial"/>
          <w:sz w:val="20"/>
          <w:szCs w:val="20"/>
        </w:rPr>
      </w:pPr>
    </w:p>
    <w:p w14:paraId="76FB489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158.-</w:t>
      </w:r>
      <w:r w:rsidRPr="003860BF">
        <w:rPr>
          <w:rFonts w:ascii="Bookman Old Style" w:hAnsi="Bookman Old Style" w:cs="Arial"/>
          <w:sz w:val="20"/>
          <w:szCs w:val="20"/>
        </w:rPr>
        <w:t xml:space="preserve"> Debe presentarse en el lugar, fecha y hora señalada por el (la) profesor(a) responsable, para desarrollar la actividad complementaria que genera la evidencia, de no hacerlo, se le considera actividad complementaria no acreditada.</w:t>
      </w:r>
    </w:p>
    <w:p w14:paraId="211BAE95" w14:textId="77777777" w:rsidR="003860BF" w:rsidRPr="003860BF" w:rsidRDefault="003860BF" w:rsidP="003860BF">
      <w:pPr>
        <w:jc w:val="both"/>
        <w:rPr>
          <w:rFonts w:ascii="Bookman Old Style" w:hAnsi="Bookman Old Style" w:cs="Arial"/>
          <w:sz w:val="20"/>
          <w:szCs w:val="20"/>
        </w:rPr>
      </w:pPr>
    </w:p>
    <w:p w14:paraId="6A1EF4B8"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1" w:name="_Toc166057071"/>
      <w:r w:rsidRPr="003860BF">
        <w:rPr>
          <w:rFonts w:ascii="Bookman Old Style" w:eastAsia="Times New Roman" w:hAnsi="Bookman Old Style" w:cs="Arial"/>
          <w:b/>
          <w:sz w:val="20"/>
          <w:szCs w:val="20"/>
          <w:lang w:val="es-ES_tradnl" w:eastAsia="es-ES"/>
        </w:rPr>
        <w:t>CAPÍTULO XIII</w:t>
      </w:r>
      <w:bookmarkEnd w:id="31"/>
    </w:p>
    <w:p w14:paraId="409F2E5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2" w:name="_Toc166057072"/>
      <w:r w:rsidRPr="003860BF">
        <w:rPr>
          <w:rFonts w:ascii="Bookman Old Style" w:eastAsia="Times New Roman" w:hAnsi="Bookman Old Style" w:cs="Arial"/>
          <w:b/>
          <w:sz w:val="20"/>
          <w:szCs w:val="20"/>
          <w:lang w:val="es-ES_tradnl" w:eastAsia="es-ES"/>
        </w:rPr>
        <w:t>DEL SERVICIO SOCIAL</w:t>
      </w:r>
      <w:bookmarkEnd w:id="32"/>
    </w:p>
    <w:p w14:paraId="7486A5FA" w14:textId="77777777" w:rsidR="003860BF" w:rsidRPr="003860BF" w:rsidRDefault="003860BF" w:rsidP="003860BF">
      <w:pPr>
        <w:jc w:val="both"/>
        <w:rPr>
          <w:rFonts w:ascii="Bookman Old Style" w:hAnsi="Bookman Old Style" w:cs="Arial"/>
          <w:sz w:val="20"/>
          <w:szCs w:val="20"/>
        </w:rPr>
      </w:pPr>
    </w:p>
    <w:p w14:paraId="6C9A575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159.-</w:t>
      </w:r>
      <w:r w:rsidRPr="003860BF">
        <w:rPr>
          <w:rFonts w:ascii="Bookman Old Style" w:hAnsi="Bookman Old Style" w:cs="Arial"/>
          <w:sz w:val="20"/>
          <w:szCs w:val="20"/>
        </w:rPr>
        <w:t xml:space="preserve"> Se entiende por Servicio Social el trabajo de carácter temporal y obligatorio, que institucionalmente presten y ejecuten los estudiantes en beneficio de la sociedad.</w:t>
      </w:r>
    </w:p>
    <w:p w14:paraId="78147CB0" w14:textId="77777777" w:rsidR="003860BF" w:rsidRPr="003860BF" w:rsidRDefault="003860BF" w:rsidP="003860BF">
      <w:pPr>
        <w:jc w:val="both"/>
        <w:rPr>
          <w:rFonts w:ascii="Bookman Old Style" w:hAnsi="Bookman Old Style" w:cs="Arial"/>
          <w:sz w:val="20"/>
          <w:szCs w:val="20"/>
        </w:rPr>
      </w:pPr>
    </w:p>
    <w:p w14:paraId="45006A0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160.-</w:t>
      </w:r>
      <w:r w:rsidRPr="003860BF">
        <w:rPr>
          <w:rFonts w:ascii="Bookman Old Style" w:hAnsi="Bookman Old Style" w:cs="Arial"/>
          <w:sz w:val="20"/>
          <w:szCs w:val="20"/>
        </w:rPr>
        <w:t xml:space="preserve"> Finalidad: fortalecer la formación integral del estudiante, desarrollando una conciencia de solidaridad y compromiso con la sociedad a la que pertenece, mediante la aplicación y desarrollo de sus competencias profesionales.</w:t>
      </w:r>
    </w:p>
    <w:p w14:paraId="3BF0F672" w14:textId="77777777" w:rsidR="003860BF" w:rsidRPr="003860BF" w:rsidRDefault="003860BF" w:rsidP="003860BF">
      <w:pPr>
        <w:jc w:val="both"/>
        <w:rPr>
          <w:rFonts w:ascii="Bookman Old Style" w:hAnsi="Bookman Old Style" w:cs="Arial"/>
          <w:sz w:val="20"/>
          <w:szCs w:val="20"/>
        </w:rPr>
      </w:pPr>
    </w:p>
    <w:p w14:paraId="262B541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161.-</w:t>
      </w:r>
      <w:r w:rsidRPr="003860BF">
        <w:rPr>
          <w:rFonts w:ascii="Bookman Old Style" w:hAnsi="Bookman Old Style" w:cs="Arial"/>
          <w:sz w:val="20"/>
          <w:szCs w:val="20"/>
        </w:rPr>
        <w:t xml:space="preserve"> El Departamento de Vinculación o su equivalente, presenta las propuestas de proyectos de Servicio Social ante el Comité Académico para su revisión y recomendación al (a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quien emite su autorización.</w:t>
      </w:r>
    </w:p>
    <w:p w14:paraId="67451C84" w14:textId="77777777" w:rsidR="003860BF" w:rsidRPr="003860BF" w:rsidRDefault="003860BF" w:rsidP="003860BF">
      <w:pPr>
        <w:jc w:val="both"/>
        <w:rPr>
          <w:rFonts w:ascii="Bookman Old Style" w:hAnsi="Bookman Old Style" w:cs="Arial"/>
          <w:sz w:val="20"/>
          <w:szCs w:val="20"/>
        </w:rPr>
      </w:pPr>
    </w:p>
    <w:p w14:paraId="6163D5F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162.-</w:t>
      </w:r>
      <w:r w:rsidRPr="003860BF">
        <w:rPr>
          <w:rFonts w:ascii="Bookman Old Style" w:hAnsi="Bookman Old Style" w:cs="Arial"/>
          <w:sz w:val="20"/>
          <w:szCs w:val="20"/>
        </w:rPr>
        <w:t xml:space="preserve"> El Departamento de Vinculación o su equivalente, que registra, recluta y autoriza la prestación del Servicio Social al estudiante.</w:t>
      </w:r>
    </w:p>
    <w:p w14:paraId="4E140852" w14:textId="77777777" w:rsidR="003860BF" w:rsidRPr="003860BF" w:rsidRDefault="003860BF" w:rsidP="003860BF">
      <w:pPr>
        <w:jc w:val="both"/>
        <w:rPr>
          <w:rFonts w:ascii="Bookman Old Style" w:hAnsi="Bookman Old Style" w:cs="Arial"/>
          <w:b/>
          <w:sz w:val="20"/>
          <w:szCs w:val="20"/>
        </w:rPr>
      </w:pPr>
    </w:p>
    <w:p w14:paraId="7190165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163.-</w:t>
      </w:r>
      <w:r w:rsidRPr="003860BF">
        <w:rPr>
          <w:rFonts w:ascii="Bookman Old Style" w:hAnsi="Bookman Old Style" w:cs="Arial"/>
          <w:sz w:val="20"/>
          <w:szCs w:val="20"/>
        </w:rPr>
        <w:t xml:space="preserve"> Los/las estudiantes pueden prestar su Servicio Social una vez aprobado el porcentaje de créditos de acuerdo con la normativa vigente, indicada en el apartado de alcance de este documento.</w:t>
      </w:r>
    </w:p>
    <w:p w14:paraId="3FB5FEAB" w14:textId="77777777" w:rsidR="003860BF" w:rsidRPr="003860BF" w:rsidRDefault="003860BF" w:rsidP="003860BF">
      <w:pPr>
        <w:jc w:val="both"/>
        <w:rPr>
          <w:rFonts w:ascii="Bookman Old Style" w:hAnsi="Bookman Old Style" w:cs="Arial"/>
          <w:sz w:val="20"/>
          <w:szCs w:val="20"/>
        </w:rPr>
      </w:pPr>
    </w:p>
    <w:p w14:paraId="43F7B1B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164.-</w:t>
      </w:r>
      <w:r w:rsidRPr="003860BF">
        <w:rPr>
          <w:rFonts w:ascii="Bookman Old Style" w:hAnsi="Bookman Old Style" w:cs="Arial"/>
          <w:sz w:val="20"/>
          <w:szCs w:val="20"/>
        </w:rPr>
        <w:t xml:space="preserve"> El Servicio Social tiene un valor de 10 créditos en los planes de estudio, donde un crédito equivale a 50 horas.</w:t>
      </w:r>
    </w:p>
    <w:p w14:paraId="1069EA9D" w14:textId="77777777" w:rsidR="003860BF" w:rsidRPr="003860BF" w:rsidRDefault="003860BF" w:rsidP="003860BF">
      <w:pPr>
        <w:jc w:val="both"/>
        <w:rPr>
          <w:rFonts w:ascii="Bookman Old Style" w:hAnsi="Bookman Old Style" w:cs="Arial"/>
          <w:b/>
          <w:sz w:val="20"/>
          <w:szCs w:val="20"/>
        </w:rPr>
      </w:pPr>
    </w:p>
    <w:p w14:paraId="4A5A4BC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165.-</w:t>
      </w:r>
      <w:r w:rsidRPr="003860BF">
        <w:rPr>
          <w:rFonts w:ascii="Bookman Old Style" w:hAnsi="Bookman Old Style" w:cs="Arial"/>
          <w:sz w:val="20"/>
          <w:szCs w:val="20"/>
        </w:rPr>
        <w:t xml:space="preserve"> Para ser liberado el Servicio Social se tiene que cumplir con los 10 créditos en un periodo no menor de seis meses.</w:t>
      </w:r>
    </w:p>
    <w:p w14:paraId="051AA4E2" w14:textId="77777777" w:rsidR="003860BF" w:rsidRPr="003860BF" w:rsidRDefault="003860BF" w:rsidP="003860BF">
      <w:pPr>
        <w:jc w:val="both"/>
        <w:rPr>
          <w:rFonts w:ascii="Bookman Old Style" w:hAnsi="Bookman Old Style" w:cs="Arial"/>
          <w:sz w:val="20"/>
          <w:szCs w:val="20"/>
        </w:rPr>
      </w:pPr>
    </w:p>
    <w:p w14:paraId="6A34286C" w14:textId="77777777" w:rsid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166.-</w:t>
      </w:r>
      <w:r w:rsidRPr="003860BF">
        <w:rPr>
          <w:rFonts w:ascii="Bookman Old Style" w:hAnsi="Bookman Old Style" w:cs="Arial"/>
          <w:sz w:val="20"/>
          <w:szCs w:val="20"/>
        </w:rPr>
        <w:t xml:space="preserve"> Los prestadores que trabajen en dependencias federales, estatales y municipales y opten por acreditar el Servicio Social, deben cumplir con los siguientes requisitos:</w:t>
      </w:r>
    </w:p>
    <w:p w14:paraId="6A9F48F7" w14:textId="77777777" w:rsidR="007561B0" w:rsidRPr="003860BF" w:rsidRDefault="007561B0" w:rsidP="003860BF">
      <w:pPr>
        <w:jc w:val="both"/>
        <w:rPr>
          <w:rFonts w:ascii="Bookman Old Style" w:hAnsi="Bookman Old Style" w:cs="Arial"/>
          <w:sz w:val="20"/>
          <w:szCs w:val="20"/>
        </w:rPr>
      </w:pPr>
    </w:p>
    <w:p w14:paraId="6DFFAB85" w14:textId="77777777" w:rsidR="003860BF" w:rsidRPr="003860BF" w:rsidRDefault="003860BF" w:rsidP="003860BF">
      <w:pPr>
        <w:numPr>
          <w:ilvl w:val="0"/>
          <w:numId w:val="121"/>
        </w:numPr>
        <w:jc w:val="both"/>
        <w:rPr>
          <w:rFonts w:ascii="Bookman Old Style" w:hAnsi="Bookman Old Style" w:cs="Arial"/>
          <w:sz w:val="20"/>
          <w:szCs w:val="20"/>
        </w:rPr>
      </w:pPr>
      <w:r w:rsidRPr="003860BF">
        <w:rPr>
          <w:rFonts w:ascii="Bookman Old Style" w:hAnsi="Bookman Old Style" w:cs="Arial"/>
          <w:sz w:val="20"/>
          <w:szCs w:val="20"/>
        </w:rPr>
        <w:t>Presentar documentación que lo acredite como trabajador con una antigüedad mínima de seis meses.</w:t>
      </w:r>
    </w:p>
    <w:p w14:paraId="046409ED" w14:textId="77777777" w:rsidR="003860BF" w:rsidRPr="003860BF" w:rsidRDefault="003860BF" w:rsidP="003860BF">
      <w:pPr>
        <w:numPr>
          <w:ilvl w:val="0"/>
          <w:numId w:val="121"/>
        </w:numPr>
        <w:jc w:val="both"/>
        <w:rPr>
          <w:rFonts w:ascii="Bookman Old Style" w:hAnsi="Bookman Old Style" w:cs="Arial"/>
          <w:sz w:val="20"/>
          <w:szCs w:val="20"/>
        </w:rPr>
      </w:pPr>
      <w:r w:rsidRPr="003860BF">
        <w:rPr>
          <w:rFonts w:ascii="Bookman Old Style" w:hAnsi="Bookman Old Style" w:cs="Arial"/>
          <w:sz w:val="20"/>
          <w:szCs w:val="20"/>
        </w:rPr>
        <w:lastRenderedPageBreak/>
        <w:t>Presentar documentos que justifiquen que las labores realizadas en el organismo y área de adscripción, corresponden y cumplen con el objetivo que se pretende alcanzar al prestar el Servicio Social, según lo establecido en el presente lineamiento en su propósito, definición y caracterización del Servicio Social.</w:t>
      </w:r>
    </w:p>
    <w:p w14:paraId="0CDD7F46" w14:textId="77777777" w:rsidR="003860BF" w:rsidRPr="003860BF" w:rsidRDefault="003860BF" w:rsidP="003860BF">
      <w:pPr>
        <w:numPr>
          <w:ilvl w:val="0"/>
          <w:numId w:val="121"/>
        </w:numPr>
        <w:jc w:val="both"/>
        <w:rPr>
          <w:rFonts w:ascii="Bookman Old Style" w:hAnsi="Bookman Old Style" w:cs="Arial"/>
          <w:sz w:val="20"/>
          <w:szCs w:val="20"/>
        </w:rPr>
      </w:pPr>
      <w:r w:rsidRPr="003860BF">
        <w:rPr>
          <w:rFonts w:ascii="Bookman Old Style" w:hAnsi="Bookman Old Style" w:cs="Arial"/>
          <w:sz w:val="20"/>
          <w:szCs w:val="20"/>
        </w:rPr>
        <w:t>El informe final deberá corresponder con las actividades realizadas a partir de la solicitud de prestación del Servicio Social y autorización respectiva.</w:t>
      </w:r>
    </w:p>
    <w:p w14:paraId="2868606C" w14:textId="77777777" w:rsidR="003860BF" w:rsidRPr="003860BF" w:rsidRDefault="003860BF" w:rsidP="003860BF">
      <w:pPr>
        <w:jc w:val="both"/>
        <w:rPr>
          <w:rFonts w:ascii="Bookman Old Style" w:hAnsi="Bookman Old Style" w:cs="Arial"/>
          <w:b/>
          <w:sz w:val="20"/>
          <w:szCs w:val="20"/>
        </w:rPr>
      </w:pPr>
    </w:p>
    <w:p w14:paraId="4747C75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167.-</w:t>
      </w:r>
      <w:r w:rsidRPr="003860BF">
        <w:rPr>
          <w:rFonts w:ascii="Bookman Old Style" w:hAnsi="Bookman Old Style" w:cs="Arial"/>
          <w:sz w:val="20"/>
          <w:szCs w:val="20"/>
        </w:rPr>
        <w:t xml:space="preserve"> Para la realización del Servicio Social en un ámbito de influencia diferente al del Instituto, los prestadores deben cubrir los siguientes requisitos:</w:t>
      </w:r>
    </w:p>
    <w:p w14:paraId="27B7C9C6" w14:textId="77777777" w:rsidR="003860BF" w:rsidRPr="003860BF" w:rsidRDefault="003860BF" w:rsidP="003860BF">
      <w:pPr>
        <w:jc w:val="both"/>
        <w:rPr>
          <w:rFonts w:ascii="Bookman Old Style" w:hAnsi="Bookman Old Style" w:cs="Arial"/>
          <w:sz w:val="20"/>
          <w:szCs w:val="20"/>
        </w:rPr>
      </w:pPr>
    </w:p>
    <w:p w14:paraId="50C470FE" w14:textId="77777777" w:rsidR="003860BF" w:rsidRPr="003860BF" w:rsidRDefault="003860BF" w:rsidP="003860BF">
      <w:pPr>
        <w:numPr>
          <w:ilvl w:val="0"/>
          <w:numId w:val="122"/>
        </w:numPr>
        <w:jc w:val="both"/>
        <w:rPr>
          <w:rFonts w:ascii="Bookman Old Style" w:hAnsi="Bookman Old Style" w:cs="Arial"/>
          <w:sz w:val="20"/>
          <w:szCs w:val="20"/>
        </w:rPr>
      </w:pPr>
      <w:r w:rsidRPr="003860BF">
        <w:rPr>
          <w:rFonts w:ascii="Bookman Old Style" w:hAnsi="Bookman Old Style" w:cs="Arial"/>
          <w:sz w:val="20"/>
          <w:szCs w:val="20"/>
        </w:rPr>
        <w:t>Presentar la solicitud de autorización para realizar el Servicio Social en otras instituciones de Educación Superior</w:t>
      </w:r>
    </w:p>
    <w:p w14:paraId="1B2FA5BB" w14:textId="77777777" w:rsidR="003860BF" w:rsidRPr="003860BF" w:rsidRDefault="003860BF" w:rsidP="003860BF">
      <w:pPr>
        <w:numPr>
          <w:ilvl w:val="0"/>
          <w:numId w:val="122"/>
        </w:numPr>
        <w:jc w:val="both"/>
        <w:rPr>
          <w:rFonts w:ascii="Bookman Old Style" w:hAnsi="Bookman Old Style" w:cs="Arial"/>
          <w:sz w:val="20"/>
          <w:szCs w:val="20"/>
        </w:rPr>
      </w:pPr>
      <w:r w:rsidRPr="003860BF">
        <w:rPr>
          <w:rFonts w:ascii="Bookman Old Style" w:hAnsi="Bookman Old Style" w:cs="Arial"/>
          <w:sz w:val="20"/>
          <w:szCs w:val="20"/>
        </w:rPr>
        <w:t>Entregar a la dependencia seleccionada, oficio de autorización expedido por el Instituto de procedencia, indicándole que no hay inconveniente en que se le coordine su actividad de Servicio Social.</w:t>
      </w:r>
    </w:p>
    <w:p w14:paraId="0DF5A82A" w14:textId="77777777" w:rsidR="003860BF" w:rsidRPr="003860BF" w:rsidRDefault="003860BF" w:rsidP="003860BF">
      <w:pPr>
        <w:numPr>
          <w:ilvl w:val="0"/>
          <w:numId w:val="122"/>
        </w:numPr>
        <w:jc w:val="both"/>
        <w:rPr>
          <w:rFonts w:ascii="Bookman Old Style" w:hAnsi="Bookman Old Style" w:cs="Arial"/>
          <w:sz w:val="20"/>
          <w:szCs w:val="20"/>
        </w:rPr>
      </w:pPr>
      <w:r w:rsidRPr="003860BF">
        <w:rPr>
          <w:rFonts w:ascii="Bookman Old Style" w:hAnsi="Bookman Old Style" w:cs="Arial"/>
          <w:sz w:val="20"/>
          <w:szCs w:val="20"/>
        </w:rPr>
        <w:t>Verificar cuando concluya su programa de Servicio Social, que la institución seleccionada envíe los instrumentos de evaluación cualitativa al desempeño, y la carta de terminación al Instituto de procedencia.</w:t>
      </w:r>
    </w:p>
    <w:p w14:paraId="244113B3" w14:textId="77777777" w:rsidR="003860BF" w:rsidRPr="003860BF" w:rsidRDefault="003860BF" w:rsidP="003860BF">
      <w:pPr>
        <w:jc w:val="both"/>
        <w:rPr>
          <w:rFonts w:ascii="Bookman Old Style" w:hAnsi="Bookman Old Style" w:cs="Arial"/>
          <w:sz w:val="20"/>
          <w:szCs w:val="20"/>
        </w:rPr>
      </w:pPr>
    </w:p>
    <w:p w14:paraId="6F9D759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168.-</w:t>
      </w:r>
      <w:r w:rsidRPr="003860BF">
        <w:rPr>
          <w:rFonts w:ascii="Bookman Old Style" w:hAnsi="Bookman Old Style" w:cs="Arial"/>
          <w:sz w:val="20"/>
          <w:szCs w:val="20"/>
        </w:rPr>
        <w:t xml:space="preserve"> Los programas de Servicio Social propios del Instituto relacionados con actividades culturales, deportivas y cívicas, solamente se autorizan con carácter de promotores y/o instructores, y cuando sea en beneficio de la sociedad y autorizado por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previa recomendación del Comité Académico.</w:t>
      </w:r>
    </w:p>
    <w:p w14:paraId="06B53192" w14:textId="77777777" w:rsidR="003860BF" w:rsidRPr="003860BF" w:rsidRDefault="003860BF" w:rsidP="003860BF">
      <w:pPr>
        <w:jc w:val="both"/>
        <w:rPr>
          <w:rFonts w:ascii="Bookman Old Style" w:hAnsi="Bookman Old Style" w:cs="Arial"/>
          <w:b/>
          <w:sz w:val="20"/>
          <w:szCs w:val="20"/>
        </w:rPr>
      </w:pPr>
    </w:p>
    <w:p w14:paraId="703B707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169.-</w:t>
      </w:r>
      <w:r w:rsidRPr="003860BF">
        <w:rPr>
          <w:rFonts w:ascii="Bookman Old Style" w:hAnsi="Bookman Old Style" w:cs="Arial"/>
          <w:sz w:val="20"/>
          <w:szCs w:val="20"/>
        </w:rPr>
        <w:t xml:space="preserve"> El responsable de la dependencia donde se realiza el servicio social evalúa al prestador de manera bimestral y final, mediante el Formato de Evaluación Cualitativa del Prestador de Servicio Social, de acuerdo al Anexo XXIII, y la carta de terminación de Servicio Social, Anexo XIX, ambos del lineamiento y el prestador los entregará al Departamento de Vinculación o su equivalente.</w:t>
      </w:r>
    </w:p>
    <w:p w14:paraId="3357BCC3" w14:textId="77777777" w:rsidR="003860BF" w:rsidRPr="003860BF" w:rsidRDefault="003860BF" w:rsidP="003860BF">
      <w:pPr>
        <w:jc w:val="both"/>
        <w:rPr>
          <w:rFonts w:ascii="Bookman Old Style" w:hAnsi="Bookman Old Style" w:cs="Arial"/>
          <w:b/>
          <w:sz w:val="20"/>
          <w:szCs w:val="20"/>
        </w:rPr>
      </w:pPr>
    </w:p>
    <w:p w14:paraId="47F14BC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170.-</w:t>
      </w:r>
      <w:r w:rsidRPr="003860BF">
        <w:rPr>
          <w:rFonts w:ascii="Bookman Old Style" w:hAnsi="Bookman Old Style" w:cs="Arial"/>
          <w:sz w:val="20"/>
          <w:szCs w:val="20"/>
        </w:rPr>
        <w:t xml:space="preserve"> El Departamento de Vinculación o su equivalente, con base a la valoración cualitativa del desempeño, el cumplimiento de los informes bimestrales y final; determina si alcanza el desempeño excelente, notable, bueno, suficiente o insuficiente del Servicio Social. En el caso de desempeño excelente, notable, bueno y suficiente, se emite la constancia de término de Servicio Social y la turna al Departamento de Servicios Escolares o su equivalente.</w:t>
      </w:r>
    </w:p>
    <w:p w14:paraId="0EF5AB7A" w14:textId="77777777" w:rsidR="003860BF" w:rsidRPr="003860BF" w:rsidRDefault="003860BF" w:rsidP="003860BF">
      <w:pPr>
        <w:jc w:val="both"/>
        <w:rPr>
          <w:rFonts w:ascii="Bookman Old Style" w:hAnsi="Bookman Old Style" w:cs="Arial"/>
          <w:sz w:val="20"/>
          <w:szCs w:val="20"/>
        </w:rPr>
      </w:pPr>
    </w:p>
    <w:p w14:paraId="01C01D0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171.-</w:t>
      </w:r>
      <w:r w:rsidRPr="003860BF">
        <w:rPr>
          <w:rFonts w:ascii="Bookman Old Style" w:hAnsi="Bookman Old Style" w:cs="Arial"/>
          <w:sz w:val="20"/>
          <w:szCs w:val="20"/>
        </w:rPr>
        <w:t xml:space="preserve"> Con base en el artículo anterior 170, en el Certificado de estudios del estudiante se asienta el nivel de desempeño que se encuentra en la constancia de término de Servicio Social.</w:t>
      </w:r>
    </w:p>
    <w:p w14:paraId="422711E7" w14:textId="77777777" w:rsidR="003860BF" w:rsidRPr="003860BF" w:rsidRDefault="003860BF" w:rsidP="003860BF">
      <w:pPr>
        <w:jc w:val="both"/>
        <w:rPr>
          <w:rFonts w:ascii="Bookman Old Style" w:hAnsi="Bookman Old Style" w:cs="Arial"/>
          <w:sz w:val="20"/>
          <w:szCs w:val="20"/>
        </w:rPr>
      </w:pPr>
    </w:p>
    <w:p w14:paraId="6FE69BC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172.-</w:t>
      </w:r>
      <w:r w:rsidRPr="003860BF">
        <w:rPr>
          <w:rFonts w:ascii="Bookman Old Style" w:hAnsi="Bookman Old Style" w:cs="Arial"/>
          <w:sz w:val="20"/>
          <w:szCs w:val="20"/>
        </w:rPr>
        <w:t xml:space="preserve"> Es responsable de solicitar su registro a un proyecto de Servicio Social, considerando el banco de programas autorizados y disponibles en el Departamento de Vinculación o su equivalente.</w:t>
      </w:r>
    </w:p>
    <w:p w14:paraId="7CF29EAB" w14:textId="77777777" w:rsidR="003860BF" w:rsidRPr="003860BF" w:rsidRDefault="003860BF" w:rsidP="003860BF">
      <w:pPr>
        <w:jc w:val="both"/>
        <w:rPr>
          <w:rFonts w:ascii="Bookman Old Style" w:hAnsi="Bookman Old Style" w:cs="Arial"/>
          <w:sz w:val="20"/>
          <w:szCs w:val="20"/>
        </w:rPr>
      </w:pPr>
    </w:p>
    <w:p w14:paraId="02BDF8B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173</w:t>
      </w:r>
      <w:r w:rsidRPr="003860BF">
        <w:rPr>
          <w:rFonts w:ascii="Bookman Old Style" w:hAnsi="Bookman Old Style" w:cs="Arial"/>
          <w:sz w:val="20"/>
          <w:szCs w:val="20"/>
        </w:rPr>
        <w:t>.- Asiste a la plática de inducción presencial o en línea (para modalidad de educación No escolarizada a distancia y Mixta) convocada por el Departamento de Vinculación o su equivalente.</w:t>
      </w:r>
    </w:p>
    <w:p w14:paraId="4CFA4770" w14:textId="77777777" w:rsidR="003860BF" w:rsidRPr="003860BF" w:rsidRDefault="003860BF" w:rsidP="003860BF">
      <w:pPr>
        <w:jc w:val="both"/>
        <w:rPr>
          <w:rFonts w:ascii="Bookman Old Style" w:hAnsi="Bookman Old Style" w:cs="Arial"/>
          <w:sz w:val="20"/>
          <w:szCs w:val="20"/>
        </w:rPr>
      </w:pPr>
    </w:p>
    <w:p w14:paraId="389362D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174.-</w:t>
      </w:r>
      <w:r w:rsidRPr="003860BF">
        <w:rPr>
          <w:rFonts w:ascii="Bookman Old Style" w:hAnsi="Bookman Old Style" w:cs="Arial"/>
          <w:sz w:val="20"/>
          <w:szCs w:val="20"/>
        </w:rPr>
        <w:t xml:space="preserve"> Entrega la solicitud debidamente requisitada de Servicio Social al Departamento de Vinculación o su equivalente.</w:t>
      </w:r>
    </w:p>
    <w:p w14:paraId="0942AF37" w14:textId="77777777" w:rsidR="003860BF" w:rsidRPr="003860BF" w:rsidRDefault="003860BF" w:rsidP="003860BF">
      <w:pPr>
        <w:jc w:val="both"/>
        <w:rPr>
          <w:rFonts w:ascii="Bookman Old Style" w:hAnsi="Bookman Old Style" w:cs="Arial"/>
          <w:b/>
          <w:sz w:val="20"/>
          <w:szCs w:val="20"/>
        </w:rPr>
      </w:pPr>
    </w:p>
    <w:p w14:paraId="5E4888C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175.-</w:t>
      </w:r>
      <w:r w:rsidRPr="003860BF">
        <w:rPr>
          <w:rFonts w:ascii="Bookman Old Style" w:hAnsi="Bookman Old Style" w:cs="Arial"/>
          <w:sz w:val="20"/>
          <w:szCs w:val="20"/>
        </w:rPr>
        <w:t xml:space="preserve"> Entrega la carta de presentación al organismo o dependencia donde se realizará el Servicio Social emitida por el Departamento de Vinculación o su equivalente.</w:t>
      </w:r>
    </w:p>
    <w:p w14:paraId="1FB506AD" w14:textId="77777777" w:rsidR="003860BF" w:rsidRPr="003860BF" w:rsidRDefault="003860BF" w:rsidP="003860BF">
      <w:pPr>
        <w:jc w:val="both"/>
        <w:rPr>
          <w:rFonts w:ascii="Bookman Old Style" w:hAnsi="Bookman Old Style" w:cs="Arial"/>
          <w:sz w:val="20"/>
          <w:szCs w:val="20"/>
        </w:rPr>
      </w:pPr>
    </w:p>
    <w:p w14:paraId="7ECDEB6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176.-</w:t>
      </w:r>
      <w:r w:rsidRPr="003860BF">
        <w:rPr>
          <w:rFonts w:ascii="Bookman Old Style" w:hAnsi="Bookman Old Style" w:cs="Arial"/>
          <w:sz w:val="20"/>
          <w:szCs w:val="20"/>
        </w:rPr>
        <w:t xml:space="preserve"> Entrega la carta de aceptación firmada y sellada por el organismo al Departamento de Vinculación o su equivalente.</w:t>
      </w:r>
    </w:p>
    <w:p w14:paraId="3CCC65A5" w14:textId="77777777" w:rsidR="003860BF" w:rsidRPr="003860BF" w:rsidRDefault="003860BF" w:rsidP="003860BF">
      <w:pPr>
        <w:jc w:val="both"/>
        <w:rPr>
          <w:rFonts w:ascii="Bookman Old Style" w:hAnsi="Bookman Old Style" w:cs="Arial"/>
          <w:sz w:val="20"/>
          <w:szCs w:val="20"/>
        </w:rPr>
      </w:pPr>
    </w:p>
    <w:p w14:paraId="086450C6"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177.-</w:t>
      </w:r>
      <w:r w:rsidRPr="003860BF">
        <w:rPr>
          <w:rFonts w:ascii="Bookman Old Style" w:hAnsi="Bookman Old Style" w:cs="Arial"/>
          <w:sz w:val="20"/>
          <w:szCs w:val="20"/>
        </w:rPr>
        <w:t xml:space="preserve"> Entrega al Departamento de Vinculación o su equivalente, su plan de trabajo del Servicio Social en los tiempos que el departamento determine. El plan de trabajo debe ser avalado con la firma del responsable del programa y el titular de la dependencia, y con el sello de la misma.</w:t>
      </w:r>
    </w:p>
    <w:p w14:paraId="0B7B69A4" w14:textId="77777777" w:rsidR="003860BF" w:rsidRPr="003860BF" w:rsidRDefault="003860BF" w:rsidP="003860BF">
      <w:pPr>
        <w:jc w:val="both"/>
        <w:rPr>
          <w:rFonts w:ascii="Bookman Old Style" w:hAnsi="Bookman Old Style" w:cs="Arial"/>
          <w:sz w:val="20"/>
          <w:szCs w:val="20"/>
        </w:rPr>
      </w:pPr>
    </w:p>
    <w:p w14:paraId="1890646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178.-</w:t>
      </w:r>
      <w:r w:rsidRPr="003860BF">
        <w:rPr>
          <w:rFonts w:ascii="Bookman Old Style" w:hAnsi="Bookman Old Style" w:cs="Arial"/>
          <w:sz w:val="20"/>
          <w:szCs w:val="20"/>
        </w:rPr>
        <w:t xml:space="preserve"> Entrega un reporte bimestral firmado y sellado por el organismo o la dependencia donde realiza su servicio social, junto con el instrumento de evaluación y autoevaluación cualitativa de desempeño, y formato de evaluación de actividades de servicio social al Departamento </w:t>
      </w:r>
      <w:proofErr w:type="gramStart"/>
      <w:r w:rsidRPr="003860BF">
        <w:rPr>
          <w:rFonts w:ascii="Bookman Old Style" w:hAnsi="Bookman Old Style" w:cs="Arial"/>
          <w:sz w:val="20"/>
          <w:szCs w:val="20"/>
        </w:rPr>
        <w:t>de  Vinculación</w:t>
      </w:r>
      <w:proofErr w:type="gramEnd"/>
      <w:r w:rsidRPr="003860BF">
        <w:rPr>
          <w:rFonts w:ascii="Bookman Old Style" w:hAnsi="Bookman Old Style" w:cs="Arial"/>
          <w:sz w:val="20"/>
          <w:szCs w:val="20"/>
        </w:rPr>
        <w:t xml:space="preserve"> o su equivalente.</w:t>
      </w:r>
    </w:p>
    <w:p w14:paraId="7668F3F2" w14:textId="77777777" w:rsidR="003860BF" w:rsidRPr="003860BF" w:rsidRDefault="003860BF" w:rsidP="003860BF">
      <w:pPr>
        <w:jc w:val="both"/>
        <w:rPr>
          <w:rFonts w:ascii="Bookman Old Style" w:hAnsi="Bookman Old Style" w:cs="Arial"/>
          <w:sz w:val="20"/>
          <w:szCs w:val="20"/>
        </w:rPr>
      </w:pPr>
    </w:p>
    <w:p w14:paraId="3363890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179.-</w:t>
      </w:r>
      <w:r w:rsidRPr="003860BF">
        <w:rPr>
          <w:rFonts w:ascii="Bookman Old Style" w:hAnsi="Bookman Old Style" w:cs="Arial"/>
          <w:sz w:val="20"/>
          <w:szCs w:val="20"/>
        </w:rPr>
        <w:t xml:space="preserve"> Al concluir el Servicio Social, el prestador debe entregar un reporte final firmado y sellado por el organismo o dependencia, carta de termino de servicio social, Instrumento de Evaluación y Autoevaluación Cualitativo del Desempeño Final al departamento de Vinculación o su equivalente. Todos los documentos mencionados son necesarios para determinar el nivel de desempeño alcanzado.</w:t>
      </w:r>
    </w:p>
    <w:p w14:paraId="0C8C5345" w14:textId="77777777" w:rsidR="003860BF" w:rsidRPr="003860BF" w:rsidRDefault="003860BF" w:rsidP="003860BF">
      <w:pPr>
        <w:jc w:val="both"/>
        <w:rPr>
          <w:rFonts w:ascii="Bookman Old Style" w:hAnsi="Bookman Old Style" w:cs="Arial"/>
          <w:sz w:val="20"/>
          <w:szCs w:val="20"/>
        </w:rPr>
      </w:pPr>
    </w:p>
    <w:p w14:paraId="7E63385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180.-</w:t>
      </w:r>
      <w:r w:rsidRPr="003860BF">
        <w:rPr>
          <w:rFonts w:ascii="Bookman Old Style" w:hAnsi="Bookman Old Style" w:cs="Arial"/>
          <w:sz w:val="20"/>
          <w:szCs w:val="20"/>
        </w:rPr>
        <w:t xml:space="preserve"> En el caso de los estudiantes que se encuentren bajo la modalidad de educación No escolarizada a distancia y Mixta, pueden utilizar las herramientas de las tecnologías de la información pertinente y acordada por el departamento de Vinculación o su equivalente, para cumplir con los procesos administrativos mencionados en el presente documento.</w:t>
      </w:r>
    </w:p>
    <w:p w14:paraId="3F760766" w14:textId="77777777" w:rsidR="003860BF" w:rsidRPr="003860BF" w:rsidRDefault="003860BF" w:rsidP="003860BF">
      <w:pPr>
        <w:jc w:val="both"/>
        <w:rPr>
          <w:rFonts w:ascii="Bookman Old Style" w:hAnsi="Bookman Old Style" w:cs="Arial"/>
          <w:sz w:val="20"/>
          <w:szCs w:val="20"/>
        </w:rPr>
      </w:pPr>
    </w:p>
    <w:p w14:paraId="52862DA3"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3" w:name="_Toc166057073"/>
      <w:r w:rsidRPr="003860BF">
        <w:rPr>
          <w:rFonts w:ascii="Bookman Old Style" w:eastAsia="Times New Roman" w:hAnsi="Bookman Old Style" w:cs="Arial"/>
          <w:b/>
          <w:sz w:val="20"/>
          <w:szCs w:val="20"/>
          <w:lang w:val="es-ES_tradnl" w:eastAsia="es-ES"/>
        </w:rPr>
        <w:t>CAPÍTULO XIV</w:t>
      </w:r>
      <w:bookmarkEnd w:id="33"/>
    </w:p>
    <w:p w14:paraId="0091A6A7"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4" w:name="_Toc166057074"/>
      <w:r w:rsidRPr="003860BF">
        <w:rPr>
          <w:rFonts w:ascii="Bookman Old Style" w:eastAsia="Times New Roman" w:hAnsi="Bookman Old Style" w:cs="Arial"/>
          <w:b/>
          <w:sz w:val="20"/>
          <w:szCs w:val="20"/>
          <w:lang w:val="es-ES_tradnl" w:eastAsia="es-ES"/>
        </w:rPr>
        <w:t>DE LA RESIDENCIA PROFESIONAL</w:t>
      </w:r>
      <w:bookmarkEnd w:id="34"/>
    </w:p>
    <w:p w14:paraId="63FBF43E" w14:textId="77777777" w:rsidR="003860BF" w:rsidRPr="003860BF" w:rsidRDefault="003860BF" w:rsidP="003860BF">
      <w:pPr>
        <w:jc w:val="both"/>
        <w:rPr>
          <w:rFonts w:ascii="Bookman Old Style" w:hAnsi="Bookman Old Style" w:cs="Arial"/>
          <w:sz w:val="20"/>
          <w:szCs w:val="20"/>
        </w:rPr>
      </w:pPr>
    </w:p>
    <w:p w14:paraId="53D5E95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181.-</w:t>
      </w:r>
      <w:r w:rsidRPr="003860BF">
        <w:rPr>
          <w:rFonts w:ascii="Bookman Old Style" w:hAnsi="Bookman Old Style" w:cs="Arial"/>
          <w:sz w:val="20"/>
          <w:szCs w:val="20"/>
        </w:rPr>
        <w:t xml:space="preserve"> La Residencia Profesional es una estrategia educativa de carácter curricular, que permite al estudiante emprender un proyecto teórico-práctico, analítico, reflexivo, crítico y profesional; con el propósito de resolver un problema específico de la realidad social y productiva, para fortalecer y aplicar sus competencias profesionales.</w:t>
      </w:r>
    </w:p>
    <w:p w14:paraId="5065308E" w14:textId="77777777" w:rsidR="003860BF" w:rsidRPr="003860BF" w:rsidRDefault="003860BF" w:rsidP="003860BF">
      <w:pPr>
        <w:jc w:val="both"/>
        <w:rPr>
          <w:rFonts w:ascii="Bookman Old Style" w:hAnsi="Bookman Old Style" w:cs="Arial"/>
          <w:sz w:val="20"/>
          <w:szCs w:val="20"/>
        </w:rPr>
      </w:pPr>
    </w:p>
    <w:p w14:paraId="550486C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182.-</w:t>
      </w:r>
      <w:r w:rsidRPr="003860BF">
        <w:rPr>
          <w:rFonts w:ascii="Bookman Old Style" w:hAnsi="Bookman Old Style" w:cs="Arial"/>
          <w:sz w:val="20"/>
          <w:szCs w:val="20"/>
        </w:rPr>
        <w:t xml:space="preserve"> Cada Instituto ofrece la Residencia Profesional de acuerdo a su Programa Institucional de Innovación y Desarrollo (PIID).</w:t>
      </w:r>
    </w:p>
    <w:p w14:paraId="29B3A6A3" w14:textId="77777777" w:rsidR="003860BF" w:rsidRPr="003860BF" w:rsidRDefault="003860BF" w:rsidP="003860BF">
      <w:pPr>
        <w:jc w:val="both"/>
        <w:rPr>
          <w:rFonts w:ascii="Bookman Old Style" w:hAnsi="Bookman Old Style" w:cs="Arial"/>
          <w:sz w:val="20"/>
          <w:szCs w:val="20"/>
        </w:rPr>
      </w:pPr>
    </w:p>
    <w:p w14:paraId="6C0C77F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183.-</w:t>
      </w:r>
      <w:r w:rsidRPr="003860BF">
        <w:rPr>
          <w:rFonts w:ascii="Bookman Old Style" w:hAnsi="Bookman Old Style" w:cs="Arial"/>
          <w:sz w:val="20"/>
          <w:szCs w:val="20"/>
        </w:rPr>
        <w:t xml:space="preserve"> El valor curricular para la Residencia Profesional es de 10 créditos, y su duración queda determinada por un período de cuatro meses como tiempo mínimo y seis meses como tiempo máximo, debiendo acumularse 500 horas.</w:t>
      </w:r>
    </w:p>
    <w:p w14:paraId="3563BDF0" w14:textId="77777777" w:rsidR="003860BF" w:rsidRPr="003860BF" w:rsidRDefault="003860BF" w:rsidP="003860BF">
      <w:pPr>
        <w:jc w:val="both"/>
        <w:rPr>
          <w:rFonts w:ascii="Bookman Old Style" w:hAnsi="Bookman Old Style" w:cs="Arial"/>
          <w:sz w:val="20"/>
          <w:szCs w:val="20"/>
        </w:rPr>
      </w:pPr>
    </w:p>
    <w:p w14:paraId="4E7A6D7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184.-</w:t>
      </w:r>
      <w:r w:rsidRPr="003860BF">
        <w:rPr>
          <w:rFonts w:ascii="Bookman Old Style" w:hAnsi="Bookman Old Style" w:cs="Arial"/>
          <w:sz w:val="20"/>
          <w:szCs w:val="20"/>
        </w:rPr>
        <w:t xml:space="preserve"> La Residencia Profesional se cursa por una única ocasión. En el caso de existir causas justificadas fuera del alcance del residente, es necesario proponer una segunda asignación de proyecto de Residencia Profesional.</w:t>
      </w:r>
    </w:p>
    <w:p w14:paraId="49C545F1" w14:textId="77777777" w:rsidR="003860BF" w:rsidRPr="003860BF" w:rsidRDefault="003860BF" w:rsidP="003860BF">
      <w:pPr>
        <w:jc w:val="both"/>
        <w:rPr>
          <w:rFonts w:ascii="Bookman Old Style" w:hAnsi="Bookman Old Style" w:cs="Arial"/>
          <w:sz w:val="20"/>
          <w:szCs w:val="20"/>
        </w:rPr>
      </w:pPr>
    </w:p>
    <w:p w14:paraId="301909B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185.-</w:t>
      </w:r>
      <w:r w:rsidRPr="003860BF">
        <w:rPr>
          <w:rFonts w:ascii="Bookman Old Style" w:hAnsi="Bookman Old Style" w:cs="Arial"/>
          <w:sz w:val="20"/>
          <w:szCs w:val="20"/>
        </w:rPr>
        <w:t xml:space="preserve"> La Subdirección Académica en conjunto con la Subdirección de Planeación y Vinculación, a través de la División de Estudios Profesionales o sus equivalentes en los Institutos Tecnológicos Descentralizados, son los responsables de formular, operar y evaluar el programa semestral de Residencia Profesional, contando con el apoyo de los Departamentos Académicos y del Departamento de Gestión Tecnológica y Vinculación o su equivalente en los Institutos Tecnológicos Descentralizados.</w:t>
      </w:r>
    </w:p>
    <w:p w14:paraId="4B9773AC" w14:textId="77777777" w:rsidR="003860BF" w:rsidRPr="003860BF" w:rsidRDefault="003860BF" w:rsidP="003860BF">
      <w:pPr>
        <w:jc w:val="both"/>
        <w:rPr>
          <w:rFonts w:ascii="Bookman Old Style" w:hAnsi="Bookman Old Style" w:cs="Arial"/>
          <w:b/>
          <w:sz w:val="20"/>
          <w:szCs w:val="20"/>
        </w:rPr>
      </w:pPr>
    </w:p>
    <w:p w14:paraId="0C3D696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186.-</w:t>
      </w:r>
      <w:r w:rsidRPr="003860BF">
        <w:rPr>
          <w:rFonts w:ascii="Bookman Old Style" w:hAnsi="Bookman Old Style" w:cs="Arial"/>
          <w:sz w:val="20"/>
          <w:szCs w:val="20"/>
        </w:rPr>
        <w:t xml:space="preserve"> El Departamento de Gestión Tecnológica y Vinculación o el su equivalente en los Institutos Tecnológicos Descentralizados en colaboración con la Academia identifican necesidades en las empresas, organismos o dependencias para generar proyectos pertinentes a la Residencia Profesional.</w:t>
      </w:r>
    </w:p>
    <w:p w14:paraId="2B022934" w14:textId="77777777" w:rsidR="003860BF" w:rsidRPr="003860BF" w:rsidRDefault="003860BF" w:rsidP="003860BF">
      <w:pPr>
        <w:jc w:val="both"/>
        <w:rPr>
          <w:rFonts w:ascii="Bookman Old Style" w:hAnsi="Bookman Old Style" w:cs="Arial"/>
          <w:b/>
          <w:sz w:val="20"/>
          <w:szCs w:val="20"/>
        </w:rPr>
      </w:pPr>
    </w:p>
    <w:p w14:paraId="0CF388F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187.-</w:t>
      </w:r>
      <w:r w:rsidRPr="003860BF">
        <w:rPr>
          <w:rFonts w:ascii="Bookman Old Style" w:hAnsi="Bookman Old Style" w:cs="Arial"/>
          <w:sz w:val="20"/>
          <w:szCs w:val="20"/>
        </w:rPr>
        <w:t xml:space="preserve"> La Subdirección de Planeación y Vinculación a través del Departamento de Vinculación o sus equivalentes, es el responsable de difundir el presente Lineamiento para la Operación y Acreditación de la Residencia Profesional, procedimientos e instrumentos a los que se sujeta</w:t>
      </w:r>
    </w:p>
    <w:p w14:paraId="75DADDE5" w14:textId="77777777" w:rsidR="003860BF" w:rsidRPr="003860BF" w:rsidRDefault="003860BF" w:rsidP="003860BF">
      <w:pPr>
        <w:jc w:val="both"/>
        <w:rPr>
          <w:rFonts w:ascii="Bookman Old Style" w:hAnsi="Bookman Old Style" w:cs="Arial"/>
          <w:b/>
          <w:sz w:val="20"/>
          <w:szCs w:val="20"/>
        </w:rPr>
      </w:pPr>
    </w:p>
    <w:p w14:paraId="687F9CC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188.-</w:t>
      </w:r>
      <w:r w:rsidRPr="003860BF">
        <w:rPr>
          <w:rFonts w:ascii="Bookman Old Style" w:hAnsi="Bookman Old Style" w:cs="Arial"/>
          <w:sz w:val="20"/>
          <w:szCs w:val="20"/>
        </w:rPr>
        <w:t xml:space="preserve"> El proyecto de Residencia Profesional debe ser autorizado por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del Departamento Académico, previo análisis de la Academia.</w:t>
      </w:r>
    </w:p>
    <w:p w14:paraId="02AEE24E" w14:textId="77777777" w:rsidR="003860BF" w:rsidRPr="003860BF" w:rsidRDefault="003860BF" w:rsidP="003860BF">
      <w:pPr>
        <w:jc w:val="both"/>
        <w:rPr>
          <w:rFonts w:ascii="Bookman Old Style" w:hAnsi="Bookman Old Style" w:cs="Arial"/>
          <w:sz w:val="20"/>
          <w:szCs w:val="20"/>
        </w:rPr>
      </w:pPr>
    </w:p>
    <w:p w14:paraId="0A2C738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189.-</w:t>
      </w:r>
      <w:r w:rsidRPr="003860BF">
        <w:rPr>
          <w:rFonts w:ascii="Bookman Old Style" w:hAnsi="Bookman Old Style" w:cs="Arial"/>
          <w:sz w:val="20"/>
          <w:szCs w:val="20"/>
        </w:rPr>
        <w:t xml:space="preserve"> El Departamento de Servicios Escolares o su equivalente, es el responsable de emitir el acta de calificación de Residencia Profesional a los Departamentos Académicos.</w:t>
      </w:r>
    </w:p>
    <w:p w14:paraId="665997F4" w14:textId="77777777" w:rsidR="003860BF" w:rsidRPr="003860BF" w:rsidRDefault="003860BF" w:rsidP="003860BF">
      <w:pPr>
        <w:jc w:val="both"/>
        <w:rPr>
          <w:rFonts w:ascii="Bookman Old Style" w:hAnsi="Bookman Old Style" w:cs="Arial"/>
          <w:sz w:val="20"/>
          <w:szCs w:val="20"/>
        </w:rPr>
      </w:pPr>
    </w:p>
    <w:p w14:paraId="1627512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190.-</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es el único facultado para firmar bases de concertación y/o convenios con las empresas, organismos o dependencias nacionales e internacionales.</w:t>
      </w:r>
    </w:p>
    <w:p w14:paraId="7D61612A" w14:textId="77777777" w:rsidR="003860BF" w:rsidRPr="003860BF" w:rsidRDefault="003860BF" w:rsidP="003860BF">
      <w:pPr>
        <w:jc w:val="both"/>
        <w:rPr>
          <w:rFonts w:ascii="Bookman Old Style" w:hAnsi="Bookman Old Style" w:cs="Arial"/>
          <w:b/>
          <w:sz w:val="20"/>
          <w:szCs w:val="20"/>
        </w:rPr>
      </w:pPr>
    </w:p>
    <w:p w14:paraId="1BD98F3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191.-</w:t>
      </w:r>
      <w:r w:rsidRPr="003860BF">
        <w:rPr>
          <w:rFonts w:ascii="Bookman Old Style" w:hAnsi="Bookman Old Style" w:cs="Arial"/>
          <w:sz w:val="20"/>
          <w:szCs w:val="20"/>
        </w:rPr>
        <w:t xml:space="preserve"> Es responsable de cumplir con un trabajo profesional basado en las competencias adquiridas.</w:t>
      </w:r>
    </w:p>
    <w:p w14:paraId="04579CFB" w14:textId="77777777" w:rsidR="003860BF" w:rsidRPr="003860BF" w:rsidRDefault="003860BF" w:rsidP="003860BF">
      <w:pPr>
        <w:jc w:val="both"/>
        <w:rPr>
          <w:rFonts w:ascii="Bookman Old Style" w:hAnsi="Bookman Old Style" w:cs="Arial"/>
          <w:b/>
          <w:sz w:val="20"/>
          <w:szCs w:val="20"/>
        </w:rPr>
      </w:pPr>
    </w:p>
    <w:p w14:paraId="302DE98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192.-</w:t>
      </w:r>
      <w:r w:rsidRPr="003860BF">
        <w:rPr>
          <w:rFonts w:ascii="Bookman Old Style" w:hAnsi="Bookman Old Style" w:cs="Arial"/>
          <w:sz w:val="20"/>
          <w:szCs w:val="20"/>
        </w:rPr>
        <w:t xml:space="preserve"> El horario diario de actividades del residente en el desarrollo de su proyecto lo establece la empresa, organismo o dependencia, según el acuerdo existente entre ésta y el Instituto.</w:t>
      </w:r>
    </w:p>
    <w:p w14:paraId="6C65B20B" w14:textId="77777777" w:rsidR="003860BF" w:rsidRPr="003860BF" w:rsidRDefault="003860BF" w:rsidP="003860BF">
      <w:pPr>
        <w:jc w:val="both"/>
        <w:rPr>
          <w:rFonts w:ascii="Bookman Old Style" w:hAnsi="Bookman Old Style" w:cs="Arial"/>
          <w:b/>
          <w:sz w:val="20"/>
          <w:szCs w:val="20"/>
        </w:rPr>
      </w:pPr>
    </w:p>
    <w:p w14:paraId="146C387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193.-</w:t>
      </w:r>
      <w:r w:rsidRPr="003860BF">
        <w:rPr>
          <w:rFonts w:ascii="Bookman Old Style" w:hAnsi="Bookman Old Style" w:cs="Arial"/>
          <w:sz w:val="20"/>
          <w:szCs w:val="20"/>
        </w:rPr>
        <w:t xml:space="preserve"> Cuando el estudiante realiza su Residencia Profesional, debe reinscribirse al Instituto (si es de acuerdo al numeral 12.4.4.8 del lineamiento, se debe reinscribir en el periodo inmediato que establezca el Instituto), optando por lo siguiente:</w:t>
      </w:r>
    </w:p>
    <w:p w14:paraId="16BE4F59" w14:textId="77777777" w:rsidR="003860BF" w:rsidRPr="003860BF" w:rsidRDefault="003860BF" w:rsidP="003860BF">
      <w:pPr>
        <w:jc w:val="both"/>
        <w:rPr>
          <w:rFonts w:ascii="Bookman Old Style" w:hAnsi="Bookman Old Style" w:cs="Arial"/>
          <w:sz w:val="20"/>
          <w:szCs w:val="20"/>
        </w:rPr>
      </w:pPr>
    </w:p>
    <w:p w14:paraId="1DF6CC52" w14:textId="77777777" w:rsidR="003860BF" w:rsidRPr="003860BF" w:rsidRDefault="003860BF" w:rsidP="003860BF">
      <w:pPr>
        <w:numPr>
          <w:ilvl w:val="0"/>
          <w:numId w:val="123"/>
        </w:numPr>
        <w:jc w:val="both"/>
        <w:rPr>
          <w:rFonts w:ascii="Bookman Old Style" w:hAnsi="Bookman Old Style" w:cs="Arial"/>
          <w:sz w:val="20"/>
          <w:szCs w:val="20"/>
        </w:rPr>
      </w:pPr>
      <w:r w:rsidRPr="003860BF">
        <w:rPr>
          <w:rFonts w:ascii="Bookman Old Style" w:hAnsi="Bookman Old Style" w:cs="Arial"/>
          <w:sz w:val="20"/>
          <w:szCs w:val="20"/>
        </w:rPr>
        <w:t>Exclusiva de la Residencia profesional si se realiza a tiempo completo.</w:t>
      </w:r>
    </w:p>
    <w:p w14:paraId="2009281A" w14:textId="77777777" w:rsidR="003860BF" w:rsidRPr="003860BF" w:rsidRDefault="003860BF" w:rsidP="003860BF">
      <w:pPr>
        <w:numPr>
          <w:ilvl w:val="0"/>
          <w:numId w:val="123"/>
        </w:numPr>
        <w:jc w:val="both"/>
        <w:rPr>
          <w:rFonts w:ascii="Bookman Old Style" w:hAnsi="Bookman Old Style" w:cs="Arial"/>
          <w:sz w:val="20"/>
          <w:szCs w:val="20"/>
        </w:rPr>
      </w:pPr>
      <w:r w:rsidRPr="003860BF">
        <w:rPr>
          <w:rFonts w:ascii="Bookman Old Style" w:hAnsi="Bookman Old Style" w:cs="Arial"/>
          <w:sz w:val="20"/>
          <w:szCs w:val="20"/>
        </w:rPr>
        <w:t>Cuando determine la Subdirección Académica o su equivalente, en colaboración con el (la) coordinador(a) de carrera, tomando en cuenta el historial académico del estudiante, que demuestre si puede atender adecuadamente sus actividades académicas sin descuidar su desempeño en la Residencia Profesional.</w:t>
      </w:r>
    </w:p>
    <w:p w14:paraId="1A543DC5" w14:textId="77777777" w:rsidR="003860BF" w:rsidRPr="003860BF" w:rsidRDefault="003860BF" w:rsidP="003860BF">
      <w:pPr>
        <w:numPr>
          <w:ilvl w:val="0"/>
          <w:numId w:val="123"/>
        </w:numPr>
        <w:jc w:val="both"/>
        <w:rPr>
          <w:rFonts w:ascii="Bookman Old Style" w:hAnsi="Bookman Old Style" w:cs="Arial"/>
          <w:sz w:val="20"/>
          <w:szCs w:val="20"/>
        </w:rPr>
      </w:pPr>
      <w:r w:rsidRPr="003860BF">
        <w:rPr>
          <w:rFonts w:ascii="Bookman Old Style" w:hAnsi="Bookman Old Style" w:cs="Arial"/>
          <w:sz w:val="20"/>
          <w:szCs w:val="20"/>
        </w:rPr>
        <w:t>Cuando el estudiante realice la Residencia Profesional en el extranjero, deberá sujetarse al lineamiento vigente referente a la movilidad estudiantil</w:t>
      </w:r>
    </w:p>
    <w:p w14:paraId="2CD27D9E" w14:textId="77777777" w:rsidR="003860BF" w:rsidRPr="003860BF" w:rsidRDefault="003860BF" w:rsidP="003860BF">
      <w:pPr>
        <w:jc w:val="both"/>
        <w:rPr>
          <w:rFonts w:ascii="Bookman Old Style" w:hAnsi="Bookman Old Style" w:cs="Arial"/>
          <w:sz w:val="20"/>
          <w:szCs w:val="20"/>
        </w:rPr>
      </w:pPr>
    </w:p>
    <w:p w14:paraId="2229E21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194.-</w:t>
      </w:r>
      <w:r w:rsidRPr="003860BF">
        <w:rPr>
          <w:rFonts w:ascii="Bookman Old Style" w:hAnsi="Bookman Old Style" w:cs="Arial"/>
          <w:sz w:val="20"/>
          <w:szCs w:val="20"/>
        </w:rPr>
        <w:t xml:space="preserve"> Una vez seleccionado el proyecto de Residencia Profesional el estudiante debe entrevistarse con su asesor interno y externo, para ser orientado en la elaboración del reporte preliminar y estructurar conjuntamente la metodología de trabajo acorde con las expectativas del proyecto.</w:t>
      </w:r>
    </w:p>
    <w:p w14:paraId="6B08FAEA" w14:textId="77777777" w:rsidR="007561B0" w:rsidRDefault="007561B0" w:rsidP="003860BF">
      <w:pPr>
        <w:jc w:val="both"/>
        <w:rPr>
          <w:rFonts w:ascii="Bookman Old Style" w:hAnsi="Bookman Old Style" w:cs="Arial"/>
          <w:b/>
          <w:sz w:val="20"/>
          <w:szCs w:val="20"/>
        </w:rPr>
      </w:pPr>
    </w:p>
    <w:p w14:paraId="3BD2DE46" w14:textId="7BBF0AA9"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195.-</w:t>
      </w:r>
      <w:r w:rsidRPr="003860BF">
        <w:rPr>
          <w:rFonts w:ascii="Bookman Old Style" w:hAnsi="Bookman Old Style" w:cs="Arial"/>
          <w:sz w:val="20"/>
          <w:szCs w:val="20"/>
        </w:rPr>
        <w:t xml:space="preserve"> Por circunstancias especiales, no imputables al residente, tales como: huelgas, bancarrota, cierre de empresa, organismo o dependencia, cambio de políticas empresariales o cualquier otra causa plenamente justificada, puede solicitar la cancelación y reasignación de otro proyecto de Residencia Profesional a la División de Estudios Profesionales o su equivalente.</w:t>
      </w:r>
    </w:p>
    <w:p w14:paraId="23A6086F" w14:textId="77777777" w:rsidR="003860BF" w:rsidRPr="003860BF" w:rsidRDefault="003860BF" w:rsidP="003860BF">
      <w:pPr>
        <w:jc w:val="both"/>
        <w:rPr>
          <w:rFonts w:ascii="Bookman Old Style" w:hAnsi="Bookman Old Style" w:cs="Arial"/>
          <w:b/>
          <w:sz w:val="20"/>
          <w:szCs w:val="20"/>
        </w:rPr>
      </w:pPr>
    </w:p>
    <w:p w14:paraId="339E5E7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196.-</w:t>
      </w:r>
      <w:r w:rsidRPr="003860BF">
        <w:rPr>
          <w:rFonts w:ascii="Bookman Old Style" w:hAnsi="Bookman Old Style" w:cs="Arial"/>
          <w:sz w:val="20"/>
          <w:szCs w:val="20"/>
        </w:rPr>
        <w:t xml:space="preserve"> El residente dispone de quince días naturales como tiempo máximo a partir de la fecha en que concluyó las actividades de la Residencia Profesional, para entregar el reporte de Residencia Profesional en formato digital a la División de Estudios Profesionales o su equivalente.</w:t>
      </w:r>
    </w:p>
    <w:p w14:paraId="5D9AFAC2" w14:textId="77777777" w:rsidR="003860BF" w:rsidRPr="003860BF" w:rsidRDefault="003860BF" w:rsidP="003860BF">
      <w:pPr>
        <w:jc w:val="both"/>
        <w:rPr>
          <w:rFonts w:ascii="Bookman Old Style" w:hAnsi="Bookman Old Style" w:cs="Arial"/>
          <w:b/>
          <w:sz w:val="20"/>
          <w:szCs w:val="20"/>
        </w:rPr>
      </w:pPr>
    </w:p>
    <w:p w14:paraId="1D92C42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197.-</w:t>
      </w:r>
      <w:r w:rsidRPr="003860BF">
        <w:rPr>
          <w:rFonts w:ascii="Bookman Old Style" w:hAnsi="Bookman Old Style" w:cs="Arial"/>
          <w:sz w:val="20"/>
          <w:szCs w:val="20"/>
        </w:rPr>
        <w:t xml:space="preserve"> La residencia profesional se acredita mediante la realización de proyectos internos o externos de carácter local, regional, nacional o internacional, en cualquiera de los siguientes ámbitos:</w:t>
      </w:r>
    </w:p>
    <w:p w14:paraId="227C3103" w14:textId="77777777" w:rsidR="003860BF" w:rsidRPr="003860BF" w:rsidRDefault="003860BF" w:rsidP="003860BF">
      <w:pPr>
        <w:jc w:val="both"/>
        <w:rPr>
          <w:rFonts w:ascii="Bookman Old Style" w:hAnsi="Bookman Old Style" w:cs="Arial"/>
          <w:sz w:val="20"/>
          <w:szCs w:val="20"/>
        </w:rPr>
      </w:pPr>
    </w:p>
    <w:p w14:paraId="11710AF2" w14:textId="77777777" w:rsidR="003860BF" w:rsidRPr="003860BF" w:rsidRDefault="003860BF" w:rsidP="003860BF">
      <w:pPr>
        <w:numPr>
          <w:ilvl w:val="0"/>
          <w:numId w:val="124"/>
        </w:numPr>
        <w:jc w:val="both"/>
        <w:rPr>
          <w:rFonts w:ascii="Bookman Old Style" w:hAnsi="Bookman Old Style" w:cs="Arial"/>
          <w:sz w:val="20"/>
          <w:szCs w:val="20"/>
        </w:rPr>
      </w:pPr>
      <w:proofErr w:type="gramStart"/>
      <w:r w:rsidRPr="003860BF">
        <w:rPr>
          <w:rFonts w:ascii="Bookman Old Style" w:hAnsi="Bookman Old Style" w:cs="Arial"/>
          <w:sz w:val="20"/>
          <w:szCs w:val="20"/>
        </w:rPr>
        <w:t>Sectores social</w:t>
      </w:r>
      <w:proofErr w:type="gramEnd"/>
      <w:r w:rsidRPr="003860BF">
        <w:rPr>
          <w:rFonts w:ascii="Bookman Old Style" w:hAnsi="Bookman Old Style" w:cs="Arial"/>
          <w:sz w:val="20"/>
          <w:szCs w:val="20"/>
        </w:rPr>
        <w:t>, productivo de bienes y servicios;</w:t>
      </w:r>
    </w:p>
    <w:p w14:paraId="38BDAB00"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Innovación y Desarrollo Tecnológico;</w:t>
      </w:r>
    </w:p>
    <w:p w14:paraId="5F55E49B"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Investigación;</w:t>
      </w:r>
    </w:p>
    <w:p w14:paraId="7D3004B1"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Diseño y/o construcción de equipo;</w:t>
      </w:r>
    </w:p>
    <w:p w14:paraId="3630FA34"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lastRenderedPageBreak/>
        <w:t>Evento Nacional de Innovación Tecnológica participantes en la etapa nacional;</w:t>
      </w:r>
    </w:p>
    <w:p w14:paraId="0FFB7921"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Veranos científicos o de investigación;</w:t>
      </w:r>
    </w:p>
    <w:p w14:paraId="3D62B178"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Proyectos propuestos por la academia que cuente con la autorización del Departamento Académico;</w:t>
      </w:r>
    </w:p>
    <w:p w14:paraId="0E3F1134"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Proyectos Integradores;</w:t>
      </w:r>
    </w:p>
    <w:p w14:paraId="2483ABBE" w14:textId="77777777" w:rsidR="003860BF" w:rsidRPr="003860BF" w:rsidRDefault="003860BF" w:rsidP="003860BF">
      <w:pPr>
        <w:numPr>
          <w:ilvl w:val="0"/>
          <w:numId w:val="124"/>
        </w:numPr>
        <w:jc w:val="both"/>
        <w:rPr>
          <w:rFonts w:ascii="Bookman Old Style" w:hAnsi="Bookman Old Style" w:cs="Arial"/>
          <w:sz w:val="20"/>
          <w:szCs w:val="20"/>
        </w:rPr>
      </w:pPr>
      <w:r w:rsidRPr="003860BF">
        <w:rPr>
          <w:rFonts w:ascii="Bookman Old Style" w:hAnsi="Bookman Old Style" w:cs="Arial"/>
          <w:sz w:val="20"/>
          <w:szCs w:val="20"/>
        </w:rPr>
        <w:t>Proyectos bajo el enfoque de educación dual.</w:t>
      </w:r>
    </w:p>
    <w:p w14:paraId="6A60662C" w14:textId="77777777" w:rsidR="003860BF" w:rsidRPr="003860BF" w:rsidRDefault="003860BF" w:rsidP="003860BF">
      <w:pPr>
        <w:ind w:left="360"/>
        <w:jc w:val="both"/>
        <w:rPr>
          <w:rFonts w:ascii="Bookman Old Style" w:hAnsi="Bookman Old Style" w:cs="Arial"/>
          <w:sz w:val="20"/>
          <w:szCs w:val="20"/>
        </w:rPr>
      </w:pPr>
    </w:p>
    <w:p w14:paraId="0F3C912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198.-</w:t>
      </w:r>
      <w:r w:rsidRPr="003860BF">
        <w:rPr>
          <w:rFonts w:ascii="Bookman Old Style" w:hAnsi="Bookman Old Style" w:cs="Arial"/>
          <w:sz w:val="20"/>
          <w:szCs w:val="20"/>
        </w:rPr>
        <w:t xml:space="preserve"> Una vez concluido el reporte de Residencia Profesional, la asignación de la calificación alcanzada, la realiza el asesor interno y externo. El asesor interno debe asentar la calificación final, con base en lo establecido en el numeral 12.4.7.4, del lineamiento.</w:t>
      </w:r>
    </w:p>
    <w:p w14:paraId="21989574" w14:textId="77777777" w:rsidR="003860BF" w:rsidRPr="003860BF" w:rsidRDefault="003860BF" w:rsidP="003860BF">
      <w:pPr>
        <w:jc w:val="both"/>
        <w:rPr>
          <w:rFonts w:ascii="Bookman Old Style" w:hAnsi="Bookman Old Style" w:cs="Arial"/>
          <w:sz w:val="20"/>
          <w:szCs w:val="20"/>
        </w:rPr>
      </w:pPr>
    </w:p>
    <w:p w14:paraId="75AA3D4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199.-</w:t>
      </w:r>
      <w:r w:rsidRPr="003860BF">
        <w:rPr>
          <w:rFonts w:ascii="Bookman Old Style" w:hAnsi="Bookman Old Style" w:cs="Arial"/>
          <w:sz w:val="20"/>
          <w:szCs w:val="20"/>
        </w:rPr>
        <w:t xml:space="preserve"> Se considera que una Residencia Profesional se ha concluido cuando cumpla con los dos siguientes puntos:</w:t>
      </w:r>
    </w:p>
    <w:p w14:paraId="1EFDF190" w14:textId="77777777" w:rsidR="003860BF" w:rsidRPr="003860BF" w:rsidRDefault="003860BF" w:rsidP="003860BF">
      <w:pPr>
        <w:jc w:val="both"/>
        <w:rPr>
          <w:rFonts w:ascii="Bookman Old Style" w:hAnsi="Bookman Old Style" w:cs="Arial"/>
          <w:sz w:val="20"/>
          <w:szCs w:val="20"/>
        </w:rPr>
      </w:pPr>
    </w:p>
    <w:p w14:paraId="0F28E547" w14:textId="77777777" w:rsidR="003860BF" w:rsidRPr="003860BF" w:rsidRDefault="003860BF" w:rsidP="003860BF">
      <w:pPr>
        <w:numPr>
          <w:ilvl w:val="0"/>
          <w:numId w:val="125"/>
        </w:numPr>
        <w:jc w:val="both"/>
        <w:rPr>
          <w:rFonts w:ascii="Bookman Old Style" w:hAnsi="Bookman Old Style" w:cs="Arial"/>
          <w:sz w:val="20"/>
          <w:szCs w:val="20"/>
        </w:rPr>
      </w:pPr>
      <w:r w:rsidRPr="003860BF">
        <w:rPr>
          <w:rFonts w:ascii="Bookman Old Style" w:hAnsi="Bookman Old Style" w:cs="Arial"/>
          <w:sz w:val="20"/>
          <w:szCs w:val="20"/>
        </w:rPr>
        <w:t>Entrega del reporte de Residencia Profesional en formato digital al Departamento Académico.</w:t>
      </w:r>
    </w:p>
    <w:p w14:paraId="2EF07E9B" w14:textId="77777777" w:rsidR="003860BF" w:rsidRPr="003860BF" w:rsidRDefault="003860BF" w:rsidP="003860BF">
      <w:pPr>
        <w:numPr>
          <w:ilvl w:val="0"/>
          <w:numId w:val="125"/>
        </w:numPr>
        <w:jc w:val="both"/>
        <w:rPr>
          <w:rFonts w:ascii="Bookman Old Style" w:hAnsi="Bookman Old Style" w:cs="Arial"/>
          <w:sz w:val="20"/>
          <w:szCs w:val="20"/>
        </w:rPr>
      </w:pPr>
      <w:r w:rsidRPr="003860BF">
        <w:rPr>
          <w:rFonts w:ascii="Bookman Old Style" w:hAnsi="Bookman Old Style" w:cs="Arial"/>
          <w:sz w:val="20"/>
          <w:szCs w:val="20"/>
        </w:rPr>
        <w:t>Se tenga el acta de calificación final de la Residencia Profesional.</w:t>
      </w:r>
    </w:p>
    <w:p w14:paraId="5B35C16C" w14:textId="77777777" w:rsidR="003860BF" w:rsidRPr="003860BF" w:rsidRDefault="003860BF" w:rsidP="003860BF">
      <w:pPr>
        <w:jc w:val="both"/>
        <w:rPr>
          <w:rFonts w:ascii="Bookman Old Style" w:hAnsi="Bookman Old Style" w:cs="Arial"/>
          <w:b/>
          <w:sz w:val="20"/>
          <w:szCs w:val="20"/>
        </w:rPr>
      </w:pPr>
    </w:p>
    <w:p w14:paraId="384A2028"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200.-</w:t>
      </w:r>
      <w:r w:rsidRPr="003860BF">
        <w:rPr>
          <w:rFonts w:ascii="Bookman Old Style" w:hAnsi="Bookman Old Style" w:cs="Arial"/>
          <w:sz w:val="20"/>
          <w:szCs w:val="20"/>
        </w:rPr>
        <w:t xml:space="preserve"> Es requisito para la acreditación de la Residencia Profesional se cumplan con los dos puntos:</w:t>
      </w:r>
    </w:p>
    <w:p w14:paraId="0EC062CB" w14:textId="77777777" w:rsidR="003860BF" w:rsidRPr="003860BF" w:rsidRDefault="003860BF" w:rsidP="003860BF">
      <w:pPr>
        <w:jc w:val="both"/>
        <w:rPr>
          <w:rFonts w:ascii="Bookman Old Style" w:hAnsi="Bookman Old Style" w:cs="Arial"/>
          <w:sz w:val="20"/>
          <w:szCs w:val="20"/>
        </w:rPr>
      </w:pPr>
    </w:p>
    <w:p w14:paraId="059ACB6F" w14:textId="77777777" w:rsidR="003860BF" w:rsidRPr="003860BF" w:rsidRDefault="003860BF" w:rsidP="003860BF">
      <w:pPr>
        <w:numPr>
          <w:ilvl w:val="0"/>
          <w:numId w:val="126"/>
        </w:numPr>
        <w:jc w:val="both"/>
        <w:rPr>
          <w:rFonts w:ascii="Bookman Old Style" w:hAnsi="Bookman Old Style" w:cs="Arial"/>
          <w:sz w:val="20"/>
          <w:szCs w:val="20"/>
        </w:rPr>
      </w:pPr>
      <w:r w:rsidRPr="003860BF">
        <w:rPr>
          <w:rFonts w:ascii="Bookman Old Style" w:hAnsi="Bookman Old Style" w:cs="Arial"/>
          <w:sz w:val="20"/>
          <w:szCs w:val="20"/>
        </w:rPr>
        <w:t>Resultado de los dos reportes de evaluación y seguimiento, que tienen una ponderación del 10% cada uno de la calificación final</w:t>
      </w:r>
    </w:p>
    <w:p w14:paraId="1E7B11F4" w14:textId="77777777" w:rsidR="003860BF" w:rsidRPr="003860BF" w:rsidRDefault="003860BF" w:rsidP="003860BF">
      <w:pPr>
        <w:numPr>
          <w:ilvl w:val="0"/>
          <w:numId w:val="126"/>
        </w:numPr>
        <w:jc w:val="both"/>
        <w:rPr>
          <w:rFonts w:ascii="Bookman Old Style" w:hAnsi="Bookman Old Style" w:cs="Arial"/>
          <w:sz w:val="20"/>
          <w:szCs w:val="20"/>
        </w:rPr>
      </w:pPr>
      <w:r w:rsidRPr="003860BF">
        <w:rPr>
          <w:rFonts w:ascii="Bookman Old Style" w:hAnsi="Bookman Old Style" w:cs="Arial"/>
          <w:sz w:val="20"/>
          <w:szCs w:val="20"/>
        </w:rPr>
        <w:t>Resultado obtenido en el formato de evaluación del reporte de Residencia Profesional, que tienen una ponderación del 80% de la calificación final.</w:t>
      </w:r>
    </w:p>
    <w:p w14:paraId="726C930E" w14:textId="77777777" w:rsidR="003860BF" w:rsidRPr="003860BF" w:rsidRDefault="003860BF" w:rsidP="003860BF">
      <w:pPr>
        <w:jc w:val="both"/>
        <w:rPr>
          <w:rFonts w:ascii="Bookman Old Style" w:hAnsi="Bookman Old Style" w:cs="Arial"/>
          <w:sz w:val="20"/>
          <w:szCs w:val="20"/>
        </w:rPr>
      </w:pPr>
    </w:p>
    <w:p w14:paraId="4A5282FC"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201.-</w:t>
      </w:r>
      <w:r w:rsidRPr="003860BF">
        <w:rPr>
          <w:rFonts w:ascii="Bookman Old Style" w:hAnsi="Bookman Old Style" w:cs="Arial"/>
          <w:sz w:val="20"/>
          <w:szCs w:val="20"/>
        </w:rPr>
        <w:t xml:space="preserve"> Si los requerimientos y las características del proyecto de la empresa, organismo o dependencia, demandan la participación simultánea de dos o más estudiantes, se elabora un solo reporte de residencia profesional que integra las actividades desarrolladas por cada estudiante, y se sujeta a las evaluaciones establecidas.</w:t>
      </w:r>
    </w:p>
    <w:p w14:paraId="5A77E3F9" w14:textId="77777777" w:rsidR="003860BF" w:rsidRPr="003860BF" w:rsidRDefault="003860BF" w:rsidP="003860BF">
      <w:pPr>
        <w:jc w:val="both"/>
        <w:rPr>
          <w:rFonts w:ascii="Bookman Old Style" w:hAnsi="Bookman Old Style" w:cs="Arial"/>
          <w:b/>
          <w:sz w:val="20"/>
          <w:szCs w:val="20"/>
        </w:rPr>
      </w:pPr>
    </w:p>
    <w:p w14:paraId="4471ACE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202.-</w:t>
      </w:r>
      <w:r w:rsidRPr="003860BF">
        <w:rPr>
          <w:rFonts w:ascii="Bookman Old Style" w:hAnsi="Bookman Old Style" w:cs="Arial"/>
          <w:sz w:val="20"/>
          <w:szCs w:val="20"/>
        </w:rPr>
        <w:t xml:space="preserve"> Para el caso que la Residencia Profesional se realice a través de un proyecto integrador, se evalúa adecuando el informe del proyecto integrador al reporte de Residencia Profesional, considerándolo con un porcentaje del 100% de la calificación final.</w:t>
      </w:r>
    </w:p>
    <w:p w14:paraId="58033E3C" w14:textId="77777777" w:rsidR="003860BF" w:rsidRPr="003860BF" w:rsidRDefault="003860BF" w:rsidP="003860BF">
      <w:pPr>
        <w:jc w:val="both"/>
        <w:rPr>
          <w:rFonts w:ascii="Bookman Old Style" w:hAnsi="Bookman Old Style" w:cs="Arial"/>
          <w:b/>
          <w:sz w:val="20"/>
          <w:szCs w:val="20"/>
        </w:rPr>
      </w:pPr>
    </w:p>
    <w:p w14:paraId="0F776A9A"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203.-</w:t>
      </w:r>
      <w:r w:rsidRPr="003860BF">
        <w:rPr>
          <w:rFonts w:ascii="Bookman Old Style" w:hAnsi="Bookman Old Style" w:cs="Arial"/>
          <w:sz w:val="20"/>
          <w:szCs w:val="20"/>
        </w:rPr>
        <w:t xml:space="preserve"> Para el caso que la Residencia Profesional se realice a través de un enfoque de educación dual, se evalúa adecuando el informe de educación dual al reporte de Residencia Profesional considerándolo con un porcentaje del 100% de la calificación final.</w:t>
      </w:r>
    </w:p>
    <w:p w14:paraId="73415183" w14:textId="77777777" w:rsidR="003860BF" w:rsidRPr="003860BF" w:rsidRDefault="003860BF" w:rsidP="003860BF">
      <w:pPr>
        <w:jc w:val="both"/>
        <w:rPr>
          <w:rFonts w:ascii="Bookman Old Style" w:hAnsi="Bookman Old Style" w:cs="Arial"/>
          <w:b/>
          <w:sz w:val="20"/>
          <w:szCs w:val="20"/>
        </w:rPr>
      </w:pPr>
    </w:p>
    <w:p w14:paraId="2BE0F7F1"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204.-</w:t>
      </w:r>
      <w:r w:rsidRPr="003860BF">
        <w:rPr>
          <w:rFonts w:ascii="Bookman Old Style" w:hAnsi="Bookman Old Style" w:cs="Arial"/>
          <w:sz w:val="20"/>
          <w:szCs w:val="20"/>
        </w:rPr>
        <w:t xml:space="preserve"> Para los casos de los proyectos del Evento Nacional de Innovación Tecnológica que pasen a la fase nacional, y </w:t>
      </w:r>
      <w:proofErr w:type="gramStart"/>
      <w:r w:rsidRPr="003860BF">
        <w:rPr>
          <w:rFonts w:ascii="Bookman Old Style" w:hAnsi="Bookman Old Style" w:cs="Arial"/>
          <w:sz w:val="20"/>
          <w:szCs w:val="20"/>
        </w:rPr>
        <w:t>verano científicos</w:t>
      </w:r>
      <w:proofErr w:type="gramEnd"/>
      <w:r w:rsidRPr="003860BF">
        <w:rPr>
          <w:rFonts w:ascii="Bookman Old Style" w:hAnsi="Bookman Old Style" w:cs="Arial"/>
          <w:sz w:val="20"/>
          <w:szCs w:val="20"/>
        </w:rPr>
        <w:t xml:space="preserve"> o de investigación, se considera la integración de un expediente con la memoria del proyecto, cronograma de actividades con sus respectivas evidencias que demuestre el tiempo empleado en la elaboración del proyecto.</w:t>
      </w:r>
    </w:p>
    <w:p w14:paraId="70949B02" w14:textId="77777777" w:rsidR="003860BF" w:rsidRPr="003860BF" w:rsidRDefault="003860BF" w:rsidP="003860BF">
      <w:pPr>
        <w:jc w:val="both"/>
        <w:rPr>
          <w:rFonts w:ascii="Bookman Old Style" w:hAnsi="Bookman Old Style" w:cs="Arial"/>
          <w:b/>
          <w:sz w:val="20"/>
          <w:szCs w:val="20"/>
        </w:rPr>
      </w:pPr>
    </w:p>
    <w:p w14:paraId="100BA05A"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5" w:name="_Toc166057075"/>
      <w:r w:rsidRPr="003860BF">
        <w:rPr>
          <w:rFonts w:ascii="Bookman Old Style" w:eastAsia="Times New Roman" w:hAnsi="Bookman Old Style" w:cs="Arial"/>
          <w:b/>
          <w:sz w:val="20"/>
          <w:szCs w:val="20"/>
          <w:lang w:val="es-ES_tradnl" w:eastAsia="es-ES"/>
        </w:rPr>
        <w:t>CAPÍTULO XV</w:t>
      </w:r>
      <w:bookmarkEnd w:id="35"/>
    </w:p>
    <w:p w14:paraId="291363A7"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6" w:name="_Toc166057076"/>
      <w:r w:rsidRPr="003860BF">
        <w:rPr>
          <w:rFonts w:ascii="Bookman Old Style" w:eastAsia="Times New Roman" w:hAnsi="Bookman Old Style" w:cs="Arial"/>
          <w:b/>
          <w:sz w:val="20"/>
          <w:szCs w:val="20"/>
          <w:lang w:val="es-ES_tradnl" w:eastAsia="es-ES"/>
        </w:rPr>
        <w:t>DE LOS CURSOS DE VERANO</w:t>
      </w:r>
      <w:bookmarkEnd w:id="36"/>
    </w:p>
    <w:p w14:paraId="67E2D808" w14:textId="77777777" w:rsidR="003860BF" w:rsidRPr="003860BF" w:rsidRDefault="003860BF" w:rsidP="003860BF">
      <w:pPr>
        <w:jc w:val="both"/>
        <w:rPr>
          <w:rFonts w:ascii="Bookman Old Style" w:hAnsi="Bookman Old Style" w:cs="Arial"/>
          <w:sz w:val="20"/>
          <w:szCs w:val="20"/>
        </w:rPr>
      </w:pPr>
    </w:p>
    <w:p w14:paraId="048686F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205.-</w:t>
      </w:r>
      <w:r w:rsidRPr="003860BF">
        <w:rPr>
          <w:rFonts w:ascii="Bookman Old Style" w:hAnsi="Bookman Old Style" w:cs="Arial"/>
          <w:sz w:val="20"/>
          <w:szCs w:val="20"/>
        </w:rPr>
        <w:t xml:space="preserve"> El curso de verano es una alternativa que permite al estudiante avanzar o regularizarse en su proceso educativo, este se ofrece de manera presencial, durante seis semanas (dos semanas previas al inicio del periodo vacacional de verano y las 4 semanas correspondientes a dicho periodo) de acuerdo con el calendario oficial vigente de la Secretaría de Educación Pública (SEP), ofreciendo las asignaturas de los planes de estudio vigentes.</w:t>
      </w:r>
    </w:p>
    <w:p w14:paraId="37F5A12E" w14:textId="77777777" w:rsidR="003860BF" w:rsidRPr="003860BF" w:rsidRDefault="003860BF" w:rsidP="003860BF">
      <w:pPr>
        <w:jc w:val="both"/>
        <w:rPr>
          <w:rFonts w:ascii="Bookman Old Style" w:hAnsi="Bookman Old Style" w:cs="Arial"/>
          <w:sz w:val="20"/>
          <w:szCs w:val="20"/>
        </w:rPr>
      </w:pPr>
    </w:p>
    <w:p w14:paraId="6535328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206.-</w:t>
      </w:r>
      <w:r w:rsidRPr="003860BF">
        <w:rPr>
          <w:rFonts w:ascii="Bookman Old Style" w:hAnsi="Bookman Old Style" w:cs="Arial"/>
          <w:sz w:val="20"/>
          <w:szCs w:val="20"/>
        </w:rPr>
        <w:t xml:space="preserve"> Los/las estudiantes presentan la solicitud de apertura de una asignatura en particular ante la División de Estudios Profesionales o su equivalente.</w:t>
      </w:r>
    </w:p>
    <w:p w14:paraId="44E1716A" w14:textId="77777777" w:rsidR="003860BF" w:rsidRPr="003860BF" w:rsidRDefault="003860BF" w:rsidP="003860BF">
      <w:pPr>
        <w:jc w:val="both"/>
        <w:rPr>
          <w:rFonts w:ascii="Bookman Old Style" w:hAnsi="Bookman Old Style" w:cs="Arial"/>
          <w:b/>
          <w:sz w:val="20"/>
          <w:szCs w:val="20"/>
        </w:rPr>
      </w:pPr>
    </w:p>
    <w:p w14:paraId="17C8C4B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207.-</w:t>
      </w:r>
      <w:r w:rsidRPr="003860BF">
        <w:rPr>
          <w:rFonts w:ascii="Bookman Old Style" w:hAnsi="Bookman Old Style" w:cs="Arial"/>
          <w:sz w:val="20"/>
          <w:szCs w:val="20"/>
        </w:rPr>
        <w:t xml:space="preserve"> La División de Estudios Profesionales o su equivalente, realiza y presenta un diagnóstico de las asignaturas a ofrecer en verano a la Subdirección Académica o su equivalente.</w:t>
      </w:r>
    </w:p>
    <w:p w14:paraId="0C2EF507" w14:textId="77777777" w:rsidR="003860BF" w:rsidRPr="003860BF" w:rsidRDefault="003860BF" w:rsidP="003860BF">
      <w:pPr>
        <w:jc w:val="both"/>
        <w:rPr>
          <w:rFonts w:ascii="Bookman Old Style" w:hAnsi="Bookman Old Style" w:cs="Arial"/>
          <w:sz w:val="20"/>
          <w:szCs w:val="20"/>
        </w:rPr>
      </w:pPr>
    </w:p>
    <w:p w14:paraId="007AB38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208.-</w:t>
      </w:r>
      <w:r w:rsidRPr="003860BF">
        <w:rPr>
          <w:rFonts w:ascii="Bookman Old Style" w:hAnsi="Bookman Old Style" w:cs="Arial"/>
          <w:sz w:val="20"/>
          <w:szCs w:val="20"/>
        </w:rPr>
        <w:t xml:space="preserve"> La programación de las asignaturas es realizada por la División de Estudios Profesionales o equivalente, con los Departamentos Académicos involucrados y autorizadas por la Subdirección Académica o su equivalente.</w:t>
      </w:r>
    </w:p>
    <w:p w14:paraId="7E4645C3" w14:textId="77777777" w:rsidR="003860BF" w:rsidRPr="003860BF" w:rsidRDefault="003860BF" w:rsidP="003860BF">
      <w:pPr>
        <w:jc w:val="both"/>
        <w:rPr>
          <w:rFonts w:ascii="Bookman Old Style" w:hAnsi="Bookman Old Style" w:cs="Arial"/>
          <w:b/>
          <w:sz w:val="20"/>
          <w:szCs w:val="20"/>
        </w:rPr>
      </w:pPr>
    </w:p>
    <w:p w14:paraId="68EF567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209.-</w:t>
      </w:r>
      <w:r w:rsidRPr="003860BF">
        <w:rPr>
          <w:rFonts w:ascii="Bookman Old Style" w:hAnsi="Bookman Old Style" w:cs="Arial"/>
          <w:sz w:val="20"/>
          <w:szCs w:val="20"/>
        </w:rPr>
        <w:t xml:space="preserve"> Los grupos se forman con un mínimo de 15 y un máximo de 30 estudiantes. Los grupos que no cumplan con el número mínimo establecido, serán analizados por el Comité Académico y autorizados por la dirección del Instituto, con base en las condiciones académicas prevalecientes en el Instituto.</w:t>
      </w:r>
    </w:p>
    <w:p w14:paraId="40D58FD0" w14:textId="77777777" w:rsidR="003860BF" w:rsidRPr="003860BF" w:rsidRDefault="003860BF" w:rsidP="003860BF">
      <w:pPr>
        <w:jc w:val="both"/>
        <w:rPr>
          <w:rFonts w:ascii="Bookman Old Style" w:hAnsi="Bookman Old Style" w:cs="Arial"/>
          <w:sz w:val="20"/>
          <w:szCs w:val="20"/>
        </w:rPr>
      </w:pPr>
    </w:p>
    <w:p w14:paraId="5BFB045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210.-</w:t>
      </w:r>
      <w:r w:rsidRPr="003860BF">
        <w:rPr>
          <w:rFonts w:ascii="Bookman Old Style" w:hAnsi="Bookman Old Style" w:cs="Arial"/>
          <w:sz w:val="20"/>
          <w:szCs w:val="20"/>
        </w:rPr>
        <w:t xml:space="preserve"> La División de Estudios Profesionales o su equivalente publica hasta con un mes de anticipación a la fecha de inicio de los cursos, las asignaturas y los horarios establecidos para la impartición de los mismos.</w:t>
      </w:r>
    </w:p>
    <w:p w14:paraId="47E16487" w14:textId="77777777" w:rsidR="003860BF" w:rsidRPr="003860BF" w:rsidRDefault="003860BF" w:rsidP="003860BF">
      <w:pPr>
        <w:jc w:val="both"/>
        <w:rPr>
          <w:rFonts w:ascii="Bookman Old Style" w:hAnsi="Bookman Old Style" w:cs="Arial"/>
          <w:sz w:val="20"/>
          <w:szCs w:val="20"/>
        </w:rPr>
      </w:pPr>
    </w:p>
    <w:p w14:paraId="2CDA655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211.-</w:t>
      </w:r>
      <w:r w:rsidRPr="003860BF">
        <w:rPr>
          <w:rFonts w:ascii="Bookman Old Style" w:hAnsi="Bookman Old Style" w:cs="Arial"/>
          <w:sz w:val="20"/>
          <w:szCs w:val="20"/>
        </w:rPr>
        <w:t xml:space="preserve"> Los cursos de verano no se autorizan para impartirse en modalidad No escolarizada a distancia y Mixta, es decir, los cursos de verano solo se autorizan para impartirse de manera presencial.</w:t>
      </w:r>
    </w:p>
    <w:p w14:paraId="516F5DDA" w14:textId="77777777" w:rsidR="003860BF" w:rsidRPr="003860BF" w:rsidRDefault="003860BF" w:rsidP="003860BF">
      <w:pPr>
        <w:jc w:val="both"/>
        <w:rPr>
          <w:rFonts w:ascii="Bookman Old Style" w:hAnsi="Bookman Old Style" w:cs="Arial"/>
          <w:sz w:val="20"/>
          <w:szCs w:val="20"/>
        </w:rPr>
      </w:pPr>
    </w:p>
    <w:p w14:paraId="38704F7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212.-</w:t>
      </w:r>
      <w:r w:rsidRPr="003860BF">
        <w:rPr>
          <w:rFonts w:ascii="Bookman Old Style" w:hAnsi="Bookman Old Style" w:cs="Arial"/>
          <w:sz w:val="20"/>
          <w:szCs w:val="20"/>
        </w:rPr>
        <w:t xml:space="preserve"> Los programas de estudio impartidos en el curso de verano deben ser cubiertos al 100% en un tiempo de seis semanas de clases efectivas, incluyendo las evaluaciones.</w:t>
      </w:r>
    </w:p>
    <w:p w14:paraId="47A51E7C" w14:textId="77777777" w:rsidR="003860BF" w:rsidRPr="003860BF" w:rsidRDefault="003860BF" w:rsidP="003860BF">
      <w:pPr>
        <w:jc w:val="both"/>
        <w:rPr>
          <w:rFonts w:ascii="Bookman Old Style" w:hAnsi="Bookman Old Style" w:cs="Arial"/>
          <w:sz w:val="20"/>
          <w:szCs w:val="20"/>
        </w:rPr>
      </w:pPr>
    </w:p>
    <w:p w14:paraId="248F52D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213.-</w:t>
      </w:r>
      <w:r w:rsidRPr="003860BF">
        <w:rPr>
          <w:rFonts w:ascii="Bookman Old Style" w:hAnsi="Bookman Old Style" w:cs="Arial"/>
          <w:sz w:val="20"/>
          <w:szCs w:val="20"/>
        </w:rPr>
        <w:t xml:space="preserve"> Para la acreditación de la asignatura en curso de verano se debe aplicar el lineamiento vigente referente al proceso de evaluación y acreditación de asignaturas.</w:t>
      </w:r>
    </w:p>
    <w:p w14:paraId="296ABDA1" w14:textId="77777777" w:rsidR="003860BF" w:rsidRPr="003860BF" w:rsidRDefault="003860BF" w:rsidP="003860BF">
      <w:pPr>
        <w:jc w:val="both"/>
        <w:rPr>
          <w:rFonts w:ascii="Bookman Old Style" w:hAnsi="Bookman Old Style" w:cs="Arial"/>
          <w:sz w:val="20"/>
          <w:szCs w:val="20"/>
        </w:rPr>
      </w:pPr>
    </w:p>
    <w:p w14:paraId="7EF99F0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214.-</w:t>
      </w:r>
      <w:r w:rsidRPr="003860BF">
        <w:rPr>
          <w:rFonts w:ascii="Bookman Old Style" w:hAnsi="Bookman Old Style" w:cs="Arial"/>
          <w:sz w:val="20"/>
          <w:szCs w:val="20"/>
        </w:rPr>
        <w:t xml:space="preserve"> El/la estudiante debe cumplir los requisitos académico-administrativos, considerando los planes y programas de estudio y realizar su reinscripción en la División de Estudios Profesionales o su equivalente.</w:t>
      </w:r>
    </w:p>
    <w:p w14:paraId="4957C68F" w14:textId="77777777" w:rsidR="003860BF" w:rsidRPr="003860BF" w:rsidRDefault="003860BF" w:rsidP="003860BF">
      <w:pPr>
        <w:jc w:val="both"/>
        <w:rPr>
          <w:rFonts w:ascii="Bookman Old Style" w:hAnsi="Bookman Old Style" w:cs="Arial"/>
          <w:sz w:val="20"/>
          <w:szCs w:val="20"/>
        </w:rPr>
      </w:pPr>
    </w:p>
    <w:p w14:paraId="47693A2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215.-</w:t>
      </w:r>
      <w:r w:rsidRPr="003860BF">
        <w:rPr>
          <w:rFonts w:ascii="Bookman Old Style" w:hAnsi="Bookman Old Style" w:cs="Arial"/>
          <w:sz w:val="20"/>
          <w:szCs w:val="20"/>
        </w:rPr>
        <w:t xml:space="preserve"> El/la estudiante puede reinscribirse hasta en dos asignaturas como máximo. El (la) coordinador(a) de carrera o su equivalente en los Institutos Tecnológicos Descentralizados, recomienda al estudiante las asignaturas a cursar, previo análisis de su avance reticular.</w:t>
      </w:r>
    </w:p>
    <w:p w14:paraId="2AE8108E" w14:textId="77777777" w:rsidR="003860BF" w:rsidRPr="003860BF" w:rsidRDefault="003860BF" w:rsidP="003860BF">
      <w:pPr>
        <w:jc w:val="both"/>
        <w:rPr>
          <w:rFonts w:ascii="Bookman Old Style" w:hAnsi="Bookman Old Style" w:cs="Arial"/>
          <w:sz w:val="20"/>
          <w:szCs w:val="20"/>
        </w:rPr>
      </w:pPr>
    </w:p>
    <w:p w14:paraId="23CFE82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216.-</w:t>
      </w:r>
      <w:r w:rsidRPr="003860BF">
        <w:rPr>
          <w:rFonts w:ascii="Bookman Old Style" w:hAnsi="Bookman Old Style" w:cs="Arial"/>
          <w:sz w:val="20"/>
          <w:szCs w:val="20"/>
        </w:rPr>
        <w:t xml:space="preserve"> El/la estudiante solo debe cursar una sola asignatura, cuando ésta sea de opción de curso especial.</w:t>
      </w:r>
    </w:p>
    <w:p w14:paraId="7A09444D" w14:textId="77777777" w:rsidR="003860BF" w:rsidRPr="003860BF" w:rsidRDefault="003860BF" w:rsidP="003860BF">
      <w:pPr>
        <w:jc w:val="both"/>
        <w:rPr>
          <w:rFonts w:ascii="Bookman Old Style" w:hAnsi="Bookman Old Style" w:cs="Arial"/>
          <w:sz w:val="20"/>
          <w:szCs w:val="20"/>
        </w:rPr>
      </w:pPr>
    </w:p>
    <w:p w14:paraId="508E4A0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217.-</w:t>
      </w:r>
      <w:r w:rsidRPr="003860BF">
        <w:rPr>
          <w:rFonts w:ascii="Bookman Old Style" w:hAnsi="Bookman Old Style" w:cs="Arial"/>
          <w:sz w:val="20"/>
          <w:szCs w:val="20"/>
        </w:rPr>
        <w:t xml:space="preserve"> El/la estudiante puede reinscribirse en la asignatura como opción de curso de repetición, cuando ésta no la haya acreditado en curso ordinario semipresencial durante el semestre.</w:t>
      </w:r>
    </w:p>
    <w:p w14:paraId="7DBA41A8" w14:textId="77777777" w:rsidR="003860BF" w:rsidRPr="003860BF" w:rsidRDefault="003860BF" w:rsidP="003860BF">
      <w:pPr>
        <w:jc w:val="both"/>
        <w:rPr>
          <w:rFonts w:ascii="Bookman Old Style" w:hAnsi="Bookman Old Style" w:cs="Arial"/>
          <w:sz w:val="20"/>
          <w:szCs w:val="20"/>
        </w:rPr>
      </w:pPr>
    </w:p>
    <w:p w14:paraId="6D75D1C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218.-</w:t>
      </w:r>
      <w:r w:rsidRPr="003860BF">
        <w:rPr>
          <w:rFonts w:ascii="Bookman Old Style" w:hAnsi="Bookman Old Style" w:cs="Arial"/>
          <w:sz w:val="20"/>
          <w:szCs w:val="20"/>
        </w:rPr>
        <w:t xml:space="preserve"> El/la estudiante debe aceptar las condiciones académico-administrativas establecidas en el Instituto para tal efecto, antes de iniciar el curso en la fecha correspondiente.</w:t>
      </w:r>
    </w:p>
    <w:p w14:paraId="5BFE8468" w14:textId="77777777" w:rsidR="003860BF" w:rsidRPr="003860BF" w:rsidRDefault="003860BF" w:rsidP="003860BF">
      <w:pPr>
        <w:jc w:val="both"/>
        <w:rPr>
          <w:rFonts w:ascii="Bookman Old Style" w:hAnsi="Bookman Old Style" w:cs="Arial"/>
          <w:sz w:val="20"/>
          <w:szCs w:val="20"/>
        </w:rPr>
      </w:pPr>
    </w:p>
    <w:p w14:paraId="4E2A690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219.-</w:t>
      </w:r>
      <w:r w:rsidRPr="003860BF">
        <w:rPr>
          <w:rFonts w:ascii="Bookman Old Style" w:hAnsi="Bookman Old Style" w:cs="Arial"/>
          <w:sz w:val="20"/>
          <w:szCs w:val="20"/>
        </w:rPr>
        <w:t xml:space="preserve"> El/la estudiante debe hacer por escrito la solicitud de baja, dentro de las primeras cinco sesiones de clase, a la División de Estudios Profesionales con copia al Departamento de Servicios Escolares o sus equivalentes; transcurrido este periodo no procede la solicitud.</w:t>
      </w:r>
    </w:p>
    <w:p w14:paraId="4C0B931F" w14:textId="77777777" w:rsidR="003860BF" w:rsidRPr="003860BF" w:rsidRDefault="003860BF" w:rsidP="003860BF">
      <w:pPr>
        <w:jc w:val="both"/>
        <w:rPr>
          <w:rFonts w:ascii="Bookman Old Style" w:hAnsi="Bookman Old Style" w:cs="Arial"/>
          <w:sz w:val="20"/>
          <w:szCs w:val="20"/>
        </w:rPr>
      </w:pPr>
    </w:p>
    <w:p w14:paraId="7317EFD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220.-</w:t>
      </w:r>
      <w:r w:rsidRPr="003860BF">
        <w:rPr>
          <w:rFonts w:ascii="Bookman Old Style" w:hAnsi="Bookman Old Style" w:cs="Arial"/>
          <w:sz w:val="20"/>
          <w:szCs w:val="20"/>
        </w:rPr>
        <w:t xml:space="preserve"> El/la estudiante debe evaluar al (a la) profesor(a) de cada una de las asignaturas cursadas.</w:t>
      </w:r>
    </w:p>
    <w:p w14:paraId="7858F44D" w14:textId="77777777" w:rsidR="003860BF" w:rsidRPr="003860BF" w:rsidRDefault="003860BF" w:rsidP="003860BF">
      <w:pPr>
        <w:jc w:val="both"/>
        <w:rPr>
          <w:rFonts w:ascii="Bookman Old Style" w:hAnsi="Bookman Old Style" w:cs="Arial"/>
          <w:sz w:val="20"/>
          <w:szCs w:val="20"/>
        </w:rPr>
      </w:pPr>
    </w:p>
    <w:p w14:paraId="07A12F1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7" w:name="_Toc166057077"/>
      <w:r w:rsidRPr="003860BF">
        <w:rPr>
          <w:rFonts w:ascii="Bookman Old Style" w:eastAsia="Times New Roman" w:hAnsi="Bookman Old Style" w:cs="Arial"/>
          <w:b/>
          <w:sz w:val="20"/>
          <w:szCs w:val="20"/>
          <w:lang w:val="es-ES_tradnl" w:eastAsia="es-ES"/>
        </w:rPr>
        <w:lastRenderedPageBreak/>
        <w:t>CAPÍTULO XVI</w:t>
      </w:r>
      <w:bookmarkEnd w:id="37"/>
    </w:p>
    <w:p w14:paraId="4D97C48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8" w:name="_Toc166057078"/>
      <w:r w:rsidRPr="003860BF">
        <w:rPr>
          <w:rFonts w:ascii="Bookman Old Style" w:eastAsia="Times New Roman" w:hAnsi="Bookman Old Style" w:cs="Arial"/>
          <w:b/>
          <w:sz w:val="20"/>
          <w:szCs w:val="20"/>
          <w:lang w:val="es-ES_tradnl" w:eastAsia="es-ES"/>
        </w:rPr>
        <w:t>DE LA TITULACIÓN INTEGRAL</w:t>
      </w:r>
      <w:bookmarkEnd w:id="38"/>
    </w:p>
    <w:p w14:paraId="525BDDC4" w14:textId="77777777" w:rsidR="003860BF" w:rsidRPr="003860BF" w:rsidRDefault="003860BF" w:rsidP="003860BF">
      <w:pPr>
        <w:jc w:val="both"/>
        <w:rPr>
          <w:rFonts w:ascii="Bookman Old Style" w:hAnsi="Bookman Old Style" w:cs="Arial"/>
          <w:sz w:val="20"/>
          <w:szCs w:val="20"/>
        </w:rPr>
      </w:pPr>
    </w:p>
    <w:p w14:paraId="295776C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221.-</w:t>
      </w:r>
      <w:r w:rsidRPr="003860BF">
        <w:rPr>
          <w:rFonts w:ascii="Bookman Old Style" w:hAnsi="Bookman Old Style" w:cs="Arial"/>
          <w:sz w:val="20"/>
          <w:szCs w:val="20"/>
        </w:rPr>
        <w:t xml:space="preserve"> La titulación integral es la validación de las competencias (conocimientos, habilidades y actitudes) que el estudiante adquirió y desarrolló durante su formación profesional:</w:t>
      </w:r>
    </w:p>
    <w:p w14:paraId="1B758512" w14:textId="77777777" w:rsidR="003860BF" w:rsidRPr="003860BF" w:rsidRDefault="003860BF" w:rsidP="003860BF">
      <w:pPr>
        <w:jc w:val="both"/>
        <w:rPr>
          <w:rFonts w:ascii="Bookman Old Style" w:hAnsi="Bookman Old Style" w:cs="Arial"/>
          <w:sz w:val="20"/>
          <w:szCs w:val="20"/>
        </w:rPr>
      </w:pPr>
    </w:p>
    <w:p w14:paraId="067EBAEA" w14:textId="77777777" w:rsidR="003860BF" w:rsidRPr="003860BF" w:rsidRDefault="003860BF" w:rsidP="003860BF">
      <w:pPr>
        <w:numPr>
          <w:ilvl w:val="0"/>
          <w:numId w:val="127"/>
        </w:numPr>
        <w:jc w:val="both"/>
        <w:rPr>
          <w:rFonts w:ascii="Bookman Old Style" w:hAnsi="Bookman Old Style" w:cs="Arial"/>
          <w:sz w:val="20"/>
          <w:szCs w:val="20"/>
        </w:rPr>
      </w:pPr>
      <w:r w:rsidRPr="003860BF">
        <w:rPr>
          <w:rFonts w:ascii="Bookman Old Style" w:hAnsi="Bookman Old Style" w:cs="Arial"/>
          <w:sz w:val="20"/>
          <w:szCs w:val="20"/>
        </w:rPr>
        <w:t xml:space="preserve">A través de los siguientes tipos de proyectos de titulación integral: Residencia Profesional, Proyecto de Investigación y/o Desarrollo Tecnológico, Proyecto Integrador, Proyecto Productivo, Proyecto de Innovación Tecnológica, Proyecto de </w:t>
      </w:r>
      <w:proofErr w:type="spellStart"/>
      <w:r w:rsidRPr="003860BF">
        <w:rPr>
          <w:rFonts w:ascii="Bookman Old Style" w:hAnsi="Bookman Old Style" w:cs="Arial"/>
          <w:sz w:val="20"/>
          <w:szCs w:val="20"/>
        </w:rPr>
        <w:t>Emprendedurismo</w:t>
      </w:r>
      <w:proofErr w:type="spellEnd"/>
      <w:r w:rsidRPr="003860BF">
        <w:rPr>
          <w:rFonts w:ascii="Bookman Old Style" w:hAnsi="Bookman Old Style" w:cs="Arial"/>
          <w:sz w:val="20"/>
          <w:szCs w:val="20"/>
        </w:rPr>
        <w:t>, Proyecto Integral de Educación Dual, Estancia, Tesis o Tesina.</w:t>
      </w:r>
    </w:p>
    <w:p w14:paraId="46D55F66" w14:textId="77777777" w:rsidR="003860BF" w:rsidRPr="003860BF" w:rsidRDefault="003860BF" w:rsidP="003860BF">
      <w:pPr>
        <w:numPr>
          <w:ilvl w:val="0"/>
          <w:numId w:val="127"/>
        </w:numPr>
        <w:jc w:val="both"/>
        <w:rPr>
          <w:rFonts w:ascii="Bookman Old Style" w:hAnsi="Bookman Old Style" w:cs="Arial"/>
          <w:sz w:val="20"/>
          <w:szCs w:val="20"/>
        </w:rPr>
      </w:pPr>
      <w:r w:rsidRPr="003860BF">
        <w:rPr>
          <w:rFonts w:ascii="Bookman Old Style" w:hAnsi="Bookman Old Style" w:cs="Arial"/>
          <w:sz w:val="20"/>
          <w:szCs w:val="20"/>
        </w:rPr>
        <w:t>O por la obtención de un Testimonio de Desempeño Satisfactorio o Sobresaliente en el Examen General de Egreso de Licenciatura (EGEL) del Centro Nacional de Evaluación para la Educación Superior, A. C. (CENEVAL)</w:t>
      </w:r>
    </w:p>
    <w:p w14:paraId="02B9B555" w14:textId="77777777" w:rsidR="003860BF" w:rsidRPr="003860BF" w:rsidRDefault="003860BF" w:rsidP="003860BF">
      <w:pPr>
        <w:jc w:val="both"/>
        <w:rPr>
          <w:rFonts w:ascii="Bookman Old Style" w:hAnsi="Bookman Old Style" w:cs="Arial"/>
          <w:sz w:val="20"/>
          <w:szCs w:val="20"/>
        </w:rPr>
      </w:pPr>
    </w:p>
    <w:p w14:paraId="296E393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222.-</w:t>
      </w:r>
      <w:r w:rsidRPr="003860BF">
        <w:rPr>
          <w:rFonts w:ascii="Bookman Old Style" w:hAnsi="Bookman Old Style" w:cs="Arial"/>
          <w:sz w:val="20"/>
          <w:szCs w:val="20"/>
        </w:rPr>
        <w:t xml:space="preserve"> Para la titulación integral, el egresado debe cumplir con:</w:t>
      </w:r>
    </w:p>
    <w:p w14:paraId="04961428" w14:textId="77777777" w:rsidR="003860BF" w:rsidRPr="003860BF" w:rsidRDefault="003860BF" w:rsidP="003860BF">
      <w:pPr>
        <w:jc w:val="both"/>
        <w:rPr>
          <w:rFonts w:ascii="Bookman Old Style" w:hAnsi="Bookman Old Style" w:cs="Arial"/>
          <w:sz w:val="20"/>
          <w:szCs w:val="20"/>
        </w:rPr>
      </w:pPr>
    </w:p>
    <w:p w14:paraId="0C9001D9"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La acreditación del 100% de los créditos de su plan de estudios.</w:t>
      </w:r>
    </w:p>
    <w:p w14:paraId="0BA3A7F8"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 xml:space="preserve">La acreditación de un programa de lengua extranjera, presentando un certificado o constancia emitido por: a) una Institución u Organismo Nacional o Internacional con validez oficial o b) las Coordinaciones de Lenguas Extranjeras de los Institutos Tecnológicos registradas oficialmente por la Secretaría Académica, de Investigación e Innovación del TecNM. El certificado o constancia debe validar la capacidad de entender, elaborar y comunicar de manera oral y escrita nociones estándar en el ámbito </w:t>
      </w:r>
      <w:proofErr w:type="gramStart"/>
      <w:r w:rsidRPr="003860BF">
        <w:rPr>
          <w:rFonts w:ascii="Bookman Old Style" w:hAnsi="Bookman Old Style" w:cs="Arial"/>
          <w:sz w:val="20"/>
          <w:szCs w:val="20"/>
        </w:rPr>
        <w:t>personal</w:t>
      </w:r>
      <w:proofErr w:type="gramEnd"/>
      <w:r w:rsidRPr="003860BF">
        <w:rPr>
          <w:rFonts w:ascii="Bookman Old Style" w:hAnsi="Bookman Old Style" w:cs="Arial"/>
          <w:sz w:val="20"/>
          <w:szCs w:val="20"/>
        </w:rPr>
        <w:t xml:space="preserve"> así como profesional, de acuerdo al Nivel B1 del Marco Común Europeo de Referencia (MCER) para el caso del idioma inglés.</w:t>
      </w:r>
    </w:p>
    <w:p w14:paraId="206F892C"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Constancia de no inconveniencia para la realización del acto protocolario de titulación integral emitida por el Departamento de Servicios Escolares o su equivalente.</w:t>
      </w:r>
    </w:p>
    <w:p w14:paraId="71EE19AC"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Documento probatorio de no adeudo económico, material o equipo con las oficinas, laboratorios y centro de información en la institución de la cual egresó.</w:t>
      </w:r>
    </w:p>
    <w:p w14:paraId="565BE0A2"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Entrega de informe del proyecto de titulación integral en formato digital a la División de Estudios Profesionales y al Centro de Información o sus equivalentes.</w:t>
      </w:r>
    </w:p>
    <w:p w14:paraId="1DC57827"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 xml:space="preserve">Liberación del proyecto de titulación integral emitida por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 xml:space="preserve">(a) de Departamento Académico. Dicha liberación se obtiene al concluir el proyecto de titulación integral; en el caso de tesis o tesina, ésta se debe defender ante un jurado designado por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Departamento Académico correspondiente</w:t>
      </w:r>
    </w:p>
    <w:p w14:paraId="3B9F26B7" w14:textId="77777777" w:rsidR="003860BF" w:rsidRPr="003860BF" w:rsidRDefault="003860BF" w:rsidP="003860BF">
      <w:pPr>
        <w:numPr>
          <w:ilvl w:val="0"/>
          <w:numId w:val="128"/>
        </w:numPr>
        <w:jc w:val="both"/>
        <w:rPr>
          <w:rFonts w:ascii="Bookman Old Style" w:hAnsi="Bookman Old Style" w:cs="Arial"/>
          <w:sz w:val="20"/>
          <w:szCs w:val="20"/>
        </w:rPr>
      </w:pPr>
      <w:r w:rsidRPr="003860BF">
        <w:rPr>
          <w:rFonts w:ascii="Bookman Old Style" w:hAnsi="Bookman Old Style" w:cs="Arial"/>
          <w:sz w:val="20"/>
          <w:szCs w:val="20"/>
        </w:rPr>
        <w:t>Presentar acto protocolario del proyecto de titulación integral (no se debe realizar la exposición del mismo, solo realizar la toma de protesta ante los sinodales asignados). Solo para el caso de tesis o tesina, realizar su exposición, la cual es evaluada por los sinodales asignados.</w:t>
      </w:r>
    </w:p>
    <w:p w14:paraId="639D1D4F" w14:textId="77777777" w:rsidR="003860BF" w:rsidRPr="003860BF" w:rsidRDefault="003860BF" w:rsidP="003860BF">
      <w:pPr>
        <w:jc w:val="both"/>
        <w:rPr>
          <w:rFonts w:ascii="Bookman Old Style" w:hAnsi="Bookman Old Style" w:cs="Arial"/>
          <w:sz w:val="20"/>
          <w:szCs w:val="20"/>
        </w:rPr>
      </w:pPr>
    </w:p>
    <w:p w14:paraId="1D7A4FF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223.-</w:t>
      </w:r>
      <w:r w:rsidRPr="003860BF">
        <w:rPr>
          <w:rFonts w:ascii="Bookman Old Style" w:hAnsi="Bookman Old Style" w:cs="Arial"/>
          <w:sz w:val="20"/>
          <w:szCs w:val="20"/>
        </w:rPr>
        <w:t xml:space="preserve"> El/la estudiante debe elaborar un proyecto para la titulación integral acorde a su perfil de egreso.</w:t>
      </w:r>
    </w:p>
    <w:p w14:paraId="7859AE22" w14:textId="77777777" w:rsidR="003860BF" w:rsidRPr="003860BF" w:rsidRDefault="003860BF" w:rsidP="003860BF">
      <w:pPr>
        <w:jc w:val="both"/>
        <w:rPr>
          <w:rFonts w:ascii="Bookman Old Style" w:hAnsi="Bookman Old Style" w:cs="Arial"/>
          <w:sz w:val="20"/>
          <w:szCs w:val="20"/>
        </w:rPr>
      </w:pPr>
    </w:p>
    <w:p w14:paraId="237A498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224.-</w:t>
      </w:r>
      <w:r w:rsidRPr="003860BF">
        <w:rPr>
          <w:rFonts w:ascii="Bookman Old Style" w:hAnsi="Bookman Old Style" w:cs="Arial"/>
          <w:sz w:val="20"/>
          <w:szCs w:val="20"/>
        </w:rPr>
        <w:t xml:space="preserve"> El/la estudiante debe presentar la solicitud de titulación integral y liberación del proyecto de titulación integral a la División de Estudios Profesionales o su equivalente, que curso la asignatura de Taller de Investigación II, para iniciar el proceso de titulación integral.</w:t>
      </w:r>
    </w:p>
    <w:p w14:paraId="2563D7ED" w14:textId="77777777" w:rsidR="003860BF" w:rsidRPr="003860BF" w:rsidRDefault="003860BF" w:rsidP="003860BF">
      <w:pPr>
        <w:jc w:val="both"/>
        <w:rPr>
          <w:rFonts w:ascii="Bookman Old Style" w:hAnsi="Bookman Old Style" w:cs="Arial"/>
          <w:sz w:val="20"/>
          <w:szCs w:val="20"/>
        </w:rPr>
      </w:pPr>
    </w:p>
    <w:p w14:paraId="025F59B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225.-</w:t>
      </w:r>
      <w:r w:rsidRPr="003860BF">
        <w:rPr>
          <w:rFonts w:ascii="Bookman Old Style" w:hAnsi="Bookman Old Style" w:cs="Arial"/>
          <w:sz w:val="20"/>
          <w:szCs w:val="20"/>
        </w:rPr>
        <w:t xml:space="preserve"> El/la estudiante tiene derecho a cambiar de proyecto de titulación integral o asesor, por causas justificadas, previa solicitud por escrito al Comité Académico, indicando los motivos.</w:t>
      </w:r>
    </w:p>
    <w:p w14:paraId="1F00B6CA" w14:textId="77777777" w:rsidR="003860BF" w:rsidRPr="003860BF" w:rsidRDefault="003860BF" w:rsidP="003860BF">
      <w:pPr>
        <w:jc w:val="both"/>
        <w:rPr>
          <w:rFonts w:ascii="Bookman Old Style" w:hAnsi="Bookman Old Style" w:cs="Arial"/>
          <w:sz w:val="20"/>
          <w:szCs w:val="20"/>
        </w:rPr>
      </w:pPr>
    </w:p>
    <w:p w14:paraId="797134E7"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226.-</w:t>
      </w:r>
      <w:r w:rsidRPr="003860BF">
        <w:rPr>
          <w:rFonts w:ascii="Bookman Old Style" w:hAnsi="Bookman Old Style" w:cs="Arial"/>
          <w:sz w:val="20"/>
          <w:szCs w:val="20"/>
        </w:rPr>
        <w:t xml:space="preserve"> El/la estudiante debe presentar el informe de su proyecto de titulación integral en formato digital a la División de Estudios Profesionales y al Centro de Información, o sus equivalentes.</w:t>
      </w:r>
    </w:p>
    <w:p w14:paraId="07078ABE" w14:textId="77777777" w:rsidR="003860BF" w:rsidRPr="003860BF" w:rsidRDefault="003860BF" w:rsidP="003860BF">
      <w:pPr>
        <w:jc w:val="both"/>
        <w:rPr>
          <w:rFonts w:ascii="Bookman Old Style" w:hAnsi="Bookman Old Style" w:cs="Arial"/>
          <w:sz w:val="20"/>
          <w:szCs w:val="20"/>
        </w:rPr>
      </w:pPr>
    </w:p>
    <w:p w14:paraId="47624236"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lastRenderedPageBreak/>
        <w:t>Artículo 227.-</w:t>
      </w:r>
      <w:r w:rsidRPr="003860BF">
        <w:rPr>
          <w:rFonts w:ascii="Bookman Old Style" w:hAnsi="Bookman Old Style" w:cs="Arial"/>
          <w:sz w:val="20"/>
          <w:szCs w:val="20"/>
        </w:rPr>
        <w:t xml:space="preserve"> El/la estudiante si cumple con los requisitos señalados en el apartado 14.4.1 del lineamiento y presenta Testimonio de Desempeño Satisfactorio o Sobresaliente en el EGEL del CENEVAL, éste se considera como titulación integral.</w:t>
      </w:r>
    </w:p>
    <w:p w14:paraId="1F92EB62" w14:textId="77777777" w:rsidR="003860BF" w:rsidRPr="003860BF" w:rsidRDefault="003860BF" w:rsidP="003860BF">
      <w:pPr>
        <w:jc w:val="both"/>
        <w:rPr>
          <w:rFonts w:ascii="Bookman Old Style" w:hAnsi="Bookman Old Style" w:cs="Arial"/>
          <w:sz w:val="20"/>
          <w:szCs w:val="20"/>
        </w:rPr>
      </w:pPr>
    </w:p>
    <w:p w14:paraId="625CD94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228.-</w:t>
      </w:r>
      <w:r w:rsidRPr="003860BF">
        <w:rPr>
          <w:rFonts w:ascii="Bookman Old Style" w:hAnsi="Bookman Old Style" w:cs="Arial"/>
          <w:sz w:val="20"/>
          <w:szCs w:val="20"/>
        </w:rPr>
        <w:t xml:space="preserve"> El/la estudiante para ser acreedor a la mención honorífica, el egresado debe presentar el acto protocolario de acuerdo a la fracción g del artículo 222 del presente reglamento, y cumplir con alguna de las siguientes alternativas:</w:t>
      </w:r>
    </w:p>
    <w:p w14:paraId="1F0962D9" w14:textId="77777777" w:rsidR="003860BF" w:rsidRPr="003860BF" w:rsidRDefault="003860BF" w:rsidP="003860BF">
      <w:pPr>
        <w:jc w:val="both"/>
        <w:rPr>
          <w:rFonts w:ascii="Bookman Old Style" w:hAnsi="Bookman Old Style" w:cs="Arial"/>
          <w:sz w:val="20"/>
          <w:szCs w:val="20"/>
        </w:rPr>
      </w:pPr>
    </w:p>
    <w:p w14:paraId="4621ECAF" w14:textId="77777777" w:rsidR="003860BF" w:rsidRPr="003860BF" w:rsidRDefault="003860BF" w:rsidP="003860BF">
      <w:pPr>
        <w:numPr>
          <w:ilvl w:val="0"/>
          <w:numId w:val="129"/>
        </w:numPr>
        <w:jc w:val="both"/>
        <w:rPr>
          <w:rFonts w:ascii="Bookman Old Style" w:hAnsi="Bookman Old Style" w:cs="Arial"/>
          <w:sz w:val="20"/>
          <w:szCs w:val="20"/>
        </w:rPr>
      </w:pPr>
      <w:r w:rsidRPr="003860BF">
        <w:rPr>
          <w:rFonts w:ascii="Bookman Old Style" w:hAnsi="Bookman Old Style" w:cs="Arial"/>
          <w:sz w:val="20"/>
          <w:szCs w:val="20"/>
        </w:rPr>
        <w:t>Alcanzar un desempeño excelente, promedio general de 95 a 100 en su plan de estudios.</w:t>
      </w:r>
    </w:p>
    <w:p w14:paraId="1E81C4DA" w14:textId="77777777" w:rsidR="003860BF" w:rsidRPr="003860BF" w:rsidRDefault="003860BF" w:rsidP="003860BF">
      <w:pPr>
        <w:numPr>
          <w:ilvl w:val="0"/>
          <w:numId w:val="129"/>
        </w:numPr>
        <w:jc w:val="both"/>
        <w:rPr>
          <w:rFonts w:ascii="Bookman Old Style" w:hAnsi="Bookman Old Style" w:cs="Arial"/>
          <w:sz w:val="20"/>
          <w:szCs w:val="20"/>
        </w:rPr>
      </w:pPr>
      <w:r w:rsidRPr="003860BF">
        <w:rPr>
          <w:rFonts w:ascii="Bookman Old Style" w:hAnsi="Bookman Old Style" w:cs="Arial"/>
          <w:sz w:val="20"/>
          <w:szCs w:val="20"/>
        </w:rPr>
        <w:t>O cuando por su participación en eventos académicos nacionales o internacionales obtenga reconocimiento por el logro de alguno de los tres primeros lugares.</w:t>
      </w:r>
    </w:p>
    <w:p w14:paraId="73699969" w14:textId="77777777" w:rsidR="003860BF" w:rsidRPr="003860BF" w:rsidRDefault="003860BF" w:rsidP="003860BF">
      <w:pPr>
        <w:numPr>
          <w:ilvl w:val="0"/>
          <w:numId w:val="129"/>
        </w:numPr>
        <w:jc w:val="both"/>
        <w:rPr>
          <w:rFonts w:ascii="Bookman Old Style" w:hAnsi="Bookman Old Style" w:cs="Arial"/>
          <w:sz w:val="20"/>
          <w:szCs w:val="20"/>
        </w:rPr>
      </w:pPr>
      <w:r w:rsidRPr="003860BF">
        <w:rPr>
          <w:rFonts w:ascii="Bookman Old Style" w:hAnsi="Bookman Old Style" w:cs="Arial"/>
          <w:sz w:val="20"/>
          <w:szCs w:val="20"/>
        </w:rPr>
        <w:t>O cuando presenta Testimonio de Desempeño Sobresaliente en el EGEL del CENEVAL.</w:t>
      </w:r>
    </w:p>
    <w:p w14:paraId="352F5685" w14:textId="77777777" w:rsidR="003860BF" w:rsidRPr="003860BF" w:rsidRDefault="003860BF" w:rsidP="003860BF">
      <w:pPr>
        <w:jc w:val="both"/>
        <w:rPr>
          <w:rFonts w:ascii="Bookman Old Style" w:hAnsi="Bookman Old Style" w:cs="Arial"/>
          <w:sz w:val="20"/>
          <w:szCs w:val="20"/>
        </w:rPr>
      </w:pPr>
    </w:p>
    <w:p w14:paraId="7416EC1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39" w:name="_Toc166057079"/>
      <w:r w:rsidRPr="003860BF">
        <w:rPr>
          <w:rFonts w:ascii="Bookman Old Style" w:eastAsia="Times New Roman" w:hAnsi="Bookman Old Style" w:cs="Arial"/>
          <w:b/>
          <w:sz w:val="20"/>
          <w:szCs w:val="20"/>
          <w:lang w:val="es-ES_tradnl" w:eastAsia="es-ES"/>
        </w:rPr>
        <w:t>CAPÍTULO XVII</w:t>
      </w:r>
      <w:bookmarkEnd w:id="39"/>
    </w:p>
    <w:p w14:paraId="2E6BAB36"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0" w:name="_Toc166057080"/>
      <w:r w:rsidRPr="003860BF">
        <w:rPr>
          <w:rFonts w:ascii="Bookman Old Style" w:eastAsia="Times New Roman" w:hAnsi="Bookman Old Style" w:cs="Arial"/>
          <w:b/>
          <w:sz w:val="20"/>
          <w:szCs w:val="20"/>
          <w:lang w:val="es-ES_tradnl" w:eastAsia="es-ES"/>
        </w:rPr>
        <w:t>DE LA TUTORIA</w:t>
      </w:r>
      <w:bookmarkEnd w:id="40"/>
    </w:p>
    <w:p w14:paraId="7393F87A" w14:textId="77777777" w:rsidR="003860BF" w:rsidRPr="003860BF" w:rsidRDefault="003860BF" w:rsidP="003860BF">
      <w:pPr>
        <w:jc w:val="both"/>
        <w:rPr>
          <w:rFonts w:ascii="Bookman Old Style" w:hAnsi="Bookman Old Style" w:cs="Arial"/>
          <w:sz w:val="20"/>
          <w:szCs w:val="20"/>
        </w:rPr>
      </w:pPr>
    </w:p>
    <w:p w14:paraId="0EB0539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229.-</w:t>
      </w:r>
      <w:r w:rsidRPr="003860BF">
        <w:rPr>
          <w:rFonts w:ascii="Bookman Old Style" w:hAnsi="Bookman Old Style" w:cs="Arial"/>
          <w:sz w:val="20"/>
          <w:szCs w:val="20"/>
        </w:rPr>
        <w:t xml:space="preserve"> La tutoría es un proceso de acompañamiento grupal o individual que un tutor brinda al estudiante durante su estancia en el Instituto, con el propósito de contribuir a su formación integral e incidir en las metas institucionales relacionadas con la calidad educativa; elevar los índices de eficiencia terminal, reducir los índices de reprobación y deserción.</w:t>
      </w:r>
    </w:p>
    <w:p w14:paraId="1D827CE1" w14:textId="77777777" w:rsidR="003860BF" w:rsidRPr="003860BF" w:rsidRDefault="003860BF" w:rsidP="003860BF">
      <w:pPr>
        <w:jc w:val="both"/>
        <w:rPr>
          <w:rFonts w:ascii="Bookman Old Style" w:hAnsi="Bookman Old Style" w:cs="Arial"/>
          <w:sz w:val="20"/>
          <w:szCs w:val="20"/>
        </w:rPr>
      </w:pPr>
    </w:p>
    <w:p w14:paraId="31FD74B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230.-</w:t>
      </w:r>
      <w:r w:rsidRPr="003860BF">
        <w:rPr>
          <w:rFonts w:ascii="Bookman Old Style" w:hAnsi="Bookman Old Style" w:cs="Arial"/>
          <w:sz w:val="20"/>
          <w:szCs w:val="20"/>
        </w:rPr>
        <w:t xml:space="preserve"> Con base al PIID, cada Instituto elabora su PIT para su implementación, desarrollo y seguimiento.</w:t>
      </w:r>
    </w:p>
    <w:p w14:paraId="63746EEB" w14:textId="77777777" w:rsidR="003860BF" w:rsidRPr="003860BF" w:rsidRDefault="003860BF" w:rsidP="003860BF">
      <w:pPr>
        <w:jc w:val="both"/>
        <w:rPr>
          <w:rFonts w:ascii="Bookman Old Style" w:hAnsi="Bookman Old Style" w:cs="Arial"/>
          <w:sz w:val="20"/>
          <w:szCs w:val="20"/>
        </w:rPr>
      </w:pPr>
    </w:p>
    <w:p w14:paraId="04D01BA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231.-</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 Departamento de Servicios Escolares o su equivalente, envía un reporte semestral del PIT al área de Desarrollo Académico de la Dirección de Docencia e Innovación Educativa del TecNM.</w:t>
      </w:r>
    </w:p>
    <w:p w14:paraId="3EC230FC" w14:textId="77777777" w:rsidR="003860BF" w:rsidRPr="003860BF" w:rsidRDefault="003860BF" w:rsidP="003860BF">
      <w:pPr>
        <w:jc w:val="both"/>
        <w:rPr>
          <w:rFonts w:ascii="Bookman Old Style" w:hAnsi="Bookman Old Style" w:cs="Arial"/>
          <w:sz w:val="20"/>
          <w:szCs w:val="20"/>
        </w:rPr>
      </w:pPr>
    </w:p>
    <w:p w14:paraId="3ADE006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232.-</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designa al (a la) Coordinador(a) Institucional del PIT.</w:t>
      </w:r>
    </w:p>
    <w:p w14:paraId="71C31702" w14:textId="77777777" w:rsidR="003860BF" w:rsidRPr="003860BF" w:rsidRDefault="003860BF" w:rsidP="003860BF">
      <w:pPr>
        <w:jc w:val="both"/>
        <w:rPr>
          <w:rFonts w:ascii="Bookman Old Style" w:hAnsi="Bookman Old Style" w:cs="Arial"/>
          <w:b/>
          <w:sz w:val="20"/>
          <w:szCs w:val="20"/>
        </w:rPr>
      </w:pPr>
    </w:p>
    <w:p w14:paraId="6456978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233.-</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 Departamento de Servicios Escolares o su equivalente, designa al (a la) Coordinador(a) de tutoría de Subdirección Académica.</w:t>
      </w:r>
    </w:p>
    <w:p w14:paraId="68FFA374" w14:textId="77777777" w:rsidR="003860BF" w:rsidRPr="003860BF" w:rsidRDefault="003860BF" w:rsidP="003860BF">
      <w:pPr>
        <w:jc w:val="both"/>
        <w:rPr>
          <w:rFonts w:ascii="Bookman Old Style" w:hAnsi="Bookman Old Style" w:cs="Arial"/>
          <w:sz w:val="20"/>
          <w:szCs w:val="20"/>
        </w:rPr>
      </w:pPr>
    </w:p>
    <w:p w14:paraId="322E86B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234.-</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 Departamento de Servicios Escolares o su equivalente es el responsable del PIT y opera a través del (de la) Coordinador(a) Institucional de Tutoría.</w:t>
      </w:r>
    </w:p>
    <w:p w14:paraId="3DF1D6D8" w14:textId="77777777" w:rsidR="003860BF" w:rsidRPr="003860BF" w:rsidRDefault="003860BF" w:rsidP="003860BF">
      <w:pPr>
        <w:jc w:val="both"/>
        <w:rPr>
          <w:rFonts w:ascii="Bookman Old Style" w:hAnsi="Bookman Old Style" w:cs="Arial"/>
          <w:sz w:val="20"/>
          <w:szCs w:val="20"/>
        </w:rPr>
      </w:pPr>
    </w:p>
    <w:p w14:paraId="0730F7D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235.-</w:t>
      </w:r>
      <w:r w:rsidRPr="003860BF">
        <w:rPr>
          <w:rFonts w:ascii="Bookman Old Style" w:hAnsi="Bookman Old Style" w:cs="Arial"/>
          <w:sz w:val="20"/>
          <w:szCs w:val="20"/>
        </w:rPr>
        <w:t xml:space="preserve"> De ser recomendada por el Comité Académico la tutoría como actividad complementaria, el único facultado para autorizar los créditos (máximo dos créditos de acuerdo con el artículo 146 del presente reglamento), es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w:t>
      </w:r>
    </w:p>
    <w:p w14:paraId="7CA06CA9" w14:textId="77777777" w:rsidR="003860BF" w:rsidRPr="003860BF" w:rsidRDefault="003860BF" w:rsidP="003860BF">
      <w:pPr>
        <w:jc w:val="both"/>
        <w:rPr>
          <w:rFonts w:ascii="Bookman Old Style" w:hAnsi="Bookman Old Style" w:cs="Arial"/>
          <w:b/>
          <w:sz w:val="20"/>
          <w:szCs w:val="20"/>
        </w:rPr>
      </w:pPr>
    </w:p>
    <w:p w14:paraId="31758EC4"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236.-</w:t>
      </w:r>
      <w:r w:rsidRPr="003860BF">
        <w:rPr>
          <w:rFonts w:ascii="Bookman Old Style" w:hAnsi="Bookman Old Style" w:cs="Arial"/>
          <w:sz w:val="20"/>
          <w:szCs w:val="20"/>
        </w:rPr>
        <w:t xml:space="preserve"> El/la estudiante recibe del Instituto la asignación de su tutor.</w:t>
      </w:r>
    </w:p>
    <w:p w14:paraId="05F2B7D1" w14:textId="77777777" w:rsidR="003860BF" w:rsidRPr="003860BF" w:rsidRDefault="003860BF" w:rsidP="003860BF">
      <w:pPr>
        <w:jc w:val="both"/>
        <w:rPr>
          <w:rFonts w:ascii="Bookman Old Style" w:hAnsi="Bookman Old Style" w:cs="Arial"/>
          <w:sz w:val="20"/>
          <w:szCs w:val="20"/>
        </w:rPr>
      </w:pPr>
    </w:p>
    <w:p w14:paraId="4B8292C2"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237.-</w:t>
      </w:r>
      <w:r w:rsidRPr="003860BF">
        <w:rPr>
          <w:rFonts w:ascii="Bookman Old Style" w:hAnsi="Bookman Old Style" w:cs="Arial"/>
          <w:sz w:val="20"/>
          <w:szCs w:val="20"/>
        </w:rPr>
        <w:t xml:space="preserve"> El/la estudiante responde comprometidamente a la acción tutorial que le ofrece el Instituto.</w:t>
      </w:r>
    </w:p>
    <w:p w14:paraId="6B450167" w14:textId="77777777" w:rsidR="003860BF" w:rsidRPr="003860BF" w:rsidRDefault="003860BF" w:rsidP="003860BF">
      <w:pPr>
        <w:jc w:val="both"/>
        <w:rPr>
          <w:rFonts w:ascii="Bookman Old Style" w:hAnsi="Bookman Old Style" w:cs="Arial"/>
          <w:sz w:val="20"/>
          <w:szCs w:val="20"/>
        </w:rPr>
      </w:pPr>
    </w:p>
    <w:p w14:paraId="5153BFF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238.-</w:t>
      </w:r>
      <w:r w:rsidRPr="003860BF">
        <w:rPr>
          <w:rFonts w:ascii="Bookman Old Style" w:hAnsi="Bookman Old Style" w:cs="Arial"/>
          <w:sz w:val="20"/>
          <w:szCs w:val="20"/>
        </w:rPr>
        <w:t xml:space="preserve"> El/la estudiante asiste a las sesiones de tutoría individual y grupal que convoca su tutor, y participa en las actividades programadas.</w:t>
      </w:r>
    </w:p>
    <w:p w14:paraId="14F7F771" w14:textId="77777777" w:rsidR="003860BF" w:rsidRPr="003860BF" w:rsidRDefault="003860BF" w:rsidP="003860BF">
      <w:pPr>
        <w:jc w:val="both"/>
        <w:rPr>
          <w:rFonts w:ascii="Bookman Old Style" w:hAnsi="Bookman Old Style" w:cs="Arial"/>
          <w:b/>
          <w:sz w:val="20"/>
          <w:szCs w:val="20"/>
        </w:rPr>
      </w:pPr>
    </w:p>
    <w:p w14:paraId="07DC70F0"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239.-</w:t>
      </w:r>
      <w:r w:rsidRPr="003860BF">
        <w:rPr>
          <w:rFonts w:ascii="Bookman Old Style" w:hAnsi="Bookman Old Style" w:cs="Arial"/>
          <w:sz w:val="20"/>
          <w:szCs w:val="20"/>
        </w:rPr>
        <w:t xml:space="preserve"> El/la estudiante atiende las indicaciones y sugerencias del tutor incluyendo la canalización a otras instancias.</w:t>
      </w:r>
    </w:p>
    <w:p w14:paraId="2EE55439" w14:textId="77777777" w:rsidR="003860BF" w:rsidRPr="003860BF" w:rsidRDefault="003860BF" w:rsidP="003860BF">
      <w:pPr>
        <w:jc w:val="both"/>
        <w:rPr>
          <w:rFonts w:ascii="Bookman Old Style" w:hAnsi="Bookman Old Style" w:cs="Arial"/>
          <w:sz w:val="20"/>
          <w:szCs w:val="20"/>
        </w:rPr>
      </w:pPr>
    </w:p>
    <w:p w14:paraId="2EDCC88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240.-</w:t>
      </w:r>
      <w:r w:rsidRPr="003860BF">
        <w:rPr>
          <w:rFonts w:ascii="Bookman Old Style" w:hAnsi="Bookman Old Style" w:cs="Arial"/>
          <w:sz w:val="20"/>
          <w:szCs w:val="20"/>
        </w:rPr>
        <w:t xml:space="preserve"> El/la estudiante recurre a su tutor cuando tenga la necesidad de atención tutorial.</w:t>
      </w:r>
    </w:p>
    <w:p w14:paraId="6706ABC0" w14:textId="77777777" w:rsidR="003860BF" w:rsidRPr="003860BF" w:rsidRDefault="003860BF" w:rsidP="003860BF">
      <w:pPr>
        <w:jc w:val="both"/>
        <w:rPr>
          <w:rFonts w:ascii="Bookman Old Style" w:hAnsi="Bookman Old Style" w:cs="Arial"/>
          <w:sz w:val="20"/>
          <w:szCs w:val="20"/>
        </w:rPr>
      </w:pPr>
    </w:p>
    <w:p w14:paraId="05F7DF7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241.-</w:t>
      </w:r>
      <w:r w:rsidRPr="003860BF">
        <w:rPr>
          <w:rFonts w:ascii="Bookman Old Style" w:hAnsi="Bookman Old Style" w:cs="Arial"/>
          <w:sz w:val="20"/>
          <w:szCs w:val="20"/>
        </w:rPr>
        <w:t xml:space="preserve"> El/la estudiante retroalimenta con la información que le sea requerida y con propuestas para fines de evaluación de la acción tutorial y del PIT.</w:t>
      </w:r>
    </w:p>
    <w:p w14:paraId="11455FC2" w14:textId="77777777" w:rsidR="003860BF" w:rsidRPr="003860BF" w:rsidRDefault="003860BF" w:rsidP="003860BF">
      <w:pPr>
        <w:jc w:val="both"/>
        <w:rPr>
          <w:rFonts w:ascii="Bookman Old Style" w:hAnsi="Bookman Old Style" w:cs="Arial"/>
          <w:sz w:val="20"/>
          <w:szCs w:val="20"/>
        </w:rPr>
      </w:pPr>
    </w:p>
    <w:p w14:paraId="2D77426F"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242.-</w:t>
      </w:r>
      <w:r w:rsidRPr="003860BF">
        <w:rPr>
          <w:rFonts w:ascii="Bookman Old Style" w:hAnsi="Bookman Old Style" w:cs="Arial"/>
          <w:sz w:val="20"/>
          <w:szCs w:val="20"/>
        </w:rPr>
        <w:t xml:space="preserve"> Si la tutoría es autorizada como actividad complementaria, entonces al momento de cumplir con el PIT vigente y con el lineamiento vigente referente al cumplimiento de actividades complementarias, se le reconoce el (los) crédito(s) autorizados de acuerdo al numeral 15.4.1.6. </w:t>
      </w:r>
    </w:p>
    <w:p w14:paraId="533C7590" w14:textId="77777777" w:rsidR="003860BF" w:rsidRPr="003860BF" w:rsidRDefault="003860BF" w:rsidP="003860BF">
      <w:pPr>
        <w:jc w:val="both"/>
        <w:rPr>
          <w:rFonts w:ascii="Bookman Old Style" w:hAnsi="Bookman Old Style" w:cs="Arial"/>
          <w:sz w:val="20"/>
          <w:szCs w:val="20"/>
        </w:rPr>
      </w:pPr>
    </w:p>
    <w:p w14:paraId="5CAD06B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1" w:name="_Toc166057081"/>
      <w:r w:rsidRPr="003860BF">
        <w:rPr>
          <w:rFonts w:ascii="Bookman Old Style" w:eastAsia="Times New Roman" w:hAnsi="Bookman Old Style" w:cs="Arial"/>
          <w:b/>
          <w:sz w:val="20"/>
          <w:szCs w:val="20"/>
          <w:lang w:val="es-ES_tradnl" w:eastAsia="es-ES"/>
        </w:rPr>
        <w:t>CAPÍTULO XVIII</w:t>
      </w:r>
      <w:bookmarkEnd w:id="41"/>
    </w:p>
    <w:p w14:paraId="74E7D8CC"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2" w:name="_Toc166057082"/>
      <w:r w:rsidRPr="003860BF">
        <w:rPr>
          <w:rFonts w:ascii="Bookman Old Style" w:eastAsia="Times New Roman" w:hAnsi="Bookman Old Style" w:cs="Arial"/>
          <w:b/>
          <w:sz w:val="20"/>
          <w:szCs w:val="20"/>
          <w:lang w:val="es-ES_tradnl" w:eastAsia="es-ES"/>
        </w:rPr>
        <w:t>DE LA SALIDA LATERAL</w:t>
      </w:r>
      <w:bookmarkEnd w:id="42"/>
    </w:p>
    <w:p w14:paraId="0A761AB7" w14:textId="77777777" w:rsidR="003860BF" w:rsidRPr="003860BF" w:rsidRDefault="003860BF" w:rsidP="003860BF">
      <w:pPr>
        <w:jc w:val="both"/>
        <w:rPr>
          <w:rFonts w:ascii="Bookman Old Style" w:hAnsi="Bookman Old Style" w:cs="Arial"/>
          <w:sz w:val="20"/>
          <w:szCs w:val="20"/>
        </w:rPr>
      </w:pPr>
    </w:p>
    <w:p w14:paraId="6FEB910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243.-</w:t>
      </w:r>
      <w:r w:rsidRPr="003860BF">
        <w:rPr>
          <w:rFonts w:ascii="Bookman Old Style" w:hAnsi="Bookman Old Style" w:cs="Arial"/>
          <w:sz w:val="20"/>
          <w:szCs w:val="20"/>
        </w:rPr>
        <w:t xml:space="preserve"> La Salida Lateral es una estrategia educativa institucional, para aquellos estudiantes </w:t>
      </w:r>
      <w:proofErr w:type="gramStart"/>
      <w:r w:rsidRPr="003860BF">
        <w:rPr>
          <w:rFonts w:ascii="Bookman Old Style" w:hAnsi="Bookman Old Style" w:cs="Arial"/>
          <w:sz w:val="20"/>
          <w:szCs w:val="20"/>
        </w:rPr>
        <w:t>que</w:t>
      </w:r>
      <w:proofErr w:type="gramEnd"/>
      <w:r w:rsidRPr="003860BF">
        <w:rPr>
          <w:rFonts w:ascii="Bookman Old Style" w:hAnsi="Bookman Old Style" w:cs="Arial"/>
          <w:sz w:val="20"/>
          <w:szCs w:val="20"/>
        </w:rPr>
        <w:t xml:space="preserve"> debido a circunstancias, que no estén a su alcance le impidan concluir el plan de estudios a nivel superior y que le permite el reconocimiento de un conjunto de competencias genéricas y específicas que desarrolló durante su formación, para su incorporación inmediata al sector productivo y de servicios.</w:t>
      </w:r>
    </w:p>
    <w:p w14:paraId="3B28B73A" w14:textId="77777777" w:rsidR="003860BF" w:rsidRPr="003860BF" w:rsidRDefault="003860BF" w:rsidP="003860BF">
      <w:pPr>
        <w:jc w:val="both"/>
        <w:rPr>
          <w:rFonts w:ascii="Bookman Old Style" w:hAnsi="Bookman Old Style" w:cs="Arial"/>
          <w:sz w:val="20"/>
          <w:szCs w:val="20"/>
        </w:rPr>
      </w:pPr>
    </w:p>
    <w:p w14:paraId="240A10B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244.-</w:t>
      </w:r>
      <w:r w:rsidRPr="003860BF">
        <w:rPr>
          <w:rFonts w:ascii="Bookman Old Style" w:hAnsi="Bookman Old Style" w:cs="Arial"/>
          <w:sz w:val="20"/>
          <w:szCs w:val="20"/>
        </w:rPr>
        <w:t xml:space="preserve"> La Salida Lateral se les autoriza a los estudiantes adscritos que hayan acreditado como mínimo el 60% de los créditos de su plan de estudios, más una asignatura de especialidad.</w:t>
      </w:r>
    </w:p>
    <w:p w14:paraId="312F7AB2" w14:textId="77777777" w:rsidR="003860BF" w:rsidRPr="003860BF" w:rsidRDefault="003860BF" w:rsidP="003860BF">
      <w:pPr>
        <w:jc w:val="both"/>
        <w:rPr>
          <w:rFonts w:ascii="Bookman Old Style" w:hAnsi="Bookman Old Style" w:cs="Arial"/>
          <w:sz w:val="20"/>
          <w:szCs w:val="20"/>
        </w:rPr>
      </w:pPr>
    </w:p>
    <w:p w14:paraId="0582C613"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245.-</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es el único facultado para firmar el diploma de Salida Lateral.</w:t>
      </w:r>
    </w:p>
    <w:p w14:paraId="04F57E5A" w14:textId="77777777" w:rsidR="003860BF" w:rsidRPr="003860BF" w:rsidRDefault="003860BF" w:rsidP="003860BF">
      <w:pPr>
        <w:jc w:val="both"/>
        <w:rPr>
          <w:rFonts w:ascii="Bookman Old Style" w:hAnsi="Bookman Old Style" w:cs="Arial"/>
          <w:sz w:val="20"/>
          <w:szCs w:val="20"/>
        </w:rPr>
      </w:pPr>
    </w:p>
    <w:p w14:paraId="58FD060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246.-</w:t>
      </w:r>
      <w:r w:rsidRPr="003860BF">
        <w:rPr>
          <w:rFonts w:ascii="Bookman Old Style" w:hAnsi="Bookman Old Style" w:cs="Arial"/>
          <w:sz w:val="20"/>
          <w:szCs w:val="20"/>
        </w:rPr>
        <w:t xml:space="preserve"> El/la estudiante que tome la decisión de no concluir con su plan de estudios y requiera la Salida Lateral, debe solicitar a la División de Estudios Profesionales o su equivalente el formato para tramitar la Salida Lateral, cumpliendo con la aprobación de un mínimo de 60% de los créditos de su plan de estudios más una asignatura de especialidad.</w:t>
      </w:r>
    </w:p>
    <w:p w14:paraId="7DDE2C3C" w14:textId="77777777" w:rsidR="003860BF" w:rsidRPr="003860BF" w:rsidRDefault="003860BF" w:rsidP="003860BF">
      <w:pPr>
        <w:jc w:val="both"/>
        <w:rPr>
          <w:rFonts w:ascii="Bookman Old Style" w:hAnsi="Bookman Old Style" w:cs="Arial"/>
          <w:b/>
          <w:sz w:val="20"/>
          <w:szCs w:val="20"/>
        </w:rPr>
      </w:pPr>
    </w:p>
    <w:p w14:paraId="4F54023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247.-</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Subdirector</w:t>
      </w:r>
      <w:proofErr w:type="gramEnd"/>
      <w:r w:rsidRPr="003860BF">
        <w:rPr>
          <w:rFonts w:ascii="Bookman Old Style" w:hAnsi="Bookman Old Style" w:cs="Arial"/>
          <w:sz w:val="20"/>
          <w:szCs w:val="20"/>
        </w:rPr>
        <w:t xml:space="preserve"> (a) de Académico, es el responsable de difundir, informar y aplicar el lineamiento de Salida Lateral a los estudiantes, profesores(as) y tutores.</w:t>
      </w:r>
    </w:p>
    <w:p w14:paraId="64E6D585" w14:textId="77777777" w:rsidR="003860BF" w:rsidRPr="003860BF" w:rsidRDefault="003860BF" w:rsidP="003860BF">
      <w:pPr>
        <w:jc w:val="both"/>
        <w:rPr>
          <w:rFonts w:ascii="Bookman Old Style" w:hAnsi="Bookman Old Style" w:cs="Arial"/>
          <w:sz w:val="20"/>
          <w:szCs w:val="20"/>
        </w:rPr>
      </w:pPr>
    </w:p>
    <w:p w14:paraId="069A36B9"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248.-</w:t>
      </w:r>
      <w:r w:rsidRPr="003860BF">
        <w:rPr>
          <w:rFonts w:ascii="Bookman Old Style" w:hAnsi="Bookman Old Style" w:cs="Arial"/>
          <w:sz w:val="20"/>
          <w:szCs w:val="20"/>
        </w:rPr>
        <w:t xml:space="preserve"> El/la estudiante recibe el Diploma firmado por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Tecnológico que comprueba las competencias alcanzadas, según los contenidos de las asignaturas cursadas.</w:t>
      </w:r>
    </w:p>
    <w:p w14:paraId="6531FDCB" w14:textId="77777777" w:rsidR="003860BF" w:rsidRPr="003860BF" w:rsidRDefault="003860BF" w:rsidP="003860BF">
      <w:pPr>
        <w:jc w:val="both"/>
        <w:rPr>
          <w:rFonts w:ascii="Bookman Old Style" w:hAnsi="Bookman Old Style" w:cs="Arial"/>
          <w:sz w:val="20"/>
          <w:szCs w:val="20"/>
        </w:rPr>
      </w:pPr>
    </w:p>
    <w:p w14:paraId="49E2437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249.-</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 xml:space="preserve">(a) de la División de Estudios Profesionales o su equivalente, recibe la solicitud de Salida Lateral del estudiante, verifica el cumplimiento como mínimo del 60% de los créditos más una asignatura de especialidad, y envía el caso al (a la) </w:t>
      </w:r>
      <w:proofErr w:type="gramStart"/>
      <w:r w:rsidRPr="003860BF">
        <w:rPr>
          <w:rFonts w:ascii="Bookman Old Style" w:hAnsi="Bookman Old Style" w:cs="Arial"/>
          <w:sz w:val="20"/>
          <w:szCs w:val="20"/>
        </w:rPr>
        <w:t>Subdirector</w:t>
      </w:r>
      <w:proofErr w:type="gramEnd"/>
      <w:r w:rsidRPr="003860BF">
        <w:rPr>
          <w:rFonts w:ascii="Bookman Old Style" w:hAnsi="Bookman Old Style" w:cs="Arial"/>
          <w:sz w:val="20"/>
          <w:szCs w:val="20"/>
        </w:rPr>
        <w:t xml:space="preserve"> (a) de Académico con atención al (a la) </w:t>
      </w:r>
      <w:proofErr w:type="gramStart"/>
      <w:r w:rsidRPr="003860BF">
        <w:rPr>
          <w:rFonts w:ascii="Bookman Old Style" w:hAnsi="Bookman Old Style" w:cs="Arial"/>
          <w:sz w:val="20"/>
          <w:szCs w:val="20"/>
        </w:rPr>
        <w:t>Presidente</w:t>
      </w:r>
      <w:proofErr w:type="gramEnd"/>
      <w:r w:rsidRPr="003860BF">
        <w:rPr>
          <w:rFonts w:ascii="Bookman Old Style" w:hAnsi="Bookman Old Style" w:cs="Arial"/>
          <w:sz w:val="20"/>
          <w:szCs w:val="20"/>
        </w:rPr>
        <w:t>(a) de Academia.</w:t>
      </w:r>
    </w:p>
    <w:p w14:paraId="0843FE16" w14:textId="77777777" w:rsidR="003860BF" w:rsidRPr="003860BF" w:rsidRDefault="003860BF" w:rsidP="003860BF">
      <w:pPr>
        <w:jc w:val="both"/>
        <w:rPr>
          <w:rFonts w:ascii="Bookman Old Style" w:hAnsi="Bookman Old Style" w:cs="Arial"/>
          <w:sz w:val="20"/>
          <w:szCs w:val="20"/>
        </w:rPr>
      </w:pPr>
    </w:p>
    <w:p w14:paraId="33774625"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250.-</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Presidente</w:t>
      </w:r>
      <w:proofErr w:type="gramEnd"/>
      <w:r w:rsidRPr="003860BF">
        <w:rPr>
          <w:rFonts w:ascii="Bookman Old Style" w:hAnsi="Bookman Old Style" w:cs="Arial"/>
          <w:sz w:val="20"/>
          <w:szCs w:val="20"/>
        </w:rPr>
        <w:t>(a) de Academia asigna a dos miembros de la Academia para que analicen y seleccionen las competencias genéricas y específicas, adquiridas y desarrolladas por los estudiantes en sus asignaturas acreditadas, considerando la articulación sistemática de conocimientos, habilidades y actitudes para la redacción de las competencias de la Salida Lateral.</w:t>
      </w:r>
    </w:p>
    <w:p w14:paraId="01CABD1B" w14:textId="77777777" w:rsidR="003860BF" w:rsidRPr="003860BF" w:rsidRDefault="003860BF" w:rsidP="003860BF">
      <w:pPr>
        <w:jc w:val="both"/>
        <w:rPr>
          <w:rFonts w:ascii="Bookman Old Style" w:hAnsi="Bookman Old Style" w:cs="Arial"/>
          <w:sz w:val="20"/>
          <w:szCs w:val="20"/>
        </w:rPr>
      </w:pPr>
    </w:p>
    <w:p w14:paraId="59C5691B"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251.-</w:t>
      </w:r>
      <w:r w:rsidRPr="003860BF">
        <w:rPr>
          <w:rFonts w:ascii="Bookman Old Style" w:hAnsi="Bookman Old Style" w:cs="Arial"/>
          <w:sz w:val="20"/>
          <w:szCs w:val="20"/>
        </w:rPr>
        <w:t xml:space="preserve"> La Academia del Departamento Académico correspondiente emite un informe con los resultados de la revisión y es entregado al (a la) </w:t>
      </w:r>
      <w:proofErr w:type="gramStart"/>
      <w:r w:rsidRPr="003860BF">
        <w:rPr>
          <w:rFonts w:ascii="Bookman Old Style" w:hAnsi="Bookman Old Style" w:cs="Arial"/>
          <w:sz w:val="20"/>
          <w:szCs w:val="20"/>
        </w:rPr>
        <w:t>Subdirector</w:t>
      </w:r>
      <w:proofErr w:type="gramEnd"/>
      <w:r w:rsidRPr="003860BF">
        <w:rPr>
          <w:rFonts w:ascii="Bookman Old Style" w:hAnsi="Bookman Old Style" w:cs="Arial"/>
          <w:sz w:val="20"/>
          <w:szCs w:val="20"/>
        </w:rPr>
        <w:t xml:space="preserve"> (a) Académico, quien le comunica mediante oficio al (a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(a) de Departamento de Servicios Escolares con copia a la División de Estudios Profesionales o sus equivalentes, el resultado del análisis para la Salida Lateral.</w:t>
      </w:r>
    </w:p>
    <w:p w14:paraId="084EF6FF" w14:textId="77777777" w:rsidR="003860BF" w:rsidRPr="003860BF" w:rsidRDefault="003860BF" w:rsidP="003860BF">
      <w:pPr>
        <w:jc w:val="both"/>
        <w:rPr>
          <w:rFonts w:ascii="Bookman Old Style" w:hAnsi="Bookman Old Style" w:cs="Arial"/>
          <w:sz w:val="20"/>
          <w:szCs w:val="20"/>
        </w:rPr>
      </w:pPr>
    </w:p>
    <w:p w14:paraId="5866378D"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252.-</w:t>
      </w:r>
      <w:r w:rsidRPr="003860BF">
        <w:rPr>
          <w:rFonts w:ascii="Bookman Old Style" w:hAnsi="Bookman Old Style" w:cs="Arial"/>
          <w:sz w:val="20"/>
          <w:szCs w:val="20"/>
        </w:rPr>
        <w:t xml:space="preserve"> El (la) </w:t>
      </w:r>
      <w:proofErr w:type="gramStart"/>
      <w:r w:rsidRPr="003860BF">
        <w:rPr>
          <w:rFonts w:ascii="Bookman Old Style" w:hAnsi="Bookman Old Style" w:cs="Arial"/>
          <w:sz w:val="20"/>
          <w:szCs w:val="20"/>
        </w:rPr>
        <w:t>Jefe</w:t>
      </w:r>
      <w:proofErr w:type="gramEnd"/>
      <w:r w:rsidRPr="003860BF">
        <w:rPr>
          <w:rFonts w:ascii="Bookman Old Style" w:hAnsi="Bookman Old Style" w:cs="Arial"/>
          <w:sz w:val="20"/>
          <w:szCs w:val="20"/>
        </w:rPr>
        <w:t xml:space="preserve">(a) del Departamento de Servicios Escolares o su equivalente, elabora el diploma de la Salida Lateral de acuerdo al informe de la Academia y gestiona la firma del diploma por </w:t>
      </w:r>
      <w:r w:rsidRPr="003860BF">
        <w:rPr>
          <w:rFonts w:ascii="Bookman Old Style" w:hAnsi="Bookman Old Style" w:cs="Arial"/>
          <w:sz w:val="20"/>
          <w:szCs w:val="20"/>
        </w:rPr>
        <w:lastRenderedPageBreak/>
        <w:t xml:space="preserve">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Dicho diploma es adicional al certificado parcial que emite el Departamento de Servicios Escolares o su equivalente.</w:t>
      </w:r>
    </w:p>
    <w:p w14:paraId="646E0EC9" w14:textId="77777777" w:rsidR="003860BF" w:rsidRPr="003860BF" w:rsidRDefault="003860BF" w:rsidP="003860BF">
      <w:pPr>
        <w:jc w:val="both"/>
        <w:rPr>
          <w:rFonts w:ascii="Bookman Old Style" w:hAnsi="Bookman Old Style" w:cs="Arial"/>
          <w:b/>
          <w:sz w:val="20"/>
          <w:szCs w:val="20"/>
        </w:rPr>
      </w:pPr>
    </w:p>
    <w:p w14:paraId="6D3A2ACE" w14:textId="77777777" w:rsidR="003860BF" w:rsidRPr="003860BF" w:rsidRDefault="003860BF" w:rsidP="003860BF">
      <w:pPr>
        <w:jc w:val="both"/>
        <w:rPr>
          <w:rFonts w:ascii="Bookman Old Style" w:hAnsi="Bookman Old Style" w:cs="Arial"/>
          <w:sz w:val="20"/>
          <w:szCs w:val="20"/>
        </w:rPr>
      </w:pPr>
      <w:r w:rsidRPr="003860BF">
        <w:rPr>
          <w:rFonts w:ascii="Bookman Old Style" w:hAnsi="Bookman Old Style" w:cs="Arial"/>
          <w:b/>
          <w:sz w:val="20"/>
          <w:szCs w:val="20"/>
        </w:rPr>
        <w:t>Artículo 253.-</w:t>
      </w:r>
      <w:r w:rsidRPr="003860BF">
        <w:rPr>
          <w:rFonts w:ascii="Bookman Old Style" w:hAnsi="Bookman Old Style" w:cs="Arial"/>
          <w:sz w:val="20"/>
          <w:szCs w:val="20"/>
        </w:rPr>
        <w:t xml:space="preserve"> El/la estudiante recibe el Diploma firmado por el (la)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del Instituto Tecnológico que comprueba las competencias alcanzadas, según los contenidos de las asignaturas cursadas.</w:t>
      </w:r>
    </w:p>
    <w:p w14:paraId="6B890F5A" w14:textId="77777777" w:rsidR="003860BF" w:rsidRPr="003860BF" w:rsidRDefault="003860BF" w:rsidP="003860BF">
      <w:pPr>
        <w:jc w:val="both"/>
        <w:rPr>
          <w:rFonts w:ascii="Bookman Old Style" w:hAnsi="Bookman Old Style" w:cs="Arial"/>
          <w:sz w:val="20"/>
          <w:szCs w:val="20"/>
          <w:lang w:val="es-ES_tradnl"/>
        </w:rPr>
      </w:pPr>
    </w:p>
    <w:p w14:paraId="041EECE8"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3" w:name="_Toc166057083"/>
      <w:r w:rsidRPr="003860BF">
        <w:rPr>
          <w:rFonts w:ascii="Bookman Old Style" w:eastAsia="Times New Roman" w:hAnsi="Bookman Old Style" w:cs="Arial"/>
          <w:b/>
          <w:sz w:val="20"/>
          <w:szCs w:val="20"/>
          <w:lang w:val="es-ES_tradnl" w:eastAsia="es-ES"/>
        </w:rPr>
        <w:t>CAPÍTULO IX</w:t>
      </w:r>
      <w:bookmarkEnd w:id="43"/>
    </w:p>
    <w:p w14:paraId="3173217A"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4" w:name="_Toc166057084"/>
      <w:r w:rsidRPr="003860BF">
        <w:rPr>
          <w:rFonts w:ascii="Bookman Old Style" w:eastAsia="Times New Roman" w:hAnsi="Bookman Old Style" w:cs="Arial"/>
          <w:b/>
          <w:sz w:val="20"/>
          <w:szCs w:val="20"/>
          <w:lang w:val="es-ES_tradnl" w:eastAsia="es-ES"/>
        </w:rPr>
        <w:t>DEL REINGRESO DE LOS/LAS ESTUDIANTES</w:t>
      </w:r>
      <w:bookmarkEnd w:id="44"/>
    </w:p>
    <w:p w14:paraId="28D80AB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31F7CE0"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254.- </w:t>
      </w:r>
      <w:r w:rsidRPr="003860BF">
        <w:rPr>
          <w:rFonts w:ascii="Bookman Old Style" w:hAnsi="Bookman Old Style" w:cs="Arial"/>
          <w:sz w:val="20"/>
          <w:szCs w:val="20"/>
        </w:rPr>
        <w:t>El/la estudiante que hubiese causado baja temporal por incumplimiento en el pago de las cuotas semestrales, podrá reingresar al Tecnológico siempre y cuando cubran el total de su adeudo y dicha demora no exceda de dos semestres. En caso contrario causarán baja definitiva y la devolución de su documentación estará sujeta al pago del adeudo.</w:t>
      </w:r>
    </w:p>
    <w:p w14:paraId="6A065CE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127580D"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255.- </w:t>
      </w:r>
      <w:r w:rsidRPr="003860BF">
        <w:rPr>
          <w:rFonts w:ascii="Bookman Old Style" w:hAnsi="Bookman Old Style" w:cs="Arial"/>
          <w:bCs/>
          <w:sz w:val="20"/>
          <w:szCs w:val="20"/>
        </w:rPr>
        <w:t>Las/</w:t>
      </w:r>
      <w:r w:rsidRPr="003860BF">
        <w:rPr>
          <w:rFonts w:ascii="Bookman Old Style" w:hAnsi="Bookman Old Style" w:cs="Arial"/>
          <w:sz w:val="20"/>
          <w:szCs w:val="20"/>
        </w:rPr>
        <w:t>Los estudiantes que hubieran causado baja en forma definitiva del Tecnológico por haber incurrido en alguna de las faltas previstas por las señaladas en los artículos 45 y 88 del presente Reglamento, no tendrán derecho a readmitirse por el Tecnológico.</w:t>
      </w:r>
    </w:p>
    <w:p w14:paraId="2D69A970"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99608CD"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Artículo 256.-</w:t>
      </w:r>
      <w:r w:rsidRPr="003860BF">
        <w:rPr>
          <w:rFonts w:ascii="Bookman Old Style" w:hAnsi="Bookman Old Style" w:cs="Arial"/>
          <w:sz w:val="20"/>
          <w:szCs w:val="20"/>
        </w:rPr>
        <w:t xml:space="preserve"> Las/Los estudiantes regulares que hubiesen solicitado baja definitiva, podrán reingresar por única vez al Tecnológico, siempre y cuando no hayan transcurrido más de dos semestres a partir del periodo en que tramitaron su baja definitiva y no haya solicitado su certificado incompleto sin que exista impedimento de acuerdo con la normatividad del Tecnológico.</w:t>
      </w:r>
    </w:p>
    <w:p w14:paraId="1BDC758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73952902"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5" w:name="_Toc166057085"/>
      <w:r w:rsidRPr="003860BF">
        <w:rPr>
          <w:rFonts w:ascii="Bookman Old Style" w:eastAsia="Times New Roman" w:hAnsi="Bookman Old Style" w:cs="Arial"/>
          <w:b/>
          <w:sz w:val="20"/>
          <w:szCs w:val="20"/>
          <w:lang w:val="es-ES_tradnl" w:eastAsia="es-ES"/>
        </w:rPr>
        <w:t>CAPÍTULO XX</w:t>
      </w:r>
      <w:bookmarkEnd w:id="45"/>
    </w:p>
    <w:p w14:paraId="3C532CAF"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6" w:name="_Toc166057086"/>
      <w:r w:rsidRPr="003860BF">
        <w:rPr>
          <w:rFonts w:ascii="Bookman Old Style" w:eastAsia="Times New Roman" w:hAnsi="Bookman Old Style" w:cs="Arial"/>
          <w:b/>
          <w:sz w:val="20"/>
          <w:szCs w:val="20"/>
          <w:lang w:val="es-ES_tradnl" w:eastAsia="es-ES"/>
        </w:rPr>
        <w:t>DE LOS DERECHOS Y OBLIGACIONES DE LOS/LAS ESTUDIANTES</w:t>
      </w:r>
      <w:bookmarkEnd w:id="46"/>
    </w:p>
    <w:p w14:paraId="5DE61242" w14:textId="77777777" w:rsidR="003860BF" w:rsidRPr="003860BF" w:rsidRDefault="003860BF" w:rsidP="003860BF">
      <w:pPr>
        <w:suppressAutoHyphens/>
        <w:jc w:val="both"/>
        <w:rPr>
          <w:rFonts w:ascii="Bookman Old Style" w:hAnsi="Bookman Old Style" w:cs="Arial"/>
          <w:b/>
          <w:sz w:val="20"/>
          <w:szCs w:val="20"/>
        </w:rPr>
      </w:pPr>
    </w:p>
    <w:p w14:paraId="5E57624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257.-</w:t>
      </w:r>
      <w:r w:rsidRPr="003860BF">
        <w:rPr>
          <w:rFonts w:ascii="Bookman Old Style" w:hAnsi="Bookman Old Style" w:cs="Arial"/>
          <w:sz w:val="20"/>
          <w:szCs w:val="20"/>
        </w:rPr>
        <w:t xml:space="preserve"> Los derechos y obligaciones de las/los estudiantes del Tecnológico de Estudios Superiores de Jilotepec se encuentran asentados sobre los siguientes principios:</w:t>
      </w:r>
    </w:p>
    <w:p w14:paraId="5961A0F2"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1684061" w14:textId="77777777" w:rsidR="003860BF" w:rsidRPr="003860BF" w:rsidRDefault="003860BF" w:rsidP="003860BF">
      <w:pPr>
        <w:numPr>
          <w:ilvl w:val="0"/>
          <w:numId w:val="101"/>
        </w:numPr>
        <w:tabs>
          <w:tab w:val="left" w:pos="142"/>
          <w:tab w:val="left" w:pos="851"/>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De Igualdad.</w:t>
      </w:r>
      <w:r w:rsidRPr="003860BF">
        <w:rPr>
          <w:rFonts w:ascii="Bookman Old Style" w:hAnsi="Bookman Old Style" w:cs="Arial"/>
          <w:sz w:val="20"/>
          <w:szCs w:val="20"/>
        </w:rPr>
        <w:t xml:space="preserve"> Las/Los estudiantes gozarán de los mismos derechos y obligaciones previstos en el presente Reglamento.</w:t>
      </w:r>
    </w:p>
    <w:p w14:paraId="677A8242" w14:textId="77777777" w:rsidR="003860BF" w:rsidRPr="003860BF" w:rsidRDefault="003860BF" w:rsidP="003860BF">
      <w:pPr>
        <w:autoSpaceDE w:val="0"/>
        <w:autoSpaceDN w:val="0"/>
        <w:adjustRightInd w:val="0"/>
        <w:ind w:left="142"/>
        <w:jc w:val="both"/>
        <w:rPr>
          <w:rFonts w:ascii="Bookman Old Style" w:hAnsi="Bookman Old Style" w:cs="Arial"/>
          <w:sz w:val="20"/>
          <w:szCs w:val="20"/>
        </w:rPr>
      </w:pPr>
    </w:p>
    <w:p w14:paraId="61E40095" w14:textId="77777777" w:rsidR="003860BF" w:rsidRPr="003860BF" w:rsidRDefault="003860BF" w:rsidP="003860BF">
      <w:pPr>
        <w:numPr>
          <w:ilvl w:val="0"/>
          <w:numId w:val="101"/>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De No Discriminación.</w:t>
      </w:r>
      <w:r w:rsidRPr="003860BF">
        <w:rPr>
          <w:rFonts w:ascii="Bookman Old Style" w:hAnsi="Bookman Old Style" w:cs="Arial"/>
          <w:sz w:val="20"/>
          <w:szCs w:val="20"/>
        </w:rPr>
        <w:t xml:space="preserve"> Queda prohibida toda distinción, exclusión, restricción o preferencia que, con intención o sin ella, no sea objetiva, racional ni proporcional y tenga por objeto obstaculizar, disminuir o impedir los derechos de cualquier persona, por motivos de origen (nacionalidad o situación migratoria, origen étnico, color de piel o cultura, lengua o idioma), personalidad (sexo, identidad o expresión de género, características u orientación sexual), ideología (religión, opinión, identidad o filiación política), condiciones físicas y de salud (apariencia, edad, embarazo, condición de salud, discapacidad, o cualquier característica genética); condición familiar o socioeconómica, o cualquier otro.</w:t>
      </w:r>
    </w:p>
    <w:p w14:paraId="02F72F78" w14:textId="77777777" w:rsidR="003860BF" w:rsidRPr="003860BF" w:rsidRDefault="003860BF" w:rsidP="003860BF">
      <w:pPr>
        <w:autoSpaceDE w:val="0"/>
        <w:autoSpaceDN w:val="0"/>
        <w:adjustRightInd w:val="0"/>
        <w:ind w:left="142"/>
        <w:jc w:val="both"/>
        <w:rPr>
          <w:rFonts w:ascii="Bookman Old Style" w:hAnsi="Bookman Old Style" w:cs="Arial"/>
          <w:sz w:val="20"/>
          <w:szCs w:val="20"/>
        </w:rPr>
      </w:pPr>
    </w:p>
    <w:p w14:paraId="5FE4D22D" w14:textId="77777777" w:rsidR="003860BF" w:rsidRPr="003860BF" w:rsidRDefault="003860BF" w:rsidP="003860BF">
      <w:pPr>
        <w:numPr>
          <w:ilvl w:val="0"/>
          <w:numId w:val="101"/>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De Respeto.</w:t>
      </w:r>
      <w:r w:rsidRPr="003860BF">
        <w:rPr>
          <w:rFonts w:ascii="Bookman Old Style" w:hAnsi="Bookman Old Style" w:cs="Arial"/>
          <w:sz w:val="20"/>
          <w:szCs w:val="20"/>
        </w:rPr>
        <w:t xml:space="preserve"> Reconocimiento pleno y efectivo de la dignidad inherente a toda persona, de la identidad y los valores colectivos, las instituciones, así como la no interferencia en el goce de los bienes ajenos y comunes.</w:t>
      </w:r>
    </w:p>
    <w:p w14:paraId="68600268" w14:textId="77777777" w:rsidR="003860BF" w:rsidRPr="003860BF" w:rsidRDefault="003860BF" w:rsidP="003860BF">
      <w:pPr>
        <w:autoSpaceDE w:val="0"/>
        <w:autoSpaceDN w:val="0"/>
        <w:adjustRightInd w:val="0"/>
        <w:ind w:left="142"/>
        <w:jc w:val="both"/>
        <w:rPr>
          <w:rFonts w:ascii="Bookman Old Style" w:hAnsi="Bookman Old Style" w:cs="Arial"/>
          <w:sz w:val="20"/>
          <w:szCs w:val="20"/>
        </w:rPr>
      </w:pPr>
    </w:p>
    <w:p w14:paraId="46493C81" w14:textId="77777777" w:rsidR="003860BF" w:rsidRPr="003860BF" w:rsidRDefault="003860BF" w:rsidP="003860BF">
      <w:pPr>
        <w:numPr>
          <w:ilvl w:val="0"/>
          <w:numId w:val="101"/>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De Proscripción de la violencia.</w:t>
      </w:r>
      <w:r w:rsidRPr="003860BF">
        <w:rPr>
          <w:rFonts w:ascii="Bookman Old Style" w:hAnsi="Bookman Old Style" w:cs="Arial"/>
          <w:sz w:val="20"/>
          <w:szCs w:val="20"/>
        </w:rPr>
        <w:t xml:space="preserve"> Erradicar cualquier conducta que transgreda física, económica, verbal, psicológica, emocional o sexualmente a la Comunidad del Tecnológico.</w:t>
      </w:r>
    </w:p>
    <w:p w14:paraId="02A2E9D9"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EF1DA29" w14:textId="77777777" w:rsidR="003860BF" w:rsidRPr="003860BF" w:rsidRDefault="003860BF" w:rsidP="003860BF">
      <w:pPr>
        <w:numPr>
          <w:ilvl w:val="0"/>
          <w:numId w:val="101"/>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De Legalidad.</w:t>
      </w:r>
      <w:r w:rsidRPr="003860BF">
        <w:rPr>
          <w:rFonts w:ascii="Bookman Old Style" w:hAnsi="Bookman Old Style" w:cs="Arial"/>
          <w:sz w:val="20"/>
          <w:szCs w:val="20"/>
        </w:rPr>
        <w:t xml:space="preserve"> Todos los actos deben ser conforme a la ley, con amplio respeto a los derechos humanos.</w:t>
      </w:r>
    </w:p>
    <w:p w14:paraId="5F4B36CE"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3825A7F" w14:textId="77777777" w:rsidR="003860BF" w:rsidRPr="003860BF" w:rsidRDefault="003860BF" w:rsidP="003860BF">
      <w:pPr>
        <w:numPr>
          <w:ilvl w:val="0"/>
          <w:numId w:val="101"/>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lastRenderedPageBreak/>
        <w:t>De ética al medio ambiente.</w:t>
      </w:r>
      <w:r w:rsidRPr="003860BF">
        <w:rPr>
          <w:rFonts w:ascii="Bookman Old Style" w:hAnsi="Bookman Old Style" w:cs="Arial"/>
          <w:sz w:val="20"/>
          <w:szCs w:val="20"/>
        </w:rPr>
        <w:t xml:space="preserve"> Cuidar y preservar el ambiente, no solo individualmente, sino también como organizaciones pensando en las generaciones futuras.</w:t>
      </w:r>
    </w:p>
    <w:p w14:paraId="1AD695ED"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35426C21"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258.</w:t>
      </w:r>
      <w:r w:rsidRPr="003860BF">
        <w:rPr>
          <w:rFonts w:ascii="Bookman Old Style" w:hAnsi="Bookman Old Style" w:cs="Arial"/>
          <w:sz w:val="20"/>
          <w:szCs w:val="20"/>
        </w:rPr>
        <w:t xml:space="preserve"> Son derechos de las/los estudiantes:</w:t>
      </w:r>
    </w:p>
    <w:p w14:paraId="503B0F52"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04C794C2"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Ser reconocido(a) como estudiante del Tecnológico, una vez aceptado y después de concluir los trámites de inscripción y reinscripción, mediante la asignación de un número de control y una carga académica vigente de acuerdo con su plan de estudios.</w:t>
      </w:r>
    </w:p>
    <w:p w14:paraId="77A29364" w14:textId="77777777" w:rsidR="003860BF" w:rsidRPr="003860BF" w:rsidRDefault="003860BF" w:rsidP="003860BF">
      <w:pPr>
        <w:tabs>
          <w:tab w:val="left" w:pos="142"/>
        </w:tabs>
        <w:autoSpaceDE w:val="0"/>
        <w:autoSpaceDN w:val="0"/>
        <w:adjustRightInd w:val="0"/>
        <w:ind w:left="142" w:firstLine="60"/>
        <w:jc w:val="both"/>
        <w:rPr>
          <w:rFonts w:ascii="Bookman Old Style" w:hAnsi="Bookman Old Style" w:cs="Arial"/>
          <w:sz w:val="20"/>
          <w:szCs w:val="20"/>
        </w:rPr>
      </w:pPr>
    </w:p>
    <w:p w14:paraId="32FD5705"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Recibir el servicio educativo y de formación integral en los términos prescritos en este reglamento.</w:t>
      </w:r>
    </w:p>
    <w:p w14:paraId="3C001FAD"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BCC06E9"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Tener acceso a las instalaciones destinadas para su uso, previo al cumplimiento de los requisitos de los diferentes programas educativos autorizados en los términos prescritos en el presente Reglamento y otras disposiciones aplicables.</w:t>
      </w:r>
    </w:p>
    <w:p w14:paraId="0D321B66"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5651CA2E"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AC63469"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Ser tratado con dignidad por la Comunidad del Tecnológico, la Comunidad Estudiantil, promoviendo en todo momento, el respeto a la integridad personal.</w:t>
      </w:r>
    </w:p>
    <w:p w14:paraId="40D550A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5282D19B"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Cursar el plan de estudios de su elección vigente a la fecha de su inscripción de acuerdo con los programas establecidos por el TecNM.</w:t>
      </w:r>
    </w:p>
    <w:p w14:paraId="7FB00C15"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FCC8D99"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Tener acceso a los diferentes programas sociales, estímulos y otros beneficios disponibles para lograr su permanencia en el Tecnológico, previo al cumplimiento de requisitos y procedimientos de selección.</w:t>
      </w:r>
    </w:p>
    <w:p w14:paraId="0560E5C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715AAEF2"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Participar en todo lo referente a las actividades estudiantiles de índole académico, deportivo, cultural conforme la normatividad correspondiente.</w:t>
      </w:r>
    </w:p>
    <w:p w14:paraId="3EF65C98"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0C4B159A"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Participar libremente en el comité de estudiantes para coadyuvar en la gestión de solicitudes académicas, administrativas y culturales de la comunidad estudiantil, en términos de la normatividad que para tal efecto se emita.</w:t>
      </w:r>
    </w:p>
    <w:p w14:paraId="37887B61"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09F20831"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Representar al Tecnológico, previo proceso de selección, en los eventos académicos, científicos, deportivos, culturales y cívicos, organizados por éste o por instancias externas, supeditado a los recursos disponibles y conforme a la normatividad correspondiente.</w:t>
      </w:r>
    </w:p>
    <w:p w14:paraId="2530EC03"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0DAE902"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Proponer y colaborar en la organización de eventos académicos, seminarios, conferencias y otras actividades relacionadas con su formación, bajo la coordinación de la Jefatura del Departamento Académico o de Apoyo respectivo.</w:t>
      </w:r>
    </w:p>
    <w:p w14:paraId="4929DB3A"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5CC1051"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Obtener respuesta en tiempo y forma, a sus peticiones relacionadas con su formación profesional.</w:t>
      </w:r>
    </w:p>
    <w:p w14:paraId="609AE1DE"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0D7F7D0"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Ejercer la defensa de sus derechos conforme a lo establecido en el presente Reglamento y demás disposiciones aplicables, a través de las instancias escolares y/o administrativas existentes para tal efecto.</w:t>
      </w:r>
    </w:p>
    <w:p w14:paraId="684AAB32"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39685B1" w14:textId="77777777" w:rsidR="003860BF" w:rsidRPr="003860BF" w:rsidRDefault="003860BF" w:rsidP="003860BF">
      <w:pPr>
        <w:numPr>
          <w:ilvl w:val="0"/>
          <w:numId w:val="102"/>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Expresar libremente sus ideas y opiniones de manera responsable, respetando los valores, el marco jurídico, la vida académica, las instalaciones y a la comunidad del Tecnológico.</w:t>
      </w:r>
    </w:p>
    <w:p w14:paraId="109399B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97BCC3C" w14:textId="77777777" w:rsidR="003860BF" w:rsidRPr="003860BF" w:rsidRDefault="003860BF" w:rsidP="003860BF">
      <w:pPr>
        <w:numPr>
          <w:ilvl w:val="0"/>
          <w:numId w:val="102"/>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Contar con la protección de la información personal proporcionada al Tecnológico para uso exclusivo de los procesos de prestación del servicio educativo, tutorías, solicitudes de beca, actividades culturales, deportivas, cívicas, eventos de egresados, e información solicitada por instancias gubernamentales y privadas, conforme a lo dispuesto en la Ley Federal de Transparencia y Acceso a la Información Pública y la Ley General de Protección de Datos Personales en Posesión de Sujetos Obligados.</w:t>
      </w:r>
    </w:p>
    <w:p w14:paraId="6D56BE5C"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3D1C1D7"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Respeto irrestricto por el derecho de autoría o de referencia en las investigaciones y publicaciones en que participen de acuerdo con la normativa del IMPI (Instituto Mexicano de la Propiedad Intelectual) y el INDAUTOR (Instituto Nacional del Derecho de Autor), así como en el uso, publicación o comercialización, de los diseños, materiales e instrumentos entregados para la evaluación de su conocimiento.</w:t>
      </w:r>
    </w:p>
    <w:p w14:paraId="110616AC" w14:textId="77777777" w:rsidR="003860BF" w:rsidRPr="003860BF" w:rsidRDefault="003860BF" w:rsidP="003860BF">
      <w:pPr>
        <w:ind w:left="720"/>
        <w:jc w:val="both"/>
        <w:rPr>
          <w:rFonts w:ascii="Bookman Old Style" w:hAnsi="Bookman Old Style" w:cs="Arial"/>
          <w:sz w:val="20"/>
          <w:szCs w:val="20"/>
        </w:rPr>
      </w:pPr>
    </w:p>
    <w:p w14:paraId="31A0757D"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Manifestar por escrito, de manera respetuosa y pacífica, en lo individual o en grupo sus peticiones, sugerencias e inconformidades.</w:t>
      </w:r>
    </w:p>
    <w:p w14:paraId="73C80E4E"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5CD9B4A1"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Denunciar ante la autoridad competente la perpetración de un hecho constitutivo de delito dentro del Tecnológico.</w:t>
      </w:r>
    </w:p>
    <w:p w14:paraId="26F36CB7"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39E755B" w14:textId="77777777" w:rsidR="003860BF" w:rsidRPr="003860BF" w:rsidRDefault="003860BF" w:rsidP="003860BF">
      <w:pPr>
        <w:numPr>
          <w:ilvl w:val="0"/>
          <w:numId w:val="10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Los demás que se deriven del presente Reglamento y de otros ordenamientos jurídicos y administrativos aplicables.</w:t>
      </w:r>
    </w:p>
    <w:p w14:paraId="51090BD5"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317DA2C"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259.-</w:t>
      </w:r>
      <w:r w:rsidRPr="003860BF">
        <w:rPr>
          <w:rFonts w:ascii="Bookman Old Style" w:hAnsi="Bookman Old Style" w:cs="Arial"/>
          <w:sz w:val="20"/>
          <w:szCs w:val="20"/>
        </w:rPr>
        <w:t xml:space="preserve"> Son obligaciones de las/los estudiantes:</w:t>
      </w:r>
    </w:p>
    <w:p w14:paraId="2519A42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3BA26CE"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Conducirse con respeto ante la comunidad del Tecnológico.</w:t>
      </w:r>
    </w:p>
    <w:p w14:paraId="776F9C1A"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0FC48789"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Conocer y cumplir el presente Reglamento y los demás ordenamientos jurídicos, así como los respectivos lineamientos o documentos aplicables a los diferentes niveles educativos que oferta el Tecnológico en sus respectivas modalidades de estudio.</w:t>
      </w:r>
    </w:p>
    <w:p w14:paraId="01905071"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86A9EF9"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Cursar el plan de estudios en concordancia con las sesiones y actividades programas en cada unidad de aprendizaje.</w:t>
      </w:r>
    </w:p>
    <w:p w14:paraId="4D617878"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2F5779E9"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Cumplir con lo establecido en los lineamientos normativos o documentos aplicables a la trayectoria escolar con la finalidad de concluir satisfactoriamente su plan de estudios.</w:t>
      </w:r>
    </w:p>
    <w:p w14:paraId="49ECA76D"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16DFDAE4"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Asistir a las tutorías y asesorías que le sean asignadas con motivo de su trayectoria escolar y desempeño académico.</w:t>
      </w:r>
    </w:p>
    <w:p w14:paraId="24DD0B96"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094DE102"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Atender en tiempo y forma las notificaciones del Tecnológico mediante los mecanismos de comunicación establecidos para tal efecto.</w:t>
      </w:r>
    </w:p>
    <w:p w14:paraId="0BBDC05A"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09890022"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Asistir puntualmente a clases, acorde a su carga académica en el espacio educativo correspondiente a la modalidad en que se encuentra inscrito.</w:t>
      </w:r>
    </w:p>
    <w:p w14:paraId="67D6DE1C"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913B622"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Participar de manera constructiva en los mecanismos establecidos para la evaluación del desempeño del personal docente que tiene en el semestre cursado.</w:t>
      </w:r>
    </w:p>
    <w:p w14:paraId="443F07A6"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41154837"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Atender las reglas de buena conducta, urbanidad y convivencia institucional, instauradas por las autoridades del Tecnológico y dar cumplimiento a lo estipulado en la carta compromiso.</w:t>
      </w:r>
    </w:p>
    <w:p w14:paraId="688048CF"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1C761D72"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Proporcionar y mantener actualizados los datos personales que permitan la localización de la madre, padre o tutor para las situaciones en que se considere necesario.</w:t>
      </w:r>
    </w:p>
    <w:p w14:paraId="7A5455A2"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0662309"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Realizar oportunamente los trámites administrativos y/o académicos relacionados con su formación profesional, como son: inscripción, reinscripción, servicio social, actividades complementarias, residencias profesionales y titulación.</w:t>
      </w:r>
    </w:p>
    <w:p w14:paraId="395ADB6C"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DA09F30"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Cumplir con la reglamentación vigente, interna y/o externa, que evalúe su desempeño.</w:t>
      </w:r>
    </w:p>
    <w:p w14:paraId="4607F64A"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A80467B"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Notificar a la autoridad en tiempo y forma sobre las situaciones que considere afecten su servicio educativo.</w:t>
      </w:r>
    </w:p>
    <w:p w14:paraId="661CAF1A"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75767127"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Observar en todo momento, un comportamiento que enaltezca el nombre y la calidad académica del Tecnológico.</w:t>
      </w:r>
    </w:p>
    <w:p w14:paraId="5BDFD6E8"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544784B"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Portar de manera visible la credencial que otorga el Tecnológico, que lo identifique como estudiante inscrito y mostrarla cada vez que le sea requerida por las autoridades; dicha credencial es intransferible y debe emplearse para realizar todos los trámites académicos y administrativos.</w:t>
      </w:r>
    </w:p>
    <w:p w14:paraId="1EC7B24F"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E104B1A"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Respetar, mantener y salvaguardar los bienes muebles e inmuebles que formen parte del patrimonio del Tecnológico o que se encuentren dentro de las instalaciones del plantel.</w:t>
      </w:r>
    </w:p>
    <w:p w14:paraId="021E0C73"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55D04FBF"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Respetar a los miembros de la comunidad del Tecnológico y de la Comunidad Estudiantil, así como a cualquier persona que transite en las instalaciones del Tecnológico y mantener esta postura, cuando se acuda como representante del Tecnológico.</w:t>
      </w:r>
    </w:p>
    <w:p w14:paraId="33904687"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40EE885A"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Evitar permanentemente practicar, participar o incitar el Acoso Escolar (</w:t>
      </w:r>
      <w:proofErr w:type="spellStart"/>
      <w:r w:rsidRPr="003860BF">
        <w:rPr>
          <w:rFonts w:ascii="Bookman Old Style" w:hAnsi="Bookman Old Style" w:cs="Arial"/>
          <w:i/>
          <w:iCs/>
          <w:sz w:val="20"/>
          <w:szCs w:val="20"/>
        </w:rPr>
        <w:t>Bullying</w:t>
      </w:r>
      <w:proofErr w:type="spellEnd"/>
      <w:r w:rsidRPr="003860BF">
        <w:rPr>
          <w:rFonts w:ascii="Bookman Old Style" w:hAnsi="Bookman Old Style" w:cs="Arial"/>
          <w:sz w:val="20"/>
          <w:szCs w:val="20"/>
        </w:rPr>
        <w:t>) y/o sexual por cualquier medio hacia la comunidad del Tecnológico, así como hacia cualquier persona que transite en el Tecnológico o al estar en alguna actividad organizada, programada o autorizada por el Tecnológico.</w:t>
      </w:r>
    </w:p>
    <w:p w14:paraId="19F1C056"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A6C5C56"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Evitar permanentemente practicar, participar o incitar el </w:t>
      </w:r>
      <w:r w:rsidRPr="003860BF">
        <w:rPr>
          <w:rFonts w:ascii="Bookman Old Style" w:hAnsi="Bookman Old Style" w:cs="Arial"/>
          <w:i/>
          <w:iCs/>
          <w:sz w:val="20"/>
          <w:szCs w:val="20"/>
        </w:rPr>
        <w:t>Sexting</w:t>
      </w:r>
      <w:r w:rsidRPr="003860BF">
        <w:rPr>
          <w:rFonts w:ascii="Bookman Old Style" w:hAnsi="Bookman Old Style" w:cs="Arial"/>
          <w:sz w:val="20"/>
          <w:szCs w:val="20"/>
        </w:rPr>
        <w:t xml:space="preserve"> por cualquier medio hacia la comunidad del Tecnológico; así como hacia cualquier persona que transite en el Tecnológico o al estar en alguna actividad organizada, programada o autorizada por el Tecnológico.</w:t>
      </w:r>
    </w:p>
    <w:p w14:paraId="5A1F38D1"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7AD38124"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Evitar de forma permanente el plagio en tareas, trabajos de tesis, investigaciones, desarrollos tecnológicos, artículos técnicos, científicos, presentaciones en congresos, informes de residencias profesionales, utilización de </w:t>
      </w:r>
      <w:r w:rsidRPr="003860BF">
        <w:rPr>
          <w:rFonts w:ascii="Bookman Old Style" w:hAnsi="Bookman Old Style" w:cs="Arial"/>
          <w:i/>
          <w:iCs/>
          <w:sz w:val="20"/>
          <w:szCs w:val="20"/>
        </w:rPr>
        <w:t>software</w:t>
      </w:r>
      <w:r w:rsidRPr="003860BF">
        <w:rPr>
          <w:rFonts w:ascii="Bookman Old Style" w:hAnsi="Bookman Old Style" w:cs="Arial"/>
          <w:sz w:val="20"/>
          <w:szCs w:val="20"/>
        </w:rPr>
        <w:t xml:space="preserve"> y otros, donde el Tecnológico pueda ser afectado en temas de propiedad intelectual (propiedad industrial, derechos de autor y variedades vegetales).</w:t>
      </w:r>
    </w:p>
    <w:p w14:paraId="1F0E2C67"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7DCA3BAA"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Denunciar cualquier hecho, situación o circunstancia que contravenga el presente reglamento ante las autoridades competentes mediante los mecanismos que se establezcan para tal efecto.</w:t>
      </w:r>
    </w:p>
    <w:p w14:paraId="525FD734" w14:textId="77777777" w:rsidR="003860BF" w:rsidRPr="003860BF" w:rsidRDefault="003860BF" w:rsidP="003860BF">
      <w:pPr>
        <w:tabs>
          <w:tab w:val="left" w:pos="142"/>
        </w:tabs>
        <w:autoSpaceDE w:val="0"/>
        <w:autoSpaceDN w:val="0"/>
        <w:adjustRightInd w:val="0"/>
        <w:ind w:left="720"/>
        <w:jc w:val="both"/>
        <w:rPr>
          <w:rFonts w:ascii="Bookman Old Style" w:hAnsi="Bookman Old Style" w:cs="Arial"/>
          <w:sz w:val="20"/>
          <w:szCs w:val="20"/>
        </w:rPr>
      </w:pPr>
    </w:p>
    <w:p w14:paraId="41CFB5D7"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Informar al Tecnológico, respecto a enfermedades adquiridas, trastornos, síndromes, necesidades educativas especiales vinculadas o no a una discapacidad, anexando el diagnóstico médico y/o psicopedagógico de un especialista acreditado, así como las recomendaciones pertinentes, a fin de realizar acciones de orientación y movilidad que favorezcan su accesibilidad en el Tecnológico.</w:t>
      </w:r>
    </w:p>
    <w:p w14:paraId="587FCBAD"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9B58C22" w14:textId="77777777" w:rsidR="003860BF" w:rsidRPr="003860BF" w:rsidRDefault="003860BF" w:rsidP="003860BF">
      <w:pPr>
        <w:numPr>
          <w:ilvl w:val="0"/>
          <w:numId w:val="103"/>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Las demás que se deriven del presente Reglamento y de otros ordenamientos jurídicos y administrativos aplicables.</w:t>
      </w:r>
    </w:p>
    <w:p w14:paraId="04CDB77E"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30506A8"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260.-</w:t>
      </w:r>
      <w:r w:rsidRPr="003860BF">
        <w:rPr>
          <w:rFonts w:ascii="Bookman Old Style" w:hAnsi="Bookman Old Style" w:cs="Arial"/>
          <w:sz w:val="20"/>
          <w:szCs w:val="20"/>
        </w:rPr>
        <w:t xml:space="preserve"> Es motivo de sanción incurrir en alguna de las siguientes conductas prohibidas:</w:t>
      </w:r>
    </w:p>
    <w:p w14:paraId="52DD497A"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0E589D1F"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Desatender las reglas de buena conducta, urbanidad y de convivencia institucional instauradas por la autoridad del Tecnológico y señaladas en la carta compromiso.</w:t>
      </w:r>
    </w:p>
    <w:p w14:paraId="38E6BFFB" w14:textId="77777777" w:rsidR="00DE0A11" w:rsidRDefault="00DE0A11" w:rsidP="00DE0A11">
      <w:pPr>
        <w:tabs>
          <w:tab w:val="left" w:pos="142"/>
        </w:tabs>
        <w:autoSpaceDE w:val="0"/>
        <w:autoSpaceDN w:val="0"/>
        <w:adjustRightInd w:val="0"/>
        <w:ind w:left="720"/>
        <w:jc w:val="both"/>
        <w:rPr>
          <w:rFonts w:ascii="Bookman Old Style" w:hAnsi="Bookman Old Style" w:cs="Arial"/>
          <w:sz w:val="20"/>
          <w:szCs w:val="20"/>
        </w:rPr>
      </w:pPr>
    </w:p>
    <w:p w14:paraId="789072E5" w14:textId="70A9B08B"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Llevar a cabo juegos de azar y de apuestas, así como la venta de artículo(s) y/o servicio(s), no autorizada por escrito, por el Tecnológico.</w:t>
      </w:r>
    </w:p>
    <w:p w14:paraId="5894A3B7"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59598C4E"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Falsificar o alterar documentos oficiales de cualquier dependencia o instancia ya sea pública o privada.</w:t>
      </w:r>
    </w:p>
    <w:p w14:paraId="5B686A98"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4FCE3663"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Utilizar documentos falsos o alterados en cualquier proceso o trámite ante el Tecnológico.</w:t>
      </w:r>
    </w:p>
    <w:p w14:paraId="350966C2"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44B7DE71"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Hacer mal uso del nombre, escudos o lemas del Tecnológico.</w:t>
      </w:r>
    </w:p>
    <w:p w14:paraId="5CDD7735"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37330425"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Intimidar, acosar, hostigar, discriminar, provocar o asumir actitudes irrespetuosas de cualquier forma a algún miembro de la comunidad del Tecnológico.</w:t>
      </w:r>
    </w:p>
    <w:p w14:paraId="3B32DBC1"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Hacer uso indebido de cuentas de correo electrónico, redes sociales, páginas web o sistemas de información institucionales.</w:t>
      </w:r>
    </w:p>
    <w:p w14:paraId="29254C9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6F6F4CD"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Portar cualquier tipo de armas, explosivos, objetos, instrumentos, medios o máquinas destinados o creados para atacar o producir lesiones.</w:t>
      </w:r>
    </w:p>
    <w:p w14:paraId="1B1A10B3"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51FF6DA8"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Distribuir o consumir bebidas embriagantes o concurrir en estado de ebriedad.</w:t>
      </w:r>
    </w:p>
    <w:p w14:paraId="4F1E9C93"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469855F"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Consumir, poseer o distribuir psicotrópicos o estupefacientes o cualquier tipo de droga dentro de las instalaciones y/o en el estacionamiento vehicular del Tecnológico, o concurrir al Tecnológico bajo la influencia de alguno de ellos, salvo prescripción médica debidamente expedida y notificada al Tecnológico.</w:t>
      </w:r>
    </w:p>
    <w:p w14:paraId="3F2E82C6"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765BCA08"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Interrumpir, alterar u obstaculizar las actividades del Tecnológico, violentando los principios institucionales y/o que atenten contra las instalaciones o bienes tangibles e intangibles del Tecnológico o contra la integridad de la comunidad del Tecnológico.</w:t>
      </w:r>
    </w:p>
    <w:p w14:paraId="3A628885"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711C3AA5"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Recurrir a cualquier forma de violencia en contra de cualquier miembro de la comunidad del Tecnológico.</w:t>
      </w:r>
    </w:p>
    <w:p w14:paraId="6302AE18"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78DDCD1F"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Sobornar, estafar, timar o ejercer actividades en perjuicio del patrimonio del Tecnológico o de la comunidad del Tecnológico.</w:t>
      </w:r>
    </w:p>
    <w:p w14:paraId="70130882"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253A52F2"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Suplantar o permitir ser suplantado en cualquier actividad inherente al estudiante.</w:t>
      </w:r>
    </w:p>
    <w:p w14:paraId="498CE129"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CA6B42B"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Apoderarse indebidamente de bienes o documentos que formen parte del patrimonio de cualquier miembro de la comunidad del Tecnológico.</w:t>
      </w:r>
    </w:p>
    <w:p w14:paraId="625A9A07"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48D3F887"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Cometer, incitar, inducir y/o propiciar actos u omisiones que puedan transgredir el presente Reglamento y demás ordenamientos aplicables.</w:t>
      </w:r>
    </w:p>
    <w:p w14:paraId="06F221CC"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12073EEB"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Quebrantar los derechos de propiedad intelectual del Tecnológico o de la comunidad del Tecnológico, conforme al marco normativo aplicable.</w:t>
      </w:r>
    </w:p>
    <w:p w14:paraId="3B056C8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5A204E01"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Destruir o dañar las instalaciones, equipo, maquinaria, mobiliario y demás bienes que integran el patrimonio del Tecnológico o de terceros en actividades institucionales.</w:t>
      </w:r>
    </w:p>
    <w:p w14:paraId="245D5E99"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2D02CC14"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Realizar cualquier acto u omisión que atente contra cualquier miembro de la comunidad del Tecnológico o que ponga en riesgo el prestigio académico o institucional.</w:t>
      </w:r>
    </w:p>
    <w:p w14:paraId="5F5BF374"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6597A153"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Utilizar el patrimonio del Tecnológico para fines distintos a los que está destinado.</w:t>
      </w:r>
    </w:p>
    <w:p w14:paraId="0514D47B"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0B2838AC" w14:textId="77777777" w:rsidR="003860BF" w:rsidRPr="003860BF" w:rsidRDefault="003860BF" w:rsidP="003860BF">
      <w:pPr>
        <w:numPr>
          <w:ilvl w:val="0"/>
          <w:numId w:val="104"/>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Cometer cualquier acción prevista como delito o falta administrativa por la legislación vigente.</w:t>
      </w:r>
    </w:p>
    <w:p w14:paraId="2112C4A0"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b/>
          <w:bCs/>
          <w:sz w:val="20"/>
          <w:szCs w:val="20"/>
        </w:rPr>
      </w:pPr>
    </w:p>
    <w:p w14:paraId="680DF30F"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7" w:name="_Toc166057087"/>
      <w:r w:rsidRPr="003860BF">
        <w:rPr>
          <w:rFonts w:ascii="Bookman Old Style" w:eastAsia="Times New Roman" w:hAnsi="Bookman Old Style" w:cs="Arial"/>
          <w:b/>
          <w:sz w:val="20"/>
          <w:szCs w:val="20"/>
          <w:lang w:val="es-ES_tradnl" w:eastAsia="es-ES"/>
        </w:rPr>
        <w:t>CAPÍTULO XXI</w:t>
      </w:r>
      <w:bookmarkEnd w:id="47"/>
    </w:p>
    <w:p w14:paraId="7A32647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8" w:name="_Toc166057088"/>
      <w:r w:rsidRPr="003860BF">
        <w:rPr>
          <w:rFonts w:ascii="Bookman Old Style" w:eastAsia="Times New Roman" w:hAnsi="Bookman Old Style" w:cs="Arial"/>
          <w:b/>
          <w:sz w:val="20"/>
          <w:szCs w:val="20"/>
          <w:lang w:val="es-ES_tradnl" w:eastAsia="es-ES"/>
        </w:rPr>
        <w:t>DE LAS SANCIONES</w:t>
      </w:r>
      <w:bookmarkEnd w:id="48"/>
    </w:p>
    <w:p w14:paraId="7A45C14F"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115F300"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261.- </w:t>
      </w:r>
      <w:r w:rsidRPr="003860BF">
        <w:rPr>
          <w:rFonts w:ascii="Bookman Old Style" w:hAnsi="Bookman Old Style" w:cs="Arial"/>
          <w:sz w:val="20"/>
          <w:szCs w:val="20"/>
        </w:rPr>
        <w:t>Cualquier estudiante que incurra en las conductas prohibidas previstas en el presente Reglamento se hará acreedor, según corresponda, a las siguientes sanciones:</w:t>
      </w:r>
    </w:p>
    <w:p w14:paraId="22183838"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1631816E" w14:textId="77777777" w:rsidR="003860BF" w:rsidRPr="003860BF" w:rsidRDefault="003860BF" w:rsidP="003860BF">
      <w:pPr>
        <w:numPr>
          <w:ilvl w:val="0"/>
          <w:numId w:val="105"/>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Amonestación verbal o por escrito de la conducta o acto cometido;</w:t>
      </w:r>
    </w:p>
    <w:p w14:paraId="043F1E93" w14:textId="77777777" w:rsidR="003860BF" w:rsidRPr="003860BF" w:rsidRDefault="003860BF" w:rsidP="003860BF">
      <w:pPr>
        <w:tabs>
          <w:tab w:val="left" w:pos="142"/>
        </w:tabs>
        <w:autoSpaceDE w:val="0"/>
        <w:autoSpaceDN w:val="0"/>
        <w:adjustRightInd w:val="0"/>
        <w:ind w:left="720"/>
        <w:jc w:val="both"/>
        <w:rPr>
          <w:rFonts w:ascii="Bookman Old Style" w:hAnsi="Bookman Old Style" w:cs="Arial"/>
          <w:sz w:val="20"/>
          <w:szCs w:val="20"/>
        </w:rPr>
      </w:pPr>
    </w:p>
    <w:p w14:paraId="04849711" w14:textId="77777777" w:rsidR="003860BF" w:rsidRPr="003860BF" w:rsidRDefault="003860BF" w:rsidP="003860BF">
      <w:pPr>
        <w:numPr>
          <w:ilvl w:val="0"/>
          <w:numId w:val="105"/>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Servicio comunitario dentro del Tecnológico, de acuerdo con la falta cometida; el servicio comunitario no podrá ser menor a 60 horas ni mayor a 240 horas y no se podrá imponer dos veces la sanción de servicio comunitario a la misma persona.</w:t>
      </w:r>
    </w:p>
    <w:p w14:paraId="6DA41A59"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4B93CADB" w14:textId="77777777" w:rsidR="003860BF" w:rsidRPr="003860BF" w:rsidRDefault="003860BF" w:rsidP="003860BF">
      <w:pPr>
        <w:numPr>
          <w:ilvl w:val="0"/>
          <w:numId w:val="105"/>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Suspensión del derecho a representar al Tecnológico en eventos académicos, de formación integral y de representación estudiantil.</w:t>
      </w:r>
    </w:p>
    <w:p w14:paraId="7F76154D" w14:textId="77777777" w:rsidR="00DE0A11" w:rsidRDefault="00DE0A11" w:rsidP="00DE0A11">
      <w:pPr>
        <w:tabs>
          <w:tab w:val="left" w:pos="142"/>
        </w:tabs>
        <w:autoSpaceDE w:val="0"/>
        <w:autoSpaceDN w:val="0"/>
        <w:adjustRightInd w:val="0"/>
        <w:jc w:val="both"/>
        <w:rPr>
          <w:rFonts w:ascii="Bookman Old Style" w:hAnsi="Bookman Old Style" w:cs="Arial"/>
          <w:sz w:val="20"/>
          <w:szCs w:val="20"/>
        </w:rPr>
      </w:pPr>
    </w:p>
    <w:p w14:paraId="7FDA1D94" w14:textId="075FC0DA" w:rsidR="003860BF" w:rsidRPr="003860BF" w:rsidRDefault="003860BF" w:rsidP="003860BF">
      <w:pPr>
        <w:numPr>
          <w:ilvl w:val="0"/>
          <w:numId w:val="105"/>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Suspensión temporal de su calidad de estudiante, pudiendo ser:</w:t>
      </w:r>
    </w:p>
    <w:p w14:paraId="6DADB7CA"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3C70B87E" w14:textId="77777777" w:rsidR="003860BF" w:rsidRPr="003860BF" w:rsidRDefault="003860BF" w:rsidP="003860BF">
      <w:pPr>
        <w:numPr>
          <w:ilvl w:val="0"/>
          <w:numId w:val="106"/>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Suspensión de sus derechos estudiantiles de 1 a 15 días hábiles.</w:t>
      </w:r>
    </w:p>
    <w:p w14:paraId="4B629A35" w14:textId="77777777" w:rsidR="003860BF" w:rsidRPr="003860BF" w:rsidRDefault="003860BF" w:rsidP="003860BF">
      <w:pPr>
        <w:numPr>
          <w:ilvl w:val="0"/>
          <w:numId w:val="106"/>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Suspensión de sus derechos estudiantiles por el resto del semestre en curso.</w:t>
      </w:r>
    </w:p>
    <w:p w14:paraId="20C2B454" w14:textId="77777777" w:rsidR="003860BF" w:rsidRPr="003860BF" w:rsidRDefault="003860BF" w:rsidP="003860BF">
      <w:pPr>
        <w:numPr>
          <w:ilvl w:val="0"/>
          <w:numId w:val="106"/>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Suspensión de sus derechos estudiantiles por un semestre.</w:t>
      </w:r>
    </w:p>
    <w:p w14:paraId="688CC285"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7B0F5782" w14:textId="77777777" w:rsidR="003860BF" w:rsidRPr="003860BF" w:rsidRDefault="003860BF" w:rsidP="003860BF">
      <w:pPr>
        <w:numPr>
          <w:ilvl w:val="0"/>
          <w:numId w:val="105"/>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Baja definitiva del Tecnológico.</w:t>
      </w:r>
    </w:p>
    <w:p w14:paraId="169D0559" w14:textId="77777777" w:rsidR="003860BF" w:rsidRPr="003860BF" w:rsidRDefault="003860BF" w:rsidP="003860BF">
      <w:pPr>
        <w:tabs>
          <w:tab w:val="left" w:pos="142"/>
        </w:tabs>
        <w:autoSpaceDE w:val="0"/>
        <w:autoSpaceDN w:val="0"/>
        <w:adjustRightInd w:val="0"/>
        <w:ind w:left="142"/>
        <w:jc w:val="both"/>
        <w:rPr>
          <w:rFonts w:ascii="Bookman Old Style" w:hAnsi="Bookman Old Style" w:cs="Arial"/>
          <w:sz w:val="20"/>
          <w:szCs w:val="20"/>
        </w:rPr>
      </w:pPr>
    </w:p>
    <w:p w14:paraId="20E2E932"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Lo anterior, sin perjuicio de la responsabilidad legal que pudiera resultar. El Comité Académico tendrá la responsabilidad de dar vista a la autoridad correspondiente de los hechos.</w:t>
      </w:r>
    </w:p>
    <w:p w14:paraId="3C18F00B" w14:textId="77777777" w:rsidR="003860BF" w:rsidRPr="003860BF" w:rsidRDefault="003860BF" w:rsidP="003860BF">
      <w:pPr>
        <w:autoSpaceDE w:val="0"/>
        <w:autoSpaceDN w:val="0"/>
        <w:adjustRightInd w:val="0"/>
        <w:jc w:val="center"/>
        <w:rPr>
          <w:rFonts w:ascii="Bookman Old Style" w:hAnsi="Bookman Old Style" w:cs="Arial"/>
          <w:bCs/>
          <w:sz w:val="20"/>
          <w:szCs w:val="20"/>
        </w:rPr>
      </w:pPr>
    </w:p>
    <w:p w14:paraId="23BD976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49" w:name="_Toc166057089"/>
      <w:r w:rsidRPr="003860BF">
        <w:rPr>
          <w:rFonts w:ascii="Bookman Old Style" w:eastAsia="Times New Roman" w:hAnsi="Bookman Old Style" w:cs="Arial"/>
          <w:b/>
          <w:sz w:val="20"/>
          <w:szCs w:val="20"/>
          <w:lang w:val="es-ES_tradnl" w:eastAsia="es-ES"/>
        </w:rPr>
        <w:t>CAPÍTULO XXII</w:t>
      </w:r>
      <w:bookmarkEnd w:id="49"/>
    </w:p>
    <w:p w14:paraId="3B666093"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0" w:name="_Toc166057090"/>
      <w:r w:rsidRPr="003860BF">
        <w:rPr>
          <w:rFonts w:ascii="Bookman Old Style" w:eastAsia="Times New Roman" w:hAnsi="Bookman Old Style" w:cs="Arial"/>
          <w:b/>
          <w:sz w:val="20"/>
          <w:szCs w:val="20"/>
          <w:lang w:val="es-ES_tradnl" w:eastAsia="es-ES"/>
        </w:rPr>
        <w:t>DEL PROCEDIMIENTO SANCIONADOR</w:t>
      </w:r>
      <w:bookmarkEnd w:id="50"/>
    </w:p>
    <w:p w14:paraId="6193C18A"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7C74B8AD"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262.- </w:t>
      </w:r>
      <w:r w:rsidRPr="003860BF">
        <w:rPr>
          <w:rFonts w:ascii="Bookman Old Style" w:hAnsi="Bookman Old Style" w:cs="Arial"/>
          <w:sz w:val="20"/>
          <w:szCs w:val="20"/>
        </w:rPr>
        <w:t>Para determinar la sanción a que haya lugar, se tomará en cuenta la gravedad de la falta, considerando los siguientes criterios:</w:t>
      </w:r>
    </w:p>
    <w:p w14:paraId="24DDB41E"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853B2B2" w14:textId="77777777" w:rsidR="003860BF" w:rsidRPr="003860BF" w:rsidRDefault="003860BF" w:rsidP="003860BF">
      <w:pPr>
        <w:numPr>
          <w:ilvl w:val="0"/>
          <w:numId w:val="9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 conducta observada y documentada.</w:t>
      </w:r>
    </w:p>
    <w:p w14:paraId="6DFB41A9" w14:textId="77777777" w:rsidR="003860BF" w:rsidRPr="003860BF" w:rsidRDefault="003860BF" w:rsidP="003860BF">
      <w:pPr>
        <w:numPr>
          <w:ilvl w:val="0"/>
          <w:numId w:val="9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El expediente y trayectoria escolar del estudiante.</w:t>
      </w:r>
    </w:p>
    <w:p w14:paraId="5B12D8EB" w14:textId="77777777" w:rsidR="003860BF" w:rsidRPr="003860BF" w:rsidRDefault="003860BF" w:rsidP="003860BF">
      <w:pPr>
        <w:numPr>
          <w:ilvl w:val="0"/>
          <w:numId w:val="9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Las causas y circunstancias de la conducta cometida, de acuerdo con el Artículo 95 de este Reglamento.</w:t>
      </w:r>
    </w:p>
    <w:p w14:paraId="7D189831" w14:textId="77777777" w:rsidR="003860BF" w:rsidRPr="003860BF" w:rsidRDefault="003860BF" w:rsidP="003860BF">
      <w:pPr>
        <w:numPr>
          <w:ilvl w:val="0"/>
          <w:numId w:val="9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Las consecuencias generadas, y</w:t>
      </w:r>
    </w:p>
    <w:p w14:paraId="3393946D" w14:textId="77777777" w:rsidR="003860BF" w:rsidRPr="003860BF" w:rsidRDefault="003860BF" w:rsidP="003860BF">
      <w:pPr>
        <w:numPr>
          <w:ilvl w:val="0"/>
          <w:numId w:val="92"/>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La reincidencia.</w:t>
      </w:r>
    </w:p>
    <w:p w14:paraId="3FB1E08E"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260081F4"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lastRenderedPageBreak/>
        <w:t>En todo caso, la sanción deberá guardar proporcionalidad y equidad con respecto a la falta cometida y a los antecedentes académicos de su infractor.</w:t>
      </w:r>
    </w:p>
    <w:p w14:paraId="7C86235C"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410789B1"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El expediente escolar de cada estudiante incluirá un apartado específico para el registro de las sanciones.</w:t>
      </w:r>
    </w:p>
    <w:p w14:paraId="593A1C26"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2556B745"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263.- </w:t>
      </w:r>
      <w:r w:rsidRPr="003860BF">
        <w:rPr>
          <w:rFonts w:ascii="Bookman Old Style" w:hAnsi="Bookman Old Style" w:cs="Arial"/>
          <w:sz w:val="20"/>
          <w:szCs w:val="20"/>
        </w:rPr>
        <w:t>Las sanciones previstas en el presente reglamento serán integradas en el expediente escolar del estudiante y se aplicarán por cada infracción de manera independiente, de acuerdo con la gravedad de la misma.</w:t>
      </w:r>
    </w:p>
    <w:p w14:paraId="0AC1A743"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423A7CF9"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264.- </w:t>
      </w:r>
      <w:r w:rsidRPr="003860BF">
        <w:rPr>
          <w:rFonts w:ascii="Bookman Old Style" w:hAnsi="Bookman Old Style" w:cs="Arial"/>
          <w:sz w:val="20"/>
          <w:szCs w:val="20"/>
        </w:rPr>
        <w:t xml:space="preserve">Las sanciones por actos prohibidos serán emitidas por el(la)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General del plantel a propuesta del Comité Académico.</w:t>
      </w:r>
    </w:p>
    <w:p w14:paraId="58D928CF"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1DFF6A90"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265.- </w:t>
      </w:r>
      <w:r w:rsidRPr="003860BF">
        <w:rPr>
          <w:rFonts w:ascii="Bookman Old Style" w:hAnsi="Bookman Old Style" w:cs="Arial"/>
          <w:sz w:val="20"/>
          <w:szCs w:val="20"/>
        </w:rPr>
        <w:t>Cualquier integrante de la comunidad del Tecnológico, dará a conocer la existencia de posibles faltas o conductas prohibidas, a través de escrito dirigido a la Dirección General del plantel. Los escritos que contemplen faltas de las y los estudiantes, serán remitidos de inmediato por este último al Comité Académico.</w:t>
      </w:r>
    </w:p>
    <w:p w14:paraId="6AA7D639"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43D24696"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 xml:space="preserve">Artículo 266.- </w:t>
      </w:r>
      <w:r w:rsidRPr="003860BF">
        <w:rPr>
          <w:rFonts w:ascii="Bookman Old Style" w:hAnsi="Bookman Old Style" w:cs="Arial"/>
          <w:sz w:val="20"/>
          <w:szCs w:val="20"/>
        </w:rPr>
        <w:t>El Comité Académico deberá:</w:t>
      </w:r>
    </w:p>
    <w:p w14:paraId="74EAC853"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6E13FE34" w14:textId="77777777" w:rsidR="003860BF" w:rsidRPr="003860BF" w:rsidRDefault="003860BF" w:rsidP="003860BF">
      <w:pPr>
        <w:numPr>
          <w:ilvl w:val="0"/>
          <w:numId w:val="107"/>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Documentar las evidencias del hecho.</w:t>
      </w:r>
    </w:p>
    <w:p w14:paraId="100BFA05" w14:textId="77777777" w:rsidR="003860BF" w:rsidRPr="003860BF" w:rsidRDefault="003860BF" w:rsidP="003860BF">
      <w:pPr>
        <w:numPr>
          <w:ilvl w:val="0"/>
          <w:numId w:val="107"/>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Analizar las evidencias del hecho y el expediente de las o los estudiantes involucrados.</w:t>
      </w:r>
    </w:p>
    <w:p w14:paraId="36833F4C" w14:textId="77777777" w:rsidR="003860BF" w:rsidRPr="003860BF" w:rsidRDefault="003860BF" w:rsidP="003860BF">
      <w:pPr>
        <w:numPr>
          <w:ilvl w:val="0"/>
          <w:numId w:val="107"/>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Otorgar el derecho de audiencia al/</w:t>
      </w:r>
      <w:proofErr w:type="gramStart"/>
      <w:r w:rsidRPr="003860BF">
        <w:rPr>
          <w:rFonts w:ascii="Bookman Old Style" w:hAnsi="Bookman Old Style" w:cs="Arial"/>
          <w:sz w:val="20"/>
          <w:szCs w:val="20"/>
        </w:rPr>
        <w:t>los estudiante</w:t>
      </w:r>
      <w:proofErr w:type="gramEnd"/>
      <w:r w:rsidRPr="003860BF">
        <w:rPr>
          <w:rFonts w:ascii="Bookman Old Style" w:hAnsi="Bookman Old Style" w:cs="Arial"/>
          <w:sz w:val="20"/>
          <w:szCs w:val="20"/>
        </w:rPr>
        <w:t>(s) involucrado(s) para que manifiesten por escrito lo que a su derecho e interés convenga y, en su caso, presente(n) las pruebas que consideren convenientes para el esclarecimiento de su caso.</w:t>
      </w:r>
    </w:p>
    <w:p w14:paraId="64202A43" w14:textId="77777777" w:rsidR="003860BF" w:rsidRPr="003860BF" w:rsidRDefault="003860BF" w:rsidP="003860BF">
      <w:pPr>
        <w:numPr>
          <w:ilvl w:val="0"/>
          <w:numId w:val="107"/>
        </w:numPr>
        <w:tabs>
          <w:tab w:val="left" w:pos="142"/>
        </w:tabs>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Analizar las evidencias y pruebas para emitir la propuesta de sanción correspondiente.</w:t>
      </w:r>
    </w:p>
    <w:p w14:paraId="41023C82" w14:textId="77777777" w:rsidR="003860BF" w:rsidRPr="003860BF" w:rsidRDefault="003860BF" w:rsidP="003860BF">
      <w:pPr>
        <w:tabs>
          <w:tab w:val="left" w:pos="142"/>
        </w:tabs>
        <w:autoSpaceDE w:val="0"/>
        <w:autoSpaceDN w:val="0"/>
        <w:adjustRightInd w:val="0"/>
        <w:jc w:val="both"/>
        <w:rPr>
          <w:rFonts w:ascii="Bookman Old Style" w:hAnsi="Bookman Old Style" w:cs="Arial"/>
          <w:sz w:val="20"/>
          <w:szCs w:val="20"/>
        </w:rPr>
      </w:pPr>
    </w:p>
    <w:p w14:paraId="0DD81DD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1" w:name="_Toc166057091"/>
      <w:r w:rsidRPr="003860BF">
        <w:rPr>
          <w:rFonts w:ascii="Bookman Old Style" w:eastAsia="Times New Roman" w:hAnsi="Bookman Old Style" w:cs="Arial"/>
          <w:b/>
          <w:sz w:val="20"/>
          <w:szCs w:val="20"/>
          <w:lang w:val="es-ES_tradnl" w:eastAsia="es-ES"/>
        </w:rPr>
        <w:t>CAPÍTULO XXIII</w:t>
      </w:r>
      <w:bookmarkEnd w:id="51"/>
    </w:p>
    <w:p w14:paraId="36FDC069"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2" w:name="_Toc166057092"/>
      <w:r w:rsidRPr="003860BF">
        <w:rPr>
          <w:rFonts w:ascii="Bookman Old Style" w:eastAsia="Times New Roman" w:hAnsi="Bookman Old Style" w:cs="Arial"/>
          <w:b/>
          <w:sz w:val="20"/>
          <w:szCs w:val="20"/>
          <w:lang w:val="es-ES_tradnl" w:eastAsia="es-ES"/>
        </w:rPr>
        <w:t>DEL RECURSO DE REVISIÓN</w:t>
      </w:r>
      <w:bookmarkEnd w:id="52"/>
    </w:p>
    <w:p w14:paraId="3FCB46EC"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746CB036"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267</w:t>
      </w:r>
      <w:r w:rsidRPr="003860BF">
        <w:rPr>
          <w:rFonts w:ascii="Bookman Old Style" w:hAnsi="Bookman Old Style" w:cs="Arial"/>
          <w:sz w:val="20"/>
          <w:szCs w:val="20"/>
        </w:rPr>
        <w:t>.Los/Las estudiantes del Tecnológico del que se trate, podrán interponer el recurso de revisión en contra de cualquier resolución por la cual se les imponga alguna sanción, si consideran que con ella se les irroga algún agravio.</w:t>
      </w:r>
    </w:p>
    <w:p w14:paraId="08B0F7B7"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81BD0C5"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268</w:t>
      </w:r>
      <w:r w:rsidRPr="003860BF">
        <w:rPr>
          <w:rFonts w:ascii="Bookman Old Style" w:hAnsi="Bookman Old Style" w:cs="Arial"/>
          <w:sz w:val="20"/>
          <w:szCs w:val="20"/>
        </w:rPr>
        <w:t xml:space="preserve">.- El recurso deberá interponerse por escrito ante el/la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General del Tecnológico, dentro de los diez días hábiles siguientes a la fecha de notificación de la sanción correspondiente.</w:t>
      </w:r>
    </w:p>
    <w:p w14:paraId="2E24CC44"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4BD171B"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269</w:t>
      </w:r>
      <w:r w:rsidRPr="003860BF">
        <w:rPr>
          <w:rFonts w:ascii="Bookman Old Style" w:hAnsi="Bookman Old Style" w:cs="Arial"/>
          <w:sz w:val="20"/>
          <w:szCs w:val="20"/>
        </w:rPr>
        <w:t>.- En el escrito en que se interponga el recurso, el/la estudiante expresará los argumentos en contra de la resolución, y podrá presentar nuevos elementos probatorios para que sean considerados por la comisión.</w:t>
      </w:r>
    </w:p>
    <w:p w14:paraId="752C4ECE"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FD83989"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270</w:t>
      </w:r>
      <w:r w:rsidRPr="003860BF">
        <w:rPr>
          <w:rFonts w:ascii="Bookman Old Style" w:hAnsi="Bookman Old Style" w:cs="Arial"/>
          <w:sz w:val="20"/>
          <w:szCs w:val="20"/>
        </w:rPr>
        <w:t>.- Una vez recibido el recurso, el/</w:t>
      </w:r>
      <w:proofErr w:type="gramStart"/>
      <w:r w:rsidRPr="003860BF">
        <w:rPr>
          <w:rFonts w:ascii="Bookman Old Style" w:hAnsi="Bookman Old Style" w:cs="Arial"/>
          <w:sz w:val="20"/>
          <w:szCs w:val="20"/>
        </w:rPr>
        <w:t>la  Director</w:t>
      </w:r>
      <w:proofErr w:type="gramEnd"/>
      <w:r w:rsidRPr="003860BF">
        <w:rPr>
          <w:rFonts w:ascii="Bookman Old Style" w:hAnsi="Bookman Old Style" w:cs="Arial"/>
          <w:sz w:val="20"/>
          <w:szCs w:val="20"/>
        </w:rPr>
        <w:t xml:space="preserve">(a) General del Tecnológico, lo enviará al </w:t>
      </w:r>
      <w:proofErr w:type="gramStart"/>
      <w:r w:rsidRPr="003860BF">
        <w:rPr>
          <w:rFonts w:ascii="Bookman Old Style" w:hAnsi="Bookman Old Style" w:cs="Arial"/>
          <w:sz w:val="20"/>
          <w:szCs w:val="20"/>
        </w:rPr>
        <w:t>Presidente</w:t>
      </w:r>
      <w:proofErr w:type="gramEnd"/>
      <w:r w:rsidRPr="003860BF">
        <w:rPr>
          <w:rFonts w:ascii="Bookman Old Style" w:hAnsi="Bookman Old Style" w:cs="Arial"/>
          <w:sz w:val="20"/>
          <w:szCs w:val="20"/>
        </w:rPr>
        <w:t xml:space="preserve"> de la comisión, para que sean analizados.</w:t>
      </w:r>
    </w:p>
    <w:p w14:paraId="65240A9E"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2B84509"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bCs/>
          <w:sz w:val="20"/>
          <w:szCs w:val="20"/>
        </w:rPr>
        <w:t>Artículo 271</w:t>
      </w:r>
      <w:r w:rsidRPr="003860BF">
        <w:rPr>
          <w:rFonts w:ascii="Bookman Old Style" w:hAnsi="Bookman Old Style" w:cs="Arial"/>
          <w:sz w:val="20"/>
          <w:szCs w:val="20"/>
        </w:rPr>
        <w:t>.- La comisión emitirá su dictamen, y será enviado al/la directora(a) General del Tecnológico, para su resolución. El fallo que confirme modifique o revoque la sanción impugnada será dictado en un plazo máximo de treinta días, y será irrevocable.</w:t>
      </w:r>
    </w:p>
    <w:p w14:paraId="623D4ADA" w14:textId="77777777" w:rsidR="003860BF" w:rsidRPr="003860BF" w:rsidRDefault="003860BF" w:rsidP="003860BF">
      <w:pPr>
        <w:autoSpaceDE w:val="0"/>
        <w:autoSpaceDN w:val="0"/>
        <w:adjustRightInd w:val="0"/>
        <w:jc w:val="both"/>
        <w:rPr>
          <w:rFonts w:ascii="Bookman Old Style" w:hAnsi="Bookman Old Style" w:cs="Arial"/>
          <w:b/>
          <w:sz w:val="20"/>
          <w:szCs w:val="20"/>
        </w:rPr>
      </w:pPr>
    </w:p>
    <w:p w14:paraId="646D6C3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3" w:name="_Toc166057093"/>
      <w:r w:rsidRPr="003860BF">
        <w:rPr>
          <w:rFonts w:ascii="Bookman Old Style" w:eastAsia="Times New Roman" w:hAnsi="Bookman Old Style" w:cs="Arial"/>
          <w:b/>
          <w:sz w:val="20"/>
          <w:szCs w:val="20"/>
          <w:lang w:val="es-ES_tradnl" w:eastAsia="es-ES"/>
        </w:rPr>
        <w:t>CAPÍTULO XXIV</w:t>
      </w:r>
      <w:bookmarkEnd w:id="53"/>
    </w:p>
    <w:p w14:paraId="54DCED0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4" w:name="_Toc166057094"/>
      <w:r w:rsidRPr="003860BF">
        <w:rPr>
          <w:rFonts w:ascii="Bookman Old Style" w:eastAsia="Times New Roman" w:hAnsi="Bookman Old Style" w:cs="Arial"/>
          <w:b/>
          <w:sz w:val="20"/>
          <w:szCs w:val="20"/>
          <w:lang w:val="es-ES_tradnl" w:eastAsia="es-ES"/>
        </w:rPr>
        <w:t>DE LOS ESTÍMULOS.</w:t>
      </w:r>
      <w:bookmarkEnd w:id="54"/>
    </w:p>
    <w:p w14:paraId="3A7DA266"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0CBE4C5"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lastRenderedPageBreak/>
        <w:t xml:space="preserve">Artículo 272.- </w:t>
      </w:r>
      <w:r w:rsidRPr="003860BF">
        <w:rPr>
          <w:rFonts w:ascii="Bookman Old Style" w:hAnsi="Bookman Old Style" w:cs="Arial"/>
          <w:sz w:val="20"/>
          <w:szCs w:val="20"/>
        </w:rPr>
        <w:t xml:space="preserve">Los </w:t>
      </w:r>
      <w:r w:rsidRPr="003860BF">
        <w:rPr>
          <w:rFonts w:ascii="Bookman Old Style" w:hAnsi="Bookman Old Style" w:cs="Arial"/>
          <w:bCs/>
          <w:sz w:val="20"/>
          <w:szCs w:val="20"/>
        </w:rPr>
        <w:t>estímulos y premios</w:t>
      </w:r>
      <w:r w:rsidRPr="003860BF">
        <w:rPr>
          <w:rFonts w:ascii="Bookman Old Style" w:hAnsi="Bookman Old Style" w:cs="Arial"/>
          <w:sz w:val="20"/>
          <w:szCs w:val="20"/>
        </w:rPr>
        <w:t xml:space="preserve"> pueden consistir en el otorgamiento de becas, descuento institucional, diplomas, medallas, mención honorífica, comisión distinguida, inscripciones en cuadro de honor y otras distinciones que determinen las autoridades de los </w:t>
      </w:r>
      <w:r w:rsidRPr="003860BF">
        <w:rPr>
          <w:rFonts w:ascii="Bookman Old Style" w:hAnsi="Bookman Old Style" w:cs="Arial"/>
          <w:bCs/>
          <w:sz w:val="20"/>
          <w:szCs w:val="20"/>
        </w:rPr>
        <w:t>Institutos Tecnológicos</w:t>
      </w:r>
      <w:r w:rsidRPr="003860BF">
        <w:rPr>
          <w:rFonts w:ascii="Bookman Old Style" w:hAnsi="Bookman Old Style" w:cs="Arial"/>
          <w:sz w:val="20"/>
          <w:szCs w:val="20"/>
        </w:rPr>
        <w:t>.</w:t>
      </w:r>
    </w:p>
    <w:p w14:paraId="29141882"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2FCFCE3"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273.- </w:t>
      </w:r>
      <w:r w:rsidRPr="003860BF">
        <w:rPr>
          <w:rFonts w:ascii="Bookman Old Style" w:hAnsi="Bookman Old Style" w:cs="Arial"/>
          <w:sz w:val="20"/>
          <w:szCs w:val="20"/>
        </w:rPr>
        <w:t>El descuento institucional estará sujeto al promedio entre 80 y 100 alcanzado en el semestre escolar anterior a la inscripción y ser estudiante regular, previa aprobación de la Junta Directiva.</w:t>
      </w:r>
    </w:p>
    <w:p w14:paraId="3E7E3E4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C283FFE"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274.- </w:t>
      </w:r>
      <w:r w:rsidRPr="003860BF">
        <w:rPr>
          <w:rFonts w:ascii="Bookman Old Style" w:hAnsi="Bookman Old Style" w:cs="Arial"/>
          <w:sz w:val="20"/>
          <w:szCs w:val="20"/>
        </w:rPr>
        <w:t xml:space="preserve">El </w:t>
      </w:r>
      <w:r w:rsidRPr="003860BF">
        <w:rPr>
          <w:rFonts w:ascii="Bookman Old Style" w:hAnsi="Bookman Old Style" w:cs="Arial"/>
          <w:bCs/>
          <w:sz w:val="20"/>
          <w:szCs w:val="20"/>
        </w:rPr>
        <w:t>otorgamiento de becas</w:t>
      </w:r>
      <w:r w:rsidRPr="003860BF">
        <w:rPr>
          <w:rFonts w:ascii="Bookman Old Style" w:hAnsi="Bookman Old Style" w:cs="Arial"/>
          <w:sz w:val="20"/>
          <w:szCs w:val="20"/>
        </w:rPr>
        <w:t xml:space="preserve"> depende de un concurso de selección y ser estudiante regular.</w:t>
      </w:r>
    </w:p>
    <w:p w14:paraId="7F2BAE50"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9CB385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275.- </w:t>
      </w:r>
      <w:r w:rsidRPr="003860BF">
        <w:rPr>
          <w:rFonts w:ascii="Bookman Old Style" w:hAnsi="Bookman Old Style" w:cs="Arial"/>
          <w:sz w:val="20"/>
          <w:szCs w:val="20"/>
        </w:rPr>
        <w:t xml:space="preserve">Pueden participar como </w:t>
      </w:r>
      <w:r w:rsidRPr="003860BF">
        <w:rPr>
          <w:rFonts w:ascii="Bookman Old Style" w:hAnsi="Bookman Old Style" w:cs="Arial"/>
          <w:bCs/>
          <w:sz w:val="20"/>
          <w:szCs w:val="20"/>
        </w:rPr>
        <w:t>aspirantes a obtener una beca</w:t>
      </w:r>
      <w:r w:rsidRPr="003860BF">
        <w:rPr>
          <w:rFonts w:ascii="Bookman Old Style" w:hAnsi="Bookman Old Style" w:cs="Arial"/>
          <w:sz w:val="20"/>
          <w:szCs w:val="20"/>
        </w:rPr>
        <w:t xml:space="preserve">, las/los estudiantes inscritos en el </w:t>
      </w:r>
      <w:r w:rsidRPr="003860BF">
        <w:rPr>
          <w:rFonts w:ascii="Bookman Old Style" w:hAnsi="Bookman Old Style" w:cs="Arial"/>
          <w:bCs/>
          <w:sz w:val="20"/>
          <w:szCs w:val="20"/>
        </w:rPr>
        <w:t>Tecnológico. Las/L</w:t>
      </w:r>
      <w:r w:rsidRPr="003860BF">
        <w:rPr>
          <w:rFonts w:ascii="Bookman Old Style" w:hAnsi="Bookman Old Style" w:cs="Arial"/>
          <w:sz w:val="20"/>
          <w:szCs w:val="20"/>
        </w:rPr>
        <w:t>os estudiantes interesados deben solicitar ante el Departamento de Servicios Escolares la oportunidad de concursar en la selección de becarios.</w:t>
      </w:r>
    </w:p>
    <w:p w14:paraId="143E00A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9AC01B4" w14:textId="77777777" w:rsidR="003860BF" w:rsidRPr="003860BF" w:rsidRDefault="003860BF" w:rsidP="003860BF">
      <w:pPr>
        <w:tabs>
          <w:tab w:val="left" w:pos="-720"/>
          <w:tab w:val="left" w:pos="0"/>
        </w:tabs>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276.- </w:t>
      </w:r>
      <w:r w:rsidRPr="003860BF">
        <w:rPr>
          <w:rFonts w:ascii="Bookman Old Style" w:hAnsi="Bookman Old Style" w:cs="Arial"/>
          <w:sz w:val="20"/>
          <w:szCs w:val="20"/>
        </w:rPr>
        <w:t xml:space="preserve">La </w:t>
      </w:r>
      <w:r w:rsidRPr="003860BF">
        <w:rPr>
          <w:rFonts w:ascii="Bookman Old Style" w:hAnsi="Bookman Old Style" w:cs="Arial"/>
          <w:bCs/>
          <w:sz w:val="20"/>
          <w:szCs w:val="20"/>
        </w:rPr>
        <w:t>beca se otorgará</w:t>
      </w:r>
      <w:r w:rsidRPr="003860BF">
        <w:rPr>
          <w:rFonts w:ascii="Bookman Old Style" w:hAnsi="Bookman Old Style" w:cs="Arial"/>
          <w:sz w:val="20"/>
          <w:szCs w:val="20"/>
        </w:rPr>
        <w:t xml:space="preserve"> a las/los estudiantes solicitantes con mayores carencias económicas y más alto rendimiento académico.</w:t>
      </w:r>
    </w:p>
    <w:p w14:paraId="46CA139B"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15F0A82" w14:textId="77777777" w:rsidR="003860BF" w:rsidRPr="003860BF" w:rsidRDefault="003860BF" w:rsidP="003860BF">
      <w:pPr>
        <w:tabs>
          <w:tab w:val="left" w:pos="-720"/>
          <w:tab w:val="left" w:pos="0"/>
        </w:tabs>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277.- </w:t>
      </w:r>
      <w:r w:rsidRPr="003860BF">
        <w:rPr>
          <w:rFonts w:ascii="Bookman Old Style" w:hAnsi="Bookman Old Style" w:cs="Arial"/>
          <w:sz w:val="20"/>
          <w:szCs w:val="20"/>
        </w:rPr>
        <w:t xml:space="preserve">A las/los estudiantes seleccionados, se les entregará gratuitamente una </w:t>
      </w:r>
      <w:r w:rsidRPr="003860BF">
        <w:rPr>
          <w:rFonts w:ascii="Bookman Old Style" w:hAnsi="Bookman Old Style" w:cs="Arial"/>
          <w:bCs/>
          <w:sz w:val="20"/>
          <w:szCs w:val="20"/>
        </w:rPr>
        <w:t>solicitud oficial</w:t>
      </w:r>
      <w:r w:rsidRPr="003860BF">
        <w:rPr>
          <w:rFonts w:ascii="Bookman Old Style" w:hAnsi="Bookman Old Style" w:cs="Arial"/>
          <w:sz w:val="20"/>
          <w:szCs w:val="20"/>
        </w:rPr>
        <w:t xml:space="preserve">, la cual debe llenar y entregar junto con los documentos correspondientes al Departamento de Servicios Escolares del </w:t>
      </w:r>
      <w:r w:rsidRPr="003860BF">
        <w:rPr>
          <w:rFonts w:ascii="Bookman Old Style" w:hAnsi="Bookman Old Style" w:cs="Arial"/>
          <w:bCs/>
          <w:sz w:val="20"/>
          <w:szCs w:val="20"/>
        </w:rPr>
        <w:t>Tecnológico</w:t>
      </w:r>
      <w:r w:rsidRPr="003860BF">
        <w:rPr>
          <w:rFonts w:ascii="Bookman Old Style" w:hAnsi="Bookman Old Style" w:cs="Arial"/>
          <w:sz w:val="20"/>
          <w:szCs w:val="20"/>
        </w:rPr>
        <w:t>.</w:t>
      </w:r>
    </w:p>
    <w:p w14:paraId="4622F7F7"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68F974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278.- </w:t>
      </w:r>
      <w:r w:rsidRPr="003860BF">
        <w:rPr>
          <w:rFonts w:ascii="Bookman Old Style" w:hAnsi="Bookman Old Style" w:cs="Arial"/>
          <w:sz w:val="20"/>
          <w:szCs w:val="20"/>
        </w:rPr>
        <w:t xml:space="preserve">La </w:t>
      </w:r>
      <w:r w:rsidRPr="003860BF">
        <w:rPr>
          <w:rFonts w:ascii="Bookman Old Style" w:hAnsi="Bookman Old Style" w:cs="Arial"/>
          <w:bCs/>
          <w:sz w:val="20"/>
          <w:szCs w:val="20"/>
        </w:rPr>
        <w:t>vigencia</w:t>
      </w:r>
      <w:r w:rsidRPr="003860BF">
        <w:rPr>
          <w:rFonts w:ascii="Bookman Old Style" w:hAnsi="Bookman Old Style" w:cs="Arial"/>
          <w:sz w:val="20"/>
          <w:szCs w:val="20"/>
        </w:rPr>
        <w:t xml:space="preserve"> de las becas es por semestre a consideración de la Institución.</w:t>
      </w:r>
    </w:p>
    <w:p w14:paraId="0DAC0CEA"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C78195E" w14:textId="77777777" w:rsidR="003860BF" w:rsidRPr="003860BF" w:rsidRDefault="003860BF" w:rsidP="003860BF">
      <w:pPr>
        <w:tabs>
          <w:tab w:val="left" w:pos="-720"/>
          <w:tab w:val="left" w:pos="0"/>
        </w:tabs>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279.- </w:t>
      </w:r>
      <w:r w:rsidRPr="003860BF">
        <w:rPr>
          <w:rFonts w:ascii="Bookman Old Style" w:hAnsi="Bookman Old Style" w:cs="Arial"/>
          <w:sz w:val="20"/>
          <w:szCs w:val="20"/>
        </w:rPr>
        <w:t xml:space="preserve">Las becas que se otorguen </w:t>
      </w:r>
      <w:r w:rsidRPr="003860BF">
        <w:rPr>
          <w:rFonts w:ascii="Bookman Old Style" w:hAnsi="Bookman Old Style" w:cs="Arial"/>
          <w:bCs/>
          <w:sz w:val="20"/>
          <w:szCs w:val="20"/>
        </w:rPr>
        <w:t>no serán susceptibles de renovación</w:t>
      </w:r>
      <w:r w:rsidRPr="003860BF">
        <w:rPr>
          <w:rFonts w:ascii="Bookman Old Style" w:hAnsi="Bookman Old Style" w:cs="Arial"/>
          <w:sz w:val="20"/>
          <w:szCs w:val="20"/>
        </w:rPr>
        <w:t>, por lo que las/los estudiantes que, al concluir un ciclo escolar, deseen continuar becados en el siguiente periodo escolar, deberán solicitar una nueva beca y concursar en igualdad de condiciones con los demás solicitantes.</w:t>
      </w:r>
    </w:p>
    <w:p w14:paraId="4671F30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C844E9F"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280.- </w:t>
      </w:r>
      <w:r w:rsidRPr="003860BF">
        <w:rPr>
          <w:rFonts w:ascii="Bookman Old Style" w:hAnsi="Bookman Old Style" w:cs="Arial"/>
          <w:sz w:val="20"/>
          <w:szCs w:val="20"/>
        </w:rPr>
        <w:t xml:space="preserve">Requisitos para </w:t>
      </w:r>
      <w:r w:rsidRPr="003860BF">
        <w:rPr>
          <w:rFonts w:ascii="Bookman Old Style" w:hAnsi="Bookman Old Style" w:cs="Arial"/>
          <w:bCs/>
          <w:sz w:val="20"/>
          <w:szCs w:val="20"/>
        </w:rPr>
        <w:t>solicitar</w:t>
      </w:r>
      <w:r w:rsidRPr="003860BF">
        <w:rPr>
          <w:rFonts w:ascii="Bookman Old Style" w:hAnsi="Bookman Old Style" w:cs="Arial"/>
          <w:sz w:val="20"/>
          <w:szCs w:val="20"/>
        </w:rPr>
        <w:t xml:space="preserve"> una beca:</w:t>
      </w:r>
    </w:p>
    <w:p w14:paraId="1AC8FAC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B48CBE1" w14:textId="77777777" w:rsidR="003860BF" w:rsidRPr="003860BF" w:rsidRDefault="003860BF" w:rsidP="003860BF">
      <w:pPr>
        <w:numPr>
          <w:ilvl w:val="0"/>
          <w:numId w:val="87"/>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Estar inscrito en el </w:t>
      </w:r>
      <w:r w:rsidRPr="003860BF">
        <w:rPr>
          <w:rFonts w:ascii="Bookman Old Style" w:hAnsi="Bookman Old Style" w:cs="Arial"/>
          <w:bCs/>
          <w:sz w:val="20"/>
          <w:szCs w:val="20"/>
        </w:rPr>
        <w:t>Tecnológico</w:t>
      </w:r>
      <w:r w:rsidRPr="003860BF">
        <w:rPr>
          <w:rFonts w:ascii="Bookman Old Style" w:hAnsi="Bookman Old Style" w:cs="Arial"/>
          <w:sz w:val="20"/>
          <w:szCs w:val="20"/>
        </w:rPr>
        <w:t xml:space="preserve"> y </w:t>
      </w:r>
      <w:r w:rsidRPr="003860BF">
        <w:rPr>
          <w:rFonts w:ascii="Bookman Old Style" w:hAnsi="Bookman Old Style" w:cs="Arial"/>
          <w:bCs/>
          <w:sz w:val="20"/>
          <w:szCs w:val="20"/>
        </w:rPr>
        <w:t>ser estudiante regular</w:t>
      </w:r>
      <w:r w:rsidRPr="003860BF">
        <w:rPr>
          <w:rFonts w:ascii="Bookman Old Style" w:hAnsi="Bookman Old Style" w:cs="Arial"/>
          <w:sz w:val="20"/>
          <w:szCs w:val="20"/>
        </w:rPr>
        <w:t xml:space="preserve"> sin haber reprobado ninguna asignatura en su historial académico.</w:t>
      </w:r>
    </w:p>
    <w:p w14:paraId="22C243B1" w14:textId="77777777" w:rsidR="003860BF" w:rsidRPr="003860BF" w:rsidRDefault="003860BF" w:rsidP="003860BF">
      <w:pPr>
        <w:numPr>
          <w:ilvl w:val="0"/>
          <w:numId w:val="87"/>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Obtener un </w:t>
      </w:r>
      <w:r w:rsidRPr="003860BF">
        <w:rPr>
          <w:rFonts w:ascii="Bookman Old Style" w:hAnsi="Bookman Old Style" w:cs="Arial"/>
          <w:bCs/>
          <w:sz w:val="20"/>
          <w:szCs w:val="20"/>
        </w:rPr>
        <w:t>promedio mínimo de 80</w:t>
      </w:r>
      <w:r w:rsidRPr="003860BF">
        <w:rPr>
          <w:rFonts w:ascii="Bookman Old Style" w:hAnsi="Bookman Old Style" w:cs="Arial"/>
          <w:sz w:val="20"/>
          <w:szCs w:val="20"/>
        </w:rPr>
        <w:t xml:space="preserve"> de calificaciones en los dos últimos periodos anteriores cursados.</w:t>
      </w:r>
    </w:p>
    <w:p w14:paraId="11ABA5AF" w14:textId="77777777" w:rsidR="003860BF" w:rsidRPr="003860BF" w:rsidRDefault="003860BF" w:rsidP="003860BF">
      <w:pPr>
        <w:numPr>
          <w:ilvl w:val="0"/>
          <w:numId w:val="87"/>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Llenar la solicitud</w:t>
      </w:r>
      <w:r w:rsidRPr="003860BF">
        <w:rPr>
          <w:rFonts w:ascii="Bookman Old Style" w:hAnsi="Bookman Old Style" w:cs="Arial"/>
          <w:sz w:val="20"/>
          <w:szCs w:val="20"/>
        </w:rPr>
        <w:t xml:space="preserve"> en la fecha que para tal efecto señale el </w:t>
      </w:r>
      <w:r w:rsidRPr="003860BF">
        <w:rPr>
          <w:rFonts w:ascii="Bookman Old Style" w:hAnsi="Bookman Old Style" w:cs="Arial"/>
          <w:bCs/>
          <w:sz w:val="20"/>
          <w:szCs w:val="20"/>
        </w:rPr>
        <w:t>Tecnológico</w:t>
      </w:r>
      <w:r w:rsidRPr="003860BF">
        <w:rPr>
          <w:rFonts w:ascii="Bookman Old Style" w:hAnsi="Bookman Old Style" w:cs="Arial"/>
          <w:sz w:val="20"/>
          <w:szCs w:val="20"/>
        </w:rPr>
        <w:t>, entregando los documentos que solicite el Departamento de Servicios Escolares.</w:t>
      </w:r>
    </w:p>
    <w:p w14:paraId="00FFEFE3" w14:textId="77777777" w:rsidR="003860BF" w:rsidRPr="003860BF" w:rsidRDefault="003860BF" w:rsidP="003860BF">
      <w:pPr>
        <w:numPr>
          <w:ilvl w:val="0"/>
          <w:numId w:val="87"/>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Sujetarse a la normatividad vigente en este rubro.</w:t>
      </w:r>
    </w:p>
    <w:p w14:paraId="75A28B9D"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77D2F00F"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281.- </w:t>
      </w:r>
      <w:r w:rsidRPr="003860BF">
        <w:rPr>
          <w:rFonts w:ascii="Bookman Old Style" w:hAnsi="Bookman Old Style" w:cs="Arial"/>
          <w:sz w:val="20"/>
          <w:szCs w:val="20"/>
        </w:rPr>
        <w:t xml:space="preserve">Motivos para la </w:t>
      </w:r>
      <w:r w:rsidRPr="003860BF">
        <w:rPr>
          <w:rFonts w:ascii="Bookman Old Style" w:hAnsi="Bookman Old Style" w:cs="Arial"/>
          <w:bCs/>
          <w:sz w:val="20"/>
          <w:szCs w:val="20"/>
        </w:rPr>
        <w:t>no tramitación y/o cancelación</w:t>
      </w:r>
      <w:r w:rsidRPr="003860BF">
        <w:rPr>
          <w:rFonts w:ascii="Bookman Old Style" w:hAnsi="Bookman Old Style" w:cs="Arial"/>
          <w:sz w:val="20"/>
          <w:szCs w:val="20"/>
        </w:rPr>
        <w:t xml:space="preserve"> de la beca:</w:t>
      </w:r>
    </w:p>
    <w:p w14:paraId="725055B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EF5982A"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No llenar debidamente </w:t>
      </w:r>
      <w:r w:rsidRPr="003860BF">
        <w:rPr>
          <w:rFonts w:ascii="Bookman Old Style" w:hAnsi="Bookman Old Style" w:cs="Arial"/>
          <w:bCs/>
          <w:sz w:val="20"/>
          <w:szCs w:val="20"/>
        </w:rPr>
        <w:t>la solicitud</w:t>
      </w:r>
      <w:r w:rsidRPr="003860BF">
        <w:rPr>
          <w:rFonts w:ascii="Bookman Old Style" w:hAnsi="Bookman Old Style" w:cs="Arial"/>
          <w:sz w:val="20"/>
          <w:szCs w:val="20"/>
        </w:rPr>
        <w:t>.</w:t>
      </w:r>
    </w:p>
    <w:p w14:paraId="7EDB43C4"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Entregar </w:t>
      </w:r>
      <w:r w:rsidRPr="003860BF">
        <w:rPr>
          <w:rFonts w:ascii="Bookman Old Style" w:hAnsi="Bookman Old Style" w:cs="Arial"/>
          <w:bCs/>
          <w:sz w:val="20"/>
          <w:szCs w:val="20"/>
        </w:rPr>
        <w:t>incompleta la documentación</w:t>
      </w:r>
      <w:r w:rsidRPr="003860BF">
        <w:rPr>
          <w:rFonts w:ascii="Bookman Old Style" w:hAnsi="Bookman Old Style" w:cs="Arial"/>
          <w:sz w:val="20"/>
          <w:szCs w:val="20"/>
        </w:rPr>
        <w:t xml:space="preserve"> que solicite el Departamento de Servicios Escolares.</w:t>
      </w:r>
    </w:p>
    <w:p w14:paraId="3CC3C577"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Proporcionar </w:t>
      </w:r>
      <w:r w:rsidRPr="003860BF">
        <w:rPr>
          <w:rFonts w:ascii="Bookman Old Style" w:hAnsi="Bookman Old Style" w:cs="Arial"/>
          <w:bCs/>
          <w:sz w:val="20"/>
          <w:szCs w:val="20"/>
        </w:rPr>
        <w:t>información falsa</w:t>
      </w:r>
      <w:r w:rsidRPr="003860BF">
        <w:rPr>
          <w:rFonts w:ascii="Bookman Old Style" w:hAnsi="Bookman Old Style" w:cs="Arial"/>
          <w:sz w:val="20"/>
          <w:szCs w:val="20"/>
        </w:rPr>
        <w:t xml:space="preserve"> para su obtención.</w:t>
      </w:r>
    </w:p>
    <w:p w14:paraId="3D7B4B76"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Entregar</w:t>
      </w:r>
      <w:r w:rsidRPr="003860BF">
        <w:rPr>
          <w:rFonts w:ascii="Bookman Old Style" w:hAnsi="Bookman Old Style" w:cs="Arial"/>
          <w:sz w:val="20"/>
          <w:szCs w:val="20"/>
        </w:rPr>
        <w:t xml:space="preserve"> la solicitud y la documentación correspondiente en una </w:t>
      </w:r>
      <w:r w:rsidRPr="003860BF">
        <w:rPr>
          <w:rFonts w:ascii="Bookman Old Style" w:hAnsi="Bookman Old Style" w:cs="Arial"/>
          <w:bCs/>
          <w:sz w:val="20"/>
          <w:szCs w:val="20"/>
        </w:rPr>
        <w:t>fecha posterior</w:t>
      </w:r>
      <w:r w:rsidRPr="003860BF">
        <w:rPr>
          <w:rFonts w:ascii="Bookman Old Style" w:hAnsi="Bookman Old Style" w:cs="Arial"/>
          <w:sz w:val="20"/>
          <w:szCs w:val="20"/>
        </w:rPr>
        <w:t xml:space="preserve"> a la establecida por el </w:t>
      </w:r>
      <w:r w:rsidRPr="003860BF">
        <w:rPr>
          <w:rFonts w:ascii="Bookman Old Style" w:hAnsi="Bookman Old Style" w:cs="Arial"/>
          <w:bCs/>
          <w:sz w:val="20"/>
          <w:szCs w:val="20"/>
        </w:rPr>
        <w:t>Tecnológico</w:t>
      </w:r>
      <w:r w:rsidRPr="003860BF">
        <w:rPr>
          <w:rFonts w:ascii="Bookman Old Style" w:hAnsi="Bookman Old Style" w:cs="Arial"/>
          <w:sz w:val="20"/>
          <w:szCs w:val="20"/>
        </w:rPr>
        <w:t>.</w:t>
      </w:r>
    </w:p>
    <w:p w14:paraId="3E0AB08E"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No recoger</w:t>
      </w:r>
      <w:r w:rsidRPr="003860BF">
        <w:rPr>
          <w:rFonts w:ascii="Bookman Old Style" w:hAnsi="Bookman Old Style" w:cs="Arial"/>
          <w:sz w:val="20"/>
          <w:szCs w:val="20"/>
        </w:rPr>
        <w:t xml:space="preserve"> oportunamente el pago correspondiente</w:t>
      </w:r>
      <w:r w:rsidRPr="003860BF">
        <w:rPr>
          <w:rFonts w:ascii="Bookman Old Style" w:hAnsi="Bookman Old Style" w:cs="Arial"/>
          <w:bCs/>
          <w:sz w:val="20"/>
          <w:szCs w:val="20"/>
        </w:rPr>
        <w:t>.</w:t>
      </w:r>
    </w:p>
    <w:p w14:paraId="3B240463"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No recoger</w:t>
      </w:r>
      <w:r w:rsidRPr="003860BF">
        <w:rPr>
          <w:rFonts w:ascii="Bookman Old Style" w:hAnsi="Bookman Old Style" w:cs="Arial"/>
          <w:sz w:val="20"/>
          <w:szCs w:val="20"/>
        </w:rPr>
        <w:t xml:space="preserve"> oportunamente los </w:t>
      </w:r>
      <w:r w:rsidRPr="003860BF">
        <w:rPr>
          <w:rFonts w:ascii="Bookman Old Style" w:hAnsi="Bookman Old Style" w:cs="Arial"/>
          <w:bCs/>
          <w:sz w:val="20"/>
          <w:szCs w:val="20"/>
        </w:rPr>
        <w:t>cheques.</w:t>
      </w:r>
    </w:p>
    <w:p w14:paraId="6FC92AC5" w14:textId="77777777" w:rsidR="003860BF" w:rsidRPr="003860BF" w:rsidRDefault="003860BF" w:rsidP="003860BF">
      <w:pPr>
        <w:numPr>
          <w:ilvl w:val="0"/>
          <w:numId w:val="88"/>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Cuando lo indique la normatividad vigente en este rubro.</w:t>
      </w:r>
    </w:p>
    <w:p w14:paraId="66773785"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5" w:name="_Toc166057095"/>
    </w:p>
    <w:p w14:paraId="0699E15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r w:rsidRPr="003860BF">
        <w:rPr>
          <w:rFonts w:ascii="Bookman Old Style" w:eastAsia="Times New Roman" w:hAnsi="Bookman Old Style" w:cs="Arial"/>
          <w:b/>
          <w:sz w:val="20"/>
          <w:szCs w:val="20"/>
          <w:lang w:val="es-ES_tradnl" w:eastAsia="es-ES"/>
        </w:rPr>
        <w:t>CAPITULO XXV</w:t>
      </w:r>
      <w:bookmarkEnd w:id="55"/>
    </w:p>
    <w:p w14:paraId="58671315"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6" w:name="_Toc166057096"/>
      <w:r w:rsidRPr="003860BF">
        <w:rPr>
          <w:rFonts w:ascii="Bookman Old Style" w:eastAsia="Times New Roman" w:hAnsi="Bookman Old Style" w:cs="Arial"/>
          <w:b/>
          <w:sz w:val="20"/>
          <w:szCs w:val="20"/>
          <w:lang w:val="es-ES_tradnl" w:eastAsia="es-ES"/>
        </w:rPr>
        <w:t>DEL SERVICIO MÉDICO Y SEGURO.</w:t>
      </w:r>
      <w:bookmarkEnd w:id="56"/>
    </w:p>
    <w:p w14:paraId="02BF8D1A"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994C410"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282.- </w:t>
      </w:r>
      <w:r w:rsidRPr="003860BF">
        <w:rPr>
          <w:rFonts w:ascii="Bookman Old Style" w:hAnsi="Bookman Old Style" w:cs="Arial"/>
          <w:sz w:val="20"/>
          <w:szCs w:val="20"/>
        </w:rPr>
        <w:t xml:space="preserve">El/La estudiante debe contar con el </w:t>
      </w:r>
      <w:r w:rsidRPr="003860BF">
        <w:rPr>
          <w:rFonts w:ascii="Bookman Old Style" w:hAnsi="Bookman Old Style" w:cs="Arial"/>
          <w:bCs/>
          <w:sz w:val="20"/>
          <w:szCs w:val="20"/>
        </w:rPr>
        <w:t>servicio médico que le brinde la Institución.</w:t>
      </w:r>
    </w:p>
    <w:p w14:paraId="2B325456"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4DA2C6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283.- </w:t>
      </w:r>
      <w:r w:rsidRPr="003860BF">
        <w:rPr>
          <w:rFonts w:ascii="Bookman Old Style" w:hAnsi="Bookman Old Style" w:cs="Arial"/>
          <w:sz w:val="20"/>
          <w:szCs w:val="20"/>
        </w:rPr>
        <w:t xml:space="preserve">El </w:t>
      </w:r>
      <w:r w:rsidRPr="003860BF">
        <w:rPr>
          <w:rFonts w:ascii="Bookman Old Style" w:hAnsi="Bookman Old Style" w:cs="Arial"/>
          <w:bCs/>
          <w:sz w:val="20"/>
          <w:szCs w:val="20"/>
        </w:rPr>
        <w:t xml:space="preserve">beneficio del servicio médico, </w:t>
      </w:r>
      <w:r w:rsidRPr="003860BF">
        <w:rPr>
          <w:rFonts w:ascii="Bookman Old Style" w:hAnsi="Bookman Old Style" w:cs="Arial"/>
          <w:sz w:val="20"/>
          <w:szCs w:val="20"/>
        </w:rPr>
        <w:t>lo obtiene el/la estudiante desde su inicio hasta el término de su carrera, y tiene los mismos derechos y atenciones que los derechohabientes.</w:t>
      </w:r>
    </w:p>
    <w:p w14:paraId="00E5DC06" w14:textId="77777777" w:rsidR="003860BF" w:rsidRPr="003860BF" w:rsidRDefault="003860BF" w:rsidP="003860BF">
      <w:pPr>
        <w:widowControl w:val="0"/>
        <w:tabs>
          <w:tab w:val="left" w:pos="-720"/>
          <w:tab w:val="left" w:pos="0"/>
        </w:tabs>
        <w:suppressAutoHyphens/>
        <w:ind w:left="720" w:hanging="720"/>
        <w:jc w:val="both"/>
        <w:rPr>
          <w:rFonts w:ascii="Bookman Old Style" w:hAnsi="Bookman Old Style" w:cs="Arial"/>
          <w:sz w:val="20"/>
          <w:szCs w:val="20"/>
        </w:rPr>
      </w:pPr>
    </w:p>
    <w:p w14:paraId="0D368C54"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284.- </w:t>
      </w:r>
      <w:r w:rsidRPr="003860BF">
        <w:rPr>
          <w:rFonts w:ascii="Bookman Old Style" w:hAnsi="Bookman Old Style" w:cs="Arial"/>
          <w:bCs/>
          <w:sz w:val="20"/>
          <w:szCs w:val="20"/>
        </w:rPr>
        <w:t>Las/</w:t>
      </w:r>
      <w:r w:rsidRPr="003860BF">
        <w:rPr>
          <w:rFonts w:ascii="Bookman Old Style" w:hAnsi="Bookman Old Style" w:cs="Arial"/>
          <w:sz w:val="20"/>
          <w:szCs w:val="20"/>
        </w:rPr>
        <w:t>Los estudiantes del</w:t>
      </w:r>
      <w:r w:rsidRPr="003860BF">
        <w:rPr>
          <w:rFonts w:ascii="Bookman Old Style" w:hAnsi="Bookman Old Style" w:cs="Arial"/>
          <w:bCs/>
          <w:sz w:val="20"/>
          <w:szCs w:val="20"/>
        </w:rPr>
        <w:t xml:space="preserve"> Tecnológico</w:t>
      </w:r>
      <w:r w:rsidRPr="003860BF">
        <w:rPr>
          <w:rFonts w:ascii="Bookman Old Style" w:hAnsi="Bookman Old Style" w:cs="Arial"/>
          <w:sz w:val="20"/>
          <w:szCs w:val="20"/>
        </w:rPr>
        <w:t xml:space="preserve"> inscritos en el sistema escolarizado cuentan con un </w:t>
      </w:r>
      <w:r w:rsidRPr="003860BF">
        <w:rPr>
          <w:rFonts w:ascii="Bookman Old Style" w:hAnsi="Bookman Old Style" w:cs="Arial"/>
          <w:bCs/>
          <w:sz w:val="20"/>
          <w:szCs w:val="20"/>
        </w:rPr>
        <w:t>seguro médico contra accidentes,</w:t>
      </w:r>
      <w:r w:rsidRPr="003860BF">
        <w:rPr>
          <w:rFonts w:ascii="Bookman Old Style" w:hAnsi="Bookman Old Style" w:cs="Arial"/>
          <w:sz w:val="20"/>
          <w:szCs w:val="20"/>
        </w:rPr>
        <w:t xml:space="preserve"> que cubre su traslado en forma ininterrumpida de su casa al Tecnológico y viceversa, así como todas las actividades que se realicen dentro o fuera de la escuela, siempre y cuando éstas sean coordinadas por las instancias del plantel, este seguro es cubierto por el propio estudiante con una mínima cuota.</w:t>
      </w:r>
    </w:p>
    <w:p w14:paraId="00B2243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4D23618D"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7" w:name="_Toc166057097"/>
      <w:r w:rsidRPr="003860BF">
        <w:rPr>
          <w:rFonts w:ascii="Bookman Old Style" w:eastAsia="Times New Roman" w:hAnsi="Bookman Old Style" w:cs="Arial"/>
          <w:b/>
          <w:sz w:val="20"/>
          <w:szCs w:val="20"/>
          <w:lang w:val="es-ES_tradnl" w:eastAsia="es-ES"/>
        </w:rPr>
        <w:t>CAPÍTULO XXVI</w:t>
      </w:r>
      <w:bookmarkEnd w:id="57"/>
    </w:p>
    <w:p w14:paraId="61623613"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8" w:name="_Toc166057098"/>
      <w:r w:rsidRPr="003860BF">
        <w:rPr>
          <w:rFonts w:ascii="Bookman Old Style" w:eastAsia="Times New Roman" w:hAnsi="Bookman Old Style" w:cs="Arial"/>
          <w:b/>
          <w:sz w:val="20"/>
          <w:szCs w:val="20"/>
          <w:lang w:val="es-ES_tradnl" w:eastAsia="es-ES"/>
        </w:rPr>
        <w:t>DE LAS ACTIVIDADES EXTRAESCOLARES.</w:t>
      </w:r>
      <w:bookmarkEnd w:id="58"/>
    </w:p>
    <w:p w14:paraId="0FC16E6B" w14:textId="77777777" w:rsidR="003860BF" w:rsidRPr="003860BF" w:rsidRDefault="003860BF" w:rsidP="003860BF">
      <w:pPr>
        <w:autoSpaceDE w:val="0"/>
        <w:autoSpaceDN w:val="0"/>
        <w:adjustRightInd w:val="0"/>
        <w:jc w:val="both"/>
        <w:rPr>
          <w:rFonts w:ascii="Bookman Old Style" w:hAnsi="Bookman Old Style" w:cs="Arial"/>
          <w:bCs/>
          <w:sz w:val="20"/>
          <w:szCs w:val="20"/>
        </w:rPr>
      </w:pPr>
    </w:p>
    <w:p w14:paraId="0AB5A77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285.- </w:t>
      </w:r>
      <w:r w:rsidRPr="003860BF">
        <w:rPr>
          <w:rFonts w:ascii="Bookman Old Style" w:hAnsi="Bookman Old Style" w:cs="Arial"/>
          <w:sz w:val="20"/>
          <w:szCs w:val="20"/>
        </w:rPr>
        <w:t xml:space="preserve">Las </w:t>
      </w:r>
      <w:r w:rsidRPr="003860BF">
        <w:rPr>
          <w:rFonts w:ascii="Bookman Old Style" w:hAnsi="Bookman Old Style" w:cs="Arial"/>
          <w:bCs/>
          <w:sz w:val="20"/>
          <w:szCs w:val="20"/>
        </w:rPr>
        <w:t>actividades extraescolares</w:t>
      </w:r>
      <w:r w:rsidRPr="003860BF">
        <w:rPr>
          <w:rFonts w:ascii="Bookman Old Style" w:hAnsi="Bookman Old Style" w:cs="Arial"/>
          <w:sz w:val="20"/>
          <w:szCs w:val="20"/>
        </w:rPr>
        <w:t xml:space="preserve"> son aquellas que </w:t>
      </w:r>
      <w:r w:rsidRPr="003860BF">
        <w:rPr>
          <w:rFonts w:ascii="Bookman Old Style" w:hAnsi="Bookman Old Style" w:cs="Arial"/>
          <w:bCs/>
          <w:sz w:val="20"/>
          <w:szCs w:val="20"/>
        </w:rPr>
        <w:t>fomentan y promueven la participación de las/los estudiantes en actividades de educación física, deporte, recreación, cultura y actividades cívicas para coadyuvar en el desarrollo integral del estudiante</w:t>
      </w:r>
      <w:r w:rsidRPr="003860BF">
        <w:rPr>
          <w:rFonts w:ascii="Bookman Old Style" w:hAnsi="Bookman Old Style" w:cs="Arial"/>
          <w:sz w:val="20"/>
          <w:szCs w:val="20"/>
        </w:rPr>
        <w:t>.</w:t>
      </w:r>
    </w:p>
    <w:p w14:paraId="75E704C1" w14:textId="77777777" w:rsidR="003860BF" w:rsidRPr="003860BF" w:rsidRDefault="003860BF" w:rsidP="003860BF">
      <w:pPr>
        <w:widowControl w:val="0"/>
        <w:tabs>
          <w:tab w:val="left" w:pos="-720"/>
          <w:tab w:val="left" w:pos="0"/>
        </w:tabs>
        <w:suppressAutoHyphens/>
        <w:ind w:left="720" w:hanging="720"/>
        <w:jc w:val="both"/>
        <w:rPr>
          <w:rFonts w:ascii="Bookman Old Style" w:hAnsi="Bookman Old Style" w:cs="Arial"/>
          <w:sz w:val="20"/>
          <w:szCs w:val="20"/>
        </w:rPr>
      </w:pPr>
    </w:p>
    <w:p w14:paraId="3AAE4F9B"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286.- </w:t>
      </w:r>
      <w:r w:rsidRPr="003860BF">
        <w:rPr>
          <w:rFonts w:ascii="Bookman Old Style" w:hAnsi="Bookman Old Style" w:cs="Arial"/>
          <w:sz w:val="20"/>
          <w:szCs w:val="20"/>
        </w:rPr>
        <w:t xml:space="preserve">En este desarrollo las </w:t>
      </w:r>
      <w:r w:rsidRPr="003860BF">
        <w:rPr>
          <w:rFonts w:ascii="Bookman Old Style" w:hAnsi="Bookman Old Style" w:cs="Arial"/>
          <w:bCs/>
          <w:sz w:val="20"/>
          <w:szCs w:val="20"/>
        </w:rPr>
        <w:t xml:space="preserve">actividades extraescolares </w:t>
      </w:r>
      <w:r w:rsidRPr="003860BF">
        <w:rPr>
          <w:rFonts w:ascii="Bookman Old Style" w:hAnsi="Bookman Old Style" w:cs="Arial"/>
          <w:sz w:val="20"/>
          <w:szCs w:val="20"/>
        </w:rPr>
        <w:t>serán:</w:t>
      </w:r>
    </w:p>
    <w:p w14:paraId="4C30D1F0"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7F2BBDB"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técnicas</w:t>
      </w:r>
      <w:r w:rsidRPr="003860BF">
        <w:rPr>
          <w:rFonts w:ascii="Bookman Old Style" w:hAnsi="Bookman Old Style" w:cs="Arial"/>
          <w:sz w:val="20"/>
          <w:szCs w:val="20"/>
        </w:rPr>
        <w:t>. Para acrecentar el acervo científico y tecnológico, se organizarán eventos en áreas del conocimiento afín y se realizarán concursos internos, locales, regionales, nacionales, etc.</w:t>
      </w:r>
    </w:p>
    <w:p w14:paraId="061D87F8"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cívicas.</w:t>
      </w:r>
      <w:r w:rsidRPr="003860BF">
        <w:rPr>
          <w:rFonts w:ascii="Bookman Old Style" w:hAnsi="Bookman Old Style" w:cs="Arial"/>
          <w:sz w:val="20"/>
          <w:szCs w:val="20"/>
        </w:rPr>
        <w:t xml:space="preserve"> La práctica de actividades cívicas será de un especial interés ya que tienden a acrecentar en el estudiante el amor a la Patria y a todo lo que simbolice nuestra identidad y soberanía nacional, mediante ceremonias periódicas donde intervengan estudiantes y el personal, para conmemorar los acontecimientos históricos en la vida nacional.</w:t>
      </w:r>
    </w:p>
    <w:p w14:paraId="35F5EC8B"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artísticas</w:t>
      </w:r>
      <w:r w:rsidRPr="003860BF">
        <w:rPr>
          <w:rFonts w:ascii="Bookman Old Style" w:hAnsi="Bookman Old Style" w:cs="Arial"/>
          <w:sz w:val="20"/>
          <w:szCs w:val="20"/>
        </w:rPr>
        <w:t>. Para contribuir al desarrollo armónico y equilibrado de las facultades del educando, se fomentarán las actividades artísticas, como son la creación de conjuntos corales, poéticos, grupos teatrales, certámenes literarios, etc.</w:t>
      </w:r>
    </w:p>
    <w:p w14:paraId="368053DC"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deportivas</w:t>
      </w:r>
      <w:r w:rsidRPr="003860BF">
        <w:rPr>
          <w:rFonts w:ascii="Bookman Old Style" w:hAnsi="Bookman Old Style" w:cs="Arial"/>
          <w:sz w:val="20"/>
          <w:szCs w:val="20"/>
        </w:rPr>
        <w:t>. Se dará vigoroso impulso a la práctica permanente de los deportes en sus diferentes manifestaciones, organizando torneos interiores, regionales y nacionales, considerando la promoción del deporte de alto rendimiento entre los mejores atletas del instituto.</w:t>
      </w:r>
    </w:p>
    <w:p w14:paraId="741DDDB5"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culturales</w:t>
      </w:r>
      <w:r w:rsidRPr="003860BF">
        <w:rPr>
          <w:rFonts w:ascii="Bookman Old Style" w:hAnsi="Bookman Old Style" w:cs="Arial"/>
          <w:sz w:val="20"/>
          <w:szCs w:val="20"/>
        </w:rPr>
        <w:t>. Se organizarán ciclos de conferencias sobre temas científicos y tecnológicos, veladas literario-musicales, certámenes de declamación y oratoria, etc., que contribuyan a incrementar el acervo cultural de los estudiantes.</w:t>
      </w:r>
    </w:p>
    <w:p w14:paraId="38CF7133" w14:textId="77777777" w:rsidR="003860BF" w:rsidRPr="003860BF" w:rsidRDefault="003860BF" w:rsidP="003860BF">
      <w:pPr>
        <w:numPr>
          <w:ilvl w:val="0"/>
          <w:numId w:val="89"/>
        </w:numPr>
        <w:autoSpaceDE w:val="0"/>
        <w:autoSpaceDN w:val="0"/>
        <w:adjustRightInd w:val="0"/>
        <w:jc w:val="both"/>
        <w:rPr>
          <w:rFonts w:ascii="Bookman Old Style" w:hAnsi="Bookman Old Style" w:cs="Arial"/>
          <w:sz w:val="20"/>
          <w:szCs w:val="20"/>
        </w:rPr>
      </w:pPr>
      <w:r w:rsidRPr="003860BF">
        <w:rPr>
          <w:rFonts w:ascii="Bookman Old Style" w:hAnsi="Bookman Old Style" w:cs="Arial"/>
          <w:bCs/>
          <w:sz w:val="20"/>
          <w:szCs w:val="20"/>
        </w:rPr>
        <w:t>Actividades sociales</w:t>
      </w:r>
      <w:r w:rsidRPr="003860BF">
        <w:rPr>
          <w:rFonts w:ascii="Bookman Old Style" w:hAnsi="Bookman Old Style" w:cs="Arial"/>
          <w:sz w:val="20"/>
          <w:szCs w:val="20"/>
        </w:rPr>
        <w:t>. Para fomentar las actividades sociales, se promoverá la participación de las/los estudiantes en seminarios, simposios, congresos, certámenes de belleza, conciertos, representaciones teatrales, etc.</w:t>
      </w:r>
    </w:p>
    <w:p w14:paraId="0B3A3616" w14:textId="77777777" w:rsidR="003860BF" w:rsidRPr="003860BF" w:rsidRDefault="003860BF" w:rsidP="003860BF">
      <w:pPr>
        <w:suppressAutoHyphens/>
        <w:jc w:val="both"/>
        <w:rPr>
          <w:rFonts w:ascii="Bookman Old Style" w:hAnsi="Bookman Old Style" w:cs="Arial"/>
          <w:b/>
          <w:sz w:val="20"/>
          <w:szCs w:val="20"/>
        </w:rPr>
      </w:pPr>
    </w:p>
    <w:p w14:paraId="5339909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59" w:name="_Toc166057099"/>
      <w:r w:rsidRPr="003860BF">
        <w:rPr>
          <w:rFonts w:ascii="Bookman Old Style" w:eastAsia="Times New Roman" w:hAnsi="Bookman Old Style" w:cs="Arial"/>
          <w:b/>
          <w:sz w:val="20"/>
          <w:szCs w:val="20"/>
          <w:lang w:val="es-ES_tradnl" w:eastAsia="es-ES"/>
        </w:rPr>
        <w:t>CAPÍTULO XXVII</w:t>
      </w:r>
      <w:bookmarkEnd w:id="59"/>
    </w:p>
    <w:p w14:paraId="626C6C82"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0" w:name="_Toc166057100"/>
      <w:r w:rsidRPr="003860BF">
        <w:rPr>
          <w:rFonts w:ascii="Bookman Old Style" w:eastAsia="Times New Roman" w:hAnsi="Bookman Old Style" w:cs="Arial"/>
          <w:b/>
          <w:sz w:val="20"/>
          <w:szCs w:val="20"/>
          <w:lang w:val="es-ES_tradnl" w:eastAsia="es-ES"/>
        </w:rPr>
        <w:t>DEL USO DE LOS VEHÍCULOS OFICIALES</w:t>
      </w:r>
      <w:bookmarkEnd w:id="60"/>
    </w:p>
    <w:p w14:paraId="2BF52C12" w14:textId="77777777" w:rsidR="003860BF" w:rsidRPr="003860BF" w:rsidRDefault="003860BF" w:rsidP="003860BF">
      <w:pPr>
        <w:autoSpaceDE w:val="0"/>
        <w:autoSpaceDN w:val="0"/>
        <w:adjustRightInd w:val="0"/>
        <w:jc w:val="both"/>
        <w:rPr>
          <w:rFonts w:ascii="Bookman Old Style" w:hAnsi="Bookman Old Style" w:cs="Arial"/>
          <w:bCs/>
          <w:sz w:val="20"/>
          <w:szCs w:val="20"/>
        </w:rPr>
      </w:pPr>
    </w:p>
    <w:p w14:paraId="77A87232"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287.- </w:t>
      </w:r>
      <w:r w:rsidRPr="003860BF">
        <w:rPr>
          <w:rFonts w:ascii="Bookman Old Style" w:hAnsi="Bookman Old Style" w:cs="Arial"/>
          <w:sz w:val="20"/>
          <w:szCs w:val="20"/>
        </w:rPr>
        <w:t>El uso</w:t>
      </w:r>
      <w:r w:rsidRPr="003860BF">
        <w:rPr>
          <w:rFonts w:ascii="Bookman Old Style" w:hAnsi="Bookman Old Style" w:cs="Arial"/>
          <w:bCs/>
          <w:sz w:val="20"/>
          <w:szCs w:val="20"/>
        </w:rPr>
        <w:t xml:space="preserve"> de los vehículos oficiales </w:t>
      </w:r>
      <w:r w:rsidRPr="003860BF">
        <w:rPr>
          <w:rFonts w:ascii="Bookman Old Style" w:hAnsi="Bookman Old Style" w:cs="Arial"/>
          <w:sz w:val="20"/>
          <w:szCs w:val="20"/>
        </w:rPr>
        <w:t xml:space="preserve">propiedad del </w:t>
      </w:r>
      <w:r w:rsidRPr="003860BF">
        <w:rPr>
          <w:rFonts w:ascii="Bookman Old Style" w:hAnsi="Bookman Old Style" w:cs="Arial"/>
          <w:bCs/>
          <w:sz w:val="20"/>
          <w:szCs w:val="20"/>
        </w:rPr>
        <w:t xml:space="preserve">Tecnológico </w:t>
      </w:r>
      <w:r w:rsidRPr="003860BF">
        <w:rPr>
          <w:rFonts w:ascii="Bookman Old Style" w:hAnsi="Bookman Old Style" w:cs="Arial"/>
          <w:sz w:val="20"/>
          <w:szCs w:val="20"/>
        </w:rPr>
        <w:t>será:</w:t>
      </w:r>
    </w:p>
    <w:p w14:paraId="1431E932"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9CBCE8C" w14:textId="77777777" w:rsidR="003860BF" w:rsidRPr="003860BF" w:rsidRDefault="003860BF" w:rsidP="003860BF">
      <w:pPr>
        <w:numPr>
          <w:ilvl w:val="0"/>
          <w:numId w:val="9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Para </w:t>
      </w:r>
      <w:r w:rsidRPr="003860BF">
        <w:rPr>
          <w:rFonts w:ascii="Bookman Old Style" w:hAnsi="Bookman Old Style" w:cs="Arial"/>
          <w:bCs/>
          <w:sz w:val="20"/>
          <w:szCs w:val="20"/>
        </w:rPr>
        <w:t>viajes de prácticas o estudios</w:t>
      </w:r>
      <w:r w:rsidRPr="003860BF">
        <w:rPr>
          <w:rFonts w:ascii="Bookman Old Style" w:hAnsi="Bookman Old Style" w:cs="Arial"/>
          <w:sz w:val="20"/>
          <w:szCs w:val="20"/>
        </w:rPr>
        <w:t>.</w:t>
      </w:r>
    </w:p>
    <w:p w14:paraId="7ABFB137" w14:textId="77777777" w:rsidR="003860BF" w:rsidRPr="003860BF" w:rsidRDefault="003860BF" w:rsidP="003860BF">
      <w:pPr>
        <w:numPr>
          <w:ilvl w:val="0"/>
          <w:numId w:val="9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Para </w:t>
      </w:r>
      <w:r w:rsidRPr="003860BF">
        <w:rPr>
          <w:rFonts w:ascii="Bookman Old Style" w:hAnsi="Bookman Old Style" w:cs="Arial"/>
          <w:bCs/>
          <w:sz w:val="20"/>
          <w:szCs w:val="20"/>
        </w:rPr>
        <w:t>viajes a eventos deportivos y culturales</w:t>
      </w:r>
      <w:r w:rsidRPr="003860BF">
        <w:rPr>
          <w:rFonts w:ascii="Bookman Old Style" w:hAnsi="Bookman Old Style" w:cs="Arial"/>
          <w:sz w:val="20"/>
          <w:szCs w:val="20"/>
        </w:rPr>
        <w:t>.</w:t>
      </w:r>
    </w:p>
    <w:p w14:paraId="26FE7B73" w14:textId="77777777" w:rsidR="003860BF" w:rsidRPr="003860BF" w:rsidRDefault="003860BF" w:rsidP="003860BF">
      <w:pPr>
        <w:numPr>
          <w:ilvl w:val="0"/>
          <w:numId w:val="90"/>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Para </w:t>
      </w:r>
      <w:r w:rsidRPr="003860BF">
        <w:rPr>
          <w:rFonts w:ascii="Bookman Old Style" w:hAnsi="Bookman Old Style" w:cs="Arial"/>
          <w:bCs/>
          <w:sz w:val="20"/>
          <w:szCs w:val="20"/>
        </w:rPr>
        <w:t>asuntos oficiales</w:t>
      </w:r>
      <w:r w:rsidRPr="003860BF">
        <w:rPr>
          <w:rFonts w:ascii="Bookman Old Style" w:hAnsi="Bookman Old Style" w:cs="Arial"/>
          <w:sz w:val="20"/>
          <w:szCs w:val="20"/>
        </w:rPr>
        <w:t>.</w:t>
      </w:r>
    </w:p>
    <w:p w14:paraId="0BD2B6FC"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2DC28A9C"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288.- </w:t>
      </w:r>
      <w:r w:rsidRPr="003860BF">
        <w:rPr>
          <w:rFonts w:ascii="Bookman Old Style" w:hAnsi="Bookman Old Style" w:cs="Arial"/>
          <w:sz w:val="20"/>
          <w:szCs w:val="20"/>
        </w:rPr>
        <w:t>El objetivo de los viajes</w:t>
      </w:r>
      <w:r w:rsidRPr="003860BF">
        <w:rPr>
          <w:rFonts w:ascii="Bookman Old Style" w:hAnsi="Bookman Old Style" w:cs="Arial"/>
          <w:bCs/>
          <w:sz w:val="20"/>
          <w:szCs w:val="20"/>
        </w:rPr>
        <w:t xml:space="preserve"> de visitas técnicas, prácticas o estudios,</w:t>
      </w:r>
      <w:r w:rsidRPr="003860BF">
        <w:rPr>
          <w:rFonts w:ascii="Bookman Old Style" w:hAnsi="Bookman Old Style" w:cs="Arial"/>
          <w:sz w:val="20"/>
          <w:szCs w:val="20"/>
        </w:rPr>
        <w:t xml:space="preserve"> es proporcionar al estudiante la observación de un área o proceso productivo en planta que le refuerce sus conocimientos teóricos y le permita identificar las oportunidades de trabajo que le ofrece su carrera.</w:t>
      </w:r>
    </w:p>
    <w:p w14:paraId="1B4C4AD5"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8DF7DC8"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289.- </w:t>
      </w:r>
      <w:r w:rsidRPr="003860BF">
        <w:rPr>
          <w:rFonts w:ascii="Bookman Old Style" w:hAnsi="Bookman Old Style" w:cs="Arial"/>
          <w:sz w:val="20"/>
          <w:szCs w:val="20"/>
        </w:rPr>
        <w:t>Los v</w:t>
      </w:r>
      <w:r w:rsidRPr="003860BF">
        <w:rPr>
          <w:rFonts w:ascii="Bookman Old Style" w:hAnsi="Bookman Old Style" w:cs="Arial"/>
          <w:bCs/>
          <w:sz w:val="20"/>
          <w:szCs w:val="20"/>
        </w:rPr>
        <w:t>iajes de visitas técnicas, prácticas o estudios,</w:t>
      </w:r>
      <w:r w:rsidRPr="003860BF">
        <w:rPr>
          <w:rFonts w:ascii="Bookman Old Style" w:hAnsi="Bookman Old Style" w:cs="Arial"/>
          <w:sz w:val="20"/>
          <w:szCs w:val="20"/>
        </w:rPr>
        <w:t xml:space="preserve"> serán programados y autorizados por la Dirección Académica, de acuerdo con el plan de visitas, que, al principio del semestre, haya recibido por parte de los profesores del </w:t>
      </w:r>
      <w:r w:rsidRPr="003860BF">
        <w:rPr>
          <w:rFonts w:ascii="Bookman Old Style" w:hAnsi="Bookman Old Style" w:cs="Arial"/>
          <w:bCs/>
          <w:sz w:val="20"/>
          <w:szCs w:val="20"/>
        </w:rPr>
        <w:t>Tecnológico</w:t>
      </w:r>
      <w:r w:rsidRPr="003860BF">
        <w:rPr>
          <w:rFonts w:ascii="Bookman Old Style" w:hAnsi="Bookman Old Style" w:cs="Arial"/>
          <w:sz w:val="20"/>
          <w:szCs w:val="20"/>
        </w:rPr>
        <w:t>.</w:t>
      </w:r>
    </w:p>
    <w:p w14:paraId="10E94889"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090724E"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290.- </w:t>
      </w:r>
      <w:r w:rsidRPr="003860BF">
        <w:rPr>
          <w:rFonts w:ascii="Bookman Old Style" w:hAnsi="Bookman Old Style" w:cs="Arial"/>
          <w:sz w:val="20"/>
          <w:szCs w:val="20"/>
        </w:rPr>
        <w:t>Los v</w:t>
      </w:r>
      <w:r w:rsidRPr="003860BF">
        <w:rPr>
          <w:rFonts w:ascii="Bookman Old Style" w:hAnsi="Bookman Old Style" w:cs="Arial"/>
          <w:bCs/>
          <w:sz w:val="20"/>
          <w:szCs w:val="20"/>
        </w:rPr>
        <w:t xml:space="preserve">ehículos oficiales, </w:t>
      </w:r>
      <w:r w:rsidRPr="003860BF">
        <w:rPr>
          <w:rFonts w:ascii="Bookman Old Style" w:hAnsi="Bookman Old Style" w:cs="Arial"/>
          <w:sz w:val="20"/>
          <w:szCs w:val="20"/>
        </w:rPr>
        <w:t>podrán ser usados para transportar a las/los estudiantes, profesores o personal administrativo a los eventos deportivos, culturales u oficiales a que haya lugar, previa autorización y programación de las autoridades correspondientes.</w:t>
      </w:r>
    </w:p>
    <w:p w14:paraId="207DFF91"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CC2205D"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291.- </w:t>
      </w:r>
      <w:r w:rsidRPr="003860BF">
        <w:rPr>
          <w:rFonts w:ascii="Bookman Old Style" w:hAnsi="Bookman Old Style" w:cs="Arial"/>
          <w:sz w:val="20"/>
          <w:szCs w:val="20"/>
        </w:rPr>
        <w:t>Ningún estudiante del</w:t>
      </w:r>
      <w:r w:rsidRPr="003860BF">
        <w:rPr>
          <w:rFonts w:ascii="Bookman Old Style" w:hAnsi="Bookman Old Style" w:cs="Arial"/>
          <w:bCs/>
          <w:sz w:val="20"/>
          <w:szCs w:val="20"/>
        </w:rPr>
        <w:t xml:space="preserve"> Tecnológico</w:t>
      </w:r>
      <w:r w:rsidRPr="003860BF">
        <w:rPr>
          <w:rFonts w:ascii="Bookman Old Style" w:hAnsi="Bookman Old Style" w:cs="Arial"/>
          <w:sz w:val="20"/>
          <w:szCs w:val="20"/>
        </w:rPr>
        <w:t xml:space="preserve"> podrá hacer </w:t>
      </w:r>
      <w:r w:rsidRPr="003860BF">
        <w:rPr>
          <w:rFonts w:ascii="Bookman Old Style" w:hAnsi="Bookman Old Style" w:cs="Arial"/>
          <w:bCs/>
          <w:sz w:val="20"/>
          <w:szCs w:val="20"/>
        </w:rPr>
        <w:t xml:space="preserve">uso de los vehículos </w:t>
      </w:r>
      <w:r w:rsidRPr="003860BF">
        <w:rPr>
          <w:rFonts w:ascii="Bookman Old Style" w:hAnsi="Bookman Old Style" w:cs="Arial"/>
          <w:sz w:val="20"/>
          <w:szCs w:val="20"/>
        </w:rPr>
        <w:t>sin la debida autorización de la autoridad responsable de los mismos.</w:t>
      </w:r>
    </w:p>
    <w:p w14:paraId="5E605C96"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1CCC74D"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292.- </w:t>
      </w:r>
      <w:r w:rsidRPr="003860BF">
        <w:rPr>
          <w:rFonts w:ascii="Bookman Old Style" w:hAnsi="Bookman Old Style" w:cs="Arial"/>
          <w:sz w:val="20"/>
          <w:szCs w:val="20"/>
        </w:rPr>
        <w:t xml:space="preserve">Todo </w:t>
      </w:r>
      <w:r w:rsidRPr="003860BF">
        <w:rPr>
          <w:rFonts w:ascii="Bookman Old Style" w:hAnsi="Bookman Old Style" w:cs="Arial"/>
          <w:bCs/>
          <w:sz w:val="20"/>
          <w:szCs w:val="20"/>
        </w:rPr>
        <w:t>vehículo</w:t>
      </w:r>
      <w:r w:rsidRPr="003860BF">
        <w:rPr>
          <w:rFonts w:ascii="Bookman Old Style" w:hAnsi="Bookman Old Style" w:cs="Arial"/>
          <w:sz w:val="20"/>
          <w:szCs w:val="20"/>
        </w:rPr>
        <w:t xml:space="preserve"> del </w:t>
      </w:r>
      <w:r w:rsidRPr="003860BF">
        <w:rPr>
          <w:rFonts w:ascii="Bookman Old Style" w:hAnsi="Bookman Old Style" w:cs="Arial"/>
          <w:bCs/>
          <w:sz w:val="20"/>
          <w:szCs w:val="20"/>
        </w:rPr>
        <w:t>Tecnológico será usado</w:t>
      </w:r>
      <w:r w:rsidRPr="003860BF">
        <w:rPr>
          <w:rFonts w:ascii="Bookman Old Style" w:hAnsi="Bookman Old Style" w:cs="Arial"/>
          <w:sz w:val="20"/>
          <w:szCs w:val="20"/>
        </w:rPr>
        <w:t xml:space="preserve"> única y exclusivamente para </w:t>
      </w:r>
      <w:r w:rsidRPr="003860BF">
        <w:rPr>
          <w:rFonts w:ascii="Bookman Old Style" w:hAnsi="Bookman Old Style" w:cs="Arial"/>
          <w:bCs/>
          <w:sz w:val="20"/>
          <w:szCs w:val="20"/>
        </w:rPr>
        <w:t>cumplir el objetivo</w:t>
      </w:r>
      <w:r w:rsidRPr="003860BF">
        <w:rPr>
          <w:rFonts w:ascii="Bookman Old Style" w:hAnsi="Bookman Old Style" w:cs="Arial"/>
          <w:sz w:val="20"/>
          <w:szCs w:val="20"/>
        </w:rPr>
        <w:t xml:space="preserve"> para el que fue originalmente autorizado y por ninguna razón debe ser usado para fines diferentes.</w:t>
      </w:r>
    </w:p>
    <w:p w14:paraId="1806A287"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5195C871"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293.- </w:t>
      </w:r>
      <w:r w:rsidRPr="003860BF">
        <w:rPr>
          <w:rFonts w:ascii="Bookman Old Style" w:hAnsi="Bookman Old Style" w:cs="Arial"/>
          <w:sz w:val="20"/>
          <w:szCs w:val="20"/>
        </w:rPr>
        <w:t xml:space="preserve">Los estudiantes que realicen </w:t>
      </w:r>
      <w:r w:rsidRPr="003860BF">
        <w:rPr>
          <w:rFonts w:ascii="Bookman Old Style" w:hAnsi="Bookman Old Style" w:cs="Arial"/>
          <w:bCs/>
          <w:sz w:val="20"/>
          <w:szCs w:val="20"/>
        </w:rPr>
        <w:t xml:space="preserve">viajes en los vehículos oficiales </w:t>
      </w:r>
      <w:r w:rsidRPr="003860BF">
        <w:rPr>
          <w:rFonts w:ascii="Bookman Old Style" w:hAnsi="Bookman Old Style" w:cs="Arial"/>
          <w:sz w:val="20"/>
          <w:szCs w:val="20"/>
        </w:rPr>
        <w:t>tendrán las siguientes obligaciones:</w:t>
      </w:r>
    </w:p>
    <w:p w14:paraId="7A37881D"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3F6DC469" w14:textId="77777777" w:rsidR="003860BF" w:rsidRPr="003860BF" w:rsidRDefault="003860BF" w:rsidP="003860BF">
      <w:pPr>
        <w:numPr>
          <w:ilvl w:val="0"/>
          <w:numId w:val="91"/>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Conservar en </w:t>
      </w:r>
      <w:r w:rsidRPr="003860BF">
        <w:rPr>
          <w:rFonts w:ascii="Bookman Old Style" w:hAnsi="Bookman Old Style" w:cs="Arial"/>
          <w:bCs/>
          <w:sz w:val="20"/>
          <w:szCs w:val="20"/>
        </w:rPr>
        <w:t>buen estado los vehículos</w:t>
      </w:r>
      <w:r w:rsidRPr="003860BF">
        <w:rPr>
          <w:rFonts w:ascii="Bookman Old Style" w:hAnsi="Bookman Old Style" w:cs="Arial"/>
          <w:sz w:val="20"/>
          <w:szCs w:val="20"/>
        </w:rPr>
        <w:t xml:space="preserve"> en que viajan.</w:t>
      </w:r>
    </w:p>
    <w:p w14:paraId="7114BDFE" w14:textId="77777777" w:rsidR="003860BF" w:rsidRPr="003860BF" w:rsidRDefault="003860BF" w:rsidP="003860BF">
      <w:pPr>
        <w:numPr>
          <w:ilvl w:val="0"/>
          <w:numId w:val="91"/>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Guardar </w:t>
      </w:r>
      <w:r w:rsidRPr="003860BF">
        <w:rPr>
          <w:rFonts w:ascii="Bookman Old Style" w:hAnsi="Bookman Old Style" w:cs="Arial"/>
          <w:bCs/>
          <w:sz w:val="20"/>
          <w:szCs w:val="20"/>
        </w:rPr>
        <w:t>respeto al maestro, condiscípulos, funcionarios y empleados</w:t>
      </w:r>
      <w:r w:rsidRPr="003860BF">
        <w:rPr>
          <w:rFonts w:ascii="Bookman Old Style" w:hAnsi="Bookman Old Style" w:cs="Arial"/>
          <w:sz w:val="20"/>
          <w:szCs w:val="20"/>
        </w:rPr>
        <w:t xml:space="preserve"> que los acompañan en el viaje.</w:t>
      </w:r>
    </w:p>
    <w:p w14:paraId="43C9AEE9" w14:textId="77777777" w:rsidR="003860BF" w:rsidRPr="003860BF" w:rsidRDefault="003860BF" w:rsidP="003860BF">
      <w:pPr>
        <w:numPr>
          <w:ilvl w:val="0"/>
          <w:numId w:val="91"/>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Por </w:t>
      </w:r>
      <w:r w:rsidRPr="003860BF">
        <w:rPr>
          <w:rFonts w:ascii="Bookman Old Style" w:hAnsi="Bookman Old Style" w:cs="Arial"/>
          <w:bCs/>
          <w:sz w:val="20"/>
          <w:szCs w:val="20"/>
        </w:rPr>
        <w:t>ningún motivo ingerir bebidas alcohólicas o enervantes</w:t>
      </w:r>
      <w:r w:rsidRPr="003860BF">
        <w:rPr>
          <w:rFonts w:ascii="Bookman Old Style" w:hAnsi="Bookman Old Style" w:cs="Arial"/>
          <w:sz w:val="20"/>
          <w:szCs w:val="20"/>
        </w:rPr>
        <w:t xml:space="preserve"> en el interior del vehículo.</w:t>
      </w:r>
    </w:p>
    <w:p w14:paraId="2B480161" w14:textId="77777777" w:rsidR="003860BF" w:rsidRPr="003860BF" w:rsidRDefault="003860BF" w:rsidP="003860BF">
      <w:pPr>
        <w:numPr>
          <w:ilvl w:val="0"/>
          <w:numId w:val="91"/>
        </w:numPr>
        <w:autoSpaceDE w:val="0"/>
        <w:autoSpaceDN w:val="0"/>
        <w:adjustRightInd w:val="0"/>
        <w:jc w:val="both"/>
        <w:rPr>
          <w:rFonts w:ascii="Bookman Old Style" w:hAnsi="Bookman Old Style" w:cs="Arial"/>
          <w:sz w:val="20"/>
          <w:szCs w:val="20"/>
        </w:rPr>
      </w:pPr>
      <w:r w:rsidRPr="003860BF">
        <w:rPr>
          <w:rFonts w:ascii="Bookman Old Style" w:hAnsi="Bookman Old Style" w:cs="Arial"/>
          <w:sz w:val="20"/>
          <w:szCs w:val="20"/>
        </w:rPr>
        <w:t xml:space="preserve">Guardar la debida </w:t>
      </w:r>
      <w:r w:rsidRPr="003860BF">
        <w:rPr>
          <w:rFonts w:ascii="Bookman Old Style" w:hAnsi="Bookman Old Style" w:cs="Arial"/>
          <w:bCs/>
          <w:sz w:val="20"/>
          <w:szCs w:val="20"/>
        </w:rPr>
        <w:t>compostura</w:t>
      </w:r>
      <w:r w:rsidRPr="003860BF">
        <w:rPr>
          <w:rFonts w:ascii="Bookman Old Style" w:hAnsi="Bookman Old Style" w:cs="Arial"/>
          <w:sz w:val="20"/>
          <w:szCs w:val="20"/>
        </w:rPr>
        <w:t xml:space="preserve"> en el lugar al que asistan.</w:t>
      </w:r>
    </w:p>
    <w:p w14:paraId="0469ACD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6517D22C" w14:textId="77777777" w:rsidR="003860BF" w:rsidRDefault="003860BF" w:rsidP="003860BF">
      <w:pPr>
        <w:tabs>
          <w:tab w:val="left" w:pos="-720"/>
          <w:tab w:val="left" w:pos="0"/>
        </w:tabs>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294.- </w:t>
      </w:r>
      <w:r w:rsidRPr="003860BF">
        <w:rPr>
          <w:rFonts w:ascii="Bookman Old Style" w:hAnsi="Bookman Old Style" w:cs="Arial"/>
          <w:sz w:val="20"/>
          <w:szCs w:val="20"/>
        </w:rPr>
        <w:t xml:space="preserve">Queda </w:t>
      </w:r>
      <w:r w:rsidRPr="003860BF">
        <w:rPr>
          <w:rFonts w:ascii="Bookman Old Style" w:hAnsi="Bookman Old Style" w:cs="Arial"/>
          <w:bCs/>
          <w:sz w:val="20"/>
          <w:szCs w:val="20"/>
        </w:rPr>
        <w:t>prohibido</w:t>
      </w:r>
      <w:r w:rsidRPr="003860BF">
        <w:rPr>
          <w:rFonts w:ascii="Bookman Old Style" w:hAnsi="Bookman Old Style" w:cs="Arial"/>
          <w:sz w:val="20"/>
          <w:szCs w:val="20"/>
        </w:rPr>
        <w:t xml:space="preserve"> a los estudiantes </w:t>
      </w:r>
      <w:r w:rsidRPr="003860BF">
        <w:rPr>
          <w:rFonts w:ascii="Bookman Old Style" w:hAnsi="Bookman Old Style" w:cs="Arial"/>
          <w:bCs/>
          <w:sz w:val="20"/>
          <w:szCs w:val="20"/>
        </w:rPr>
        <w:t>usar el vehículo como dormitorio</w:t>
      </w:r>
      <w:r w:rsidRPr="003860BF">
        <w:rPr>
          <w:rFonts w:ascii="Bookman Old Style" w:hAnsi="Bookman Old Style" w:cs="Arial"/>
          <w:sz w:val="20"/>
          <w:szCs w:val="20"/>
        </w:rPr>
        <w:t xml:space="preserve"> en los lugares de destino.</w:t>
      </w:r>
    </w:p>
    <w:p w14:paraId="0429E9AB" w14:textId="77777777" w:rsidR="00DE0A11" w:rsidRPr="003860BF" w:rsidRDefault="00DE0A11" w:rsidP="003860BF">
      <w:pPr>
        <w:tabs>
          <w:tab w:val="left" w:pos="-720"/>
          <w:tab w:val="left" w:pos="0"/>
        </w:tabs>
        <w:suppressAutoHyphens/>
        <w:jc w:val="both"/>
        <w:rPr>
          <w:rFonts w:ascii="Bookman Old Style" w:hAnsi="Bookman Old Style" w:cs="Arial"/>
          <w:sz w:val="20"/>
          <w:szCs w:val="20"/>
        </w:rPr>
      </w:pPr>
    </w:p>
    <w:p w14:paraId="5DE6D2AD"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1" w:name="_Toc166057101"/>
      <w:r w:rsidRPr="003860BF">
        <w:rPr>
          <w:rFonts w:ascii="Bookman Old Style" w:eastAsia="Times New Roman" w:hAnsi="Bookman Old Style" w:cs="Arial"/>
          <w:b/>
          <w:sz w:val="20"/>
          <w:szCs w:val="20"/>
          <w:lang w:val="es-ES_tradnl" w:eastAsia="es-ES"/>
        </w:rPr>
        <w:t>CAPÍTULO XXVIII</w:t>
      </w:r>
      <w:bookmarkEnd w:id="61"/>
    </w:p>
    <w:p w14:paraId="7B2D17E0"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2" w:name="_Toc166057102"/>
      <w:r w:rsidRPr="003860BF">
        <w:rPr>
          <w:rFonts w:ascii="Bookman Old Style" w:eastAsia="Times New Roman" w:hAnsi="Bookman Old Style" w:cs="Arial"/>
          <w:b/>
          <w:sz w:val="20"/>
          <w:szCs w:val="20"/>
          <w:lang w:val="es-ES_tradnl" w:eastAsia="es-ES"/>
        </w:rPr>
        <w:t>DE LA INFORMACIÓN</w:t>
      </w:r>
      <w:bookmarkEnd w:id="62"/>
    </w:p>
    <w:p w14:paraId="0BF9F533"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0F404CB8"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295.- </w:t>
      </w:r>
      <w:r w:rsidRPr="003860BF">
        <w:rPr>
          <w:rFonts w:ascii="Bookman Old Style" w:hAnsi="Bookman Old Style" w:cs="Arial"/>
          <w:sz w:val="20"/>
          <w:szCs w:val="20"/>
        </w:rPr>
        <w:t>La comunidad estudiantil tendrá acceso a la Información contenida en las leyes, reglamentos, estatutos, manuales e instructivos que forman parte del acervo bibliográfico del Tecnológico.</w:t>
      </w:r>
    </w:p>
    <w:p w14:paraId="30CBE23F" w14:textId="77777777" w:rsidR="003860BF" w:rsidRPr="003860BF" w:rsidRDefault="003860BF" w:rsidP="003860BF">
      <w:pPr>
        <w:autoSpaceDE w:val="0"/>
        <w:autoSpaceDN w:val="0"/>
        <w:adjustRightInd w:val="0"/>
        <w:jc w:val="both"/>
        <w:rPr>
          <w:rFonts w:ascii="Bookman Old Style" w:hAnsi="Bookman Old Style" w:cs="Arial"/>
          <w:sz w:val="20"/>
          <w:szCs w:val="20"/>
        </w:rPr>
      </w:pPr>
    </w:p>
    <w:p w14:paraId="18B35598" w14:textId="77777777" w:rsidR="003860BF" w:rsidRPr="003860BF" w:rsidRDefault="003860BF" w:rsidP="003860BF">
      <w:pPr>
        <w:autoSpaceDE w:val="0"/>
        <w:autoSpaceDN w:val="0"/>
        <w:adjustRightInd w:val="0"/>
        <w:jc w:val="both"/>
        <w:rPr>
          <w:rFonts w:ascii="Bookman Old Style" w:hAnsi="Bookman Old Style" w:cs="Arial"/>
          <w:sz w:val="20"/>
          <w:szCs w:val="20"/>
        </w:rPr>
      </w:pPr>
      <w:r w:rsidRPr="003860BF">
        <w:rPr>
          <w:rFonts w:ascii="Bookman Old Style" w:hAnsi="Bookman Old Style" w:cs="Arial"/>
          <w:b/>
          <w:sz w:val="20"/>
          <w:szCs w:val="20"/>
        </w:rPr>
        <w:t xml:space="preserve">Artículo 296.- </w:t>
      </w:r>
      <w:r w:rsidRPr="003860BF">
        <w:rPr>
          <w:rFonts w:ascii="Bookman Old Style" w:hAnsi="Bookman Old Style" w:cs="Arial"/>
          <w:sz w:val="20"/>
          <w:szCs w:val="20"/>
        </w:rPr>
        <w:t>La Información que llegue al Tecnológico y sea de interés general será expuesta en lugares visibles y por el tiempo de vigencia de ésta, considerando los medios electrónicos oficiales y redes sociales para la difusión de la misma.</w:t>
      </w:r>
    </w:p>
    <w:p w14:paraId="32E75F5E" w14:textId="77777777" w:rsidR="003860BF" w:rsidRPr="003860BF" w:rsidRDefault="003860BF" w:rsidP="003860BF">
      <w:pPr>
        <w:widowControl w:val="0"/>
        <w:tabs>
          <w:tab w:val="left" w:pos="-720"/>
          <w:tab w:val="left" w:pos="0"/>
        </w:tabs>
        <w:suppressAutoHyphens/>
        <w:ind w:left="720" w:hanging="720"/>
        <w:jc w:val="both"/>
        <w:rPr>
          <w:rFonts w:ascii="Bookman Old Style" w:hAnsi="Bookman Old Style" w:cs="Arial"/>
          <w:sz w:val="20"/>
          <w:szCs w:val="20"/>
        </w:rPr>
      </w:pPr>
    </w:p>
    <w:p w14:paraId="714266FF"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3" w:name="_Toc166057103"/>
      <w:r w:rsidRPr="003860BF">
        <w:rPr>
          <w:rFonts w:ascii="Bookman Old Style" w:eastAsia="Times New Roman" w:hAnsi="Bookman Old Style" w:cs="Arial"/>
          <w:b/>
          <w:sz w:val="20"/>
          <w:szCs w:val="20"/>
          <w:lang w:val="es-ES_tradnl" w:eastAsia="es-ES"/>
        </w:rPr>
        <w:t>CAPÍTULO XXIX</w:t>
      </w:r>
      <w:bookmarkEnd w:id="63"/>
    </w:p>
    <w:p w14:paraId="1B763A47"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4" w:name="_Toc166057104"/>
      <w:r w:rsidRPr="003860BF">
        <w:rPr>
          <w:rFonts w:ascii="Bookman Old Style" w:eastAsia="Times New Roman" w:hAnsi="Bookman Old Style" w:cs="Arial"/>
          <w:b/>
          <w:sz w:val="20"/>
          <w:szCs w:val="20"/>
          <w:lang w:val="es-ES_tradnl" w:eastAsia="es-ES"/>
        </w:rPr>
        <w:t>DE LAS DISPOSICIONES OFICIALES</w:t>
      </w:r>
      <w:bookmarkEnd w:id="64"/>
    </w:p>
    <w:p w14:paraId="21A6702A" w14:textId="77777777" w:rsidR="003860BF" w:rsidRPr="003860BF" w:rsidRDefault="003860BF" w:rsidP="003860BF">
      <w:pPr>
        <w:suppressAutoHyphens/>
        <w:jc w:val="both"/>
        <w:rPr>
          <w:rFonts w:ascii="Bookman Old Style" w:hAnsi="Bookman Old Style" w:cs="Arial"/>
          <w:b/>
          <w:sz w:val="20"/>
          <w:szCs w:val="20"/>
        </w:rPr>
      </w:pPr>
    </w:p>
    <w:p w14:paraId="0929C1D8"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297.- </w:t>
      </w:r>
      <w:r w:rsidRPr="003860BF">
        <w:rPr>
          <w:rFonts w:ascii="Bookman Old Style" w:hAnsi="Bookman Old Style" w:cs="Arial"/>
          <w:bCs/>
          <w:sz w:val="20"/>
          <w:szCs w:val="20"/>
        </w:rPr>
        <w:t>Las</w:t>
      </w:r>
      <w:r w:rsidRPr="003860BF">
        <w:rPr>
          <w:rFonts w:ascii="Bookman Old Style" w:hAnsi="Bookman Old Style" w:cs="Arial"/>
          <w:sz w:val="20"/>
          <w:szCs w:val="20"/>
        </w:rPr>
        <w:t xml:space="preserve"> situaciones no previstas en este reglamento, serán resueltas por el/la </w:t>
      </w:r>
      <w:proofErr w:type="gramStart"/>
      <w:r w:rsidRPr="003860BF">
        <w:rPr>
          <w:rFonts w:ascii="Bookman Old Style" w:hAnsi="Bookman Old Style" w:cs="Arial"/>
          <w:sz w:val="20"/>
          <w:szCs w:val="20"/>
        </w:rPr>
        <w:t>Director</w:t>
      </w:r>
      <w:proofErr w:type="gramEnd"/>
      <w:r w:rsidRPr="003860BF">
        <w:rPr>
          <w:rFonts w:ascii="Bookman Old Style" w:hAnsi="Bookman Old Style" w:cs="Arial"/>
          <w:sz w:val="20"/>
          <w:szCs w:val="20"/>
        </w:rPr>
        <w:t>(a) General del Tecnológico.</w:t>
      </w:r>
    </w:p>
    <w:p w14:paraId="21FE32FE" w14:textId="77777777" w:rsidR="003860BF" w:rsidRPr="003860BF" w:rsidRDefault="003860BF" w:rsidP="003860BF">
      <w:pPr>
        <w:suppressAutoHyphens/>
        <w:jc w:val="both"/>
        <w:rPr>
          <w:rFonts w:ascii="Bookman Old Style" w:hAnsi="Bookman Old Style" w:cs="Arial"/>
          <w:sz w:val="20"/>
          <w:szCs w:val="20"/>
        </w:rPr>
      </w:pPr>
    </w:p>
    <w:p w14:paraId="2FF7049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5" w:name="_Toc166057105"/>
      <w:r w:rsidRPr="003860BF">
        <w:rPr>
          <w:rFonts w:ascii="Bookman Old Style" w:eastAsia="Times New Roman" w:hAnsi="Bookman Old Style" w:cs="Arial"/>
          <w:b/>
          <w:sz w:val="20"/>
          <w:szCs w:val="20"/>
          <w:lang w:val="es-ES_tradnl" w:eastAsia="es-ES"/>
        </w:rPr>
        <w:t>CAPÍTULO XXX</w:t>
      </w:r>
      <w:bookmarkEnd w:id="65"/>
    </w:p>
    <w:p w14:paraId="327868F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6" w:name="_Toc166057106"/>
      <w:r w:rsidRPr="003860BF">
        <w:rPr>
          <w:rFonts w:ascii="Bookman Old Style" w:eastAsia="Times New Roman" w:hAnsi="Bookman Old Style" w:cs="Arial"/>
          <w:b/>
          <w:sz w:val="20"/>
          <w:szCs w:val="20"/>
          <w:lang w:val="es-ES_tradnl" w:eastAsia="es-ES"/>
        </w:rPr>
        <w:t>OBSERVANCIA Y VIGILANCIA DE ESTE REGLAMENTO</w:t>
      </w:r>
      <w:bookmarkEnd w:id="66"/>
    </w:p>
    <w:p w14:paraId="50602147" w14:textId="77777777" w:rsidR="003860BF" w:rsidRPr="003860BF" w:rsidRDefault="003860BF" w:rsidP="003860BF">
      <w:pPr>
        <w:jc w:val="both"/>
        <w:rPr>
          <w:rFonts w:ascii="Bookman Old Style" w:hAnsi="Bookman Old Style" w:cs="Arial"/>
          <w:sz w:val="20"/>
          <w:szCs w:val="20"/>
          <w:lang w:val="es-ES_tradnl"/>
        </w:rPr>
      </w:pPr>
    </w:p>
    <w:p w14:paraId="12E96E32" w14:textId="77777777" w:rsidR="003860BF" w:rsidRPr="003860BF" w:rsidRDefault="003860BF" w:rsidP="003860BF">
      <w:pPr>
        <w:suppressAutoHyphens/>
        <w:jc w:val="both"/>
        <w:rPr>
          <w:rFonts w:ascii="Bookman Old Style" w:hAnsi="Bookman Old Style" w:cs="Arial"/>
          <w:b/>
          <w:sz w:val="20"/>
          <w:szCs w:val="20"/>
        </w:rPr>
      </w:pPr>
      <w:r w:rsidRPr="003860BF">
        <w:rPr>
          <w:rFonts w:ascii="Bookman Old Style" w:hAnsi="Bookman Old Style" w:cs="Arial"/>
          <w:b/>
          <w:sz w:val="20"/>
          <w:szCs w:val="20"/>
        </w:rPr>
        <w:t>Artículo 298</w:t>
      </w:r>
      <w:r w:rsidRPr="003860BF">
        <w:rPr>
          <w:rFonts w:ascii="Bookman Old Style" w:hAnsi="Bookman Old Style" w:cs="Arial"/>
          <w:bCs/>
          <w:sz w:val="20"/>
          <w:szCs w:val="20"/>
        </w:rPr>
        <w:t>.- Dada la naturaleza de este reglamento, su conocimiento y observancia son obligatorios para toda la comunidad estudiantil. Esto incluye a aquellos estudiantes que provengan de otras Instituciones de nivel superior dentro del Programa de Intercambio Internacional.</w:t>
      </w:r>
    </w:p>
    <w:p w14:paraId="20353FFE" w14:textId="77777777" w:rsidR="003860BF" w:rsidRPr="003860BF" w:rsidRDefault="003860BF" w:rsidP="003860BF">
      <w:pPr>
        <w:suppressAutoHyphens/>
        <w:jc w:val="both"/>
        <w:rPr>
          <w:rFonts w:ascii="Bookman Old Style" w:hAnsi="Bookman Old Style" w:cs="Arial"/>
          <w:b/>
          <w:sz w:val="20"/>
          <w:szCs w:val="20"/>
        </w:rPr>
      </w:pPr>
    </w:p>
    <w:p w14:paraId="35E4C638"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Cs/>
          <w:sz w:val="20"/>
          <w:szCs w:val="20"/>
        </w:rPr>
        <w:lastRenderedPageBreak/>
        <w:t>El desconocimiento de este reglamento nunca podrá ser invocado como excusa para evitar la aplicación de las sanciones correspondientes.</w:t>
      </w:r>
    </w:p>
    <w:p w14:paraId="24952F1B" w14:textId="77777777" w:rsidR="003860BF" w:rsidRPr="003860BF" w:rsidRDefault="003860BF" w:rsidP="003860BF">
      <w:pPr>
        <w:suppressAutoHyphens/>
        <w:jc w:val="both"/>
        <w:rPr>
          <w:rFonts w:ascii="Bookman Old Style" w:hAnsi="Bookman Old Style" w:cs="Arial"/>
          <w:b/>
          <w:sz w:val="20"/>
          <w:szCs w:val="20"/>
        </w:rPr>
      </w:pPr>
    </w:p>
    <w:p w14:paraId="0A3CF3B5"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Artículo 299.- </w:t>
      </w:r>
      <w:r w:rsidRPr="003860BF">
        <w:rPr>
          <w:rFonts w:ascii="Bookman Old Style" w:hAnsi="Bookman Old Style" w:cs="Arial"/>
          <w:bCs/>
          <w:sz w:val="20"/>
          <w:szCs w:val="20"/>
        </w:rPr>
        <w:t>Todos los artículos de este reglamento son aplicables a eventos ocurridos en:</w:t>
      </w:r>
    </w:p>
    <w:p w14:paraId="5F5E1283" w14:textId="77777777" w:rsidR="003860BF" w:rsidRPr="003860BF" w:rsidRDefault="003860BF" w:rsidP="003860BF">
      <w:pPr>
        <w:suppressAutoHyphens/>
        <w:jc w:val="both"/>
        <w:rPr>
          <w:rFonts w:ascii="Bookman Old Style" w:hAnsi="Bookman Old Style" w:cs="Arial"/>
          <w:bCs/>
          <w:sz w:val="20"/>
          <w:szCs w:val="20"/>
        </w:rPr>
      </w:pPr>
    </w:p>
    <w:p w14:paraId="36F9086D" w14:textId="77777777" w:rsidR="003860BF" w:rsidRPr="003860BF" w:rsidRDefault="003860BF" w:rsidP="003860BF">
      <w:pPr>
        <w:numPr>
          <w:ilvl w:val="0"/>
          <w:numId w:val="108"/>
        </w:numPr>
        <w:suppressAutoHyphens/>
        <w:jc w:val="both"/>
        <w:rPr>
          <w:rFonts w:ascii="Bookman Old Style" w:hAnsi="Bookman Old Style" w:cs="Arial"/>
          <w:bCs/>
          <w:sz w:val="20"/>
          <w:szCs w:val="20"/>
        </w:rPr>
      </w:pPr>
      <w:r w:rsidRPr="003860BF">
        <w:rPr>
          <w:rFonts w:ascii="Bookman Old Style" w:hAnsi="Bookman Old Style" w:cs="Arial"/>
          <w:bCs/>
          <w:sz w:val="20"/>
          <w:szCs w:val="20"/>
        </w:rPr>
        <w:t>Las instalaciones e inmediaciones del Tecnológico a las que asisten las/los estudiantes del Tecnológico que participan en programas de intercambio nacionales o internacionales.</w:t>
      </w:r>
    </w:p>
    <w:p w14:paraId="0AC51977" w14:textId="77777777" w:rsidR="003860BF" w:rsidRPr="003860BF" w:rsidRDefault="003860BF" w:rsidP="003860BF">
      <w:pPr>
        <w:numPr>
          <w:ilvl w:val="0"/>
          <w:numId w:val="108"/>
        </w:numPr>
        <w:suppressAutoHyphens/>
        <w:jc w:val="both"/>
        <w:rPr>
          <w:rFonts w:ascii="Bookman Old Style" w:hAnsi="Bookman Old Style" w:cs="Arial"/>
          <w:bCs/>
          <w:sz w:val="20"/>
          <w:szCs w:val="20"/>
        </w:rPr>
      </w:pPr>
      <w:r w:rsidRPr="003860BF">
        <w:rPr>
          <w:rFonts w:ascii="Bookman Old Style" w:hAnsi="Bookman Old Style" w:cs="Arial"/>
          <w:bCs/>
          <w:sz w:val="20"/>
          <w:szCs w:val="20"/>
        </w:rPr>
        <w:t>Cualquier</w:t>
      </w:r>
      <w:r w:rsidRPr="003860BF">
        <w:rPr>
          <w:rFonts w:ascii="Bookman Old Style" w:hAnsi="Bookman Old Style" w:cs="Arial"/>
          <w:bCs/>
          <w:color w:val="000000"/>
          <w:sz w:val="20"/>
          <w:szCs w:val="20"/>
          <w:lang w:eastAsia="es-MX"/>
        </w:rPr>
        <w:t xml:space="preserve"> </w:t>
      </w:r>
      <w:r w:rsidRPr="003860BF">
        <w:rPr>
          <w:rFonts w:ascii="Bookman Old Style" w:hAnsi="Bookman Old Style" w:cs="Arial"/>
          <w:bCs/>
          <w:sz w:val="20"/>
          <w:szCs w:val="20"/>
        </w:rPr>
        <w:t>instalación del Tecnológico.</w:t>
      </w:r>
    </w:p>
    <w:p w14:paraId="466E91DE" w14:textId="77777777" w:rsidR="003860BF" w:rsidRPr="003860BF" w:rsidRDefault="003860BF" w:rsidP="003860BF">
      <w:pPr>
        <w:numPr>
          <w:ilvl w:val="0"/>
          <w:numId w:val="108"/>
        </w:numPr>
        <w:suppressAutoHyphens/>
        <w:jc w:val="both"/>
        <w:rPr>
          <w:rFonts w:ascii="Bookman Old Style" w:hAnsi="Bookman Old Style" w:cs="Arial"/>
          <w:bCs/>
          <w:sz w:val="20"/>
          <w:szCs w:val="20"/>
        </w:rPr>
      </w:pPr>
      <w:r w:rsidRPr="003860BF">
        <w:rPr>
          <w:rFonts w:ascii="Bookman Old Style" w:hAnsi="Bookman Old Style" w:cs="Arial"/>
          <w:bCs/>
          <w:sz w:val="20"/>
          <w:szCs w:val="20"/>
        </w:rPr>
        <w:t>Cualquier actividad oficial, académica o curricular que se efectúe dentro o fuera de las instalaciones del Tecnológico.</w:t>
      </w:r>
    </w:p>
    <w:p w14:paraId="1ADECEDD" w14:textId="77777777" w:rsidR="003860BF" w:rsidRPr="003860BF" w:rsidRDefault="003860BF" w:rsidP="003860BF">
      <w:pPr>
        <w:numPr>
          <w:ilvl w:val="0"/>
          <w:numId w:val="108"/>
        </w:numPr>
        <w:suppressAutoHyphens/>
        <w:jc w:val="both"/>
        <w:rPr>
          <w:rFonts w:ascii="Bookman Old Style" w:hAnsi="Bookman Old Style" w:cs="Arial"/>
          <w:bCs/>
          <w:sz w:val="20"/>
          <w:szCs w:val="20"/>
        </w:rPr>
      </w:pPr>
      <w:r w:rsidRPr="003860BF">
        <w:rPr>
          <w:rFonts w:ascii="Bookman Old Style" w:hAnsi="Bookman Old Style" w:cs="Arial"/>
          <w:bCs/>
          <w:sz w:val="20"/>
          <w:szCs w:val="20"/>
        </w:rPr>
        <w:t>Actividades organizadas por algún grupo estudiantil del Tecnológico.</w:t>
      </w:r>
    </w:p>
    <w:p w14:paraId="70B2A642" w14:textId="77777777" w:rsidR="003860BF" w:rsidRPr="003860BF" w:rsidRDefault="003860BF" w:rsidP="003860BF">
      <w:pPr>
        <w:numPr>
          <w:ilvl w:val="0"/>
          <w:numId w:val="108"/>
        </w:numPr>
        <w:suppressAutoHyphens/>
        <w:jc w:val="both"/>
        <w:rPr>
          <w:rFonts w:ascii="Bookman Old Style" w:hAnsi="Bookman Old Style" w:cs="Arial"/>
          <w:bCs/>
          <w:sz w:val="20"/>
          <w:szCs w:val="20"/>
        </w:rPr>
      </w:pPr>
      <w:r w:rsidRPr="003860BF">
        <w:rPr>
          <w:rFonts w:ascii="Bookman Old Style" w:hAnsi="Bookman Old Style" w:cs="Arial"/>
          <w:bCs/>
          <w:sz w:val="20"/>
          <w:szCs w:val="20"/>
        </w:rPr>
        <w:t>Actividades ajenas al Tecnológico cuando el comportamiento del estudiante dañe el prestigio del Tecnológico.</w:t>
      </w:r>
    </w:p>
    <w:p w14:paraId="10A1381A" w14:textId="77777777" w:rsidR="003860BF" w:rsidRPr="003860BF" w:rsidRDefault="003860BF" w:rsidP="003860BF">
      <w:pPr>
        <w:suppressAutoHyphens/>
        <w:jc w:val="both"/>
        <w:rPr>
          <w:rFonts w:ascii="Bookman Old Style" w:hAnsi="Bookman Old Style" w:cs="Arial"/>
          <w:bCs/>
          <w:sz w:val="20"/>
          <w:szCs w:val="20"/>
        </w:rPr>
      </w:pPr>
    </w:p>
    <w:p w14:paraId="13F1F652"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Artículo 300.- </w:t>
      </w:r>
      <w:r w:rsidRPr="003860BF">
        <w:rPr>
          <w:rFonts w:ascii="Bookman Old Style" w:hAnsi="Bookman Old Style" w:cs="Arial"/>
          <w:bCs/>
          <w:sz w:val="20"/>
          <w:szCs w:val="20"/>
        </w:rPr>
        <w:t>La observancia de este reglamento implica que la comunidad estudiantil respete los reglamentos del Tecnológico cuando se encuentren de visita o participando en actividades como invitados(as), o como estudiantes de intercambio dentro del Tecnológico o en otras Instituciones de Nivel Superior. La violación del presente reglamento y las violaciones a la ley de los estados o naciones que visiten las/los estudiantes, serán igualmente sancionadas por este reglamento.</w:t>
      </w:r>
    </w:p>
    <w:p w14:paraId="44835618" w14:textId="77777777" w:rsidR="003860BF" w:rsidRPr="003860BF" w:rsidRDefault="003860BF" w:rsidP="003860BF">
      <w:pPr>
        <w:suppressAutoHyphens/>
        <w:jc w:val="both"/>
        <w:rPr>
          <w:rFonts w:ascii="Bookman Old Style" w:hAnsi="Bookman Old Style" w:cs="Arial"/>
          <w:bCs/>
          <w:sz w:val="20"/>
          <w:szCs w:val="20"/>
        </w:rPr>
      </w:pPr>
    </w:p>
    <w:p w14:paraId="7D8ABA4C"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Cs/>
          <w:sz w:val="20"/>
          <w:szCs w:val="20"/>
        </w:rPr>
        <w:t>En caso de la realización de viajes de estudios organizados por grupos estudiantiles, las/los estudiantes están sujeto a las disposiciones del presente reglamento.</w:t>
      </w:r>
    </w:p>
    <w:p w14:paraId="4E19DECF" w14:textId="77777777" w:rsidR="003860BF" w:rsidRPr="003860BF" w:rsidRDefault="003860BF" w:rsidP="003860BF">
      <w:pPr>
        <w:suppressAutoHyphens/>
        <w:jc w:val="both"/>
        <w:rPr>
          <w:rFonts w:ascii="Bookman Old Style" w:hAnsi="Bookman Old Style" w:cs="Arial"/>
          <w:bCs/>
          <w:sz w:val="20"/>
          <w:szCs w:val="20"/>
        </w:rPr>
      </w:pPr>
    </w:p>
    <w:p w14:paraId="518585F0"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Artículo 301.- </w:t>
      </w:r>
      <w:r w:rsidRPr="003860BF">
        <w:rPr>
          <w:rFonts w:ascii="Bookman Old Style" w:hAnsi="Bookman Old Style" w:cs="Arial"/>
          <w:bCs/>
          <w:sz w:val="20"/>
          <w:szCs w:val="20"/>
        </w:rPr>
        <w:t>El Comité Académico y los miembros del Tecnológico que tienen facultades para imponer sanciones deben actuar conforme a las disposiciones de este reglamento.</w:t>
      </w:r>
    </w:p>
    <w:p w14:paraId="0A7020C2" w14:textId="77777777" w:rsidR="003860BF" w:rsidRPr="003860BF" w:rsidRDefault="003860BF" w:rsidP="003860BF">
      <w:pPr>
        <w:suppressAutoHyphens/>
        <w:jc w:val="both"/>
        <w:rPr>
          <w:rFonts w:ascii="Bookman Old Style" w:hAnsi="Bookman Old Style" w:cs="Arial"/>
          <w:bCs/>
          <w:sz w:val="20"/>
          <w:szCs w:val="20"/>
        </w:rPr>
      </w:pPr>
    </w:p>
    <w:p w14:paraId="0AA55A6B"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7" w:name="_Toc166057107"/>
      <w:r w:rsidRPr="003860BF">
        <w:rPr>
          <w:rFonts w:ascii="Bookman Old Style" w:eastAsia="Times New Roman" w:hAnsi="Bookman Old Style" w:cs="Arial"/>
          <w:b/>
          <w:sz w:val="20"/>
          <w:szCs w:val="20"/>
          <w:lang w:val="es-ES_tradnl" w:eastAsia="es-ES"/>
        </w:rPr>
        <w:t>CAPÍTULO XXXI</w:t>
      </w:r>
      <w:bookmarkEnd w:id="67"/>
    </w:p>
    <w:p w14:paraId="048A673C"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es-ES_tradnl" w:eastAsia="es-ES"/>
        </w:rPr>
      </w:pPr>
      <w:bookmarkStart w:id="68" w:name="_Toc166057108"/>
      <w:r w:rsidRPr="003860BF">
        <w:rPr>
          <w:rFonts w:ascii="Bookman Old Style" w:eastAsia="Times New Roman" w:hAnsi="Bookman Old Style" w:cs="Arial"/>
          <w:b/>
          <w:sz w:val="20"/>
          <w:szCs w:val="20"/>
          <w:lang w:val="es-ES_tradnl" w:eastAsia="es-ES"/>
        </w:rPr>
        <w:t>DE LA INTERPRETACIÓN DEL REGLAMENTO</w:t>
      </w:r>
      <w:bookmarkEnd w:id="68"/>
    </w:p>
    <w:p w14:paraId="4CA70A4A" w14:textId="77777777" w:rsidR="003860BF" w:rsidRPr="003860BF" w:rsidRDefault="003860BF" w:rsidP="003860BF">
      <w:pPr>
        <w:suppressAutoHyphens/>
        <w:jc w:val="both"/>
        <w:rPr>
          <w:rFonts w:ascii="Bookman Old Style" w:hAnsi="Bookman Old Style" w:cs="Arial"/>
          <w:b/>
          <w:sz w:val="20"/>
          <w:szCs w:val="20"/>
        </w:rPr>
      </w:pPr>
    </w:p>
    <w:p w14:paraId="3F429A24" w14:textId="77777777" w:rsidR="003860BF" w:rsidRPr="003860BF" w:rsidRDefault="003860BF" w:rsidP="003860BF">
      <w:pPr>
        <w:suppressAutoHyphens/>
        <w:jc w:val="both"/>
        <w:rPr>
          <w:rFonts w:ascii="Bookman Old Style" w:hAnsi="Bookman Old Style" w:cs="Arial"/>
          <w:bCs/>
          <w:sz w:val="20"/>
          <w:szCs w:val="20"/>
        </w:rPr>
      </w:pPr>
      <w:r w:rsidRPr="003860BF">
        <w:rPr>
          <w:rFonts w:ascii="Bookman Old Style" w:hAnsi="Bookman Old Style" w:cs="Arial"/>
          <w:b/>
          <w:sz w:val="20"/>
          <w:szCs w:val="20"/>
        </w:rPr>
        <w:t xml:space="preserve">Artículo 302.- </w:t>
      </w:r>
      <w:r w:rsidRPr="003860BF">
        <w:rPr>
          <w:rFonts w:ascii="Bookman Old Style" w:hAnsi="Bookman Old Style" w:cs="Arial"/>
          <w:bCs/>
          <w:sz w:val="20"/>
          <w:szCs w:val="20"/>
        </w:rPr>
        <w:t>La interpretación del presente reglamento quedará a cargo de la Dirección General del Tecnológico.</w:t>
      </w:r>
    </w:p>
    <w:p w14:paraId="79202813" w14:textId="77777777" w:rsidR="003860BF" w:rsidRPr="003860BF" w:rsidRDefault="003860BF" w:rsidP="003860BF">
      <w:pPr>
        <w:suppressAutoHyphens/>
        <w:jc w:val="both"/>
        <w:rPr>
          <w:rFonts w:ascii="Bookman Old Style" w:hAnsi="Bookman Old Style" w:cs="Arial"/>
          <w:bCs/>
          <w:sz w:val="20"/>
          <w:szCs w:val="20"/>
        </w:rPr>
      </w:pPr>
    </w:p>
    <w:p w14:paraId="61AE484D"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 xml:space="preserve">Artículo 303.- </w:t>
      </w:r>
      <w:r w:rsidRPr="003860BF">
        <w:rPr>
          <w:rFonts w:ascii="Bookman Old Style" w:hAnsi="Bookman Old Style" w:cs="Arial"/>
          <w:bCs/>
          <w:sz w:val="20"/>
          <w:szCs w:val="20"/>
        </w:rPr>
        <w:t>El</w:t>
      </w:r>
      <w:r w:rsidRPr="003860BF">
        <w:rPr>
          <w:rFonts w:ascii="Bookman Old Style" w:hAnsi="Bookman Old Style" w:cs="Arial"/>
          <w:sz w:val="20"/>
          <w:szCs w:val="20"/>
        </w:rPr>
        <w:t xml:space="preserve"> presente Reglamento será revisado cada dos años.</w:t>
      </w:r>
    </w:p>
    <w:p w14:paraId="7618A549" w14:textId="77777777" w:rsidR="003860BF" w:rsidRDefault="003860BF" w:rsidP="003860BF">
      <w:pPr>
        <w:suppressAutoHyphens/>
        <w:jc w:val="both"/>
        <w:rPr>
          <w:rFonts w:ascii="Bookman Old Style" w:hAnsi="Bookman Old Style" w:cs="Arial"/>
          <w:b/>
          <w:sz w:val="20"/>
          <w:szCs w:val="20"/>
        </w:rPr>
      </w:pPr>
    </w:p>
    <w:p w14:paraId="24887FA4" w14:textId="77777777" w:rsidR="00A42709" w:rsidRPr="003860BF" w:rsidRDefault="00A42709" w:rsidP="003860BF">
      <w:pPr>
        <w:suppressAutoHyphens/>
        <w:jc w:val="both"/>
        <w:rPr>
          <w:rFonts w:ascii="Bookman Old Style" w:hAnsi="Bookman Old Style" w:cs="Arial"/>
          <w:b/>
          <w:sz w:val="20"/>
          <w:szCs w:val="20"/>
        </w:rPr>
      </w:pPr>
    </w:p>
    <w:p w14:paraId="2A89D044" w14:textId="77777777" w:rsidR="003860BF" w:rsidRPr="003860BF" w:rsidRDefault="003860BF" w:rsidP="003860BF">
      <w:pPr>
        <w:keepNext/>
        <w:widowControl w:val="0"/>
        <w:tabs>
          <w:tab w:val="left" w:pos="-720"/>
        </w:tabs>
        <w:suppressAutoHyphens/>
        <w:jc w:val="center"/>
        <w:outlineLvl w:val="0"/>
        <w:rPr>
          <w:rFonts w:ascii="Bookman Old Style" w:eastAsia="Times New Roman" w:hAnsi="Bookman Old Style" w:cs="Arial"/>
          <w:b/>
          <w:sz w:val="20"/>
          <w:szCs w:val="20"/>
          <w:lang w:val="pt-PT" w:eastAsia="es-ES"/>
        </w:rPr>
      </w:pPr>
      <w:bookmarkStart w:id="69" w:name="_Toc166057109"/>
      <w:r w:rsidRPr="003860BF">
        <w:rPr>
          <w:rFonts w:ascii="Bookman Old Style" w:eastAsia="Times New Roman" w:hAnsi="Bookman Old Style" w:cs="Arial"/>
          <w:b/>
          <w:sz w:val="20"/>
          <w:szCs w:val="20"/>
          <w:lang w:val="pt-PT" w:eastAsia="es-ES"/>
        </w:rPr>
        <w:t>T R A N S I T O R I O S</w:t>
      </w:r>
      <w:bookmarkEnd w:id="69"/>
    </w:p>
    <w:p w14:paraId="0407862A" w14:textId="77777777" w:rsidR="003860BF" w:rsidRPr="003860BF" w:rsidRDefault="003860BF" w:rsidP="003860BF">
      <w:pPr>
        <w:suppressAutoHyphens/>
        <w:jc w:val="both"/>
        <w:rPr>
          <w:rFonts w:ascii="Bookman Old Style" w:hAnsi="Bookman Old Style" w:cs="Arial"/>
          <w:b/>
          <w:sz w:val="20"/>
          <w:szCs w:val="20"/>
          <w:lang w:val="pt-PT"/>
        </w:rPr>
      </w:pPr>
    </w:p>
    <w:p w14:paraId="2FB2BB59"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PRIMERO</w:t>
      </w:r>
      <w:r w:rsidRPr="003860BF">
        <w:rPr>
          <w:rFonts w:ascii="Bookman Old Style" w:hAnsi="Bookman Old Style" w:cs="Arial"/>
          <w:sz w:val="20"/>
          <w:szCs w:val="20"/>
        </w:rPr>
        <w:t>. - Publíquese el presente Reglamento para su cumplimiento y observancia en la “Gaceta de Gobierno” del Estado de México.</w:t>
      </w:r>
    </w:p>
    <w:p w14:paraId="76CA00BF" w14:textId="77777777" w:rsidR="003860BF" w:rsidRPr="003860BF" w:rsidRDefault="003860BF" w:rsidP="003860BF">
      <w:pPr>
        <w:suppressAutoHyphens/>
        <w:jc w:val="both"/>
        <w:rPr>
          <w:rFonts w:ascii="Bookman Old Style" w:hAnsi="Bookman Old Style" w:cs="Arial"/>
          <w:sz w:val="20"/>
          <w:szCs w:val="20"/>
        </w:rPr>
      </w:pPr>
    </w:p>
    <w:p w14:paraId="3E8BA12A"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SEGUNDO. -</w:t>
      </w:r>
      <w:r w:rsidRPr="003860BF">
        <w:rPr>
          <w:rFonts w:ascii="Bookman Old Style" w:hAnsi="Bookman Old Style" w:cs="Arial"/>
          <w:sz w:val="20"/>
          <w:szCs w:val="20"/>
        </w:rPr>
        <w:t xml:space="preserve"> El presente Reglamento entrara en Vigor al día siguiente de su publicación.</w:t>
      </w:r>
    </w:p>
    <w:p w14:paraId="0DB292D1" w14:textId="77777777" w:rsidR="003860BF" w:rsidRPr="003860BF" w:rsidRDefault="003860BF" w:rsidP="003860BF">
      <w:pPr>
        <w:suppressAutoHyphens/>
        <w:jc w:val="both"/>
        <w:rPr>
          <w:rFonts w:ascii="Bookman Old Style" w:hAnsi="Bookman Old Style" w:cs="Arial"/>
          <w:sz w:val="20"/>
          <w:szCs w:val="20"/>
        </w:rPr>
      </w:pPr>
    </w:p>
    <w:p w14:paraId="16B70524" w14:textId="77777777" w:rsidR="003860BF" w:rsidRPr="003860BF" w:rsidRDefault="003860BF" w:rsidP="003860BF">
      <w:pPr>
        <w:suppressAutoHyphens/>
        <w:jc w:val="both"/>
        <w:rPr>
          <w:rFonts w:ascii="Bookman Old Style" w:hAnsi="Bookman Old Style" w:cs="Arial"/>
          <w:sz w:val="20"/>
          <w:szCs w:val="20"/>
        </w:rPr>
      </w:pPr>
      <w:r w:rsidRPr="003860BF">
        <w:rPr>
          <w:rFonts w:ascii="Bookman Old Style" w:hAnsi="Bookman Old Style" w:cs="Arial"/>
          <w:b/>
          <w:sz w:val="20"/>
          <w:szCs w:val="20"/>
        </w:rPr>
        <w:t>TERCERO. -</w:t>
      </w:r>
      <w:r w:rsidRPr="003860BF">
        <w:rPr>
          <w:rFonts w:ascii="Bookman Old Style" w:hAnsi="Bookman Old Style" w:cs="Arial"/>
          <w:sz w:val="20"/>
          <w:szCs w:val="20"/>
        </w:rPr>
        <w:t xml:space="preserve"> Se abroga el Reglamento de estudiantes aprobado por el H. Junta Directiva en la 154va Sesión Ordinaria celebrado el día 18 de enero de 2024.</w:t>
      </w:r>
    </w:p>
    <w:p w14:paraId="064CE5D0" w14:textId="77777777" w:rsidR="003860BF" w:rsidRPr="003860BF" w:rsidRDefault="003860BF" w:rsidP="003860BF">
      <w:pPr>
        <w:suppressAutoHyphens/>
        <w:jc w:val="both"/>
        <w:rPr>
          <w:rFonts w:ascii="Bookman Old Style" w:hAnsi="Bookman Old Style" w:cs="Arial"/>
          <w:sz w:val="20"/>
          <w:szCs w:val="20"/>
        </w:rPr>
      </w:pPr>
    </w:p>
    <w:p w14:paraId="4F1904B9" w14:textId="77777777" w:rsidR="003860BF" w:rsidRPr="003860BF" w:rsidRDefault="003860BF" w:rsidP="003860BF">
      <w:pPr>
        <w:jc w:val="both"/>
        <w:rPr>
          <w:rFonts w:ascii="Bookman Old Style" w:hAnsi="Bookman Old Style" w:cs="Arial"/>
          <w:b/>
          <w:bCs/>
          <w:sz w:val="20"/>
          <w:szCs w:val="20"/>
        </w:rPr>
      </w:pPr>
      <w:r w:rsidRPr="003860BF">
        <w:rPr>
          <w:rFonts w:ascii="Bookman Old Style" w:hAnsi="Bookman Old Style" w:cs="Arial"/>
          <w:b/>
          <w:bCs/>
          <w:sz w:val="20"/>
          <w:szCs w:val="20"/>
        </w:rPr>
        <w:t xml:space="preserve">M.V.Z. Armando Alcántara Castillo, Director </w:t>
      </w:r>
      <w:proofErr w:type="gramStart"/>
      <w:r w:rsidRPr="003860BF">
        <w:rPr>
          <w:rFonts w:ascii="Bookman Old Style" w:hAnsi="Bookman Old Style" w:cs="Arial"/>
          <w:b/>
          <w:bCs/>
          <w:sz w:val="20"/>
          <w:szCs w:val="20"/>
        </w:rPr>
        <w:t>General.-</w:t>
      </w:r>
      <w:proofErr w:type="gramEnd"/>
      <w:r w:rsidRPr="003860BF">
        <w:rPr>
          <w:rFonts w:ascii="Bookman Old Style" w:hAnsi="Bookman Old Style" w:cs="Arial"/>
          <w:b/>
          <w:bCs/>
          <w:sz w:val="20"/>
          <w:szCs w:val="20"/>
        </w:rPr>
        <w:t xml:space="preserve"> </w:t>
      </w:r>
      <w:proofErr w:type="gramStart"/>
      <w:r w:rsidRPr="003860BF">
        <w:rPr>
          <w:rFonts w:ascii="Bookman Old Style" w:hAnsi="Bookman Old Style" w:cs="Arial"/>
          <w:b/>
          <w:bCs/>
          <w:sz w:val="20"/>
          <w:szCs w:val="20"/>
        </w:rPr>
        <w:t>Rúbrica.-</w:t>
      </w:r>
      <w:proofErr w:type="gramEnd"/>
      <w:r w:rsidRPr="003860BF">
        <w:rPr>
          <w:rFonts w:ascii="Bookman Old Style" w:hAnsi="Bookman Old Style" w:cs="Arial"/>
          <w:b/>
          <w:bCs/>
          <w:sz w:val="20"/>
          <w:szCs w:val="20"/>
        </w:rPr>
        <w:t xml:space="preserve"> M. C. Ignacio Lagunas Bernabé, Subdirección de Servicios y Desarrollo </w:t>
      </w:r>
      <w:proofErr w:type="gramStart"/>
      <w:r w:rsidRPr="003860BF">
        <w:rPr>
          <w:rFonts w:ascii="Bookman Old Style" w:hAnsi="Bookman Old Style" w:cs="Arial"/>
          <w:b/>
          <w:bCs/>
          <w:sz w:val="20"/>
          <w:szCs w:val="20"/>
        </w:rPr>
        <w:t>Académico.-</w:t>
      </w:r>
      <w:proofErr w:type="gramEnd"/>
      <w:r w:rsidRPr="003860BF">
        <w:rPr>
          <w:rFonts w:ascii="Bookman Old Style" w:hAnsi="Bookman Old Style" w:cs="Arial"/>
          <w:b/>
          <w:bCs/>
          <w:sz w:val="20"/>
          <w:szCs w:val="20"/>
        </w:rPr>
        <w:t xml:space="preserve"> Rúbrica.</w:t>
      </w:r>
    </w:p>
    <w:p w14:paraId="1B5E7853" w14:textId="77777777" w:rsidR="003860BF" w:rsidRDefault="003860BF" w:rsidP="005427D9">
      <w:pPr>
        <w:jc w:val="both"/>
        <w:rPr>
          <w:rFonts w:ascii="Bookman Old Style" w:hAnsi="Bookman Old Style"/>
          <w:sz w:val="20"/>
          <w:szCs w:val="20"/>
        </w:rPr>
      </w:pPr>
    </w:p>
    <w:p w14:paraId="3A343D2B" w14:textId="77777777" w:rsidR="00A42709" w:rsidRDefault="00A42709" w:rsidP="005427D9">
      <w:pPr>
        <w:jc w:val="both"/>
        <w:rPr>
          <w:rFonts w:ascii="Bookman Old Style" w:hAnsi="Bookman Old Style"/>
          <w:sz w:val="20"/>
          <w:szCs w:val="20"/>
        </w:rPr>
      </w:pPr>
    </w:p>
    <w:p w14:paraId="4332A7B5" w14:textId="77777777" w:rsidR="00A42709" w:rsidRDefault="00A42709" w:rsidP="005427D9">
      <w:pPr>
        <w:jc w:val="both"/>
        <w:rPr>
          <w:rFonts w:ascii="Bookman Old Style" w:hAnsi="Bookman Old Style"/>
          <w:sz w:val="20"/>
          <w:szCs w:val="20"/>
        </w:rPr>
      </w:pPr>
    </w:p>
    <w:p w14:paraId="25B28F4B" w14:textId="77777777" w:rsidR="00A42709" w:rsidRDefault="00A42709" w:rsidP="005427D9">
      <w:pPr>
        <w:jc w:val="both"/>
        <w:rPr>
          <w:rFonts w:ascii="Bookman Old Style" w:hAnsi="Bookman Old Style"/>
          <w:sz w:val="20"/>
          <w:szCs w:val="20"/>
        </w:rPr>
      </w:pPr>
    </w:p>
    <w:p w14:paraId="217BDCA3" w14:textId="77777777" w:rsidR="00A42709" w:rsidRPr="003860BF" w:rsidRDefault="00A42709" w:rsidP="005427D9">
      <w:pPr>
        <w:jc w:val="both"/>
        <w:rPr>
          <w:rFonts w:ascii="Bookman Old Style" w:hAnsi="Bookman Old Style"/>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42"/>
      </w:tblGrid>
      <w:tr w:rsidR="003A7D8A" w14:paraId="5020EEBE" w14:textId="77777777" w:rsidTr="00890747">
        <w:tc>
          <w:tcPr>
            <w:tcW w:w="4820" w:type="dxa"/>
          </w:tcPr>
          <w:p w14:paraId="68C14371" w14:textId="6803A6A4"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lastRenderedPageBreak/>
              <w:t>APROBACIÓN:</w:t>
            </w:r>
          </w:p>
        </w:tc>
        <w:tc>
          <w:tcPr>
            <w:tcW w:w="5142" w:type="dxa"/>
          </w:tcPr>
          <w:p w14:paraId="0E4B8890" w14:textId="4720EF6C" w:rsidR="003A7D8A" w:rsidRDefault="003A7D8A" w:rsidP="008751AE">
            <w:pPr>
              <w:rPr>
                <w:rFonts w:ascii="Bookman Old Style" w:hAnsi="Bookman Old Style"/>
                <w:sz w:val="20"/>
                <w:szCs w:val="20"/>
              </w:rPr>
            </w:pPr>
          </w:p>
          <w:p w14:paraId="59453C23" w14:textId="77C2FC07" w:rsidR="003A7D8A" w:rsidRDefault="003A7D8A" w:rsidP="008751AE">
            <w:pPr>
              <w:rPr>
                <w:rFonts w:ascii="Bookman Old Style" w:hAnsi="Bookman Old Style"/>
                <w:sz w:val="20"/>
                <w:szCs w:val="20"/>
              </w:rPr>
            </w:pPr>
          </w:p>
        </w:tc>
      </w:tr>
      <w:tr w:rsidR="003A7D8A" w14:paraId="62F53DF3" w14:textId="77777777" w:rsidTr="00890747">
        <w:tc>
          <w:tcPr>
            <w:tcW w:w="4820" w:type="dxa"/>
          </w:tcPr>
          <w:p w14:paraId="1A73DBAC" w14:textId="2AA67373"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t>PUBLICACIÓN:</w:t>
            </w:r>
          </w:p>
        </w:tc>
        <w:tc>
          <w:tcPr>
            <w:tcW w:w="5142" w:type="dxa"/>
          </w:tcPr>
          <w:p w14:paraId="6D087024" w14:textId="68D4CF48" w:rsidR="003A7D8A" w:rsidRDefault="003A7D8A" w:rsidP="008751AE">
            <w:pPr>
              <w:rPr>
                <w:rFonts w:ascii="Bookman Old Style" w:hAnsi="Bookman Old Style"/>
                <w:sz w:val="20"/>
                <w:szCs w:val="20"/>
              </w:rPr>
            </w:pPr>
            <w:hyperlink r:id="rId9" w:history="1">
              <w:r w:rsidRPr="003A7D8A">
                <w:rPr>
                  <w:rStyle w:val="Hipervnculo"/>
                  <w:rFonts w:ascii="Bookman Old Style" w:hAnsi="Bookman Old Style"/>
                  <w:sz w:val="20"/>
                  <w:szCs w:val="20"/>
                </w:rPr>
                <w:t>1</w:t>
              </w:r>
              <w:r w:rsidR="00547D50">
                <w:rPr>
                  <w:rStyle w:val="Hipervnculo"/>
                  <w:rFonts w:ascii="Bookman Old Style" w:hAnsi="Bookman Old Style"/>
                  <w:sz w:val="20"/>
                  <w:szCs w:val="20"/>
                </w:rPr>
                <w:t>0</w:t>
              </w:r>
              <w:r w:rsidRPr="003A7D8A">
                <w:rPr>
                  <w:rStyle w:val="Hipervnculo"/>
                  <w:rFonts w:ascii="Bookman Old Style" w:hAnsi="Bookman Old Style"/>
                  <w:sz w:val="20"/>
                  <w:szCs w:val="20"/>
                </w:rPr>
                <w:t xml:space="preserve"> de </w:t>
              </w:r>
              <w:r w:rsidR="00890747">
                <w:rPr>
                  <w:rStyle w:val="Hipervnculo"/>
                  <w:rFonts w:ascii="Bookman Old Style" w:hAnsi="Bookman Old Style"/>
                  <w:sz w:val="20"/>
                  <w:szCs w:val="20"/>
                </w:rPr>
                <w:t>ju</w:t>
              </w:r>
              <w:r w:rsidR="00547D50">
                <w:rPr>
                  <w:rStyle w:val="Hipervnculo"/>
                  <w:rFonts w:ascii="Bookman Old Style" w:hAnsi="Bookman Old Style"/>
                  <w:sz w:val="20"/>
                  <w:szCs w:val="20"/>
                </w:rPr>
                <w:t>l</w:t>
              </w:r>
              <w:r w:rsidR="00890747">
                <w:rPr>
                  <w:rStyle w:val="Hipervnculo"/>
                  <w:rFonts w:ascii="Bookman Old Style" w:hAnsi="Bookman Old Style"/>
                  <w:sz w:val="20"/>
                  <w:szCs w:val="20"/>
                </w:rPr>
                <w:t>io</w:t>
              </w:r>
              <w:r w:rsidRPr="003A7D8A">
                <w:rPr>
                  <w:rStyle w:val="Hipervnculo"/>
                  <w:rFonts w:ascii="Bookman Old Style" w:hAnsi="Bookman Old Style"/>
                  <w:sz w:val="20"/>
                  <w:szCs w:val="20"/>
                </w:rPr>
                <w:t xml:space="preserve"> de 202</w:t>
              </w:r>
              <w:r w:rsidR="000337BE">
                <w:rPr>
                  <w:rStyle w:val="Hipervnculo"/>
                  <w:rFonts w:ascii="Bookman Old Style" w:hAnsi="Bookman Old Style"/>
                  <w:sz w:val="20"/>
                  <w:szCs w:val="20"/>
                </w:rPr>
                <w:t>5</w:t>
              </w:r>
              <w:r w:rsidRPr="003A7D8A">
                <w:rPr>
                  <w:rStyle w:val="Hipervnculo"/>
                  <w:rFonts w:ascii="Bookman Old Style" w:hAnsi="Bookman Old Style"/>
                  <w:sz w:val="20"/>
                  <w:szCs w:val="20"/>
                </w:rPr>
                <w:t>.</w:t>
              </w:r>
            </w:hyperlink>
          </w:p>
          <w:p w14:paraId="69BF177E" w14:textId="39BB99CF" w:rsidR="003A7D8A" w:rsidRDefault="003A7D8A" w:rsidP="008751AE">
            <w:pPr>
              <w:rPr>
                <w:rFonts w:ascii="Bookman Old Style" w:hAnsi="Bookman Old Style"/>
                <w:sz w:val="20"/>
                <w:szCs w:val="20"/>
              </w:rPr>
            </w:pPr>
          </w:p>
        </w:tc>
      </w:tr>
      <w:tr w:rsidR="003A7D8A" w14:paraId="0188CF46" w14:textId="77777777" w:rsidTr="00890747">
        <w:tc>
          <w:tcPr>
            <w:tcW w:w="4820" w:type="dxa"/>
          </w:tcPr>
          <w:p w14:paraId="755672CF" w14:textId="11858868" w:rsidR="003A7D8A" w:rsidRPr="003A7D8A" w:rsidRDefault="003A7D8A" w:rsidP="008751AE">
            <w:pPr>
              <w:rPr>
                <w:rFonts w:ascii="Bookman Old Style" w:hAnsi="Bookman Old Style"/>
                <w:b/>
                <w:bCs/>
                <w:sz w:val="20"/>
                <w:szCs w:val="20"/>
              </w:rPr>
            </w:pPr>
            <w:r w:rsidRPr="003A7D8A">
              <w:rPr>
                <w:rFonts w:ascii="Bookman Old Style" w:hAnsi="Bookman Old Style"/>
                <w:b/>
                <w:bCs/>
                <w:sz w:val="20"/>
                <w:szCs w:val="20"/>
              </w:rPr>
              <w:t>VIGENCIA:</w:t>
            </w:r>
          </w:p>
        </w:tc>
        <w:tc>
          <w:tcPr>
            <w:tcW w:w="5142" w:type="dxa"/>
          </w:tcPr>
          <w:p w14:paraId="107F5FBF" w14:textId="56DE92F6" w:rsidR="003A7D8A" w:rsidRPr="003A7D8A" w:rsidRDefault="00547D50" w:rsidP="003A7D8A">
            <w:pPr>
              <w:jc w:val="both"/>
              <w:rPr>
                <w:rFonts w:ascii="Bookman Old Style" w:hAnsi="Bookman Old Style" w:cs="Arial"/>
                <w:bCs/>
                <w:sz w:val="20"/>
                <w:szCs w:val="20"/>
              </w:rPr>
            </w:pPr>
            <w:r w:rsidRPr="00547D50">
              <w:rPr>
                <w:rFonts w:ascii="Bookman Old Style" w:hAnsi="Bookman Old Style" w:cs="Arial"/>
                <w:bCs/>
                <w:sz w:val="20"/>
                <w:szCs w:val="20"/>
              </w:rPr>
              <w:t>El presente Reglamento entrara en Vigor al día siguiente de su publicación.</w:t>
            </w:r>
          </w:p>
        </w:tc>
      </w:tr>
    </w:tbl>
    <w:p w14:paraId="3BB364A3" w14:textId="02C2C512" w:rsidR="003A7D8A" w:rsidRPr="008751AE" w:rsidRDefault="003A7D8A" w:rsidP="008751AE">
      <w:pPr>
        <w:rPr>
          <w:rFonts w:ascii="Bookman Old Style" w:hAnsi="Bookman Old Style"/>
          <w:sz w:val="20"/>
          <w:szCs w:val="20"/>
        </w:rPr>
      </w:pPr>
    </w:p>
    <w:sectPr w:rsidR="003A7D8A" w:rsidRPr="008751AE" w:rsidSect="008751AE">
      <w:headerReference w:type="default" r:id="rId10"/>
      <w:footerReference w:type="even" r:id="rId11"/>
      <w:footerReference w:type="default" r:id="rId12"/>
      <w:pgSz w:w="12240" w:h="15840"/>
      <w:pgMar w:top="1418" w:right="1134" w:bottom="1418"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0AF8" w14:textId="77777777" w:rsidR="00B41569" w:rsidRDefault="00B41569" w:rsidP="004F5B29">
      <w:r>
        <w:separator/>
      </w:r>
    </w:p>
  </w:endnote>
  <w:endnote w:type="continuationSeparator" w:id="0">
    <w:p w14:paraId="3FAB4F19" w14:textId="77777777" w:rsidR="00B41569" w:rsidRDefault="00B41569" w:rsidP="004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NeueLT Std Med Cn">
    <w:panose1 w:val="020B080604070204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90204"/>
    <w:charset w:val="00"/>
    <w:family w:val="swiss"/>
    <w:notTrueType/>
    <w:pitch w:val="variable"/>
    <w:sig w:usb0="800000AF" w:usb1="4000204A" w:usb2="00000000" w:usb3="00000000" w:csb0="00000001" w:csb1="00000000"/>
  </w:font>
  <w:font w:name="Gotham Book">
    <w:altName w:val="Times New Roman"/>
    <w:panose1 w:val="00000000000000000000"/>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Helvetica">
    <w:panose1 w:val="020B0604020202020204"/>
    <w:charset w:val="00"/>
    <w:family w:val="swiss"/>
    <w:pitch w:val="variable"/>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Condensed Bold">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Helvetica Neue">
    <w:altName w:val="Sylfaen"/>
    <w:panose1 w:val="00000000000000000000"/>
    <w:charset w:val="00"/>
    <w:family w:val="modern"/>
    <w:notTrueType/>
    <w:pitch w:val="variable"/>
    <w:sig w:usb0="A000002F" w:usb1="40000048" w:usb2="00000000" w:usb3="00000000" w:csb0="00000111"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OpenSymbol">
    <w:altName w:val="Yu Gothic"/>
    <w:charset w:val="01"/>
    <w:family w:val="auto"/>
    <w:pitch w:val="default"/>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Gill Sans">
    <w:altName w:val="Arial"/>
    <w:charset w:val="00"/>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Gotham Bold">
    <w:panose1 w:val="02000803030000020004"/>
    <w:charset w:val="00"/>
    <w:family w:val="auto"/>
    <w:pitch w:val="variable"/>
    <w:sig w:usb0="A00000FF" w:usb1="4000004A" w:usb2="00000000" w:usb3="00000000" w:csb0="0000011B" w:csb1="00000000"/>
  </w:font>
  <w:font w:name="Soberana Texto">
    <w:altName w:val="Cambria"/>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Montserrat Regular">
    <w:altName w:val="Montserrat"/>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Gotham Regular">
    <w:altName w:val="Cambria"/>
    <w:panose1 w:val="00000000000000000000"/>
    <w:charset w:val="00"/>
    <w:family w:val="roman"/>
    <w:notTrueType/>
    <w:pitch w:val="default"/>
  </w:font>
  <w:font w:name="Antique Olive">
    <w:altName w:val="Times New Roman"/>
    <w:charset w:val="00"/>
    <w:family w:val="swiss"/>
    <w:pitch w:val="variable"/>
    <w:sig w:usb0="00000007" w:usb1="00000000" w:usb2="00000000" w:usb3="00000000" w:csb0="00000093"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Times New R཯ऀ値대">
    <w:altName w:val="Times New Roman"/>
    <w:charset w:val="00"/>
    <w:family w:val="roman"/>
    <w:pitch w:val="variable"/>
  </w:font>
  <w:font w:name="HelveticaNeueLT Std Blk">
    <w:panose1 w:val="020B0904020202020204"/>
    <w:charset w:val="00"/>
    <w:family w:val="swiss"/>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badi MT Condensed Light">
    <w:charset w:val="00"/>
    <w:family w:val="swiss"/>
    <w:pitch w:val="variable"/>
  </w:font>
  <w:font w:name="HG Mincho Light J">
    <w:altName w:val="msmincho"/>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Liberation Mono">
    <w:altName w:val="Courier New"/>
    <w:charset w:val="01"/>
    <w:family w:val="modern"/>
    <w:pitch w:val="fixed"/>
  </w:font>
  <w:font w:name="GaAamond">
    <w:panose1 w:val="00000000000000000000"/>
    <w:charset w:val="00"/>
    <w:family w:val="roman"/>
    <w:notTrueType/>
    <w:pitch w:val="default"/>
    <w:sig w:usb0="00000003" w:usb1="00000000" w:usb2="00000000" w:usb3="00000000" w:csb0="00000001" w:csb1="00000000"/>
  </w:font>
  <w:font w:name="ArAal">
    <w:altName w:val="Cambria"/>
    <w:panose1 w:val="00000000000000000000"/>
    <w:charset w:val="00"/>
    <w:family w:val="roman"/>
    <w:notTrueType/>
    <w:pitch w:val="default"/>
  </w:font>
  <w:font w:name="SeAoe UI">
    <w:panose1 w:val="00000000000000000000"/>
    <w:charset w:val="00"/>
    <w:family w:val="roman"/>
    <w:notTrueType/>
    <w:pitch w:val="default"/>
  </w:font>
  <w:font w:name="TiAes New Roman">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OldSty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91672143"/>
      <w:docPartObj>
        <w:docPartGallery w:val="Page Numbers (Bottom of Page)"/>
        <w:docPartUnique/>
      </w:docPartObj>
    </w:sdtPr>
    <w:sdtContent>
      <w:p w14:paraId="2868DE66" w14:textId="49EDF49F" w:rsidR="00EA4390" w:rsidRDefault="00EA4390" w:rsidP="00EA439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5F7A45A" w14:textId="77777777" w:rsidR="00EA4390" w:rsidRDefault="00EA4390" w:rsidP="00EA43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9D5B" w14:textId="7591CC42" w:rsidR="008751AE" w:rsidRPr="008751AE" w:rsidRDefault="008751AE" w:rsidP="008751AE">
    <w:pPr>
      <w:jc w:val="center"/>
      <w:rPr>
        <w:rFonts w:ascii="Bookman Old Style" w:eastAsia="Times New Roman" w:hAnsi="Bookman Old Style" w:cs="Times New Roman"/>
        <w:color w:val="000000" w:themeColor="text1"/>
        <w:sz w:val="16"/>
        <w:szCs w:val="16"/>
        <w:lang w:eastAsia="es-MX"/>
      </w:rPr>
    </w:pPr>
    <w:r w:rsidRPr="008751AE">
      <w:rPr>
        <w:rFonts w:ascii="Bookman Old Style" w:eastAsia="Times New Roman" w:hAnsi="Bookman Old Style" w:cs="Times New Roman"/>
        <w:color w:val="000000" w:themeColor="text1"/>
        <w:sz w:val="16"/>
        <w:szCs w:val="16"/>
        <w:lang w:eastAsia="es-MX"/>
      </w:rPr>
      <w:fldChar w:fldCharType="begin"/>
    </w:r>
    <w:r w:rsidR="00AA7A1C">
      <w:rPr>
        <w:rFonts w:ascii="Bookman Old Style" w:eastAsia="Times New Roman" w:hAnsi="Bookman Old Style" w:cs="Times New Roman"/>
        <w:color w:val="000000" w:themeColor="text1"/>
        <w:sz w:val="16"/>
        <w:szCs w:val="16"/>
        <w:lang w:eastAsia="es-MX"/>
      </w:rPr>
      <w:instrText xml:space="preserve"> INCLUDEPICTURE "C:\\Users\\ximena\\Library\\Group Containers\\UBF8T346G9.ms\\WebArchiveCopyPasteTempFiles\\com.microsoft.Word\\page2image47714576" \* MERGEFORMAT </w:instrText>
    </w:r>
    <w:r w:rsidRPr="008751AE">
      <w:rPr>
        <w:rFonts w:ascii="Bookman Old Style" w:eastAsia="Times New Roman" w:hAnsi="Bookman Old Style" w:cs="Times New Roman"/>
        <w:color w:val="000000" w:themeColor="text1"/>
        <w:sz w:val="16"/>
        <w:szCs w:val="16"/>
        <w:lang w:eastAsia="es-MX"/>
      </w:rPr>
      <w:fldChar w:fldCharType="separate"/>
    </w:r>
    <w:r w:rsidRPr="008751AE">
      <w:rPr>
        <w:rFonts w:ascii="Bookman Old Style" w:eastAsia="Times New Roman" w:hAnsi="Bookman Old Style" w:cs="Times New Roman"/>
        <w:noProof/>
        <w:color w:val="000000" w:themeColor="text1"/>
        <w:sz w:val="16"/>
        <w:szCs w:val="16"/>
        <w:lang w:eastAsia="es-MX"/>
      </w:rPr>
      <w:drawing>
        <wp:inline distT="0" distB="0" distL="0" distR="0" wp14:anchorId="04DF53D7" wp14:editId="06A00ADE">
          <wp:extent cx="5612130" cy="68580"/>
          <wp:effectExtent l="0" t="0" r="1270" b="0"/>
          <wp:docPr id="2" name="Imagen 2" descr="page2image4771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477145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8580"/>
                  </a:xfrm>
                  <a:prstGeom prst="rect">
                    <a:avLst/>
                  </a:prstGeom>
                  <a:noFill/>
                  <a:ln>
                    <a:noFill/>
                  </a:ln>
                </pic:spPr>
              </pic:pic>
            </a:graphicData>
          </a:graphic>
        </wp:inline>
      </w:drawing>
    </w:r>
    <w:r w:rsidRPr="008751AE">
      <w:rPr>
        <w:rFonts w:ascii="Bookman Old Style" w:eastAsia="Times New Roman" w:hAnsi="Bookman Old Style" w:cs="Times New Roman"/>
        <w:color w:val="000000" w:themeColor="text1"/>
        <w:sz w:val="16"/>
        <w:szCs w:val="16"/>
        <w:lang w:eastAsia="es-MX"/>
      </w:rPr>
      <w:fldChar w:fldCharType="end"/>
    </w:r>
  </w:p>
  <w:p w14:paraId="32DA89A5" w14:textId="7E3315F5" w:rsidR="008751AE" w:rsidRPr="008751AE" w:rsidRDefault="003860BF" w:rsidP="003860BF">
    <w:pPr>
      <w:jc w:val="center"/>
      <w:rPr>
        <w:rFonts w:ascii="Bookman Old Style" w:eastAsia="Times New Roman" w:hAnsi="Bookman Old Style" w:cs="Times New Roman"/>
        <w:color w:val="000000" w:themeColor="text1"/>
        <w:sz w:val="16"/>
        <w:szCs w:val="16"/>
        <w:lang w:eastAsia="es-MX"/>
      </w:rPr>
    </w:pPr>
    <w:r w:rsidRPr="003860BF">
      <w:rPr>
        <w:rFonts w:ascii="Bookman Old Style" w:eastAsia="Times New Roman" w:hAnsi="Bookman Old Style" w:cs="Times New Roman"/>
        <w:b/>
        <w:bCs/>
        <w:color w:val="000000" w:themeColor="text1"/>
        <w:sz w:val="16"/>
        <w:szCs w:val="16"/>
        <w:lang w:eastAsia="es-MX"/>
      </w:rPr>
      <w:t>REGLAMENTO DE ESTUDIANTES PARA LOS INSTITUTOS TECNOLÓGICOS DESCENTRALIZADOS</w:t>
    </w:r>
    <w:r>
      <w:rPr>
        <w:rFonts w:ascii="Bookman Old Style" w:eastAsia="Times New Roman" w:hAnsi="Bookman Old Style" w:cs="Times New Roman"/>
        <w:b/>
        <w:bCs/>
        <w:color w:val="000000" w:themeColor="text1"/>
        <w:sz w:val="16"/>
        <w:szCs w:val="16"/>
        <w:lang w:eastAsia="es-MX"/>
      </w:rPr>
      <w:t xml:space="preserve"> DEL </w:t>
    </w:r>
    <w:r w:rsidRPr="003860BF">
      <w:rPr>
        <w:rFonts w:ascii="Bookman Old Style" w:eastAsia="Times New Roman" w:hAnsi="Bookman Old Style" w:cs="Times New Roman"/>
        <w:b/>
        <w:bCs/>
        <w:color w:val="000000" w:themeColor="text1"/>
        <w:sz w:val="16"/>
        <w:szCs w:val="16"/>
        <w:lang w:eastAsia="es-MX"/>
      </w:rPr>
      <w:t>TECNOLÓGICO DE ESTUDIOS SUPERIORES DE JILOTEPEC</w:t>
    </w:r>
  </w:p>
  <w:sdt>
    <w:sdtPr>
      <w:id w:val="1804883154"/>
      <w:docPartObj>
        <w:docPartGallery w:val="Page Numbers (Bottom of Page)"/>
        <w:docPartUnique/>
      </w:docPartObj>
    </w:sdtPr>
    <w:sdtEndPr>
      <w:rPr>
        <w:rFonts w:ascii="Bookman Old Style" w:hAnsi="Bookman Old Style"/>
        <w:b/>
        <w:bCs/>
        <w:sz w:val="16"/>
        <w:szCs w:val="16"/>
      </w:rPr>
    </w:sdtEndPr>
    <w:sdtContent>
      <w:p w14:paraId="36AAD409" w14:textId="3EFF1B8D" w:rsidR="004F5B29" w:rsidRPr="003A7D8A" w:rsidRDefault="008751AE" w:rsidP="008751AE">
        <w:pPr>
          <w:pStyle w:val="Piedepgina"/>
          <w:jc w:val="right"/>
          <w:rPr>
            <w:rFonts w:ascii="Bookman Old Style" w:hAnsi="Bookman Old Style"/>
            <w:b/>
            <w:bCs/>
            <w:sz w:val="16"/>
            <w:szCs w:val="16"/>
          </w:rPr>
        </w:pPr>
        <w:r w:rsidRPr="003A7D8A">
          <w:rPr>
            <w:rFonts w:ascii="Bookman Old Style" w:hAnsi="Bookman Old Style"/>
            <w:b/>
            <w:bCs/>
            <w:sz w:val="16"/>
            <w:szCs w:val="16"/>
          </w:rPr>
          <w:fldChar w:fldCharType="begin"/>
        </w:r>
        <w:r w:rsidRPr="003A7D8A">
          <w:rPr>
            <w:rFonts w:ascii="Bookman Old Style" w:hAnsi="Bookman Old Style"/>
            <w:b/>
            <w:bCs/>
            <w:sz w:val="16"/>
            <w:szCs w:val="16"/>
          </w:rPr>
          <w:instrText>PAGE   \* MERGEFORMAT</w:instrText>
        </w:r>
        <w:r w:rsidRPr="003A7D8A">
          <w:rPr>
            <w:rFonts w:ascii="Bookman Old Style" w:hAnsi="Bookman Old Style"/>
            <w:b/>
            <w:bCs/>
            <w:sz w:val="16"/>
            <w:szCs w:val="16"/>
          </w:rPr>
          <w:fldChar w:fldCharType="separate"/>
        </w:r>
        <w:r w:rsidRPr="003A7D8A">
          <w:rPr>
            <w:rFonts w:ascii="Bookman Old Style" w:hAnsi="Bookman Old Style"/>
            <w:b/>
            <w:bCs/>
            <w:sz w:val="16"/>
            <w:szCs w:val="16"/>
            <w:lang w:val="es-ES"/>
          </w:rPr>
          <w:t>2</w:t>
        </w:r>
        <w:r w:rsidRPr="003A7D8A">
          <w:rPr>
            <w:rFonts w:ascii="Bookman Old Style" w:hAnsi="Bookman Old Style"/>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58A5" w14:textId="77777777" w:rsidR="00B41569" w:rsidRDefault="00B41569" w:rsidP="004F5B29">
      <w:r>
        <w:separator/>
      </w:r>
    </w:p>
  </w:footnote>
  <w:footnote w:type="continuationSeparator" w:id="0">
    <w:p w14:paraId="3D2E29A3" w14:textId="77777777" w:rsidR="00B41569" w:rsidRDefault="00B41569" w:rsidP="004F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7769" w14:textId="7FBC1198" w:rsidR="00EA4390" w:rsidRPr="008751AE" w:rsidRDefault="00EA4390" w:rsidP="00EA4390">
    <w:pPr>
      <w:rPr>
        <w:rFonts w:ascii="Bookman Old Style" w:eastAsia="Times New Roman" w:hAnsi="Bookman Old Style" w:cs="Times New Roman"/>
        <w:lang w:eastAsia="es-MX"/>
      </w:rPr>
    </w:pPr>
    <w:r w:rsidRPr="008751AE">
      <w:rPr>
        <w:rFonts w:ascii="Bookman Old Style" w:eastAsia="Times New Roman" w:hAnsi="Bookman Old Style" w:cs="Times New Roman"/>
        <w:lang w:eastAsia="es-MX"/>
      </w:rPr>
      <w:fldChar w:fldCharType="begin"/>
    </w:r>
    <w:r w:rsidR="00AA7A1C">
      <w:rPr>
        <w:rFonts w:ascii="Bookman Old Style" w:eastAsia="Times New Roman" w:hAnsi="Bookman Old Style" w:cs="Times New Roman"/>
        <w:lang w:eastAsia="es-MX"/>
      </w:rPr>
      <w:instrText xml:space="preserve"> INCLUDEPICTURE "C:\\Users\\ximena\\Library\\Group Containers\\UBF8T346G9.ms\\WebArchiveCopyPasteTempFiles\\com.microsoft.Word\\page4image47884448" \* MERGEFORMAT </w:instrText>
    </w:r>
    <w:r w:rsidRPr="008751AE">
      <w:rPr>
        <w:rFonts w:ascii="Bookman Old Style" w:eastAsia="Times New Roman" w:hAnsi="Bookman Old Style" w:cs="Times New Roman"/>
        <w:lang w:eastAsia="es-MX"/>
      </w:rPr>
      <w:fldChar w:fldCharType="separate"/>
    </w:r>
    <w:r w:rsidRPr="008751AE">
      <w:rPr>
        <w:rFonts w:ascii="Bookman Old Style" w:eastAsia="Times New Roman" w:hAnsi="Bookman Old Style" w:cs="Times New Roman"/>
        <w:noProof/>
        <w:lang w:eastAsia="es-MX"/>
      </w:rPr>
      <w:drawing>
        <wp:inline distT="0" distB="0" distL="0" distR="0" wp14:anchorId="003D9A77" wp14:editId="29DF9358">
          <wp:extent cx="6309360" cy="500380"/>
          <wp:effectExtent l="0" t="0" r="0" b="0"/>
          <wp:docPr id="4" name="Imagen 4" descr="page4image4788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4image478844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500380"/>
                  </a:xfrm>
                  <a:prstGeom prst="rect">
                    <a:avLst/>
                  </a:prstGeom>
                  <a:noFill/>
                  <a:ln>
                    <a:noFill/>
                  </a:ln>
                </pic:spPr>
              </pic:pic>
            </a:graphicData>
          </a:graphic>
        </wp:inline>
      </w:drawing>
    </w:r>
    <w:r w:rsidRPr="008751AE">
      <w:rPr>
        <w:rFonts w:ascii="Bookman Old Style" w:eastAsia="Times New Roman" w:hAnsi="Bookman Old Style" w:cs="Times New Roman"/>
        <w:lang w:eastAsia="es-MX"/>
      </w:rPr>
      <w:fldChar w:fldCharType="end"/>
    </w:r>
  </w:p>
  <w:p w14:paraId="3DD0C06B" w14:textId="77777777" w:rsidR="008751AE" w:rsidRDefault="008751AE" w:rsidP="00EA4390">
    <w:pPr>
      <w:jc w:val="right"/>
      <w:rPr>
        <w:rFonts w:ascii="Bookman Old Style" w:eastAsia="Times New Roman" w:hAnsi="Bookman Old Style" w:cs="Times New Roman"/>
        <w:sz w:val="16"/>
        <w:szCs w:val="16"/>
        <w:lang w:eastAsia="es-MX"/>
      </w:rPr>
    </w:pPr>
  </w:p>
  <w:p w14:paraId="7433EEA7" w14:textId="2A1FAC45" w:rsidR="00EA4390" w:rsidRPr="008751AE" w:rsidRDefault="00EA4390" w:rsidP="00EA4390">
    <w:pPr>
      <w:jc w:val="right"/>
      <w:rPr>
        <w:rFonts w:ascii="Bookman Old Style" w:eastAsia="Times New Roman" w:hAnsi="Bookman Old Style" w:cs="Times New Roman"/>
        <w:sz w:val="16"/>
        <w:szCs w:val="16"/>
        <w:lang w:eastAsia="es-MX"/>
      </w:rPr>
    </w:pPr>
    <w:r w:rsidRPr="008751AE">
      <w:rPr>
        <w:rFonts w:ascii="Bookman Old Style" w:eastAsia="Times New Roman" w:hAnsi="Bookman Old Style" w:cs="Times New Roman"/>
        <w:sz w:val="16"/>
        <w:szCs w:val="16"/>
        <w:lang w:eastAsia="es-MX"/>
      </w:rPr>
      <w:t xml:space="preserve">Publicada en el </w:t>
    </w:r>
    <w:r w:rsidR="008751AE" w:rsidRPr="008751AE">
      <w:rPr>
        <w:rFonts w:ascii="Bookman Old Style" w:eastAsia="Times New Roman" w:hAnsi="Bookman Old Style" w:cs="Times New Roman"/>
        <w:sz w:val="16"/>
        <w:szCs w:val="16"/>
        <w:lang w:eastAsia="es-MX"/>
      </w:rPr>
      <w:t>Periódico</w:t>
    </w:r>
    <w:r w:rsidRPr="008751AE">
      <w:rPr>
        <w:rFonts w:ascii="Bookman Old Style" w:eastAsia="Times New Roman" w:hAnsi="Bookman Old Style" w:cs="Times New Roman"/>
        <w:sz w:val="16"/>
        <w:szCs w:val="16"/>
        <w:lang w:eastAsia="es-MX"/>
      </w:rPr>
      <w:t xml:space="preserve"> Oficial “Gaceta del Gobierno” el 1</w:t>
    </w:r>
    <w:r w:rsidR="003860BF">
      <w:rPr>
        <w:rFonts w:ascii="Bookman Old Style" w:eastAsia="Times New Roman" w:hAnsi="Bookman Old Style" w:cs="Times New Roman"/>
        <w:sz w:val="16"/>
        <w:szCs w:val="16"/>
        <w:lang w:eastAsia="es-MX"/>
      </w:rPr>
      <w:t>0</w:t>
    </w:r>
    <w:r w:rsidRPr="008751AE">
      <w:rPr>
        <w:rFonts w:ascii="Bookman Old Style" w:eastAsia="Times New Roman" w:hAnsi="Bookman Old Style" w:cs="Times New Roman"/>
        <w:sz w:val="16"/>
        <w:szCs w:val="16"/>
        <w:lang w:eastAsia="es-MX"/>
      </w:rPr>
      <w:t xml:space="preserve"> de </w:t>
    </w:r>
    <w:r w:rsidR="005427D9">
      <w:rPr>
        <w:rFonts w:ascii="Bookman Old Style" w:eastAsia="Times New Roman" w:hAnsi="Bookman Old Style" w:cs="Times New Roman"/>
        <w:sz w:val="16"/>
        <w:szCs w:val="16"/>
        <w:lang w:eastAsia="es-MX"/>
      </w:rPr>
      <w:t>ju</w:t>
    </w:r>
    <w:r w:rsidR="003860BF">
      <w:rPr>
        <w:rFonts w:ascii="Bookman Old Style" w:eastAsia="Times New Roman" w:hAnsi="Bookman Old Style" w:cs="Times New Roman"/>
        <w:sz w:val="16"/>
        <w:szCs w:val="16"/>
        <w:lang w:eastAsia="es-MX"/>
      </w:rPr>
      <w:t>l</w:t>
    </w:r>
    <w:r w:rsidR="005427D9">
      <w:rPr>
        <w:rFonts w:ascii="Bookman Old Style" w:eastAsia="Times New Roman" w:hAnsi="Bookman Old Style" w:cs="Times New Roman"/>
        <w:sz w:val="16"/>
        <w:szCs w:val="16"/>
        <w:lang w:eastAsia="es-MX"/>
      </w:rPr>
      <w:t>io</w:t>
    </w:r>
    <w:r w:rsidRPr="008751AE">
      <w:rPr>
        <w:rFonts w:ascii="Bookman Old Style" w:eastAsia="Times New Roman" w:hAnsi="Bookman Old Style" w:cs="Times New Roman"/>
        <w:sz w:val="16"/>
        <w:szCs w:val="16"/>
        <w:lang w:eastAsia="es-MX"/>
      </w:rPr>
      <w:t xml:space="preserve"> de 202</w:t>
    </w:r>
    <w:r w:rsidR="000337BE">
      <w:rPr>
        <w:rFonts w:ascii="Bookman Old Style" w:eastAsia="Times New Roman" w:hAnsi="Bookman Old Style" w:cs="Times New Roman"/>
        <w:sz w:val="16"/>
        <w:szCs w:val="16"/>
        <w:lang w:eastAsia="es-MX"/>
      </w:rPr>
      <w:t>5</w:t>
    </w:r>
    <w:r w:rsidRPr="008751AE">
      <w:rPr>
        <w:rFonts w:ascii="Bookman Old Style" w:eastAsia="Times New Roman" w:hAnsi="Bookman Old Style" w:cs="Times New Roman"/>
        <w:sz w:val="16"/>
        <w:szCs w:val="16"/>
        <w:lang w:eastAsia="es-MX"/>
      </w:rPr>
      <w:t xml:space="preserve">. </w:t>
    </w:r>
  </w:p>
  <w:p w14:paraId="1E9B3CA8" w14:textId="7239B0DD" w:rsidR="00117161" w:rsidRPr="008751AE" w:rsidRDefault="00EA4390" w:rsidP="008751AE">
    <w:pPr>
      <w:jc w:val="right"/>
      <w:rPr>
        <w:rFonts w:ascii="Bookman Old Style" w:eastAsia="Times New Roman" w:hAnsi="Bookman Old Style" w:cs="Times New Roman"/>
        <w:i/>
        <w:iCs/>
        <w:color w:val="4270C1"/>
        <w:sz w:val="16"/>
        <w:szCs w:val="16"/>
        <w:lang w:eastAsia="es-MX"/>
      </w:rPr>
    </w:pPr>
    <w:r w:rsidRPr="008751AE">
      <w:rPr>
        <w:rFonts w:ascii="Bookman Old Style" w:eastAsia="Times New Roman" w:hAnsi="Bookman Old Style" w:cs="Times New Roman"/>
        <w:i/>
        <w:iCs/>
        <w:color w:val="4270C1"/>
        <w:sz w:val="16"/>
        <w:szCs w:val="16"/>
        <w:lang w:eastAsia="es-MX"/>
      </w:rPr>
      <w:t>Sin reforma</w:t>
    </w:r>
  </w:p>
  <w:p w14:paraId="1DC5F850" w14:textId="77777777" w:rsidR="008751AE" w:rsidRPr="008751AE" w:rsidRDefault="008751AE" w:rsidP="008751AE">
    <w:pPr>
      <w:jc w:val="right"/>
      <w:rPr>
        <w:rFonts w:ascii="BookmanOldStyle" w:eastAsia="Times New Roman" w:hAnsi="BookmanOldStyle" w:cs="Times New Roman"/>
        <w:i/>
        <w:iCs/>
        <w:color w:val="4270C1"/>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3"/>
    <w:multiLevelType w:val="singleLevel"/>
    <w:tmpl w:val="7AEE7E86"/>
    <w:lvl w:ilvl="0">
      <w:start w:val="1"/>
      <w:numFmt w:val="bullet"/>
      <w:pStyle w:val="Listaconvietas5"/>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1"/>
    <w:name w:val="WWNum1"/>
    <w:lvl w:ilvl="0">
      <w:start w:val="65535"/>
      <w:numFmt w:val="bullet"/>
      <w:pStyle w:val="ATRIBUCIONES"/>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2"/>
    <w:multiLevelType w:val="multilevel"/>
    <w:tmpl w:val="00000002"/>
    <w:name w:val="WWNum2"/>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rPr>
    </w:lvl>
  </w:abstractNum>
  <w:abstractNum w:abstractNumId="7"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9" w15:restartNumberingAfterBreak="0">
    <w:nsid w:val="01CB79F2"/>
    <w:multiLevelType w:val="hybridMultilevel"/>
    <w:tmpl w:val="AEA6BB6E"/>
    <w:lvl w:ilvl="0" w:tplc="F3907244">
      <w:start w:val="1"/>
      <w:numFmt w:val="bullet"/>
      <w:pStyle w:val="APARTADO2"/>
      <w:lvlText w:val=""/>
      <w:lvlJc w:val="left"/>
      <w:pPr>
        <w:ind w:left="720" w:hanging="360"/>
      </w:pPr>
      <w:rPr>
        <w:rFonts w:ascii="Wingdings" w:hAnsi="Wingdings" w:cs="Wingdings" w:hint="default"/>
        <w:color w:val="auto"/>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5E96F32"/>
    <w:multiLevelType w:val="hybridMultilevel"/>
    <w:tmpl w:val="34981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7" w15:restartNumberingAfterBreak="0">
    <w:nsid w:val="09525077"/>
    <w:multiLevelType w:val="hybridMultilevel"/>
    <w:tmpl w:val="3620E418"/>
    <w:lvl w:ilvl="0" w:tplc="DC1A7572">
      <w:start w:val="1"/>
      <w:numFmt w:val="upperRoman"/>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0D61636B"/>
    <w:multiLevelType w:val="hybridMultilevel"/>
    <w:tmpl w:val="C42EBAA6"/>
    <w:lvl w:ilvl="0" w:tplc="FD5A083E">
      <w:start w:val="1"/>
      <w:numFmt w:val="bullet"/>
      <w:pStyle w:val="funcion"/>
      <w:lvlText w:val="–"/>
      <w:lvlJc w:val="left"/>
      <w:pPr>
        <w:tabs>
          <w:tab w:val="num" w:pos="397"/>
        </w:tabs>
        <w:ind w:left="397" w:hanging="397"/>
      </w:pPr>
      <w:rPr>
        <w:rFonts w:ascii="Gill Sans MT" w:hAnsi="Gill Sans MT"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EC37914"/>
    <w:multiLevelType w:val="hybridMultilevel"/>
    <w:tmpl w:val="7DF20BA2"/>
    <w:lvl w:ilvl="0" w:tplc="99E441DA">
      <w:start w:val="1"/>
      <w:numFmt w:val="bullet"/>
      <w:pStyle w:val="FUNCION0"/>
      <w:lvlText w:val="–"/>
      <w:lvlJc w:val="left"/>
      <w:pPr>
        <w:ind w:left="720" w:hanging="360"/>
      </w:pPr>
      <w:rPr>
        <w:rFonts w:ascii="HelveticaNeueLT Std Med Cn" w:eastAsia="Arial" w:hAnsi="HelveticaNeueLT Std Med Cn" w:hint="default"/>
        <w:w w:val="197"/>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15:restartNumberingAfterBreak="0">
    <w:nsid w:val="0F32137F"/>
    <w:multiLevelType w:val="hybridMultilevel"/>
    <w:tmpl w:val="925A1D42"/>
    <w:lvl w:ilvl="0" w:tplc="E9E6D1A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4"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F9486A"/>
    <w:multiLevelType w:val="hybridMultilevel"/>
    <w:tmpl w:val="BCE4EE1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1C855CD2"/>
    <w:multiLevelType w:val="hybridMultilevel"/>
    <w:tmpl w:val="7B447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C85B25"/>
    <w:multiLevelType w:val="hybridMultilevel"/>
    <w:tmpl w:val="B792F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EB7526"/>
    <w:multiLevelType w:val="hybridMultilevel"/>
    <w:tmpl w:val="9752ADFE"/>
    <w:lvl w:ilvl="0" w:tplc="85CA1148">
      <w:start w:val="1"/>
      <w:numFmt w:val="upperRoman"/>
      <w:pStyle w:val="ATRIB"/>
      <w:lvlText w:val="%1."/>
      <w:legacy w:legacy="1" w:legacySpace="0" w:legacyIndent="567"/>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571EBC"/>
    <w:multiLevelType w:val="hybridMultilevel"/>
    <w:tmpl w:val="6DAA7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F4E17D5"/>
    <w:multiLevelType w:val="hybridMultilevel"/>
    <w:tmpl w:val="E67CE7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F827DAC"/>
    <w:multiLevelType w:val="hybridMultilevel"/>
    <w:tmpl w:val="F56E0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35" w15:restartNumberingAfterBreak="0">
    <w:nsid w:val="20853CAA"/>
    <w:multiLevelType w:val="hybridMultilevel"/>
    <w:tmpl w:val="10642C8A"/>
    <w:lvl w:ilvl="0" w:tplc="DC1A75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0C307F0"/>
    <w:multiLevelType w:val="hybridMultilevel"/>
    <w:tmpl w:val="EFB0E1BE"/>
    <w:lvl w:ilvl="0" w:tplc="B3F683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12411CF"/>
    <w:multiLevelType w:val="hybridMultilevel"/>
    <w:tmpl w:val="5172D140"/>
    <w:lvl w:ilvl="0" w:tplc="00DC6984">
      <w:start w:val="1"/>
      <w:numFmt w:val="upperRoman"/>
      <w:lvlText w:val="%1."/>
      <w:lvlJc w:val="righ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27511D6"/>
    <w:multiLevelType w:val="hybridMultilevel"/>
    <w:tmpl w:val="02B66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389753A"/>
    <w:multiLevelType w:val="hybridMultilevel"/>
    <w:tmpl w:val="1ACC57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9E77B1"/>
    <w:multiLevelType w:val="hybridMultilevel"/>
    <w:tmpl w:val="8864D928"/>
    <w:lvl w:ilvl="0" w:tplc="5AE8041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4CA1F72"/>
    <w:multiLevelType w:val="hybridMultilevel"/>
    <w:tmpl w:val="348E8B68"/>
    <w:lvl w:ilvl="0" w:tplc="9232FD10">
      <w:start w:val="1"/>
      <w:numFmt w:val="bullet"/>
      <w:pStyle w:val="base-legal1"/>
      <w:lvlText w:val="ꟷ"/>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47"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2D8C0208"/>
    <w:multiLevelType w:val="hybridMultilevel"/>
    <w:tmpl w:val="30CED1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0"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1"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53"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4C1211D"/>
    <w:multiLevelType w:val="hybridMultilevel"/>
    <w:tmpl w:val="63008CCE"/>
    <w:lvl w:ilvl="0" w:tplc="2F04F78C">
      <w:start w:val="1"/>
      <w:numFmt w:val="upperRoman"/>
      <w:lvlText w:val="%1."/>
      <w:lvlJc w:val="righ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7" w15:restartNumberingAfterBreak="0">
    <w:nsid w:val="374F217A"/>
    <w:multiLevelType w:val="hybridMultilevel"/>
    <w:tmpl w:val="F43A0F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7683E61"/>
    <w:multiLevelType w:val="hybridMultilevel"/>
    <w:tmpl w:val="9ECEE742"/>
    <w:lvl w:ilvl="0" w:tplc="71DA1D8A">
      <w:start w:val="1"/>
      <w:numFmt w:val="bullet"/>
      <w:pStyle w:val="baselegal"/>
      <w:lvlText w:val=""/>
      <w:lvlJc w:val="left"/>
      <w:pPr>
        <w:ind w:hanging="284"/>
      </w:pPr>
      <w:rPr>
        <w:rFonts w:ascii="Symbol" w:eastAsia="Symbol" w:hAnsi="Symbol" w:hint="default"/>
        <w:w w:val="91"/>
        <w:sz w:val="16"/>
        <w:szCs w:val="16"/>
      </w:rPr>
    </w:lvl>
    <w:lvl w:ilvl="1" w:tplc="6804B94E">
      <w:start w:val="1"/>
      <w:numFmt w:val="bullet"/>
      <w:lvlText w:val="•"/>
      <w:lvlJc w:val="left"/>
      <w:rPr>
        <w:rFonts w:hint="default"/>
      </w:rPr>
    </w:lvl>
    <w:lvl w:ilvl="2" w:tplc="9D2AF55A">
      <w:start w:val="1"/>
      <w:numFmt w:val="bullet"/>
      <w:lvlText w:val="•"/>
      <w:lvlJc w:val="left"/>
      <w:rPr>
        <w:rFonts w:hint="default"/>
      </w:rPr>
    </w:lvl>
    <w:lvl w:ilvl="3" w:tplc="34949182">
      <w:start w:val="1"/>
      <w:numFmt w:val="bullet"/>
      <w:lvlText w:val="•"/>
      <w:lvlJc w:val="left"/>
      <w:rPr>
        <w:rFonts w:hint="default"/>
      </w:rPr>
    </w:lvl>
    <w:lvl w:ilvl="4" w:tplc="ACEA1880">
      <w:start w:val="1"/>
      <w:numFmt w:val="bullet"/>
      <w:lvlText w:val="•"/>
      <w:lvlJc w:val="left"/>
      <w:rPr>
        <w:rFonts w:hint="default"/>
      </w:rPr>
    </w:lvl>
    <w:lvl w:ilvl="5" w:tplc="6B9E0BE2">
      <w:start w:val="1"/>
      <w:numFmt w:val="bullet"/>
      <w:lvlText w:val="•"/>
      <w:lvlJc w:val="left"/>
      <w:rPr>
        <w:rFonts w:hint="default"/>
      </w:rPr>
    </w:lvl>
    <w:lvl w:ilvl="6" w:tplc="1C72818E">
      <w:start w:val="1"/>
      <w:numFmt w:val="bullet"/>
      <w:lvlText w:val="•"/>
      <w:lvlJc w:val="left"/>
      <w:rPr>
        <w:rFonts w:hint="default"/>
      </w:rPr>
    </w:lvl>
    <w:lvl w:ilvl="7" w:tplc="B3A2F3CC">
      <w:start w:val="1"/>
      <w:numFmt w:val="bullet"/>
      <w:lvlText w:val="•"/>
      <w:lvlJc w:val="left"/>
      <w:rPr>
        <w:rFonts w:hint="default"/>
      </w:rPr>
    </w:lvl>
    <w:lvl w:ilvl="8" w:tplc="5D1698BA">
      <w:start w:val="1"/>
      <w:numFmt w:val="bullet"/>
      <w:lvlText w:val="•"/>
      <w:lvlJc w:val="left"/>
      <w:rPr>
        <w:rFonts w:hint="default"/>
      </w:rPr>
    </w:lvl>
  </w:abstractNum>
  <w:abstractNum w:abstractNumId="59" w15:restartNumberingAfterBreak="0">
    <w:nsid w:val="38997886"/>
    <w:multiLevelType w:val="hybridMultilevel"/>
    <w:tmpl w:val="FE4667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61" w15:restartNumberingAfterBreak="0">
    <w:nsid w:val="398C71D7"/>
    <w:multiLevelType w:val="hybridMultilevel"/>
    <w:tmpl w:val="157A63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63" w15:restartNumberingAfterBreak="0">
    <w:nsid w:val="3AD6646D"/>
    <w:multiLevelType w:val="hybridMultilevel"/>
    <w:tmpl w:val="EBB07E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5" w15:restartNumberingAfterBreak="0">
    <w:nsid w:val="3BF13FF0"/>
    <w:multiLevelType w:val="hybridMultilevel"/>
    <w:tmpl w:val="2974A3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0E007EF"/>
    <w:multiLevelType w:val="hybridMultilevel"/>
    <w:tmpl w:val="24A2A7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68" w15:restartNumberingAfterBreak="0">
    <w:nsid w:val="4402436A"/>
    <w:multiLevelType w:val="multilevel"/>
    <w:tmpl w:val="F4B8CBE2"/>
    <w:lvl w:ilvl="0">
      <w:start w:val="1"/>
      <w:numFmt w:val="decimal"/>
      <w:pStyle w:val="INDI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443F6582"/>
    <w:multiLevelType w:val="hybridMultilevel"/>
    <w:tmpl w:val="F580DDDA"/>
    <w:lvl w:ilvl="0" w:tplc="A3103C84">
      <w:start w:val="1"/>
      <w:numFmt w:val="upperRoman"/>
      <w:lvlText w:val="%1."/>
      <w:lvlJc w:val="right"/>
      <w:pPr>
        <w:ind w:left="644" w:hanging="360"/>
      </w:pPr>
      <w:rPr>
        <w:b w:val="0"/>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53C5081"/>
    <w:multiLevelType w:val="hybridMultilevel"/>
    <w:tmpl w:val="3A9CC2EA"/>
    <w:name w:val="WW8Num5222"/>
    <w:lvl w:ilvl="0" w:tplc="0E38C422">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1" w15:restartNumberingAfterBreak="0">
    <w:nsid w:val="45737D18"/>
    <w:multiLevelType w:val="hybridMultilevel"/>
    <w:tmpl w:val="45B6A8E2"/>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73" w15:restartNumberingAfterBreak="0">
    <w:nsid w:val="45B87819"/>
    <w:multiLevelType w:val="multilevel"/>
    <w:tmpl w:val="67E2CA5E"/>
    <w:lvl w:ilvl="0">
      <w:start w:val="1"/>
      <w:numFmt w:val="decimal"/>
      <w:pStyle w:val="TDC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5" w15:restartNumberingAfterBreak="0">
    <w:nsid w:val="489E09AA"/>
    <w:multiLevelType w:val="hybridMultilevel"/>
    <w:tmpl w:val="EC2A96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77"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78"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E031190"/>
    <w:multiLevelType w:val="hybridMultilevel"/>
    <w:tmpl w:val="D062D2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82"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84" w15:restartNumberingAfterBreak="0">
    <w:nsid w:val="51EC7E6C"/>
    <w:multiLevelType w:val="hybridMultilevel"/>
    <w:tmpl w:val="953C8F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3B042D2"/>
    <w:multiLevelType w:val="hybridMultilevel"/>
    <w:tmpl w:val="653AC3E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6" w15:restartNumberingAfterBreak="0">
    <w:nsid w:val="54B03BFE"/>
    <w:multiLevelType w:val="hybridMultilevel"/>
    <w:tmpl w:val="8F9252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15:restartNumberingAfterBreak="0">
    <w:nsid w:val="55461679"/>
    <w:multiLevelType w:val="hybridMultilevel"/>
    <w:tmpl w:val="BF92EC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0"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57E71207"/>
    <w:multiLevelType w:val="hybridMultilevel"/>
    <w:tmpl w:val="71E82C72"/>
    <w:lvl w:ilvl="0" w:tplc="6DBE9EE4">
      <w:start w:val="1"/>
      <w:numFmt w:val="upperRoman"/>
      <w:lvlText w:val="%1."/>
      <w:lvlJc w:val="left"/>
      <w:pPr>
        <w:ind w:left="644"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93"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5BAC30B9"/>
    <w:multiLevelType w:val="hybridMultilevel"/>
    <w:tmpl w:val="E95CF18E"/>
    <w:lvl w:ilvl="0" w:tplc="DC1A75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8" w15:restartNumberingAfterBreak="0">
    <w:nsid w:val="5E0A0123"/>
    <w:multiLevelType w:val="hybridMultilevel"/>
    <w:tmpl w:val="DEF282AC"/>
    <w:lvl w:ilvl="0" w:tplc="6B86543C">
      <w:start w:val="1"/>
      <w:numFmt w:val="upperRoman"/>
      <w:pStyle w:val="ENCAB"/>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E9D67F6"/>
    <w:multiLevelType w:val="hybridMultilevel"/>
    <w:tmpl w:val="273C9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ED85D92"/>
    <w:multiLevelType w:val="hybridMultilevel"/>
    <w:tmpl w:val="E7D8C814"/>
    <w:lvl w:ilvl="0" w:tplc="DC1A75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0A1399D"/>
    <w:multiLevelType w:val="hybridMultilevel"/>
    <w:tmpl w:val="06B6F682"/>
    <w:lvl w:ilvl="0" w:tplc="68D8834C">
      <w:start w:val="1"/>
      <w:numFmt w:val="bullet"/>
      <w:pStyle w:val="INDI-UNID"/>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2"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3B14DBC"/>
    <w:multiLevelType w:val="hybridMultilevel"/>
    <w:tmpl w:val="712E8EEC"/>
    <w:lvl w:ilvl="0" w:tplc="75B2A498">
      <w:start w:val="1"/>
      <w:numFmt w:val="bullet"/>
      <w:pStyle w:val="FUNCIONES"/>
      <w:lvlText w:val=""/>
      <w:legacy w:legacy="1" w:legacySpace="0" w:legacyIndent="283"/>
      <w:lvlJc w:val="left"/>
      <w:pPr>
        <w:ind w:left="283" w:hanging="283"/>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105" w15:restartNumberingAfterBreak="0">
    <w:nsid w:val="64182BE5"/>
    <w:multiLevelType w:val="hybridMultilevel"/>
    <w:tmpl w:val="3DF40A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6952A0A"/>
    <w:multiLevelType w:val="hybridMultilevel"/>
    <w:tmpl w:val="4AD2C14C"/>
    <w:lvl w:ilvl="0" w:tplc="6226B6CA">
      <w:start w:val="1"/>
      <w:numFmt w:val="upperRoman"/>
      <w:lvlText w:val="%1."/>
      <w:lvlJc w:val="left"/>
      <w:pPr>
        <w:tabs>
          <w:tab w:val="num" w:pos="540"/>
        </w:tabs>
        <w:ind w:left="540" w:hanging="180"/>
      </w:pPr>
      <w:rPr>
        <w:rFonts w:hint="default"/>
      </w:rPr>
    </w:lvl>
    <w:lvl w:ilvl="1" w:tplc="E970EA9C">
      <w:start w:val="1"/>
      <w:numFmt w:val="bullet"/>
      <w:lvlText w:val=""/>
      <w:lvlJc w:val="left"/>
      <w:pPr>
        <w:tabs>
          <w:tab w:val="num" w:pos="1440"/>
        </w:tabs>
        <w:ind w:left="0" w:firstLine="0"/>
      </w:pPr>
      <w:rPr>
        <w:rFonts w:ascii="Symbol" w:hAnsi="Symbol" w:hint="default"/>
      </w:rPr>
    </w:lvl>
    <w:lvl w:ilvl="2" w:tplc="35A45972">
      <w:start w:val="1"/>
      <w:numFmt w:val="bullet"/>
      <w:pStyle w:val="INDICE-UNI"/>
      <w:lvlText w:val=""/>
      <w:lvlJc w:val="left"/>
      <w:pPr>
        <w:tabs>
          <w:tab w:val="num" w:pos="851"/>
        </w:tabs>
        <w:ind w:left="851" w:hanging="511"/>
      </w:pPr>
      <w:rPr>
        <w:rFonts w:ascii="Symbol" w:hAnsi="Symbol" w:hint="default"/>
        <w:sz w:val="24"/>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6BA4A99"/>
    <w:multiLevelType w:val="hybridMultilevel"/>
    <w:tmpl w:val="31889C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7707F30"/>
    <w:multiLevelType w:val="hybridMultilevel"/>
    <w:tmpl w:val="5750F350"/>
    <w:lvl w:ilvl="0" w:tplc="CB9C92FC">
      <w:start w:val="1"/>
      <w:numFmt w:val="upperRoman"/>
      <w:lvlText w:val="%1."/>
      <w:lvlJc w:val="right"/>
      <w:pPr>
        <w:ind w:left="720" w:hanging="360"/>
      </w:pPr>
      <w:rPr>
        <w:b w:val="0"/>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2"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A5453FB"/>
    <w:multiLevelType w:val="hybridMultilevel"/>
    <w:tmpl w:val="1CB80CB0"/>
    <w:lvl w:ilvl="0" w:tplc="DC1A7572">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5" w15:restartNumberingAfterBreak="0">
    <w:nsid w:val="6C2B734D"/>
    <w:multiLevelType w:val="hybridMultilevel"/>
    <w:tmpl w:val="61DC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6CA40DB1"/>
    <w:multiLevelType w:val="hybridMultilevel"/>
    <w:tmpl w:val="D2E6464E"/>
    <w:lvl w:ilvl="0" w:tplc="DC1A75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D0A5FAE"/>
    <w:multiLevelType w:val="hybridMultilevel"/>
    <w:tmpl w:val="A3581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E394359"/>
    <w:multiLevelType w:val="hybridMultilevel"/>
    <w:tmpl w:val="E4A8AB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1440C58"/>
    <w:multiLevelType w:val="multilevel"/>
    <w:tmpl w:val="5B0661C2"/>
    <w:styleLink w:val="BIS"/>
    <w:lvl w:ilvl="0">
      <w:start w:val="1"/>
      <w:numFmt w:val="none"/>
      <w:lvlText w:val="%1V Bis."/>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170324F"/>
    <w:multiLevelType w:val="hybridMultilevel"/>
    <w:tmpl w:val="7E6A45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EB1BD7"/>
    <w:multiLevelType w:val="hybridMultilevel"/>
    <w:tmpl w:val="86E443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648789A"/>
    <w:multiLevelType w:val="hybridMultilevel"/>
    <w:tmpl w:val="FBB27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77D51E4"/>
    <w:multiLevelType w:val="hybridMultilevel"/>
    <w:tmpl w:val="A5622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26" w15:restartNumberingAfterBreak="0">
    <w:nsid w:val="78163CDB"/>
    <w:multiLevelType w:val="multilevel"/>
    <w:tmpl w:val="95E63672"/>
    <w:lvl w:ilvl="0">
      <w:start w:val="1"/>
      <w:numFmt w:val="decimal"/>
      <w:pStyle w:val="INDIC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28"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9726AE4"/>
    <w:multiLevelType w:val="hybridMultilevel"/>
    <w:tmpl w:val="B9D8141C"/>
    <w:lvl w:ilvl="0" w:tplc="CA9EBF00">
      <w:start w:val="1"/>
      <w:numFmt w:val="upperRoman"/>
      <w:pStyle w:val="FRACC-ATRIB"/>
      <w:lvlText w:val="%1."/>
      <w:lvlJc w:val="left"/>
      <w:pPr>
        <w:ind w:left="7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C342379"/>
    <w:multiLevelType w:val="hybridMultilevel"/>
    <w:tmpl w:val="EE0496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32"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18966936">
    <w:abstractNumId w:val="73"/>
  </w:num>
  <w:num w:numId="2" w16cid:durableId="1138912338">
    <w:abstractNumId w:val="2"/>
  </w:num>
  <w:num w:numId="3" w16cid:durableId="1172138195">
    <w:abstractNumId w:val="111"/>
  </w:num>
  <w:num w:numId="4" w16cid:durableId="596838223">
    <w:abstractNumId w:val="47"/>
  </w:num>
  <w:num w:numId="5" w16cid:durableId="311907856">
    <w:abstractNumId w:val="82"/>
  </w:num>
  <w:num w:numId="6" w16cid:durableId="1518697146">
    <w:abstractNumId w:val="8"/>
  </w:num>
  <w:num w:numId="7" w16cid:durableId="590817">
    <w:abstractNumId w:val="72"/>
  </w:num>
  <w:num w:numId="8" w16cid:durableId="101994500">
    <w:abstractNumId w:val="94"/>
  </w:num>
  <w:num w:numId="9" w16cid:durableId="1655528669">
    <w:abstractNumId w:val="24"/>
  </w:num>
  <w:num w:numId="10" w16cid:durableId="1489174934">
    <w:abstractNumId w:val="114"/>
  </w:num>
  <w:num w:numId="11" w16cid:durableId="1981960562">
    <w:abstractNumId w:val="112"/>
  </w:num>
  <w:num w:numId="12" w16cid:durableId="1084300648">
    <w:abstractNumId w:val="89"/>
  </w:num>
  <w:num w:numId="13" w16cid:durableId="1246495217">
    <w:abstractNumId w:val="51"/>
  </w:num>
  <w:num w:numId="14" w16cid:durableId="713240871">
    <w:abstractNumId w:val="55"/>
  </w:num>
  <w:num w:numId="15" w16cid:durableId="1937979976">
    <w:abstractNumId w:val="13"/>
  </w:num>
  <w:num w:numId="16" w16cid:durableId="325479568">
    <w:abstractNumId w:val="123"/>
  </w:num>
  <w:num w:numId="17" w16cid:durableId="200366350">
    <w:abstractNumId w:val="128"/>
  </w:num>
  <w:num w:numId="18" w16cid:durableId="994383897">
    <w:abstractNumId w:val="46"/>
  </w:num>
  <w:num w:numId="19" w16cid:durableId="844979274">
    <w:abstractNumId w:val="16"/>
  </w:num>
  <w:num w:numId="20" w16cid:durableId="1483815134">
    <w:abstractNumId w:val="50"/>
  </w:num>
  <w:num w:numId="21" w16cid:durableId="1459571005">
    <w:abstractNumId w:val="108"/>
  </w:num>
  <w:num w:numId="22" w16cid:durableId="1610383179">
    <w:abstractNumId w:val="11"/>
  </w:num>
  <w:num w:numId="23" w16cid:durableId="934676339">
    <w:abstractNumId w:val="38"/>
  </w:num>
  <w:num w:numId="24" w16cid:durableId="1832403333">
    <w:abstractNumId w:val="106"/>
  </w:num>
  <w:num w:numId="25" w16cid:durableId="1535079210">
    <w:abstractNumId w:val="22"/>
  </w:num>
  <w:num w:numId="26" w16cid:durableId="1839421052">
    <w:abstractNumId w:val="39"/>
  </w:num>
  <w:num w:numId="27" w16cid:durableId="682897470">
    <w:abstractNumId w:val="132"/>
  </w:num>
  <w:num w:numId="28" w16cid:durableId="1830975203">
    <w:abstractNumId w:val="34"/>
  </w:num>
  <w:num w:numId="29" w16cid:durableId="584917505">
    <w:abstractNumId w:val="52"/>
  </w:num>
  <w:num w:numId="30" w16cid:durableId="1239829926">
    <w:abstractNumId w:val="125"/>
  </w:num>
  <w:num w:numId="31" w16cid:durableId="745568863">
    <w:abstractNumId w:val="20"/>
  </w:num>
  <w:num w:numId="32" w16cid:durableId="1775054261">
    <w:abstractNumId w:val="77"/>
  </w:num>
  <w:num w:numId="33" w16cid:durableId="1202742958">
    <w:abstractNumId w:val="104"/>
  </w:num>
  <w:num w:numId="34" w16cid:durableId="1717049076">
    <w:abstractNumId w:val="97"/>
  </w:num>
  <w:num w:numId="35" w16cid:durableId="1377588755">
    <w:abstractNumId w:val="49"/>
  </w:num>
  <w:num w:numId="36" w16cid:durableId="1505121591">
    <w:abstractNumId w:val="127"/>
  </w:num>
  <w:num w:numId="37" w16cid:durableId="1559626822">
    <w:abstractNumId w:val="76"/>
  </w:num>
  <w:num w:numId="38" w16cid:durableId="823593306">
    <w:abstractNumId w:val="64"/>
  </w:num>
  <w:num w:numId="39" w16cid:durableId="2101411972">
    <w:abstractNumId w:val="83"/>
  </w:num>
  <w:num w:numId="40" w16cid:durableId="1774935396">
    <w:abstractNumId w:val="56"/>
  </w:num>
  <w:num w:numId="41" w16cid:durableId="339354085">
    <w:abstractNumId w:val="81"/>
  </w:num>
  <w:num w:numId="42" w16cid:durableId="295381353">
    <w:abstractNumId w:val="95"/>
  </w:num>
  <w:num w:numId="43" w16cid:durableId="1828008022">
    <w:abstractNumId w:val="53"/>
  </w:num>
  <w:num w:numId="44" w16cid:durableId="569078802">
    <w:abstractNumId w:val="67"/>
  </w:num>
  <w:num w:numId="45" w16cid:durableId="858616713">
    <w:abstractNumId w:val="133"/>
  </w:num>
  <w:num w:numId="46" w16cid:durableId="619384527">
    <w:abstractNumId w:val="27"/>
  </w:num>
  <w:num w:numId="47" w16cid:durableId="1288315920">
    <w:abstractNumId w:val="45"/>
  </w:num>
  <w:num w:numId="48" w16cid:durableId="969017378">
    <w:abstractNumId w:val="44"/>
  </w:num>
  <w:num w:numId="49" w16cid:durableId="955333587">
    <w:abstractNumId w:val="74"/>
  </w:num>
  <w:num w:numId="50" w16cid:durableId="1530141051">
    <w:abstractNumId w:val="102"/>
  </w:num>
  <w:num w:numId="51" w16cid:durableId="950938638">
    <w:abstractNumId w:val="93"/>
  </w:num>
  <w:num w:numId="52" w16cid:durableId="1436053570">
    <w:abstractNumId w:val="131"/>
  </w:num>
  <w:num w:numId="53" w16cid:durableId="1364743672">
    <w:abstractNumId w:val="60"/>
  </w:num>
  <w:num w:numId="54" w16cid:durableId="1297684025">
    <w:abstractNumId w:val="23"/>
  </w:num>
  <w:num w:numId="55" w16cid:durableId="1035230732">
    <w:abstractNumId w:val="92"/>
  </w:num>
  <w:num w:numId="56" w16cid:durableId="842745255">
    <w:abstractNumId w:val="15"/>
  </w:num>
  <w:num w:numId="57" w16cid:durableId="69469899">
    <w:abstractNumId w:val="87"/>
    <w:lvlOverride w:ilvl="0">
      <w:startOverride w:val="1"/>
    </w:lvlOverride>
  </w:num>
  <w:num w:numId="58" w16cid:durableId="192349920">
    <w:abstractNumId w:val="1"/>
  </w:num>
  <w:num w:numId="59" w16cid:durableId="2017074702">
    <w:abstractNumId w:val="0"/>
  </w:num>
  <w:num w:numId="60" w16cid:durableId="607781763">
    <w:abstractNumId w:val="12"/>
  </w:num>
  <w:num w:numId="61" w16cid:durableId="1580014598">
    <w:abstractNumId w:val="90"/>
  </w:num>
  <w:num w:numId="62" w16cid:durableId="1122773295">
    <w:abstractNumId w:val="80"/>
  </w:num>
  <w:num w:numId="63" w16cid:durableId="645743357">
    <w:abstractNumId w:val="30"/>
  </w:num>
  <w:num w:numId="64" w16cid:durableId="878472248">
    <w:abstractNumId w:val="78"/>
  </w:num>
  <w:num w:numId="65" w16cid:durableId="1735618254">
    <w:abstractNumId w:val="43"/>
  </w:num>
  <w:num w:numId="66" w16cid:durableId="414666619">
    <w:abstractNumId w:val="19"/>
  </w:num>
  <w:num w:numId="67" w16cid:durableId="1770075620">
    <w:abstractNumId w:val="25"/>
  </w:num>
  <w:num w:numId="68" w16cid:durableId="515582703">
    <w:abstractNumId w:val="10"/>
  </w:num>
  <w:num w:numId="69" w16cid:durableId="1376537180">
    <w:abstractNumId w:val="62"/>
  </w:num>
  <w:num w:numId="70" w16cid:durableId="2065329664">
    <w:abstractNumId w:val="126"/>
  </w:num>
  <w:num w:numId="71" w16cid:durableId="843662721">
    <w:abstractNumId w:val="68"/>
  </w:num>
  <w:num w:numId="72" w16cid:durableId="623999092">
    <w:abstractNumId w:val="9"/>
  </w:num>
  <w:num w:numId="73" w16cid:durableId="1273902119">
    <w:abstractNumId w:val="3"/>
  </w:num>
  <w:num w:numId="74" w16cid:durableId="1276518417">
    <w:abstractNumId w:val="18"/>
  </w:num>
  <w:num w:numId="75" w16cid:durableId="355885660">
    <w:abstractNumId w:val="119"/>
  </w:num>
  <w:num w:numId="76" w16cid:durableId="826746346">
    <w:abstractNumId w:val="103"/>
  </w:num>
  <w:num w:numId="77" w16cid:durableId="290017203">
    <w:abstractNumId w:val="98"/>
  </w:num>
  <w:num w:numId="78" w16cid:durableId="1591038917">
    <w:abstractNumId w:val="101"/>
  </w:num>
  <w:num w:numId="79" w16cid:durableId="1500850049">
    <w:abstractNumId w:val="129"/>
  </w:num>
  <w:num w:numId="80" w16cid:durableId="1830822668">
    <w:abstractNumId w:val="58"/>
  </w:num>
  <w:num w:numId="81" w16cid:durableId="1676107016">
    <w:abstractNumId w:val="107"/>
  </w:num>
  <w:num w:numId="82" w16cid:durableId="704213722">
    <w:abstractNumId w:val="122"/>
  </w:num>
  <w:num w:numId="83" w16cid:durableId="1159151311">
    <w:abstractNumId w:val="69"/>
  </w:num>
  <w:num w:numId="84" w16cid:durableId="1319919155">
    <w:abstractNumId w:val="124"/>
  </w:num>
  <w:num w:numId="85" w16cid:durableId="1892158063">
    <w:abstractNumId w:val="109"/>
  </w:num>
  <w:num w:numId="86" w16cid:durableId="280460300">
    <w:abstractNumId w:val="121"/>
  </w:num>
  <w:num w:numId="87" w16cid:durableId="689912681">
    <w:abstractNumId w:val="57"/>
  </w:num>
  <w:num w:numId="88" w16cid:durableId="1744910037">
    <w:abstractNumId w:val="32"/>
  </w:num>
  <w:num w:numId="89" w16cid:durableId="979533409">
    <w:abstractNumId w:val="115"/>
  </w:num>
  <w:num w:numId="90" w16cid:durableId="1870222795">
    <w:abstractNumId w:val="65"/>
  </w:num>
  <w:num w:numId="91" w16cid:durableId="1771395459">
    <w:abstractNumId w:val="48"/>
  </w:num>
  <w:num w:numId="92" w16cid:durableId="1425953334">
    <w:abstractNumId w:val="79"/>
  </w:num>
  <w:num w:numId="93" w16cid:durableId="1210337645">
    <w:abstractNumId w:val="110"/>
  </w:num>
  <w:num w:numId="94" w16cid:durableId="1042630004">
    <w:abstractNumId w:val="116"/>
  </w:num>
  <w:num w:numId="95" w16cid:durableId="1989359708">
    <w:abstractNumId w:val="61"/>
  </w:num>
  <w:num w:numId="96" w16cid:durableId="1192642732">
    <w:abstractNumId w:val="29"/>
  </w:num>
  <w:num w:numId="97" w16cid:durableId="1227301611">
    <w:abstractNumId w:val="35"/>
  </w:num>
  <w:num w:numId="98" w16cid:durableId="1892113012">
    <w:abstractNumId w:val="118"/>
  </w:num>
  <w:num w:numId="99" w16cid:durableId="469589108">
    <w:abstractNumId w:val="31"/>
  </w:num>
  <w:num w:numId="100" w16cid:durableId="1664970456">
    <w:abstractNumId w:val="96"/>
  </w:num>
  <w:num w:numId="101" w16cid:durableId="348217976">
    <w:abstractNumId w:val="17"/>
  </w:num>
  <w:num w:numId="102" w16cid:durableId="590164658">
    <w:abstractNumId w:val="71"/>
  </w:num>
  <w:num w:numId="103" w16cid:durableId="302388838">
    <w:abstractNumId w:val="88"/>
  </w:num>
  <w:num w:numId="104" w16cid:durableId="1334798072">
    <w:abstractNumId w:val="66"/>
  </w:num>
  <w:num w:numId="105" w16cid:durableId="765925870">
    <w:abstractNumId w:val="100"/>
  </w:num>
  <w:num w:numId="106" w16cid:durableId="1793936122">
    <w:abstractNumId w:val="26"/>
  </w:num>
  <w:num w:numId="107" w16cid:durableId="1545167496">
    <w:abstractNumId w:val="113"/>
  </w:num>
  <w:num w:numId="108" w16cid:durableId="946739722">
    <w:abstractNumId w:val="91"/>
  </w:num>
  <w:num w:numId="109" w16cid:durableId="894584312">
    <w:abstractNumId w:val="84"/>
  </w:num>
  <w:num w:numId="110" w16cid:durableId="617757999">
    <w:abstractNumId w:val="54"/>
  </w:num>
  <w:num w:numId="111" w16cid:durableId="1634558830">
    <w:abstractNumId w:val="37"/>
  </w:num>
  <w:num w:numId="112" w16cid:durableId="1293098954">
    <w:abstractNumId w:val="85"/>
  </w:num>
  <w:num w:numId="113" w16cid:durableId="419376648">
    <w:abstractNumId w:val="63"/>
  </w:num>
  <w:num w:numId="114" w16cid:durableId="1086920206">
    <w:abstractNumId w:val="117"/>
  </w:num>
  <w:num w:numId="115" w16cid:durableId="630868387">
    <w:abstractNumId w:val="33"/>
  </w:num>
  <w:num w:numId="116" w16cid:durableId="2105035115">
    <w:abstractNumId w:val="75"/>
  </w:num>
  <w:num w:numId="117" w16cid:durableId="399865162">
    <w:abstractNumId w:val="21"/>
  </w:num>
  <w:num w:numId="118" w16cid:durableId="696547885">
    <w:abstractNumId w:val="42"/>
  </w:num>
  <w:num w:numId="119" w16cid:durableId="1262177853">
    <w:abstractNumId w:val="36"/>
  </w:num>
  <w:num w:numId="120" w16cid:durableId="446579855">
    <w:abstractNumId w:val="40"/>
  </w:num>
  <w:num w:numId="121" w16cid:durableId="1777096585">
    <w:abstractNumId w:val="86"/>
  </w:num>
  <w:num w:numId="122" w16cid:durableId="1743021753">
    <w:abstractNumId w:val="130"/>
  </w:num>
  <w:num w:numId="123" w16cid:durableId="1883664985">
    <w:abstractNumId w:val="28"/>
  </w:num>
  <w:num w:numId="124" w16cid:durableId="206838732">
    <w:abstractNumId w:val="99"/>
  </w:num>
  <w:num w:numId="125" w16cid:durableId="334695948">
    <w:abstractNumId w:val="41"/>
  </w:num>
  <w:num w:numId="126" w16cid:durableId="1674793456">
    <w:abstractNumId w:val="14"/>
  </w:num>
  <w:num w:numId="127" w16cid:durableId="874200514">
    <w:abstractNumId w:val="59"/>
  </w:num>
  <w:num w:numId="128" w16cid:durableId="571307508">
    <w:abstractNumId w:val="105"/>
  </w:num>
  <w:num w:numId="129" w16cid:durableId="304093345">
    <w:abstractNumId w:val="12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82"/>
    <w:rsid w:val="000337BE"/>
    <w:rsid w:val="000F4ECE"/>
    <w:rsid w:val="00117161"/>
    <w:rsid w:val="002F0838"/>
    <w:rsid w:val="00355F5F"/>
    <w:rsid w:val="003860BF"/>
    <w:rsid w:val="003A7D8A"/>
    <w:rsid w:val="00421978"/>
    <w:rsid w:val="00441EDE"/>
    <w:rsid w:val="00481BD1"/>
    <w:rsid w:val="004F5B29"/>
    <w:rsid w:val="005427D9"/>
    <w:rsid w:val="00547D50"/>
    <w:rsid w:val="005539D3"/>
    <w:rsid w:val="00556B0B"/>
    <w:rsid w:val="00752A7D"/>
    <w:rsid w:val="007561B0"/>
    <w:rsid w:val="008751AE"/>
    <w:rsid w:val="00890747"/>
    <w:rsid w:val="00950397"/>
    <w:rsid w:val="009618BA"/>
    <w:rsid w:val="00964CD7"/>
    <w:rsid w:val="009762A4"/>
    <w:rsid w:val="00A42709"/>
    <w:rsid w:val="00A70C19"/>
    <w:rsid w:val="00AA7A1C"/>
    <w:rsid w:val="00AE5BB0"/>
    <w:rsid w:val="00B3460E"/>
    <w:rsid w:val="00B41569"/>
    <w:rsid w:val="00BF3EA3"/>
    <w:rsid w:val="00CD1FB5"/>
    <w:rsid w:val="00D533DC"/>
    <w:rsid w:val="00D913C2"/>
    <w:rsid w:val="00DD6A82"/>
    <w:rsid w:val="00DE0A11"/>
    <w:rsid w:val="00EA4390"/>
    <w:rsid w:val="00F0426D"/>
    <w:rsid w:val="00F32C7E"/>
    <w:rsid w:val="00F81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5B28"/>
  <w15:chartTrackingRefBased/>
  <w15:docId w15:val="{55F4A4AA-4FD3-4D09-974D-3742278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4F5B29"/>
    <w:pPr>
      <w:keepNext/>
      <w:keepLines/>
      <w:spacing w:before="240" w:line="259" w:lineRule="auto"/>
      <w:outlineLvl w:val="0"/>
    </w:pPr>
    <w:rPr>
      <w:rFonts w:ascii="Calibri Light" w:eastAsia="Times New Roman" w:hAnsi="Calibri Light" w:cs="Times New Roman"/>
      <w:color w:val="2F5496"/>
      <w:sz w:val="32"/>
      <w:szCs w:val="32"/>
    </w:rPr>
  </w:style>
  <w:style w:type="paragraph" w:styleId="Ttulo2">
    <w:name w:val="heading 2"/>
    <w:aliases w:val=" Char Car,Char Car"/>
    <w:basedOn w:val="Normal"/>
    <w:next w:val="Normal"/>
    <w:link w:val="Ttulo2Car"/>
    <w:uiPriority w:val="9"/>
    <w:unhideWhenUsed/>
    <w:qFormat/>
    <w:rsid w:val="004F5B29"/>
    <w:pPr>
      <w:keepNext/>
      <w:spacing w:before="240" w:after="60" w:line="259" w:lineRule="auto"/>
      <w:outlineLvl w:val="1"/>
    </w:pPr>
    <w:rPr>
      <w:rFonts w:ascii="Calibri Light" w:eastAsia="Times New Roman" w:hAnsi="Calibri Light" w:cs="Times New Roman"/>
      <w:b/>
      <w:bCs/>
      <w:i/>
      <w:iCs/>
      <w:sz w:val="28"/>
      <w:szCs w:val="28"/>
    </w:rPr>
  </w:style>
  <w:style w:type="paragraph" w:styleId="Ttulo3">
    <w:name w:val="heading 3"/>
    <w:aliases w:val="Heading 3 Char Car,Heading 3 Char Car Car"/>
    <w:basedOn w:val="Normal"/>
    <w:next w:val="Normal"/>
    <w:link w:val="Ttulo3Car"/>
    <w:uiPriority w:val="9"/>
    <w:unhideWhenUsed/>
    <w:qFormat/>
    <w:rsid w:val="004F5B29"/>
    <w:pPr>
      <w:keepNext/>
      <w:spacing w:before="240" w:after="60" w:line="259" w:lineRule="auto"/>
      <w:outlineLvl w:val="2"/>
    </w:pPr>
    <w:rPr>
      <w:rFonts w:ascii="Calibri Light" w:eastAsia="Times New Roman" w:hAnsi="Calibri Light" w:cs="Times New Roman"/>
      <w:b/>
      <w:bCs/>
      <w:sz w:val="26"/>
      <w:szCs w:val="26"/>
    </w:rPr>
  </w:style>
  <w:style w:type="paragraph" w:styleId="Ttulo4">
    <w:name w:val="heading 4"/>
    <w:aliases w:val=" Char1 Car,Char1 Car"/>
    <w:basedOn w:val="Normal"/>
    <w:next w:val="Normal"/>
    <w:link w:val="Ttulo4Car"/>
    <w:uiPriority w:val="9"/>
    <w:unhideWhenUsed/>
    <w:qFormat/>
    <w:rsid w:val="004F5B29"/>
    <w:pPr>
      <w:keepNext/>
      <w:spacing w:before="240" w:after="240"/>
      <w:jc w:val="center"/>
      <w:outlineLvl w:val="3"/>
    </w:pPr>
    <w:rPr>
      <w:rFonts w:ascii="Comic Sans MS" w:eastAsia="Times New Roman" w:hAnsi="Comic Sans MS" w:cs="Arial"/>
      <w:b/>
      <w:bCs/>
      <w:sz w:val="18"/>
      <w:lang w:val="es-ES" w:eastAsia="es-ES"/>
    </w:rPr>
  </w:style>
  <w:style w:type="paragraph" w:styleId="Ttulo5">
    <w:name w:val="heading 5"/>
    <w:basedOn w:val="Normal"/>
    <w:next w:val="Normal"/>
    <w:link w:val="Ttulo5Car"/>
    <w:uiPriority w:val="9"/>
    <w:unhideWhenUsed/>
    <w:qFormat/>
    <w:rsid w:val="004F5B29"/>
    <w:pPr>
      <w:spacing w:before="240" w:after="60" w:line="259" w:lineRule="auto"/>
      <w:outlineLvl w:val="4"/>
    </w:pPr>
    <w:rPr>
      <w:rFonts w:ascii="Calibri" w:eastAsia="Times New Roman" w:hAnsi="Calibri" w:cs="Times New Roman"/>
      <w:b/>
      <w:bCs/>
      <w:i/>
      <w:iCs/>
      <w:sz w:val="26"/>
      <w:szCs w:val="26"/>
    </w:rPr>
  </w:style>
  <w:style w:type="paragraph" w:styleId="Ttulo6">
    <w:name w:val="heading 6"/>
    <w:aliases w:val=" Car2"/>
    <w:basedOn w:val="Normal"/>
    <w:next w:val="Normal"/>
    <w:link w:val="Ttulo6Car"/>
    <w:unhideWhenUsed/>
    <w:qFormat/>
    <w:rsid w:val="004F5B29"/>
    <w:pPr>
      <w:keepNext/>
      <w:spacing w:before="120" w:after="120"/>
      <w:jc w:val="center"/>
      <w:outlineLvl w:val="5"/>
    </w:pPr>
    <w:rPr>
      <w:rFonts w:ascii="Verdana" w:eastAsia="Times New Roman" w:hAnsi="Verdana" w:cs="Arial"/>
      <w:b/>
      <w:bCs/>
      <w:sz w:val="20"/>
      <w:szCs w:val="20"/>
      <w:lang w:val="es-ES" w:eastAsia="es-ES"/>
    </w:rPr>
  </w:style>
  <w:style w:type="paragraph" w:styleId="Ttulo7">
    <w:name w:val="heading 7"/>
    <w:basedOn w:val="Normal"/>
    <w:next w:val="Normal"/>
    <w:link w:val="Ttulo7Car"/>
    <w:uiPriority w:val="9"/>
    <w:unhideWhenUsed/>
    <w:qFormat/>
    <w:rsid w:val="004F5B29"/>
    <w:pPr>
      <w:spacing w:before="240" w:after="60" w:line="259" w:lineRule="auto"/>
      <w:outlineLvl w:val="6"/>
    </w:pPr>
    <w:rPr>
      <w:rFonts w:ascii="Calibri" w:eastAsia="Times New Roman" w:hAnsi="Calibri" w:cs="Times New Roman"/>
    </w:rPr>
  </w:style>
  <w:style w:type="paragraph" w:styleId="Ttulo8">
    <w:name w:val="heading 8"/>
    <w:basedOn w:val="Normal"/>
    <w:next w:val="Normal"/>
    <w:link w:val="Ttulo8Car"/>
    <w:unhideWhenUsed/>
    <w:qFormat/>
    <w:rsid w:val="004F5B29"/>
    <w:pPr>
      <w:spacing w:before="240" w:after="60"/>
      <w:jc w:val="both"/>
      <w:outlineLvl w:val="7"/>
    </w:pPr>
    <w:rPr>
      <w:rFonts w:ascii="HelveticaNeueLT Std Lt" w:eastAsia="Times New Roman" w:hAnsi="HelveticaNeueLT Std Lt" w:cs="Times New Roman"/>
      <w:i/>
      <w:iCs/>
      <w:lang w:eastAsia="es-MX"/>
    </w:rPr>
  </w:style>
  <w:style w:type="paragraph" w:styleId="Ttulo9">
    <w:name w:val="heading 9"/>
    <w:basedOn w:val="Normal"/>
    <w:next w:val="Normal"/>
    <w:link w:val="Ttulo9Car"/>
    <w:unhideWhenUsed/>
    <w:qFormat/>
    <w:rsid w:val="004F5B29"/>
    <w:pPr>
      <w:keepNext/>
      <w:spacing w:before="120" w:after="120"/>
      <w:jc w:val="both"/>
      <w:outlineLvl w:val="8"/>
    </w:pPr>
    <w:rPr>
      <w:rFonts w:ascii="Arial" w:eastAsia="Times New Roman" w:hAnsi="Arial" w:cs="Arial"/>
      <w:i/>
      <w:i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link w:val="NormalWebCar"/>
    <w:uiPriority w:val="99"/>
    <w:unhideWhenUsed/>
    <w:qFormat/>
    <w:rsid w:val="00DD6A82"/>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qFormat/>
    <w:rsid w:val="004F5B29"/>
    <w:rPr>
      <w:rFonts w:ascii="Calibri Light" w:eastAsia="Times New Roman" w:hAnsi="Calibri Light" w:cs="Times New Roman"/>
      <w:color w:val="2F5496"/>
      <w:sz w:val="32"/>
      <w:szCs w:val="32"/>
    </w:rPr>
  </w:style>
  <w:style w:type="character" w:customStyle="1" w:styleId="Ttulo2Car">
    <w:name w:val="Título 2 Car"/>
    <w:aliases w:val=" Char Car Car,Char Car Car"/>
    <w:basedOn w:val="Fuentedeprrafopredeter"/>
    <w:link w:val="Ttulo2"/>
    <w:uiPriority w:val="9"/>
    <w:qFormat/>
    <w:rsid w:val="004F5B29"/>
    <w:rPr>
      <w:rFonts w:ascii="Calibri Light" w:eastAsia="Times New Roman" w:hAnsi="Calibri Light" w:cs="Times New Roman"/>
      <w:b/>
      <w:bCs/>
      <w:i/>
      <w:iCs/>
      <w:sz w:val="28"/>
      <w:szCs w:val="28"/>
    </w:rPr>
  </w:style>
  <w:style w:type="character" w:customStyle="1" w:styleId="Ttulo3Car">
    <w:name w:val="Título 3 Car"/>
    <w:aliases w:val="Heading 3 Char Car Car1,Heading 3 Char Car Car Car"/>
    <w:basedOn w:val="Fuentedeprrafopredeter"/>
    <w:link w:val="Ttulo3"/>
    <w:uiPriority w:val="9"/>
    <w:rsid w:val="004F5B29"/>
    <w:rPr>
      <w:rFonts w:ascii="Calibri Light" w:eastAsia="Times New Roman" w:hAnsi="Calibri Light" w:cs="Times New Roman"/>
      <w:b/>
      <w:bCs/>
      <w:sz w:val="26"/>
      <w:szCs w:val="26"/>
    </w:rPr>
  </w:style>
  <w:style w:type="character" w:customStyle="1" w:styleId="Ttulo4Car">
    <w:name w:val="Título 4 Car"/>
    <w:aliases w:val=" Char1 Car Car,Char1 Car Car"/>
    <w:basedOn w:val="Fuentedeprrafopredeter"/>
    <w:link w:val="Ttulo4"/>
    <w:uiPriority w:val="9"/>
    <w:rsid w:val="004F5B29"/>
    <w:rPr>
      <w:rFonts w:ascii="Comic Sans MS" w:eastAsia="Times New Roman" w:hAnsi="Comic Sans MS" w:cs="Arial"/>
      <w:b/>
      <w:bCs/>
      <w:sz w:val="18"/>
      <w:lang w:val="es-ES" w:eastAsia="es-ES"/>
    </w:rPr>
  </w:style>
  <w:style w:type="character" w:customStyle="1" w:styleId="Ttulo5Car">
    <w:name w:val="Título 5 Car"/>
    <w:basedOn w:val="Fuentedeprrafopredeter"/>
    <w:link w:val="Ttulo5"/>
    <w:uiPriority w:val="9"/>
    <w:rsid w:val="004F5B29"/>
    <w:rPr>
      <w:rFonts w:ascii="Calibri" w:eastAsia="Times New Roman" w:hAnsi="Calibri" w:cs="Times New Roman"/>
      <w:b/>
      <w:bCs/>
      <w:i/>
      <w:iCs/>
      <w:sz w:val="26"/>
      <w:szCs w:val="26"/>
    </w:rPr>
  </w:style>
  <w:style w:type="character" w:customStyle="1" w:styleId="Ttulo6Car">
    <w:name w:val="Título 6 Car"/>
    <w:aliases w:val=" Car2 Car"/>
    <w:basedOn w:val="Fuentedeprrafopredeter"/>
    <w:link w:val="Ttulo6"/>
    <w:rsid w:val="004F5B29"/>
    <w:rPr>
      <w:rFonts w:ascii="Verdana" w:eastAsia="Times New Roman" w:hAnsi="Verdana" w:cs="Arial"/>
      <w:b/>
      <w:bCs/>
      <w:sz w:val="20"/>
      <w:szCs w:val="20"/>
      <w:lang w:val="es-ES" w:eastAsia="es-ES"/>
    </w:rPr>
  </w:style>
  <w:style w:type="character" w:customStyle="1" w:styleId="Ttulo7Car">
    <w:name w:val="Título 7 Car"/>
    <w:basedOn w:val="Fuentedeprrafopredeter"/>
    <w:link w:val="Ttulo7"/>
    <w:uiPriority w:val="9"/>
    <w:qFormat/>
    <w:rsid w:val="004F5B29"/>
    <w:rPr>
      <w:rFonts w:ascii="Calibri" w:eastAsia="Times New Roman" w:hAnsi="Calibri" w:cs="Times New Roman"/>
    </w:rPr>
  </w:style>
  <w:style w:type="character" w:customStyle="1" w:styleId="Ttulo8Car">
    <w:name w:val="Título 8 Car"/>
    <w:basedOn w:val="Fuentedeprrafopredeter"/>
    <w:link w:val="Ttulo8"/>
    <w:rsid w:val="004F5B29"/>
    <w:rPr>
      <w:rFonts w:ascii="HelveticaNeueLT Std Lt" w:eastAsia="Times New Roman" w:hAnsi="HelveticaNeueLT Std Lt" w:cs="Times New Roman"/>
      <w:i/>
      <w:iCs/>
      <w:lang w:eastAsia="es-MX"/>
    </w:rPr>
  </w:style>
  <w:style w:type="character" w:customStyle="1" w:styleId="Ttulo9Car">
    <w:name w:val="Título 9 Car"/>
    <w:basedOn w:val="Fuentedeprrafopredeter"/>
    <w:link w:val="Ttulo9"/>
    <w:rsid w:val="004F5B29"/>
    <w:rPr>
      <w:rFonts w:ascii="Arial" w:eastAsia="Times New Roman" w:hAnsi="Arial" w:cs="Arial"/>
      <w:i/>
      <w:iCs/>
      <w:sz w:val="20"/>
      <w:szCs w:val="20"/>
      <w:lang w:val="es-ES" w:eastAsia="es-E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4F5B29"/>
    <w:pPr>
      <w:tabs>
        <w:tab w:val="center" w:pos="4419"/>
        <w:tab w:val="right" w:pos="8838"/>
      </w:tabs>
    </w:pPr>
    <w:rPr>
      <w:rFonts w:ascii="Calibri" w:eastAsia="Calibri" w:hAnsi="Calibri" w:cs="Times New Roman"/>
      <w:sz w:val="22"/>
      <w:szCs w:val="22"/>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qFormat/>
    <w:rsid w:val="004F5B29"/>
    <w:rPr>
      <w:rFonts w:ascii="Calibri" w:eastAsia="Calibri" w:hAnsi="Calibri" w:cs="Times New Roman"/>
      <w:sz w:val="22"/>
      <w:szCs w:val="22"/>
    </w:rPr>
  </w:style>
  <w:style w:type="paragraph" w:styleId="Piedepgina">
    <w:name w:val="footer"/>
    <w:aliases w:val=" Car Car Car Car"/>
    <w:basedOn w:val="Normal"/>
    <w:link w:val="PiedepginaCar"/>
    <w:unhideWhenUsed/>
    <w:rsid w:val="004F5B29"/>
    <w:pPr>
      <w:tabs>
        <w:tab w:val="center" w:pos="4419"/>
        <w:tab w:val="right" w:pos="8838"/>
      </w:tabs>
    </w:pPr>
    <w:rPr>
      <w:rFonts w:ascii="Calibri" w:eastAsia="Calibri" w:hAnsi="Calibri" w:cs="Times New Roman"/>
      <w:sz w:val="22"/>
      <w:szCs w:val="22"/>
    </w:rPr>
  </w:style>
  <w:style w:type="character" w:customStyle="1" w:styleId="PiedepginaCar">
    <w:name w:val="Pie de página Car"/>
    <w:aliases w:val=" Car Car Car Car Car"/>
    <w:basedOn w:val="Fuentedeprrafopredeter"/>
    <w:link w:val="Piedepgina"/>
    <w:qFormat/>
    <w:rsid w:val="004F5B29"/>
    <w:rPr>
      <w:rFonts w:ascii="Calibri" w:eastAsia="Calibri" w:hAnsi="Calibri" w:cs="Times New Roman"/>
      <w:sz w:val="22"/>
      <w:szCs w:val="22"/>
    </w:rPr>
  </w:style>
  <w:style w:type="character" w:styleId="Nmerodepgina">
    <w:name w:val="page number"/>
    <w:qFormat/>
    <w:rsid w:val="004F5B29"/>
  </w:style>
  <w:style w:type="character" w:styleId="Hipervnculo">
    <w:name w:val="Hyperlink"/>
    <w:uiPriority w:val="99"/>
    <w:unhideWhenUsed/>
    <w:rsid w:val="004F5B29"/>
    <w:rPr>
      <w:color w:val="0000FF"/>
      <w:u w:val="single"/>
    </w:rPr>
  </w:style>
  <w:style w:type="character" w:styleId="Hipervnculovisitado">
    <w:name w:val="FollowedHyperlink"/>
    <w:uiPriority w:val="99"/>
    <w:unhideWhenUsed/>
    <w:qFormat/>
    <w:rsid w:val="004F5B29"/>
    <w:rPr>
      <w:color w:val="800080"/>
      <w:u w:val="single"/>
    </w:rPr>
  </w:style>
  <w:style w:type="paragraph" w:customStyle="1" w:styleId="msonormal0">
    <w:name w:val="msonormal"/>
    <w:basedOn w:val="Normal"/>
    <w:rsid w:val="004F5B29"/>
    <w:pPr>
      <w:spacing w:before="100" w:beforeAutospacing="1" w:after="100" w:afterAutospacing="1"/>
      <w:jc w:val="both"/>
    </w:pPr>
    <w:rPr>
      <w:rFonts w:ascii="HelveticaNeueLT Std Lt" w:eastAsia="Times New Roman" w:hAnsi="HelveticaNeueLT Std Lt" w:cs="Times New Roman"/>
      <w:color w:val="000000"/>
      <w:lang w:eastAsia="es-MX"/>
    </w:rPr>
  </w:style>
  <w:style w:type="paragraph" w:styleId="TDC1">
    <w:name w:val="toc 1"/>
    <w:aliases w:val="titulo 1"/>
    <w:basedOn w:val="Normal"/>
    <w:next w:val="Normal"/>
    <w:autoRedefine/>
    <w:unhideWhenUsed/>
    <w:qFormat/>
    <w:rsid w:val="004F5B29"/>
    <w:pPr>
      <w:tabs>
        <w:tab w:val="left" w:pos="426"/>
      </w:tabs>
      <w:spacing w:after="120"/>
      <w:jc w:val="both"/>
    </w:pPr>
    <w:rPr>
      <w:rFonts w:ascii="Arial" w:eastAsia="Times New Roman" w:hAnsi="Arial" w:cs="Arial"/>
      <w:bCs/>
      <w:noProof/>
      <w:sz w:val="19"/>
      <w:szCs w:val="19"/>
      <w:u w:color="808080"/>
      <w:lang w:val="es-ES" w:eastAsia="es-MX"/>
    </w:rPr>
  </w:style>
  <w:style w:type="paragraph" w:styleId="TDC2">
    <w:name w:val="toc 2"/>
    <w:basedOn w:val="Normal"/>
    <w:next w:val="Normal"/>
    <w:autoRedefine/>
    <w:unhideWhenUsed/>
    <w:qFormat/>
    <w:rsid w:val="004F5B29"/>
    <w:pPr>
      <w:tabs>
        <w:tab w:val="left" w:pos="720"/>
        <w:tab w:val="right" w:leader="dot" w:pos="9923"/>
        <w:tab w:val="right" w:pos="10070"/>
      </w:tabs>
      <w:spacing w:after="100"/>
      <w:jc w:val="both"/>
    </w:pPr>
    <w:rPr>
      <w:rFonts w:ascii="HelveticaNeueLT Std" w:eastAsia="Times New Roman" w:hAnsi="HelveticaNeueLT Std" w:cs="Calibri"/>
      <w:noProof/>
      <w:sz w:val="20"/>
      <w:szCs w:val="20"/>
      <w:lang w:eastAsia="es-MX"/>
    </w:rPr>
  </w:style>
  <w:style w:type="paragraph" w:styleId="TDC3">
    <w:name w:val="toc 3"/>
    <w:basedOn w:val="Normal"/>
    <w:next w:val="Normal"/>
    <w:autoRedefine/>
    <w:unhideWhenUsed/>
    <w:qFormat/>
    <w:rsid w:val="004F5B29"/>
    <w:pPr>
      <w:numPr>
        <w:numId w:val="1"/>
      </w:numPr>
      <w:tabs>
        <w:tab w:val="right" w:pos="10070"/>
      </w:tabs>
      <w:ind w:left="567" w:firstLine="0"/>
    </w:pPr>
    <w:rPr>
      <w:rFonts w:ascii="HelveticaNeueLT Std" w:eastAsia="Times New Roman" w:hAnsi="HelveticaNeueLT Std" w:cs="Calibri"/>
      <w:noProof/>
      <w:sz w:val="20"/>
      <w:szCs w:val="20"/>
      <w:lang w:eastAsia="es-MX"/>
    </w:rPr>
  </w:style>
  <w:style w:type="paragraph" w:styleId="TDC4">
    <w:name w:val="toc 4"/>
    <w:basedOn w:val="Normal"/>
    <w:next w:val="Normal"/>
    <w:autoRedefine/>
    <w:unhideWhenUsed/>
    <w:rsid w:val="004F5B29"/>
    <w:pPr>
      <w:ind w:left="480"/>
    </w:pPr>
    <w:rPr>
      <w:rFonts w:ascii="Calibri" w:eastAsia="Times New Roman" w:hAnsi="Calibri" w:cs="Calibri"/>
      <w:sz w:val="20"/>
      <w:szCs w:val="20"/>
      <w:lang w:eastAsia="es-MX"/>
    </w:rPr>
  </w:style>
  <w:style w:type="paragraph" w:styleId="TDC5">
    <w:name w:val="toc 5"/>
    <w:basedOn w:val="Normal"/>
    <w:next w:val="Normal"/>
    <w:autoRedefine/>
    <w:unhideWhenUsed/>
    <w:rsid w:val="004F5B29"/>
    <w:pPr>
      <w:ind w:left="720"/>
    </w:pPr>
    <w:rPr>
      <w:rFonts w:ascii="Calibri" w:eastAsia="Times New Roman" w:hAnsi="Calibri" w:cs="Calibri"/>
      <w:sz w:val="20"/>
      <w:szCs w:val="20"/>
      <w:lang w:eastAsia="es-MX"/>
    </w:rPr>
  </w:style>
  <w:style w:type="paragraph" w:styleId="TDC6">
    <w:name w:val="toc 6"/>
    <w:basedOn w:val="Normal"/>
    <w:next w:val="Normal"/>
    <w:autoRedefine/>
    <w:unhideWhenUsed/>
    <w:rsid w:val="004F5B29"/>
    <w:pPr>
      <w:ind w:left="960"/>
    </w:pPr>
    <w:rPr>
      <w:rFonts w:ascii="Calibri" w:eastAsia="Times New Roman" w:hAnsi="Calibri" w:cs="Calibri"/>
      <w:sz w:val="20"/>
      <w:szCs w:val="20"/>
      <w:lang w:eastAsia="es-MX"/>
    </w:rPr>
  </w:style>
  <w:style w:type="paragraph" w:styleId="TDC7">
    <w:name w:val="toc 7"/>
    <w:basedOn w:val="Normal"/>
    <w:next w:val="Normal"/>
    <w:autoRedefine/>
    <w:unhideWhenUsed/>
    <w:rsid w:val="004F5B29"/>
    <w:pPr>
      <w:ind w:left="1200"/>
    </w:pPr>
    <w:rPr>
      <w:rFonts w:ascii="Calibri" w:eastAsia="Times New Roman" w:hAnsi="Calibri" w:cs="Calibri"/>
      <w:sz w:val="20"/>
      <w:szCs w:val="20"/>
      <w:lang w:eastAsia="es-MX"/>
    </w:rPr>
  </w:style>
  <w:style w:type="paragraph" w:styleId="TDC8">
    <w:name w:val="toc 8"/>
    <w:basedOn w:val="Normal"/>
    <w:next w:val="Normal"/>
    <w:autoRedefine/>
    <w:unhideWhenUsed/>
    <w:rsid w:val="004F5B29"/>
    <w:pPr>
      <w:ind w:left="1440"/>
    </w:pPr>
    <w:rPr>
      <w:rFonts w:ascii="Calibri" w:eastAsia="Times New Roman" w:hAnsi="Calibri" w:cs="Calibri"/>
      <w:sz w:val="20"/>
      <w:szCs w:val="20"/>
      <w:lang w:eastAsia="es-MX"/>
    </w:rPr>
  </w:style>
  <w:style w:type="paragraph" w:styleId="TDC9">
    <w:name w:val="toc 9"/>
    <w:basedOn w:val="Normal"/>
    <w:next w:val="Normal"/>
    <w:autoRedefine/>
    <w:unhideWhenUsed/>
    <w:rsid w:val="004F5B29"/>
    <w:pPr>
      <w:ind w:left="1680"/>
    </w:pPr>
    <w:rPr>
      <w:rFonts w:ascii="Calibri" w:eastAsia="Times New Roman" w:hAnsi="Calibri" w:cs="Calibri"/>
      <w:sz w:val="20"/>
      <w:szCs w:val="20"/>
      <w:lang w:eastAsia="es-MX"/>
    </w:rPr>
  </w:style>
  <w:style w:type="paragraph" w:styleId="Textocomentario">
    <w:name w:val="annotation text"/>
    <w:basedOn w:val="Normal"/>
    <w:link w:val="TextocomentarioCar"/>
    <w:uiPriority w:val="99"/>
    <w:unhideWhenUsed/>
    <w:qFormat/>
    <w:rsid w:val="004F5B29"/>
    <w:pPr>
      <w:jc w:val="both"/>
    </w:pPr>
    <w:rPr>
      <w:rFonts w:ascii="HelveticaNeueLT Std Lt" w:eastAsia="Times New Roman" w:hAnsi="HelveticaNeueLT Std Lt" w:cs="Times New Roman"/>
      <w:sz w:val="20"/>
      <w:szCs w:val="20"/>
      <w:lang w:eastAsia="es-MX"/>
    </w:rPr>
  </w:style>
  <w:style w:type="character" w:customStyle="1" w:styleId="TextocomentarioCar">
    <w:name w:val="Texto comentario Car"/>
    <w:basedOn w:val="Fuentedeprrafopredeter"/>
    <w:link w:val="Textocomentario"/>
    <w:uiPriority w:val="99"/>
    <w:qFormat/>
    <w:rsid w:val="004F5B29"/>
    <w:rPr>
      <w:rFonts w:ascii="HelveticaNeueLT Std Lt" w:eastAsia="Times New Roman" w:hAnsi="HelveticaNeueLT Std Lt" w:cs="Times New Roman"/>
      <w:sz w:val="20"/>
      <w:szCs w:val="20"/>
      <w:lang w:eastAsia="es-MX"/>
    </w:rPr>
  </w:style>
  <w:style w:type="paragraph" w:styleId="Descripcin">
    <w:name w:val="caption"/>
    <w:basedOn w:val="Normal"/>
    <w:next w:val="Normal"/>
    <w:unhideWhenUsed/>
    <w:qFormat/>
    <w:rsid w:val="004F5B29"/>
    <w:pPr>
      <w:tabs>
        <w:tab w:val="num" w:pos="720"/>
      </w:tabs>
      <w:ind w:left="714" w:hanging="357"/>
      <w:jc w:val="both"/>
    </w:pPr>
    <w:rPr>
      <w:rFonts w:ascii="HelveticaNeueLT Std Lt" w:eastAsia="Times New Roman" w:hAnsi="HelveticaNeueLT Std Lt" w:cs="Times New Roman"/>
      <w:bCs/>
      <w:szCs w:val="20"/>
      <w:lang w:eastAsia="es-MX"/>
    </w:rPr>
  </w:style>
  <w:style w:type="paragraph" w:styleId="Textonotaalfinal">
    <w:name w:val="endnote text"/>
    <w:basedOn w:val="Normal"/>
    <w:link w:val="TextonotaalfinalCar"/>
    <w:uiPriority w:val="99"/>
    <w:unhideWhenUsed/>
    <w:rsid w:val="004F5B29"/>
    <w:pPr>
      <w:jc w:val="both"/>
    </w:pPr>
    <w:rPr>
      <w:rFonts w:ascii="HelveticaNeueLT Std Lt" w:eastAsia="Times New Roman" w:hAnsi="HelveticaNeueLT Std Lt" w:cs="Times New Roman"/>
      <w:sz w:val="20"/>
      <w:szCs w:val="20"/>
      <w:lang w:eastAsia="es-MX"/>
    </w:rPr>
  </w:style>
  <w:style w:type="character" w:customStyle="1" w:styleId="TextonotaalfinalCar">
    <w:name w:val="Texto nota al final Car"/>
    <w:basedOn w:val="Fuentedeprrafopredeter"/>
    <w:link w:val="Textonotaalfinal"/>
    <w:uiPriority w:val="99"/>
    <w:rsid w:val="004F5B29"/>
    <w:rPr>
      <w:rFonts w:ascii="HelveticaNeueLT Std Lt" w:eastAsia="Times New Roman" w:hAnsi="HelveticaNeueLT Std Lt" w:cs="Times New Roman"/>
      <w:sz w:val="20"/>
      <w:szCs w:val="20"/>
      <w:lang w:eastAsia="es-MX"/>
    </w:rPr>
  </w:style>
  <w:style w:type="paragraph" w:styleId="Lista">
    <w:name w:val="List"/>
    <w:basedOn w:val="Normal"/>
    <w:unhideWhenUsed/>
    <w:rsid w:val="004F5B29"/>
    <w:pPr>
      <w:ind w:left="283" w:hanging="283"/>
      <w:jc w:val="both"/>
    </w:pPr>
    <w:rPr>
      <w:rFonts w:ascii="HelveticaNeueLT Std Lt" w:eastAsia="Times New Roman" w:hAnsi="HelveticaNeueLT Std Lt" w:cs="Times New Roman"/>
      <w:lang w:eastAsia="es-MX"/>
    </w:rPr>
  </w:style>
  <w:style w:type="paragraph" w:styleId="Listaconvietas">
    <w:name w:val="List Bullet"/>
    <w:basedOn w:val="Normal"/>
    <w:autoRedefine/>
    <w:unhideWhenUsed/>
    <w:rsid w:val="004F5B29"/>
    <w:pPr>
      <w:tabs>
        <w:tab w:val="left" w:pos="3828"/>
      </w:tabs>
      <w:ind w:left="3751"/>
      <w:jc w:val="both"/>
    </w:pPr>
    <w:rPr>
      <w:rFonts w:ascii="Arial" w:eastAsia="Times New Roman" w:hAnsi="Arial" w:cs="Arial"/>
      <w:bCs/>
      <w:sz w:val="22"/>
      <w:szCs w:val="22"/>
      <w:lang w:eastAsia="es-MX"/>
    </w:rPr>
  </w:style>
  <w:style w:type="paragraph" w:styleId="Lista2">
    <w:name w:val="List 2"/>
    <w:basedOn w:val="Normal"/>
    <w:link w:val="Lista2Car"/>
    <w:unhideWhenUsed/>
    <w:rsid w:val="004F5B29"/>
    <w:pPr>
      <w:ind w:left="566" w:hanging="283"/>
      <w:jc w:val="both"/>
    </w:pPr>
    <w:rPr>
      <w:rFonts w:ascii="HelveticaNeueLT Std Lt" w:eastAsia="Times New Roman" w:hAnsi="HelveticaNeueLT Std Lt" w:cs="Times New Roman"/>
      <w:lang w:eastAsia="es-MX"/>
    </w:rPr>
  </w:style>
  <w:style w:type="paragraph" w:styleId="Lista4">
    <w:name w:val="List 4"/>
    <w:basedOn w:val="Normal"/>
    <w:uiPriority w:val="99"/>
    <w:semiHidden/>
    <w:unhideWhenUsed/>
    <w:rsid w:val="004F5B29"/>
    <w:pPr>
      <w:ind w:left="1132" w:hanging="283"/>
      <w:jc w:val="both"/>
    </w:pPr>
    <w:rPr>
      <w:rFonts w:ascii="HelveticaNeueLT Std Lt" w:eastAsia="Times New Roman" w:hAnsi="HelveticaNeueLT Std Lt" w:cs="Times New Roman"/>
      <w:lang w:eastAsia="es-MX"/>
    </w:rPr>
  </w:style>
  <w:style w:type="paragraph" w:styleId="Listaconvietas2">
    <w:name w:val="List Bullet 2"/>
    <w:basedOn w:val="Normal"/>
    <w:autoRedefine/>
    <w:uiPriority w:val="99"/>
    <w:unhideWhenUsed/>
    <w:rsid w:val="004F5B29"/>
    <w:pPr>
      <w:ind w:right="-7"/>
      <w:jc w:val="both"/>
    </w:pPr>
    <w:rPr>
      <w:rFonts w:ascii="Gotham Book" w:eastAsia="Times New Roman" w:hAnsi="Gotham Book" w:cs="Times New Roman"/>
      <w:bCs/>
      <w:sz w:val="22"/>
      <w:szCs w:val="22"/>
      <w:lang w:eastAsia="es-MX"/>
    </w:rPr>
  </w:style>
  <w:style w:type="paragraph" w:styleId="Listaconvietas3">
    <w:name w:val="List Bullet 3"/>
    <w:basedOn w:val="Normal"/>
    <w:autoRedefine/>
    <w:unhideWhenUsed/>
    <w:rsid w:val="004F5B29"/>
    <w:pPr>
      <w:ind w:left="360"/>
      <w:jc w:val="both"/>
    </w:pPr>
    <w:rPr>
      <w:rFonts w:ascii="Arial" w:eastAsia="Times New Roman" w:hAnsi="Arial" w:cs="Arial"/>
      <w:sz w:val="22"/>
      <w:szCs w:val="22"/>
      <w:lang w:eastAsia="es-MX"/>
    </w:rPr>
  </w:style>
  <w:style w:type="paragraph" w:styleId="Listaconvietas5">
    <w:name w:val="List Bullet 5"/>
    <w:basedOn w:val="Normal"/>
    <w:autoRedefine/>
    <w:uiPriority w:val="99"/>
    <w:semiHidden/>
    <w:unhideWhenUsed/>
    <w:rsid w:val="004F5B29"/>
    <w:pPr>
      <w:numPr>
        <w:ilvl w:val="1"/>
        <w:numId w:val="2"/>
      </w:numPr>
      <w:jc w:val="both"/>
    </w:pPr>
    <w:rPr>
      <w:rFonts w:ascii="HelveticaNeueLT Std Lt" w:eastAsia="Times New Roman" w:hAnsi="HelveticaNeueLT Std Lt" w:cs="Times New Roman"/>
      <w:lang w:eastAsia="es-MX"/>
    </w:rPr>
  </w:style>
  <w:style w:type="paragraph" w:styleId="Ttulo">
    <w:name w:val="Title"/>
    <w:aliases w:val="Puesto,Puesto1,Title, Car1,Título21,Puesto11,Puesto2,Título211,Car9,mayusculas numeracion,mayusculas numeraci,Puesto111"/>
    <w:basedOn w:val="Normal"/>
    <w:link w:val="TtuloCar"/>
    <w:uiPriority w:val="10"/>
    <w:qFormat/>
    <w:rsid w:val="004F5B29"/>
    <w:pPr>
      <w:jc w:val="center"/>
    </w:pPr>
    <w:rPr>
      <w:rFonts w:ascii="Arial" w:eastAsia="Times New Roman" w:hAnsi="Arial" w:cs="Arial"/>
      <w:b/>
      <w:bCs/>
      <w:i/>
      <w:iCs/>
      <w:lang w:val="es-ES" w:eastAsia="es-ES"/>
    </w:rPr>
  </w:style>
  <w:style w:type="character" w:customStyle="1" w:styleId="TtuloCar">
    <w:name w:val="Título Car"/>
    <w:aliases w:val="Puesto Car3,Puesto1 Car,Title Car, Car1 Car,Título21 Car,Puesto11 Car,Puesto2 Car,Título211 Car,Car9 Car,mayusculas numeracion Car,mayusculas numeraci Car,Puesto111 Car"/>
    <w:basedOn w:val="Fuentedeprrafopredeter"/>
    <w:link w:val="Ttulo"/>
    <w:uiPriority w:val="10"/>
    <w:rsid w:val="004F5B29"/>
    <w:rPr>
      <w:rFonts w:ascii="Arial" w:eastAsia="Times New Roman" w:hAnsi="Arial" w:cs="Arial"/>
      <w:b/>
      <w:bCs/>
      <w:i/>
      <w:iCs/>
      <w:lang w:val="es-ES" w:eastAsia="es-ES"/>
    </w:rPr>
  </w:style>
  <w:style w:type="paragraph" w:styleId="Textoindependiente">
    <w:name w:val="Body Text"/>
    <w:aliases w:val="body text,body,Specs,Body Text Char + 10 orpt,Car Car Car Car Car Car Car Car, Car Car Car Car Car Car Car,Car Car Car Car Car Car Car Car Car Car Car,Texto independiente1 Car Car Car"/>
    <w:basedOn w:val="Normal"/>
    <w:link w:val="TextoindependienteCar"/>
    <w:unhideWhenUsed/>
    <w:qFormat/>
    <w:rsid w:val="004F5B29"/>
    <w:pPr>
      <w:jc w:val="both"/>
    </w:pPr>
    <w:rPr>
      <w:rFonts w:ascii="Arial" w:eastAsia="Times New Roman" w:hAnsi="Arial" w:cs="Times New Roman"/>
      <w:b/>
      <w:bCs/>
      <w:lang w:val="es-ES" w:eastAsia="es-ES"/>
    </w:rPr>
  </w:style>
  <w:style w:type="character" w:customStyle="1" w:styleId="TextoindependienteCar">
    <w:name w:val="Texto independiente Car"/>
    <w:aliases w:val="body text Car,body Car,Specs Car,Body Text Char + 10 orpt Car,Car Car Car Car Car Car Car Car Car1, Car Car Car Car Car Car Car Car,Car Car Car Car Car Car Car Car Car Car Car1,Texto independiente1 Car Car Car Car,b Car"/>
    <w:basedOn w:val="Fuentedeprrafopredeter"/>
    <w:link w:val="Textoindependiente"/>
    <w:qFormat/>
    <w:rsid w:val="004F5B29"/>
    <w:rPr>
      <w:rFonts w:ascii="Arial" w:eastAsia="Times New Roman" w:hAnsi="Arial" w:cs="Times New Roman"/>
      <w:b/>
      <w:bCs/>
      <w:lang w:val="es-ES" w:eastAsia="es-ES"/>
    </w:rPr>
  </w:style>
  <w:style w:type="character" w:customStyle="1" w:styleId="SangradetextonormalCar">
    <w:name w:val="Sangría de texto normal Car"/>
    <w:aliases w:val="Sangría de t. independiente Car"/>
    <w:link w:val="Sangradetextonormal"/>
    <w:uiPriority w:val="99"/>
    <w:locked/>
    <w:rsid w:val="004F5B29"/>
    <w:rPr>
      <w:rFonts w:ascii="Arial" w:eastAsia="Times New Roman" w:hAnsi="Arial" w:cs="Arial"/>
      <w:lang w:val="es-ES" w:eastAsia="es-ES"/>
    </w:rPr>
  </w:style>
  <w:style w:type="paragraph" w:styleId="Sangradetextonormal">
    <w:name w:val="Body Text Indent"/>
    <w:aliases w:val="Sangría de t. independiente"/>
    <w:basedOn w:val="Normal"/>
    <w:link w:val="SangradetextonormalCar"/>
    <w:unhideWhenUsed/>
    <w:rsid w:val="004F5B29"/>
    <w:pPr>
      <w:ind w:left="708"/>
      <w:jc w:val="both"/>
    </w:pPr>
    <w:rPr>
      <w:rFonts w:ascii="Arial" w:eastAsia="Times New Roman" w:hAnsi="Arial" w:cs="Arial"/>
      <w:lang w:val="es-ES" w:eastAsia="es-ES"/>
    </w:rPr>
  </w:style>
  <w:style w:type="character" w:customStyle="1" w:styleId="SangradetextonormalCar1">
    <w:name w:val="Sangría de texto normal Car1"/>
    <w:aliases w:val="Sangría de t. independiente Car1"/>
    <w:basedOn w:val="Fuentedeprrafopredeter"/>
    <w:uiPriority w:val="99"/>
    <w:rsid w:val="004F5B29"/>
  </w:style>
  <w:style w:type="paragraph" w:styleId="Continuarlista">
    <w:name w:val="List Continue"/>
    <w:basedOn w:val="Normal"/>
    <w:unhideWhenUsed/>
    <w:rsid w:val="004F5B29"/>
    <w:pPr>
      <w:spacing w:after="120"/>
      <w:ind w:left="283"/>
      <w:jc w:val="both"/>
    </w:pPr>
    <w:rPr>
      <w:rFonts w:ascii="HelveticaNeueLT Std Lt" w:eastAsia="Times New Roman" w:hAnsi="HelveticaNeueLT Std Lt" w:cs="Times New Roman"/>
      <w:lang w:eastAsia="es-MX"/>
    </w:rPr>
  </w:style>
  <w:style w:type="paragraph" w:styleId="Continuarlista2">
    <w:name w:val="List Continue 2"/>
    <w:basedOn w:val="Normal"/>
    <w:uiPriority w:val="99"/>
    <w:unhideWhenUsed/>
    <w:rsid w:val="004F5B29"/>
    <w:pPr>
      <w:spacing w:after="120"/>
      <w:ind w:left="566"/>
      <w:jc w:val="both"/>
    </w:pPr>
    <w:rPr>
      <w:rFonts w:ascii="HelveticaNeueLT Std Lt" w:eastAsia="Times New Roman" w:hAnsi="HelveticaNeueLT Std Lt" w:cs="Times New Roman"/>
      <w:lang w:eastAsia="es-MX"/>
    </w:rPr>
  </w:style>
  <w:style w:type="paragraph" w:styleId="Subttulo">
    <w:name w:val="Subtitle"/>
    <w:basedOn w:val="Normal"/>
    <w:link w:val="SubttuloCar"/>
    <w:qFormat/>
    <w:rsid w:val="004F5B29"/>
    <w:pPr>
      <w:spacing w:line="360" w:lineRule="auto"/>
      <w:jc w:val="both"/>
    </w:pPr>
    <w:rPr>
      <w:rFonts w:ascii="Arial" w:eastAsia="Times New Roman" w:hAnsi="Arial" w:cs="Arial"/>
      <w:b/>
      <w:bCs/>
      <w:sz w:val="22"/>
      <w:lang w:val="es-ES" w:eastAsia="es-ES"/>
    </w:rPr>
  </w:style>
  <w:style w:type="character" w:customStyle="1" w:styleId="SubttuloCar">
    <w:name w:val="Subtítulo Car"/>
    <w:basedOn w:val="Fuentedeprrafopredeter"/>
    <w:link w:val="Subttulo"/>
    <w:rsid w:val="004F5B29"/>
    <w:rPr>
      <w:rFonts w:ascii="Arial" w:eastAsia="Times New Roman" w:hAnsi="Arial" w:cs="Arial"/>
      <w:b/>
      <w:bCs/>
      <w:sz w:val="22"/>
      <w:lang w:val="es-ES" w:eastAsia="es-ES"/>
    </w:rPr>
  </w:style>
  <w:style w:type="paragraph" w:styleId="Saludo">
    <w:name w:val="Salutation"/>
    <w:basedOn w:val="Normal"/>
    <w:next w:val="Normal"/>
    <w:link w:val="SaludoCar"/>
    <w:uiPriority w:val="99"/>
    <w:unhideWhenUsed/>
    <w:rsid w:val="004F5B29"/>
    <w:pPr>
      <w:jc w:val="both"/>
    </w:pPr>
    <w:rPr>
      <w:rFonts w:ascii="HelveticaNeueLT Std Lt" w:eastAsia="Times New Roman" w:hAnsi="HelveticaNeueLT Std Lt" w:cs="Times New Roman"/>
      <w:lang w:eastAsia="es-MX"/>
    </w:rPr>
  </w:style>
  <w:style w:type="character" w:customStyle="1" w:styleId="SaludoCar">
    <w:name w:val="Saludo Car"/>
    <w:basedOn w:val="Fuentedeprrafopredeter"/>
    <w:link w:val="Saludo"/>
    <w:uiPriority w:val="99"/>
    <w:rsid w:val="004F5B29"/>
    <w:rPr>
      <w:rFonts w:ascii="HelveticaNeueLT Std Lt" w:eastAsia="Times New Roman" w:hAnsi="HelveticaNeueLT Std Lt" w:cs="Times New Roman"/>
      <w:lang w:eastAsia="es-MX"/>
    </w:rPr>
  </w:style>
  <w:style w:type="paragraph" w:styleId="Textoindependiente2">
    <w:name w:val="Body Text 2"/>
    <w:basedOn w:val="Normal"/>
    <w:link w:val="Textoindependiente2Car"/>
    <w:uiPriority w:val="99"/>
    <w:unhideWhenUsed/>
    <w:rsid w:val="004F5B29"/>
    <w:pPr>
      <w:spacing w:line="360" w:lineRule="auto"/>
      <w:jc w:val="both"/>
    </w:pPr>
    <w:rPr>
      <w:rFonts w:ascii="Arial" w:eastAsia="Times New Roman" w:hAnsi="Arial" w:cs="Arial"/>
      <w:b/>
      <w:bCs/>
      <w:sz w:val="22"/>
      <w:lang w:val="es-ES" w:eastAsia="es-ES"/>
    </w:rPr>
  </w:style>
  <w:style w:type="character" w:customStyle="1" w:styleId="Textoindependiente2Car">
    <w:name w:val="Texto independiente 2 Car"/>
    <w:basedOn w:val="Fuentedeprrafopredeter"/>
    <w:link w:val="Textoindependiente2"/>
    <w:uiPriority w:val="99"/>
    <w:rsid w:val="004F5B29"/>
    <w:rPr>
      <w:rFonts w:ascii="Arial" w:eastAsia="Times New Roman" w:hAnsi="Arial" w:cs="Arial"/>
      <w:b/>
      <w:bCs/>
      <w:sz w:val="22"/>
      <w:lang w:val="es-ES" w:eastAsia="es-ES"/>
    </w:rPr>
  </w:style>
  <w:style w:type="paragraph" w:styleId="Textoindependiente3">
    <w:name w:val="Body Text 3"/>
    <w:basedOn w:val="Normal"/>
    <w:link w:val="Textoindependiente3Car"/>
    <w:uiPriority w:val="99"/>
    <w:unhideWhenUsed/>
    <w:qFormat/>
    <w:rsid w:val="004F5B29"/>
    <w:pPr>
      <w:spacing w:line="360" w:lineRule="auto"/>
      <w:jc w:val="both"/>
    </w:pPr>
    <w:rPr>
      <w:rFonts w:ascii="Arial" w:eastAsia="Times New Roman" w:hAnsi="Arial" w:cs="Arial"/>
      <w:sz w:val="22"/>
      <w:lang w:val="es-ES" w:eastAsia="es-ES"/>
    </w:rPr>
  </w:style>
  <w:style w:type="character" w:customStyle="1" w:styleId="Textoindependiente3Car">
    <w:name w:val="Texto independiente 3 Car"/>
    <w:basedOn w:val="Fuentedeprrafopredeter"/>
    <w:link w:val="Textoindependiente3"/>
    <w:uiPriority w:val="99"/>
    <w:rsid w:val="004F5B29"/>
    <w:rPr>
      <w:rFonts w:ascii="Arial" w:eastAsia="Times New Roman" w:hAnsi="Arial" w:cs="Arial"/>
      <w:sz w:val="22"/>
      <w:lang w:val="es-ES" w:eastAsia="es-ES"/>
    </w:rPr>
  </w:style>
  <w:style w:type="paragraph" w:styleId="Sangra2detindependiente">
    <w:name w:val="Body Text Indent 2"/>
    <w:aliases w:val=" Car Car Car Ca Car Car Car Car, Car Car Car Ca Car Car,Car Car Car Ca Car,Car Car Car Ca, Car Car Car Ca Car, Car Car Car Ca"/>
    <w:basedOn w:val="Normal"/>
    <w:link w:val="Sangra2detindependienteCar"/>
    <w:unhideWhenUsed/>
    <w:rsid w:val="004F5B29"/>
    <w:pPr>
      <w:ind w:left="708"/>
      <w:jc w:val="both"/>
    </w:pPr>
    <w:rPr>
      <w:rFonts w:ascii="Arial" w:eastAsia="Times New Roman" w:hAnsi="Arial" w:cs="Times New Roman"/>
      <w:sz w:val="22"/>
      <w:lang w:val="es-ES_tradnl" w:eastAsia="es-ES"/>
    </w:rPr>
  </w:style>
  <w:style w:type="character" w:customStyle="1" w:styleId="Sangra2detindependienteCar">
    <w:name w:val="Sangría 2 de t. independiente Car"/>
    <w:aliases w:val=" Car Car Car Ca Car Car Car Car Car, Car Car Car Ca Car Car Car,Car Car Car Ca Car Car,Car Car Car Ca Car1, Car Car Car Ca Car Car1, Car Car Car Ca Car1"/>
    <w:basedOn w:val="Fuentedeprrafopredeter"/>
    <w:link w:val="Sangra2detindependiente"/>
    <w:rsid w:val="004F5B29"/>
    <w:rPr>
      <w:rFonts w:ascii="Arial" w:eastAsia="Times New Roman" w:hAnsi="Arial" w:cs="Times New Roman"/>
      <w:sz w:val="22"/>
      <w:lang w:val="es-ES_tradnl" w:eastAsia="es-ES"/>
    </w:rPr>
  </w:style>
  <w:style w:type="paragraph" w:styleId="Sangra3detindependiente">
    <w:name w:val="Body Text Indent 3"/>
    <w:basedOn w:val="Normal"/>
    <w:link w:val="Sangra3detindependienteCar"/>
    <w:unhideWhenUsed/>
    <w:rsid w:val="004F5B29"/>
    <w:pPr>
      <w:spacing w:line="360" w:lineRule="auto"/>
      <w:ind w:left="1416"/>
      <w:jc w:val="both"/>
    </w:pPr>
    <w:rPr>
      <w:rFonts w:ascii="Arial" w:eastAsia="Times New Roman" w:hAnsi="Arial" w:cs="Arial"/>
      <w:sz w:val="22"/>
      <w:lang w:val="es-ES" w:eastAsia="es-ES"/>
    </w:rPr>
  </w:style>
  <w:style w:type="character" w:customStyle="1" w:styleId="Sangra3detindependienteCar">
    <w:name w:val="Sangría 3 de t. independiente Car"/>
    <w:basedOn w:val="Fuentedeprrafopredeter"/>
    <w:link w:val="Sangra3detindependiente"/>
    <w:rsid w:val="004F5B29"/>
    <w:rPr>
      <w:rFonts w:ascii="Arial" w:eastAsia="Times New Roman" w:hAnsi="Arial" w:cs="Arial"/>
      <w:sz w:val="22"/>
      <w:lang w:val="es-ES" w:eastAsia="es-ES"/>
    </w:rPr>
  </w:style>
  <w:style w:type="paragraph" w:styleId="Asuntodelcomentario">
    <w:name w:val="annotation subject"/>
    <w:basedOn w:val="Textocomentario"/>
    <w:next w:val="Textocomentario"/>
    <w:link w:val="AsuntodelcomentarioCar"/>
    <w:uiPriority w:val="99"/>
    <w:unhideWhenUsed/>
    <w:qFormat/>
    <w:rsid w:val="004F5B29"/>
    <w:rPr>
      <w:b/>
      <w:bCs/>
    </w:rPr>
  </w:style>
  <w:style w:type="character" w:customStyle="1" w:styleId="AsuntodelcomentarioCar">
    <w:name w:val="Asunto del comentario Car"/>
    <w:basedOn w:val="TextocomentarioCar"/>
    <w:link w:val="Asuntodelcomentario"/>
    <w:uiPriority w:val="99"/>
    <w:qFormat/>
    <w:rsid w:val="004F5B29"/>
    <w:rPr>
      <w:rFonts w:ascii="HelveticaNeueLT Std Lt" w:eastAsia="Times New Roman" w:hAnsi="HelveticaNeueLT Std Lt" w:cs="Times New Roman"/>
      <w:b/>
      <w:bCs/>
      <w:sz w:val="20"/>
      <w:szCs w:val="20"/>
      <w:lang w:eastAsia="es-MX"/>
    </w:rPr>
  </w:style>
  <w:style w:type="paragraph" w:styleId="Textodeglobo">
    <w:name w:val="Balloon Text"/>
    <w:basedOn w:val="Normal"/>
    <w:link w:val="TextodegloboCar"/>
    <w:uiPriority w:val="99"/>
    <w:unhideWhenUsed/>
    <w:qFormat/>
    <w:rsid w:val="004F5B29"/>
    <w:pPr>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qFormat/>
    <w:rsid w:val="004F5B29"/>
    <w:rPr>
      <w:rFonts w:ascii="Tahoma" w:eastAsia="Times New Roman" w:hAnsi="Tahoma" w:cs="Tahoma"/>
      <w:sz w:val="16"/>
      <w:szCs w:val="16"/>
      <w:lang w:eastAsia="es-MX"/>
    </w:rPr>
  </w:style>
  <w:style w:type="paragraph" w:styleId="Sinespaciado">
    <w:name w:val="No Spacing"/>
    <w:aliases w:val="notaria 30,MAPAS,Evidencias,Bullets,oficial,Francesa,Titulos"/>
    <w:link w:val="SinespaciadoCar"/>
    <w:uiPriority w:val="1"/>
    <w:qFormat/>
    <w:rsid w:val="004F5B29"/>
    <w:rPr>
      <w:rFonts w:ascii="Calibri" w:eastAsia="Calibri" w:hAnsi="Calibri" w:cs="Times New Roman"/>
      <w:sz w:val="22"/>
      <w:szCs w:val="22"/>
      <w:lang w:val="es-ES"/>
    </w:rPr>
  </w:style>
  <w:style w:type="paragraph" w:styleId="Revisin">
    <w:name w:val="Revision"/>
    <w:uiPriority w:val="99"/>
    <w:rsid w:val="004F5B29"/>
    <w:rPr>
      <w:rFonts w:ascii="Times New Roman" w:eastAsia="Times New Roman" w:hAnsi="Times New Roman" w:cs="Times New Roman"/>
      <w:lang w:eastAsia="es-MX"/>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lp1 Ca"/>
    <w:basedOn w:val="Fuentedeprrafopredeter"/>
    <w:link w:val="Prrafodelista"/>
    <w:qFormat/>
    <w:locked/>
    <w:rsid w:val="004F5B29"/>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
    <w:basedOn w:val="Normal"/>
    <w:link w:val="PrrafodelistaCar"/>
    <w:qFormat/>
    <w:rsid w:val="004F5B29"/>
    <w:pPr>
      <w:spacing w:after="200" w:line="276" w:lineRule="auto"/>
      <w:ind w:left="720"/>
      <w:contextualSpacing/>
      <w:jc w:val="both"/>
    </w:pPr>
  </w:style>
  <w:style w:type="paragraph" w:styleId="TtuloTDC">
    <w:name w:val="TOC Heading"/>
    <w:basedOn w:val="Ttulo1"/>
    <w:next w:val="Normal"/>
    <w:uiPriority w:val="39"/>
    <w:unhideWhenUsed/>
    <w:qFormat/>
    <w:rsid w:val="004F5B29"/>
    <w:pPr>
      <w:spacing w:line="256" w:lineRule="auto"/>
      <w:outlineLvl w:val="9"/>
    </w:pPr>
    <w:rPr>
      <w:color w:val="2E74B5"/>
      <w:sz w:val="24"/>
      <w:lang w:eastAsia="es-MX"/>
    </w:rPr>
  </w:style>
  <w:style w:type="paragraph" w:customStyle="1" w:styleId="Estilo1">
    <w:name w:val="Estilo1"/>
    <w:basedOn w:val="Normal"/>
    <w:qFormat/>
    <w:rsid w:val="004F5B29"/>
    <w:pPr>
      <w:jc w:val="both"/>
    </w:pPr>
    <w:rPr>
      <w:rFonts w:ascii="HelveticaNeueLT Std Lt" w:eastAsia="Times New Roman" w:hAnsi="HelveticaNeueLT Std Lt" w:cs="Times New Roman"/>
      <w:b/>
      <w:lang w:eastAsia="es-MX"/>
    </w:rPr>
  </w:style>
  <w:style w:type="paragraph" w:customStyle="1" w:styleId="1">
    <w:name w:val="1"/>
    <w:basedOn w:val="Normal"/>
    <w:next w:val="Sangradetextonormal"/>
    <w:uiPriority w:val="99"/>
    <w:qFormat/>
    <w:rsid w:val="004F5B29"/>
    <w:pPr>
      <w:ind w:left="708"/>
      <w:jc w:val="both"/>
    </w:pPr>
    <w:rPr>
      <w:rFonts w:ascii="Arial" w:eastAsia="Times New Roman" w:hAnsi="Arial" w:cs="Arial"/>
      <w:lang w:val="es-ES" w:eastAsia="es-ES"/>
    </w:rPr>
  </w:style>
  <w:style w:type="paragraph" w:customStyle="1" w:styleId="Direccininterior">
    <w:name w:val="Dirección interior"/>
    <w:basedOn w:val="Normal"/>
    <w:rsid w:val="004F5B29"/>
    <w:pPr>
      <w:jc w:val="both"/>
    </w:pPr>
    <w:rPr>
      <w:rFonts w:ascii="HelveticaNeueLT Std Lt" w:eastAsia="Times New Roman" w:hAnsi="HelveticaNeueLT Std Lt" w:cs="Times New Roman"/>
      <w:lang w:eastAsia="es-MX"/>
    </w:rPr>
  </w:style>
  <w:style w:type="character" w:customStyle="1" w:styleId="TextoCar">
    <w:name w:val="Texto Car"/>
    <w:link w:val="Texto"/>
    <w:locked/>
    <w:rsid w:val="004F5B29"/>
    <w:rPr>
      <w:rFonts w:ascii="Arial" w:eastAsia="Times New Roman" w:hAnsi="Arial"/>
      <w:sz w:val="18"/>
      <w:szCs w:val="18"/>
    </w:rPr>
  </w:style>
  <w:style w:type="paragraph" w:customStyle="1" w:styleId="Texto">
    <w:name w:val="Texto"/>
    <w:aliases w:val="independiente,independiente Car Car Car"/>
    <w:basedOn w:val="Normal"/>
    <w:link w:val="TextoCar"/>
    <w:qFormat/>
    <w:rsid w:val="004F5B29"/>
    <w:pPr>
      <w:spacing w:after="101" w:line="216" w:lineRule="exact"/>
      <w:ind w:firstLine="288"/>
      <w:jc w:val="both"/>
    </w:pPr>
    <w:rPr>
      <w:rFonts w:ascii="Arial" w:eastAsia="Times New Roman" w:hAnsi="Arial"/>
      <w:sz w:val="18"/>
      <w:szCs w:val="18"/>
    </w:rPr>
  </w:style>
  <w:style w:type="paragraph" w:customStyle="1" w:styleId="Default">
    <w:name w:val="Default"/>
    <w:link w:val="DefaultCar"/>
    <w:qFormat/>
    <w:rsid w:val="004F5B29"/>
    <w:pPr>
      <w:autoSpaceDE w:val="0"/>
      <w:autoSpaceDN w:val="0"/>
      <w:adjustRightInd w:val="0"/>
    </w:pPr>
    <w:rPr>
      <w:rFonts w:ascii="Arial" w:eastAsia="Times New Roman" w:hAnsi="Arial" w:cs="Arial"/>
      <w:color w:val="000000"/>
      <w:lang w:eastAsia="es-MX"/>
    </w:rPr>
  </w:style>
  <w:style w:type="character" w:customStyle="1" w:styleId="ANOTACIONCar">
    <w:name w:val="ANOTACION Car"/>
    <w:link w:val="ANOTACION"/>
    <w:locked/>
    <w:rsid w:val="004F5B29"/>
    <w:rPr>
      <w:rFonts w:ascii="HelveticaNeueLT Std Lt" w:eastAsia="Times New Roman" w:hAnsi="HelveticaNeueLT Std Lt"/>
      <w:b/>
      <w:sz w:val="18"/>
      <w:lang w:val="es-ES_tradnl" w:eastAsia="es-ES"/>
    </w:rPr>
  </w:style>
  <w:style w:type="paragraph" w:customStyle="1" w:styleId="ANOTACION">
    <w:name w:val="ANOTACION"/>
    <w:basedOn w:val="Normal"/>
    <w:link w:val="ANOTACIONCar"/>
    <w:rsid w:val="004F5B29"/>
    <w:pPr>
      <w:spacing w:before="101" w:after="101" w:line="216" w:lineRule="atLeast"/>
      <w:jc w:val="center"/>
    </w:pPr>
    <w:rPr>
      <w:rFonts w:ascii="HelveticaNeueLT Std Lt" w:eastAsia="Times New Roman" w:hAnsi="HelveticaNeueLT Std Lt"/>
      <w:b/>
      <w:sz w:val="18"/>
      <w:lang w:val="es-ES_tradnl" w:eastAsia="es-ES"/>
    </w:rPr>
  </w:style>
  <w:style w:type="character" w:styleId="Refdecomentario">
    <w:name w:val="annotation reference"/>
    <w:uiPriority w:val="99"/>
    <w:unhideWhenUsed/>
    <w:qFormat/>
    <w:rsid w:val="004F5B29"/>
    <w:rPr>
      <w:sz w:val="16"/>
      <w:szCs w:val="16"/>
    </w:rPr>
  </w:style>
  <w:style w:type="character" w:styleId="Refdenotaalfinal">
    <w:name w:val="endnote reference"/>
    <w:uiPriority w:val="99"/>
    <w:unhideWhenUsed/>
    <w:rsid w:val="004F5B29"/>
    <w:rPr>
      <w:vertAlign w:val="superscript"/>
    </w:rPr>
  </w:style>
  <w:style w:type="character" w:customStyle="1" w:styleId="hilite31">
    <w:name w:val="hilite31"/>
    <w:rsid w:val="004F5B29"/>
    <w:rPr>
      <w:shd w:val="clear" w:color="auto" w:fill="FFCCFF"/>
    </w:rPr>
  </w:style>
  <w:style w:type="character" w:customStyle="1" w:styleId="hilite21">
    <w:name w:val="hilite21"/>
    <w:rsid w:val="004F5B29"/>
    <w:rPr>
      <w:shd w:val="clear" w:color="auto" w:fill="CCCC99"/>
    </w:rPr>
  </w:style>
  <w:style w:type="character" w:customStyle="1" w:styleId="apple-converted-space">
    <w:name w:val="apple-converted-space"/>
    <w:basedOn w:val="Fuentedeprrafopredeter"/>
    <w:rsid w:val="004F5B29"/>
  </w:style>
  <w:style w:type="character" w:customStyle="1" w:styleId="Mencinsinresolver1">
    <w:name w:val="Mención sin resolver1"/>
    <w:uiPriority w:val="99"/>
    <w:semiHidden/>
    <w:rsid w:val="004F5B29"/>
    <w:rPr>
      <w:color w:val="808080"/>
      <w:shd w:val="clear" w:color="auto" w:fill="E6E6E6"/>
    </w:rPr>
  </w:style>
  <w:style w:type="character" w:customStyle="1" w:styleId="Mencinsinresolver2">
    <w:name w:val="Mención sin resolver2"/>
    <w:uiPriority w:val="99"/>
    <w:semiHidden/>
    <w:rsid w:val="004F5B29"/>
    <w:rPr>
      <w:color w:val="808080"/>
      <w:shd w:val="clear" w:color="auto" w:fill="E6E6E6"/>
    </w:rPr>
  </w:style>
  <w:style w:type="table" w:styleId="Tablaconcuadrcula">
    <w:name w:val="Table Grid"/>
    <w:basedOn w:val="Tablanormal"/>
    <w:uiPriority w:val="3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4F5B29"/>
    <w:rPr>
      <w:rFonts w:ascii="Calibri" w:eastAsia="Calibri" w:hAnsi="Calibri" w:cs="Times New Roman"/>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
    <w:name w:val="Tabla con cuadrícula1"/>
    <w:basedOn w:val="Tablanormal"/>
    <w:uiPriority w:val="3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4F5B29"/>
    <w:pPr>
      <w:jc w:val="both"/>
    </w:pPr>
    <w:rPr>
      <w:rFonts w:ascii="HelveticaNeueLT Std" w:eastAsia="Times New Roman" w:hAnsi="HelveticaNeueLT Std"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4F5B29"/>
    <w:rPr>
      <w:rFonts w:ascii="HelveticaNeueLT Std" w:eastAsia="Times New Roman" w:hAnsi="HelveticaNeueLT Std" w:cs="Times New Roman"/>
      <w:sz w:val="20"/>
      <w:szCs w:val="20"/>
      <w:lang w:val="es-ES" w:eastAsia="es-ES"/>
    </w:rPr>
  </w:style>
  <w:style w:type="paragraph" w:styleId="Mapadeldocumento">
    <w:name w:val="Document Map"/>
    <w:basedOn w:val="Normal"/>
    <w:link w:val="MapadeldocumentoCar"/>
    <w:unhideWhenUsed/>
    <w:rsid w:val="004F5B29"/>
    <w:pPr>
      <w:jc w:val="both"/>
    </w:pPr>
    <w:rPr>
      <w:rFonts w:ascii="HelveticaNeueLT Std" w:eastAsia="Times New Roman" w:hAnsi="HelveticaNeueLT Std" w:cs="Times New Roman"/>
      <w:sz w:val="22"/>
      <w:lang w:val="es-ES" w:eastAsia="es-ES"/>
    </w:rPr>
  </w:style>
  <w:style w:type="character" w:customStyle="1" w:styleId="MapadeldocumentoCar">
    <w:name w:val="Mapa del documento Car"/>
    <w:basedOn w:val="Fuentedeprrafopredeter"/>
    <w:link w:val="Mapadeldocumento"/>
    <w:rsid w:val="004F5B29"/>
    <w:rPr>
      <w:rFonts w:ascii="HelveticaNeueLT Std" w:eastAsia="Times New Roman" w:hAnsi="HelveticaNeueLT Std" w:cs="Times New Roman"/>
      <w:sz w:val="22"/>
      <w:lang w:val="es-ES" w:eastAsia="es-ES"/>
    </w:rPr>
  </w:style>
  <w:style w:type="paragraph" w:customStyle="1" w:styleId="TableParagraph">
    <w:name w:val="Table Paragraph"/>
    <w:basedOn w:val="Normal"/>
    <w:uiPriority w:val="1"/>
    <w:qFormat/>
    <w:rsid w:val="004F5B29"/>
    <w:pPr>
      <w:widowControl w:val="0"/>
      <w:jc w:val="both"/>
    </w:pPr>
    <w:rPr>
      <w:rFonts w:ascii="Calibri" w:eastAsia="Calibri" w:hAnsi="Calibri" w:cs="Times New Roman"/>
      <w:sz w:val="22"/>
      <w:szCs w:val="22"/>
      <w:lang w:val="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4GChar"/>
    <w:uiPriority w:val="99"/>
    <w:unhideWhenUsed/>
    <w:qFormat/>
    <w:rsid w:val="004F5B29"/>
    <w:rPr>
      <w:vertAlign w:val="superscript"/>
    </w:rPr>
  </w:style>
  <w:style w:type="table" w:styleId="Sombreadomedio2-nfasis4">
    <w:name w:val="Medium Shading 2 Accent 4"/>
    <w:basedOn w:val="Tablanormal"/>
    <w:uiPriority w:val="64"/>
    <w:semiHidden/>
    <w:unhideWhenUsed/>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1clara-nfasis11">
    <w:name w:val="Tabla de cuadrícula 1 clara - Énfasis 1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93F4F9"/>
        <w:left w:val="single" w:sz="4" w:space="0" w:color="93F4F9"/>
        <w:bottom w:val="single" w:sz="4" w:space="0" w:color="93F4F9"/>
        <w:right w:val="single" w:sz="4" w:space="0" w:color="93F4F9"/>
        <w:insideH w:val="single" w:sz="4" w:space="0" w:color="93F4F9"/>
        <w:insideV w:val="single" w:sz="4" w:space="0" w:color="93F4F9"/>
      </w:tblBorders>
    </w:tblPr>
    <w:tblStylePr w:type="firstRow">
      <w:rPr>
        <w:b/>
        <w:bCs/>
      </w:rPr>
      <w:tblPr/>
      <w:tcPr>
        <w:tcBorders>
          <w:bottom w:val="single" w:sz="12" w:space="0" w:color="5DEFF6"/>
        </w:tcBorders>
      </w:tcPr>
    </w:tblStylePr>
    <w:tblStylePr w:type="lastRow">
      <w:rPr>
        <w:b/>
        <w:bCs/>
      </w:rPr>
      <w:tblPr/>
      <w:tcPr>
        <w:tcBorders>
          <w:top w:val="double" w:sz="2" w:space="0" w:color="5DEFF6"/>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4F5B29"/>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89DEFF"/>
        <w:left w:val="single" w:sz="4" w:space="0" w:color="89DEFF"/>
        <w:bottom w:val="single" w:sz="4" w:space="0" w:color="89DEFF"/>
        <w:right w:val="single" w:sz="4" w:space="0" w:color="89DEFF"/>
        <w:insideH w:val="single" w:sz="4" w:space="0" w:color="89DEFF"/>
        <w:insideV w:val="single" w:sz="4" w:space="0" w:color="89DEFF"/>
      </w:tblBorders>
    </w:tblPr>
    <w:tblStylePr w:type="firstRow">
      <w:rPr>
        <w:b/>
        <w:bCs/>
      </w:rPr>
      <w:tblPr/>
      <w:tcPr>
        <w:tcBorders>
          <w:bottom w:val="single" w:sz="12" w:space="0" w:color="4FCDFF"/>
        </w:tcBorders>
      </w:tcPr>
    </w:tblStylePr>
    <w:tblStylePr w:type="lastRow">
      <w:rPr>
        <w:b/>
        <w:bCs/>
      </w:rPr>
      <w:tblPr/>
      <w:tcPr>
        <w:tcBorders>
          <w:top w:val="double" w:sz="2" w:space="0" w:color="4FCDFF"/>
        </w:tcBorders>
      </w:tcPr>
    </w:tblStylePr>
    <w:tblStylePr w:type="firstCol">
      <w:rPr>
        <w:b/>
        <w:bCs/>
      </w:rPr>
    </w:tblStylePr>
    <w:tblStylePr w:type="lastCol">
      <w:rPr>
        <w:b/>
        <w:bCs/>
      </w:rPr>
    </w:tblStylePr>
  </w:style>
  <w:style w:type="paragraph" w:customStyle="1" w:styleId="Lneadeasunto">
    <w:name w:val="Línea de asunto"/>
    <w:basedOn w:val="Normal"/>
    <w:rsid w:val="004F5B29"/>
    <w:rPr>
      <w:rFonts w:ascii="Times New Roman" w:eastAsia="Times New Roman" w:hAnsi="Times New Roman" w:cs="Times New Roman"/>
      <w:sz w:val="20"/>
      <w:szCs w:val="20"/>
      <w:lang w:val="es-ES" w:eastAsia="es-ES"/>
    </w:rPr>
  </w:style>
  <w:style w:type="paragraph" w:customStyle="1" w:styleId="xl24">
    <w:name w:val="xl24"/>
    <w:basedOn w:val="Normal"/>
    <w:rsid w:val="004F5B29"/>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5">
    <w:name w:val="xl25"/>
    <w:basedOn w:val="Normal"/>
    <w:rsid w:val="004F5B2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6">
    <w:name w:val="xl26"/>
    <w:basedOn w:val="Normal"/>
    <w:rsid w:val="004F5B29"/>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7">
    <w:name w:val="xl27"/>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8">
    <w:name w:val="xl28"/>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29">
    <w:name w:val="xl29"/>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0">
    <w:name w:val="xl30"/>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1">
    <w:name w:val="xl31"/>
    <w:basedOn w:val="Normal"/>
    <w:rsid w:val="004F5B29"/>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32">
    <w:name w:val="xl32"/>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3">
    <w:name w:val="xl33"/>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34">
    <w:name w:val="xl34"/>
    <w:basedOn w:val="Normal"/>
    <w:rsid w:val="004F5B29"/>
    <w:pPr>
      <w:pBdr>
        <w:left w:val="single" w:sz="4" w:space="0" w:color="auto"/>
        <w:right w:val="single" w:sz="4" w:space="0" w:color="auto"/>
      </w:pBdr>
      <w:spacing w:before="100" w:beforeAutospacing="1" w:after="100" w:afterAutospacing="1"/>
      <w:jc w:val="both"/>
      <w:textAlignment w:val="center"/>
    </w:pPr>
    <w:rPr>
      <w:rFonts w:ascii="Arial" w:eastAsia="Arial Unicode MS" w:hAnsi="Arial" w:cs="Arial"/>
      <w:sz w:val="18"/>
      <w:szCs w:val="18"/>
      <w:lang w:val="es-ES" w:eastAsia="es-ES"/>
    </w:rPr>
  </w:style>
  <w:style w:type="paragraph" w:customStyle="1" w:styleId="xl35">
    <w:name w:val="xl35"/>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36">
    <w:name w:val="xl36"/>
    <w:basedOn w:val="Normal"/>
    <w:rsid w:val="004F5B29"/>
    <w:pPr>
      <w:pBdr>
        <w:left w:val="single" w:sz="4" w:space="0" w:color="auto"/>
        <w:right w:val="single" w:sz="4" w:space="0" w:color="auto"/>
      </w:pBdr>
      <w:spacing w:before="100" w:beforeAutospacing="1" w:after="100" w:afterAutospacing="1"/>
      <w:jc w:val="both"/>
    </w:pPr>
    <w:rPr>
      <w:rFonts w:ascii="Arial" w:eastAsia="Arial Unicode MS" w:hAnsi="Arial" w:cs="Arial"/>
      <w:b/>
      <w:bCs/>
      <w:sz w:val="18"/>
      <w:szCs w:val="18"/>
      <w:lang w:val="es-ES" w:eastAsia="es-ES"/>
    </w:rPr>
  </w:style>
  <w:style w:type="paragraph" w:customStyle="1" w:styleId="xl37">
    <w:name w:val="xl37"/>
    <w:basedOn w:val="Normal"/>
    <w:rsid w:val="004F5B29"/>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sz w:val="18"/>
      <w:szCs w:val="18"/>
      <w:lang w:val="es-ES" w:eastAsia="es-ES"/>
    </w:rPr>
  </w:style>
  <w:style w:type="paragraph" w:customStyle="1" w:styleId="xl38">
    <w:name w:val="xl38"/>
    <w:basedOn w:val="Normal"/>
    <w:rsid w:val="004F5B29"/>
    <w:pPr>
      <w:pBdr>
        <w:left w:val="single" w:sz="4" w:space="0" w:color="auto"/>
        <w:righ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39">
    <w:name w:val="xl39"/>
    <w:basedOn w:val="Normal"/>
    <w:rsid w:val="004F5B29"/>
    <w:pPr>
      <w:pBdr>
        <w:left w:val="single" w:sz="4" w:space="0" w:color="auto"/>
        <w:right w:val="single" w:sz="4" w:space="0" w:color="auto"/>
      </w:pBdr>
      <w:spacing w:before="100" w:beforeAutospacing="1" w:after="100" w:afterAutospacing="1"/>
      <w:jc w:val="both"/>
      <w:textAlignment w:val="center"/>
    </w:pPr>
    <w:rPr>
      <w:rFonts w:ascii="Arial" w:eastAsia="Arial Unicode MS" w:hAnsi="Arial" w:cs="Arial"/>
      <w:b/>
      <w:bCs/>
      <w:sz w:val="18"/>
      <w:szCs w:val="18"/>
      <w:lang w:val="es-ES" w:eastAsia="es-ES"/>
    </w:rPr>
  </w:style>
  <w:style w:type="paragraph" w:customStyle="1" w:styleId="xl40">
    <w:name w:val="xl40"/>
    <w:basedOn w:val="Normal"/>
    <w:rsid w:val="004F5B2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41">
    <w:name w:val="xl41"/>
    <w:basedOn w:val="Normal"/>
    <w:rsid w:val="004F5B29"/>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18"/>
      <w:szCs w:val="18"/>
      <w:lang w:val="es-ES" w:eastAsia="es-ES"/>
    </w:rPr>
  </w:style>
  <w:style w:type="paragraph" w:customStyle="1" w:styleId="xl42">
    <w:name w:val="xl42"/>
    <w:basedOn w:val="Normal"/>
    <w:rsid w:val="004F5B2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3">
    <w:name w:val="xl43"/>
    <w:basedOn w:val="Normal"/>
    <w:rsid w:val="004F5B2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4">
    <w:name w:val="xl44"/>
    <w:basedOn w:val="Normal"/>
    <w:rsid w:val="004F5B2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5">
    <w:name w:val="xl45"/>
    <w:basedOn w:val="Normal"/>
    <w:rsid w:val="004F5B2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6">
    <w:name w:val="xl46"/>
    <w:basedOn w:val="Normal"/>
    <w:rsid w:val="004F5B29"/>
    <w:pPr>
      <w:pBdr>
        <w:top w:val="single" w:sz="4" w:space="0" w:color="auto"/>
        <w:bottom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7">
    <w:name w:val="xl47"/>
    <w:basedOn w:val="Normal"/>
    <w:rsid w:val="004F5B2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48">
    <w:name w:val="xl48"/>
    <w:basedOn w:val="Normal"/>
    <w:rsid w:val="004F5B29"/>
    <w:pPr>
      <w:pBdr>
        <w:left w:val="single" w:sz="4" w:space="0" w:color="auto"/>
      </w:pBdr>
      <w:spacing w:before="100" w:beforeAutospacing="1" w:after="100" w:afterAutospacing="1"/>
    </w:pPr>
    <w:rPr>
      <w:rFonts w:ascii="Arial" w:eastAsia="Arial Unicode MS" w:hAnsi="Arial" w:cs="Arial"/>
      <w:b/>
      <w:bCs/>
      <w:sz w:val="18"/>
      <w:szCs w:val="18"/>
      <w:lang w:val="es-ES" w:eastAsia="es-ES"/>
    </w:rPr>
  </w:style>
  <w:style w:type="paragraph" w:customStyle="1" w:styleId="xl49">
    <w:name w:val="xl49"/>
    <w:basedOn w:val="Normal"/>
    <w:rsid w:val="004F5B29"/>
    <w:pPr>
      <w:spacing w:before="100" w:beforeAutospacing="1" w:after="100" w:afterAutospacing="1"/>
    </w:pPr>
    <w:rPr>
      <w:rFonts w:ascii="Arial" w:eastAsia="Arial Unicode MS" w:hAnsi="Arial" w:cs="Arial"/>
      <w:b/>
      <w:bCs/>
      <w:sz w:val="18"/>
      <w:szCs w:val="18"/>
      <w:lang w:val="es-ES" w:eastAsia="es-ES"/>
    </w:rPr>
  </w:style>
  <w:style w:type="paragraph" w:customStyle="1" w:styleId="xl50">
    <w:name w:val="xl50"/>
    <w:basedOn w:val="Normal"/>
    <w:rsid w:val="004F5B29"/>
    <w:pPr>
      <w:spacing w:before="100" w:beforeAutospacing="1" w:after="100" w:afterAutospacing="1"/>
    </w:pPr>
    <w:rPr>
      <w:rFonts w:ascii="Arial" w:eastAsia="Arial Unicode MS" w:hAnsi="Arial" w:cs="Arial"/>
      <w:b/>
      <w:bCs/>
      <w:sz w:val="18"/>
      <w:szCs w:val="18"/>
      <w:lang w:val="es-ES" w:eastAsia="es-ES"/>
    </w:rPr>
  </w:style>
  <w:style w:type="paragraph" w:customStyle="1" w:styleId="font6">
    <w:name w:val="font6"/>
    <w:basedOn w:val="Normal"/>
    <w:rsid w:val="004F5B29"/>
    <w:pPr>
      <w:spacing w:before="100" w:beforeAutospacing="1" w:after="100" w:afterAutospacing="1"/>
    </w:pPr>
    <w:rPr>
      <w:rFonts w:ascii="Gill Sans Light" w:eastAsia="Arial Unicode MS" w:hAnsi="Gill Sans Light" w:cs="Arial Unicode MS"/>
      <w:b/>
      <w:bCs/>
      <w:sz w:val="20"/>
      <w:szCs w:val="20"/>
      <w:lang w:val="es-ES" w:eastAsia="es-ES"/>
    </w:rPr>
  </w:style>
  <w:style w:type="character" w:customStyle="1" w:styleId="d1">
    <w:name w:val="d1"/>
    <w:rsid w:val="004F5B29"/>
    <w:rPr>
      <w:sz w:val="18"/>
      <w:szCs w:val="18"/>
    </w:rPr>
  </w:style>
  <w:style w:type="table" w:styleId="Tablaweb2">
    <w:name w:val="Table Web 2"/>
    <w:aliases w:val="Tabla Web 2"/>
    <w:basedOn w:val="Tablanormal"/>
    <w:uiPriority w:val="99"/>
    <w:rsid w:val="004F5B29"/>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5">
    <w:name w:val="font5"/>
    <w:basedOn w:val="Normal"/>
    <w:rsid w:val="004F5B29"/>
    <w:pPr>
      <w:spacing w:before="100" w:beforeAutospacing="1" w:after="100" w:afterAutospacing="1"/>
    </w:pPr>
    <w:rPr>
      <w:rFonts w:ascii="HelveticaNeueLT Std" w:eastAsia="Times New Roman" w:hAnsi="HelveticaNeueLT Std" w:cs="Times New Roman"/>
      <w:b/>
      <w:bCs/>
      <w:sz w:val="56"/>
      <w:szCs w:val="56"/>
      <w:lang w:eastAsia="es-MX"/>
    </w:rPr>
  </w:style>
  <w:style w:type="paragraph" w:customStyle="1" w:styleId="xl65">
    <w:name w:val="xl65"/>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6">
    <w:name w:val="xl66"/>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67">
    <w:name w:val="xl67"/>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8">
    <w:name w:val="xl68"/>
    <w:basedOn w:val="Normal"/>
    <w:rsid w:val="004F5B2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69">
    <w:name w:val="xl69"/>
    <w:basedOn w:val="Normal"/>
    <w:rsid w:val="004F5B29"/>
    <w:pPr>
      <w:pBdr>
        <w:top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70">
    <w:name w:val="xl70"/>
    <w:basedOn w:val="Normal"/>
    <w:rsid w:val="004F5B29"/>
    <w:pPr>
      <w:pBdr>
        <w:top w:val="single" w:sz="8" w:space="0" w:color="auto"/>
        <w:bottom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xl71">
    <w:name w:val="xl71"/>
    <w:basedOn w:val="Normal"/>
    <w:rsid w:val="004F5B2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2"/>
      <w:szCs w:val="52"/>
      <w:lang w:eastAsia="es-MX"/>
    </w:rPr>
  </w:style>
  <w:style w:type="paragraph" w:customStyle="1" w:styleId="xl72">
    <w:name w:val="xl72"/>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sz w:val="52"/>
      <w:szCs w:val="52"/>
      <w:lang w:eastAsia="es-MX"/>
    </w:rPr>
  </w:style>
  <w:style w:type="paragraph" w:customStyle="1" w:styleId="xl73">
    <w:name w:val="xl73"/>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74">
    <w:name w:val="xl7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color w:val="FFFFFF"/>
      <w:lang w:eastAsia="es-MX"/>
    </w:rPr>
  </w:style>
  <w:style w:type="paragraph" w:customStyle="1" w:styleId="xl75">
    <w:name w:val="xl75"/>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lang w:eastAsia="es-MX"/>
    </w:rPr>
  </w:style>
  <w:style w:type="paragraph" w:customStyle="1" w:styleId="xl76">
    <w:name w:val="xl76"/>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lang w:eastAsia="es-MX"/>
    </w:rPr>
  </w:style>
  <w:style w:type="paragraph" w:customStyle="1" w:styleId="xl77">
    <w:name w:val="xl77"/>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color w:val="FFFFFF"/>
      <w:sz w:val="18"/>
      <w:szCs w:val="18"/>
      <w:lang w:eastAsia="es-MX"/>
    </w:rPr>
  </w:style>
  <w:style w:type="paragraph" w:customStyle="1" w:styleId="xl78">
    <w:name w:val="xl78"/>
    <w:basedOn w:val="Normal"/>
    <w:rsid w:val="004F5B29"/>
    <w:pPr>
      <w:shd w:val="clear" w:color="000000" w:fill="FFFFFF"/>
      <w:spacing w:before="100" w:beforeAutospacing="1" w:after="100" w:afterAutospacing="1"/>
      <w:textAlignment w:val="top"/>
    </w:pPr>
    <w:rPr>
      <w:rFonts w:ascii="HelveticaNeueLT Std" w:eastAsia="Times New Roman" w:hAnsi="HelveticaNeueLT Std" w:cs="Times New Roman"/>
      <w:lang w:eastAsia="es-MX"/>
    </w:rPr>
  </w:style>
  <w:style w:type="paragraph" w:customStyle="1" w:styleId="xl79">
    <w:name w:val="xl79"/>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2"/>
      <w:szCs w:val="52"/>
      <w:lang w:eastAsia="es-MX"/>
    </w:rPr>
  </w:style>
  <w:style w:type="paragraph" w:customStyle="1" w:styleId="xl80">
    <w:name w:val="xl80"/>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81">
    <w:name w:val="xl81"/>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82">
    <w:name w:val="xl82"/>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83">
    <w:name w:val="xl8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84">
    <w:name w:val="xl8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85">
    <w:name w:val="xl85"/>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86">
    <w:name w:val="xl86"/>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87">
    <w:name w:val="xl87"/>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88">
    <w:name w:val="xl88"/>
    <w:basedOn w:val="Normal"/>
    <w:rsid w:val="004F5B29"/>
    <w:pPr>
      <w:spacing w:before="100" w:beforeAutospacing="1" w:after="100" w:afterAutospacing="1"/>
    </w:pPr>
    <w:rPr>
      <w:rFonts w:ascii="HelveticaNeueLT Std" w:eastAsia="Times New Roman" w:hAnsi="HelveticaNeueLT Std" w:cs="Times New Roman"/>
      <w:sz w:val="56"/>
      <w:szCs w:val="56"/>
      <w:lang w:eastAsia="es-MX"/>
    </w:rPr>
  </w:style>
  <w:style w:type="paragraph" w:customStyle="1" w:styleId="xl89">
    <w:name w:val="xl89"/>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90">
    <w:name w:val="xl90"/>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91">
    <w:name w:val="xl91"/>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92">
    <w:name w:val="xl92"/>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93">
    <w:name w:val="xl93"/>
    <w:basedOn w:val="Normal"/>
    <w:rsid w:val="004F5B29"/>
    <w:pPr>
      <w:shd w:val="clear" w:color="000000" w:fill="D0CECE"/>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94">
    <w:name w:val="xl94"/>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95">
    <w:name w:val="xl95"/>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96">
    <w:name w:val="xl96"/>
    <w:basedOn w:val="Normal"/>
    <w:rsid w:val="004F5B29"/>
    <w:pPr>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97">
    <w:name w:val="xl97"/>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98">
    <w:name w:val="xl98"/>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0"/>
      <w:szCs w:val="40"/>
      <w:lang w:eastAsia="es-MX"/>
    </w:rPr>
  </w:style>
  <w:style w:type="paragraph" w:customStyle="1" w:styleId="xl99">
    <w:name w:val="xl99"/>
    <w:basedOn w:val="Normal"/>
    <w:rsid w:val="004F5B29"/>
    <w:pPr>
      <w:shd w:val="clear" w:color="000000" w:fill="D0CECE"/>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00">
    <w:name w:val="xl100"/>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01">
    <w:name w:val="xl101"/>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02">
    <w:name w:val="xl102"/>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03">
    <w:name w:val="xl103"/>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04">
    <w:name w:val="xl104"/>
    <w:basedOn w:val="Normal"/>
    <w:rsid w:val="004F5B29"/>
    <w:pPr>
      <w:shd w:val="clear" w:color="000000" w:fill="92D05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05">
    <w:name w:val="xl105"/>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06">
    <w:name w:val="xl106"/>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07">
    <w:name w:val="xl107"/>
    <w:basedOn w:val="Normal"/>
    <w:rsid w:val="004F5B29"/>
    <w:pPr>
      <w:shd w:val="clear" w:color="000000" w:fill="D9D9D9"/>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08">
    <w:name w:val="xl108"/>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09">
    <w:name w:val="xl109"/>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10">
    <w:name w:val="xl110"/>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11">
    <w:name w:val="xl111"/>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2">
    <w:name w:val="xl112"/>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3">
    <w:name w:val="xl11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4">
    <w:name w:val="xl114"/>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15">
    <w:name w:val="xl115"/>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6">
    <w:name w:val="xl116"/>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17">
    <w:name w:val="xl117"/>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18">
    <w:name w:val="xl118"/>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19">
    <w:name w:val="xl119"/>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20">
    <w:name w:val="xl120"/>
    <w:basedOn w:val="Normal"/>
    <w:rsid w:val="004F5B29"/>
    <w:pPr>
      <w:shd w:val="clear" w:color="000000" w:fill="D9D9D9"/>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21">
    <w:name w:val="xl121"/>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color w:val="FFFFFF"/>
      <w:sz w:val="56"/>
      <w:szCs w:val="56"/>
      <w:lang w:eastAsia="es-MX"/>
    </w:rPr>
  </w:style>
  <w:style w:type="paragraph" w:customStyle="1" w:styleId="xl122">
    <w:name w:val="xl122"/>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23">
    <w:name w:val="xl123"/>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24">
    <w:name w:val="xl124"/>
    <w:basedOn w:val="Normal"/>
    <w:rsid w:val="004F5B29"/>
    <w:pPr>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125">
    <w:name w:val="xl125"/>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26">
    <w:name w:val="xl126"/>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27">
    <w:name w:val="xl127"/>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28">
    <w:name w:val="xl128"/>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29">
    <w:name w:val="xl129"/>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30">
    <w:name w:val="xl130"/>
    <w:basedOn w:val="Normal"/>
    <w:rsid w:val="004F5B29"/>
    <w:pPr>
      <w:shd w:val="clear" w:color="000000" w:fill="00000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31">
    <w:name w:val="xl131"/>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32">
    <w:name w:val="xl132"/>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33">
    <w:name w:val="xl133"/>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sz w:val="56"/>
      <w:szCs w:val="56"/>
      <w:lang w:eastAsia="es-MX"/>
    </w:rPr>
  </w:style>
  <w:style w:type="paragraph" w:customStyle="1" w:styleId="xl134">
    <w:name w:val="xl134"/>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b/>
      <w:bCs/>
      <w:sz w:val="48"/>
      <w:szCs w:val="48"/>
      <w:lang w:eastAsia="es-MX"/>
    </w:rPr>
  </w:style>
  <w:style w:type="paragraph" w:customStyle="1" w:styleId="xl135">
    <w:name w:val="xl135"/>
    <w:basedOn w:val="Normal"/>
    <w:rsid w:val="004F5B29"/>
    <w:pPr>
      <w:shd w:val="clear" w:color="000000" w:fill="FFFFFF"/>
      <w:spacing w:before="100" w:beforeAutospacing="1" w:after="100" w:afterAutospacing="1"/>
      <w:jc w:val="both"/>
      <w:textAlignment w:val="center"/>
    </w:pPr>
    <w:rPr>
      <w:rFonts w:ascii="HelveticaNeueLT Std" w:eastAsia="Times New Roman" w:hAnsi="HelveticaNeueLT Std" w:cs="Times New Roman"/>
      <w:sz w:val="56"/>
      <w:szCs w:val="56"/>
      <w:lang w:eastAsia="es-MX"/>
    </w:rPr>
  </w:style>
  <w:style w:type="paragraph" w:customStyle="1" w:styleId="xl136">
    <w:name w:val="xl136"/>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color w:val="A6A6A6"/>
      <w:sz w:val="52"/>
      <w:szCs w:val="52"/>
      <w:lang w:eastAsia="es-MX"/>
    </w:rPr>
  </w:style>
  <w:style w:type="paragraph" w:customStyle="1" w:styleId="xl137">
    <w:name w:val="xl137"/>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38">
    <w:name w:val="xl138"/>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39">
    <w:name w:val="xl139"/>
    <w:basedOn w:val="Normal"/>
    <w:rsid w:val="004F5B29"/>
    <w:pPr>
      <w:shd w:val="clear" w:color="000000" w:fill="C00000"/>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40">
    <w:name w:val="xl140"/>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52"/>
      <w:szCs w:val="52"/>
      <w:lang w:eastAsia="es-MX"/>
    </w:rPr>
  </w:style>
  <w:style w:type="paragraph" w:customStyle="1" w:styleId="xl141">
    <w:name w:val="xl141"/>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42">
    <w:name w:val="xl142"/>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43">
    <w:name w:val="xl143"/>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48"/>
      <w:szCs w:val="48"/>
      <w:lang w:eastAsia="es-MX"/>
    </w:rPr>
  </w:style>
  <w:style w:type="paragraph" w:customStyle="1" w:styleId="xl144">
    <w:name w:val="xl144"/>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45">
    <w:name w:val="xl145"/>
    <w:basedOn w:val="Normal"/>
    <w:rsid w:val="004F5B29"/>
    <w:pPr>
      <w:shd w:val="clear" w:color="000000" w:fill="D0CECE"/>
      <w:spacing w:before="100" w:beforeAutospacing="1" w:after="100" w:afterAutospacing="1"/>
      <w:textAlignment w:val="center"/>
    </w:pPr>
    <w:rPr>
      <w:rFonts w:ascii="HelveticaNeueLT Std" w:eastAsia="Times New Roman" w:hAnsi="HelveticaNeueLT Std" w:cs="Times New Roman"/>
      <w:b/>
      <w:bCs/>
      <w:color w:val="FFFFFF"/>
      <w:sz w:val="48"/>
      <w:szCs w:val="48"/>
      <w:lang w:eastAsia="es-MX"/>
    </w:rPr>
  </w:style>
  <w:style w:type="paragraph" w:customStyle="1" w:styleId="xl146">
    <w:name w:val="xl146"/>
    <w:basedOn w:val="Normal"/>
    <w:rsid w:val="004F5B29"/>
    <w:pPr>
      <w:spacing w:before="100" w:beforeAutospacing="1" w:after="100" w:afterAutospacing="1"/>
      <w:jc w:val="center"/>
      <w:textAlignment w:val="center"/>
    </w:pPr>
    <w:rPr>
      <w:rFonts w:ascii="HelveticaNeueLT Std" w:eastAsia="Times New Roman" w:hAnsi="HelveticaNeueLT Std" w:cs="Times New Roman"/>
      <w:color w:val="FFFFFF"/>
      <w:sz w:val="56"/>
      <w:szCs w:val="56"/>
      <w:lang w:eastAsia="es-MX"/>
    </w:rPr>
  </w:style>
  <w:style w:type="paragraph" w:customStyle="1" w:styleId="xl147">
    <w:name w:val="xl147"/>
    <w:basedOn w:val="Normal"/>
    <w:rsid w:val="004F5B29"/>
    <w:pPr>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48">
    <w:name w:val="xl148"/>
    <w:basedOn w:val="Normal"/>
    <w:rsid w:val="004F5B29"/>
    <w:pPr>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49">
    <w:name w:val="xl149"/>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0">
    <w:name w:val="xl150"/>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51">
    <w:name w:val="xl151"/>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2">
    <w:name w:val="xl152"/>
    <w:basedOn w:val="Normal"/>
    <w:rsid w:val="004F5B29"/>
    <w:pPr>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53">
    <w:name w:val="xl153"/>
    <w:basedOn w:val="Normal"/>
    <w:rsid w:val="004F5B29"/>
    <w:pPr>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54">
    <w:name w:val="xl154"/>
    <w:basedOn w:val="Normal"/>
    <w:rsid w:val="004F5B29"/>
    <w:pPr>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55">
    <w:name w:val="xl155"/>
    <w:basedOn w:val="Normal"/>
    <w:rsid w:val="004F5B29"/>
    <w:pPr>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56">
    <w:name w:val="xl156"/>
    <w:basedOn w:val="Normal"/>
    <w:rsid w:val="004F5B29"/>
    <w:pPr>
      <w:spacing w:before="100" w:beforeAutospacing="1" w:after="100" w:afterAutospacing="1"/>
      <w:textAlignment w:val="center"/>
    </w:pPr>
    <w:rPr>
      <w:rFonts w:ascii="HelveticaNeueLT Std" w:eastAsia="Times New Roman" w:hAnsi="HelveticaNeueLT Std" w:cs="Times New Roman"/>
      <w:color w:val="FFFFFF"/>
      <w:sz w:val="56"/>
      <w:szCs w:val="56"/>
      <w:lang w:eastAsia="es-MX"/>
    </w:rPr>
  </w:style>
  <w:style w:type="paragraph" w:customStyle="1" w:styleId="xl157">
    <w:name w:val="xl157"/>
    <w:basedOn w:val="Normal"/>
    <w:rsid w:val="004F5B29"/>
    <w:pPr>
      <w:spacing w:before="100" w:beforeAutospacing="1" w:after="100" w:afterAutospacing="1"/>
      <w:jc w:val="right"/>
      <w:textAlignment w:val="center"/>
    </w:pPr>
    <w:rPr>
      <w:rFonts w:ascii="HelveticaNeueLT Std" w:eastAsia="Times New Roman" w:hAnsi="HelveticaNeueLT Std" w:cs="Times New Roman"/>
      <w:b/>
      <w:bCs/>
      <w:color w:val="FFFFFF"/>
      <w:sz w:val="52"/>
      <w:szCs w:val="52"/>
      <w:lang w:eastAsia="es-MX"/>
    </w:rPr>
  </w:style>
  <w:style w:type="paragraph" w:customStyle="1" w:styleId="xl158">
    <w:name w:val="xl158"/>
    <w:basedOn w:val="Normal"/>
    <w:rsid w:val="004F5B29"/>
    <w:pPr>
      <w:spacing w:before="100" w:beforeAutospacing="1" w:after="100" w:afterAutospacing="1"/>
      <w:textAlignment w:val="center"/>
    </w:pPr>
    <w:rPr>
      <w:rFonts w:ascii="HelveticaNeueLT Std" w:eastAsia="Times New Roman" w:hAnsi="HelveticaNeueLT Std" w:cs="Times New Roman"/>
      <w:color w:val="FFFFFF"/>
      <w:sz w:val="56"/>
      <w:szCs w:val="56"/>
      <w:lang w:eastAsia="es-MX"/>
    </w:rPr>
  </w:style>
  <w:style w:type="paragraph" w:customStyle="1" w:styleId="xl159">
    <w:name w:val="xl159"/>
    <w:basedOn w:val="Normal"/>
    <w:rsid w:val="004F5B29"/>
    <w:pPr>
      <w:shd w:val="clear" w:color="000000" w:fill="FFFFFF"/>
      <w:spacing w:before="100" w:beforeAutospacing="1" w:after="100" w:afterAutospacing="1"/>
      <w:jc w:val="right"/>
      <w:textAlignment w:val="center"/>
    </w:pPr>
    <w:rPr>
      <w:rFonts w:ascii="HelveticaNeueLT Std" w:eastAsia="Times New Roman" w:hAnsi="HelveticaNeueLT Std" w:cs="Times New Roman"/>
      <w:b/>
      <w:bCs/>
      <w:color w:val="A6A6A6"/>
      <w:sz w:val="52"/>
      <w:szCs w:val="52"/>
      <w:lang w:eastAsia="es-MX"/>
    </w:rPr>
  </w:style>
  <w:style w:type="paragraph" w:customStyle="1" w:styleId="xl160">
    <w:name w:val="xl160"/>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1">
    <w:name w:val="xl161"/>
    <w:basedOn w:val="Normal"/>
    <w:rsid w:val="004F5B29"/>
    <w:pPr>
      <w:shd w:val="clear" w:color="000000" w:fill="92D050"/>
      <w:spacing w:before="100" w:beforeAutospacing="1" w:after="100" w:afterAutospacing="1"/>
      <w:textAlignment w:val="center"/>
    </w:pPr>
    <w:rPr>
      <w:rFonts w:ascii="HelveticaNeueLT Std" w:eastAsia="Times New Roman" w:hAnsi="HelveticaNeueLT Std" w:cs="Times New Roman"/>
      <w:sz w:val="56"/>
      <w:szCs w:val="56"/>
      <w:lang w:eastAsia="es-MX"/>
    </w:rPr>
  </w:style>
  <w:style w:type="paragraph" w:customStyle="1" w:styleId="xl162">
    <w:name w:val="xl162"/>
    <w:basedOn w:val="Normal"/>
    <w:rsid w:val="004F5B29"/>
    <w:pPr>
      <w:shd w:val="clear" w:color="000000" w:fill="92D050"/>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3">
    <w:name w:val="xl163"/>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4">
    <w:name w:val="xl164"/>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2"/>
      <w:szCs w:val="52"/>
      <w:lang w:eastAsia="es-MX"/>
    </w:rPr>
  </w:style>
  <w:style w:type="paragraph" w:customStyle="1" w:styleId="xl165">
    <w:name w:val="xl165"/>
    <w:basedOn w:val="Normal"/>
    <w:rsid w:val="004F5B29"/>
    <w:pPr>
      <w:shd w:val="clear" w:color="000000" w:fill="FFFFFF"/>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6">
    <w:name w:val="xl166"/>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67">
    <w:name w:val="xl167"/>
    <w:basedOn w:val="Normal"/>
    <w:rsid w:val="004F5B29"/>
    <w:pPr>
      <w:shd w:val="clear" w:color="000000" w:fill="FFFF00"/>
      <w:spacing w:before="100" w:beforeAutospacing="1" w:after="100" w:afterAutospacing="1"/>
      <w:jc w:val="center"/>
      <w:textAlignment w:val="center"/>
    </w:pPr>
    <w:rPr>
      <w:rFonts w:ascii="HelveticaNeueLT Std" w:eastAsia="Times New Roman" w:hAnsi="HelveticaNeueLT Std" w:cs="Times New Roman"/>
      <w:b/>
      <w:bCs/>
      <w:sz w:val="56"/>
      <w:szCs w:val="56"/>
      <w:lang w:eastAsia="es-MX"/>
    </w:rPr>
  </w:style>
  <w:style w:type="paragraph" w:customStyle="1" w:styleId="xl168">
    <w:name w:val="xl168"/>
    <w:basedOn w:val="Normal"/>
    <w:rsid w:val="004F5B29"/>
    <w:pPr>
      <w:shd w:val="clear" w:color="000000" w:fill="FFFF00"/>
      <w:spacing w:before="100" w:beforeAutospacing="1" w:after="100" w:afterAutospacing="1"/>
      <w:jc w:val="center"/>
      <w:textAlignment w:val="center"/>
    </w:pPr>
    <w:rPr>
      <w:rFonts w:ascii="HelveticaNeueLT Std" w:eastAsia="Times New Roman" w:hAnsi="HelveticaNeueLT Std" w:cs="Times New Roman"/>
      <w:sz w:val="56"/>
      <w:szCs w:val="56"/>
      <w:lang w:eastAsia="es-MX"/>
    </w:rPr>
  </w:style>
  <w:style w:type="paragraph" w:customStyle="1" w:styleId="xl169">
    <w:name w:val="xl169"/>
    <w:basedOn w:val="Normal"/>
    <w:rsid w:val="004F5B29"/>
    <w:pPr>
      <w:shd w:val="clear" w:color="000000" w:fill="C0000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70">
    <w:name w:val="xl170"/>
    <w:basedOn w:val="Normal"/>
    <w:rsid w:val="004F5B29"/>
    <w:pPr>
      <w:shd w:val="clear" w:color="000000" w:fill="FFFFFF"/>
      <w:spacing w:before="100" w:beforeAutospacing="1" w:after="100" w:afterAutospacing="1"/>
      <w:textAlignment w:val="center"/>
    </w:pPr>
    <w:rPr>
      <w:rFonts w:ascii="HelveticaNeueLT Std" w:eastAsia="Times New Roman" w:hAnsi="HelveticaNeueLT Std" w:cs="Times New Roman"/>
      <w:b/>
      <w:bCs/>
      <w:sz w:val="56"/>
      <w:szCs w:val="56"/>
      <w:lang w:eastAsia="es-MX"/>
    </w:rPr>
  </w:style>
  <w:style w:type="paragraph" w:customStyle="1" w:styleId="xl171">
    <w:name w:val="xl171"/>
    <w:basedOn w:val="Normal"/>
    <w:rsid w:val="004F5B29"/>
    <w:pPr>
      <w:shd w:val="clear" w:color="000000" w:fill="000000"/>
      <w:spacing w:before="100" w:beforeAutospacing="1" w:after="100" w:afterAutospacing="1"/>
      <w:textAlignment w:val="center"/>
    </w:pPr>
    <w:rPr>
      <w:rFonts w:ascii="HelveticaNeueLT Std" w:eastAsia="Times New Roman" w:hAnsi="HelveticaNeueLT Std" w:cs="Times New Roman"/>
      <w:b/>
      <w:bCs/>
      <w:color w:val="FFFFFF"/>
      <w:sz w:val="56"/>
      <w:szCs w:val="56"/>
      <w:lang w:eastAsia="es-MX"/>
    </w:rPr>
  </w:style>
  <w:style w:type="paragraph" w:customStyle="1" w:styleId="xl172">
    <w:name w:val="xl172"/>
    <w:basedOn w:val="Normal"/>
    <w:rsid w:val="004F5B2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HelveticaNeueLT Std" w:eastAsia="Times New Roman" w:hAnsi="HelveticaNeueLT Std" w:cs="Times New Roman"/>
      <w:b/>
      <w:bCs/>
      <w:sz w:val="60"/>
      <w:szCs w:val="60"/>
      <w:lang w:eastAsia="es-MX"/>
    </w:rPr>
  </w:style>
  <w:style w:type="paragraph" w:customStyle="1" w:styleId="font7">
    <w:name w:val="font7"/>
    <w:basedOn w:val="Normal"/>
    <w:rsid w:val="004F5B29"/>
    <w:pPr>
      <w:spacing w:before="100" w:beforeAutospacing="1" w:after="100" w:afterAutospacing="1"/>
    </w:pPr>
    <w:rPr>
      <w:rFonts w:ascii="HelveticaNeueLT Std" w:eastAsia="Times New Roman" w:hAnsi="HelveticaNeueLT Std" w:cs="Times New Roman"/>
      <w:b/>
      <w:bCs/>
      <w:color w:val="000000"/>
      <w:sz w:val="22"/>
      <w:szCs w:val="22"/>
      <w:lang w:eastAsia="es-MX"/>
    </w:rPr>
  </w:style>
  <w:style w:type="paragraph" w:customStyle="1" w:styleId="font8">
    <w:name w:val="font8"/>
    <w:basedOn w:val="Normal"/>
    <w:rsid w:val="004F5B29"/>
    <w:pPr>
      <w:spacing w:before="100" w:beforeAutospacing="1" w:after="100" w:afterAutospacing="1"/>
    </w:pPr>
    <w:rPr>
      <w:rFonts w:ascii="HelveticaNeueLT Std" w:eastAsia="Times New Roman" w:hAnsi="HelveticaNeueLT Std" w:cs="Times New Roman"/>
      <w:sz w:val="22"/>
      <w:szCs w:val="22"/>
      <w:lang w:eastAsia="es-MX"/>
    </w:rPr>
  </w:style>
  <w:style w:type="paragraph" w:customStyle="1" w:styleId="xl63">
    <w:name w:val="xl63"/>
    <w:basedOn w:val="Normal"/>
    <w:rsid w:val="004F5B29"/>
    <w:pPr>
      <w:spacing w:before="100" w:beforeAutospacing="1" w:after="100" w:afterAutospacing="1"/>
    </w:pPr>
    <w:rPr>
      <w:rFonts w:ascii="HelveticaNeueLT Std" w:eastAsia="Times New Roman" w:hAnsi="HelveticaNeueLT Std" w:cs="Times New Roman"/>
      <w:lang w:eastAsia="es-MX"/>
    </w:rPr>
  </w:style>
  <w:style w:type="paragraph" w:customStyle="1" w:styleId="xl64">
    <w:name w:val="xl64"/>
    <w:basedOn w:val="Normal"/>
    <w:rsid w:val="004F5B29"/>
    <w:pPr>
      <w:spacing w:before="100" w:beforeAutospacing="1" w:after="100" w:afterAutospacing="1"/>
      <w:jc w:val="center"/>
    </w:pPr>
    <w:rPr>
      <w:rFonts w:ascii="HelveticaNeueLT Std" w:eastAsia="Times New Roman" w:hAnsi="HelveticaNeueLT Std" w:cs="Times New Roman"/>
      <w:b/>
      <w:bCs/>
      <w:color w:val="FFFFFF"/>
      <w:lang w:eastAsia="es-MX"/>
    </w:rPr>
  </w:style>
  <w:style w:type="table" w:customStyle="1" w:styleId="TableNormal">
    <w:name w:val="Table Normal"/>
    <w:uiPriority w:val="2"/>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tulo10">
    <w:name w:val="Título1"/>
    <w:basedOn w:val="Normal"/>
    <w:uiPriority w:val="10"/>
    <w:qFormat/>
    <w:rsid w:val="004F5B29"/>
    <w:pPr>
      <w:jc w:val="center"/>
    </w:pPr>
    <w:rPr>
      <w:rFonts w:ascii="Arial" w:eastAsia="Times New Roman" w:hAnsi="Arial" w:cs="Arial"/>
      <w:b/>
      <w:bCs/>
      <w:i/>
      <w:iCs/>
      <w:lang w:val="es-ES" w:eastAsia="es-ES"/>
    </w:rPr>
  </w:style>
  <w:style w:type="character" w:styleId="Referenciasutil">
    <w:name w:val="Subtle Reference"/>
    <w:aliases w:val="Pies de imagen"/>
    <w:uiPriority w:val="31"/>
    <w:qFormat/>
    <w:rsid w:val="004F5B29"/>
    <w:rPr>
      <w:smallCaps/>
      <w:color w:val="5A5A5A"/>
    </w:rPr>
  </w:style>
  <w:style w:type="paragraph" w:customStyle="1" w:styleId="encprinc">
    <w:name w:val="encprinc"/>
    <w:basedOn w:val="Normal"/>
    <w:rsid w:val="004F5B29"/>
    <w:pPr>
      <w:keepNext/>
      <w:spacing w:after="240"/>
    </w:pPr>
    <w:rPr>
      <w:rFonts w:ascii="Helvetica" w:eastAsia="Times New Roman" w:hAnsi="Helvetica" w:cs="Times New Roman"/>
      <w:b/>
      <w:sz w:val="32"/>
      <w:szCs w:val="20"/>
      <w:lang w:val="es-ES_tradnl" w:eastAsia="es-ES"/>
    </w:rPr>
  </w:style>
  <w:style w:type="paragraph" w:customStyle="1" w:styleId="enc2">
    <w:name w:val="enc2"/>
    <w:basedOn w:val="Normal"/>
    <w:rsid w:val="004F5B29"/>
    <w:pPr>
      <w:keepNext/>
      <w:spacing w:before="480" w:after="480" w:line="360" w:lineRule="atLeast"/>
    </w:pPr>
    <w:rPr>
      <w:rFonts w:ascii="Helvetica" w:eastAsia="Times New Roman" w:hAnsi="Helvetica" w:cs="Times New Roman"/>
      <w:b/>
      <w:sz w:val="28"/>
      <w:szCs w:val="20"/>
      <w:lang w:val="es-ES_tradnl" w:eastAsia="es-ES"/>
    </w:rPr>
  </w:style>
  <w:style w:type="paragraph" w:customStyle="1" w:styleId="cuerpo">
    <w:name w:val="cuerpo"/>
    <w:basedOn w:val="Normal"/>
    <w:rsid w:val="004F5B29"/>
    <w:pPr>
      <w:spacing w:after="240" w:line="360" w:lineRule="atLeast"/>
      <w:ind w:left="1728"/>
      <w:jc w:val="both"/>
    </w:pPr>
    <w:rPr>
      <w:rFonts w:ascii="Times New Roman" w:eastAsia="Times New Roman" w:hAnsi="Times New Roman" w:cs="Times New Roman"/>
      <w:sz w:val="22"/>
      <w:szCs w:val="20"/>
      <w:lang w:val="es-ES_tradnl" w:eastAsia="es-ES"/>
    </w:rPr>
  </w:style>
  <w:style w:type="character" w:customStyle="1" w:styleId="cuerpnegcurs">
    <w:name w:val="cuerpnegcurs"/>
    <w:rsid w:val="004F5B29"/>
    <w:rPr>
      <w:b/>
      <w:i/>
    </w:rPr>
  </w:style>
  <w:style w:type="character" w:customStyle="1" w:styleId="cuerpcurs">
    <w:name w:val="cuerpcurs"/>
    <w:rsid w:val="004F5B29"/>
    <w:rPr>
      <w:i/>
    </w:rPr>
  </w:style>
  <w:style w:type="paragraph" w:customStyle="1" w:styleId="cuerpofranc">
    <w:name w:val="cuerpofranc"/>
    <w:basedOn w:val="Normal"/>
    <w:rsid w:val="004F5B29"/>
    <w:pPr>
      <w:tabs>
        <w:tab w:val="left" w:pos="432"/>
      </w:tabs>
      <w:spacing w:after="240" w:line="360" w:lineRule="atLeast"/>
      <w:ind w:left="2160" w:hanging="432"/>
      <w:jc w:val="both"/>
    </w:pPr>
    <w:rPr>
      <w:rFonts w:ascii="Times New Roman" w:eastAsia="Times New Roman" w:hAnsi="Times New Roman" w:cs="Times New Roman"/>
      <w:sz w:val="22"/>
      <w:szCs w:val="20"/>
      <w:lang w:val="es-ES_tradnl" w:eastAsia="es-ES"/>
    </w:rPr>
  </w:style>
  <w:style w:type="paragraph" w:customStyle="1" w:styleId="xmsonormal">
    <w:name w:val="x_msonormal"/>
    <w:basedOn w:val="Normal"/>
    <w:rsid w:val="004F5B29"/>
    <w:rPr>
      <w:rFonts w:ascii="Calibri" w:eastAsia="Calibri" w:hAnsi="Calibri" w:cs="Calibri"/>
      <w:sz w:val="22"/>
      <w:szCs w:val="22"/>
      <w:lang w:eastAsia="es-MX"/>
    </w:rPr>
  </w:style>
  <w:style w:type="character" w:styleId="Textoennegrita">
    <w:name w:val="Strong"/>
    <w:uiPriority w:val="20"/>
    <w:qFormat/>
    <w:rsid w:val="004F5B29"/>
    <w:rPr>
      <w:b/>
      <w:bCs/>
    </w:rPr>
  </w:style>
  <w:style w:type="paragraph" w:customStyle="1" w:styleId="rtecenter">
    <w:name w:val="rtecenter"/>
    <w:basedOn w:val="Normal"/>
    <w:qFormat/>
    <w:rsid w:val="004F5B29"/>
    <w:pPr>
      <w:spacing w:before="100" w:beforeAutospacing="1" w:after="100" w:afterAutospacing="1"/>
    </w:pPr>
    <w:rPr>
      <w:rFonts w:ascii="Times New Roman" w:eastAsia="Times New Roman" w:hAnsi="Times New Roman" w:cs="Times New Roman"/>
      <w:lang w:eastAsia="es-MX"/>
    </w:rPr>
  </w:style>
  <w:style w:type="paragraph" w:styleId="Textosinformato">
    <w:name w:val="Plain Text"/>
    <w:aliases w:val=" Car Car Car,Car Car Car, Car Car Car Car Car Car Car Car Car,Car Car Car Car Car Car Car Car Car, Car Car Car Car Car Car Car Car Car Car Car Car Car Car, Car Car Car Car Car Car Car Car Car Car Car Car Car Car Car Car Car,Car2"/>
    <w:basedOn w:val="Normal"/>
    <w:link w:val="TextosinformatoCar"/>
    <w:qFormat/>
    <w:rsid w:val="004F5B29"/>
    <w:rPr>
      <w:rFonts w:ascii="Courier New" w:eastAsia="Times New Roman" w:hAnsi="Courier New" w:cs="Times New Roman"/>
      <w:sz w:val="20"/>
      <w:szCs w:val="20"/>
      <w:lang w:val="es-ES" w:eastAsia="es-ES"/>
    </w:rPr>
  </w:style>
  <w:style w:type="character" w:customStyle="1" w:styleId="TextosinformatoCar">
    <w:name w:val="Texto sin formato Car"/>
    <w:aliases w:val=" Car Car Car Car1,Car Car Car Car1, Car Car Car Car Car Car Car Car Car Car,Car Car Car Car Car Car Car Car Car Car, Car Car Car Car Car Car Car Car Car Car Car Car Car Car Car"/>
    <w:basedOn w:val="Fuentedeprrafopredeter"/>
    <w:link w:val="Textosinformato"/>
    <w:qFormat/>
    <w:rsid w:val="004F5B29"/>
    <w:rPr>
      <w:rFonts w:ascii="Courier New" w:eastAsia="Times New Roman" w:hAnsi="Courier New" w:cs="Times New Roman"/>
      <w:sz w:val="20"/>
      <w:szCs w:val="20"/>
      <w:lang w:val="es-ES" w:eastAsia="es-ES"/>
    </w:rPr>
  </w:style>
  <w:style w:type="paragraph" w:customStyle="1" w:styleId="xl533">
    <w:name w:val="xl533"/>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xl534">
    <w:name w:val="xl534"/>
    <w:basedOn w:val="Normal"/>
    <w:rsid w:val="004F5B2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Gotham Book" w:eastAsia="Times New Roman" w:hAnsi="Gotham Book" w:cs="Times New Roman"/>
      <w:sz w:val="16"/>
      <w:szCs w:val="16"/>
      <w:lang w:eastAsia="es-MX"/>
    </w:rPr>
  </w:style>
  <w:style w:type="paragraph" w:customStyle="1" w:styleId="xl535">
    <w:name w:val="xl535"/>
    <w:basedOn w:val="Normal"/>
    <w:rsid w:val="004F5B29"/>
    <w:pPr>
      <w:pBdr>
        <w:left w:val="single" w:sz="4" w:space="7" w:color="auto"/>
        <w:bottom w:val="single" w:sz="4" w:space="0" w:color="auto"/>
        <w:right w:val="single" w:sz="4" w:space="0" w:color="auto"/>
      </w:pBdr>
      <w:spacing w:before="100" w:beforeAutospacing="1" w:after="100" w:afterAutospacing="1"/>
      <w:ind w:firstLineChars="100" w:firstLine="100"/>
    </w:pPr>
    <w:rPr>
      <w:rFonts w:ascii="Gotham Book" w:eastAsia="Times New Roman" w:hAnsi="Gotham Book" w:cs="Times New Roman"/>
      <w:sz w:val="16"/>
      <w:szCs w:val="16"/>
      <w:lang w:eastAsia="es-MX"/>
    </w:rPr>
  </w:style>
  <w:style w:type="paragraph" w:customStyle="1" w:styleId="xl536">
    <w:name w:val="xl536"/>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color w:val="000000"/>
      <w:sz w:val="20"/>
      <w:szCs w:val="20"/>
      <w:lang w:eastAsia="es-MX"/>
    </w:rPr>
  </w:style>
  <w:style w:type="paragraph" w:customStyle="1" w:styleId="xl537">
    <w:name w:val="xl537"/>
    <w:basedOn w:val="Normal"/>
    <w:rsid w:val="004F5B29"/>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ind w:firstLineChars="100" w:firstLine="100"/>
    </w:pPr>
    <w:rPr>
      <w:rFonts w:ascii="Gotham Book" w:eastAsia="Times New Roman" w:hAnsi="Gotham Book" w:cs="Times New Roman"/>
      <w:b/>
      <w:bCs/>
      <w:sz w:val="16"/>
      <w:szCs w:val="16"/>
      <w:lang w:eastAsia="es-MX"/>
    </w:rPr>
  </w:style>
  <w:style w:type="paragraph" w:customStyle="1" w:styleId="xl538">
    <w:name w:val="xl538"/>
    <w:basedOn w:val="Normal"/>
    <w:rsid w:val="004F5B29"/>
    <w:pPr>
      <w:pBdr>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39">
    <w:name w:val="xl539"/>
    <w:basedOn w:val="Normal"/>
    <w:rsid w:val="004F5B29"/>
    <w:pPr>
      <w:pBdr>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0">
    <w:name w:val="xl540"/>
    <w:basedOn w:val="Normal"/>
    <w:rsid w:val="004F5B2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1">
    <w:name w:val="xl541"/>
    <w:basedOn w:val="Normal"/>
    <w:rsid w:val="004F5B29"/>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eastAsia="Times New Roman" w:hAnsi="Times New Roman" w:cs="Times New Roman"/>
      <w:sz w:val="20"/>
      <w:szCs w:val="20"/>
      <w:lang w:eastAsia="es-MX"/>
    </w:rPr>
  </w:style>
  <w:style w:type="paragraph" w:customStyle="1" w:styleId="xl542">
    <w:name w:val="xl542"/>
    <w:basedOn w:val="Normal"/>
    <w:rsid w:val="004F5B29"/>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rFonts w:ascii="Times New Roman" w:eastAsia="Times New Roman" w:hAnsi="Times New Roman" w:cs="Times New Roman"/>
      <w:b/>
      <w:bCs/>
      <w:sz w:val="20"/>
      <w:szCs w:val="20"/>
      <w:lang w:eastAsia="es-MX"/>
    </w:rPr>
  </w:style>
  <w:style w:type="paragraph" w:customStyle="1" w:styleId="xl543">
    <w:name w:val="xl543"/>
    <w:basedOn w:val="Normal"/>
    <w:rsid w:val="004F5B29"/>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ind w:firstLineChars="100" w:firstLine="100"/>
      <w:jc w:val="right"/>
    </w:pPr>
    <w:rPr>
      <w:rFonts w:ascii="Times New Roman" w:eastAsia="Times New Roman" w:hAnsi="Times New Roman" w:cs="Times New Roman"/>
      <w:b/>
      <w:bCs/>
      <w:sz w:val="20"/>
      <w:szCs w:val="20"/>
      <w:lang w:eastAsia="es-MX"/>
    </w:rPr>
  </w:style>
  <w:style w:type="paragraph" w:customStyle="1" w:styleId="xl544">
    <w:name w:val="xl544"/>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color w:val="000000"/>
      <w:sz w:val="20"/>
      <w:szCs w:val="20"/>
      <w:lang w:eastAsia="es-MX"/>
    </w:rPr>
  </w:style>
  <w:style w:type="paragraph" w:customStyle="1" w:styleId="xl545">
    <w:name w:val="xl545"/>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46">
    <w:name w:val="xl546"/>
    <w:basedOn w:val="Normal"/>
    <w:rsid w:val="004F5B29"/>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547">
    <w:name w:val="xl547"/>
    <w:basedOn w:val="Normal"/>
    <w:rsid w:val="004F5B29"/>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48">
    <w:name w:val="xl548"/>
    <w:basedOn w:val="Normal"/>
    <w:rsid w:val="004F5B29"/>
    <w:pPr>
      <w:pBdr>
        <w:top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Gotham Book" w:eastAsia="Times New Roman" w:hAnsi="Gotham Book" w:cs="Times New Roman"/>
      <w:b/>
      <w:bCs/>
      <w:color w:val="000000"/>
      <w:sz w:val="20"/>
      <w:szCs w:val="20"/>
      <w:lang w:eastAsia="es-MX"/>
    </w:rPr>
  </w:style>
  <w:style w:type="paragraph" w:customStyle="1" w:styleId="xl532">
    <w:name w:val="xl532"/>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ROMANOS">
    <w:name w:val="ROMANOS"/>
    <w:basedOn w:val="Normal"/>
    <w:link w:val="ROMANOSCar"/>
    <w:rsid w:val="004F5B2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rsid w:val="004F5B29"/>
    <w:rPr>
      <w:rFonts w:ascii="Arial" w:eastAsia="Times New Roman" w:hAnsi="Arial" w:cs="Arial"/>
      <w:sz w:val="18"/>
      <w:szCs w:val="18"/>
      <w:lang w:val="es-ES" w:eastAsia="es-ES"/>
    </w:rPr>
  </w:style>
  <w:style w:type="paragraph" w:customStyle="1" w:styleId="INCISO">
    <w:name w:val="INCISO"/>
    <w:basedOn w:val="Normal"/>
    <w:rsid w:val="004F5B29"/>
    <w:pPr>
      <w:spacing w:after="101" w:line="216" w:lineRule="exact"/>
      <w:ind w:left="1080" w:hanging="360"/>
      <w:jc w:val="both"/>
    </w:pPr>
    <w:rPr>
      <w:rFonts w:ascii="Arial" w:eastAsia="Times New Roman" w:hAnsi="Arial" w:cs="Arial"/>
      <w:sz w:val="18"/>
      <w:szCs w:val="18"/>
      <w:lang w:val="es-ES" w:eastAsia="es-ES"/>
    </w:rPr>
  </w:style>
  <w:style w:type="paragraph" w:customStyle="1" w:styleId="xl669">
    <w:name w:val="xl669"/>
    <w:basedOn w:val="Normal"/>
    <w:rsid w:val="004F5B2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0">
    <w:name w:val="xl670"/>
    <w:basedOn w:val="Normal"/>
    <w:rsid w:val="004F5B2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1">
    <w:name w:val="xl671"/>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2">
    <w:name w:val="xl672"/>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673">
    <w:name w:val="xl673"/>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4">
    <w:name w:val="xl674"/>
    <w:basedOn w:val="Normal"/>
    <w:rsid w:val="004F5B29"/>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75">
    <w:name w:val="xl675"/>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676">
    <w:name w:val="xl676"/>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eastAsia="es-MX"/>
    </w:rPr>
  </w:style>
  <w:style w:type="paragraph" w:customStyle="1" w:styleId="xl677">
    <w:name w:val="xl677"/>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Gotham Book" w:eastAsia="Times New Roman" w:hAnsi="Gotham Book" w:cs="Times New Roman"/>
      <w:b/>
      <w:bCs/>
      <w:sz w:val="20"/>
      <w:szCs w:val="20"/>
      <w:lang w:eastAsia="es-MX"/>
    </w:rPr>
  </w:style>
  <w:style w:type="paragraph" w:customStyle="1" w:styleId="xl678">
    <w:name w:val="xl678"/>
    <w:basedOn w:val="Normal"/>
    <w:rsid w:val="004F5B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79">
    <w:name w:val="xl679"/>
    <w:basedOn w:val="Normal"/>
    <w:rsid w:val="004F5B29"/>
    <w:pPr>
      <w:pBdr>
        <w:top w:val="single" w:sz="4" w:space="0" w:color="auto"/>
        <w:lef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0">
    <w:name w:val="xl680"/>
    <w:basedOn w:val="Normal"/>
    <w:rsid w:val="004F5B29"/>
    <w:pPr>
      <w:pBdr>
        <w:top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1">
    <w:name w:val="xl681"/>
    <w:basedOn w:val="Normal"/>
    <w:rsid w:val="004F5B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682">
    <w:name w:val="xl682"/>
    <w:basedOn w:val="Normal"/>
    <w:rsid w:val="004F5B2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Sinespaciado1">
    <w:name w:val="Sin espaciado1"/>
    <w:link w:val="NoSpacingChar"/>
    <w:qFormat/>
    <w:rsid w:val="004F5B29"/>
    <w:rPr>
      <w:rFonts w:ascii="Calibri" w:eastAsia="Times New Roman" w:hAnsi="Calibri" w:cs="Calibri"/>
      <w:sz w:val="22"/>
      <w:szCs w:val="22"/>
      <w:lang w:eastAsia="es-MX"/>
    </w:rPr>
  </w:style>
  <w:style w:type="paragraph" w:customStyle="1" w:styleId="INDICE">
    <w:name w:val="INDICE"/>
    <w:basedOn w:val="Normal"/>
    <w:rsid w:val="004F5B29"/>
    <w:pPr>
      <w:tabs>
        <w:tab w:val="left" w:leader="dot" w:pos="9639"/>
      </w:tabs>
      <w:spacing w:line="240" w:lineRule="exact"/>
    </w:pPr>
    <w:rPr>
      <w:rFonts w:ascii="Avant Garde" w:eastAsia="Times New Roman" w:hAnsi="Avant Garde" w:cs="Times New Roman"/>
      <w:sz w:val="22"/>
      <w:szCs w:val="20"/>
      <w:lang w:val="es-ES_tradnl" w:eastAsia="es-ES"/>
    </w:rPr>
  </w:style>
  <w:style w:type="paragraph" w:customStyle="1" w:styleId="Prrafodelista1">
    <w:name w:val="Párrafo de lista1"/>
    <w:basedOn w:val="Normal"/>
    <w:qFormat/>
    <w:rsid w:val="004F5B29"/>
    <w:pPr>
      <w:spacing w:after="200" w:line="276" w:lineRule="auto"/>
      <w:ind w:left="720"/>
      <w:contextualSpacing/>
    </w:pPr>
    <w:rPr>
      <w:rFonts w:ascii="Calibri" w:eastAsia="Calibri" w:hAnsi="Calibri" w:cs="Times New Roman"/>
      <w:sz w:val="22"/>
      <w:szCs w:val="22"/>
    </w:rPr>
  </w:style>
  <w:style w:type="paragraph" w:customStyle="1" w:styleId="Estilo4">
    <w:name w:val="Estilo4"/>
    <w:basedOn w:val="Normal"/>
    <w:next w:val="Direccinsobre"/>
    <w:uiPriority w:val="99"/>
    <w:rsid w:val="004F5B29"/>
    <w:pPr>
      <w:jc w:val="both"/>
    </w:pPr>
    <w:rPr>
      <w:rFonts w:ascii="Times New Roman" w:eastAsia="Times New Roman" w:hAnsi="Times New Roman" w:cs="Times New Roman"/>
      <w:sz w:val="20"/>
      <w:szCs w:val="20"/>
      <w:lang w:eastAsia="es-ES"/>
    </w:rPr>
  </w:style>
  <w:style w:type="paragraph" w:styleId="Direccinsobre">
    <w:name w:val="envelope address"/>
    <w:basedOn w:val="Normal"/>
    <w:uiPriority w:val="99"/>
    <w:rsid w:val="004F5B29"/>
    <w:pPr>
      <w:framePr w:w="7920" w:h="1980" w:hRule="exact" w:hSpace="141" w:wrap="auto" w:hAnchor="page" w:xAlign="center" w:yAlign="bottom"/>
      <w:ind w:left="2880"/>
    </w:pPr>
    <w:rPr>
      <w:rFonts w:ascii="Arial" w:eastAsia="Times New Roman" w:hAnsi="Arial" w:cs="Arial"/>
      <w:lang w:eastAsia="es-ES"/>
    </w:rPr>
  </w:style>
  <w:style w:type="character" w:customStyle="1" w:styleId="HeaderChar1">
    <w:name w:val="Header Char1"/>
    <w:uiPriority w:val="99"/>
    <w:locked/>
    <w:rsid w:val="004F5B29"/>
    <w:rPr>
      <w:sz w:val="24"/>
      <w:szCs w:val="24"/>
    </w:rPr>
  </w:style>
  <w:style w:type="paragraph" w:customStyle="1" w:styleId="Estilo3">
    <w:name w:val="Estilo3"/>
    <w:basedOn w:val="Normal"/>
    <w:qFormat/>
    <w:rsid w:val="004F5B29"/>
    <w:pPr>
      <w:spacing w:line="276" w:lineRule="auto"/>
      <w:ind w:right="-22"/>
      <w:jc w:val="center"/>
    </w:pPr>
    <w:rPr>
      <w:rFonts w:ascii="HelveticaNeueLT Std" w:eastAsia="Calibri" w:hAnsi="HelveticaNeueLT Std" w:cs="Times New Roman"/>
      <w:b/>
      <w:color w:val="70AD47"/>
      <w:spacing w:val="10"/>
      <w:sz w:val="160"/>
      <w:szCs w:val="160"/>
      <w:lang w:val="es-ES"/>
    </w:rPr>
  </w:style>
  <w:style w:type="table" w:styleId="Tablaconcuadrculaclara">
    <w:name w:val="Grid Table Light"/>
    <w:basedOn w:val="Tablanormal"/>
    <w:uiPriority w:val="40"/>
    <w:qFormat/>
    <w:rsid w:val="004F5B29"/>
    <w:rPr>
      <w:rFonts w:ascii="Cambria" w:eastAsia="Cambria" w:hAnsi="Cambria" w:cs="Times New Roman"/>
      <w:sz w:val="20"/>
      <w:szCs w:val="20"/>
      <w:lang w:eastAsia="es-ES_trad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nsinresolver">
    <w:name w:val="Unresolved Mention"/>
    <w:uiPriority w:val="99"/>
    <w:semiHidden/>
    <w:unhideWhenUsed/>
    <w:rsid w:val="004F5B29"/>
    <w:rPr>
      <w:color w:val="605E5C"/>
      <w:shd w:val="clear" w:color="auto" w:fill="E1DFDD"/>
    </w:rPr>
  </w:style>
  <w:style w:type="paragraph" w:customStyle="1" w:styleId="Epgrafe">
    <w:name w:val="Epígrafe"/>
    <w:basedOn w:val="Normal"/>
    <w:next w:val="Normal"/>
    <w:qFormat/>
    <w:rsid w:val="004F5B29"/>
    <w:pPr>
      <w:spacing w:after="120"/>
      <w:jc w:val="both"/>
    </w:pPr>
    <w:rPr>
      <w:rFonts w:ascii="Gill Sans MT" w:eastAsia="Times New Roman" w:hAnsi="Gill Sans MT" w:cs="Arial"/>
      <w:b/>
      <w:bCs/>
      <w:sz w:val="20"/>
      <w:lang w:eastAsia="es-MX"/>
    </w:rPr>
  </w:style>
  <w:style w:type="character" w:customStyle="1" w:styleId="b">
    <w:name w:val="b"/>
    <w:basedOn w:val="Fuentedeprrafopredeter"/>
    <w:rsid w:val="004F5B29"/>
  </w:style>
  <w:style w:type="paragraph" w:customStyle="1" w:styleId="COMENTARIO">
    <w:name w:val="COMENTARIO"/>
    <w:basedOn w:val="Normal"/>
    <w:link w:val="COMENTARIOCar"/>
    <w:autoRedefine/>
    <w:qFormat/>
    <w:rsid w:val="004F5B29"/>
    <w:rPr>
      <w:rFonts w:ascii="Calibri" w:eastAsia="Times New Roman" w:hAnsi="Calibri" w:cs="Times New Roman"/>
      <w:b/>
      <w:sz w:val="12"/>
      <w:lang w:eastAsia="es-MX"/>
    </w:rPr>
  </w:style>
  <w:style w:type="character" w:customStyle="1" w:styleId="COMENTARIOCar">
    <w:name w:val="COMENTARIO Car"/>
    <w:link w:val="COMENTARIO"/>
    <w:rsid w:val="004F5B29"/>
    <w:rPr>
      <w:rFonts w:ascii="Calibri" w:eastAsia="Times New Roman" w:hAnsi="Calibri" w:cs="Times New Roman"/>
      <w:b/>
      <w:sz w:val="12"/>
      <w:lang w:eastAsia="es-MX"/>
    </w:rPr>
  </w:style>
  <w:style w:type="character" w:styleId="nfasis">
    <w:name w:val="Emphasis"/>
    <w:qFormat/>
    <w:rsid w:val="004F5B29"/>
    <w:rPr>
      <w:i/>
      <w:iCs/>
    </w:rPr>
  </w:style>
  <w:style w:type="character" w:customStyle="1" w:styleId="dkeal">
    <w:name w:val="dkeal"/>
    <w:basedOn w:val="Fuentedeprrafopredeter"/>
    <w:rsid w:val="004F5B29"/>
  </w:style>
  <w:style w:type="paragraph" w:customStyle="1" w:styleId="Estilo">
    <w:name w:val="Estilo"/>
    <w:link w:val="EstiloCar"/>
    <w:qFormat/>
    <w:rsid w:val="004F5B29"/>
    <w:pPr>
      <w:widowControl w:val="0"/>
      <w:suppressAutoHyphens/>
    </w:pPr>
    <w:rPr>
      <w:rFonts w:ascii="Arial" w:eastAsia="Times New Roman" w:hAnsi="Arial" w:cs="Arial"/>
      <w:kern w:val="2"/>
      <w:lang w:eastAsia="es-MX"/>
    </w:rPr>
  </w:style>
  <w:style w:type="character" w:customStyle="1" w:styleId="SinespaciadoCar">
    <w:name w:val="Sin espaciado Car"/>
    <w:aliases w:val="notaria 30 Car,MAPAS Car,Evidencias Car,Bullets Car,oficial Car,Francesa Car,Titulos Car"/>
    <w:link w:val="Sinespaciado"/>
    <w:uiPriority w:val="1"/>
    <w:qFormat/>
    <w:locked/>
    <w:rsid w:val="004F5B29"/>
    <w:rPr>
      <w:rFonts w:ascii="Calibri" w:eastAsia="Calibri" w:hAnsi="Calibri" w:cs="Times New Roman"/>
      <w:sz w:val="22"/>
      <w:szCs w:val="22"/>
      <w:lang w:val="es-ES"/>
    </w:rPr>
  </w:style>
  <w:style w:type="character" w:customStyle="1" w:styleId="EstiloCar">
    <w:name w:val="Estilo Car"/>
    <w:link w:val="Estilo"/>
    <w:locked/>
    <w:rsid w:val="004F5B29"/>
    <w:rPr>
      <w:rFonts w:ascii="Arial" w:eastAsia="Times New Roman" w:hAnsi="Arial" w:cs="Arial"/>
      <w:kern w:val="2"/>
      <w:lang w:eastAsia="es-MX"/>
    </w:rPr>
  </w:style>
  <w:style w:type="table" w:customStyle="1" w:styleId="Tablaconcuadrcula1111">
    <w:name w:val="Tabla con cuadrícula1111"/>
    <w:basedOn w:val="Tablanormal"/>
    <w:uiPriority w:val="59"/>
    <w:rsid w:val="004F5B29"/>
    <w:rPr>
      <w:rFonts w:ascii="Calibri" w:eastAsia="Times New Roman"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4F5B29"/>
    <w:pPr>
      <w:suppressAutoHyphens/>
      <w:autoSpaceDN w:val="0"/>
    </w:pPr>
    <w:rPr>
      <w:rFonts w:ascii="Liberation Serif" w:eastAsia="SimSun" w:hAnsi="Liberation Serif" w:cs="Arial"/>
      <w:kern w:val="3"/>
      <w:lang w:eastAsia="zh-CN" w:bidi="hi-IN"/>
    </w:rPr>
  </w:style>
  <w:style w:type="character" w:customStyle="1" w:styleId="StrongEmphasis">
    <w:name w:val="Strong Emphasis"/>
    <w:rsid w:val="004F5B29"/>
    <w:rPr>
      <w:b/>
      <w:bCs/>
    </w:rPr>
  </w:style>
  <w:style w:type="character" w:customStyle="1" w:styleId="TextosinformatoCar1">
    <w:name w:val="Texto sin formato Car1"/>
    <w:aliases w:val="Texto sin formato Car Car Car Car1,Texto sin formato Car Car Car1,Texto sin formato Car Car2,Texto sin formato Car Car Car Car Car"/>
    <w:uiPriority w:val="99"/>
    <w:rsid w:val="004F5B29"/>
    <w:rPr>
      <w:rFonts w:ascii="Consolas" w:hAnsi="Consolas"/>
      <w:sz w:val="21"/>
      <w:szCs w:val="21"/>
    </w:rPr>
  </w:style>
  <w:style w:type="paragraph" w:customStyle="1" w:styleId="Heading">
    <w:name w:val="Heading"/>
    <w:basedOn w:val="Normal"/>
    <w:next w:val="Textoindependiente"/>
    <w:rsid w:val="004F5B29"/>
    <w:pPr>
      <w:keepNext/>
      <w:widowControl w:val="0"/>
      <w:suppressAutoHyphens/>
      <w:spacing w:before="240" w:after="120"/>
    </w:pPr>
    <w:rPr>
      <w:rFonts w:ascii="Liberation Sans" w:eastAsia="Noto Sans SC Regular" w:hAnsi="Liberation Sans" w:cs="Noto Sans Devanagari"/>
      <w:kern w:val="2"/>
      <w:sz w:val="28"/>
      <w:szCs w:val="28"/>
      <w:lang w:val="en-US" w:eastAsia="zh-CN" w:bidi="hi-IN"/>
    </w:rPr>
  </w:style>
  <w:style w:type="paragraph" w:styleId="Textodebloque">
    <w:name w:val="Block Text"/>
    <w:basedOn w:val="Normal"/>
    <w:rsid w:val="004F5B29"/>
    <w:pPr>
      <w:ind w:left="57" w:right="57"/>
      <w:jc w:val="center"/>
    </w:pPr>
    <w:rPr>
      <w:rFonts w:ascii="Arial" w:eastAsia="MS Mincho" w:hAnsi="Arial" w:cs="Arial"/>
      <w:lang w:val="es-ES" w:eastAsia="es-ES"/>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Descripcin1">
    <w:name w:val="Descripción1"/>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CarCarCarCarCarCar">
    <w:name w:val="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corte4fondo">
    <w:name w:val="corte4 fondo"/>
    <w:basedOn w:val="Normal"/>
    <w:link w:val="corte4fondoCar3"/>
    <w:qFormat/>
    <w:rsid w:val="004F5B29"/>
    <w:pPr>
      <w:tabs>
        <w:tab w:val="left" w:pos="3628"/>
      </w:tabs>
      <w:spacing w:line="360" w:lineRule="auto"/>
      <w:ind w:firstLine="1418"/>
      <w:jc w:val="both"/>
    </w:pPr>
    <w:rPr>
      <w:rFonts w:ascii="Arial" w:eastAsia="Times New Roman" w:hAnsi="Arial" w:cs="Times New Roman"/>
      <w:color w:val="404040"/>
      <w:szCs w:val="28"/>
      <w:lang w:val="es-ES_tradnl" w:eastAsia="es-MX"/>
    </w:rPr>
  </w:style>
  <w:style w:type="character" w:customStyle="1" w:styleId="corte4fondoCar3">
    <w:name w:val="corte4 fondo Car3"/>
    <w:link w:val="corte4fondo"/>
    <w:locked/>
    <w:rsid w:val="004F5B29"/>
    <w:rPr>
      <w:rFonts w:ascii="Arial" w:eastAsia="Times New Roman" w:hAnsi="Arial" w:cs="Times New Roman"/>
      <w:color w:val="404040"/>
      <w:szCs w:val="28"/>
      <w:lang w:val="es-ES_tradnl" w:eastAsia="es-MX"/>
    </w:rPr>
  </w:style>
  <w:style w:type="paragraph" w:customStyle="1" w:styleId="Descripcin2">
    <w:name w:val="Descripción2"/>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3">
    <w:name w:val="Descripción3"/>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4">
    <w:name w:val="Descripción4"/>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Normal1">
    <w:name w:val="Normal1"/>
    <w:qFormat/>
    <w:rsid w:val="004F5B29"/>
    <w:pPr>
      <w:spacing w:after="160" w:line="259" w:lineRule="auto"/>
    </w:pPr>
    <w:rPr>
      <w:rFonts w:ascii="Calibri" w:eastAsia="Calibri" w:hAnsi="Calibri" w:cs="Calibri"/>
      <w:sz w:val="22"/>
      <w:szCs w:val="22"/>
      <w:lang w:eastAsia="es-ES"/>
    </w:rPr>
  </w:style>
  <w:style w:type="paragraph" w:customStyle="1" w:styleId="zw-paragraph">
    <w:name w:val="zw-paragraph"/>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Descripcin5">
    <w:name w:val="Descripción5"/>
    <w:basedOn w:val="Normal"/>
    <w:rsid w:val="004F5B29"/>
    <w:pPr>
      <w:jc w:val="center"/>
    </w:pPr>
    <w:rPr>
      <w:rFonts w:ascii="New York" w:eastAsia="Times New Roman" w:hAnsi="New York" w:cs="Times New Roman"/>
      <w:b/>
      <w:i/>
      <w:sz w:val="36"/>
      <w:szCs w:val="20"/>
      <w:lang w:val="es-ES_tradnl" w:eastAsia="es-ES_tradnl"/>
    </w:rPr>
  </w:style>
  <w:style w:type="character" w:customStyle="1" w:styleId="FontStyle13">
    <w:name w:val="Font Style13"/>
    <w:uiPriority w:val="99"/>
    <w:rsid w:val="004F5B29"/>
    <w:rPr>
      <w:rFonts w:ascii="Segoe UI" w:hAnsi="Segoe UI" w:cs="Segoe UI"/>
      <w:color w:val="000000"/>
      <w:sz w:val="20"/>
      <w:szCs w:val="20"/>
    </w:rPr>
  </w:style>
  <w:style w:type="paragraph" w:customStyle="1" w:styleId="Descripcin6">
    <w:name w:val="Descripción6"/>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NewStyle">
    <w:name w:val="New Style"/>
    <w:basedOn w:val="Normal"/>
    <w:rsid w:val="004F5B29"/>
    <w:rPr>
      <w:rFonts w:ascii="New York" w:eastAsia="Times New Roman" w:hAnsi="New York" w:cs="Times New Roman"/>
      <w:szCs w:val="20"/>
      <w:lang w:val="es-ES_tradnl" w:eastAsia="es-ES_tradnl"/>
    </w:rPr>
  </w:style>
  <w:style w:type="paragraph" w:customStyle="1" w:styleId="Escritura">
    <w:name w:val="Escritura"/>
    <w:basedOn w:val="Normal"/>
    <w:qFormat/>
    <w:rsid w:val="004F5B29"/>
    <w:pPr>
      <w:tabs>
        <w:tab w:val="right" w:leader="hyphen" w:pos="8618"/>
      </w:tabs>
      <w:spacing w:line="360" w:lineRule="auto"/>
      <w:jc w:val="both"/>
    </w:pPr>
    <w:rPr>
      <w:rFonts w:ascii="Courier New" w:eastAsia="Times New Roman" w:hAnsi="Courier New" w:cs="Courier New"/>
      <w:sz w:val="20"/>
      <w:szCs w:val="20"/>
      <w:lang w:eastAsia="es-ES"/>
    </w:rPr>
  </w:style>
  <w:style w:type="paragraph" w:customStyle="1" w:styleId="Descripcin7">
    <w:name w:val="Descripción7"/>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8">
    <w:name w:val="Descripción8"/>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9">
    <w:name w:val="Descripción9"/>
    <w:basedOn w:val="Normal"/>
    <w:rsid w:val="004F5B29"/>
    <w:pPr>
      <w:jc w:val="center"/>
    </w:pPr>
    <w:rPr>
      <w:rFonts w:ascii="New York" w:eastAsia="Times New Roman" w:hAnsi="New York" w:cs="Times New Roman"/>
      <w:b/>
      <w:i/>
      <w:sz w:val="36"/>
      <w:szCs w:val="20"/>
      <w:lang w:val="es-ES_tradnl" w:eastAsia="es-ES_tradnl"/>
    </w:rPr>
  </w:style>
  <w:style w:type="character" w:customStyle="1" w:styleId="Fuentedeprrafopredeter1">
    <w:name w:val="Fuente de párrafo predeter.1"/>
    <w:rsid w:val="004F5B29"/>
  </w:style>
  <w:style w:type="character" w:customStyle="1" w:styleId="Fuentedeprrafopredeter2">
    <w:name w:val="Fuente de párrafo predeter.2"/>
    <w:rsid w:val="004F5B29"/>
  </w:style>
  <w:style w:type="paragraph" w:customStyle="1" w:styleId="Index">
    <w:name w:val="Index"/>
    <w:basedOn w:val="Normal"/>
    <w:rsid w:val="004F5B29"/>
    <w:pPr>
      <w:suppressLineNumbers/>
      <w:suppressAutoHyphens/>
      <w:spacing w:after="160" w:line="256" w:lineRule="auto"/>
    </w:pPr>
    <w:rPr>
      <w:rFonts w:ascii="Calibri" w:eastAsia="Times New Roman" w:hAnsi="Calibri" w:cs="Times New Roman"/>
      <w:kern w:val="2"/>
      <w:sz w:val="22"/>
      <w:szCs w:val="22"/>
    </w:rPr>
  </w:style>
  <w:style w:type="paragraph" w:customStyle="1" w:styleId="Tablanormal1">
    <w:name w:val="Tabla normal1"/>
    <w:rsid w:val="004F5B29"/>
    <w:pPr>
      <w:suppressAutoHyphens/>
      <w:spacing w:after="160" w:line="256" w:lineRule="auto"/>
    </w:pPr>
    <w:rPr>
      <w:rFonts w:ascii="Calibri" w:eastAsia="Times New Roman" w:hAnsi="Calibri" w:cs="Times New Roman"/>
      <w:kern w:val="2"/>
      <w:sz w:val="22"/>
      <w:szCs w:val="22"/>
      <w:lang w:eastAsia="es-MX"/>
    </w:rPr>
  </w:style>
  <w:style w:type="paragraph" w:customStyle="1" w:styleId="CarCarCarCarCarCar1CarCarCarCarCarCar">
    <w:name w:val="Car Car Car Car Car Car1 Car Car Car Car Car Car"/>
    <w:basedOn w:val="Normal"/>
    <w:rsid w:val="004F5B29"/>
    <w:pPr>
      <w:spacing w:after="160" w:line="240" w:lineRule="exact"/>
      <w:jc w:val="right"/>
    </w:pPr>
    <w:rPr>
      <w:rFonts w:ascii="Verdana" w:eastAsia="Times New Roman" w:hAnsi="Verdana" w:cs="Arial"/>
      <w:sz w:val="20"/>
      <w:szCs w:val="21"/>
    </w:rPr>
  </w:style>
  <w:style w:type="paragraph" w:customStyle="1" w:styleId="Descripcin10">
    <w:name w:val="Descripción10"/>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Textoindependiente31">
    <w:name w:val="Texto independiente 31"/>
    <w:basedOn w:val="Normal"/>
    <w:rsid w:val="004F5B29"/>
    <w:pPr>
      <w:suppressAutoHyphens/>
      <w:jc w:val="both"/>
    </w:pPr>
    <w:rPr>
      <w:rFonts w:ascii="Tahoma" w:eastAsia="Times New Roman" w:hAnsi="Tahoma" w:cs="Tahoma"/>
      <w:sz w:val="22"/>
      <w:szCs w:val="20"/>
      <w:lang w:eastAsia="zh-CN"/>
    </w:rPr>
  </w:style>
  <w:style w:type="paragraph" w:customStyle="1" w:styleId="Car1">
    <w:name w:val="Car1"/>
    <w:basedOn w:val="Normal"/>
    <w:rsid w:val="004F5B29"/>
    <w:pPr>
      <w:spacing w:after="160" w:line="240" w:lineRule="exact"/>
      <w:jc w:val="right"/>
    </w:pPr>
    <w:rPr>
      <w:rFonts w:ascii="Verdana" w:eastAsia="Times New Roman" w:hAnsi="Verdana" w:cs="Arial"/>
      <w:sz w:val="20"/>
      <w:szCs w:val="21"/>
    </w:rPr>
  </w:style>
  <w:style w:type="paragraph" w:customStyle="1" w:styleId="Cuerpo0">
    <w:name w:val="Cuerpo"/>
    <w:rsid w:val="004F5B29"/>
    <w:pPr>
      <w:pBdr>
        <w:top w:val="nil"/>
        <w:left w:val="nil"/>
        <w:bottom w:val="nil"/>
        <w:right w:val="nil"/>
        <w:between w:val="nil"/>
        <w:bar w:val="nil"/>
      </w:pBdr>
      <w:jc w:val="both"/>
    </w:pPr>
    <w:rPr>
      <w:rFonts w:ascii="DIN Condensed Bold" w:eastAsia="Arial Unicode MS" w:hAnsi="DIN Condensed Bold" w:cs="Arial Unicode MS"/>
      <w:color w:val="000000"/>
      <w:bdr w:val="nil"/>
      <w:lang w:val="es-ES_tradnl" w:eastAsia="es-MX"/>
    </w:rPr>
  </w:style>
  <w:style w:type="character" w:customStyle="1" w:styleId="Ninguno">
    <w:name w:val="Ninguno"/>
    <w:rsid w:val="004F5B29"/>
    <w:rPr>
      <w:lang w:val="es-ES_tradnl"/>
    </w:rPr>
  </w:style>
  <w:style w:type="paragraph" w:customStyle="1" w:styleId="Descripcin11">
    <w:name w:val="Descripción11"/>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xp1">
    <w:name w:val="x_p1"/>
    <w:basedOn w:val="Normal"/>
    <w:rsid w:val="004F5B29"/>
    <w:pPr>
      <w:spacing w:before="100" w:beforeAutospacing="1" w:after="100" w:afterAutospacing="1"/>
    </w:pPr>
    <w:rPr>
      <w:rFonts w:ascii="Times New Roman" w:eastAsia="Times New Roman" w:hAnsi="Times New Roman" w:cs="Times New Roman"/>
      <w:lang w:val="es-ES" w:eastAsia="es-ES"/>
    </w:rPr>
  </w:style>
  <w:style w:type="paragraph" w:customStyle="1" w:styleId="paragraph">
    <w:name w:val="paragraph"/>
    <w:basedOn w:val="Normal"/>
    <w:uiPriority w:val="99"/>
    <w:qFormat/>
    <w:rsid w:val="004F5B29"/>
    <w:pPr>
      <w:spacing w:before="100" w:beforeAutospacing="1" w:after="100" w:afterAutospacing="1"/>
    </w:pPr>
    <w:rPr>
      <w:rFonts w:ascii="Times New Roman" w:eastAsia="Times New Roman" w:hAnsi="Times New Roman" w:cs="Times New Roman"/>
      <w:lang w:eastAsia="es-MX"/>
    </w:rPr>
  </w:style>
  <w:style w:type="character" w:customStyle="1" w:styleId="Fuentedeprrafopredeter3">
    <w:name w:val="Fuente de párrafo predeter.3"/>
    <w:rsid w:val="004F5B29"/>
  </w:style>
  <w:style w:type="paragraph" w:customStyle="1" w:styleId="Descripcin12">
    <w:name w:val="Descripción12"/>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Textbody">
    <w:name w:val="Text body"/>
    <w:basedOn w:val="Standard"/>
    <w:qFormat/>
    <w:rsid w:val="004F5B29"/>
    <w:pPr>
      <w:spacing w:after="140" w:line="288" w:lineRule="auto"/>
      <w:textAlignment w:val="baseline"/>
    </w:pPr>
    <w:rPr>
      <w:rFonts w:cs="Mangal"/>
    </w:rPr>
  </w:style>
  <w:style w:type="table" w:customStyle="1" w:styleId="BusinessPaper">
    <w:name w:val="Business Paper"/>
    <w:basedOn w:val="Tablanormal"/>
    <w:uiPriority w:val="99"/>
    <w:rsid w:val="004F5B29"/>
    <w:pPr>
      <w:spacing w:before="240" w:after="180"/>
    </w:pPr>
    <w:rPr>
      <w:rFonts w:ascii="Calibri" w:eastAsia="Calibri" w:hAnsi="Calibri" w:cs="Times New Roman"/>
      <w:b/>
      <w:color w:val="7F7F7F"/>
      <w:lang w:val="en-US" w:eastAsia="ja-JP"/>
    </w:rPr>
    <w:tblPr>
      <w:tblBorders>
        <w:bottom w:val="single" w:sz="6" w:space="0" w:color="4472C4"/>
        <w:insideH w:val="single" w:sz="6" w:space="0" w:color="4472C4"/>
      </w:tblBorders>
      <w:tblCellMar>
        <w:left w:w="230" w:type="dxa"/>
        <w:right w:w="0" w:type="dxa"/>
      </w:tblCellMar>
    </w:tblPr>
    <w:tblStylePr w:type="firstRow">
      <w:pPr>
        <w:wordWrap/>
        <w:spacing w:beforeLines="0" w:before="200" w:beforeAutospacing="0" w:afterLines="0" w:after="160" w:afterAutospacing="0"/>
      </w:pPr>
      <w:rPr>
        <w:b/>
        <w:i w:val="0"/>
        <w:color w:val="E7E6E6"/>
        <w:sz w:val="28"/>
      </w:rPr>
      <w:tblPr/>
      <w:trPr>
        <w:tblHeader/>
      </w:tr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240" w:beforeAutospacing="0" w:afterLines="0" w:after="180" w:afterAutospacing="0"/>
        <w:jc w:val="right"/>
      </w:pPr>
      <w:rPr>
        <w:rFonts w:ascii="Calibri Light" w:hAnsi="Calibri Light"/>
        <w:b w:val="0"/>
        <w:i w:val="0"/>
        <w:color w:val="4472C4"/>
        <w:sz w:val="24"/>
      </w:rPr>
    </w:tblStylePr>
    <w:tblStylePr w:type="nwCell">
      <w:pPr>
        <w:wordWrap/>
        <w:jc w:val="left"/>
      </w:pPr>
    </w:tblStylePr>
  </w:style>
  <w:style w:type="paragraph" w:customStyle="1" w:styleId="Descripcin13">
    <w:name w:val="Descripción13"/>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4">
    <w:name w:val="Descripción14"/>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5">
    <w:name w:val="Descripción15"/>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6">
    <w:name w:val="Descripción16"/>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Descripcin17">
    <w:name w:val="Descripción17"/>
    <w:basedOn w:val="Normal"/>
    <w:rsid w:val="004F5B29"/>
    <w:pPr>
      <w:jc w:val="center"/>
    </w:pPr>
    <w:rPr>
      <w:rFonts w:ascii="New York" w:eastAsia="Times New Roman" w:hAnsi="New York" w:cs="Times New Roman"/>
      <w:b/>
      <w:i/>
      <w:sz w:val="36"/>
      <w:szCs w:val="20"/>
      <w:lang w:val="es-ES_tradnl" w:eastAsia="es-ES_tradnl"/>
    </w:rPr>
  </w:style>
  <w:style w:type="paragraph" w:customStyle="1" w:styleId="Standarduser">
    <w:name w:val="Standard (user)"/>
    <w:rsid w:val="004F5B29"/>
    <w:pPr>
      <w:widowControl w:val="0"/>
      <w:suppressAutoHyphens/>
      <w:autoSpaceDN w:val="0"/>
      <w:textAlignment w:val="baseline"/>
    </w:pPr>
    <w:rPr>
      <w:rFonts w:ascii="Courier New" w:eastAsia="Times New Roman" w:hAnsi="Courier New" w:cs="Courier New"/>
      <w:kern w:val="3"/>
      <w:sz w:val="20"/>
      <w:szCs w:val="20"/>
      <w:lang w:eastAsia="es-ES" w:bidi="hi-IN"/>
    </w:rPr>
  </w:style>
  <w:style w:type="character" w:customStyle="1" w:styleId="normaltextrun">
    <w:name w:val="normaltextrun"/>
    <w:basedOn w:val="Fuentedeprrafopredeter"/>
    <w:qFormat/>
    <w:rsid w:val="004F5B29"/>
  </w:style>
  <w:style w:type="character" w:customStyle="1" w:styleId="eop">
    <w:name w:val="eop"/>
    <w:basedOn w:val="Fuentedeprrafopredeter"/>
    <w:rsid w:val="004F5B29"/>
  </w:style>
  <w:style w:type="character" w:customStyle="1" w:styleId="Ttulo11">
    <w:name w:val="Título #1_"/>
    <w:link w:val="Ttulo12"/>
    <w:qFormat/>
    <w:rsid w:val="004F5B29"/>
    <w:rPr>
      <w:rFonts w:ascii="Arial" w:eastAsia="Arial" w:hAnsi="Arial" w:cs="Arial"/>
      <w:sz w:val="28"/>
      <w:szCs w:val="28"/>
      <w:shd w:val="clear" w:color="auto" w:fill="FFFFFF"/>
    </w:rPr>
  </w:style>
  <w:style w:type="character" w:customStyle="1" w:styleId="Cuerpodeltexto">
    <w:name w:val="Cuerpo del texto_"/>
    <w:link w:val="Cuerpodeltexto0"/>
    <w:qFormat/>
    <w:rsid w:val="004F5B29"/>
    <w:rPr>
      <w:rFonts w:ascii="Arial" w:eastAsia="Arial" w:hAnsi="Arial" w:cs="Arial"/>
      <w:shd w:val="clear" w:color="auto" w:fill="FFFFFF"/>
    </w:rPr>
  </w:style>
  <w:style w:type="paragraph" w:customStyle="1" w:styleId="Ttulo12">
    <w:name w:val="Título #1"/>
    <w:basedOn w:val="Normal"/>
    <w:link w:val="Ttulo11"/>
    <w:qFormat/>
    <w:rsid w:val="004F5B29"/>
    <w:pPr>
      <w:widowControl w:val="0"/>
      <w:shd w:val="clear" w:color="auto" w:fill="FFFFFF"/>
      <w:spacing w:after="130" w:line="346" w:lineRule="auto"/>
      <w:jc w:val="center"/>
      <w:outlineLvl w:val="0"/>
    </w:pPr>
    <w:rPr>
      <w:rFonts w:ascii="Arial" w:eastAsia="Arial" w:hAnsi="Arial" w:cs="Arial"/>
      <w:sz w:val="28"/>
      <w:szCs w:val="28"/>
    </w:rPr>
  </w:style>
  <w:style w:type="paragraph" w:customStyle="1" w:styleId="Cuerpodeltexto0">
    <w:name w:val="Cuerpo del texto"/>
    <w:basedOn w:val="Normal"/>
    <w:link w:val="Cuerpodeltexto"/>
    <w:qFormat/>
    <w:rsid w:val="004F5B29"/>
    <w:pPr>
      <w:widowControl w:val="0"/>
      <w:shd w:val="clear" w:color="auto" w:fill="FFFFFF"/>
      <w:spacing w:after="260" w:line="252" w:lineRule="auto"/>
    </w:pPr>
    <w:rPr>
      <w:rFonts w:ascii="Arial" w:eastAsia="Arial" w:hAnsi="Arial" w:cs="Arial"/>
    </w:rPr>
  </w:style>
  <w:style w:type="character" w:customStyle="1" w:styleId="s2">
    <w:name w:val="s2"/>
    <w:basedOn w:val="Fuentedeprrafopredeter"/>
    <w:rsid w:val="004F5B29"/>
  </w:style>
  <w:style w:type="character" w:customStyle="1" w:styleId="s4">
    <w:name w:val="s4"/>
    <w:basedOn w:val="Fuentedeprrafopredeter"/>
    <w:rsid w:val="004F5B29"/>
  </w:style>
  <w:style w:type="character" w:customStyle="1" w:styleId="s6">
    <w:name w:val="s6"/>
    <w:basedOn w:val="Fuentedeprrafopredeter"/>
    <w:rsid w:val="004F5B29"/>
  </w:style>
  <w:style w:type="character" w:customStyle="1" w:styleId="s7">
    <w:name w:val="s7"/>
    <w:basedOn w:val="Fuentedeprrafopredeter"/>
    <w:rsid w:val="004F5B29"/>
  </w:style>
  <w:style w:type="character" w:customStyle="1" w:styleId="s8">
    <w:name w:val="s8"/>
    <w:basedOn w:val="Fuentedeprrafopredeter"/>
    <w:rsid w:val="004F5B29"/>
  </w:style>
  <w:style w:type="character" w:customStyle="1" w:styleId="xs1">
    <w:name w:val="x_s1"/>
    <w:basedOn w:val="Fuentedeprrafopredeter"/>
    <w:rsid w:val="004F5B29"/>
  </w:style>
  <w:style w:type="character" w:customStyle="1" w:styleId="xapple-converted-space">
    <w:name w:val="x_apple-converted-space"/>
    <w:basedOn w:val="Fuentedeprrafopredeter"/>
    <w:rsid w:val="004F5B29"/>
  </w:style>
  <w:style w:type="character" w:customStyle="1" w:styleId="Textoennegrita1">
    <w:name w:val="Texto en negrita1"/>
    <w:qFormat/>
    <w:rsid w:val="004F5B29"/>
    <w:rPr>
      <w:b/>
      <w:bCs/>
    </w:rPr>
  </w:style>
  <w:style w:type="character" w:customStyle="1" w:styleId="Destaquemayor">
    <w:name w:val="Destaque mayor"/>
    <w:qFormat/>
    <w:rsid w:val="004F5B29"/>
    <w:rPr>
      <w:b/>
      <w:bCs/>
    </w:rPr>
  </w:style>
  <w:style w:type="character" w:customStyle="1" w:styleId="TtuloCar1">
    <w:name w:val="Título Car1"/>
    <w:uiPriority w:val="10"/>
    <w:rsid w:val="004F5B29"/>
    <w:rPr>
      <w:rFonts w:ascii="Calibri Light" w:eastAsia="Times New Roman" w:hAnsi="Calibri Light"/>
      <w:spacing w:val="-10"/>
      <w:kern w:val="28"/>
      <w:sz w:val="56"/>
      <w:szCs w:val="56"/>
      <w:lang w:eastAsia="en-US"/>
    </w:rPr>
  </w:style>
  <w:style w:type="paragraph" w:customStyle="1" w:styleId="Predeterminado">
    <w:name w:val="Predeterminado"/>
    <w:uiPriority w:val="99"/>
    <w:qFormat/>
    <w:rsid w:val="004F5B29"/>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s-ES_tradnl" w:eastAsia="es-MX"/>
    </w:rPr>
  </w:style>
  <w:style w:type="character" w:customStyle="1" w:styleId="NormalWebCar">
    <w:name w:val="Normal (Web) Car"/>
    <w:aliases w:val="Normal (Web) Car1 Car,Normal (Web) Car Car Car1,Normal (Web) Car1 Car Car Car,Normal (Web) Car Car Car Car1,Normal (Web) Car Car Car Car Car,Normal (Web) Car1 Car Car Car Car Car,Normal (Web) Car Car Car Car Car Car Car Car Car Car Car"/>
    <w:link w:val="NormalWeb"/>
    <w:uiPriority w:val="99"/>
    <w:locked/>
    <w:rsid w:val="004F5B29"/>
    <w:rPr>
      <w:rFonts w:ascii="Times New Roman" w:eastAsia="Times New Roman" w:hAnsi="Times New Roman" w:cs="Times New Roman"/>
      <w:lang w:eastAsia="es-MX"/>
    </w:rPr>
  </w:style>
  <w:style w:type="paragraph" w:styleId="Cierre">
    <w:name w:val="Closing"/>
    <w:basedOn w:val="Normal"/>
    <w:link w:val="CierreCar"/>
    <w:uiPriority w:val="99"/>
    <w:rsid w:val="004F5B29"/>
    <w:pPr>
      <w:spacing w:after="960"/>
    </w:pPr>
    <w:rPr>
      <w:rFonts w:ascii="Arial" w:eastAsia="Times New Roman" w:hAnsi="Arial" w:cs="Arial"/>
      <w:sz w:val="20"/>
      <w:szCs w:val="20"/>
      <w:lang w:val="en-US"/>
    </w:rPr>
  </w:style>
  <w:style w:type="character" w:customStyle="1" w:styleId="CierreCar">
    <w:name w:val="Cierre Car"/>
    <w:basedOn w:val="Fuentedeprrafopredeter"/>
    <w:link w:val="Cierre"/>
    <w:uiPriority w:val="99"/>
    <w:rsid w:val="004F5B29"/>
    <w:rPr>
      <w:rFonts w:ascii="Arial" w:eastAsia="Times New Roman" w:hAnsi="Arial" w:cs="Arial"/>
      <w:sz w:val="20"/>
      <w:szCs w:val="20"/>
      <w:lang w:val="en-US"/>
    </w:rPr>
  </w:style>
  <w:style w:type="paragraph" w:styleId="Firma">
    <w:name w:val="Signature"/>
    <w:basedOn w:val="Normal"/>
    <w:link w:val="FirmaCar"/>
    <w:uiPriority w:val="99"/>
    <w:rsid w:val="004F5B29"/>
    <w:pPr>
      <w:spacing w:before="960"/>
    </w:pPr>
    <w:rPr>
      <w:rFonts w:ascii="Arial" w:eastAsia="Times New Roman" w:hAnsi="Arial" w:cs="Arial"/>
      <w:sz w:val="20"/>
      <w:szCs w:val="20"/>
      <w:lang w:val="en-US"/>
    </w:rPr>
  </w:style>
  <w:style w:type="character" w:customStyle="1" w:styleId="FirmaCar">
    <w:name w:val="Firma Car"/>
    <w:basedOn w:val="Fuentedeprrafopredeter"/>
    <w:link w:val="Firma"/>
    <w:uiPriority w:val="99"/>
    <w:rsid w:val="004F5B29"/>
    <w:rPr>
      <w:rFonts w:ascii="Arial" w:eastAsia="Times New Roman" w:hAnsi="Arial" w:cs="Arial"/>
      <w:sz w:val="20"/>
      <w:szCs w:val="20"/>
      <w:lang w:val="en-US"/>
    </w:rPr>
  </w:style>
  <w:style w:type="character" w:customStyle="1" w:styleId="xbe">
    <w:name w:val="_xbe"/>
    <w:basedOn w:val="Fuentedeprrafopredeter"/>
    <w:qFormat/>
    <w:rsid w:val="004F5B29"/>
  </w:style>
  <w:style w:type="paragraph" w:customStyle="1" w:styleId="Sangra2detindependiente2">
    <w:name w:val="Sangría 2 de t. independiente2"/>
    <w:basedOn w:val="Normal"/>
    <w:rsid w:val="004F5B29"/>
    <w:pPr>
      <w:suppressAutoHyphens/>
      <w:ind w:firstLine="708"/>
      <w:jc w:val="both"/>
    </w:pPr>
    <w:rPr>
      <w:rFonts w:ascii="Times New Roman" w:eastAsia="Times New Roman" w:hAnsi="Times New Roman" w:cs="Times New Roman"/>
      <w:b/>
      <w:szCs w:val="20"/>
      <w:lang w:val="es-ES_tradnl" w:eastAsia="zh-CN"/>
    </w:rPr>
  </w:style>
  <w:style w:type="character" w:customStyle="1" w:styleId="Muydestacado">
    <w:name w:val="Muy destacado"/>
    <w:qFormat/>
    <w:rsid w:val="004F5B29"/>
    <w:rPr>
      <w:b/>
      <w:bCs/>
    </w:rPr>
  </w:style>
  <w:style w:type="paragraph" w:customStyle="1" w:styleId="Textosinformato1">
    <w:name w:val="Texto sin formato1"/>
    <w:basedOn w:val="Normal"/>
    <w:rsid w:val="004F5B29"/>
    <w:pPr>
      <w:widowControl w:val="0"/>
    </w:pPr>
    <w:rPr>
      <w:rFonts w:ascii="Courier New" w:eastAsia="Times New Roman" w:hAnsi="Courier New" w:cs="Times New Roman"/>
      <w:sz w:val="20"/>
      <w:szCs w:val="20"/>
      <w:lang w:val="es-ES" w:eastAsia="es-MX"/>
    </w:rPr>
  </w:style>
  <w:style w:type="paragraph" w:customStyle="1" w:styleId="western">
    <w:name w:val="western"/>
    <w:basedOn w:val="Normal"/>
    <w:rsid w:val="004F5B29"/>
    <w:pPr>
      <w:spacing w:before="100" w:beforeAutospacing="1"/>
    </w:pPr>
    <w:rPr>
      <w:rFonts w:ascii="Arial" w:eastAsia="Times New Roman" w:hAnsi="Arial" w:cs="Arial"/>
      <w:sz w:val="22"/>
      <w:szCs w:val="22"/>
      <w:lang w:eastAsia="es-MX"/>
    </w:rPr>
  </w:style>
  <w:style w:type="character" w:customStyle="1" w:styleId="normaltextrun1">
    <w:name w:val="normaltextrun1"/>
    <w:basedOn w:val="Fuentedeprrafopredeter"/>
    <w:rsid w:val="004F5B29"/>
  </w:style>
  <w:style w:type="paragraph" w:customStyle="1" w:styleId="Encabezamiento">
    <w:name w:val="Encabezamiento"/>
    <w:basedOn w:val="Normal"/>
    <w:qFormat/>
    <w:rsid w:val="004F5B29"/>
    <w:pPr>
      <w:suppressLineNumbers/>
      <w:tabs>
        <w:tab w:val="left" w:pos="708"/>
        <w:tab w:val="center" w:pos="4419"/>
        <w:tab w:val="right" w:pos="8838"/>
      </w:tabs>
      <w:suppressAutoHyphens/>
      <w:spacing w:after="200" w:line="276" w:lineRule="auto"/>
    </w:pPr>
    <w:rPr>
      <w:rFonts w:ascii="Times New Roman" w:eastAsia="Times New Roman" w:hAnsi="Times New Roman" w:cs="Times New Roman"/>
      <w:color w:val="00000A"/>
      <w:sz w:val="20"/>
      <w:szCs w:val="20"/>
      <w:lang w:val="es-ES" w:eastAsia="es-ES" w:bidi="hi-IN"/>
    </w:rPr>
  </w:style>
  <w:style w:type="paragraph" w:customStyle="1" w:styleId="Textoindependiente21">
    <w:name w:val="Texto independiente 21"/>
    <w:basedOn w:val="Normal"/>
    <w:qFormat/>
    <w:rsid w:val="004F5B29"/>
    <w:pPr>
      <w:tabs>
        <w:tab w:val="left" w:leader="hyphen" w:pos="8505"/>
      </w:tabs>
      <w:overflowPunct w:val="0"/>
      <w:autoSpaceDE w:val="0"/>
      <w:autoSpaceDN w:val="0"/>
      <w:adjustRightInd w:val="0"/>
      <w:spacing w:line="360" w:lineRule="auto"/>
      <w:jc w:val="both"/>
    </w:pPr>
    <w:rPr>
      <w:rFonts w:ascii="Times New Roman" w:eastAsia="Times New Roman" w:hAnsi="Times New Roman" w:cs="Times New Roman"/>
      <w:b/>
      <w:sz w:val="26"/>
      <w:szCs w:val="20"/>
      <w:lang w:val="es-ES" w:eastAsia="es-MX"/>
    </w:rPr>
  </w:style>
  <w:style w:type="paragraph" w:customStyle="1" w:styleId="Derecha">
    <w:name w:val="Derecha"/>
    <w:basedOn w:val="Normal"/>
    <w:link w:val="DerechaCar"/>
    <w:qFormat/>
    <w:rsid w:val="004F5B29"/>
    <w:pPr>
      <w:tabs>
        <w:tab w:val="right" w:leader="hyphen" w:pos="8845"/>
      </w:tabs>
      <w:spacing w:line="360" w:lineRule="auto"/>
      <w:jc w:val="both"/>
    </w:pPr>
    <w:rPr>
      <w:rFonts w:ascii="Times New Roman" w:eastAsia="Times New Roman" w:hAnsi="Times New Roman" w:cs="Times New Roman"/>
      <w:szCs w:val="20"/>
      <w:lang w:val="es-ES_tradnl" w:eastAsia="es-MX"/>
    </w:rPr>
  </w:style>
  <w:style w:type="character" w:customStyle="1" w:styleId="DerechaCar">
    <w:name w:val="Derecha Car"/>
    <w:link w:val="Derecha"/>
    <w:rsid w:val="004F5B29"/>
    <w:rPr>
      <w:rFonts w:ascii="Times New Roman" w:eastAsia="Times New Roman" w:hAnsi="Times New Roman" w:cs="Times New Roman"/>
      <w:szCs w:val="20"/>
      <w:lang w:val="es-ES_tradnl" w:eastAsia="es-MX"/>
    </w:rPr>
  </w:style>
  <w:style w:type="paragraph" w:customStyle="1" w:styleId="Standarduseruseruser">
    <w:name w:val="Standard (user) (user) (user)"/>
    <w:rsid w:val="004F5B29"/>
    <w:pPr>
      <w:suppressAutoHyphens/>
      <w:autoSpaceDN w:val="0"/>
      <w:textAlignment w:val="baseline"/>
    </w:pPr>
    <w:rPr>
      <w:rFonts w:ascii="Liberation Serif" w:eastAsia="SimSun, 宋体" w:hAnsi="Liberation Serif" w:cs="Arial"/>
      <w:kern w:val="3"/>
      <w:lang w:eastAsia="zh-CN" w:bidi="hi-IN"/>
    </w:rPr>
  </w:style>
  <w:style w:type="character" w:customStyle="1" w:styleId="DefaultCar">
    <w:name w:val="Default Car"/>
    <w:link w:val="Default"/>
    <w:rsid w:val="004F5B29"/>
    <w:rPr>
      <w:rFonts w:ascii="Arial" w:eastAsia="Times New Roman" w:hAnsi="Arial" w:cs="Arial"/>
      <w:color w:val="000000"/>
      <w:lang w:eastAsia="es-MX"/>
    </w:rPr>
  </w:style>
  <w:style w:type="character" w:styleId="nfasisintenso">
    <w:name w:val="Intense Emphasis"/>
    <w:uiPriority w:val="21"/>
    <w:qFormat/>
    <w:rsid w:val="004F5B29"/>
    <w:rPr>
      <w:i/>
      <w:iCs/>
      <w:color w:val="5B9BD5"/>
    </w:rPr>
  </w:style>
  <w:style w:type="character" w:customStyle="1" w:styleId="Bodytext1">
    <w:name w:val="Body text|1_"/>
    <w:link w:val="Bodytext10"/>
    <w:rsid w:val="004F5B29"/>
    <w:rPr>
      <w:rFonts w:ascii="Arial" w:eastAsia="Arial" w:hAnsi="Arial" w:cs="Arial"/>
      <w:shd w:val="clear" w:color="auto" w:fill="FFFFFF"/>
    </w:rPr>
  </w:style>
  <w:style w:type="paragraph" w:customStyle="1" w:styleId="Bodytext10">
    <w:name w:val="Body text|1"/>
    <w:basedOn w:val="Normal"/>
    <w:link w:val="Bodytext1"/>
    <w:rsid w:val="004F5B29"/>
    <w:pPr>
      <w:widowControl w:val="0"/>
      <w:shd w:val="clear" w:color="auto" w:fill="FFFFFF"/>
      <w:spacing w:after="260"/>
    </w:pPr>
    <w:rPr>
      <w:rFonts w:ascii="Arial" w:eastAsia="Arial" w:hAnsi="Arial" w:cs="Arial"/>
    </w:rPr>
  </w:style>
  <w:style w:type="paragraph" w:customStyle="1" w:styleId="Textosinformato2">
    <w:name w:val="Texto sin formato2"/>
    <w:basedOn w:val="Normal"/>
    <w:rsid w:val="004F5B29"/>
    <w:pPr>
      <w:widowControl w:val="0"/>
    </w:pPr>
    <w:rPr>
      <w:rFonts w:ascii="Courier New" w:eastAsia="Times New Roman" w:hAnsi="Courier New" w:cs="Times New Roman"/>
      <w:sz w:val="20"/>
      <w:szCs w:val="20"/>
      <w:lang w:val="es-ES" w:eastAsia="es-MX"/>
    </w:rPr>
  </w:style>
  <w:style w:type="character" w:customStyle="1" w:styleId="Cuerpodeltexto2">
    <w:name w:val="Cuerpo del texto (2)_"/>
    <w:link w:val="Cuerpodeltexto20"/>
    <w:qFormat/>
    <w:rsid w:val="004F5B29"/>
    <w:rPr>
      <w:rFonts w:ascii="Arial" w:eastAsia="Arial" w:hAnsi="Arial" w:cs="Arial"/>
      <w:sz w:val="28"/>
      <w:szCs w:val="28"/>
      <w:shd w:val="clear" w:color="auto" w:fill="FFFFFF"/>
    </w:rPr>
  </w:style>
  <w:style w:type="paragraph" w:customStyle="1" w:styleId="Cuerpodeltexto20">
    <w:name w:val="Cuerpo del texto (2)"/>
    <w:basedOn w:val="Normal"/>
    <w:link w:val="Cuerpodeltexto2"/>
    <w:qFormat/>
    <w:rsid w:val="004F5B29"/>
    <w:pPr>
      <w:widowControl w:val="0"/>
      <w:shd w:val="clear" w:color="auto" w:fill="FFFFFF"/>
      <w:spacing w:after="160"/>
      <w:jc w:val="center"/>
    </w:pPr>
    <w:rPr>
      <w:rFonts w:ascii="Arial" w:eastAsia="Arial" w:hAnsi="Arial" w:cs="Arial"/>
      <w:sz w:val="28"/>
      <w:szCs w:val="28"/>
    </w:rPr>
  </w:style>
  <w:style w:type="paragraph" w:customStyle="1" w:styleId="Sangra2detindependiente1">
    <w:name w:val="Sangría 2 de t. independiente1"/>
    <w:basedOn w:val="Normal"/>
    <w:qFormat/>
    <w:rsid w:val="004F5B29"/>
    <w:pPr>
      <w:suppressAutoHyphens/>
      <w:spacing w:after="200" w:line="276" w:lineRule="auto"/>
      <w:ind w:firstLine="708"/>
      <w:jc w:val="both"/>
    </w:pPr>
    <w:rPr>
      <w:rFonts w:ascii="Calibri" w:eastAsia="Calibri" w:hAnsi="Calibri" w:cs="Times New Roman"/>
      <w:b/>
      <w:szCs w:val="22"/>
      <w:lang w:val="es-ES_tradnl" w:eastAsia="zh-CN"/>
    </w:rPr>
  </w:style>
  <w:style w:type="paragraph" w:customStyle="1" w:styleId="Descripcin18">
    <w:name w:val="Descripción18"/>
    <w:basedOn w:val="Normal"/>
    <w:rsid w:val="004F5B29"/>
    <w:pPr>
      <w:jc w:val="center"/>
    </w:pPr>
    <w:rPr>
      <w:rFonts w:ascii="New York" w:eastAsia="Times New Roman" w:hAnsi="New York" w:cs="Times New Roman"/>
      <w:b/>
      <w:i/>
      <w:sz w:val="36"/>
      <w:szCs w:val="20"/>
      <w:lang w:val="es-ES_tradnl" w:eastAsia="es-ES_tradnl"/>
    </w:rPr>
  </w:style>
  <w:style w:type="paragraph" w:styleId="Cita">
    <w:name w:val="Quote"/>
    <w:basedOn w:val="Normal"/>
    <w:next w:val="Normal"/>
    <w:link w:val="CitaCar"/>
    <w:uiPriority w:val="29"/>
    <w:qFormat/>
    <w:rsid w:val="004F5B29"/>
    <w:rPr>
      <w:rFonts w:ascii="Calibri" w:eastAsia="Times New Roman" w:hAnsi="Calibri" w:cs="Times New Roman"/>
      <w:i/>
      <w:lang w:val="en-US" w:bidi="en-US"/>
    </w:rPr>
  </w:style>
  <w:style w:type="character" w:customStyle="1" w:styleId="CitaCar">
    <w:name w:val="Cita Car"/>
    <w:basedOn w:val="Fuentedeprrafopredeter"/>
    <w:link w:val="Cita"/>
    <w:uiPriority w:val="29"/>
    <w:rsid w:val="004F5B29"/>
    <w:rPr>
      <w:rFonts w:ascii="Calibri" w:eastAsia="Times New Roman" w:hAnsi="Calibri" w:cs="Times New Roman"/>
      <w:i/>
      <w:lang w:val="en-US" w:bidi="en-US"/>
    </w:rPr>
  </w:style>
  <w:style w:type="character" w:customStyle="1" w:styleId="Hipervnculo1">
    <w:name w:val="Hipervínculo1"/>
    <w:rsid w:val="004F5B29"/>
    <w:rPr>
      <w:color w:val="0000FF"/>
      <w:u w:val="single"/>
    </w:rPr>
  </w:style>
  <w:style w:type="paragraph" w:customStyle="1" w:styleId="Normal2">
    <w:name w:val="Normal2"/>
    <w:rsid w:val="004F5B29"/>
    <w:pPr>
      <w:spacing w:line="276" w:lineRule="auto"/>
    </w:pPr>
    <w:rPr>
      <w:rFonts w:ascii="Arial" w:eastAsia="Arial" w:hAnsi="Arial" w:cs="Arial"/>
      <w:sz w:val="22"/>
      <w:szCs w:val="22"/>
      <w:lang w:val="es-US" w:eastAsia="es-MX"/>
    </w:rPr>
  </w:style>
  <w:style w:type="paragraph" w:customStyle="1" w:styleId="Style1">
    <w:name w:val="Style 1"/>
    <w:basedOn w:val="Normal"/>
    <w:uiPriority w:val="99"/>
    <w:rsid w:val="004F5B29"/>
    <w:pPr>
      <w:widowControl w:val="0"/>
      <w:autoSpaceDE w:val="0"/>
      <w:autoSpaceDN w:val="0"/>
      <w:spacing w:line="304" w:lineRule="auto"/>
      <w:jc w:val="center"/>
    </w:pPr>
    <w:rPr>
      <w:rFonts w:ascii="Arial" w:eastAsia="Times New Roman" w:hAnsi="Arial" w:cs="Arial"/>
      <w:b/>
      <w:bCs/>
      <w:sz w:val="20"/>
      <w:szCs w:val="20"/>
      <w:lang w:val="en-US" w:eastAsia="es-MX"/>
    </w:rPr>
  </w:style>
  <w:style w:type="character" w:customStyle="1" w:styleId="CharacterStyle1">
    <w:name w:val="Character Style 1"/>
    <w:uiPriority w:val="99"/>
    <w:rsid w:val="004F5B29"/>
    <w:rPr>
      <w:rFonts w:ascii="Arial" w:hAnsi="Arial" w:cs="Arial"/>
      <w:b/>
      <w:bCs/>
      <w:sz w:val="20"/>
      <w:szCs w:val="20"/>
    </w:rPr>
  </w:style>
  <w:style w:type="paragraph" w:customStyle="1" w:styleId="CarCarCarCarCarCar1">
    <w:name w:val="Car Car Car Car Car Car1"/>
    <w:basedOn w:val="Normal"/>
    <w:rsid w:val="004F5B29"/>
    <w:pPr>
      <w:spacing w:after="160" w:line="240" w:lineRule="exact"/>
      <w:jc w:val="right"/>
    </w:pPr>
    <w:rPr>
      <w:rFonts w:ascii="Verdana" w:eastAsia="Times New Roman" w:hAnsi="Verdana" w:cs="Arial"/>
      <w:sz w:val="20"/>
      <w:szCs w:val="21"/>
    </w:rPr>
  </w:style>
  <w:style w:type="paragraph" w:customStyle="1" w:styleId="Car11">
    <w:name w:val="Car11"/>
    <w:basedOn w:val="Normal"/>
    <w:rsid w:val="004F5B29"/>
    <w:pPr>
      <w:spacing w:after="160" w:line="240" w:lineRule="exact"/>
      <w:jc w:val="right"/>
    </w:pPr>
    <w:rPr>
      <w:rFonts w:ascii="Verdana" w:eastAsia="Times New Roman" w:hAnsi="Verdana" w:cs="Arial"/>
      <w:sz w:val="20"/>
      <w:szCs w:val="21"/>
    </w:rPr>
  </w:style>
  <w:style w:type="paragraph" w:customStyle="1" w:styleId="Prrafodelista2">
    <w:name w:val="Párrafo de lista2"/>
    <w:basedOn w:val="Normal"/>
    <w:rsid w:val="004F5B29"/>
    <w:pPr>
      <w:suppressAutoHyphens/>
      <w:ind w:left="720"/>
      <w:contextualSpacing/>
    </w:pPr>
    <w:rPr>
      <w:rFonts w:ascii="Times New Roman" w:eastAsia="Times New Roman" w:hAnsi="Times New Roman" w:cs="Times New Roman"/>
      <w:color w:val="00000A"/>
      <w:kern w:val="1"/>
      <w:lang w:val="es-ES" w:eastAsia="es-ES"/>
    </w:rPr>
  </w:style>
  <w:style w:type="paragraph" w:customStyle="1" w:styleId="TableContents">
    <w:name w:val="Table Contents"/>
    <w:basedOn w:val="Standard"/>
    <w:rsid w:val="004F5B29"/>
    <w:pPr>
      <w:suppressLineNumbers/>
      <w:textAlignment w:val="baseline"/>
    </w:pPr>
    <w:rPr>
      <w:rFonts w:cs="Lucida Sans"/>
    </w:rPr>
  </w:style>
  <w:style w:type="paragraph" w:styleId="Fecha">
    <w:name w:val="Date"/>
    <w:basedOn w:val="Normal"/>
    <w:next w:val="Normal"/>
    <w:link w:val="FechaCar"/>
    <w:rsid w:val="004F5B29"/>
    <w:pPr>
      <w:spacing w:before="1560" w:after="480"/>
    </w:pPr>
    <w:rPr>
      <w:rFonts w:ascii="Arial" w:eastAsia="Times New Roman" w:hAnsi="Arial" w:cs="Arial"/>
      <w:sz w:val="20"/>
      <w:szCs w:val="20"/>
      <w:lang w:val="en-US"/>
    </w:rPr>
  </w:style>
  <w:style w:type="character" w:customStyle="1" w:styleId="FechaCar">
    <w:name w:val="Fecha Car"/>
    <w:basedOn w:val="Fuentedeprrafopredeter"/>
    <w:link w:val="Fecha"/>
    <w:rsid w:val="004F5B29"/>
    <w:rPr>
      <w:rFonts w:ascii="Arial" w:eastAsia="Times New Roman" w:hAnsi="Arial" w:cs="Arial"/>
      <w:sz w:val="20"/>
      <w:szCs w:val="20"/>
      <w:lang w:val="en-US"/>
    </w:rPr>
  </w:style>
  <w:style w:type="paragraph" w:customStyle="1" w:styleId="Nombredelremitente">
    <w:name w:val="Nombre del remitente"/>
    <w:basedOn w:val="Normal"/>
    <w:next w:val="Normal"/>
    <w:rsid w:val="004F5B29"/>
    <w:pPr>
      <w:pBdr>
        <w:bottom w:val="single" w:sz="4" w:space="1" w:color="auto"/>
      </w:pBdr>
      <w:spacing w:before="60"/>
      <w:jc w:val="right"/>
    </w:pPr>
    <w:rPr>
      <w:rFonts w:ascii="Century Gothic" w:eastAsia="Times New Roman" w:hAnsi="Century Gothic" w:cs="Century Gothic"/>
      <w:b/>
      <w:sz w:val="32"/>
      <w:szCs w:val="32"/>
      <w:lang w:val="en-US" w:bidi="en-US"/>
    </w:rPr>
  </w:style>
  <w:style w:type="paragraph" w:customStyle="1" w:styleId="Informacindecontacto">
    <w:name w:val="Información de contacto"/>
    <w:basedOn w:val="Normal"/>
    <w:rsid w:val="004F5B29"/>
    <w:pPr>
      <w:spacing w:before="60"/>
      <w:jc w:val="right"/>
    </w:pPr>
    <w:rPr>
      <w:rFonts w:ascii="Century Gothic" w:eastAsia="Times New Roman" w:hAnsi="Century Gothic" w:cs="Century Gothic"/>
      <w:sz w:val="16"/>
      <w:szCs w:val="16"/>
      <w:lang w:val="en-US" w:bidi="en-US"/>
    </w:rPr>
  </w:style>
  <w:style w:type="paragraph" w:customStyle="1" w:styleId="WW-Textoindependiente2">
    <w:name w:val="WW-Texto independiente 2"/>
    <w:basedOn w:val="Normal"/>
    <w:rsid w:val="004F5B29"/>
    <w:pPr>
      <w:suppressAutoHyphens/>
      <w:jc w:val="both"/>
    </w:pPr>
    <w:rPr>
      <w:rFonts w:ascii="Arial" w:eastAsia="Times New Roman" w:hAnsi="Arial" w:cs="Times New Roman"/>
      <w:szCs w:val="20"/>
      <w:lang w:val="es-ES"/>
    </w:rPr>
  </w:style>
  <w:style w:type="paragraph" w:customStyle="1" w:styleId="Textoindependiente22">
    <w:name w:val="Texto independiente 22"/>
    <w:basedOn w:val="Normal"/>
    <w:rsid w:val="004F5B29"/>
    <w:pPr>
      <w:tabs>
        <w:tab w:val="left" w:leader="hyphen" w:pos="8505"/>
      </w:tabs>
      <w:overflowPunct w:val="0"/>
      <w:autoSpaceDE w:val="0"/>
      <w:autoSpaceDN w:val="0"/>
      <w:adjustRightInd w:val="0"/>
      <w:spacing w:line="360" w:lineRule="auto"/>
      <w:jc w:val="both"/>
    </w:pPr>
    <w:rPr>
      <w:rFonts w:ascii="Times New Roman" w:eastAsia="Times New Roman" w:hAnsi="Times New Roman" w:cs="Times New Roman"/>
      <w:b/>
      <w:sz w:val="26"/>
      <w:szCs w:val="20"/>
      <w:lang w:val="es-ES" w:eastAsia="es-MX"/>
    </w:rPr>
  </w:style>
  <w:style w:type="character" w:customStyle="1" w:styleId="15">
    <w:name w:val="15"/>
    <w:qFormat/>
    <w:rsid w:val="004F5B29"/>
    <w:rPr>
      <w:rFonts w:ascii="Times New Roman" w:hAnsi="Times New Roman" w:cs="Times New Roman" w:hint="default"/>
      <w:b/>
      <w:bCs/>
    </w:rPr>
  </w:style>
  <w:style w:type="character" w:customStyle="1" w:styleId="16">
    <w:name w:val="16"/>
    <w:qFormat/>
    <w:rsid w:val="004F5B29"/>
    <w:rPr>
      <w:rFonts w:ascii="Times New Roman" w:hAnsi="Times New Roman" w:cs="Times New Roman" w:hint="default"/>
      <w:b/>
      <w:bCs/>
    </w:rPr>
  </w:style>
  <w:style w:type="character" w:customStyle="1" w:styleId="WW8Num1z0">
    <w:name w:val="WW8Num1z0"/>
    <w:rsid w:val="004F5B29"/>
    <w:rPr>
      <w:rFonts w:ascii="Arial" w:hAnsi="Arial" w:cs="Arial"/>
      <w:b/>
      <w:sz w:val="22"/>
    </w:rPr>
  </w:style>
  <w:style w:type="character" w:customStyle="1" w:styleId="WW8Num2z0">
    <w:name w:val="WW8Num2z0"/>
    <w:rsid w:val="004F5B29"/>
    <w:rPr>
      <w:rFonts w:ascii="Wingdings" w:hAnsi="Wingdings" w:cs="OpenSymbol"/>
    </w:rPr>
  </w:style>
  <w:style w:type="character" w:customStyle="1" w:styleId="WW8Num3z0">
    <w:name w:val="WW8Num3z0"/>
    <w:rsid w:val="004F5B29"/>
    <w:rPr>
      <w:rFonts w:ascii="Wingdings" w:hAnsi="Wingdings" w:cs="OpenSymbol"/>
    </w:rPr>
  </w:style>
  <w:style w:type="character" w:customStyle="1" w:styleId="WW8Num4z0">
    <w:name w:val="WW8Num4z0"/>
    <w:rsid w:val="004F5B29"/>
    <w:rPr>
      <w:rFonts w:ascii="Wingdings" w:hAnsi="Wingdings" w:cs="OpenSymbol"/>
    </w:rPr>
  </w:style>
  <w:style w:type="character" w:customStyle="1" w:styleId="WW8Num5z0">
    <w:name w:val="WW8Num5z0"/>
    <w:rsid w:val="004F5B29"/>
    <w:rPr>
      <w:rFonts w:ascii="Wingdings 2" w:hAnsi="Wingdings 2"/>
    </w:rPr>
  </w:style>
  <w:style w:type="character" w:customStyle="1" w:styleId="WW8Num5z1">
    <w:name w:val="WW8Num5z1"/>
    <w:rsid w:val="004F5B29"/>
    <w:rPr>
      <w:rFonts w:ascii="OpenSymbol" w:hAnsi="OpenSymbol"/>
    </w:rPr>
  </w:style>
  <w:style w:type="character" w:customStyle="1" w:styleId="WW8Num6z0">
    <w:name w:val="WW8Num6z0"/>
    <w:rsid w:val="004F5B29"/>
    <w:rPr>
      <w:rFonts w:ascii="Wingdings" w:hAnsi="Wingdings" w:cs="OpenSymbol"/>
    </w:rPr>
  </w:style>
  <w:style w:type="character" w:customStyle="1" w:styleId="WW8Num7z0">
    <w:name w:val="WW8Num7z0"/>
    <w:rsid w:val="004F5B29"/>
    <w:rPr>
      <w:rFonts w:ascii="Wingdings" w:hAnsi="Wingdings" w:cs="OpenSymbol"/>
    </w:rPr>
  </w:style>
  <w:style w:type="character" w:customStyle="1" w:styleId="WW8Num8z0">
    <w:name w:val="WW8Num8z0"/>
    <w:rsid w:val="004F5B29"/>
    <w:rPr>
      <w:rFonts w:ascii="Wingdings" w:hAnsi="Wingdings" w:cs="OpenSymbol"/>
    </w:rPr>
  </w:style>
  <w:style w:type="character" w:customStyle="1" w:styleId="WW8Num9z0">
    <w:name w:val="WW8Num9z0"/>
    <w:rsid w:val="004F5B29"/>
    <w:rPr>
      <w:rFonts w:ascii="Wingdings" w:hAnsi="Wingdings" w:cs="OpenSymbol"/>
    </w:rPr>
  </w:style>
  <w:style w:type="character" w:customStyle="1" w:styleId="Absatz-Standardschriftart">
    <w:name w:val="Absatz-Standardschriftart"/>
    <w:rsid w:val="004F5B29"/>
  </w:style>
  <w:style w:type="character" w:customStyle="1" w:styleId="WW-Absatz-Standardschriftart">
    <w:name w:val="WW-Absatz-Standardschriftart"/>
    <w:rsid w:val="004F5B29"/>
  </w:style>
  <w:style w:type="character" w:customStyle="1" w:styleId="WW-Absatz-Standardschriftart1">
    <w:name w:val="WW-Absatz-Standardschriftart1"/>
    <w:rsid w:val="004F5B29"/>
  </w:style>
  <w:style w:type="character" w:customStyle="1" w:styleId="WW-Absatz-Standardschriftart11">
    <w:name w:val="WW-Absatz-Standardschriftart11"/>
    <w:rsid w:val="004F5B29"/>
  </w:style>
  <w:style w:type="character" w:customStyle="1" w:styleId="WW-Absatz-Standardschriftart111">
    <w:name w:val="WW-Absatz-Standardschriftart111"/>
    <w:rsid w:val="004F5B29"/>
  </w:style>
  <w:style w:type="character" w:customStyle="1" w:styleId="WW-Absatz-Standardschriftart1111">
    <w:name w:val="WW-Absatz-Standardschriftart1111"/>
    <w:rsid w:val="004F5B29"/>
  </w:style>
  <w:style w:type="character" w:customStyle="1" w:styleId="WW-Absatz-Standardschriftart11111">
    <w:name w:val="WW-Absatz-Standardschriftart11111"/>
    <w:rsid w:val="004F5B29"/>
  </w:style>
  <w:style w:type="character" w:customStyle="1" w:styleId="WW-Absatz-Standardschriftart111111">
    <w:name w:val="WW-Absatz-Standardschriftart111111"/>
    <w:rsid w:val="004F5B29"/>
  </w:style>
  <w:style w:type="character" w:customStyle="1" w:styleId="WW-Absatz-Standardschriftart1111111">
    <w:name w:val="WW-Absatz-Standardschriftart1111111"/>
    <w:rsid w:val="004F5B29"/>
  </w:style>
  <w:style w:type="character" w:customStyle="1" w:styleId="WW-Absatz-Standardschriftart11111111">
    <w:name w:val="WW-Absatz-Standardschriftart11111111"/>
    <w:rsid w:val="004F5B29"/>
  </w:style>
  <w:style w:type="character" w:customStyle="1" w:styleId="WW-Absatz-Standardschriftart111111111">
    <w:name w:val="WW-Absatz-Standardschriftart111111111"/>
    <w:rsid w:val="004F5B29"/>
  </w:style>
  <w:style w:type="character" w:customStyle="1" w:styleId="WW-Absatz-Standardschriftart1111111111">
    <w:name w:val="WW-Absatz-Standardschriftart1111111111"/>
    <w:rsid w:val="004F5B29"/>
  </w:style>
  <w:style w:type="character" w:customStyle="1" w:styleId="WW-Absatz-Standardschriftart11111111111">
    <w:name w:val="WW-Absatz-Standardschriftart11111111111"/>
    <w:rsid w:val="004F5B29"/>
  </w:style>
  <w:style w:type="character" w:customStyle="1" w:styleId="WW-Absatz-Standardschriftart111111111111">
    <w:name w:val="WW-Absatz-Standardschriftart111111111111"/>
    <w:rsid w:val="004F5B29"/>
  </w:style>
  <w:style w:type="character" w:customStyle="1" w:styleId="WW-Absatz-Standardschriftart1111111111111">
    <w:name w:val="WW-Absatz-Standardschriftart1111111111111"/>
    <w:rsid w:val="004F5B29"/>
  </w:style>
  <w:style w:type="character" w:customStyle="1" w:styleId="WW-Absatz-Standardschriftart11111111111111">
    <w:name w:val="WW-Absatz-Standardschriftart11111111111111"/>
    <w:rsid w:val="004F5B29"/>
  </w:style>
  <w:style w:type="character" w:customStyle="1" w:styleId="WW-Absatz-Standardschriftart111111111111111">
    <w:name w:val="WW-Absatz-Standardschriftart111111111111111"/>
    <w:rsid w:val="004F5B29"/>
  </w:style>
  <w:style w:type="character" w:customStyle="1" w:styleId="WW-Absatz-Standardschriftart1111111111111111">
    <w:name w:val="WW-Absatz-Standardschriftart1111111111111111"/>
    <w:rsid w:val="004F5B29"/>
  </w:style>
  <w:style w:type="character" w:customStyle="1" w:styleId="WW-Absatz-Standardschriftart11111111111111111">
    <w:name w:val="WW-Absatz-Standardschriftart11111111111111111"/>
    <w:rsid w:val="004F5B29"/>
  </w:style>
  <w:style w:type="character" w:customStyle="1" w:styleId="WW-Absatz-Standardschriftart111111111111111111">
    <w:name w:val="WW-Absatz-Standardschriftart111111111111111111"/>
    <w:rsid w:val="004F5B29"/>
  </w:style>
  <w:style w:type="character" w:customStyle="1" w:styleId="WW-Absatz-Standardschriftart1111111111111111111">
    <w:name w:val="WW-Absatz-Standardschriftart1111111111111111111"/>
    <w:rsid w:val="004F5B29"/>
  </w:style>
  <w:style w:type="character" w:customStyle="1" w:styleId="WW-Absatz-Standardschriftart11111111111111111111">
    <w:name w:val="WW-Absatz-Standardschriftart11111111111111111111"/>
    <w:rsid w:val="004F5B29"/>
  </w:style>
  <w:style w:type="character" w:customStyle="1" w:styleId="WW-Absatz-Standardschriftart111111111111111111111">
    <w:name w:val="WW-Absatz-Standardschriftart111111111111111111111"/>
    <w:rsid w:val="004F5B29"/>
  </w:style>
  <w:style w:type="character" w:customStyle="1" w:styleId="WW-Absatz-Standardschriftart1111111111111111111111">
    <w:name w:val="WW-Absatz-Standardschriftart1111111111111111111111"/>
    <w:rsid w:val="004F5B29"/>
  </w:style>
  <w:style w:type="character" w:customStyle="1" w:styleId="WW-Absatz-Standardschriftart11111111111111111111111">
    <w:name w:val="WW-Absatz-Standardschriftart11111111111111111111111"/>
    <w:rsid w:val="004F5B29"/>
  </w:style>
  <w:style w:type="character" w:customStyle="1" w:styleId="WW-Absatz-Standardschriftart111111111111111111111111">
    <w:name w:val="WW-Absatz-Standardschriftart111111111111111111111111"/>
    <w:rsid w:val="004F5B29"/>
  </w:style>
  <w:style w:type="character" w:customStyle="1" w:styleId="WW-Absatz-Standardschriftart1111111111111111111111111">
    <w:name w:val="WW-Absatz-Standardschriftart1111111111111111111111111"/>
    <w:rsid w:val="004F5B29"/>
  </w:style>
  <w:style w:type="character" w:customStyle="1" w:styleId="WW-Absatz-Standardschriftart11111111111111111111111111">
    <w:name w:val="WW-Absatz-Standardschriftart11111111111111111111111111"/>
    <w:rsid w:val="004F5B29"/>
  </w:style>
  <w:style w:type="character" w:customStyle="1" w:styleId="WW-Absatz-Standardschriftart111111111111111111111111111">
    <w:name w:val="WW-Absatz-Standardschriftart111111111111111111111111111"/>
    <w:rsid w:val="004F5B29"/>
  </w:style>
  <w:style w:type="character" w:customStyle="1" w:styleId="WW-Absatz-Standardschriftart1111111111111111111111111111">
    <w:name w:val="WW-Absatz-Standardschriftart1111111111111111111111111111"/>
    <w:rsid w:val="004F5B29"/>
  </w:style>
  <w:style w:type="character" w:customStyle="1" w:styleId="WW-Absatz-Standardschriftart11111111111111111111111111111">
    <w:name w:val="WW-Absatz-Standardschriftart11111111111111111111111111111"/>
    <w:rsid w:val="004F5B29"/>
  </w:style>
  <w:style w:type="character" w:customStyle="1" w:styleId="WW-Absatz-Standardschriftart111111111111111111111111111111">
    <w:name w:val="WW-Absatz-Standardschriftart111111111111111111111111111111"/>
    <w:rsid w:val="004F5B29"/>
  </w:style>
  <w:style w:type="character" w:customStyle="1" w:styleId="WW-Absatz-Standardschriftart1111111111111111111111111111111">
    <w:name w:val="WW-Absatz-Standardschriftart1111111111111111111111111111111"/>
    <w:rsid w:val="004F5B29"/>
  </w:style>
  <w:style w:type="character" w:customStyle="1" w:styleId="WW-Absatz-Standardschriftart11111111111111111111111111111111">
    <w:name w:val="WW-Absatz-Standardschriftart11111111111111111111111111111111"/>
    <w:rsid w:val="004F5B29"/>
  </w:style>
  <w:style w:type="character" w:customStyle="1" w:styleId="WW-Absatz-Standardschriftart111111111111111111111111111111111">
    <w:name w:val="WW-Absatz-Standardschriftart111111111111111111111111111111111"/>
    <w:rsid w:val="004F5B29"/>
  </w:style>
  <w:style w:type="character" w:customStyle="1" w:styleId="WW-Absatz-Standardschriftart1111111111111111111111111111111111">
    <w:name w:val="WW-Absatz-Standardschriftart1111111111111111111111111111111111"/>
    <w:rsid w:val="004F5B29"/>
  </w:style>
  <w:style w:type="character" w:customStyle="1" w:styleId="WW-Absatz-Standardschriftart11111111111111111111111111111111111">
    <w:name w:val="WW-Absatz-Standardschriftart11111111111111111111111111111111111"/>
    <w:rsid w:val="004F5B29"/>
  </w:style>
  <w:style w:type="character" w:customStyle="1" w:styleId="WW-Absatz-Standardschriftart111111111111111111111111111111111111">
    <w:name w:val="WW-Absatz-Standardschriftart111111111111111111111111111111111111"/>
    <w:rsid w:val="004F5B29"/>
  </w:style>
  <w:style w:type="character" w:customStyle="1" w:styleId="WW-Absatz-Standardschriftart1111111111111111111111111111111111111">
    <w:name w:val="WW-Absatz-Standardschriftart1111111111111111111111111111111111111"/>
    <w:rsid w:val="004F5B29"/>
  </w:style>
  <w:style w:type="character" w:customStyle="1" w:styleId="WW-Absatz-Standardschriftart11111111111111111111111111111111111111">
    <w:name w:val="WW-Absatz-Standardschriftart11111111111111111111111111111111111111"/>
    <w:rsid w:val="004F5B29"/>
  </w:style>
  <w:style w:type="character" w:customStyle="1" w:styleId="WW-Absatz-Standardschriftart111111111111111111111111111111111111111">
    <w:name w:val="WW-Absatz-Standardschriftart111111111111111111111111111111111111111"/>
    <w:rsid w:val="004F5B29"/>
  </w:style>
  <w:style w:type="character" w:customStyle="1" w:styleId="WW-Absatz-Standardschriftart1111111111111111111111111111111111111111">
    <w:name w:val="WW-Absatz-Standardschriftart1111111111111111111111111111111111111111"/>
    <w:rsid w:val="004F5B29"/>
  </w:style>
  <w:style w:type="character" w:customStyle="1" w:styleId="WW-Absatz-Standardschriftart11111111111111111111111111111111111111111">
    <w:name w:val="WW-Absatz-Standardschriftart11111111111111111111111111111111111111111"/>
    <w:rsid w:val="004F5B29"/>
  </w:style>
  <w:style w:type="character" w:customStyle="1" w:styleId="WW-Absatz-Standardschriftart111111111111111111111111111111111111111111">
    <w:name w:val="WW-Absatz-Standardschriftart111111111111111111111111111111111111111111"/>
    <w:rsid w:val="004F5B29"/>
  </w:style>
  <w:style w:type="character" w:customStyle="1" w:styleId="WW-Absatz-Standardschriftart1111111111111111111111111111111111111111111">
    <w:name w:val="WW-Absatz-Standardschriftart1111111111111111111111111111111111111111111"/>
    <w:rsid w:val="004F5B29"/>
  </w:style>
  <w:style w:type="character" w:customStyle="1" w:styleId="WW-Absatz-Standardschriftart11111111111111111111111111111111111111111111">
    <w:name w:val="WW-Absatz-Standardschriftart11111111111111111111111111111111111111111111"/>
    <w:rsid w:val="004F5B29"/>
  </w:style>
  <w:style w:type="character" w:customStyle="1" w:styleId="WW-Absatz-Standardschriftart111111111111111111111111111111111111111111111">
    <w:name w:val="WW-Absatz-Standardschriftart111111111111111111111111111111111111111111111"/>
    <w:rsid w:val="004F5B29"/>
  </w:style>
  <w:style w:type="character" w:customStyle="1" w:styleId="WW-Absatz-Standardschriftart1111111111111111111111111111111111111111111111">
    <w:name w:val="WW-Absatz-Standardschriftart1111111111111111111111111111111111111111111111"/>
    <w:rsid w:val="004F5B29"/>
  </w:style>
  <w:style w:type="character" w:customStyle="1" w:styleId="WW-Absatz-Standardschriftart11111111111111111111111111111111111111111111111">
    <w:name w:val="WW-Absatz-Standardschriftart11111111111111111111111111111111111111111111111"/>
    <w:rsid w:val="004F5B29"/>
  </w:style>
  <w:style w:type="character" w:customStyle="1" w:styleId="WW-Absatz-Standardschriftart111111111111111111111111111111111111111111111111">
    <w:name w:val="WW-Absatz-Standardschriftart111111111111111111111111111111111111111111111111"/>
    <w:rsid w:val="004F5B29"/>
  </w:style>
  <w:style w:type="character" w:customStyle="1" w:styleId="Fuentedeprrafopredeter8">
    <w:name w:val="Fuente de párrafo predeter.8"/>
    <w:rsid w:val="004F5B29"/>
  </w:style>
  <w:style w:type="character" w:customStyle="1" w:styleId="WW-Absatz-Standardschriftart1111111111111111111111111111111111111111111111111">
    <w:name w:val="WW-Absatz-Standardschriftart1111111111111111111111111111111111111111111111111"/>
    <w:rsid w:val="004F5B29"/>
  </w:style>
  <w:style w:type="character" w:customStyle="1" w:styleId="Fuentedeprrafopredeter7">
    <w:name w:val="Fuente de párrafo predeter.7"/>
    <w:rsid w:val="004F5B29"/>
  </w:style>
  <w:style w:type="character" w:customStyle="1" w:styleId="WW-Absatz-Standardschriftart11111111111111111111111111111111111111111111111111">
    <w:name w:val="WW-Absatz-Standardschriftart11111111111111111111111111111111111111111111111111"/>
    <w:rsid w:val="004F5B29"/>
  </w:style>
  <w:style w:type="character" w:customStyle="1" w:styleId="WW-Absatz-Standardschriftart111111111111111111111111111111111111111111111111111">
    <w:name w:val="WW-Absatz-Standardschriftart111111111111111111111111111111111111111111111111111"/>
    <w:rsid w:val="004F5B29"/>
  </w:style>
  <w:style w:type="character" w:customStyle="1" w:styleId="WW-Absatz-Standardschriftart1111111111111111111111111111111111111111111111111111">
    <w:name w:val="WW-Absatz-Standardschriftart1111111111111111111111111111111111111111111111111111"/>
    <w:rsid w:val="004F5B29"/>
  </w:style>
  <w:style w:type="character" w:customStyle="1" w:styleId="WW-Absatz-Standardschriftart11111111111111111111111111111111111111111111111111111">
    <w:name w:val="WW-Absatz-Standardschriftart11111111111111111111111111111111111111111111111111111"/>
    <w:rsid w:val="004F5B29"/>
  </w:style>
  <w:style w:type="character" w:customStyle="1" w:styleId="WW-Absatz-Standardschriftart111111111111111111111111111111111111111111111111111111">
    <w:name w:val="WW-Absatz-Standardschriftart111111111111111111111111111111111111111111111111111111"/>
    <w:rsid w:val="004F5B29"/>
  </w:style>
  <w:style w:type="character" w:customStyle="1" w:styleId="WW-Absatz-Standardschriftart1111111111111111111111111111111111111111111111111111111">
    <w:name w:val="WW-Absatz-Standardschriftart1111111111111111111111111111111111111111111111111111111"/>
    <w:rsid w:val="004F5B29"/>
  </w:style>
  <w:style w:type="character" w:customStyle="1" w:styleId="WW-Absatz-Standardschriftart11111111111111111111111111111111111111111111111111111111">
    <w:name w:val="WW-Absatz-Standardschriftart11111111111111111111111111111111111111111111111111111111"/>
    <w:rsid w:val="004F5B29"/>
  </w:style>
  <w:style w:type="character" w:customStyle="1" w:styleId="WW-Absatz-Standardschriftart111111111111111111111111111111111111111111111111111111111">
    <w:name w:val="WW-Absatz-Standardschriftart111111111111111111111111111111111111111111111111111111111"/>
    <w:rsid w:val="004F5B29"/>
  </w:style>
  <w:style w:type="character" w:customStyle="1" w:styleId="WW-Absatz-Standardschriftart1111111111111111111111111111111111111111111111111111111111">
    <w:name w:val="WW-Absatz-Standardschriftart1111111111111111111111111111111111111111111111111111111111"/>
    <w:rsid w:val="004F5B29"/>
  </w:style>
  <w:style w:type="character" w:customStyle="1" w:styleId="WW-Absatz-Standardschriftart11111111111111111111111111111111111111111111111111111111111">
    <w:name w:val="WW-Absatz-Standardschriftart11111111111111111111111111111111111111111111111111111111111"/>
    <w:rsid w:val="004F5B29"/>
  </w:style>
  <w:style w:type="character" w:customStyle="1" w:styleId="WW-Absatz-Standardschriftart111111111111111111111111111111111111111111111111111111111111">
    <w:name w:val="WW-Absatz-Standardschriftart111111111111111111111111111111111111111111111111111111111111"/>
    <w:rsid w:val="004F5B29"/>
  </w:style>
  <w:style w:type="character" w:customStyle="1" w:styleId="WW-Absatz-Standardschriftart1111111111111111111111111111111111111111111111111111111111111">
    <w:name w:val="WW-Absatz-Standardschriftart1111111111111111111111111111111111111111111111111111111111111"/>
    <w:rsid w:val="004F5B29"/>
  </w:style>
  <w:style w:type="character" w:customStyle="1" w:styleId="WW-Absatz-Standardschriftart11111111111111111111111111111111111111111111111111111111111111">
    <w:name w:val="WW-Absatz-Standardschriftart11111111111111111111111111111111111111111111111111111111111111"/>
    <w:rsid w:val="004F5B29"/>
  </w:style>
  <w:style w:type="character" w:customStyle="1" w:styleId="WW-Absatz-Standardschriftart111111111111111111111111111111111111111111111111111111111111111">
    <w:name w:val="WW-Absatz-Standardschriftart111111111111111111111111111111111111111111111111111111111111111"/>
    <w:rsid w:val="004F5B29"/>
  </w:style>
  <w:style w:type="character" w:customStyle="1" w:styleId="WW-Absatz-Standardschriftart1111111111111111111111111111111111111111111111111111111111111111">
    <w:name w:val="WW-Absatz-Standardschriftart1111111111111111111111111111111111111111111111111111111111111111"/>
    <w:rsid w:val="004F5B29"/>
  </w:style>
  <w:style w:type="character" w:customStyle="1" w:styleId="WW-Absatz-Standardschriftart11111111111111111111111111111111111111111111111111111111111111111">
    <w:name w:val="WW-Absatz-Standardschriftart11111111111111111111111111111111111111111111111111111111111111111"/>
    <w:rsid w:val="004F5B29"/>
  </w:style>
  <w:style w:type="character" w:customStyle="1" w:styleId="WW-Absatz-Standardschriftart111111111111111111111111111111111111111111111111111111111111111111">
    <w:name w:val="WW-Absatz-Standardschriftart111111111111111111111111111111111111111111111111111111111111111111"/>
    <w:rsid w:val="004F5B29"/>
  </w:style>
  <w:style w:type="character" w:customStyle="1" w:styleId="WW-Absatz-Standardschriftart1111111111111111111111111111111111111111111111111111111111111111111">
    <w:name w:val="WW-Absatz-Standardschriftart1111111111111111111111111111111111111111111111111111111111111111111"/>
    <w:rsid w:val="004F5B29"/>
  </w:style>
  <w:style w:type="character" w:customStyle="1" w:styleId="WW-Absatz-Standardschriftart11111111111111111111111111111111111111111111111111111111111111111111">
    <w:name w:val="WW-Absatz-Standardschriftart11111111111111111111111111111111111111111111111111111111111111111111"/>
    <w:rsid w:val="004F5B29"/>
  </w:style>
  <w:style w:type="character" w:customStyle="1" w:styleId="WW-Absatz-Standardschriftart111111111111111111111111111111111111111111111111111111111111111111111">
    <w:name w:val="WW-Absatz-Standardschriftart111111111111111111111111111111111111111111111111111111111111111111111"/>
    <w:rsid w:val="004F5B29"/>
  </w:style>
  <w:style w:type="character" w:customStyle="1" w:styleId="WW-Absatz-Standardschriftart1111111111111111111111111111111111111111111111111111111111111111111111">
    <w:name w:val="WW-Absatz-Standardschriftart1111111111111111111111111111111111111111111111111111111111111111111111"/>
    <w:rsid w:val="004F5B29"/>
  </w:style>
  <w:style w:type="character" w:customStyle="1" w:styleId="WW-Absatz-Standardschriftart11111111111111111111111111111111111111111111111111111111111111111111111">
    <w:name w:val="WW-Absatz-Standardschriftart11111111111111111111111111111111111111111111111111111111111111111111111"/>
    <w:rsid w:val="004F5B29"/>
  </w:style>
  <w:style w:type="character" w:customStyle="1" w:styleId="WW-Absatz-Standardschriftart111111111111111111111111111111111111111111111111111111111111111111111111">
    <w:name w:val="WW-Absatz-Standardschriftart111111111111111111111111111111111111111111111111111111111111111111111111"/>
    <w:rsid w:val="004F5B29"/>
  </w:style>
  <w:style w:type="character" w:customStyle="1" w:styleId="WW-Absatz-Standardschriftart1111111111111111111111111111111111111111111111111111111111111111111111111">
    <w:name w:val="WW-Absatz-Standardschriftart1111111111111111111111111111111111111111111111111111111111111111111111111"/>
    <w:rsid w:val="004F5B29"/>
  </w:style>
  <w:style w:type="character" w:customStyle="1" w:styleId="WW-Absatz-Standardschriftart11111111111111111111111111111111111111111111111111111111111111111111111111">
    <w:name w:val="WW-Absatz-Standardschriftart11111111111111111111111111111111111111111111111111111111111111111111111111"/>
    <w:rsid w:val="004F5B29"/>
  </w:style>
  <w:style w:type="character" w:customStyle="1" w:styleId="WW-Absatz-Standardschriftart111111111111111111111111111111111111111111111111111111111111111111111111111">
    <w:name w:val="WW-Absatz-Standardschriftart111111111111111111111111111111111111111111111111111111111111111111111111111"/>
    <w:rsid w:val="004F5B2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F5B2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F5B2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F5B2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F5B2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F5B2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F5B2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F5B2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F5B2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F5B2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F5B2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F5B2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F5B2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F5B2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F5B2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F5B2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F5B29"/>
  </w:style>
  <w:style w:type="character" w:customStyle="1" w:styleId="Fuentedeprrafopredeter6">
    <w:name w:val="Fuente de párrafo predeter.6"/>
    <w:rsid w:val="004F5B2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F5B29"/>
  </w:style>
  <w:style w:type="character" w:customStyle="1" w:styleId="Fuentedeprrafopredeter5">
    <w:name w:val="Fuente de párrafo predeter.5"/>
    <w:rsid w:val="004F5B2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F5B29"/>
  </w:style>
  <w:style w:type="character" w:customStyle="1" w:styleId="Fuentedeprrafopredeter4">
    <w:name w:val="Fuente de párrafo predeter.4"/>
    <w:rsid w:val="004F5B2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F5B2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F5B29"/>
  </w:style>
  <w:style w:type="character" w:customStyle="1" w:styleId="Smbolosdenumeracin">
    <w:name w:val="Símbolos de numeración"/>
    <w:rsid w:val="004F5B29"/>
  </w:style>
  <w:style w:type="character" w:customStyle="1" w:styleId="Vietas">
    <w:name w:val="Viñetas"/>
    <w:rsid w:val="004F5B29"/>
    <w:rPr>
      <w:rFonts w:ascii="OpenSymbol" w:eastAsia="OpenSymbol" w:hAnsi="OpenSymbol" w:cs="OpenSymbol"/>
    </w:rPr>
  </w:style>
  <w:style w:type="paragraph" w:customStyle="1" w:styleId="Encabezado9">
    <w:name w:val="Encabezado9"/>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tiqueta">
    <w:name w:val="Etiqueta"/>
    <w:basedOn w:val="Normal"/>
    <w:rsid w:val="004F5B29"/>
    <w:pPr>
      <w:widowControl w:val="0"/>
      <w:suppressLineNumbers/>
      <w:suppressAutoHyphens/>
      <w:spacing w:before="120" w:after="120"/>
    </w:pPr>
    <w:rPr>
      <w:rFonts w:ascii="Times New Roman" w:eastAsia="SimSun" w:hAnsi="Times New Roman" w:cs="Mangal"/>
      <w:i/>
      <w:iCs/>
      <w:kern w:val="1"/>
      <w:lang w:eastAsia="hi-IN" w:bidi="hi-IN"/>
    </w:rPr>
  </w:style>
  <w:style w:type="paragraph" w:customStyle="1" w:styleId="ndice">
    <w:name w:val="Índice"/>
    <w:basedOn w:val="Normal"/>
    <w:qFormat/>
    <w:rsid w:val="004F5B29"/>
    <w:pPr>
      <w:widowControl w:val="0"/>
      <w:suppressLineNumbers/>
      <w:suppressAutoHyphens/>
    </w:pPr>
    <w:rPr>
      <w:rFonts w:ascii="Times New Roman" w:eastAsia="SimSun" w:hAnsi="Times New Roman" w:cs="Mangal"/>
      <w:kern w:val="1"/>
      <w:lang w:eastAsia="hi-IN" w:bidi="hi-IN"/>
    </w:rPr>
  </w:style>
  <w:style w:type="paragraph" w:customStyle="1" w:styleId="Encabezado8">
    <w:name w:val="Encabezado8"/>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7">
    <w:name w:val="Encabezado7"/>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6">
    <w:name w:val="Encabezado6"/>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5">
    <w:name w:val="Encabezado5"/>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4">
    <w:name w:val="Encabezado4"/>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3">
    <w:name w:val="Encabezado3"/>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2">
    <w:name w:val="Encabezado2"/>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Encabezado1">
    <w:name w:val="Encabezado1"/>
    <w:basedOn w:val="Normal"/>
    <w:next w:val="Textoindependiente"/>
    <w:rsid w:val="004F5B29"/>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Contenidodelatabla">
    <w:name w:val="Contenido de la tabla"/>
    <w:basedOn w:val="Normal"/>
    <w:rsid w:val="004F5B29"/>
    <w:pPr>
      <w:widowControl w:val="0"/>
      <w:suppressLineNumbers/>
      <w:suppressAutoHyphens/>
    </w:pPr>
    <w:rPr>
      <w:rFonts w:ascii="Times New Roman" w:eastAsia="SimSun" w:hAnsi="Times New Roman" w:cs="Mangal"/>
      <w:kern w:val="1"/>
      <w:lang w:eastAsia="hi-IN" w:bidi="hi-IN"/>
    </w:rPr>
  </w:style>
  <w:style w:type="paragraph" w:customStyle="1" w:styleId="ecxmsonormal">
    <w:name w:val="ecxmsonormal"/>
    <w:basedOn w:val="Normal"/>
    <w:rsid w:val="004F5B29"/>
    <w:pPr>
      <w:widowControl w:val="0"/>
      <w:suppressAutoHyphens/>
      <w:spacing w:after="324"/>
    </w:pPr>
    <w:rPr>
      <w:rFonts w:ascii="Times New Roman" w:eastAsia="SimSun" w:hAnsi="Times New Roman" w:cs="Mangal"/>
      <w:kern w:val="1"/>
      <w:lang w:eastAsia="hi-IN" w:bidi="hi-IN"/>
    </w:rPr>
  </w:style>
  <w:style w:type="paragraph" w:customStyle="1" w:styleId="Textopreformateado">
    <w:name w:val="Texto preformateado"/>
    <w:basedOn w:val="Normal"/>
    <w:rsid w:val="004F5B29"/>
    <w:pPr>
      <w:widowControl w:val="0"/>
      <w:suppressAutoHyphens/>
    </w:pPr>
    <w:rPr>
      <w:rFonts w:ascii="Courier New" w:eastAsia="NSimSun" w:hAnsi="Courier New" w:cs="Courier New"/>
      <w:kern w:val="1"/>
      <w:sz w:val="20"/>
      <w:szCs w:val="20"/>
      <w:lang w:eastAsia="hi-IN" w:bidi="hi-IN"/>
    </w:rPr>
  </w:style>
  <w:style w:type="paragraph" w:customStyle="1" w:styleId="Encabezadodelatabla">
    <w:name w:val="Encabezado de la tabla"/>
    <w:basedOn w:val="Contenidodelatabla"/>
    <w:rsid w:val="004F5B29"/>
    <w:pPr>
      <w:jc w:val="center"/>
    </w:pPr>
    <w:rPr>
      <w:b/>
      <w:bCs/>
    </w:rPr>
  </w:style>
  <w:style w:type="character" w:customStyle="1" w:styleId="TextodegloboCar1">
    <w:name w:val="Texto de globo Car1"/>
    <w:uiPriority w:val="99"/>
    <w:rsid w:val="004F5B29"/>
    <w:rPr>
      <w:rFonts w:ascii="Tahoma" w:eastAsia="SimSun" w:hAnsi="Tahoma" w:cs="Mangal"/>
      <w:kern w:val="1"/>
      <w:sz w:val="16"/>
      <w:szCs w:val="14"/>
      <w:lang w:eastAsia="hi-IN" w:bidi="hi-IN"/>
    </w:rPr>
  </w:style>
  <w:style w:type="character" w:customStyle="1" w:styleId="Fuentedeprrafopredeter9">
    <w:name w:val="Fuente de párrafo predeter.9"/>
    <w:rsid w:val="004F5B29"/>
  </w:style>
  <w:style w:type="paragraph" w:customStyle="1" w:styleId="Tablanormal2">
    <w:name w:val="Tabla normal2"/>
    <w:rsid w:val="004F5B29"/>
    <w:pPr>
      <w:suppressAutoHyphens/>
      <w:spacing w:after="160" w:line="256" w:lineRule="auto"/>
    </w:pPr>
    <w:rPr>
      <w:rFonts w:ascii="Calibri" w:eastAsia="Times New Roman" w:hAnsi="Calibri" w:cs="Times New Roman"/>
      <w:kern w:val="2"/>
      <w:sz w:val="22"/>
      <w:szCs w:val="22"/>
      <w:lang w:eastAsia="es-MX"/>
    </w:rPr>
  </w:style>
  <w:style w:type="paragraph" w:customStyle="1" w:styleId="Sangradetextonormal1">
    <w:name w:val="Sangría de texto normal1"/>
    <w:basedOn w:val="Normal"/>
    <w:link w:val="BodyTextIndentChar"/>
    <w:semiHidden/>
    <w:rsid w:val="004F5B29"/>
    <w:pPr>
      <w:widowControl w:val="0"/>
      <w:suppressAutoHyphens/>
      <w:autoSpaceDE w:val="0"/>
      <w:ind w:firstLine="4320"/>
      <w:jc w:val="both"/>
    </w:pPr>
    <w:rPr>
      <w:rFonts w:ascii="Thorndale" w:eastAsia="Calibri" w:hAnsi="Thorndale" w:cs="Thorndale"/>
      <w:color w:val="000000"/>
      <w:lang w:val="x-none" w:eastAsia="es-ES_tradnl"/>
    </w:rPr>
  </w:style>
  <w:style w:type="character" w:customStyle="1" w:styleId="BodyTextIndentChar">
    <w:name w:val="Body Text Indent Char"/>
    <w:link w:val="Sangradetextonormal1"/>
    <w:semiHidden/>
    <w:rsid w:val="004F5B29"/>
    <w:rPr>
      <w:rFonts w:ascii="Thorndale" w:eastAsia="Calibri" w:hAnsi="Thorndale" w:cs="Thorndale"/>
      <w:color w:val="000000"/>
      <w:lang w:val="x-none" w:eastAsia="es-ES_tradnl"/>
    </w:rPr>
  </w:style>
  <w:style w:type="paragraph" w:customStyle="1" w:styleId="ESCRITURA0">
    <w:name w:val="ESCRITURA"/>
    <w:basedOn w:val="Normal"/>
    <w:link w:val="ESCRITURACar"/>
    <w:qFormat/>
    <w:rsid w:val="004F5B29"/>
    <w:pPr>
      <w:widowControl w:val="0"/>
      <w:tabs>
        <w:tab w:val="right" w:leader="hyphen" w:pos="8165"/>
      </w:tabs>
      <w:autoSpaceDE w:val="0"/>
      <w:autoSpaceDN w:val="0"/>
      <w:adjustRightInd w:val="0"/>
      <w:spacing w:line="420" w:lineRule="atLeast"/>
      <w:jc w:val="both"/>
    </w:pPr>
    <w:rPr>
      <w:rFonts w:ascii="Arial" w:eastAsia="Times New Roman" w:hAnsi="Arial" w:cs="Times New Roman"/>
      <w:lang w:val="es-ES" w:eastAsia="es-ES"/>
    </w:rPr>
  </w:style>
  <w:style w:type="character" w:customStyle="1" w:styleId="ESCRITURACar">
    <w:name w:val="ESCRITURA Car"/>
    <w:link w:val="ESCRITURA0"/>
    <w:locked/>
    <w:rsid w:val="004F5B29"/>
    <w:rPr>
      <w:rFonts w:ascii="Arial" w:eastAsia="Times New Roman" w:hAnsi="Arial" w:cs="Times New Roman"/>
      <w:lang w:val="es-ES" w:eastAsia="es-ES"/>
    </w:rPr>
  </w:style>
  <w:style w:type="paragraph" w:customStyle="1" w:styleId="Textbodyindent">
    <w:name w:val="Text body indent"/>
    <w:basedOn w:val="Standard"/>
    <w:rsid w:val="004F5B29"/>
    <w:pPr>
      <w:spacing w:before="120" w:after="120"/>
      <w:ind w:left="3540"/>
      <w:textAlignment w:val="baseline"/>
    </w:pPr>
    <w:rPr>
      <w:rFonts w:ascii="Book Antiqua" w:eastAsia="Book Antiqua" w:hAnsi="Book Antiqua" w:cs="Book Antiqua"/>
    </w:rPr>
  </w:style>
  <w:style w:type="character" w:customStyle="1" w:styleId="Hipervnculo11">
    <w:name w:val="Hipervínculo11"/>
    <w:rsid w:val="004F5B29"/>
    <w:rPr>
      <w:color w:val="0000FF"/>
      <w:u w:val="single"/>
    </w:rPr>
  </w:style>
  <w:style w:type="character" w:customStyle="1" w:styleId="PuestoCar">
    <w:name w:val="Puesto Car"/>
    <w:uiPriority w:val="99"/>
    <w:rsid w:val="004F5B29"/>
    <w:rPr>
      <w:rFonts w:ascii="Arial Narrow" w:eastAsia="Times New Roman" w:hAnsi="Arial Narrow" w:cs="Times New Roman"/>
      <w:b/>
      <w:sz w:val="36"/>
      <w:szCs w:val="36"/>
      <w:lang w:val="en-US" w:eastAsia="es-ES"/>
    </w:rPr>
  </w:style>
  <w:style w:type="paragraph" w:customStyle="1" w:styleId="xwestern">
    <w:name w:val="x_western"/>
    <w:basedOn w:val="Normal"/>
    <w:rsid w:val="004F5B29"/>
    <w:pPr>
      <w:spacing w:before="100" w:beforeAutospacing="1" w:after="100" w:afterAutospacing="1"/>
    </w:pPr>
    <w:rPr>
      <w:rFonts w:ascii="Times New Roman" w:eastAsia="Times New Roman" w:hAnsi="Times New Roman" w:cs="Times New Roman"/>
      <w:lang w:eastAsia="es-ES_tradnl"/>
    </w:rPr>
  </w:style>
  <w:style w:type="paragraph" w:customStyle="1" w:styleId="Prrafodelista4">
    <w:name w:val="Párrafo de lista4"/>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customStyle="1" w:styleId="ListaCC">
    <w:name w:val="Lista CC."/>
    <w:basedOn w:val="Normal"/>
    <w:rsid w:val="004F5B29"/>
    <w:rPr>
      <w:rFonts w:ascii="Times New Roman" w:eastAsia="Times New Roman" w:hAnsi="Times New Roman" w:cs="Times New Roman"/>
      <w:lang w:eastAsia="es-ES"/>
    </w:rPr>
  </w:style>
  <w:style w:type="paragraph" w:customStyle="1" w:styleId="CharCharCarCarCharCharCarCarCharCharCarCarCharChar">
    <w:name w:val="Char Char Car Car Char Char Car Car Char Char Car Car Char Char"/>
    <w:basedOn w:val="Normal"/>
    <w:rsid w:val="004F5B29"/>
    <w:pPr>
      <w:spacing w:before="60" w:after="160" w:line="240" w:lineRule="exact"/>
    </w:pPr>
    <w:rPr>
      <w:rFonts w:ascii="Verdana" w:eastAsia="Times New Roman" w:hAnsi="Verdana" w:cs="Times New Roman"/>
      <w:color w:val="FF00FF"/>
      <w:sz w:val="20"/>
      <w:szCs w:val="20"/>
      <w:lang w:val="en-US"/>
    </w:rPr>
  </w:style>
  <w:style w:type="paragraph" w:customStyle="1" w:styleId="Prrafodelista21">
    <w:name w:val="Párrafo de lista21"/>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styleId="Encabezadodemensaje">
    <w:name w:val="Message Header"/>
    <w:basedOn w:val="Normal"/>
    <w:link w:val="EncabezadodemensajeCar"/>
    <w:rsid w:val="004F5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basedOn w:val="Fuentedeprrafopredeter"/>
    <w:link w:val="Encabezadodemensaje"/>
    <w:rsid w:val="004F5B29"/>
    <w:rPr>
      <w:rFonts w:ascii="Arial" w:eastAsia="Times New Roman" w:hAnsi="Arial" w:cs="Arial"/>
      <w:shd w:val="pct20" w:color="auto" w:fill="auto"/>
      <w:lang w:eastAsia="es-ES"/>
    </w:rPr>
  </w:style>
  <w:style w:type="paragraph" w:customStyle="1" w:styleId="EstiloIIIA">
    <w:name w:val="EstiloIIIA"/>
    <w:basedOn w:val="Normal"/>
    <w:rsid w:val="004F5B29"/>
    <w:pPr>
      <w:tabs>
        <w:tab w:val="num" w:pos="360"/>
        <w:tab w:val="num" w:pos="780"/>
        <w:tab w:val="num" w:pos="900"/>
      </w:tabs>
      <w:ind w:left="900" w:hanging="360"/>
    </w:pPr>
    <w:rPr>
      <w:rFonts w:ascii="Arial" w:eastAsia="Times New Roman" w:hAnsi="Arial" w:cs="Times New Roman"/>
      <w:sz w:val="20"/>
      <w:szCs w:val="20"/>
      <w:lang w:eastAsia="es-ES"/>
    </w:rPr>
  </w:style>
  <w:style w:type="paragraph" w:customStyle="1" w:styleId="xl51">
    <w:name w:val="xl51"/>
    <w:basedOn w:val="Normal"/>
    <w:rsid w:val="004F5B2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4F5B2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4F5B29"/>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4F5B29"/>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4F5B29"/>
    <w:pPr>
      <w:overflowPunct w:val="0"/>
      <w:autoSpaceDE w:val="0"/>
      <w:autoSpaceDN w:val="0"/>
      <w:adjustRightInd w:val="0"/>
      <w:jc w:val="both"/>
      <w:textAlignment w:val="baseline"/>
    </w:pPr>
    <w:rPr>
      <w:rFonts w:ascii="Tahoma" w:eastAsia="Times New Roman" w:hAnsi="Tahoma" w:cs="Tahoma"/>
      <w:sz w:val="16"/>
      <w:szCs w:val="16"/>
    </w:rPr>
  </w:style>
  <w:style w:type="character" w:customStyle="1" w:styleId="DeltaViewInsertion">
    <w:name w:val="DeltaView Insertion"/>
    <w:rsid w:val="004F5B29"/>
    <w:rPr>
      <w:color w:val="0000FF"/>
      <w:spacing w:val="0"/>
      <w:u w:val="double"/>
    </w:rPr>
  </w:style>
  <w:style w:type="character" w:customStyle="1" w:styleId="DeltaViewMoveDestination">
    <w:name w:val="DeltaView Move Destination"/>
    <w:rsid w:val="004F5B29"/>
    <w:rPr>
      <w:color w:val="00C000"/>
      <w:spacing w:val="0"/>
      <w:u w:val="double"/>
    </w:rPr>
  </w:style>
  <w:style w:type="paragraph" w:customStyle="1" w:styleId="tty80">
    <w:name w:val="tty80"/>
    <w:basedOn w:val="Normal"/>
    <w:rsid w:val="004F5B29"/>
    <w:pPr>
      <w:overflowPunct w:val="0"/>
      <w:autoSpaceDE w:val="0"/>
      <w:autoSpaceDN w:val="0"/>
      <w:adjustRightInd w:val="0"/>
      <w:textAlignment w:val="baseline"/>
    </w:pPr>
    <w:rPr>
      <w:rFonts w:ascii="Courier New" w:eastAsia="Times New Roman" w:hAnsi="Courier New" w:cs="Times New Roman"/>
      <w:szCs w:val="20"/>
    </w:rPr>
  </w:style>
  <w:style w:type="character" w:customStyle="1" w:styleId="bodycopy1">
    <w:name w:val="bodycopy1"/>
    <w:rsid w:val="004F5B29"/>
  </w:style>
  <w:style w:type="paragraph" w:customStyle="1" w:styleId="SOWlevel4">
    <w:name w:val="SOW level 4"/>
    <w:basedOn w:val="Normal"/>
    <w:rsid w:val="004F5B29"/>
    <w:pPr>
      <w:tabs>
        <w:tab w:val="num" w:pos="2880"/>
      </w:tabs>
      <w:spacing w:after="120"/>
      <w:ind w:left="2880" w:hanging="360"/>
    </w:pPr>
    <w:rPr>
      <w:rFonts w:ascii="Arial" w:eastAsia="Times New Roman" w:hAnsi="Arial" w:cs="Arial"/>
      <w:sz w:val="18"/>
      <w:szCs w:val="22"/>
    </w:rPr>
  </w:style>
  <w:style w:type="paragraph" w:customStyle="1" w:styleId="SOWlevel1">
    <w:name w:val="SOW level 1"/>
    <w:basedOn w:val="Ttulo1"/>
    <w:next w:val="Normal"/>
    <w:autoRedefine/>
    <w:rsid w:val="004F5B29"/>
    <w:pPr>
      <w:keepLines w:val="0"/>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4F5B29"/>
    <w:pPr>
      <w:numPr>
        <w:ilvl w:val="3"/>
        <w:numId w:val="3"/>
      </w:numPr>
      <w:tabs>
        <w:tab w:val="clear" w:pos="1800"/>
        <w:tab w:val="num" w:pos="720"/>
        <w:tab w:val="left" w:pos="2160"/>
        <w:tab w:val="left" w:pos="2880"/>
        <w:tab w:val="left" w:pos="3600"/>
        <w:tab w:val="left" w:pos="4680"/>
      </w:tabs>
      <w:spacing w:after="120"/>
      <w:ind w:left="720"/>
    </w:pPr>
    <w:rPr>
      <w:rFonts w:ascii="Arial" w:eastAsia="Times New Roman" w:hAnsi="Arial" w:cs="Arial"/>
      <w:bCs/>
      <w:sz w:val="18"/>
      <w:szCs w:val="22"/>
    </w:rPr>
  </w:style>
  <w:style w:type="paragraph" w:customStyle="1" w:styleId="SOWlevel5">
    <w:name w:val="SOW level 5"/>
    <w:basedOn w:val="SOWlevel4"/>
    <w:rsid w:val="004F5B29"/>
    <w:pPr>
      <w:numPr>
        <w:numId w:val="3"/>
      </w:numPr>
      <w:tabs>
        <w:tab w:val="clear" w:pos="1080"/>
        <w:tab w:val="num" w:pos="3960"/>
        <w:tab w:val="num" w:pos="4680"/>
      </w:tabs>
      <w:ind w:left="4680" w:hanging="360"/>
    </w:pPr>
  </w:style>
  <w:style w:type="paragraph" w:customStyle="1" w:styleId="ExhibitTwoABC">
    <w:name w:val="Exhibit Two_ABC"/>
    <w:basedOn w:val="Normal"/>
    <w:rsid w:val="004F5B29"/>
    <w:pPr>
      <w:numPr>
        <w:ilvl w:val="1"/>
        <w:numId w:val="3"/>
      </w:numPr>
      <w:tabs>
        <w:tab w:val="clear" w:pos="720"/>
        <w:tab w:val="num" w:pos="1080"/>
      </w:tabs>
      <w:overflowPunct w:val="0"/>
      <w:autoSpaceDE w:val="0"/>
      <w:autoSpaceDN w:val="0"/>
      <w:adjustRightInd w:val="0"/>
      <w:ind w:left="1350" w:hanging="630"/>
      <w:jc w:val="both"/>
      <w:textAlignment w:val="baseline"/>
    </w:pPr>
    <w:rPr>
      <w:rFonts w:ascii="Arial" w:eastAsia="Times New Roman" w:hAnsi="Arial" w:cs="Times New Roman"/>
      <w:b/>
      <w:bCs/>
      <w:sz w:val="20"/>
      <w:szCs w:val="20"/>
    </w:rPr>
  </w:style>
  <w:style w:type="paragraph" w:customStyle="1" w:styleId="PoliciesTwoii">
    <w:name w:val="PoliciesTwo ii"/>
    <w:basedOn w:val="Normal"/>
    <w:rsid w:val="004F5B29"/>
    <w:pPr>
      <w:numPr>
        <w:ilvl w:val="4"/>
        <w:numId w:val="3"/>
      </w:numPr>
      <w:tabs>
        <w:tab w:val="clear" w:pos="2160"/>
      </w:tabs>
      <w:overflowPunct w:val="0"/>
      <w:autoSpaceDE w:val="0"/>
      <w:autoSpaceDN w:val="0"/>
      <w:adjustRightInd w:val="0"/>
      <w:ind w:left="360"/>
      <w:textAlignment w:val="baseline"/>
    </w:pPr>
    <w:rPr>
      <w:rFonts w:ascii="Arial" w:eastAsia="Times New Roman" w:hAnsi="Arial" w:cs="Arial"/>
      <w:sz w:val="20"/>
      <w:szCs w:val="20"/>
    </w:rPr>
  </w:style>
  <w:style w:type="paragraph" w:customStyle="1" w:styleId="ABCDescription">
    <w:name w:val="ABC Description"/>
    <w:basedOn w:val="Normal"/>
    <w:rsid w:val="004F5B29"/>
    <w:pPr>
      <w:numPr>
        <w:numId w:val="4"/>
      </w:numPr>
      <w:tabs>
        <w:tab w:val="clear" w:pos="1080"/>
      </w:tabs>
      <w:overflowPunct w:val="0"/>
      <w:autoSpaceDE w:val="0"/>
      <w:autoSpaceDN w:val="0"/>
      <w:adjustRightInd w:val="0"/>
      <w:ind w:left="1350" w:right="-4" w:firstLine="0"/>
      <w:jc w:val="both"/>
      <w:textAlignment w:val="baseline"/>
    </w:pPr>
    <w:rPr>
      <w:rFonts w:ascii="Arial" w:eastAsia="Times New Roman" w:hAnsi="Arial" w:cs="Times New Roman"/>
      <w:b/>
      <w:bCs/>
      <w:i/>
      <w:iCs/>
      <w:color w:val="0000FF"/>
      <w:sz w:val="20"/>
      <w:szCs w:val="20"/>
    </w:rPr>
  </w:style>
  <w:style w:type="paragraph" w:customStyle="1" w:styleId="ScheduleListBullet">
    <w:name w:val="ScheduleListBullet"/>
    <w:basedOn w:val="PoliciesTwoii"/>
    <w:rsid w:val="004F5B29"/>
    <w:pPr>
      <w:numPr>
        <w:ilvl w:val="0"/>
        <w:numId w:val="0"/>
      </w:numPr>
      <w:tabs>
        <w:tab w:val="num" w:pos="1789"/>
      </w:tabs>
      <w:ind w:left="1440" w:hanging="360"/>
      <w:jc w:val="both"/>
    </w:pPr>
  </w:style>
  <w:style w:type="paragraph" w:customStyle="1" w:styleId="Level1a">
    <w:name w:val="Level 1: a."/>
    <w:rsid w:val="004F5B29"/>
    <w:pPr>
      <w:tabs>
        <w:tab w:val="num" w:pos="3589"/>
      </w:tabs>
      <w:autoSpaceDE w:val="0"/>
      <w:autoSpaceDN w:val="0"/>
      <w:adjustRightInd w:val="0"/>
      <w:spacing w:before="72" w:after="72"/>
      <w:ind w:left="3589" w:hanging="360"/>
      <w:jc w:val="both"/>
      <w:outlineLvl w:val="3"/>
    </w:pPr>
    <w:rPr>
      <w:rFonts w:ascii="Arial" w:eastAsia="Times New Roman" w:hAnsi="Arial" w:cs="Arial"/>
      <w:sz w:val="20"/>
      <w:szCs w:val="20"/>
      <w:lang w:val="en-US"/>
    </w:rPr>
  </w:style>
  <w:style w:type="paragraph" w:customStyle="1" w:styleId="Head1">
    <w:name w:val="Head1"/>
    <w:rsid w:val="004F5B29"/>
    <w:pPr>
      <w:numPr>
        <w:numId w:val="5"/>
      </w:numPr>
      <w:pBdr>
        <w:top w:val="single" w:sz="6" w:space="1" w:color="auto"/>
      </w:pBdr>
      <w:tabs>
        <w:tab w:val="clear" w:pos="360"/>
        <w:tab w:val="num" w:pos="576"/>
      </w:tabs>
      <w:autoSpaceDE w:val="0"/>
      <w:autoSpaceDN w:val="0"/>
      <w:adjustRightInd w:val="0"/>
      <w:spacing w:before="28" w:after="28"/>
      <w:ind w:left="576" w:hanging="576"/>
      <w:outlineLvl w:val="1"/>
    </w:pPr>
    <w:rPr>
      <w:rFonts w:ascii="Arial" w:eastAsia="Times New Roman" w:hAnsi="Arial" w:cs="Arial"/>
      <w:b/>
      <w:bCs/>
      <w:lang w:val="en-US"/>
    </w:rPr>
  </w:style>
  <w:style w:type="paragraph" w:customStyle="1" w:styleId="Head2">
    <w:name w:val="Head2"/>
    <w:rsid w:val="004F5B29"/>
    <w:pPr>
      <w:numPr>
        <w:ilvl w:val="3"/>
        <w:numId w:val="6"/>
      </w:numPr>
      <w:tabs>
        <w:tab w:val="clear" w:pos="360"/>
        <w:tab w:val="num" w:pos="576"/>
      </w:tabs>
      <w:autoSpaceDE w:val="0"/>
      <w:autoSpaceDN w:val="0"/>
      <w:adjustRightInd w:val="0"/>
      <w:spacing w:before="28" w:after="28"/>
      <w:ind w:left="576" w:hanging="576"/>
      <w:outlineLvl w:val="2"/>
    </w:pPr>
    <w:rPr>
      <w:rFonts w:ascii="Arial" w:eastAsia="Times New Roman" w:hAnsi="Arial" w:cs="Arial"/>
      <w:b/>
      <w:bCs/>
      <w:sz w:val="22"/>
      <w:szCs w:val="22"/>
      <w:lang w:val="en-US"/>
    </w:rPr>
  </w:style>
  <w:style w:type="paragraph" w:customStyle="1" w:styleId="Level21">
    <w:name w:val="Level 2: 1."/>
    <w:rsid w:val="004F5B29"/>
    <w:pPr>
      <w:numPr>
        <w:ilvl w:val="1"/>
        <w:numId w:val="6"/>
      </w:numPr>
      <w:tabs>
        <w:tab w:val="clear" w:pos="576"/>
        <w:tab w:val="num" w:pos="720"/>
      </w:tabs>
      <w:autoSpaceDE w:val="0"/>
      <w:autoSpaceDN w:val="0"/>
      <w:adjustRightInd w:val="0"/>
      <w:spacing w:before="72" w:after="72"/>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4F5B29"/>
    <w:pPr>
      <w:numPr>
        <w:ilvl w:val="2"/>
        <w:numId w:val="6"/>
      </w:numPr>
      <w:tabs>
        <w:tab w:val="clear" w:pos="576"/>
        <w:tab w:val="num" w:pos="1080"/>
      </w:tabs>
      <w:autoSpaceDE w:val="0"/>
      <w:autoSpaceDN w:val="0"/>
      <w:adjustRightInd w:val="0"/>
      <w:spacing w:before="72" w:after="72"/>
      <w:ind w:left="720" w:firstLine="0"/>
      <w:jc w:val="both"/>
      <w:outlineLvl w:val="5"/>
    </w:pPr>
    <w:rPr>
      <w:rFonts w:ascii="Arial" w:eastAsia="Times New Roman" w:hAnsi="Arial" w:cs="Arial"/>
      <w:sz w:val="20"/>
      <w:szCs w:val="20"/>
    </w:rPr>
  </w:style>
  <w:style w:type="paragraph" w:customStyle="1" w:styleId="Level4i">
    <w:name w:val="Level 4: (i)"/>
    <w:basedOn w:val="Normal"/>
    <w:rsid w:val="004F5B29"/>
    <w:pPr>
      <w:numPr>
        <w:ilvl w:val="4"/>
        <w:numId w:val="6"/>
      </w:numPr>
      <w:tabs>
        <w:tab w:val="clear" w:pos="720"/>
        <w:tab w:val="left" w:pos="1440"/>
        <w:tab w:val="num" w:pos="1800"/>
      </w:tabs>
      <w:autoSpaceDE w:val="0"/>
      <w:autoSpaceDN w:val="0"/>
      <w:adjustRightInd w:val="0"/>
      <w:spacing w:before="72" w:after="72"/>
      <w:ind w:left="1440"/>
      <w:jc w:val="both"/>
      <w:outlineLvl w:val="6"/>
    </w:pPr>
    <w:rPr>
      <w:rFonts w:ascii="Arial" w:eastAsia="Times New Roman" w:hAnsi="Arial" w:cs="Arial"/>
      <w:sz w:val="20"/>
      <w:szCs w:val="20"/>
    </w:rPr>
  </w:style>
  <w:style w:type="paragraph" w:customStyle="1" w:styleId="Level51">
    <w:name w:val="Level 5: (1)"/>
    <w:basedOn w:val="Normal"/>
    <w:rsid w:val="004F5B29"/>
    <w:pPr>
      <w:numPr>
        <w:ilvl w:val="5"/>
        <w:numId w:val="6"/>
      </w:numPr>
      <w:tabs>
        <w:tab w:val="clear" w:pos="1080"/>
        <w:tab w:val="num" w:pos="1800"/>
      </w:tabs>
      <w:autoSpaceDE w:val="0"/>
      <w:autoSpaceDN w:val="0"/>
      <w:adjustRightInd w:val="0"/>
      <w:spacing w:before="72" w:after="72"/>
      <w:ind w:left="1800" w:hanging="360"/>
      <w:jc w:val="both"/>
      <w:outlineLvl w:val="7"/>
    </w:pPr>
    <w:rPr>
      <w:rFonts w:ascii="Arial" w:eastAsia="Times New Roman" w:hAnsi="Arial" w:cs="Arial"/>
      <w:sz w:val="20"/>
      <w:szCs w:val="20"/>
    </w:rPr>
  </w:style>
  <w:style w:type="paragraph" w:customStyle="1" w:styleId="Level6i">
    <w:name w:val="Level 6: (i)"/>
    <w:basedOn w:val="Normal"/>
    <w:rsid w:val="004F5B29"/>
    <w:pPr>
      <w:numPr>
        <w:ilvl w:val="6"/>
        <w:numId w:val="6"/>
      </w:numPr>
      <w:tabs>
        <w:tab w:val="clear" w:pos="1800"/>
        <w:tab w:val="left" w:pos="2160"/>
        <w:tab w:val="num" w:pos="2520"/>
      </w:tabs>
      <w:autoSpaceDE w:val="0"/>
      <w:autoSpaceDN w:val="0"/>
      <w:adjustRightInd w:val="0"/>
      <w:spacing w:before="72" w:after="72"/>
      <w:ind w:left="2160"/>
      <w:jc w:val="both"/>
      <w:outlineLvl w:val="8"/>
    </w:pPr>
    <w:rPr>
      <w:rFonts w:ascii="Arial" w:eastAsia="Times New Roman" w:hAnsi="Arial" w:cs="Arial"/>
      <w:sz w:val="20"/>
      <w:szCs w:val="20"/>
    </w:rPr>
  </w:style>
  <w:style w:type="paragraph" w:customStyle="1" w:styleId="Resetlevels">
    <w:name w:val="Reset levels"/>
    <w:basedOn w:val="Normal"/>
    <w:rsid w:val="004F5B29"/>
    <w:pPr>
      <w:numPr>
        <w:ilvl w:val="7"/>
        <w:numId w:val="6"/>
      </w:numPr>
      <w:tabs>
        <w:tab w:val="clear" w:pos="1800"/>
      </w:tabs>
      <w:autoSpaceDE w:val="0"/>
      <w:autoSpaceDN w:val="0"/>
      <w:adjustRightInd w:val="0"/>
      <w:ind w:left="0" w:firstLine="0"/>
    </w:pPr>
    <w:rPr>
      <w:rFonts w:ascii="Arial" w:eastAsia="Times New Roman" w:hAnsi="Arial" w:cs="Arial"/>
      <w:b/>
      <w:bCs/>
    </w:rPr>
  </w:style>
  <w:style w:type="paragraph" w:customStyle="1" w:styleId="Bullet1">
    <w:name w:val="Bullet1"/>
    <w:basedOn w:val="Normal"/>
    <w:rsid w:val="004F5B29"/>
    <w:pPr>
      <w:numPr>
        <w:ilvl w:val="8"/>
        <w:numId w:val="6"/>
      </w:numPr>
      <w:tabs>
        <w:tab w:val="clear" w:pos="2520"/>
        <w:tab w:val="num" w:pos="1062"/>
      </w:tabs>
      <w:overflowPunct w:val="0"/>
      <w:autoSpaceDE w:val="0"/>
      <w:autoSpaceDN w:val="0"/>
      <w:adjustRightInd w:val="0"/>
      <w:ind w:left="1062"/>
      <w:textAlignment w:val="baseline"/>
    </w:pPr>
    <w:rPr>
      <w:rFonts w:ascii="Times New Roman" w:eastAsia="Times New Roman" w:hAnsi="Times New Roman" w:cs="Times New Roman"/>
      <w:sz w:val="20"/>
      <w:szCs w:val="20"/>
    </w:rPr>
  </w:style>
  <w:style w:type="paragraph" w:customStyle="1" w:styleId="ChangesBullet">
    <w:name w:val="ChangesBullet"/>
    <w:basedOn w:val="Normal"/>
    <w:rsid w:val="004F5B29"/>
    <w:pPr>
      <w:numPr>
        <w:numId w:val="6"/>
      </w:numPr>
      <w:tabs>
        <w:tab w:val="num" w:pos="720"/>
      </w:tabs>
      <w:ind w:left="720" w:hanging="360"/>
    </w:pPr>
    <w:rPr>
      <w:rFonts w:ascii="Times New Roman" w:eastAsia="Times New Roman" w:hAnsi="Times New Roman" w:cs="Times New Roman"/>
    </w:rPr>
  </w:style>
  <w:style w:type="paragraph" w:customStyle="1" w:styleId="BodyText24">
    <w:name w:val="Body Text 24"/>
    <w:basedOn w:val="Normal"/>
    <w:rsid w:val="004F5B29"/>
    <w:pPr>
      <w:numPr>
        <w:numId w:val="7"/>
      </w:numPr>
      <w:tabs>
        <w:tab w:val="clear" w:pos="1062"/>
        <w:tab w:val="left" w:pos="360"/>
      </w:tabs>
      <w:overflowPunct w:val="0"/>
      <w:autoSpaceDE w:val="0"/>
      <w:autoSpaceDN w:val="0"/>
      <w:adjustRightInd w:val="0"/>
      <w:ind w:left="360"/>
      <w:jc w:val="both"/>
      <w:textAlignment w:val="baseline"/>
    </w:pPr>
    <w:rPr>
      <w:rFonts w:ascii="Times New Roman" w:eastAsia="Times New Roman" w:hAnsi="Times New Roman" w:cs="Times New Roman"/>
      <w:color w:val="0000FF"/>
      <w:sz w:val="22"/>
      <w:szCs w:val="20"/>
      <w:lang w:val="en-US"/>
    </w:rPr>
  </w:style>
  <w:style w:type="paragraph" w:customStyle="1" w:styleId="Response1">
    <w:name w:val="*Response 1"/>
    <w:rsid w:val="004F5B29"/>
    <w:pPr>
      <w:numPr>
        <w:numId w:val="8"/>
      </w:numPr>
      <w:tabs>
        <w:tab w:val="clear" w:pos="720"/>
      </w:tabs>
      <w:spacing w:before="240"/>
      <w:ind w:left="0" w:firstLine="0"/>
    </w:pPr>
    <w:rPr>
      <w:rFonts w:ascii="Times New Roman" w:eastAsia="Times New Roman" w:hAnsi="Times New Roman" w:cs="Times New Roman"/>
      <w:sz w:val="22"/>
      <w:szCs w:val="20"/>
      <w:lang w:val="en-US"/>
    </w:rPr>
  </w:style>
  <w:style w:type="paragraph" w:customStyle="1" w:styleId="p3">
    <w:name w:val="p3"/>
    <w:basedOn w:val="SOWlevel5"/>
    <w:rsid w:val="004F5B29"/>
    <w:pPr>
      <w:numPr>
        <w:numId w:val="0"/>
      </w:numPr>
      <w:tabs>
        <w:tab w:val="clear" w:pos="4680"/>
      </w:tabs>
      <w:ind w:left="1440"/>
    </w:pPr>
    <w:rPr>
      <w:snapToGrid w:val="0"/>
      <w:lang w:val="en-US" w:eastAsia="zh-CN"/>
    </w:rPr>
  </w:style>
  <w:style w:type="paragraph" w:customStyle="1" w:styleId="SOWParagraph">
    <w:name w:val="SOW Paragraph"/>
    <w:basedOn w:val="Normal"/>
    <w:rsid w:val="004F5B29"/>
    <w:pPr>
      <w:spacing w:after="120"/>
      <w:ind w:left="720"/>
      <w:jc w:val="both"/>
    </w:pPr>
    <w:rPr>
      <w:rFonts w:ascii="Arial" w:eastAsia="Times New Roman" w:hAnsi="Arial" w:cs="Times New Roman"/>
      <w:snapToGrid w:val="0"/>
      <w:sz w:val="18"/>
      <w:szCs w:val="22"/>
      <w:lang w:val="en-US" w:eastAsia="zh-CN"/>
    </w:rPr>
  </w:style>
  <w:style w:type="paragraph" w:customStyle="1" w:styleId="SOWlevel3">
    <w:name w:val="SOW level 3"/>
    <w:basedOn w:val="Normal"/>
    <w:autoRedefine/>
    <w:rsid w:val="004F5B29"/>
    <w:pPr>
      <w:ind w:firstLine="720"/>
      <w:jc w:val="both"/>
    </w:pPr>
    <w:rPr>
      <w:rFonts w:ascii="Times New Roman" w:eastAsia="MS Mincho" w:hAnsi="Times New Roman" w:cs="Times New Roman"/>
      <w:b/>
      <w:bCs/>
      <w:snapToGrid w:val="0"/>
      <w:sz w:val="22"/>
      <w:szCs w:val="20"/>
      <w:lang w:eastAsia="ja-JP"/>
    </w:rPr>
  </w:style>
  <w:style w:type="paragraph" w:customStyle="1" w:styleId="P2">
    <w:name w:val="P2"/>
    <w:basedOn w:val="Normal"/>
    <w:rsid w:val="004F5B29"/>
    <w:pPr>
      <w:spacing w:after="120"/>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4F5B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ES"/>
    </w:rPr>
  </w:style>
  <w:style w:type="paragraph" w:customStyle="1" w:styleId="font0">
    <w:name w:val="font0"/>
    <w:basedOn w:val="Normal"/>
    <w:rsid w:val="004F5B29"/>
    <w:pPr>
      <w:spacing w:before="100" w:beforeAutospacing="1" w:after="100" w:afterAutospacing="1"/>
    </w:pPr>
    <w:rPr>
      <w:rFonts w:ascii="Arial" w:eastAsia="Times New Roman" w:hAnsi="Arial" w:cs="Arial"/>
      <w:sz w:val="20"/>
      <w:szCs w:val="20"/>
      <w:lang w:eastAsia="es-ES"/>
    </w:rPr>
  </w:style>
  <w:style w:type="paragraph" w:customStyle="1" w:styleId="xl55">
    <w:name w:val="xl55"/>
    <w:basedOn w:val="Normal"/>
    <w:rsid w:val="004F5B29"/>
    <w:pPr>
      <w:pBdr>
        <w:bottom w:val="single" w:sz="4" w:space="0" w:color="auto"/>
      </w:pBdr>
      <w:spacing w:before="100" w:beforeAutospacing="1" w:after="100" w:afterAutospacing="1"/>
      <w:jc w:val="center"/>
      <w:textAlignment w:val="center"/>
    </w:pPr>
    <w:rPr>
      <w:rFonts w:ascii="Arial" w:eastAsia="Times New Roman" w:hAnsi="Arial" w:cs="Arial"/>
      <w:sz w:val="28"/>
      <w:szCs w:val="28"/>
      <w:lang w:eastAsia="es-ES"/>
    </w:rPr>
  </w:style>
  <w:style w:type="paragraph" w:customStyle="1" w:styleId="xl56">
    <w:name w:val="xl56"/>
    <w:basedOn w:val="Normal"/>
    <w:rsid w:val="004F5B2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Times New Roman" w:hAnsi="Arial" w:cs="Arial"/>
      <w:b/>
      <w:bCs/>
      <w:sz w:val="16"/>
      <w:szCs w:val="16"/>
      <w:lang w:eastAsia="es-ES"/>
    </w:rPr>
  </w:style>
  <w:style w:type="paragraph" w:customStyle="1" w:styleId="xl57">
    <w:name w:val="xl57"/>
    <w:basedOn w:val="Normal"/>
    <w:rsid w:val="004F5B2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Times New Roman" w:hAnsi="Arial" w:cs="Arial"/>
      <w:b/>
      <w:bCs/>
      <w:sz w:val="16"/>
      <w:szCs w:val="16"/>
      <w:lang w:eastAsia="es-ES"/>
    </w:rPr>
  </w:style>
  <w:style w:type="paragraph" w:customStyle="1" w:styleId="xl58">
    <w:name w:val="xl58"/>
    <w:basedOn w:val="Normal"/>
    <w:rsid w:val="004F5B2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 Antiqua" w:eastAsia="Times New Roman" w:hAnsi="Book Antiqua" w:cs="Times New Roman"/>
      <w:b/>
      <w:bCs/>
      <w:sz w:val="16"/>
      <w:szCs w:val="16"/>
      <w:lang w:eastAsia="es-ES"/>
    </w:rPr>
  </w:style>
  <w:style w:type="paragraph" w:customStyle="1" w:styleId="xl59">
    <w:name w:val="xl59"/>
    <w:basedOn w:val="Normal"/>
    <w:rsid w:val="004F5B2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es-ES"/>
    </w:rPr>
  </w:style>
  <w:style w:type="paragraph" w:customStyle="1" w:styleId="xl60">
    <w:name w:val="xl60"/>
    <w:basedOn w:val="Normal"/>
    <w:rsid w:val="004F5B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ES"/>
    </w:rPr>
  </w:style>
  <w:style w:type="paragraph" w:customStyle="1" w:styleId="xl61">
    <w:name w:val="xl61"/>
    <w:basedOn w:val="Normal"/>
    <w:rsid w:val="004F5B29"/>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ES"/>
    </w:rPr>
  </w:style>
  <w:style w:type="paragraph" w:customStyle="1" w:styleId="xl62">
    <w:name w:val="xl62"/>
    <w:basedOn w:val="Normal"/>
    <w:rsid w:val="004F5B29"/>
    <w:pPr>
      <w:pBdr>
        <w:bottom w:val="single" w:sz="4" w:space="0" w:color="auto"/>
      </w:pBdr>
      <w:spacing w:before="100" w:beforeAutospacing="1" w:after="100" w:afterAutospacing="1"/>
      <w:jc w:val="center"/>
      <w:textAlignment w:val="center"/>
    </w:pPr>
    <w:rPr>
      <w:rFonts w:ascii="Arial" w:eastAsia="Times New Roman" w:hAnsi="Arial" w:cs="Arial"/>
      <w:sz w:val="28"/>
      <w:szCs w:val="28"/>
      <w:lang w:eastAsia="es-ES"/>
    </w:rPr>
  </w:style>
  <w:style w:type="paragraph" w:customStyle="1" w:styleId="texto0">
    <w:name w:val="texto"/>
    <w:basedOn w:val="Normal"/>
    <w:rsid w:val="004F5B29"/>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4F5B29"/>
    <w:pPr>
      <w:spacing w:after="160" w:line="240" w:lineRule="exact"/>
    </w:pPr>
    <w:rPr>
      <w:rFonts w:ascii="Tahoma" w:eastAsia="Times New Roman" w:hAnsi="Tahoma" w:cs="Times New Roman"/>
      <w:sz w:val="20"/>
      <w:szCs w:val="20"/>
      <w:lang w:val="en-US"/>
    </w:rPr>
  </w:style>
  <w:style w:type="paragraph" w:customStyle="1" w:styleId="CharChar1CarCarCharCharCarCarCharChar">
    <w:name w:val="Char Char1 Car Car Char Char Car Car Char Char"/>
    <w:basedOn w:val="Normal"/>
    <w:rsid w:val="004F5B29"/>
    <w:pPr>
      <w:widowControl w:val="0"/>
      <w:spacing w:after="160" w:line="240" w:lineRule="exact"/>
    </w:pPr>
    <w:rPr>
      <w:rFonts w:ascii="Tahoma" w:eastAsia="Times New Roman" w:hAnsi="Tahoma" w:cs="Times New Roman"/>
      <w:snapToGrid w:val="0"/>
      <w:sz w:val="20"/>
      <w:szCs w:val="20"/>
      <w:lang w:val="en-US"/>
    </w:rPr>
  </w:style>
  <w:style w:type="paragraph" w:customStyle="1" w:styleId="textogeneral">
    <w:name w:val="texto general"/>
    <w:basedOn w:val="Normal"/>
    <w:rsid w:val="004F5B29"/>
    <w:pPr>
      <w:ind w:left="1440"/>
      <w:jc w:val="both"/>
    </w:pPr>
    <w:rPr>
      <w:rFonts w:ascii="Arial" w:eastAsia="Times New Roman" w:hAnsi="Arial" w:cs="Times New Roman"/>
      <w:sz w:val="22"/>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4F5B29"/>
    <w:pPr>
      <w:spacing w:after="160" w:line="240" w:lineRule="exact"/>
    </w:pPr>
    <w:rPr>
      <w:rFonts w:ascii="Verdana" w:eastAsia="Times New Roman" w:hAnsi="Verdana" w:cs="Verdana"/>
      <w:sz w:val="20"/>
      <w:szCs w:val="20"/>
      <w:lang w:val="en-US"/>
    </w:rPr>
  </w:style>
  <w:style w:type="paragraph" w:customStyle="1" w:styleId="estilo40">
    <w:name w:val="estilo4"/>
    <w:basedOn w:val="Normal"/>
    <w:rsid w:val="004F5B29"/>
    <w:pPr>
      <w:spacing w:before="100" w:beforeAutospacing="1" w:after="100" w:afterAutospacing="1"/>
    </w:pPr>
    <w:rPr>
      <w:rFonts w:ascii="Arial" w:eastAsia="Times New Roman" w:hAnsi="Arial" w:cs="Arial"/>
      <w:sz w:val="20"/>
      <w:szCs w:val="20"/>
      <w:lang w:eastAsia="es-ES"/>
    </w:rPr>
  </w:style>
  <w:style w:type="paragraph" w:customStyle="1" w:styleId="xl22">
    <w:name w:val="xl22"/>
    <w:basedOn w:val="Normal"/>
    <w:rsid w:val="004F5B29"/>
    <w:pPr>
      <w:pBdr>
        <w:top w:val="single" w:sz="4" w:space="0" w:color="808080"/>
      </w:pBdr>
      <w:spacing w:before="100" w:beforeAutospacing="1" w:after="100" w:afterAutospacing="1"/>
    </w:pPr>
    <w:rPr>
      <w:rFonts w:ascii="Arial Unicode MS" w:eastAsia="Times New Roman" w:hAnsi="Arial Unicode MS" w:cs="Arial Unicode MS"/>
      <w:lang w:eastAsia="es-ES"/>
    </w:rPr>
  </w:style>
  <w:style w:type="numbering" w:styleId="1ai">
    <w:name w:val="Outline List 1"/>
    <w:basedOn w:val="Sinlista"/>
    <w:rsid w:val="004F5B29"/>
    <w:pPr>
      <w:numPr>
        <w:numId w:val="9"/>
      </w:numPr>
    </w:pPr>
  </w:style>
  <w:style w:type="paragraph" w:customStyle="1" w:styleId="OmniPage771">
    <w:name w:val="OmniPage #771"/>
    <w:rsid w:val="004F5B29"/>
    <w:pPr>
      <w:widowControl w:val="0"/>
      <w:tabs>
        <w:tab w:val="left" w:pos="50"/>
        <w:tab w:val="right" w:pos="8865"/>
      </w:tabs>
      <w:spacing w:line="-503" w:lineRule="auto"/>
      <w:jc w:val="both"/>
    </w:pPr>
    <w:rPr>
      <w:rFonts w:ascii="Arial" w:eastAsia="Times New Roman" w:hAnsi="Arial" w:cs="Times New Roman"/>
      <w:sz w:val="22"/>
      <w:szCs w:val="20"/>
      <w:lang w:val="en-US" w:eastAsia="es-ES"/>
    </w:rPr>
  </w:style>
  <w:style w:type="paragraph" w:customStyle="1" w:styleId="BodyText21">
    <w:name w:val="Body Text 21"/>
    <w:basedOn w:val="Normal"/>
    <w:rsid w:val="004F5B29"/>
    <w:pPr>
      <w:jc w:val="both"/>
    </w:pPr>
    <w:rPr>
      <w:rFonts w:ascii="Times New Roman" w:eastAsia="Times New Roman" w:hAnsi="Times New Roman" w:cs="Times New Roman"/>
      <w:sz w:val="20"/>
      <w:szCs w:val="20"/>
      <w:lang w:eastAsia="es-ES"/>
    </w:rPr>
  </w:style>
  <w:style w:type="paragraph" w:customStyle="1" w:styleId="style2">
    <w:name w:val="style2"/>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character" w:customStyle="1" w:styleId="style21">
    <w:name w:val="style21"/>
    <w:rsid w:val="004F5B29"/>
  </w:style>
  <w:style w:type="character" w:customStyle="1" w:styleId="searchword">
    <w:name w:val="searchword"/>
    <w:rsid w:val="004F5B29"/>
  </w:style>
  <w:style w:type="character" w:customStyle="1" w:styleId="estilo211">
    <w:name w:val="estilo211"/>
    <w:rsid w:val="004F5B29"/>
  </w:style>
  <w:style w:type="paragraph" w:customStyle="1" w:styleId="estilo21">
    <w:name w:val="estilo21"/>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20">
    <w:name w:val="estilo20"/>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19">
    <w:name w:val="estilo19"/>
    <w:basedOn w:val="Normal"/>
    <w:rsid w:val="004F5B29"/>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estilo14">
    <w:name w:val="estilo1"/>
    <w:basedOn w:val="Normal"/>
    <w:rsid w:val="004F5B29"/>
    <w:pPr>
      <w:spacing w:before="100" w:beforeAutospacing="1" w:after="100" w:afterAutospacing="1"/>
    </w:pPr>
    <w:rPr>
      <w:rFonts w:ascii="Times New Roman" w:eastAsia="Times New Roman" w:hAnsi="Times New Roman" w:cs="Times New Roman"/>
      <w:sz w:val="14"/>
      <w:szCs w:val="14"/>
      <w:lang w:val="es-ES_tradnl" w:eastAsia="es-ES_tradnl"/>
    </w:rPr>
  </w:style>
  <w:style w:type="character" w:customStyle="1" w:styleId="header1">
    <w:name w:val="header1"/>
    <w:rsid w:val="004F5B29"/>
  </w:style>
  <w:style w:type="character" w:customStyle="1" w:styleId="accprice1">
    <w:name w:val="accprice1"/>
    <w:rsid w:val="004F5B29"/>
    <w:rPr>
      <w:b/>
      <w:bCs/>
    </w:rPr>
  </w:style>
  <w:style w:type="character" w:customStyle="1" w:styleId="header11">
    <w:name w:val="header11"/>
    <w:rsid w:val="004F5B29"/>
    <w:rPr>
      <w:rFonts w:ascii="Verdana" w:hAnsi="Verdana" w:hint="default"/>
      <w:b/>
      <w:bCs/>
      <w:sz w:val="21"/>
      <w:szCs w:val="21"/>
    </w:rPr>
  </w:style>
  <w:style w:type="character" w:customStyle="1" w:styleId="text61">
    <w:name w:val="text61"/>
    <w:rsid w:val="004F5B29"/>
    <w:rPr>
      <w:rFonts w:ascii="Verdana" w:hAnsi="Verdana" w:hint="default"/>
      <w:color w:val="000000"/>
      <w:sz w:val="20"/>
      <w:szCs w:val="20"/>
    </w:rPr>
  </w:style>
  <w:style w:type="character" w:customStyle="1" w:styleId="txt11">
    <w:name w:val="txt11"/>
    <w:rsid w:val="004F5B29"/>
    <w:rPr>
      <w:rFonts w:ascii="MS Sans Serif" w:hAnsi="MS Sans Serif" w:hint="default"/>
      <w:sz w:val="17"/>
      <w:szCs w:val="17"/>
    </w:rPr>
  </w:style>
  <w:style w:type="paragraph" w:customStyle="1" w:styleId="Bital">
    <w:name w:val="Bital"/>
    <w:basedOn w:val="Normal"/>
    <w:rsid w:val="004F5B29"/>
    <w:pPr>
      <w:spacing w:before="120"/>
      <w:ind w:left="2124"/>
      <w:jc w:val="both"/>
    </w:pPr>
    <w:rPr>
      <w:rFonts w:ascii="Verdana" w:eastAsia="Times New Roman" w:hAnsi="Verdana" w:cs="Arial"/>
      <w:sz w:val="20"/>
      <w:lang w:eastAsia="es-ES"/>
    </w:rPr>
  </w:style>
  <w:style w:type="paragraph" w:customStyle="1" w:styleId="arialtextjunt">
    <w:name w:val="arialtextjunt"/>
    <w:rsid w:val="004F5B29"/>
    <w:pPr>
      <w:snapToGrid w:val="0"/>
      <w:jc w:val="both"/>
    </w:pPr>
    <w:rPr>
      <w:rFonts w:ascii="Arial" w:eastAsia="Times New Roman" w:hAnsi="Arial" w:cs="Times New Roman"/>
      <w:sz w:val="20"/>
      <w:szCs w:val="20"/>
      <w:lang w:eastAsia="es-MX"/>
    </w:rPr>
  </w:style>
  <w:style w:type="paragraph" w:customStyle="1" w:styleId="Lista1">
    <w:name w:val="Lista 1"/>
    <w:basedOn w:val="Normal"/>
    <w:rsid w:val="004F5B29"/>
    <w:pPr>
      <w:tabs>
        <w:tab w:val="num" w:pos="720"/>
      </w:tabs>
      <w:spacing w:before="60"/>
      <w:ind w:left="720" w:hanging="360"/>
      <w:jc w:val="both"/>
    </w:pPr>
    <w:rPr>
      <w:rFonts w:ascii="Arial Narrow" w:eastAsia="Times New Roman" w:hAnsi="Arial Narrow" w:cs="Times New Roman"/>
      <w:lang w:val="es-ES_tradnl"/>
    </w:rPr>
  </w:style>
  <w:style w:type="paragraph" w:customStyle="1" w:styleId="lista3CharCharCharCharChar">
    <w:name w:val="lista 3 Char Char Char Char Char"/>
    <w:basedOn w:val="Normal"/>
    <w:rsid w:val="004F5B29"/>
    <w:pPr>
      <w:tabs>
        <w:tab w:val="num" w:pos="1440"/>
      </w:tabs>
      <w:ind w:left="1440" w:hanging="360"/>
      <w:jc w:val="both"/>
    </w:pPr>
    <w:rPr>
      <w:rFonts w:ascii="Arial Narrow" w:eastAsia="Times New Roman" w:hAnsi="Arial Narrow" w:cs="Times New Roman"/>
      <w:szCs w:val="20"/>
      <w:lang w:val="es-ES_tradnl"/>
    </w:rPr>
  </w:style>
  <w:style w:type="character" w:customStyle="1" w:styleId="BodyTextChar10orptCarCar">
    <w:name w:val="Body Text Char + 10 orpt Car Car"/>
    <w:rsid w:val="004F5B29"/>
    <w:rPr>
      <w:lang w:val="es-ES" w:eastAsia="es-ES" w:bidi="ar-SA"/>
    </w:rPr>
  </w:style>
  <w:style w:type="paragraph" w:customStyle="1" w:styleId="texto2">
    <w:name w:val="texto2"/>
    <w:basedOn w:val="Normal"/>
    <w:rsid w:val="004F5B29"/>
    <w:pPr>
      <w:spacing w:before="100" w:beforeAutospacing="1" w:after="100" w:afterAutospacing="1"/>
    </w:pPr>
    <w:rPr>
      <w:rFonts w:ascii="Times New Roman" w:eastAsia="Times New Roman" w:hAnsi="Times New Roman" w:cs="Times New Roman"/>
      <w:lang w:val="en-US"/>
    </w:rPr>
  </w:style>
  <w:style w:type="character" w:customStyle="1" w:styleId="CarCar12">
    <w:name w:val="Car Car12"/>
    <w:rsid w:val="004F5B29"/>
    <w:rPr>
      <w:rFonts w:ascii="Tahoma" w:hAnsi="Tahoma" w:cs="Tahoma"/>
      <w:sz w:val="16"/>
      <w:szCs w:val="16"/>
      <w:lang w:val="es-MX" w:eastAsia="es-ES" w:bidi="ar-SA"/>
    </w:rPr>
  </w:style>
  <w:style w:type="paragraph" w:customStyle="1" w:styleId="TablaTtulo">
    <w:name w:val="Tabla Título"/>
    <w:basedOn w:val="Normal"/>
    <w:autoRedefine/>
    <w:rsid w:val="004F5B29"/>
    <w:pPr>
      <w:spacing w:before="60" w:after="60"/>
      <w:jc w:val="center"/>
    </w:pPr>
    <w:rPr>
      <w:rFonts w:ascii="Arial" w:eastAsia="Times New Roman" w:hAnsi="Arial" w:cs="Arial"/>
      <w:b/>
      <w:bCs/>
      <w:sz w:val="22"/>
      <w:szCs w:val="22"/>
      <w:lang w:eastAsia="es-ES"/>
    </w:rPr>
  </w:style>
  <w:style w:type="paragraph" w:customStyle="1" w:styleId="Tab1">
    <w:name w:val="Tab1"/>
    <w:basedOn w:val="Normal"/>
    <w:rsid w:val="004F5B29"/>
    <w:pPr>
      <w:tabs>
        <w:tab w:val="left" w:leader="underscore" w:pos="9360"/>
      </w:tabs>
      <w:spacing w:before="60"/>
    </w:pPr>
    <w:rPr>
      <w:rFonts w:ascii="Times New Roman" w:eastAsia="Times New Roman" w:hAnsi="Times New Roman" w:cs="Times New Roman"/>
      <w:sz w:val="22"/>
      <w:szCs w:val="20"/>
      <w:lang w:eastAsia="es-ES"/>
    </w:rPr>
  </w:style>
  <w:style w:type="paragraph" w:customStyle="1" w:styleId="Tab2">
    <w:name w:val="Tab2"/>
    <w:basedOn w:val="Tab1"/>
    <w:rsid w:val="004F5B29"/>
    <w:pPr>
      <w:tabs>
        <w:tab w:val="left" w:leader="underscore" w:pos="5760"/>
        <w:tab w:val="left" w:pos="6120"/>
      </w:tabs>
    </w:pPr>
  </w:style>
  <w:style w:type="paragraph" w:customStyle="1" w:styleId="Tab1x">
    <w:name w:val="Tab1x"/>
    <w:basedOn w:val="Tab1"/>
    <w:rsid w:val="004F5B29"/>
    <w:pPr>
      <w:spacing w:before="120"/>
    </w:pPr>
  </w:style>
  <w:style w:type="paragraph" w:customStyle="1" w:styleId="SiNo">
    <w:name w:val="SiNo"/>
    <w:basedOn w:val="Normal"/>
    <w:rsid w:val="004F5B29"/>
    <w:pPr>
      <w:tabs>
        <w:tab w:val="left" w:leader="dot" w:pos="8280"/>
        <w:tab w:val="left" w:pos="8820"/>
      </w:tabs>
      <w:spacing w:before="60"/>
    </w:pPr>
    <w:rPr>
      <w:rFonts w:ascii="Times New Roman" w:eastAsia="Times New Roman" w:hAnsi="Times New Roman" w:cs="Times New Roman"/>
      <w:sz w:val="22"/>
      <w:szCs w:val="20"/>
      <w:lang w:eastAsia="es-ES"/>
    </w:rPr>
  </w:style>
  <w:style w:type="paragraph" w:customStyle="1" w:styleId="Eleccmultiple">
    <w:name w:val="Elecc multiple"/>
    <w:basedOn w:val="Normal"/>
    <w:rsid w:val="004F5B29"/>
    <w:pPr>
      <w:tabs>
        <w:tab w:val="left" w:pos="1701"/>
        <w:tab w:val="left" w:pos="3402"/>
        <w:tab w:val="left" w:pos="5103"/>
        <w:tab w:val="left" w:pos="6804"/>
      </w:tabs>
    </w:pPr>
    <w:rPr>
      <w:rFonts w:ascii="Times New Roman" w:eastAsia="Times New Roman" w:hAnsi="Times New Roman" w:cs="Times New Roman"/>
      <w:szCs w:val="20"/>
      <w:lang w:eastAsia="es-ES"/>
    </w:rPr>
  </w:style>
  <w:style w:type="paragraph" w:customStyle="1" w:styleId="Ttulo1Anexo">
    <w:name w:val="Título 1 Anexo"/>
    <w:basedOn w:val="Ttulo1"/>
    <w:rsid w:val="004F5B29"/>
    <w:pPr>
      <w:keepLines w:val="0"/>
      <w:numPr>
        <w:numId w:val="10"/>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4F5B29"/>
    <w:pPr>
      <w:keepLines w:val="0"/>
      <w:numPr>
        <w:ilvl w:val="1"/>
        <w:numId w:val="10"/>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4F5B29"/>
    <w:pPr>
      <w:numPr>
        <w:ilvl w:val="2"/>
      </w:numPr>
    </w:pPr>
  </w:style>
  <w:style w:type="paragraph" w:customStyle="1" w:styleId="bullet10">
    <w:name w:val="bullet1"/>
    <w:basedOn w:val="Normal"/>
    <w:rsid w:val="004F5B29"/>
    <w:pPr>
      <w:spacing w:after="360"/>
      <w:ind w:left="1440" w:hanging="720"/>
      <w:jc w:val="both"/>
    </w:pPr>
    <w:rPr>
      <w:rFonts w:ascii="Arial" w:eastAsia="Times New Roman" w:hAnsi="Arial" w:cs="Times New Roman"/>
      <w:szCs w:val="20"/>
      <w:lang w:eastAsia="es-ES"/>
    </w:rPr>
  </w:style>
  <w:style w:type="paragraph" w:customStyle="1" w:styleId="BodyText32">
    <w:name w:val="Body Text 32"/>
    <w:basedOn w:val="Normal"/>
    <w:rsid w:val="004F5B29"/>
    <w:pPr>
      <w:widowControl w:val="0"/>
      <w:spacing w:line="480" w:lineRule="auto"/>
      <w:jc w:val="both"/>
    </w:pPr>
    <w:rPr>
      <w:rFonts w:ascii="Arial" w:eastAsia="Times New Roman" w:hAnsi="Arial" w:cs="Times New Roman"/>
      <w:b/>
      <w:sz w:val="16"/>
      <w:szCs w:val="20"/>
      <w:lang w:eastAsia="es-ES"/>
    </w:rPr>
  </w:style>
  <w:style w:type="paragraph" w:customStyle="1" w:styleId="PadawanH1">
    <w:name w:val="Padawan H1"/>
    <w:basedOn w:val="Ttulo1"/>
    <w:rsid w:val="004F5B29"/>
    <w:pPr>
      <w:keepLines w:val="0"/>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4F5B29"/>
    <w:pPr>
      <w:jc w:val="center"/>
    </w:pPr>
    <w:rPr>
      <w:rFonts w:ascii="Arial" w:eastAsia="Times New Roman" w:hAnsi="Arial" w:cs="Times New Roman"/>
      <w:b/>
      <w:bCs/>
      <w:sz w:val="22"/>
      <w:szCs w:val="20"/>
      <w:lang w:eastAsia="es-ES"/>
    </w:rPr>
  </w:style>
  <w:style w:type="character" w:customStyle="1" w:styleId="CarCar7">
    <w:name w:val="Car Car7"/>
    <w:rsid w:val="004F5B29"/>
    <w:rPr>
      <w:rFonts w:ascii="Arial" w:hAnsi="Arial"/>
      <w:sz w:val="22"/>
      <w:lang w:val="es-MX" w:eastAsia="es-ES" w:bidi="ar-SA"/>
    </w:rPr>
  </w:style>
  <w:style w:type="paragraph" w:customStyle="1" w:styleId="Textodebloque1">
    <w:name w:val="Texto de bloque1"/>
    <w:basedOn w:val="Normal"/>
    <w:rsid w:val="004F5B29"/>
    <w:pPr>
      <w:tabs>
        <w:tab w:val="right" w:pos="7598"/>
      </w:tabs>
      <w:jc w:val="both"/>
    </w:pPr>
    <w:rPr>
      <w:rFonts w:ascii="Arial" w:eastAsia="Times New Roman" w:hAnsi="Arial" w:cs="Times New Roman"/>
      <w:sz w:val="22"/>
      <w:szCs w:val="20"/>
      <w:lang w:eastAsia="es-ES"/>
    </w:rPr>
  </w:style>
  <w:style w:type="paragraph" w:customStyle="1" w:styleId="Tabla">
    <w:name w:val="Tabla"/>
    <w:basedOn w:val="Textoindependiente"/>
    <w:link w:val="TablaCar"/>
    <w:qFormat/>
    <w:rsid w:val="004F5B29"/>
    <w:pPr>
      <w:jc w:val="center"/>
    </w:pPr>
    <w:rPr>
      <w:rFonts w:ascii="Arial Narrow" w:hAnsi="Arial Narrow" w:cs="Arial"/>
      <w:lang w:val="es-MX"/>
    </w:rPr>
  </w:style>
  <w:style w:type="paragraph" w:customStyle="1" w:styleId="PadawanH2">
    <w:name w:val="Padawan H2"/>
    <w:basedOn w:val="Ttulo1"/>
    <w:rsid w:val="004F5B29"/>
    <w:pPr>
      <w:keepLines w:val="0"/>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4F5B29"/>
    <w:pPr>
      <w:keepLines w:val="0"/>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4F5B29"/>
    <w:pPr>
      <w:jc w:val="both"/>
    </w:pPr>
    <w:rPr>
      <w:rFonts w:ascii="Arial Narrow" w:eastAsia="Times New Roman" w:hAnsi="Arial Narrow" w:cs="Times New Roman"/>
      <w:lang w:eastAsia="es-ES"/>
    </w:rPr>
  </w:style>
  <w:style w:type="paragraph" w:customStyle="1" w:styleId="BodyText22">
    <w:name w:val="Body Text 22"/>
    <w:basedOn w:val="Normal"/>
    <w:rsid w:val="004F5B29"/>
    <w:pPr>
      <w:widowControl w:val="0"/>
      <w:jc w:val="both"/>
    </w:pPr>
    <w:rPr>
      <w:rFonts w:ascii="Arial" w:eastAsia="Times New Roman" w:hAnsi="Arial" w:cs="Times New Roman"/>
      <w:b/>
      <w:sz w:val="22"/>
      <w:szCs w:val="20"/>
      <w:lang w:eastAsia="es-ES"/>
    </w:rPr>
  </w:style>
  <w:style w:type="paragraph" w:customStyle="1" w:styleId="BodyText31">
    <w:name w:val="Body Text 31"/>
    <w:basedOn w:val="Normal"/>
    <w:rsid w:val="004F5B29"/>
    <w:pPr>
      <w:ind w:left="567"/>
      <w:jc w:val="both"/>
    </w:pPr>
    <w:rPr>
      <w:rFonts w:ascii="Arial" w:eastAsia="Times New Roman" w:hAnsi="Arial" w:cs="Times New Roman"/>
      <w:sz w:val="22"/>
    </w:rPr>
  </w:style>
  <w:style w:type="paragraph" w:customStyle="1" w:styleId="NormalCenturyGothic">
    <w:name w:val="Normal + Century Gothic"/>
    <w:aliases w:val="11 pt,Justificado,Antes:  6 pto"/>
    <w:basedOn w:val="Ttulo2"/>
    <w:rsid w:val="004F5B29"/>
    <w:pPr>
      <w:numPr>
        <w:ilvl w:val="1"/>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HTMLconformatoprevio">
    <w:name w:val="HTML Preformatted"/>
    <w:basedOn w:val="Normal"/>
    <w:link w:val="HTMLconformatoprevioCar"/>
    <w:uiPriority w:val="99"/>
    <w:rsid w:val="004F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sz w:val="22"/>
      <w:szCs w:val="20"/>
      <w:lang w:eastAsia="es-ES"/>
    </w:rPr>
  </w:style>
  <w:style w:type="character" w:customStyle="1" w:styleId="HTMLconformatoprevioCar">
    <w:name w:val="HTML con formato previo Car"/>
    <w:basedOn w:val="Fuentedeprrafopredeter"/>
    <w:link w:val="HTMLconformatoprevio"/>
    <w:uiPriority w:val="99"/>
    <w:rsid w:val="004F5B29"/>
    <w:rPr>
      <w:rFonts w:ascii="Courier New" w:eastAsia="Arial Unicode MS" w:hAnsi="Courier New" w:cs="Courier New"/>
      <w:sz w:val="22"/>
      <w:szCs w:val="20"/>
      <w:lang w:eastAsia="es-ES"/>
    </w:rPr>
  </w:style>
  <w:style w:type="paragraph" w:styleId="Listaconnmeros">
    <w:name w:val="List Number"/>
    <w:basedOn w:val="Normal"/>
    <w:rsid w:val="004F5B29"/>
    <w:pPr>
      <w:tabs>
        <w:tab w:val="num" w:pos="360"/>
      </w:tabs>
      <w:ind w:left="360" w:hanging="360"/>
      <w:jc w:val="both"/>
    </w:pPr>
    <w:rPr>
      <w:rFonts w:ascii="Arial" w:eastAsia="Times New Roman" w:hAnsi="Arial" w:cs="Times New Roman"/>
      <w:sz w:val="22"/>
      <w:szCs w:val="20"/>
      <w:lang w:eastAsia="es-ES"/>
    </w:rPr>
  </w:style>
  <w:style w:type="paragraph" w:customStyle="1" w:styleId="Numeracin2">
    <w:name w:val="Numeración2"/>
    <w:basedOn w:val="Normal"/>
    <w:rsid w:val="004F5B29"/>
    <w:pPr>
      <w:keepNext/>
      <w:keepLines/>
      <w:tabs>
        <w:tab w:val="num" w:pos="397"/>
      </w:tabs>
      <w:spacing w:before="240" w:after="240"/>
      <w:ind w:left="397" w:hanging="397"/>
      <w:jc w:val="both"/>
    </w:pPr>
    <w:rPr>
      <w:rFonts w:ascii="Arial" w:eastAsia="Times New Roman" w:hAnsi="Arial" w:cs="Times New Roman"/>
      <w:sz w:val="22"/>
      <w:szCs w:val="20"/>
      <w:lang w:val="es-ES_tradnl" w:eastAsia="es-ES"/>
    </w:rPr>
  </w:style>
  <w:style w:type="paragraph" w:styleId="Listaconnmeros2">
    <w:name w:val="List Number 2"/>
    <w:basedOn w:val="Listaconnmeros"/>
    <w:rsid w:val="004F5B29"/>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4F5B29"/>
    <w:pPr>
      <w:keepNext/>
      <w:keepLines/>
      <w:suppressAutoHyphens/>
      <w:spacing w:before="240" w:after="120"/>
      <w:jc w:val="both"/>
    </w:pPr>
    <w:rPr>
      <w:rFonts w:ascii="Arial" w:eastAsia="Times New Roman" w:hAnsi="Arial" w:cs="Times New Roman"/>
      <w:b/>
      <w:i/>
      <w:smallCaps/>
      <w:sz w:val="22"/>
      <w:szCs w:val="20"/>
      <w:u w:val="single"/>
      <w:lang w:val="es-ES_tradnl" w:eastAsia="es-ES"/>
    </w:rPr>
  </w:style>
  <w:style w:type="paragraph" w:customStyle="1" w:styleId="Ttulodetabla">
    <w:name w:val="Título de tabla"/>
    <w:basedOn w:val="Normal"/>
    <w:rsid w:val="004F5B29"/>
    <w:pPr>
      <w:keepLines/>
      <w:spacing w:before="120" w:after="120"/>
      <w:jc w:val="center"/>
    </w:pPr>
    <w:rPr>
      <w:rFonts w:ascii="Arial" w:eastAsia="Times New Roman" w:hAnsi="Arial" w:cs="Times New Roman"/>
      <w:b/>
      <w:color w:val="000000"/>
      <w:sz w:val="22"/>
      <w:szCs w:val="20"/>
      <w:lang w:val="es-ES_tradnl" w:eastAsia="es-ES"/>
    </w:rPr>
  </w:style>
  <w:style w:type="paragraph" w:styleId="Listaconnmeros3">
    <w:name w:val="List Number 3"/>
    <w:basedOn w:val="Listaconnmeros"/>
    <w:rsid w:val="004F5B29"/>
    <w:pPr>
      <w:keepLines/>
      <w:tabs>
        <w:tab w:val="clear" w:pos="360"/>
        <w:tab w:val="num" w:pos="397"/>
      </w:tabs>
      <w:spacing w:before="120" w:after="120"/>
      <w:ind w:left="397" w:hanging="397"/>
    </w:pPr>
    <w:rPr>
      <w:lang w:val="es-ES_tradnl"/>
    </w:rPr>
  </w:style>
  <w:style w:type="paragraph" w:customStyle="1" w:styleId="Subttulo2">
    <w:name w:val="Subtítulo2"/>
    <w:basedOn w:val="Subttulo"/>
    <w:rsid w:val="004F5B29"/>
    <w:pPr>
      <w:keepNext/>
      <w:keepLines/>
      <w:spacing w:before="240" w:after="240" w:line="240" w:lineRule="auto"/>
      <w:jc w:val="left"/>
    </w:pPr>
    <w:rPr>
      <w:rFonts w:cs="Times New Roman"/>
      <w:bCs w:val="0"/>
      <w:sz w:val="24"/>
      <w:szCs w:val="20"/>
      <w:lang w:val="es-ES_tradnl"/>
    </w:rPr>
  </w:style>
  <w:style w:type="paragraph" w:customStyle="1" w:styleId="VietaparaTablas">
    <w:name w:val="Viñeta para Tablas"/>
    <w:basedOn w:val="Listaconvietas2"/>
    <w:rsid w:val="004F5B29"/>
    <w:pPr>
      <w:keepLines/>
      <w:tabs>
        <w:tab w:val="num" w:pos="213"/>
      </w:tabs>
      <w:spacing w:before="120" w:after="120"/>
      <w:ind w:left="213" w:right="0" w:hanging="213"/>
    </w:pPr>
    <w:rPr>
      <w:rFonts w:ascii="Arial" w:hAnsi="Arial"/>
      <w:bCs w:val="0"/>
      <w:szCs w:val="20"/>
      <w:lang w:val="es-ES_tradnl" w:eastAsia="es-ES"/>
    </w:rPr>
  </w:style>
  <w:style w:type="paragraph" w:customStyle="1" w:styleId="NumeracinenTablas">
    <w:name w:val="Numeración en Tablas"/>
    <w:basedOn w:val="Listaconnmeros"/>
    <w:rsid w:val="004F5B29"/>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4F5B29"/>
    <w:pPr>
      <w:tabs>
        <w:tab w:val="clear" w:pos="417"/>
        <w:tab w:val="num" w:pos="397"/>
      </w:tabs>
      <w:ind w:left="0" w:firstLine="0"/>
      <w:jc w:val="center"/>
    </w:pPr>
  </w:style>
  <w:style w:type="paragraph" w:customStyle="1" w:styleId="Numeracin">
    <w:name w:val="Numeración"/>
    <w:basedOn w:val="Subttulo"/>
    <w:rsid w:val="004F5B29"/>
    <w:pPr>
      <w:keepNext/>
      <w:keepLines/>
      <w:tabs>
        <w:tab w:val="num" w:pos="397"/>
      </w:tabs>
      <w:spacing w:before="240" w:after="240" w:line="240" w:lineRule="auto"/>
      <w:ind w:left="397" w:hanging="397"/>
      <w:jc w:val="left"/>
    </w:pPr>
    <w:rPr>
      <w:rFonts w:cs="Times New Roman"/>
      <w:bCs w:val="0"/>
      <w:sz w:val="24"/>
      <w:szCs w:val="20"/>
      <w:lang w:val="es-ES_tradnl"/>
    </w:rPr>
  </w:style>
  <w:style w:type="paragraph" w:customStyle="1" w:styleId="Portada">
    <w:name w:val="Portada"/>
    <w:basedOn w:val="Normal"/>
    <w:rsid w:val="004F5B29"/>
    <w:pPr>
      <w:keepLines/>
      <w:spacing w:before="120" w:after="120"/>
      <w:jc w:val="center"/>
    </w:pPr>
    <w:rPr>
      <w:rFonts w:ascii="Arial" w:eastAsia="Times New Roman" w:hAnsi="Arial" w:cs="Times New Roman"/>
      <w:b/>
      <w:i/>
      <w:smallCaps/>
      <w:sz w:val="36"/>
      <w:szCs w:val="20"/>
      <w:lang w:val="es-ES_tradnl" w:eastAsia="es-ES"/>
    </w:rPr>
  </w:style>
  <w:style w:type="paragraph" w:customStyle="1" w:styleId="Submdulo">
    <w:name w:val="Submódulo"/>
    <w:basedOn w:val="Normal"/>
    <w:next w:val="Normal"/>
    <w:rsid w:val="004F5B29"/>
    <w:pPr>
      <w:keepLines/>
      <w:spacing w:after="240"/>
      <w:jc w:val="both"/>
    </w:pPr>
    <w:rPr>
      <w:rFonts w:ascii="Arial" w:eastAsia="Times New Roman" w:hAnsi="Arial" w:cs="Times New Roman"/>
      <w:b/>
      <w:caps/>
      <w:sz w:val="28"/>
      <w:szCs w:val="20"/>
      <w:lang w:val="es-ES_tradnl" w:eastAsia="es-ES"/>
    </w:rPr>
  </w:style>
  <w:style w:type="paragraph" w:customStyle="1" w:styleId="Pasos">
    <w:name w:val="Pasos"/>
    <w:basedOn w:val="Normal"/>
    <w:rsid w:val="004F5B29"/>
    <w:pPr>
      <w:keepLines/>
      <w:spacing w:before="120" w:after="120"/>
      <w:jc w:val="both"/>
    </w:pPr>
    <w:rPr>
      <w:rFonts w:ascii="Arial" w:eastAsia="Times New Roman" w:hAnsi="Arial" w:cs="Times New Roman"/>
      <w:sz w:val="22"/>
      <w:szCs w:val="20"/>
      <w:lang w:val="es-ES_tradnl" w:eastAsia="es-ES"/>
    </w:rPr>
  </w:style>
  <w:style w:type="paragraph" w:customStyle="1" w:styleId="examen">
    <w:name w:val="examen"/>
    <w:basedOn w:val="Normal"/>
    <w:rsid w:val="004F5B29"/>
    <w:pPr>
      <w:keepLines/>
      <w:tabs>
        <w:tab w:val="num" w:pos="360"/>
      </w:tabs>
      <w:spacing w:before="120" w:after="120"/>
      <w:ind w:left="360" w:hanging="360"/>
      <w:jc w:val="both"/>
    </w:pPr>
    <w:rPr>
      <w:rFonts w:ascii="Arial" w:eastAsia="Times New Roman" w:hAnsi="Arial" w:cs="Times New Roman"/>
      <w:sz w:val="22"/>
      <w:szCs w:val="20"/>
      <w:lang w:val="es-ES_tradnl" w:eastAsia="es-ES"/>
    </w:rPr>
  </w:style>
  <w:style w:type="paragraph" w:customStyle="1" w:styleId="Numeracion2">
    <w:name w:val="Numeracion2"/>
    <w:basedOn w:val="Normal"/>
    <w:rsid w:val="004F5B29"/>
    <w:pPr>
      <w:keepLines/>
      <w:spacing w:before="120" w:after="120"/>
      <w:ind w:left="283" w:hanging="283"/>
      <w:jc w:val="both"/>
    </w:pPr>
    <w:rPr>
      <w:rFonts w:ascii="Arial" w:eastAsia="Times New Roman" w:hAnsi="Arial" w:cs="Times New Roman"/>
      <w:sz w:val="22"/>
      <w:szCs w:val="20"/>
      <w:lang w:val="es-ES_tradnl" w:eastAsia="es-MX"/>
    </w:rPr>
  </w:style>
  <w:style w:type="paragraph" w:customStyle="1" w:styleId="BodyTextIndent31">
    <w:name w:val="Body Text Indent 31"/>
    <w:basedOn w:val="Normal"/>
    <w:rsid w:val="004F5B29"/>
    <w:pPr>
      <w:widowControl w:val="0"/>
      <w:ind w:left="170" w:hanging="170"/>
      <w:jc w:val="both"/>
    </w:pPr>
    <w:rPr>
      <w:rFonts w:ascii="Arial" w:eastAsia="Times New Roman" w:hAnsi="Arial" w:cs="Times New Roman"/>
      <w:sz w:val="22"/>
      <w:szCs w:val="20"/>
      <w:lang w:eastAsia="es-ES"/>
    </w:rPr>
  </w:style>
  <w:style w:type="paragraph" w:customStyle="1" w:styleId="gentext">
    <w:name w:val="gentext"/>
    <w:basedOn w:val="Normal"/>
    <w:rsid w:val="004F5B29"/>
    <w:pPr>
      <w:spacing w:before="100" w:beforeAutospacing="1" w:after="100" w:afterAutospacing="1"/>
      <w:jc w:val="both"/>
    </w:pPr>
    <w:rPr>
      <w:rFonts w:ascii="Arial" w:eastAsia="Times New Roman" w:hAnsi="Arial" w:cs="Times New Roman"/>
      <w:lang w:val="en-US"/>
    </w:rPr>
  </w:style>
  <w:style w:type="paragraph" w:customStyle="1" w:styleId="12">
    <w:name w:val="12"/>
    <w:basedOn w:val="Normal"/>
    <w:rsid w:val="004F5B29"/>
    <w:pPr>
      <w:jc w:val="both"/>
    </w:pPr>
    <w:rPr>
      <w:rFonts w:ascii="Verdana" w:eastAsia="Times New Roman" w:hAnsi="Verdana" w:cs="Times New Roman"/>
      <w:bCs/>
      <w:kern w:val="32"/>
      <w:szCs w:val="40"/>
      <w:lang w:eastAsia="es-ES"/>
    </w:rPr>
  </w:style>
  <w:style w:type="paragraph" w:customStyle="1" w:styleId="p20">
    <w:name w:val="p2"/>
    <w:basedOn w:val="Normal"/>
    <w:rsid w:val="004F5B29"/>
    <w:pPr>
      <w:tabs>
        <w:tab w:val="num" w:pos="643"/>
      </w:tabs>
      <w:ind w:left="643" w:hanging="360"/>
      <w:jc w:val="both"/>
    </w:pPr>
    <w:rPr>
      <w:rFonts w:ascii="Arial" w:eastAsia="Times New Roman" w:hAnsi="Arial" w:cs="Arial"/>
      <w:szCs w:val="20"/>
      <w:lang w:eastAsia="es-ES"/>
    </w:rPr>
  </w:style>
  <w:style w:type="paragraph" w:customStyle="1" w:styleId="Ttulodecubierta">
    <w:name w:val="Título de cubierta"/>
    <w:basedOn w:val="Normal"/>
    <w:next w:val="Subttulodecubierta"/>
    <w:rsid w:val="004F5B29"/>
    <w:pPr>
      <w:keepNext/>
      <w:keepLines/>
      <w:spacing w:before="1800" w:line="240" w:lineRule="atLeast"/>
      <w:ind w:left="1080"/>
      <w:jc w:val="both"/>
    </w:pPr>
    <w:rPr>
      <w:rFonts w:ascii="Arial" w:eastAsia="Times New Roman" w:hAnsi="Arial" w:cs="Times New Roman"/>
      <w:b/>
      <w:spacing w:val="-48"/>
      <w:kern w:val="28"/>
      <w:sz w:val="72"/>
      <w:szCs w:val="20"/>
      <w:lang w:eastAsia="es-ES"/>
    </w:rPr>
  </w:style>
  <w:style w:type="paragraph" w:customStyle="1" w:styleId="Subttulodecubierta">
    <w:name w:val="Subtítulo de cubierta"/>
    <w:basedOn w:val="Ttulodecubierta"/>
    <w:next w:val="Textoindependiente"/>
    <w:rsid w:val="004F5B29"/>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4F5B29"/>
    <w:pPr>
      <w:spacing w:before="220" w:line="220" w:lineRule="atLeast"/>
      <w:ind w:left="720"/>
      <w:jc w:val="both"/>
    </w:pPr>
    <w:rPr>
      <w:rFonts w:ascii="Verdana" w:eastAsia="Times New Roman" w:hAnsi="Verdana" w:cs="Arial"/>
      <w:bCs/>
      <w:spacing w:val="-10"/>
      <w:sz w:val="22"/>
      <w:szCs w:val="22"/>
      <w:lang w:eastAsia="es-ES"/>
    </w:rPr>
  </w:style>
  <w:style w:type="paragraph" w:customStyle="1" w:styleId="CommentSubject1">
    <w:name w:val="Comment Subject1"/>
    <w:basedOn w:val="Textocomentario"/>
    <w:next w:val="Textocomentario"/>
    <w:semiHidden/>
    <w:rsid w:val="004F5B29"/>
    <w:rPr>
      <w:rFonts w:ascii="Arial" w:hAnsi="Arial"/>
      <w:sz w:val="22"/>
      <w:lang w:eastAsia="es-ES"/>
    </w:rPr>
  </w:style>
  <w:style w:type="paragraph" w:customStyle="1" w:styleId="Convieta">
    <w:name w:val="Con viñeta"/>
    <w:basedOn w:val="Normal"/>
    <w:rsid w:val="004F5B29"/>
    <w:pPr>
      <w:numPr>
        <w:numId w:val="11"/>
      </w:numPr>
      <w:tabs>
        <w:tab w:val="num" w:pos="2880"/>
        <w:tab w:val="num" w:pos="3600"/>
      </w:tabs>
      <w:jc w:val="both"/>
    </w:pPr>
    <w:rPr>
      <w:rFonts w:ascii="Verdana" w:eastAsia="Times New Roman" w:hAnsi="Verdana" w:cs="Arial"/>
      <w:sz w:val="22"/>
      <w:szCs w:val="22"/>
      <w:lang w:eastAsia="es-ES"/>
    </w:rPr>
  </w:style>
  <w:style w:type="paragraph" w:customStyle="1" w:styleId="Sangra3detindependiente1">
    <w:name w:val="Sangría 3 de t. independiente1"/>
    <w:basedOn w:val="Normal"/>
    <w:rsid w:val="004F5B29"/>
    <w:pPr>
      <w:widowControl w:val="0"/>
      <w:overflowPunct w:val="0"/>
      <w:autoSpaceDE w:val="0"/>
      <w:autoSpaceDN w:val="0"/>
      <w:adjustRightInd w:val="0"/>
      <w:ind w:left="170" w:hanging="170"/>
      <w:jc w:val="both"/>
      <w:textAlignment w:val="baseline"/>
    </w:pPr>
    <w:rPr>
      <w:rFonts w:ascii="Arial" w:eastAsia="Times New Roman" w:hAnsi="Arial" w:cs="Times New Roman"/>
      <w:sz w:val="22"/>
      <w:szCs w:val="20"/>
      <w:lang w:eastAsia="es-ES"/>
    </w:rPr>
  </w:style>
  <w:style w:type="paragraph" w:customStyle="1" w:styleId="EstiloNormalWebVerdana11ptJustificado">
    <w:name w:val="Estilo Normal (Web) + Verdana 11 pt Justificado"/>
    <w:basedOn w:val="NormalWeb"/>
    <w:rsid w:val="004F5B29"/>
    <w:pPr>
      <w:jc w:val="both"/>
    </w:pPr>
    <w:rPr>
      <w:rFonts w:ascii="Arial Narrow" w:hAnsi="Arial Narrow"/>
      <w:sz w:val="22"/>
      <w:szCs w:val="20"/>
      <w:lang w:eastAsia="es-ES"/>
    </w:rPr>
  </w:style>
  <w:style w:type="paragraph" w:customStyle="1" w:styleId="Char">
    <w:name w:val="Char"/>
    <w:basedOn w:val="Normal"/>
    <w:rsid w:val="004F5B29"/>
    <w:pPr>
      <w:spacing w:after="160" w:line="240" w:lineRule="exact"/>
      <w:jc w:val="both"/>
    </w:pPr>
    <w:rPr>
      <w:rFonts w:ascii="Verdana" w:eastAsia="Times New Roman" w:hAnsi="Verdana" w:cs="Times New Roman"/>
      <w:sz w:val="22"/>
      <w:szCs w:val="20"/>
      <w:lang w:val="en-US"/>
    </w:rPr>
  </w:style>
  <w:style w:type="paragraph" w:styleId="ndice1">
    <w:name w:val="index 1"/>
    <w:basedOn w:val="Normal"/>
    <w:next w:val="Normal"/>
    <w:autoRedefine/>
    <w:rsid w:val="004F5B29"/>
    <w:pPr>
      <w:ind w:left="240" w:hanging="240"/>
      <w:jc w:val="both"/>
    </w:pPr>
    <w:rPr>
      <w:rFonts w:ascii="Arial Narrow" w:eastAsia="Times New Roman" w:hAnsi="Arial Narrow" w:cs="Times New Roman"/>
      <w:lang w:eastAsia="es-ES"/>
    </w:rPr>
  </w:style>
  <w:style w:type="paragraph" w:styleId="Tabladeilustraciones">
    <w:name w:val="table of figures"/>
    <w:basedOn w:val="Normal"/>
    <w:next w:val="Normal"/>
    <w:rsid w:val="004F5B29"/>
    <w:pPr>
      <w:jc w:val="both"/>
    </w:pPr>
    <w:rPr>
      <w:rFonts w:ascii="Arial Narrow" w:eastAsia="Times New Roman" w:hAnsi="Arial Narrow" w:cs="Times New Roman"/>
      <w:lang w:eastAsia="es-ES"/>
    </w:rPr>
  </w:style>
  <w:style w:type="paragraph" w:customStyle="1" w:styleId="Char1CharChar">
    <w:name w:val="Char1 Char Char"/>
    <w:basedOn w:val="Normal"/>
    <w:rsid w:val="004F5B29"/>
    <w:pPr>
      <w:spacing w:before="100" w:beforeAutospacing="1" w:after="100" w:afterAutospacing="1"/>
    </w:pPr>
    <w:rPr>
      <w:rFonts w:ascii="Tahoma" w:eastAsia="Times New Roman" w:hAnsi="Tahoma" w:cs="Times New Roman"/>
      <w:sz w:val="20"/>
      <w:szCs w:val="20"/>
      <w:lang w:val="en-US"/>
    </w:rPr>
  </w:style>
  <w:style w:type="character" w:customStyle="1" w:styleId="CarCar11">
    <w:name w:val="Car Car11"/>
    <w:rsid w:val="004F5B29"/>
    <w:rPr>
      <w:rFonts w:ascii="Tahoma" w:hAnsi="Tahoma"/>
      <w:sz w:val="22"/>
      <w:lang w:val="es-ES" w:eastAsia="es-ES" w:bidi="ar-SA"/>
    </w:rPr>
  </w:style>
  <w:style w:type="character" w:customStyle="1" w:styleId="hCarCar">
    <w:name w:val="h Car Car"/>
    <w:locked/>
    <w:rsid w:val="004F5B29"/>
    <w:rPr>
      <w:sz w:val="24"/>
      <w:lang w:val="es-ES" w:eastAsia="es-ES" w:bidi="ar-SA"/>
    </w:rPr>
  </w:style>
  <w:style w:type="character" w:customStyle="1" w:styleId="CarCar10">
    <w:name w:val="Car Car10"/>
    <w:rsid w:val="004F5B29"/>
    <w:rPr>
      <w:rFonts w:ascii="Arial" w:hAnsi="Arial" w:cs="Arial"/>
      <w:lang w:val="es-ES" w:eastAsia="es-ES" w:bidi="ar-SA"/>
    </w:rPr>
  </w:style>
  <w:style w:type="character" w:customStyle="1" w:styleId="CarCar18">
    <w:name w:val="Car Car18"/>
    <w:rsid w:val="004F5B29"/>
    <w:rPr>
      <w:rFonts w:ascii="Tahoma" w:eastAsia="Times New Roman" w:hAnsi="Tahoma"/>
      <w:sz w:val="22"/>
    </w:rPr>
  </w:style>
  <w:style w:type="character" w:customStyle="1" w:styleId="CarCar15">
    <w:name w:val="Car Car15"/>
    <w:rsid w:val="004F5B29"/>
    <w:rPr>
      <w:rFonts w:ascii="Times New Roman" w:eastAsia="Times New Roman" w:hAnsi="Times New Roman"/>
      <w:sz w:val="16"/>
      <w:szCs w:val="16"/>
    </w:rPr>
  </w:style>
  <w:style w:type="character" w:customStyle="1" w:styleId="CarCar13">
    <w:name w:val="Car Car13"/>
    <w:rsid w:val="004F5B29"/>
    <w:rPr>
      <w:rFonts w:ascii="Times New Roman" w:eastAsia="Times New Roman" w:hAnsi="Times New Roman"/>
      <w:b/>
      <w:sz w:val="36"/>
      <w:lang w:val="es-MX"/>
    </w:rPr>
  </w:style>
  <w:style w:type="character" w:customStyle="1" w:styleId="MapadeldocumentoCar1">
    <w:name w:val="Mapa del documento Car1"/>
    <w:semiHidden/>
    <w:rsid w:val="004F5B29"/>
    <w:rPr>
      <w:rFonts w:ascii="Tahoma" w:eastAsia="Times New Roman" w:hAnsi="Tahoma" w:cs="Tahoma"/>
      <w:sz w:val="16"/>
      <w:szCs w:val="16"/>
    </w:rPr>
  </w:style>
  <w:style w:type="paragraph" w:customStyle="1" w:styleId="font9">
    <w:name w:val="font9"/>
    <w:basedOn w:val="Normal"/>
    <w:rsid w:val="004F5B29"/>
    <w:pPr>
      <w:spacing w:before="100" w:beforeAutospacing="1" w:after="100" w:afterAutospacing="1"/>
    </w:pPr>
    <w:rPr>
      <w:rFonts w:ascii="Gill Sans MT" w:eastAsia="Times New Roman" w:hAnsi="Gill Sans MT" w:cs="Times New Roman"/>
      <w:sz w:val="14"/>
      <w:szCs w:val="14"/>
      <w:lang w:eastAsia="es-MX"/>
    </w:rPr>
  </w:style>
  <w:style w:type="paragraph" w:customStyle="1" w:styleId="font10">
    <w:name w:val="font10"/>
    <w:basedOn w:val="Normal"/>
    <w:rsid w:val="004F5B29"/>
    <w:pPr>
      <w:spacing w:before="100" w:beforeAutospacing="1" w:after="100" w:afterAutospacing="1"/>
    </w:pPr>
    <w:rPr>
      <w:rFonts w:ascii="Times New Roman" w:eastAsia="Times New Roman" w:hAnsi="Times New Roman" w:cs="Times New Roman"/>
      <w:sz w:val="14"/>
      <w:szCs w:val="14"/>
      <w:lang w:eastAsia="es-MX"/>
    </w:rPr>
  </w:style>
  <w:style w:type="paragraph" w:customStyle="1" w:styleId="font11">
    <w:name w:val="font11"/>
    <w:basedOn w:val="Normal"/>
    <w:rsid w:val="004F5B29"/>
    <w:pPr>
      <w:spacing w:before="100" w:beforeAutospacing="1" w:after="100" w:afterAutospacing="1"/>
    </w:pPr>
    <w:rPr>
      <w:rFonts w:ascii="Times New Roman" w:eastAsia="Times New Roman" w:hAnsi="Times New Roman" w:cs="Times New Roman"/>
      <w:b/>
      <w:bCs/>
      <w:sz w:val="14"/>
      <w:szCs w:val="14"/>
      <w:lang w:eastAsia="es-MX"/>
    </w:rPr>
  </w:style>
  <w:style w:type="paragraph" w:styleId="Textoindependienteprimerasangra2">
    <w:name w:val="Body Text First Indent 2"/>
    <w:basedOn w:val="Sangradetextonormal"/>
    <w:link w:val="Textoindependienteprimerasangra2Car"/>
    <w:uiPriority w:val="99"/>
    <w:rsid w:val="004F5B29"/>
    <w:pPr>
      <w:spacing w:after="120"/>
      <w:ind w:left="283" w:firstLine="210"/>
      <w:jc w:val="left"/>
    </w:pPr>
    <w:rPr>
      <w:rFonts w:ascii="Times New Roman" w:hAnsi="Times New Roman" w:cs="Times New Roman"/>
    </w:rPr>
  </w:style>
  <w:style w:type="character" w:customStyle="1" w:styleId="Textoindependienteprimerasangra2Car">
    <w:name w:val="Texto independiente primera sangría 2 Car"/>
    <w:basedOn w:val="SangradetextonormalCar1"/>
    <w:link w:val="Textoindependienteprimerasangra2"/>
    <w:uiPriority w:val="99"/>
    <w:rsid w:val="004F5B29"/>
    <w:rPr>
      <w:rFonts w:ascii="Times New Roman" w:eastAsia="Times New Roman" w:hAnsi="Times New Roman" w:cs="Times New Roman"/>
      <w:lang w:val="es-ES" w:eastAsia="es-ES"/>
    </w:rPr>
  </w:style>
  <w:style w:type="character" w:customStyle="1" w:styleId="CarCarCar1">
    <w:name w:val="Car Car Car1"/>
    <w:rsid w:val="004F5B29"/>
    <w:rPr>
      <w:sz w:val="24"/>
      <w:szCs w:val="24"/>
      <w:lang w:val="es-MX" w:eastAsia="es-ES" w:bidi="ar-SA"/>
    </w:rPr>
  </w:style>
  <w:style w:type="paragraph" w:customStyle="1" w:styleId="Prrafodelista11">
    <w:name w:val="Párrafo de lista11"/>
    <w:basedOn w:val="Normal"/>
    <w:uiPriority w:val="99"/>
    <w:rsid w:val="004F5B29"/>
    <w:pPr>
      <w:spacing w:after="200" w:line="276" w:lineRule="auto"/>
      <w:ind w:left="720"/>
    </w:pPr>
    <w:rPr>
      <w:rFonts w:ascii="Calibri" w:eastAsia="Times New Roman" w:hAnsi="Calibri" w:cs="Calibri"/>
      <w:sz w:val="22"/>
      <w:szCs w:val="22"/>
      <w:lang w:eastAsia="es-MX"/>
    </w:rPr>
  </w:style>
  <w:style w:type="character" w:customStyle="1" w:styleId="CarCar17">
    <w:name w:val="Car Car17"/>
    <w:rsid w:val="004F5B29"/>
    <w:rPr>
      <w:rFonts w:ascii="Arial" w:hAnsi="Arial"/>
      <w:sz w:val="24"/>
      <w:szCs w:val="24"/>
      <w:lang w:val="es-ES" w:eastAsia="es-ES" w:bidi="ar-SA"/>
    </w:rPr>
  </w:style>
  <w:style w:type="paragraph" w:customStyle="1" w:styleId="Prrafodelista3">
    <w:name w:val="Párrafo de lista3"/>
    <w:basedOn w:val="Normal"/>
    <w:qFormat/>
    <w:rsid w:val="004F5B29"/>
    <w:pPr>
      <w:autoSpaceDE w:val="0"/>
      <w:autoSpaceDN w:val="0"/>
      <w:ind w:left="720"/>
    </w:pPr>
    <w:rPr>
      <w:rFonts w:ascii="Times New Roman" w:eastAsia="Times New Roman" w:hAnsi="Times New Roman" w:cs="Times New Roman"/>
      <w:sz w:val="20"/>
      <w:szCs w:val="20"/>
      <w:lang w:val="en-US"/>
    </w:rPr>
  </w:style>
  <w:style w:type="paragraph" w:customStyle="1" w:styleId="Textoindependiente221">
    <w:name w:val="Texto independiente 221"/>
    <w:basedOn w:val="Normal"/>
    <w:rsid w:val="004F5B29"/>
    <w:pPr>
      <w:overflowPunct w:val="0"/>
      <w:autoSpaceDE w:val="0"/>
      <w:autoSpaceDN w:val="0"/>
      <w:adjustRightInd w:val="0"/>
      <w:jc w:val="both"/>
      <w:textAlignment w:val="baseline"/>
    </w:pPr>
    <w:rPr>
      <w:rFonts w:ascii="Arial (W1)" w:eastAsia="Times New Roman" w:hAnsi="Arial (W1)" w:cs="Times New Roman"/>
      <w:sz w:val="18"/>
      <w:szCs w:val="20"/>
      <w:lang w:val="es-ES_tradnl" w:eastAsia="es-ES"/>
    </w:rPr>
  </w:style>
  <w:style w:type="paragraph" w:customStyle="1" w:styleId="Textodeglobo2">
    <w:name w:val="Texto de globo2"/>
    <w:basedOn w:val="Normal"/>
    <w:semiHidden/>
    <w:rsid w:val="004F5B29"/>
    <w:pPr>
      <w:overflowPunct w:val="0"/>
      <w:autoSpaceDE w:val="0"/>
      <w:autoSpaceDN w:val="0"/>
      <w:adjustRightInd w:val="0"/>
      <w:jc w:val="both"/>
      <w:textAlignment w:val="baseline"/>
    </w:pPr>
    <w:rPr>
      <w:rFonts w:ascii="Tahoma" w:eastAsia="Times New Roman" w:hAnsi="Tahoma" w:cs="Tahoma"/>
      <w:sz w:val="16"/>
      <w:szCs w:val="16"/>
    </w:rPr>
  </w:style>
  <w:style w:type="character" w:customStyle="1" w:styleId="CarCar14">
    <w:name w:val="Car Car14"/>
    <w:rsid w:val="004F5B29"/>
    <w:rPr>
      <w:rFonts w:ascii="Arial" w:hAnsi="Arial" w:cs="Arial"/>
      <w:sz w:val="22"/>
      <w:szCs w:val="24"/>
      <w:lang w:val="es-ES" w:eastAsia="es-ES" w:bidi="ar-SA"/>
    </w:rPr>
  </w:style>
  <w:style w:type="paragraph" w:customStyle="1" w:styleId="Textodebloque2">
    <w:name w:val="Texto de bloque2"/>
    <w:basedOn w:val="Normal"/>
    <w:rsid w:val="004F5B29"/>
    <w:pPr>
      <w:tabs>
        <w:tab w:val="right" w:pos="7598"/>
      </w:tabs>
      <w:jc w:val="both"/>
    </w:pPr>
    <w:rPr>
      <w:rFonts w:ascii="Arial" w:eastAsia="Times New Roman" w:hAnsi="Arial" w:cs="Times New Roman"/>
      <w:sz w:val="22"/>
      <w:szCs w:val="20"/>
      <w:lang w:eastAsia="es-ES"/>
    </w:rPr>
  </w:style>
  <w:style w:type="paragraph" w:customStyle="1" w:styleId="Sangra3detindependiente2">
    <w:name w:val="Sangría 3 de t. independiente2"/>
    <w:basedOn w:val="Normal"/>
    <w:rsid w:val="004F5B29"/>
    <w:pPr>
      <w:widowControl w:val="0"/>
      <w:overflowPunct w:val="0"/>
      <w:autoSpaceDE w:val="0"/>
      <w:autoSpaceDN w:val="0"/>
      <w:adjustRightInd w:val="0"/>
      <w:ind w:left="170" w:hanging="170"/>
      <w:jc w:val="both"/>
      <w:textAlignment w:val="baseline"/>
    </w:pPr>
    <w:rPr>
      <w:rFonts w:ascii="Arial" w:eastAsia="Times New Roman" w:hAnsi="Arial" w:cs="Times New Roman"/>
      <w:sz w:val="22"/>
      <w:szCs w:val="20"/>
      <w:lang w:eastAsia="es-ES"/>
    </w:rPr>
  </w:style>
  <w:style w:type="paragraph" w:customStyle="1" w:styleId="Textoindependiente32">
    <w:name w:val="Texto independiente 32"/>
    <w:basedOn w:val="Normal"/>
    <w:rsid w:val="004F5B29"/>
    <w:pPr>
      <w:overflowPunct w:val="0"/>
      <w:autoSpaceDE w:val="0"/>
      <w:autoSpaceDN w:val="0"/>
      <w:adjustRightInd w:val="0"/>
      <w:jc w:val="both"/>
      <w:textAlignment w:val="baseline"/>
    </w:pPr>
    <w:rPr>
      <w:rFonts w:ascii="Arial" w:eastAsia="Times New Roman" w:hAnsi="Arial" w:cs="Times New Roman"/>
      <w:b/>
      <w:sz w:val="22"/>
      <w:szCs w:val="20"/>
      <w:lang w:val="es-ES_tradnl" w:eastAsia="es-ES"/>
    </w:rPr>
  </w:style>
  <w:style w:type="paragraph" w:customStyle="1" w:styleId="Textoindependiente23">
    <w:name w:val="Texto independiente 23"/>
    <w:basedOn w:val="Normal"/>
    <w:rsid w:val="004F5B29"/>
    <w:pPr>
      <w:overflowPunct w:val="0"/>
      <w:autoSpaceDE w:val="0"/>
      <w:autoSpaceDN w:val="0"/>
      <w:adjustRightInd w:val="0"/>
      <w:jc w:val="both"/>
      <w:textAlignment w:val="baseline"/>
    </w:pPr>
    <w:rPr>
      <w:rFonts w:ascii="Arial (W1)" w:eastAsia="Times New Roman" w:hAnsi="Arial (W1)" w:cs="Times New Roman"/>
      <w:sz w:val="18"/>
      <w:szCs w:val="20"/>
      <w:lang w:val="es-ES_tradnl" w:eastAsia="es-ES"/>
    </w:rPr>
  </w:style>
  <w:style w:type="paragraph" w:customStyle="1" w:styleId="2">
    <w:name w:val="2"/>
    <w:basedOn w:val="Normal"/>
    <w:rsid w:val="004F5B29"/>
    <w:rPr>
      <w:rFonts w:ascii="Times New Roman" w:eastAsia="Times New Roman" w:hAnsi="Times New Roman" w:cs="Times New Roman"/>
      <w:lang w:eastAsia="es-ES"/>
    </w:rPr>
  </w:style>
  <w:style w:type="paragraph" w:customStyle="1" w:styleId="encabezado0">
    <w:name w:val="encabezado"/>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titulo">
    <w:name w:val="titulo"/>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NingunoA">
    <w:name w:val="Ninguno A"/>
    <w:rsid w:val="004F5B29"/>
    <w:rPr>
      <w:lang w:val="es-ES_tradnl"/>
    </w:rPr>
  </w:style>
  <w:style w:type="numbering" w:customStyle="1" w:styleId="Estiloimportado2">
    <w:name w:val="Estilo importado 2"/>
    <w:rsid w:val="004F5B29"/>
    <w:pPr>
      <w:numPr>
        <w:numId w:val="12"/>
      </w:numPr>
    </w:pPr>
  </w:style>
  <w:style w:type="character" w:customStyle="1" w:styleId="apple-tab-span">
    <w:name w:val="apple-tab-span"/>
    <w:rsid w:val="004F5B29"/>
  </w:style>
  <w:style w:type="paragraph" w:customStyle="1" w:styleId="TAB">
    <w:name w:val="TAB"/>
    <w:basedOn w:val="Normal"/>
    <w:rsid w:val="004F5B29"/>
    <w:pPr>
      <w:widowControl w:val="0"/>
    </w:pPr>
    <w:rPr>
      <w:rFonts w:ascii="Times New Roman" w:eastAsia="Times New Roman" w:hAnsi="Times New Roman" w:cs="Times New Roman"/>
      <w:noProof/>
      <w:sz w:val="20"/>
      <w:szCs w:val="20"/>
      <w:lang w:eastAsia="es-ES"/>
    </w:rPr>
  </w:style>
  <w:style w:type="paragraph" w:customStyle="1" w:styleId="cabuni">
    <w:name w:val="cabuni"/>
    <w:basedOn w:val="Normal"/>
    <w:rsid w:val="004F5B29"/>
    <w:pPr>
      <w:spacing w:before="240" w:after="240"/>
      <w:jc w:val="both"/>
    </w:pPr>
    <w:rPr>
      <w:rFonts w:ascii="Arial" w:eastAsia="Times New Roman" w:hAnsi="Arial" w:cs="Times New Roman"/>
      <w:b/>
      <w:szCs w:val="20"/>
      <w:lang w:val="es-ES_tradnl" w:eastAsia="es-ES"/>
    </w:rPr>
  </w:style>
  <w:style w:type="paragraph" w:customStyle="1" w:styleId="GUION">
    <w:name w:val="GUION"/>
    <w:basedOn w:val="Normal"/>
    <w:rsid w:val="004F5B29"/>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cs="Times New Roman"/>
      <w:szCs w:val="20"/>
      <w:lang w:val="es-ES_tradnl" w:eastAsia="es-ES" w:bidi="en-US"/>
    </w:rPr>
  </w:style>
  <w:style w:type="paragraph" w:styleId="Citadestacada">
    <w:name w:val="Intense Quote"/>
    <w:basedOn w:val="Normal"/>
    <w:next w:val="Normal"/>
    <w:link w:val="CitadestacadaCar"/>
    <w:uiPriority w:val="30"/>
    <w:qFormat/>
    <w:rsid w:val="004F5B29"/>
    <w:pPr>
      <w:ind w:left="720" w:right="720"/>
    </w:pPr>
    <w:rPr>
      <w:rFonts w:ascii="Calibri" w:eastAsia="Times New Roman" w:hAnsi="Calibri" w:cs="Times New Roman"/>
      <w:b/>
      <w:i/>
      <w:szCs w:val="22"/>
      <w:lang w:val="en-US" w:bidi="en-US"/>
    </w:rPr>
  </w:style>
  <w:style w:type="character" w:customStyle="1" w:styleId="CitadestacadaCar">
    <w:name w:val="Cita destacada Car"/>
    <w:basedOn w:val="Fuentedeprrafopredeter"/>
    <w:link w:val="Citadestacada"/>
    <w:uiPriority w:val="30"/>
    <w:rsid w:val="004F5B29"/>
    <w:rPr>
      <w:rFonts w:ascii="Calibri" w:eastAsia="Times New Roman" w:hAnsi="Calibri" w:cs="Times New Roman"/>
      <w:b/>
      <w:i/>
      <w:szCs w:val="22"/>
      <w:lang w:val="en-US" w:bidi="en-US"/>
    </w:rPr>
  </w:style>
  <w:style w:type="character" w:styleId="nfasissutil">
    <w:name w:val="Subtle Emphasis"/>
    <w:uiPriority w:val="19"/>
    <w:qFormat/>
    <w:rsid w:val="004F5B29"/>
    <w:rPr>
      <w:i/>
      <w:color w:val="5A5A5A"/>
    </w:rPr>
  </w:style>
  <w:style w:type="character" w:styleId="Referenciaintensa">
    <w:name w:val="Intense Reference"/>
    <w:uiPriority w:val="32"/>
    <w:qFormat/>
    <w:rsid w:val="004F5B29"/>
    <w:rPr>
      <w:b/>
      <w:sz w:val="24"/>
      <w:u w:val="single"/>
    </w:rPr>
  </w:style>
  <w:style w:type="character" w:styleId="Ttulodellibro">
    <w:name w:val="Book Title"/>
    <w:uiPriority w:val="33"/>
    <w:qFormat/>
    <w:rsid w:val="004F5B29"/>
    <w:rPr>
      <w:rFonts w:ascii="Cambria" w:eastAsia="Times New Roman" w:hAnsi="Cambria"/>
      <w:b/>
      <w:i/>
      <w:sz w:val="24"/>
      <w:szCs w:val="24"/>
    </w:rPr>
  </w:style>
  <w:style w:type="numbering" w:customStyle="1" w:styleId="Listaactual1">
    <w:name w:val="Lista actual1"/>
    <w:rsid w:val="004F5B29"/>
    <w:pPr>
      <w:numPr>
        <w:numId w:val="13"/>
      </w:numPr>
    </w:pPr>
  </w:style>
  <w:style w:type="paragraph" w:customStyle="1" w:styleId="Style10">
    <w:name w:val="Style1"/>
    <w:basedOn w:val="Normal"/>
    <w:uiPriority w:val="99"/>
    <w:rsid w:val="004F5B29"/>
    <w:pPr>
      <w:widowControl w:val="0"/>
      <w:autoSpaceDE w:val="0"/>
      <w:autoSpaceDN w:val="0"/>
      <w:adjustRightInd w:val="0"/>
      <w:spacing w:line="317" w:lineRule="exact"/>
      <w:jc w:val="both"/>
    </w:pPr>
    <w:rPr>
      <w:rFonts w:ascii="Calibri" w:eastAsia="Times New Roman" w:hAnsi="Calibri" w:cs="Times New Roman"/>
      <w:lang w:eastAsia="es-MX"/>
    </w:rPr>
  </w:style>
  <w:style w:type="character" w:customStyle="1" w:styleId="FontStyle11">
    <w:name w:val="Font Style11"/>
    <w:uiPriority w:val="99"/>
    <w:rsid w:val="004F5B29"/>
    <w:rPr>
      <w:rFonts w:ascii="Calibri" w:hAnsi="Calibri" w:cs="Calibri"/>
      <w:b/>
      <w:bCs/>
      <w:sz w:val="20"/>
      <w:szCs w:val="20"/>
    </w:rPr>
  </w:style>
  <w:style w:type="paragraph" w:customStyle="1" w:styleId="Style20">
    <w:name w:val="Style2"/>
    <w:basedOn w:val="Normal"/>
    <w:uiPriority w:val="99"/>
    <w:rsid w:val="004F5B29"/>
    <w:pPr>
      <w:widowControl w:val="0"/>
      <w:autoSpaceDE w:val="0"/>
      <w:autoSpaceDN w:val="0"/>
      <w:adjustRightInd w:val="0"/>
      <w:spacing w:line="252" w:lineRule="exact"/>
      <w:jc w:val="both"/>
    </w:pPr>
    <w:rPr>
      <w:rFonts w:ascii="Arial" w:eastAsia="Times New Roman" w:hAnsi="Arial" w:cs="Arial"/>
      <w:lang w:eastAsia="es-MX"/>
    </w:rPr>
  </w:style>
  <w:style w:type="paragraph" w:customStyle="1" w:styleId="Style3">
    <w:name w:val="Style3"/>
    <w:basedOn w:val="Normal"/>
    <w:uiPriority w:val="99"/>
    <w:rsid w:val="004F5B29"/>
    <w:pPr>
      <w:widowControl w:val="0"/>
      <w:autoSpaceDE w:val="0"/>
      <w:autoSpaceDN w:val="0"/>
      <w:adjustRightInd w:val="0"/>
      <w:spacing w:line="252" w:lineRule="exact"/>
      <w:ind w:hanging="358"/>
    </w:pPr>
    <w:rPr>
      <w:rFonts w:ascii="Arial" w:eastAsia="Times New Roman" w:hAnsi="Arial" w:cs="Arial"/>
      <w:lang w:eastAsia="es-MX"/>
    </w:rPr>
  </w:style>
  <w:style w:type="character" w:customStyle="1" w:styleId="FontStyle12">
    <w:name w:val="Font Style12"/>
    <w:uiPriority w:val="99"/>
    <w:rsid w:val="004F5B29"/>
    <w:rPr>
      <w:rFonts w:ascii="Arial" w:hAnsi="Arial" w:cs="Arial"/>
      <w:sz w:val="20"/>
      <w:szCs w:val="20"/>
    </w:rPr>
  </w:style>
  <w:style w:type="paragraph" w:customStyle="1" w:styleId="TITULO0">
    <w:name w:val="TITULO"/>
    <w:basedOn w:val="Normal"/>
    <w:rsid w:val="004F5B29"/>
    <w:pPr>
      <w:spacing w:before="240" w:after="120"/>
      <w:jc w:val="both"/>
    </w:pPr>
    <w:rPr>
      <w:rFonts w:ascii="Arial" w:eastAsia="Times New Roman" w:hAnsi="Arial" w:cs="Times New Roman"/>
      <w:b/>
      <w:szCs w:val="20"/>
      <w:lang w:val="es-ES_tradnl" w:eastAsia="es-ES"/>
    </w:rPr>
  </w:style>
  <w:style w:type="paragraph" w:customStyle="1" w:styleId="PUNINDICE">
    <w:name w:val="PUNINDICE"/>
    <w:basedOn w:val="Normal"/>
    <w:rsid w:val="004F5B29"/>
    <w:pPr>
      <w:tabs>
        <w:tab w:val="left" w:leader="dot" w:pos="9639"/>
      </w:tabs>
      <w:overflowPunct w:val="0"/>
      <w:autoSpaceDE w:val="0"/>
      <w:autoSpaceDN w:val="0"/>
      <w:adjustRightInd w:val="0"/>
      <w:spacing w:line="280" w:lineRule="exact"/>
      <w:textAlignment w:val="baseline"/>
    </w:pPr>
    <w:rPr>
      <w:rFonts w:ascii="Avant Garde" w:eastAsia="Times New Roman" w:hAnsi="Avant Garde" w:cs="Times New Roman"/>
      <w:sz w:val="20"/>
      <w:szCs w:val="20"/>
      <w:lang w:val="es-ES_tradnl" w:eastAsia="es-ES"/>
    </w:rPr>
  </w:style>
  <w:style w:type="paragraph" w:customStyle="1" w:styleId="p4">
    <w:name w:val="p4"/>
    <w:basedOn w:val="Normal"/>
    <w:rsid w:val="004F5B29"/>
    <w:pPr>
      <w:widowControl w:val="0"/>
      <w:tabs>
        <w:tab w:val="left" w:pos="204"/>
      </w:tabs>
      <w:autoSpaceDE w:val="0"/>
      <w:autoSpaceDN w:val="0"/>
      <w:adjustRightInd w:val="0"/>
      <w:jc w:val="both"/>
    </w:pPr>
    <w:rPr>
      <w:rFonts w:ascii="Times New Roman" w:eastAsia="Times New Roman" w:hAnsi="Times New Roman" w:cs="Times New Roman"/>
      <w:lang w:val="en-US" w:eastAsia="es-ES"/>
    </w:rPr>
  </w:style>
  <w:style w:type="character" w:customStyle="1" w:styleId="Internetlink">
    <w:name w:val="Internet link"/>
    <w:rsid w:val="004F5B29"/>
    <w:rPr>
      <w:color w:val="000080"/>
      <w:u w:val="single"/>
    </w:rPr>
  </w:style>
  <w:style w:type="character" w:customStyle="1" w:styleId="spellingerror">
    <w:name w:val="spellingerror"/>
    <w:rsid w:val="004F5B29"/>
  </w:style>
  <w:style w:type="character" w:customStyle="1" w:styleId="FootnoteSymbol">
    <w:name w:val="Footnote Symbol"/>
    <w:rsid w:val="004F5B29"/>
  </w:style>
  <w:style w:type="character" w:customStyle="1" w:styleId="Footnoteanchor">
    <w:name w:val="Footnote anchor"/>
    <w:rsid w:val="004F5B29"/>
    <w:rPr>
      <w:position w:val="0"/>
      <w:vertAlign w:val="superscript"/>
    </w:rPr>
  </w:style>
  <w:style w:type="numbering" w:customStyle="1" w:styleId="WWNum5">
    <w:name w:val="WWNum5"/>
    <w:basedOn w:val="Sinlista"/>
    <w:rsid w:val="004F5B29"/>
    <w:pPr>
      <w:numPr>
        <w:numId w:val="14"/>
      </w:numPr>
    </w:pPr>
  </w:style>
  <w:style w:type="table" w:styleId="Tablaconcuadrcula7concolores-nfasis1">
    <w:name w:val="Grid Table 7 Colorful Accent 1"/>
    <w:basedOn w:val="Tablanormal"/>
    <w:uiPriority w:val="52"/>
    <w:rsid w:val="004F5B29"/>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Textocomentario1">
    <w:name w:val="Texto comentario1"/>
    <w:basedOn w:val="Normal"/>
    <w:rsid w:val="004F5B29"/>
    <w:pPr>
      <w:suppressAutoHyphens/>
      <w:spacing w:after="200" w:line="276" w:lineRule="auto"/>
    </w:pPr>
    <w:rPr>
      <w:rFonts w:ascii="Calibri" w:eastAsia="Calibri" w:hAnsi="Calibri" w:cs="Times New Roman"/>
      <w:kern w:val="1"/>
      <w:sz w:val="20"/>
      <w:szCs w:val="20"/>
      <w:lang w:eastAsia="ar-SA"/>
    </w:rPr>
  </w:style>
  <w:style w:type="table" w:styleId="Sombreadoclaro-nfasis3">
    <w:name w:val="Light Shading Accent 3"/>
    <w:basedOn w:val="Tablanormal"/>
    <w:uiPriority w:val="60"/>
    <w:rsid w:val="004F5B29"/>
    <w:rPr>
      <w:rFonts w:ascii="Calibri" w:eastAsia="Calibri" w:hAnsi="Calibri" w:cs="Times New Roman"/>
      <w:color w:val="7B7B7B"/>
      <w:sz w:val="22"/>
      <w:szCs w:val="22"/>
      <w:lang w:val="es-E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4F5B29"/>
    <w:rPr>
      <w:rFonts w:ascii="Calibri" w:eastAsia="Calibri" w:hAnsi="Calibri" w:cs="Times New Roman"/>
      <w:color w:val="2F5496"/>
      <w:sz w:val="22"/>
      <w:szCs w:val="22"/>
      <w:lang w:val="es-E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4F5B29"/>
    <w:rPr>
      <w:rFonts w:ascii="Calibri" w:eastAsia="Calibri" w:hAnsi="Calibri" w:cs="Times New Roman"/>
      <w:color w:val="000000"/>
      <w:sz w:val="22"/>
      <w:szCs w:val="22"/>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4F5B29"/>
    <w:pPr>
      <w:jc w:val="both"/>
    </w:pPr>
    <w:rPr>
      <w:rFonts w:ascii="Times New Roman" w:eastAsia="MS Mincho" w:hAnsi="Times New Roman" w:cs="Times New Roman"/>
      <w:b/>
      <w:bCs/>
      <w:i/>
      <w:iCs/>
      <w:szCs w:val="20"/>
      <w:lang w:val="es-ES" w:eastAsia="es-ES"/>
    </w:rPr>
  </w:style>
  <w:style w:type="paragraph" w:customStyle="1" w:styleId="yiv6070459627msonormal">
    <w:name w:val="yiv6070459627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ydp12ca2e4bmsonormal">
    <w:name w:val="ydp12ca2e4b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Pa2">
    <w:name w:val="Pa2"/>
    <w:basedOn w:val="Default"/>
    <w:next w:val="Default"/>
    <w:uiPriority w:val="99"/>
    <w:rsid w:val="004F5B29"/>
    <w:pPr>
      <w:spacing w:line="241" w:lineRule="atLeast"/>
    </w:pPr>
    <w:rPr>
      <w:rFonts w:ascii="HelveticaNeueLT Std" w:eastAsia="Calibri" w:hAnsi="HelveticaNeueLT Std" w:cs="Times New Roman"/>
      <w:color w:val="auto"/>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5B29"/>
    <w:pPr>
      <w:jc w:val="both"/>
    </w:pPr>
    <w:rPr>
      <w:vertAlign w:val="superscript"/>
    </w:rPr>
  </w:style>
  <w:style w:type="character" w:customStyle="1" w:styleId="pg-1ff2">
    <w:name w:val="pg-1ff2"/>
    <w:basedOn w:val="Fuentedeprrafopredeter"/>
    <w:rsid w:val="004F5B29"/>
  </w:style>
  <w:style w:type="character" w:customStyle="1" w:styleId="a">
    <w:name w:val="_"/>
    <w:basedOn w:val="Fuentedeprrafopredeter"/>
    <w:rsid w:val="004F5B29"/>
  </w:style>
  <w:style w:type="numbering" w:customStyle="1" w:styleId="Estiloimportado1">
    <w:name w:val="Estilo importado 1"/>
    <w:rsid w:val="004F5B29"/>
    <w:pPr>
      <w:numPr>
        <w:numId w:val="15"/>
      </w:numPr>
    </w:pPr>
  </w:style>
  <w:style w:type="paragraph" w:customStyle="1" w:styleId="Listavistosa-nfasis11">
    <w:name w:val="Lista vistosa - Énfasis 11"/>
    <w:basedOn w:val="Normal"/>
    <w:qFormat/>
    <w:rsid w:val="004F5B29"/>
    <w:pPr>
      <w:suppressAutoHyphens/>
      <w:spacing w:after="200" w:line="276" w:lineRule="auto"/>
      <w:ind w:left="720"/>
      <w:contextualSpacing/>
    </w:pPr>
    <w:rPr>
      <w:rFonts w:ascii="Calibri" w:eastAsia="Calibri" w:hAnsi="Calibri" w:cs="Calibri"/>
      <w:sz w:val="22"/>
      <w:szCs w:val="22"/>
      <w:lang w:val="es-ES" w:eastAsia="zh-CN"/>
    </w:rPr>
  </w:style>
  <w:style w:type="character" w:customStyle="1" w:styleId="CharacterStyle4">
    <w:name w:val="Character Style 4"/>
    <w:uiPriority w:val="99"/>
    <w:rsid w:val="004F5B29"/>
    <w:rPr>
      <w:rFonts w:ascii="Arial" w:hAnsi="Arial" w:cs="Arial"/>
      <w:b/>
      <w:bCs/>
      <w:color w:val="1B1B1B"/>
      <w:sz w:val="21"/>
      <w:szCs w:val="21"/>
    </w:rPr>
  </w:style>
  <w:style w:type="character" w:customStyle="1" w:styleId="CharacterStyle2">
    <w:name w:val="Character Style 2"/>
    <w:uiPriority w:val="99"/>
    <w:rsid w:val="004F5B29"/>
    <w:rPr>
      <w:sz w:val="20"/>
      <w:szCs w:val="20"/>
    </w:rPr>
  </w:style>
  <w:style w:type="paragraph" w:customStyle="1" w:styleId="Style22">
    <w:name w:val="Style 2"/>
    <w:basedOn w:val="Normal"/>
    <w:uiPriority w:val="99"/>
    <w:rsid w:val="004F5B29"/>
    <w:pPr>
      <w:widowControl w:val="0"/>
      <w:autoSpaceDE w:val="0"/>
      <w:autoSpaceDN w:val="0"/>
      <w:spacing w:before="72" w:line="252" w:lineRule="exact"/>
    </w:pPr>
    <w:rPr>
      <w:rFonts w:ascii="Arial" w:eastAsia="Times New Roman" w:hAnsi="Arial" w:cs="Arial"/>
      <w:sz w:val="23"/>
      <w:szCs w:val="23"/>
      <w:lang w:val="en-US" w:eastAsia="es-MX"/>
    </w:rPr>
  </w:style>
  <w:style w:type="paragraph" w:customStyle="1" w:styleId="PROCED">
    <w:name w:val="PROCED"/>
    <w:basedOn w:val="Normal"/>
    <w:rsid w:val="004F5B29"/>
    <w:pPr>
      <w:overflowPunct w:val="0"/>
      <w:autoSpaceDE w:val="0"/>
      <w:autoSpaceDN w:val="0"/>
      <w:adjustRightInd w:val="0"/>
      <w:spacing w:before="120" w:after="120"/>
      <w:ind w:left="284"/>
      <w:textAlignment w:val="baseline"/>
    </w:pPr>
    <w:rPr>
      <w:rFonts w:ascii="Arial" w:eastAsia="Times New Roman" w:hAnsi="Arial" w:cs="Times New Roman"/>
      <w:b/>
      <w:sz w:val="20"/>
      <w:szCs w:val="20"/>
      <w:lang w:val="es-ES_tradnl" w:eastAsia="es-ES"/>
    </w:rPr>
  </w:style>
  <w:style w:type="paragraph" w:customStyle="1" w:styleId="numero">
    <w:name w:val="numero"/>
    <w:basedOn w:val="Encabezado"/>
    <w:autoRedefine/>
    <w:rsid w:val="004F5B29"/>
    <w:pPr>
      <w:numPr>
        <w:numId w:val="16"/>
      </w:numPr>
    </w:pPr>
    <w:rPr>
      <w:rFonts w:ascii="Gill Sans" w:eastAsia="Times New Roman" w:hAnsi="Gill Sans"/>
      <w:sz w:val="12"/>
      <w:szCs w:val="24"/>
      <w:lang w:val="es-ES" w:eastAsia="es-ES"/>
    </w:rPr>
  </w:style>
  <w:style w:type="paragraph" w:customStyle="1" w:styleId="vieta">
    <w:name w:val="viñeta"/>
    <w:basedOn w:val="Normal"/>
    <w:rsid w:val="004F5B29"/>
    <w:pPr>
      <w:numPr>
        <w:numId w:val="17"/>
      </w:numPr>
      <w:tabs>
        <w:tab w:val="right" w:leader="dot" w:pos="9405"/>
        <w:tab w:val="right" w:leader="dot" w:pos="9639"/>
      </w:tabs>
      <w:spacing w:before="120"/>
      <w:jc w:val="both"/>
    </w:pPr>
    <w:rPr>
      <w:rFonts w:ascii="Arial" w:eastAsia="Times New Roman" w:hAnsi="Arial" w:cs="Arial"/>
      <w:bCs/>
      <w:sz w:val="16"/>
      <w:lang w:eastAsia="es-ES"/>
    </w:rPr>
  </w:style>
  <w:style w:type="character" w:customStyle="1" w:styleId="CarCar4">
    <w:name w:val="Car Car4"/>
    <w:rsid w:val="004F5B29"/>
    <w:rPr>
      <w:sz w:val="24"/>
      <w:szCs w:val="24"/>
      <w:lang w:val="es-MX" w:eastAsia="es-MX" w:bidi="ar-SA"/>
    </w:rPr>
  </w:style>
  <w:style w:type="paragraph" w:customStyle="1" w:styleId="actividad">
    <w:name w:val="actividad"/>
    <w:basedOn w:val="Normal"/>
    <w:rsid w:val="004F5B29"/>
    <w:pPr>
      <w:spacing w:after="240"/>
      <w:ind w:left="284"/>
      <w:jc w:val="both"/>
    </w:pPr>
    <w:rPr>
      <w:rFonts w:ascii="Arial" w:eastAsia="Times New Roman" w:hAnsi="Arial" w:cs="Times New Roman"/>
      <w:sz w:val="20"/>
      <w:szCs w:val="20"/>
      <w:lang w:val="es-ES_tradnl" w:eastAsia="es-ES"/>
    </w:rPr>
  </w:style>
  <w:style w:type="paragraph" w:customStyle="1" w:styleId="col1">
    <w:name w:val="col1"/>
    <w:basedOn w:val="numero"/>
    <w:rsid w:val="004F5B29"/>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4F5B29"/>
    <w:pPr>
      <w:jc w:val="left"/>
    </w:pPr>
  </w:style>
  <w:style w:type="character" w:styleId="Textodelmarcadordeposicin">
    <w:name w:val="Placeholder Text"/>
    <w:uiPriority w:val="99"/>
    <w:semiHidden/>
    <w:rsid w:val="004F5B29"/>
    <w:rPr>
      <w:color w:val="808080"/>
    </w:rPr>
  </w:style>
  <w:style w:type="paragraph" w:customStyle="1" w:styleId="xl752">
    <w:name w:val="xl752"/>
    <w:basedOn w:val="Normal"/>
    <w:rsid w:val="004F5B29"/>
    <w:pP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3">
    <w:name w:val="xl753"/>
    <w:basedOn w:val="Normal"/>
    <w:rsid w:val="004F5B29"/>
    <w:pPr>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754">
    <w:name w:val="xl754"/>
    <w:basedOn w:val="Normal"/>
    <w:rsid w:val="004F5B29"/>
    <w:pPr>
      <w:spacing w:before="100" w:beforeAutospacing="1" w:after="100" w:afterAutospacing="1"/>
      <w:textAlignment w:val="center"/>
    </w:pPr>
    <w:rPr>
      <w:rFonts w:ascii="Gotham Book" w:eastAsia="Times New Roman" w:hAnsi="Gotham Book" w:cs="Times New Roman"/>
      <w:b/>
      <w:bCs/>
      <w:color w:val="000000"/>
      <w:sz w:val="20"/>
      <w:szCs w:val="20"/>
      <w:lang w:eastAsia="es-MX"/>
    </w:rPr>
  </w:style>
  <w:style w:type="paragraph" w:customStyle="1" w:styleId="xl755">
    <w:name w:val="xl755"/>
    <w:basedOn w:val="Normal"/>
    <w:rsid w:val="004F5B29"/>
    <w:pPr>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6">
    <w:name w:val="xl756"/>
    <w:basedOn w:val="Normal"/>
    <w:rsid w:val="004F5B29"/>
    <w:pPr>
      <w:spacing w:before="100" w:beforeAutospacing="1" w:after="100" w:afterAutospacing="1"/>
    </w:pPr>
    <w:rPr>
      <w:rFonts w:ascii="Gotham Book" w:eastAsia="Times New Roman" w:hAnsi="Gotham Book" w:cs="Times New Roman"/>
      <w:b/>
      <w:bCs/>
      <w:sz w:val="20"/>
      <w:szCs w:val="20"/>
      <w:lang w:eastAsia="es-MX"/>
    </w:rPr>
  </w:style>
  <w:style w:type="paragraph" w:customStyle="1" w:styleId="xl757">
    <w:name w:val="xl757"/>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58">
    <w:name w:val="xl758"/>
    <w:basedOn w:val="Normal"/>
    <w:rsid w:val="004F5B29"/>
    <w:pPr>
      <w:spacing w:before="100" w:beforeAutospacing="1" w:after="100" w:afterAutospacing="1"/>
    </w:pPr>
    <w:rPr>
      <w:rFonts w:ascii="Gotham Book" w:eastAsia="Times New Roman" w:hAnsi="Gotham Book" w:cs="Times New Roman"/>
      <w:sz w:val="20"/>
      <w:szCs w:val="20"/>
      <w:lang w:eastAsia="es-MX"/>
    </w:rPr>
  </w:style>
  <w:style w:type="paragraph" w:customStyle="1" w:styleId="xl759">
    <w:name w:val="xl759"/>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eastAsia="Times New Roman" w:hAnsi="Gotham Book" w:cs="Times New Roman"/>
      <w:sz w:val="20"/>
      <w:szCs w:val="20"/>
      <w:lang w:eastAsia="es-MX"/>
    </w:rPr>
  </w:style>
  <w:style w:type="paragraph" w:customStyle="1" w:styleId="xl760">
    <w:name w:val="xl760"/>
    <w:basedOn w:val="Normal"/>
    <w:rsid w:val="004F5B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otham Book" w:eastAsia="Times New Roman" w:hAnsi="Gotham Book" w:cs="Times New Roman"/>
      <w:sz w:val="20"/>
      <w:szCs w:val="20"/>
      <w:lang w:eastAsia="es-MX"/>
    </w:rPr>
  </w:style>
  <w:style w:type="paragraph" w:customStyle="1" w:styleId="xl761">
    <w:name w:val="xl761"/>
    <w:basedOn w:val="Normal"/>
    <w:rsid w:val="004F5B2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62">
    <w:name w:val="xl762"/>
    <w:basedOn w:val="Normal"/>
    <w:rsid w:val="004F5B2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Gotham Book" w:eastAsia="Times New Roman" w:hAnsi="Gotham Book" w:cs="Times New Roman"/>
      <w:b/>
      <w:bCs/>
      <w:sz w:val="20"/>
      <w:szCs w:val="20"/>
      <w:lang w:eastAsia="es-MX"/>
    </w:rPr>
  </w:style>
  <w:style w:type="paragraph" w:customStyle="1" w:styleId="xl763">
    <w:name w:val="xl763"/>
    <w:basedOn w:val="Normal"/>
    <w:rsid w:val="004F5B29"/>
    <w:pPr>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64">
    <w:name w:val="xl764"/>
    <w:basedOn w:val="Normal"/>
    <w:rsid w:val="004F5B2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5">
    <w:name w:val="xl765"/>
    <w:basedOn w:val="Normal"/>
    <w:rsid w:val="004F5B2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6">
    <w:name w:val="xl766"/>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otham Book" w:eastAsia="Times New Roman" w:hAnsi="Gotham Book" w:cs="Times New Roman"/>
      <w:b/>
      <w:bCs/>
      <w:sz w:val="20"/>
      <w:szCs w:val="20"/>
      <w:lang w:eastAsia="es-MX"/>
    </w:rPr>
  </w:style>
  <w:style w:type="paragraph" w:customStyle="1" w:styleId="xl767">
    <w:name w:val="xl767"/>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sz w:val="20"/>
      <w:szCs w:val="20"/>
      <w:lang w:eastAsia="es-MX"/>
    </w:rPr>
  </w:style>
  <w:style w:type="paragraph" w:customStyle="1" w:styleId="xl768">
    <w:name w:val="xl768"/>
    <w:basedOn w:val="Normal"/>
    <w:rsid w:val="004F5B2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b/>
      <w:bCs/>
      <w:sz w:val="20"/>
      <w:szCs w:val="20"/>
      <w:lang w:eastAsia="es-MX"/>
    </w:rPr>
  </w:style>
  <w:style w:type="paragraph" w:customStyle="1" w:styleId="xl769">
    <w:name w:val="xl769"/>
    <w:basedOn w:val="Normal"/>
    <w:rsid w:val="004F5B29"/>
    <w:pPr>
      <w:pBdr>
        <w:top w:val="single" w:sz="8" w:space="0" w:color="auto"/>
      </w:pBdr>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70">
    <w:name w:val="xl770"/>
    <w:basedOn w:val="Normal"/>
    <w:rsid w:val="004F5B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color w:val="000000"/>
      <w:sz w:val="20"/>
      <w:szCs w:val="20"/>
      <w:lang w:eastAsia="es-MX"/>
    </w:rPr>
  </w:style>
  <w:style w:type="paragraph" w:customStyle="1" w:styleId="xl771">
    <w:name w:val="xl771"/>
    <w:basedOn w:val="Normal"/>
    <w:rsid w:val="004F5B2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otham Book" w:eastAsia="Times New Roman" w:hAnsi="Gotham Book" w:cs="Times New Roman"/>
      <w:b/>
      <w:bCs/>
      <w:color w:val="000000"/>
      <w:sz w:val="20"/>
      <w:szCs w:val="20"/>
      <w:lang w:eastAsia="es-MX"/>
    </w:rPr>
  </w:style>
  <w:style w:type="paragraph" w:customStyle="1" w:styleId="xl750">
    <w:name w:val="xl750"/>
    <w:basedOn w:val="Normal"/>
    <w:rsid w:val="004F5B29"/>
    <w:pPr>
      <w:shd w:val="clear" w:color="000000" w:fill="FFFFFF"/>
      <w:spacing w:before="100" w:beforeAutospacing="1" w:after="100" w:afterAutospacing="1"/>
    </w:pPr>
    <w:rPr>
      <w:rFonts w:ascii="HelveticaNeueLT Std" w:eastAsia="Times New Roman" w:hAnsi="HelveticaNeueLT Std" w:cs="Times New Roman"/>
      <w:b/>
      <w:bCs/>
      <w:sz w:val="16"/>
      <w:szCs w:val="16"/>
      <w:lang w:eastAsia="es-MX"/>
    </w:rPr>
  </w:style>
  <w:style w:type="paragraph" w:customStyle="1" w:styleId="xl751">
    <w:name w:val="xl751"/>
    <w:basedOn w:val="Normal"/>
    <w:rsid w:val="004F5B29"/>
    <w:pPr>
      <w:spacing w:before="100" w:beforeAutospacing="1" w:after="100" w:afterAutospacing="1"/>
    </w:pPr>
    <w:rPr>
      <w:rFonts w:ascii="HelveticaNeueLT Std" w:eastAsia="Times New Roman" w:hAnsi="HelveticaNeueLT Std" w:cs="Times New Roman"/>
      <w:sz w:val="16"/>
      <w:szCs w:val="16"/>
      <w:lang w:eastAsia="es-MX"/>
    </w:rPr>
  </w:style>
  <w:style w:type="paragraph" w:customStyle="1" w:styleId="Cuadrculamedia21">
    <w:name w:val="Cuadrícula media 21"/>
    <w:uiPriority w:val="1"/>
    <w:qFormat/>
    <w:rsid w:val="004F5B29"/>
    <w:rPr>
      <w:rFonts w:ascii="Cambria" w:eastAsia="MS Mincho" w:hAnsi="Cambria" w:cs="Times New Roman"/>
      <w:lang w:val="en-US" w:eastAsia="es-ES"/>
    </w:rPr>
  </w:style>
  <w:style w:type="paragraph" w:customStyle="1" w:styleId="epgrafe1">
    <w:name w:val="epígrafe1"/>
    <w:rsid w:val="004F5B29"/>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pPr>
    <w:rPr>
      <w:rFonts w:ascii="Univers" w:eastAsia="Times New Roman" w:hAnsi="Univers" w:cs="Times New Roman"/>
      <w:szCs w:val="20"/>
      <w:lang w:val="es-ES_tradnl" w:eastAsia="es-ES"/>
    </w:rPr>
  </w:style>
  <w:style w:type="table" w:customStyle="1" w:styleId="TableGrid">
    <w:name w:val="TableGrid"/>
    <w:rsid w:val="004F5B29"/>
    <w:rPr>
      <w:rFonts w:ascii="Calibri" w:eastAsia="Times New Roman" w:hAnsi="Calibri" w:cs="Times New Roman"/>
      <w:sz w:val="22"/>
      <w:szCs w:val="22"/>
      <w:lang w:eastAsia="es-MX"/>
    </w:rPr>
    <w:tblPr>
      <w:tblCellMar>
        <w:top w:w="0" w:type="dxa"/>
        <w:left w:w="0" w:type="dxa"/>
        <w:bottom w:w="0" w:type="dxa"/>
        <w:right w:w="0" w:type="dxa"/>
      </w:tblCellMar>
    </w:tblPr>
  </w:style>
  <w:style w:type="character" w:customStyle="1" w:styleId="TtuloCar2">
    <w:name w:val="Título Car2"/>
    <w:uiPriority w:val="10"/>
    <w:rsid w:val="004F5B29"/>
    <w:rPr>
      <w:rFonts w:ascii="Calibri Light" w:eastAsia="Times New Roman" w:hAnsi="Calibri Light" w:cs="Times New Roman"/>
      <w:b/>
      <w:bCs/>
      <w:kern w:val="28"/>
      <w:sz w:val="32"/>
      <w:szCs w:val="32"/>
      <w:lang w:eastAsia="en-US"/>
    </w:rPr>
  </w:style>
  <w:style w:type="numbering" w:customStyle="1" w:styleId="Estilo2">
    <w:name w:val="Estilo2"/>
    <w:uiPriority w:val="99"/>
    <w:rsid w:val="004F5B29"/>
    <w:pPr>
      <w:numPr>
        <w:numId w:val="18"/>
      </w:numPr>
    </w:pPr>
  </w:style>
  <w:style w:type="numbering" w:customStyle="1" w:styleId="Estilo5">
    <w:name w:val="Estilo5"/>
    <w:uiPriority w:val="99"/>
    <w:rsid w:val="004F5B29"/>
    <w:pPr>
      <w:numPr>
        <w:numId w:val="19"/>
      </w:numPr>
    </w:pPr>
  </w:style>
  <w:style w:type="numbering" w:customStyle="1" w:styleId="Estilo6">
    <w:name w:val="Estilo6"/>
    <w:uiPriority w:val="99"/>
    <w:rsid w:val="004F5B29"/>
    <w:pPr>
      <w:numPr>
        <w:numId w:val="20"/>
      </w:numPr>
    </w:pPr>
  </w:style>
  <w:style w:type="paragraph" w:customStyle="1" w:styleId="CM4">
    <w:name w:val="CM4"/>
    <w:basedOn w:val="Default"/>
    <w:next w:val="Default"/>
    <w:uiPriority w:val="99"/>
    <w:rsid w:val="004F5B29"/>
    <w:pPr>
      <w:widowControl w:val="0"/>
      <w:spacing w:line="260" w:lineRule="atLeast"/>
    </w:pPr>
    <w:rPr>
      <w:rFonts w:ascii="Gotham Bold" w:hAnsi="Gotham Bold" w:cs="Times New Roman"/>
      <w:color w:val="auto"/>
    </w:rPr>
  </w:style>
  <w:style w:type="paragraph" w:customStyle="1" w:styleId="p81">
    <w:name w:val="p81"/>
    <w:basedOn w:val="Normal"/>
    <w:uiPriority w:val="99"/>
    <w:rsid w:val="004F5B29"/>
    <w:pPr>
      <w:widowControl w:val="0"/>
      <w:tabs>
        <w:tab w:val="left" w:pos="204"/>
      </w:tabs>
      <w:autoSpaceDE w:val="0"/>
      <w:autoSpaceDN w:val="0"/>
      <w:adjustRightInd w:val="0"/>
      <w:spacing w:line="238" w:lineRule="atLeast"/>
    </w:pPr>
    <w:rPr>
      <w:rFonts w:ascii="Times New Roman" w:eastAsia="Times New Roman" w:hAnsi="Times New Roman" w:cs="Times New Roman"/>
      <w:lang w:val="en-US" w:eastAsia="es-MX"/>
    </w:rPr>
  </w:style>
  <w:style w:type="table" w:customStyle="1" w:styleId="TableNormal1">
    <w:name w:val="Table Normal1"/>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07404436msonormal">
    <w:name w:val="yiv2907404436msonormal"/>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yiv1634550987msonormal">
    <w:name w:val="yiv1634550987msonormal"/>
    <w:basedOn w:val="Normal"/>
    <w:rsid w:val="004F5B29"/>
    <w:pPr>
      <w:spacing w:before="100" w:beforeAutospacing="1" w:after="100" w:afterAutospacing="1"/>
    </w:pPr>
    <w:rPr>
      <w:rFonts w:ascii="Times New Roman" w:eastAsia="Times New Roman" w:hAnsi="Times New Roman" w:cs="Times New Roman"/>
      <w:lang w:eastAsia="es-ES"/>
    </w:rPr>
  </w:style>
  <w:style w:type="paragraph" w:customStyle="1" w:styleId="yiv1634550987listacc">
    <w:name w:val="yiv1634550987listacc"/>
    <w:basedOn w:val="Normal"/>
    <w:rsid w:val="004F5B29"/>
    <w:pPr>
      <w:spacing w:before="100" w:beforeAutospacing="1" w:after="100" w:afterAutospacing="1"/>
    </w:pPr>
    <w:rPr>
      <w:rFonts w:ascii="Times New Roman" w:eastAsia="Times New Roman" w:hAnsi="Times New Roman" w:cs="Times New Roman"/>
      <w:lang w:eastAsia="es-ES"/>
    </w:rPr>
  </w:style>
  <w:style w:type="paragraph" w:customStyle="1" w:styleId="Style100">
    <w:name w:val="Style10"/>
    <w:basedOn w:val="Normal"/>
    <w:uiPriority w:val="99"/>
    <w:rsid w:val="004F5B29"/>
    <w:pPr>
      <w:widowControl w:val="0"/>
      <w:autoSpaceDE w:val="0"/>
      <w:autoSpaceDN w:val="0"/>
      <w:adjustRightInd w:val="0"/>
      <w:spacing w:line="284" w:lineRule="exact"/>
      <w:jc w:val="both"/>
    </w:pPr>
    <w:rPr>
      <w:rFonts w:ascii="Tahoma" w:eastAsia="Times New Roman" w:hAnsi="Tahoma" w:cs="Tahoma"/>
      <w:lang w:eastAsia="es-MX"/>
    </w:rPr>
  </w:style>
  <w:style w:type="character" w:customStyle="1" w:styleId="FontStyle23">
    <w:name w:val="Font Style23"/>
    <w:uiPriority w:val="99"/>
    <w:rsid w:val="004F5B29"/>
    <w:rPr>
      <w:rFonts w:ascii="Tahoma" w:hAnsi="Tahoma" w:cs="Tahoma"/>
      <w:sz w:val="22"/>
      <w:szCs w:val="22"/>
    </w:rPr>
  </w:style>
  <w:style w:type="table" w:styleId="Listamedia1">
    <w:name w:val="Medium List 1"/>
    <w:basedOn w:val="Tablanormal"/>
    <w:uiPriority w:val="65"/>
    <w:rsid w:val="004F5B29"/>
    <w:rPr>
      <w:rFonts w:ascii="Calibri" w:eastAsia="Calibri" w:hAnsi="Calibri" w:cs="Times New Roman"/>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Soberana Texto" w:eastAsia="Times New Roman" w:hAnsi="Soberana Text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4F5B29"/>
    <w:rPr>
      <w:rFonts w:ascii="Calibri" w:eastAsia="Calibri" w:hAnsi="Calibri" w:cs="Times New Roman"/>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4F5B29"/>
    <w:pPr>
      <w:numPr>
        <w:numId w:val="21"/>
      </w:numPr>
    </w:pPr>
  </w:style>
  <w:style w:type="numbering" w:customStyle="1" w:styleId="Estilo8">
    <w:name w:val="Estilo8"/>
    <w:uiPriority w:val="99"/>
    <w:rsid w:val="004F5B29"/>
    <w:pPr>
      <w:numPr>
        <w:numId w:val="22"/>
      </w:numPr>
    </w:pPr>
  </w:style>
  <w:style w:type="numbering" w:customStyle="1" w:styleId="Estilo9">
    <w:name w:val="Estilo9"/>
    <w:uiPriority w:val="99"/>
    <w:rsid w:val="004F5B29"/>
    <w:pPr>
      <w:numPr>
        <w:numId w:val="23"/>
      </w:numPr>
    </w:pPr>
  </w:style>
  <w:style w:type="numbering" w:customStyle="1" w:styleId="Estilo10">
    <w:name w:val="Estilo10"/>
    <w:uiPriority w:val="99"/>
    <w:rsid w:val="004F5B29"/>
    <w:pPr>
      <w:numPr>
        <w:numId w:val="24"/>
      </w:numPr>
    </w:pPr>
  </w:style>
  <w:style w:type="numbering" w:customStyle="1" w:styleId="Estilo11">
    <w:name w:val="Estilo11"/>
    <w:uiPriority w:val="99"/>
    <w:rsid w:val="004F5B29"/>
    <w:pPr>
      <w:numPr>
        <w:numId w:val="25"/>
      </w:numPr>
    </w:pPr>
  </w:style>
  <w:style w:type="numbering" w:customStyle="1" w:styleId="Estilo12">
    <w:name w:val="Estilo12"/>
    <w:uiPriority w:val="99"/>
    <w:rsid w:val="004F5B29"/>
    <w:pPr>
      <w:numPr>
        <w:numId w:val="26"/>
      </w:numPr>
    </w:pPr>
  </w:style>
  <w:style w:type="numbering" w:customStyle="1" w:styleId="Estilo13">
    <w:name w:val="Estilo13"/>
    <w:uiPriority w:val="99"/>
    <w:rsid w:val="004F5B29"/>
    <w:pPr>
      <w:numPr>
        <w:numId w:val="27"/>
      </w:numPr>
    </w:pPr>
  </w:style>
  <w:style w:type="table" w:customStyle="1" w:styleId="LightGrid-Accent11">
    <w:name w:val="Light Grid - Accent 11"/>
    <w:basedOn w:val="Tablanormal"/>
    <w:uiPriority w:val="62"/>
    <w:rsid w:val="004F5B29"/>
    <w:rPr>
      <w:rFonts w:ascii="Cambria" w:eastAsia="Cambria" w:hAnsi="Cambria" w:cs="Times New Roman"/>
      <w:sz w:val="22"/>
      <w:szCs w:val="22"/>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4F5B29"/>
    <w:pPr>
      <w:ind w:left="849" w:hanging="283"/>
      <w:contextualSpacing/>
    </w:pPr>
    <w:rPr>
      <w:rFonts w:ascii="Cambria" w:eastAsia="Cambria" w:hAnsi="Cambria" w:cs="Times New Roman"/>
      <w:lang w:val="es-ES_tradnl"/>
    </w:rPr>
  </w:style>
  <w:style w:type="paragraph" w:customStyle="1" w:styleId="Lneadereferencia">
    <w:name w:val="Línea de referencia"/>
    <w:basedOn w:val="Textoindependiente"/>
    <w:rsid w:val="004F5B29"/>
    <w:pPr>
      <w:spacing w:after="120"/>
      <w:jc w:val="left"/>
    </w:pPr>
    <w:rPr>
      <w:rFonts w:ascii="Cambria" w:eastAsia="Cambria" w:hAnsi="Cambria"/>
      <w:b w:val="0"/>
      <w:bCs w:val="0"/>
      <w:lang w:val="es-ES_tradnl" w:eastAsia="en-US"/>
    </w:rPr>
  </w:style>
  <w:style w:type="paragraph" w:styleId="Textoindependienteprimerasangra">
    <w:name w:val="Body Text First Indent"/>
    <w:basedOn w:val="Textoindependiente"/>
    <w:link w:val="TextoindependienteprimerasangraCar"/>
    <w:uiPriority w:val="99"/>
    <w:unhideWhenUsed/>
    <w:rsid w:val="004F5B29"/>
    <w:pPr>
      <w:spacing w:after="120"/>
      <w:ind w:firstLine="210"/>
      <w:jc w:val="left"/>
    </w:pPr>
    <w:rPr>
      <w:rFonts w:ascii="Cambria" w:eastAsia="Cambria" w:hAnsi="Cambria"/>
      <w:b w:val="0"/>
      <w:bCs w:val="0"/>
      <w:lang w:val="es-ES_tradnl" w:eastAsia="en-US"/>
    </w:rPr>
  </w:style>
  <w:style w:type="character" w:customStyle="1" w:styleId="TextoindependienteprimerasangraCar">
    <w:name w:val="Texto independiente primera sangría Car"/>
    <w:basedOn w:val="TextoindependienteCar"/>
    <w:link w:val="Textoindependienteprimerasangra"/>
    <w:uiPriority w:val="99"/>
    <w:rsid w:val="004F5B29"/>
    <w:rPr>
      <w:rFonts w:ascii="Cambria" w:eastAsia="Cambria" w:hAnsi="Cambria" w:cs="Times New Roman"/>
      <w:b w:val="0"/>
      <w:bCs w:val="0"/>
      <w:lang w:val="es-ES_tradnl" w:eastAsia="es-ES"/>
    </w:rPr>
  </w:style>
  <w:style w:type="paragraph" w:styleId="Listaconvietas4">
    <w:name w:val="List Bullet 4"/>
    <w:basedOn w:val="Normal"/>
    <w:uiPriority w:val="99"/>
    <w:unhideWhenUsed/>
    <w:rsid w:val="004F5B29"/>
    <w:pPr>
      <w:tabs>
        <w:tab w:val="num" w:pos="1209"/>
      </w:tabs>
      <w:ind w:left="1209" w:hanging="360"/>
      <w:contextualSpacing/>
    </w:pPr>
    <w:rPr>
      <w:rFonts w:ascii="Cambria" w:eastAsia="Cambria" w:hAnsi="Cambria" w:cs="Times New Roman"/>
      <w:lang w:val="es-ES_tradnl"/>
    </w:rPr>
  </w:style>
  <w:style w:type="paragraph" w:customStyle="1" w:styleId="Remite">
    <w:name w:val="Remite"/>
    <w:basedOn w:val="Normal"/>
    <w:rsid w:val="004F5B29"/>
    <w:rPr>
      <w:rFonts w:ascii="Cambria" w:eastAsia="Cambria" w:hAnsi="Cambria" w:cs="Times New Roman"/>
      <w:lang w:val="es-ES_tradnl"/>
    </w:rPr>
  </w:style>
  <w:style w:type="paragraph" w:customStyle="1" w:styleId="Infodocumentosadjuntos">
    <w:name w:val="Info documentos adjuntos"/>
    <w:basedOn w:val="Normal"/>
    <w:rsid w:val="004F5B29"/>
    <w:rPr>
      <w:rFonts w:ascii="Cambria" w:eastAsia="Cambria" w:hAnsi="Cambria" w:cs="Times New Roman"/>
      <w:lang w:val="es-ES_tradnl"/>
    </w:rPr>
  </w:style>
  <w:style w:type="paragraph" w:customStyle="1" w:styleId="NormalArial">
    <w:name w:val="Normal + Arial"/>
    <w:basedOn w:val="Normal"/>
    <w:uiPriority w:val="99"/>
    <w:rsid w:val="004F5B29"/>
    <w:rPr>
      <w:rFonts w:ascii="Arial" w:eastAsia="Times New Roman" w:hAnsi="Arial" w:cs="Arial"/>
      <w:b/>
      <w:bCs/>
      <w:lang w:eastAsia="es-ES"/>
    </w:rPr>
  </w:style>
  <w:style w:type="paragraph" w:customStyle="1" w:styleId="Estndar">
    <w:name w:val="Estándar"/>
    <w:basedOn w:val="Normal"/>
    <w:rsid w:val="004F5B29"/>
    <w:pPr>
      <w:overflowPunct w:val="0"/>
      <w:autoSpaceDE w:val="0"/>
      <w:autoSpaceDN w:val="0"/>
      <w:adjustRightInd w:val="0"/>
      <w:textAlignment w:val="baseline"/>
    </w:pPr>
    <w:rPr>
      <w:rFonts w:ascii="Times New Roman" w:eastAsia="Times New Roman" w:hAnsi="Times New Roman" w:cs="Times New Roman"/>
      <w:szCs w:val="20"/>
      <w:lang w:val="en-US" w:eastAsia="es-MX"/>
    </w:rPr>
  </w:style>
  <w:style w:type="paragraph" w:customStyle="1" w:styleId="NAUCPrimerparr">
    <w:name w:val="NAUC Primer parr"/>
    <w:basedOn w:val="Normal"/>
    <w:link w:val="NAUCPrimerparrCar"/>
    <w:qFormat/>
    <w:rsid w:val="004F5B29"/>
    <w:pPr>
      <w:spacing w:before="240" w:after="120"/>
      <w:jc w:val="both"/>
    </w:pPr>
    <w:rPr>
      <w:rFonts w:ascii="Arial" w:eastAsia="Calibri" w:hAnsi="Arial" w:cs="Times New Roman"/>
      <w:sz w:val="22"/>
      <w:szCs w:val="22"/>
      <w:lang w:val="es-ES"/>
    </w:rPr>
  </w:style>
  <w:style w:type="character" w:customStyle="1" w:styleId="NAUCPrimerparrCar">
    <w:name w:val="NAUC Primer parr Car"/>
    <w:link w:val="NAUCPrimerparr"/>
    <w:rsid w:val="004F5B29"/>
    <w:rPr>
      <w:rFonts w:ascii="Arial" w:eastAsia="Calibri" w:hAnsi="Arial" w:cs="Times New Roman"/>
      <w:sz w:val="22"/>
      <w:szCs w:val="22"/>
      <w:lang w:val="es-ES"/>
    </w:rPr>
  </w:style>
  <w:style w:type="paragraph" w:customStyle="1" w:styleId="Bibliografia">
    <w:name w:val="Bibliografia"/>
    <w:basedOn w:val="NAUCPrimerparr"/>
    <w:link w:val="BibliografiaCar"/>
    <w:qFormat/>
    <w:rsid w:val="004F5B29"/>
    <w:pPr>
      <w:spacing w:after="240"/>
      <w:ind w:left="567" w:hanging="567"/>
    </w:pPr>
  </w:style>
  <w:style w:type="character" w:customStyle="1" w:styleId="BibliografiaCar">
    <w:name w:val="Bibliografia Car"/>
    <w:link w:val="Bibliografia"/>
    <w:rsid w:val="004F5B29"/>
    <w:rPr>
      <w:rFonts w:ascii="Arial" w:eastAsia="Calibri" w:hAnsi="Arial" w:cs="Times New Roman"/>
      <w:sz w:val="22"/>
      <w:szCs w:val="22"/>
      <w:lang w:val="es-ES"/>
    </w:rPr>
  </w:style>
  <w:style w:type="paragraph" w:customStyle="1" w:styleId="NAUCCeldasOK">
    <w:name w:val="NAUC CeldasOK"/>
    <w:basedOn w:val="Normal"/>
    <w:link w:val="NAUCCeldasOKCar"/>
    <w:qFormat/>
    <w:rsid w:val="004F5B29"/>
    <w:rPr>
      <w:rFonts w:ascii="Arial Narrow" w:eastAsia="Calibri" w:hAnsi="Arial Narrow" w:cs="Times New Roman"/>
      <w:sz w:val="18"/>
      <w:szCs w:val="22"/>
      <w:lang w:val="es-ES"/>
    </w:rPr>
  </w:style>
  <w:style w:type="paragraph" w:customStyle="1" w:styleId="NAUCTituloTabla">
    <w:name w:val="NAUC Titulo Tabla"/>
    <w:basedOn w:val="Normal"/>
    <w:link w:val="NAUCTituloTablaCar"/>
    <w:qFormat/>
    <w:rsid w:val="004F5B29"/>
    <w:pPr>
      <w:keepNext/>
      <w:spacing w:after="100"/>
      <w:jc w:val="center"/>
    </w:pPr>
    <w:rPr>
      <w:rFonts w:ascii="Arial" w:eastAsia="Batang" w:hAnsi="Arial" w:cs="Arial"/>
      <w:b/>
      <w:bCs/>
      <w:sz w:val="22"/>
      <w:szCs w:val="22"/>
      <w:lang w:eastAsia="es-MX"/>
    </w:rPr>
  </w:style>
  <w:style w:type="character" w:customStyle="1" w:styleId="NAUCCeldasOKCar">
    <w:name w:val="NAUC CeldasOK Car"/>
    <w:link w:val="NAUCCeldasOK"/>
    <w:rsid w:val="004F5B29"/>
    <w:rPr>
      <w:rFonts w:ascii="Arial Narrow" w:eastAsia="Calibri" w:hAnsi="Arial Narrow" w:cs="Times New Roman"/>
      <w:sz w:val="18"/>
      <w:szCs w:val="22"/>
      <w:lang w:val="es-ES"/>
    </w:rPr>
  </w:style>
  <w:style w:type="character" w:customStyle="1" w:styleId="NAUCTituloTablaCar">
    <w:name w:val="NAUC Titulo Tabla Car"/>
    <w:link w:val="NAUCTituloTabla"/>
    <w:rsid w:val="004F5B29"/>
    <w:rPr>
      <w:rFonts w:ascii="Arial" w:eastAsia="Batang" w:hAnsi="Arial" w:cs="Arial"/>
      <w:b/>
      <w:bCs/>
      <w:sz w:val="22"/>
      <w:szCs w:val="22"/>
      <w:lang w:eastAsia="es-MX"/>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4F5B29"/>
    <w:rPr>
      <w:rFonts w:ascii="Times New Roman" w:eastAsia="Times New Roman" w:hAnsi="Times New Roman"/>
      <w:sz w:val="24"/>
      <w:szCs w:val="24"/>
    </w:rPr>
  </w:style>
  <w:style w:type="paragraph" w:styleId="Bibliografa">
    <w:name w:val="Bibliography"/>
    <w:basedOn w:val="Normal"/>
    <w:next w:val="Normal"/>
    <w:uiPriority w:val="37"/>
    <w:unhideWhenUsed/>
    <w:rsid w:val="004F5B29"/>
    <w:pPr>
      <w:spacing w:before="120" w:after="120"/>
      <w:ind w:firstLine="567"/>
      <w:jc w:val="both"/>
    </w:pPr>
    <w:rPr>
      <w:rFonts w:ascii="Arial" w:eastAsia="Calibri" w:hAnsi="Arial" w:cs="Times New Roman"/>
      <w:sz w:val="20"/>
      <w:szCs w:val="22"/>
      <w:lang w:val="es-ES"/>
    </w:rPr>
  </w:style>
  <w:style w:type="paragraph" w:customStyle="1" w:styleId="Body">
    <w:name w:val="Body"/>
    <w:rsid w:val="004F5B29"/>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MX"/>
    </w:rPr>
  </w:style>
  <w:style w:type="paragraph" w:customStyle="1" w:styleId="Numeracion">
    <w:name w:val="Numeracion"/>
    <w:basedOn w:val="NAUCPrimerparr"/>
    <w:link w:val="NumeracionCar"/>
    <w:qFormat/>
    <w:rsid w:val="004F5B29"/>
    <w:pPr>
      <w:numPr>
        <w:numId w:val="46"/>
      </w:numPr>
      <w:spacing w:before="0" w:after="0"/>
    </w:pPr>
  </w:style>
  <w:style w:type="paragraph" w:customStyle="1" w:styleId="Listaletras">
    <w:name w:val="Lista letras"/>
    <w:basedOn w:val="Normal"/>
    <w:link w:val="ListaletrasCar"/>
    <w:autoRedefine/>
    <w:qFormat/>
    <w:rsid w:val="004F5B29"/>
    <w:pPr>
      <w:numPr>
        <w:numId w:val="28"/>
      </w:numPr>
      <w:spacing w:before="120" w:after="120"/>
      <w:jc w:val="both"/>
    </w:pPr>
    <w:rPr>
      <w:rFonts w:ascii="Arial" w:eastAsia="Calibri" w:hAnsi="Arial" w:cs="Times New Roman"/>
      <w:sz w:val="22"/>
      <w:szCs w:val="22"/>
      <w:lang w:val="es-ES"/>
    </w:rPr>
  </w:style>
  <w:style w:type="character" w:customStyle="1" w:styleId="NumeracionCar">
    <w:name w:val="Numeracion Car"/>
    <w:link w:val="Numeracion"/>
    <w:rsid w:val="004F5B29"/>
    <w:rPr>
      <w:rFonts w:ascii="Arial" w:eastAsia="Calibri" w:hAnsi="Arial" w:cs="Times New Roman"/>
      <w:sz w:val="22"/>
      <w:szCs w:val="22"/>
      <w:lang w:val="es-ES"/>
    </w:rPr>
  </w:style>
  <w:style w:type="character" w:customStyle="1" w:styleId="ListaletrasCar">
    <w:name w:val="Lista letras Car"/>
    <w:link w:val="Listaletras"/>
    <w:rsid w:val="004F5B29"/>
    <w:rPr>
      <w:rFonts w:ascii="Arial" w:eastAsia="Calibri" w:hAnsi="Arial" w:cs="Times New Roman"/>
      <w:sz w:val="22"/>
      <w:szCs w:val="22"/>
      <w:lang w:val="es-ES"/>
    </w:rPr>
  </w:style>
  <w:style w:type="paragraph" w:customStyle="1" w:styleId="HeaderFooter">
    <w:name w:val="Header &amp; Footer"/>
    <w:rsid w:val="004F5B2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es-MX"/>
    </w:rPr>
  </w:style>
  <w:style w:type="numbering" w:customStyle="1" w:styleId="List0">
    <w:name w:val="List 0"/>
    <w:basedOn w:val="Sinlista"/>
    <w:rsid w:val="004F5B29"/>
    <w:pPr>
      <w:numPr>
        <w:numId w:val="29"/>
      </w:numPr>
    </w:pPr>
  </w:style>
  <w:style w:type="numbering" w:customStyle="1" w:styleId="List1">
    <w:name w:val="List 1"/>
    <w:basedOn w:val="Sinlista"/>
    <w:rsid w:val="004F5B29"/>
    <w:pPr>
      <w:numPr>
        <w:numId w:val="30"/>
      </w:numPr>
    </w:pPr>
  </w:style>
  <w:style w:type="numbering" w:customStyle="1" w:styleId="Lista21">
    <w:name w:val="Lista 21"/>
    <w:basedOn w:val="Sinlista"/>
    <w:rsid w:val="004F5B29"/>
    <w:pPr>
      <w:numPr>
        <w:numId w:val="31"/>
      </w:numPr>
    </w:pPr>
  </w:style>
  <w:style w:type="numbering" w:customStyle="1" w:styleId="Dash">
    <w:name w:val="Dash"/>
    <w:rsid w:val="004F5B29"/>
    <w:pPr>
      <w:numPr>
        <w:numId w:val="32"/>
      </w:numPr>
    </w:pPr>
  </w:style>
  <w:style w:type="numbering" w:customStyle="1" w:styleId="Lista31">
    <w:name w:val="Lista 31"/>
    <w:basedOn w:val="Sinlista"/>
    <w:rsid w:val="004F5B29"/>
    <w:pPr>
      <w:numPr>
        <w:numId w:val="34"/>
      </w:numPr>
    </w:pPr>
  </w:style>
  <w:style w:type="numbering" w:customStyle="1" w:styleId="Lista41">
    <w:name w:val="Lista 41"/>
    <w:basedOn w:val="Sinlista"/>
    <w:rsid w:val="004F5B29"/>
    <w:pPr>
      <w:numPr>
        <w:numId w:val="33"/>
      </w:numPr>
    </w:pPr>
  </w:style>
  <w:style w:type="numbering" w:customStyle="1" w:styleId="Lista51">
    <w:name w:val="Lista 51"/>
    <w:basedOn w:val="Sinlista"/>
    <w:rsid w:val="004F5B29"/>
    <w:pPr>
      <w:numPr>
        <w:numId w:val="35"/>
      </w:numPr>
    </w:pPr>
  </w:style>
  <w:style w:type="numbering" w:customStyle="1" w:styleId="List6">
    <w:name w:val="List 6"/>
    <w:basedOn w:val="Sinlista"/>
    <w:rsid w:val="004F5B29"/>
    <w:pPr>
      <w:numPr>
        <w:numId w:val="36"/>
      </w:numPr>
    </w:pPr>
  </w:style>
  <w:style w:type="numbering" w:customStyle="1" w:styleId="List7">
    <w:name w:val="List 7"/>
    <w:basedOn w:val="Sinlista"/>
    <w:rsid w:val="004F5B29"/>
    <w:pPr>
      <w:numPr>
        <w:numId w:val="37"/>
      </w:numPr>
    </w:pPr>
  </w:style>
  <w:style w:type="numbering" w:customStyle="1" w:styleId="List8">
    <w:name w:val="List 8"/>
    <w:basedOn w:val="Sinlista"/>
    <w:rsid w:val="004F5B29"/>
    <w:pPr>
      <w:numPr>
        <w:numId w:val="38"/>
      </w:numPr>
    </w:pPr>
  </w:style>
  <w:style w:type="numbering" w:customStyle="1" w:styleId="List9">
    <w:name w:val="List 9"/>
    <w:basedOn w:val="Sinlista"/>
    <w:rsid w:val="004F5B29"/>
    <w:pPr>
      <w:numPr>
        <w:numId w:val="39"/>
      </w:numPr>
    </w:pPr>
  </w:style>
  <w:style w:type="numbering" w:customStyle="1" w:styleId="List10">
    <w:name w:val="List 10"/>
    <w:basedOn w:val="Sinlista"/>
    <w:rsid w:val="004F5B29"/>
    <w:pPr>
      <w:numPr>
        <w:numId w:val="40"/>
      </w:numPr>
    </w:pPr>
  </w:style>
  <w:style w:type="numbering" w:customStyle="1" w:styleId="List11">
    <w:name w:val="List 11"/>
    <w:basedOn w:val="Sinlista"/>
    <w:rsid w:val="004F5B29"/>
    <w:pPr>
      <w:numPr>
        <w:numId w:val="41"/>
      </w:numPr>
    </w:pPr>
  </w:style>
  <w:style w:type="paragraph" w:customStyle="1" w:styleId="Ttulodocumentoportadilla">
    <w:name w:val="Título documento portadilla"/>
    <w:rsid w:val="004F5B29"/>
    <w:pPr>
      <w:pBdr>
        <w:top w:val="nil"/>
        <w:left w:val="nil"/>
        <w:bottom w:val="nil"/>
        <w:right w:val="nil"/>
        <w:between w:val="nil"/>
        <w:bar w:val="nil"/>
      </w:pBdr>
    </w:pPr>
    <w:rPr>
      <w:rFonts w:ascii="Arial" w:eastAsia="Arial Unicode MS" w:hAnsi="Arial Unicode MS" w:cs="Arial Unicode MS"/>
      <w:color w:val="000000"/>
      <w:u w:color="000000"/>
      <w:bdr w:val="nil"/>
      <w:lang w:val="es-ES_tradnl" w:eastAsia="es-MX"/>
    </w:rPr>
  </w:style>
  <w:style w:type="table" w:customStyle="1" w:styleId="TableNormal2">
    <w:name w:val="Table Normal2"/>
    <w:qFormat/>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A">
    <w:name w:val="Body A"/>
    <w:rsid w:val="004F5B2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pt-PT" w:eastAsia="es-MX"/>
    </w:rPr>
  </w:style>
  <w:style w:type="paragraph" w:customStyle="1" w:styleId="NAUCFuenteTabla">
    <w:name w:val="NAUC Fuente Tabla"/>
    <w:basedOn w:val="Normal"/>
    <w:link w:val="NAUCFuenteTablaCar"/>
    <w:qFormat/>
    <w:rsid w:val="004F5B29"/>
    <w:pPr>
      <w:spacing w:before="120" w:after="240"/>
      <w:ind w:left="851" w:right="782"/>
      <w:jc w:val="center"/>
    </w:pPr>
    <w:rPr>
      <w:rFonts w:ascii="Arial Narrow" w:eastAsia="Times New Roman" w:hAnsi="Arial Narrow" w:cs="Arial"/>
      <w:noProof/>
      <w:sz w:val="18"/>
      <w:szCs w:val="22"/>
      <w:lang w:eastAsia="es-MX"/>
    </w:rPr>
  </w:style>
  <w:style w:type="character" w:customStyle="1" w:styleId="NAUCFuenteTablaCar">
    <w:name w:val="NAUC Fuente Tabla Car"/>
    <w:link w:val="NAUCFuenteTabla"/>
    <w:rsid w:val="004F5B29"/>
    <w:rPr>
      <w:rFonts w:ascii="Arial Narrow" w:eastAsia="Times New Roman" w:hAnsi="Arial Narrow" w:cs="Arial"/>
      <w:noProof/>
      <w:sz w:val="18"/>
      <w:szCs w:val="22"/>
      <w:lang w:eastAsia="es-MX"/>
    </w:rPr>
  </w:style>
  <w:style w:type="paragraph" w:customStyle="1" w:styleId="bulletsJBG">
    <w:name w:val="bulletsJBG"/>
    <w:basedOn w:val="Prrafodelista"/>
    <w:link w:val="bulletsJBGCar"/>
    <w:autoRedefine/>
    <w:qFormat/>
    <w:rsid w:val="004F5B29"/>
    <w:pPr>
      <w:numPr>
        <w:ilvl w:val="1"/>
        <w:numId w:val="42"/>
      </w:numPr>
      <w:tabs>
        <w:tab w:val="clear" w:pos="2160"/>
        <w:tab w:val="right" w:pos="284"/>
        <w:tab w:val="left" w:pos="463"/>
        <w:tab w:val="left" w:pos="709"/>
        <w:tab w:val="num" w:pos="1440"/>
        <w:tab w:val="left" w:pos="4320"/>
      </w:tabs>
      <w:spacing w:before="120" w:after="120" w:line="240" w:lineRule="auto"/>
      <w:ind w:left="1440" w:right="134"/>
      <w:contextualSpacing w:val="0"/>
    </w:pPr>
    <w:rPr>
      <w:rFonts w:ascii="Arial" w:eastAsia="Times New Roman" w:hAnsi="Arial" w:cs="Arial"/>
      <w:bCs/>
      <w:sz w:val="22"/>
      <w:szCs w:val="22"/>
      <w:lang w:val="es-ES" w:eastAsia="es-ES"/>
    </w:rPr>
  </w:style>
  <w:style w:type="character" w:customStyle="1" w:styleId="bulletsJBGCar">
    <w:name w:val="bulletsJBG Car"/>
    <w:link w:val="bulletsJBG"/>
    <w:rsid w:val="004F5B29"/>
    <w:rPr>
      <w:rFonts w:ascii="Arial" w:eastAsia="Times New Roman" w:hAnsi="Arial" w:cs="Arial"/>
      <w:bCs/>
      <w:sz w:val="22"/>
      <w:szCs w:val="22"/>
      <w:lang w:val="es-ES" w:eastAsia="es-ES"/>
    </w:rPr>
  </w:style>
  <w:style w:type="paragraph" w:customStyle="1" w:styleId="bulletsJBG2doNivel">
    <w:name w:val="bulletsJBG2doNivel"/>
    <w:basedOn w:val="Normal"/>
    <w:link w:val="bulletsJBG2doNivelCar"/>
    <w:qFormat/>
    <w:rsid w:val="004F5B29"/>
    <w:pPr>
      <w:numPr>
        <w:numId w:val="44"/>
      </w:numPr>
      <w:jc w:val="both"/>
    </w:pPr>
    <w:rPr>
      <w:rFonts w:ascii="Arial" w:eastAsia="Calibri" w:hAnsi="Arial" w:cs="Arial"/>
      <w:sz w:val="22"/>
    </w:rPr>
  </w:style>
  <w:style w:type="character" w:customStyle="1" w:styleId="bulletsJBG2doNivelCar">
    <w:name w:val="bulletsJBG2doNivel Car"/>
    <w:link w:val="bulletsJBG2doNivel"/>
    <w:rsid w:val="004F5B29"/>
    <w:rPr>
      <w:rFonts w:ascii="Arial" w:eastAsia="Calibri" w:hAnsi="Arial" w:cs="Arial"/>
      <w:sz w:val="22"/>
    </w:rPr>
  </w:style>
  <w:style w:type="paragraph" w:customStyle="1" w:styleId="Bullet">
    <w:name w:val="Bullet"/>
    <w:basedOn w:val="Normal"/>
    <w:link w:val="BulletCar"/>
    <w:qFormat/>
    <w:rsid w:val="004F5B29"/>
    <w:pPr>
      <w:numPr>
        <w:numId w:val="43"/>
      </w:numPr>
      <w:spacing w:before="120" w:after="120"/>
      <w:jc w:val="both"/>
    </w:pPr>
    <w:rPr>
      <w:rFonts w:ascii="Arial" w:eastAsia="Calibri" w:hAnsi="Arial" w:cs="Arial"/>
      <w:sz w:val="22"/>
      <w:lang w:val="es-ES"/>
    </w:rPr>
  </w:style>
  <w:style w:type="character" w:customStyle="1" w:styleId="BulletCar">
    <w:name w:val="Bullet Car"/>
    <w:link w:val="Bullet"/>
    <w:rsid w:val="004F5B29"/>
    <w:rPr>
      <w:rFonts w:ascii="Arial" w:eastAsia="Calibri" w:hAnsi="Arial" w:cs="Arial"/>
      <w:sz w:val="22"/>
      <w:lang w:val="es-ES"/>
    </w:rPr>
  </w:style>
  <w:style w:type="paragraph" w:customStyle="1" w:styleId="bulletJBG3">
    <w:name w:val="bulletJBG3"/>
    <w:basedOn w:val="bulletsJBG2doNivel"/>
    <w:link w:val="bulletJBG3Car"/>
    <w:qFormat/>
    <w:rsid w:val="004F5B29"/>
    <w:pPr>
      <w:numPr>
        <w:ilvl w:val="1"/>
        <w:numId w:val="45"/>
      </w:numPr>
    </w:pPr>
  </w:style>
  <w:style w:type="character" w:customStyle="1" w:styleId="bulletJBG3Car">
    <w:name w:val="bulletJBG3 Car"/>
    <w:link w:val="bulletJBG3"/>
    <w:rsid w:val="004F5B29"/>
    <w:rPr>
      <w:rFonts w:ascii="Arial" w:eastAsia="Calibri" w:hAnsi="Arial" w:cs="Arial"/>
      <w:sz w:val="22"/>
    </w:rPr>
  </w:style>
  <w:style w:type="table" w:customStyle="1" w:styleId="Tablaconcuadrcula3">
    <w:name w:val="Tabla con cuadrícula3"/>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4F5B29"/>
    <w:pPr>
      <w:autoSpaceDE w:val="0"/>
      <w:autoSpaceDN w:val="0"/>
      <w:adjustRightInd w:val="0"/>
      <w:spacing w:before="120" w:line="241" w:lineRule="atLeast"/>
      <w:ind w:firstLine="357"/>
      <w:jc w:val="both"/>
    </w:pPr>
    <w:rPr>
      <w:rFonts w:ascii="Eureka Sans" w:eastAsia="Times New Roman" w:hAnsi="Eureka Sans" w:cs="Arial"/>
      <w:lang w:eastAsia="es-ES"/>
    </w:rPr>
  </w:style>
  <w:style w:type="character" w:customStyle="1" w:styleId="A8">
    <w:name w:val="A8"/>
    <w:uiPriority w:val="99"/>
    <w:rsid w:val="004F5B29"/>
    <w:rPr>
      <w:color w:val="000000"/>
      <w:sz w:val="28"/>
    </w:rPr>
  </w:style>
  <w:style w:type="character" w:customStyle="1" w:styleId="NumberingSymbols">
    <w:name w:val="Numbering Symbols"/>
    <w:rsid w:val="004F5B29"/>
  </w:style>
  <w:style w:type="paragraph" w:customStyle="1" w:styleId="TableHeading">
    <w:name w:val="Table Heading"/>
    <w:basedOn w:val="TableContents"/>
    <w:rsid w:val="004F5B29"/>
    <w:pPr>
      <w:widowControl w:val="0"/>
      <w:autoSpaceDN/>
      <w:spacing w:before="120"/>
      <w:ind w:firstLine="357"/>
      <w:jc w:val="center"/>
      <w:textAlignment w:val="auto"/>
    </w:pPr>
    <w:rPr>
      <w:rFonts w:eastAsia="WenQuanYi Micro Hei" w:cs="Liberation Sans"/>
      <w:b/>
      <w:bCs/>
      <w:kern w:val="1"/>
    </w:rPr>
  </w:style>
  <w:style w:type="paragraph" w:customStyle="1" w:styleId="Pa19">
    <w:name w:val="Pa19"/>
    <w:basedOn w:val="Normal"/>
    <w:next w:val="Normal"/>
    <w:rsid w:val="004F5B29"/>
    <w:pPr>
      <w:widowControl w:val="0"/>
      <w:autoSpaceDE w:val="0"/>
      <w:autoSpaceDN w:val="0"/>
      <w:adjustRightInd w:val="0"/>
      <w:spacing w:before="120" w:line="221" w:lineRule="atLeast"/>
      <w:ind w:firstLine="357"/>
      <w:jc w:val="both"/>
    </w:pPr>
    <w:rPr>
      <w:rFonts w:ascii="Perpetua" w:eastAsia="Times New Roman" w:hAnsi="Perpetua" w:cs="Liberation Sans"/>
      <w:lang w:val="es-ES_tradnl" w:eastAsia="zh-CN" w:bidi="hi-IN"/>
    </w:rPr>
  </w:style>
  <w:style w:type="table" w:styleId="Listaclara-nfasis1">
    <w:name w:val="Light List Accent 1"/>
    <w:basedOn w:val="Tablanormal"/>
    <w:uiPriority w:val="61"/>
    <w:rsid w:val="004F5B29"/>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4F5B29"/>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4F5B29"/>
    <w:rPr>
      <w:rFonts w:ascii="Arial Narrow" w:eastAsia="Times New Roman" w:hAnsi="Arial Narrow" w:cs="Arial"/>
      <w:iCs/>
      <w:color w:val="000000"/>
      <w:sz w:val="20"/>
      <w:szCs w:val="22"/>
      <w:lang w:eastAsia="es-MX"/>
    </w:rPr>
  </w:style>
  <w:style w:type="character" w:customStyle="1" w:styleId="TablaCar">
    <w:name w:val="Tabla Car"/>
    <w:link w:val="Tabla"/>
    <w:rsid w:val="004F5B29"/>
    <w:rPr>
      <w:rFonts w:ascii="Arial Narrow" w:eastAsia="Times New Roman" w:hAnsi="Arial Narrow" w:cs="Arial"/>
      <w:b/>
      <w:bCs/>
      <w:lang w:eastAsia="es-ES"/>
    </w:rPr>
  </w:style>
  <w:style w:type="table" w:customStyle="1" w:styleId="TABLAJBGFINAL">
    <w:name w:val="TABLAJBGFINAL"/>
    <w:basedOn w:val="Tablanormal"/>
    <w:uiPriority w:val="99"/>
    <w:rsid w:val="004F5B29"/>
    <w:pPr>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Bell MT" w:hAnsi="Bell MT"/>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4F5B29"/>
    <w:pPr>
      <w:keepNext/>
      <w:widowControl w:val="0"/>
      <w:suppressLineNumbers/>
      <w:tabs>
        <w:tab w:val="clear" w:pos="720"/>
      </w:tabs>
      <w:suppressAutoHyphens/>
      <w:spacing w:before="360"/>
      <w:ind w:left="0" w:firstLine="0"/>
      <w:jc w:val="center"/>
    </w:pPr>
    <w:rPr>
      <w:rFonts w:ascii="Arial" w:eastAsia="WenQuanYi Micro Hei" w:hAnsi="Arial" w:cs="Wingdings 2"/>
      <w:bCs w:val="0"/>
      <w:iCs/>
      <w:spacing w:val="60"/>
      <w:kern w:val="20"/>
      <w:sz w:val="22"/>
      <w:szCs w:val="24"/>
      <w:lang w:eastAsia="zh-CN" w:bidi="hi-IN"/>
    </w:rPr>
  </w:style>
  <w:style w:type="character" w:customStyle="1" w:styleId="TABLAJBGCar">
    <w:name w:val="TABLAJBG Car"/>
    <w:link w:val="TABLAJBG"/>
    <w:locked/>
    <w:rsid w:val="004F5B29"/>
    <w:rPr>
      <w:rFonts w:ascii="Arial Narrow" w:eastAsia="Times New Roman" w:hAnsi="Arial Narrow" w:cs="Arial"/>
    </w:rPr>
  </w:style>
  <w:style w:type="paragraph" w:customStyle="1" w:styleId="TABLAJBG">
    <w:name w:val="TABLAJBG"/>
    <w:basedOn w:val="Prrafodelista"/>
    <w:link w:val="TABLAJBGCar"/>
    <w:qFormat/>
    <w:rsid w:val="004F5B29"/>
    <w:pPr>
      <w:tabs>
        <w:tab w:val="right" w:pos="284"/>
        <w:tab w:val="left" w:pos="463"/>
        <w:tab w:val="left" w:pos="4320"/>
      </w:tabs>
      <w:spacing w:before="120" w:after="120" w:line="240" w:lineRule="auto"/>
      <w:ind w:left="0" w:right="134"/>
      <w:jc w:val="left"/>
    </w:pPr>
    <w:rPr>
      <w:rFonts w:ascii="Arial Narrow" w:eastAsia="Times New Roman" w:hAnsi="Arial Narrow" w:cs="Arial"/>
    </w:rPr>
  </w:style>
  <w:style w:type="character" w:customStyle="1" w:styleId="Ttulo2Car1">
    <w:name w:val="Título 2 Car1"/>
    <w:uiPriority w:val="9"/>
    <w:rsid w:val="004F5B29"/>
    <w:rPr>
      <w:rFonts w:ascii="Arial" w:eastAsia="MS Mincho" w:hAnsi="Arial" w:cs="Arial"/>
      <w:b/>
      <w:i/>
      <w:sz w:val="24"/>
      <w:szCs w:val="24"/>
      <w:lang w:eastAsia="es-MX"/>
    </w:rPr>
  </w:style>
  <w:style w:type="paragraph" w:styleId="Continuarlista3">
    <w:name w:val="List Continue 3"/>
    <w:basedOn w:val="Normal"/>
    <w:uiPriority w:val="99"/>
    <w:unhideWhenUsed/>
    <w:rsid w:val="004F5B29"/>
    <w:pPr>
      <w:spacing w:before="120" w:after="120"/>
      <w:ind w:left="849" w:firstLine="567"/>
      <w:contextualSpacing/>
      <w:jc w:val="both"/>
    </w:pPr>
    <w:rPr>
      <w:rFonts w:ascii="Arial" w:eastAsia="Calibri" w:hAnsi="Arial" w:cs="Times New Roman"/>
      <w:sz w:val="22"/>
      <w:szCs w:val="22"/>
      <w:lang w:val="es-ES"/>
    </w:rPr>
  </w:style>
  <w:style w:type="table" w:customStyle="1" w:styleId="Sombreadoclaro2">
    <w:name w:val="Sombreado claro2"/>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AGAST">
    <w:name w:val="TABLA GAST"/>
    <w:basedOn w:val="Sinespaciado"/>
    <w:link w:val="TABLAGASTCar"/>
    <w:qFormat/>
    <w:rsid w:val="004F5B29"/>
    <w:pPr>
      <w:jc w:val="center"/>
    </w:pPr>
    <w:rPr>
      <w:rFonts w:ascii="Arial Narrow" w:hAnsi="Arial Narrow" w:cs="Arial"/>
      <w:b/>
      <w:sz w:val="20"/>
      <w:szCs w:val="20"/>
    </w:rPr>
  </w:style>
  <w:style w:type="table" w:customStyle="1" w:styleId="TABLAGASTE">
    <w:name w:val="TABLAGASTE"/>
    <w:basedOn w:val="Tablanormal"/>
    <w:uiPriority w:val="99"/>
    <w:rsid w:val="004F5B29"/>
    <w:rPr>
      <w:rFonts w:ascii="Calibri" w:eastAsia="Calibri" w:hAnsi="Calibri" w:cs="Times New Roman"/>
      <w:sz w:val="20"/>
      <w:szCs w:val="20"/>
      <w:lang w:val="es-ES" w:eastAsia="es-MX"/>
    </w:rPr>
    <w:tblPr/>
  </w:style>
  <w:style w:type="character" w:customStyle="1" w:styleId="TABLAGASTCar">
    <w:name w:val="TABLA GAST Car"/>
    <w:link w:val="TABLAGAST"/>
    <w:rsid w:val="004F5B29"/>
    <w:rPr>
      <w:rFonts w:ascii="Arial Narrow" w:eastAsia="Calibri" w:hAnsi="Arial Narrow" w:cs="Arial"/>
      <w:b/>
      <w:sz w:val="20"/>
      <w:szCs w:val="20"/>
      <w:lang w:val="es-ES"/>
    </w:rPr>
  </w:style>
  <w:style w:type="paragraph" w:customStyle="1" w:styleId="contenttxt">
    <w:name w:val="content_txt"/>
    <w:basedOn w:val="Normal"/>
    <w:uiPriority w:val="99"/>
    <w:rsid w:val="004F5B29"/>
    <w:pPr>
      <w:spacing w:line="314" w:lineRule="atLeast"/>
      <w:jc w:val="both"/>
      <w:textAlignment w:val="top"/>
    </w:pPr>
    <w:rPr>
      <w:rFonts w:ascii="Times New Roman" w:eastAsia="Calibri" w:hAnsi="Times New Roman" w:cs="Times New Roman"/>
      <w:lang w:val="es-ES" w:eastAsia="es-ES"/>
    </w:rPr>
  </w:style>
  <w:style w:type="paragraph" w:customStyle="1" w:styleId="SecuenBullet">
    <w:name w:val="SecuenBullet"/>
    <w:basedOn w:val="Normal"/>
    <w:link w:val="SecuenBulletCar"/>
    <w:qFormat/>
    <w:rsid w:val="004F5B29"/>
    <w:pPr>
      <w:spacing w:before="120" w:after="120"/>
      <w:ind w:left="680"/>
      <w:jc w:val="both"/>
    </w:pPr>
    <w:rPr>
      <w:rFonts w:ascii="Arial" w:eastAsia="Calibri" w:hAnsi="Arial" w:cs="Times New Roman"/>
      <w:sz w:val="22"/>
      <w:szCs w:val="22"/>
      <w:lang w:val="es-ES"/>
    </w:rPr>
  </w:style>
  <w:style w:type="character" w:customStyle="1" w:styleId="SecuenBulletCar">
    <w:name w:val="SecuenBullet Car"/>
    <w:link w:val="SecuenBullet"/>
    <w:rsid w:val="004F5B29"/>
    <w:rPr>
      <w:rFonts w:ascii="Arial" w:eastAsia="Calibri" w:hAnsi="Arial" w:cs="Times New Roman"/>
      <w:sz w:val="22"/>
      <w:szCs w:val="22"/>
      <w:lang w:val="es-ES"/>
    </w:rPr>
  </w:style>
  <w:style w:type="table" w:customStyle="1" w:styleId="Tablaconcuadrcula6">
    <w:name w:val="Tabla con cuadrícula6"/>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4F5B29"/>
    <w:pPr>
      <w:spacing w:after="160" w:line="259" w:lineRule="auto"/>
      <w:jc w:val="both"/>
    </w:pPr>
    <w:rPr>
      <w:rFonts w:ascii="Arial" w:eastAsia="Times New Roman" w:hAnsi="Arial" w:cs="Arial"/>
      <w:sz w:val="20"/>
      <w:szCs w:val="20"/>
      <w:lang w:val="es-ES" w:eastAsia="es-MX"/>
    </w:rPr>
  </w:style>
  <w:style w:type="character" w:customStyle="1" w:styleId="CIATCar">
    <w:name w:val="CIAT Car"/>
    <w:link w:val="CIAT"/>
    <w:rsid w:val="004F5B29"/>
    <w:rPr>
      <w:rFonts w:ascii="Arial" w:eastAsia="Times New Roman" w:hAnsi="Arial" w:cs="Arial"/>
      <w:sz w:val="20"/>
      <w:szCs w:val="20"/>
      <w:lang w:val="es-ES" w:eastAsia="es-MX"/>
    </w:rPr>
  </w:style>
  <w:style w:type="paragraph" w:customStyle="1" w:styleId="CIAT2">
    <w:name w:val="CIAT2"/>
    <w:basedOn w:val="CIAT"/>
    <w:next w:val="CIAT"/>
    <w:link w:val="CIAT2Car"/>
    <w:autoRedefine/>
    <w:qFormat/>
    <w:rsid w:val="004F5B29"/>
    <w:pPr>
      <w:spacing w:after="200" w:line="288" w:lineRule="auto"/>
    </w:pPr>
  </w:style>
  <w:style w:type="character" w:customStyle="1" w:styleId="CIAT2Car">
    <w:name w:val="CIAT2 Car"/>
    <w:link w:val="CIAT2"/>
    <w:rsid w:val="004F5B29"/>
    <w:rPr>
      <w:rFonts w:ascii="Arial" w:eastAsia="Times New Roman" w:hAnsi="Arial" w:cs="Arial"/>
      <w:sz w:val="20"/>
      <w:szCs w:val="20"/>
      <w:lang w:val="es-ES" w:eastAsia="es-MX"/>
    </w:rPr>
  </w:style>
  <w:style w:type="table" w:customStyle="1" w:styleId="Tablaconcuadrcula8">
    <w:name w:val="Tabla con cuadrícula8"/>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4F5B29"/>
    <w:pPr>
      <w:spacing w:before="60" w:after="60"/>
      <w:jc w:val="center"/>
    </w:pPr>
    <w:rPr>
      <w:noProof/>
      <w:lang w:eastAsia="es-MX"/>
    </w:rPr>
  </w:style>
  <w:style w:type="character" w:customStyle="1" w:styleId="NAUCIMAGENCar">
    <w:name w:val="NAUC IMAGEN Car"/>
    <w:link w:val="NAUCIMAGEN"/>
    <w:rsid w:val="004F5B29"/>
    <w:rPr>
      <w:rFonts w:ascii="Arial" w:eastAsia="Calibri" w:hAnsi="Arial" w:cs="Times New Roman"/>
      <w:noProof/>
      <w:sz w:val="22"/>
      <w:szCs w:val="22"/>
      <w:lang w:val="es-ES" w:eastAsia="es-MX"/>
    </w:rPr>
  </w:style>
  <w:style w:type="character" w:customStyle="1" w:styleId="NAUCCeldas2018Car">
    <w:name w:val="NAUC Celdas 2018 Car"/>
    <w:link w:val="NAUCCeldas2018"/>
    <w:locked/>
    <w:rsid w:val="004F5B29"/>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4F5B29"/>
    <w:pPr>
      <w:spacing w:before="0" w:after="0"/>
      <w:jc w:val="center"/>
    </w:pPr>
    <w:rPr>
      <w:rFonts w:ascii="Arial Narrow" w:eastAsia="Times New Roman" w:hAnsi="Arial Narrow" w:cs="Arial"/>
      <w:sz w:val="18"/>
      <w:szCs w:val="24"/>
      <w:lang w:eastAsia="es-ES"/>
    </w:rPr>
  </w:style>
  <w:style w:type="character" w:customStyle="1" w:styleId="contextualspellingandgrammarerror">
    <w:name w:val="contextualspellingandgrammarerror"/>
    <w:rsid w:val="004F5B29"/>
  </w:style>
  <w:style w:type="character" w:customStyle="1" w:styleId="independienteCar">
    <w:name w:val="independiente Car"/>
    <w:rsid w:val="004F5B29"/>
    <w:rPr>
      <w:rFonts w:ascii="Arial" w:hAnsi="Arial"/>
      <w:sz w:val="22"/>
      <w:szCs w:val="22"/>
      <w:lang w:val="es-ES" w:eastAsia="en-US"/>
    </w:rPr>
  </w:style>
  <w:style w:type="paragraph" w:customStyle="1" w:styleId="Indice0">
    <w:name w:val="Indice"/>
    <w:basedOn w:val="TDC4"/>
    <w:link w:val="IndiceCar"/>
    <w:qFormat/>
    <w:rsid w:val="004F5B29"/>
    <w:pPr>
      <w:tabs>
        <w:tab w:val="left" w:pos="1418"/>
        <w:tab w:val="right" w:leader="dot" w:pos="8885"/>
      </w:tabs>
      <w:spacing w:after="60"/>
      <w:ind w:left="1134"/>
      <w:jc w:val="both"/>
    </w:pPr>
    <w:rPr>
      <w:rFonts w:ascii="Arial Narrow" w:eastAsia="Calibri" w:hAnsi="Arial Narrow"/>
      <w:noProof/>
      <w:color w:val="833C0C"/>
      <w:szCs w:val="18"/>
      <w:lang w:val="es-ES" w:eastAsia="en-US"/>
    </w:rPr>
  </w:style>
  <w:style w:type="character" w:customStyle="1" w:styleId="IndiceCar">
    <w:name w:val="Indice Car"/>
    <w:link w:val="Indice0"/>
    <w:rsid w:val="004F5B29"/>
    <w:rPr>
      <w:rFonts w:ascii="Arial Narrow" w:eastAsia="Calibri" w:hAnsi="Arial Narrow" w:cs="Calibri"/>
      <w:noProof/>
      <w:color w:val="833C0C"/>
      <w:sz w:val="20"/>
      <w:szCs w:val="18"/>
      <w:lang w:val="es-ES"/>
    </w:rPr>
  </w:style>
  <w:style w:type="table" w:customStyle="1" w:styleId="Tablaconcuadrcula9">
    <w:name w:val="Tabla con cuadrícula9"/>
    <w:basedOn w:val="Tablanormal"/>
    <w:next w:val="Tablaconcuadrcula"/>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21">
    <w:name w:val="Table Normal21"/>
    <w:rsid w:val="004F5B29"/>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next w:val="Listaclara-nfasis1"/>
    <w:uiPriority w:val="61"/>
    <w:rsid w:val="004F5B29"/>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4F5B29"/>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GASTE1">
    <w:name w:val="TABLAGASTE1"/>
    <w:basedOn w:val="Tablanormal"/>
    <w:uiPriority w:val="99"/>
    <w:rsid w:val="004F5B29"/>
    <w:rPr>
      <w:rFonts w:ascii="Calibri" w:eastAsia="Calibri" w:hAnsi="Calibri" w:cs="Times New Roman"/>
      <w:sz w:val="20"/>
      <w:szCs w:val="20"/>
      <w:lang w:val="es-ES" w:eastAsia="es-MX"/>
    </w:rPr>
    <w:tblPr/>
  </w:style>
  <w:style w:type="table" w:customStyle="1" w:styleId="Tablaconcuadrcula61">
    <w:name w:val="Tabla con cuadrícula6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4F5B29"/>
    <w:pPr>
      <w:spacing w:after="160"/>
      <w:jc w:val="center"/>
    </w:pPr>
    <w:rPr>
      <w:rFonts w:ascii="Arial" w:eastAsia="Calibri" w:hAnsi="Arial" w:cs="Arial"/>
      <w:sz w:val="18"/>
      <w:szCs w:val="22"/>
      <w:lang w:eastAsia="es-MX"/>
    </w:rPr>
  </w:style>
  <w:style w:type="character" w:customStyle="1" w:styleId="PiegraficoCar">
    <w:name w:val="Pie grafico Car"/>
    <w:link w:val="Piegrafico"/>
    <w:rsid w:val="004F5B29"/>
    <w:rPr>
      <w:rFonts w:ascii="Arial" w:eastAsia="Calibri" w:hAnsi="Arial" w:cs="Arial"/>
      <w:sz w:val="18"/>
      <w:szCs w:val="22"/>
      <w:lang w:eastAsia="es-MX"/>
    </w:rPr>
  </w:style>
  <w:style w:type="paragraph" w:customStyle="1" w:styleId="4Artculo">
    <w:name w:val="4. Artículo"/>
    <w:basedOn w:val="Normal"/>
    <w:link w:val="4ArtculoCar"/>
    <w:qFormat/>
    <w:rsid w:val="004F5B29"/>
    <w:pPr>
      <w:numPr>
        <w:numId w:val="47"/>
      </w:numPr>
      <w:spacing w:after="120"/>
      <w:jc w:val="both"/>
    </w:pPr>
    <w:rPr>
      <w:rFonts w:ascii="Arial" w:eastAsia="Calibri" w:hAnsi="Arial" w:cs="Arial"/>
      <w:sz w:val="22"/>
      <w:szCs w:val="22"/>
    </w:rPr>
  </w:style>
  <w:style w:type="character" w:customStyle="1" w:styleId="4ArtculoCar">
    <w:name w:val="4. Artículo Car"/>
    <w:link w:val="4Artculo"/>
    <w:rsid w:val="004F5B29"/>
    <w:rPr>
      <w:rFonts w:ascii="Arial" w:eastAsia="Calibri" w:hAnsi="Arial" w:cs="Arial"/>
      <w:sz w:val="22"/>
      <w:szCs w:val="22"/>
    </w:rPr>
  </w:style>
  <w:style w:type="character" w:customStyle="1" w:styleId="Lista2Car">
    <w:name w:val="Lista 2 Car"/>
    <w:link w:val="Lista2"/>
    <w:rsid w:val="004F5B29"/>
    <w:rPr>
      <w:rFonts w:ascii="HelveticaNeueLT Std Lt" w:eastAsia="Times New Roman" w:hAnsi="HelveticaNeueLT Std Lt" w:cs="Times New Roman"/>
      <w:lang w:eastAsia="es-MX"/>
    </w:rPr>
  </w:style>
  <w:style w:type="table" w:styleId="Tablaprofesional">
    <w:name w:val="Table Professional"/>
    <w:basedOn w:val="Tablanormal"/>
    <w:rsid w:val="004F5B29"/>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4F5B29"/>
    <w:pPr>
      <w:jc w:val="both"/>
    </w:pPr>
    <w:rPr>
      <w:rFonts w:ascii="Arial" w:eastAsia="Times New Roman" w:hAnsi="Arial" w:cs="Times New Roman"/>
      <w:szCs w:val="20"/>
      <w:lang w:val="es-ES" w:eastAsia="es-MX"/>
    </w:rPr>
  </w:style>
  <w:style w:type="paragraph" w:customStyle="1" w:styleId="Simple">
    <w:name w:val="Simple"/>
    <w:rsid w:val="004F5B29"/>
    <w:rPr>
      <w:rFonts w:ascii="Times New Roman" w:eastAsia="Times New Roman" w:hAnsi="Times New Roman" w:cs="Times New Roman"/>
      <w:snapToGrid w:val="0"/>
      <w:color w:val="000000"/>
      <w:szCs w:val="20"/>
      <w:lang w:val="es-ES" w:eastAsia="es-ES"/>
    </w:rPr>
  </w:style>
  <w:style w:type="numbering" w:styleId="111111">
    <w:name w:val="Outline List 2"/>
    <w:basedOn w:val="Sinlista"/>
    <w:rsid w:val="004F5B29"/>
    <w:pPr>
      <w:numPr>
        <w:numId w:val="53"/>
      </w:numPr>
    </w:pPr>
  </w:style>
  <w:style w:type="table" w:customStyle="1" w:styleId="Tablaprofesional1">
    <w:name w:val="Tabla profesional1"/>
    <w:basedOn w:val="Tablanormal"/>
    <w:next w:val="Tablaprofesional"/>
    <w:rsid w:val="004F5B29"/>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4F5B29"/>
    <w:pPr>
      <w:numPr>
        <w:numId w:val="50"/>
      </w:numPr>
    </w:pPr>
  </w:style>
  <w:style w:type="character" w:customStyle="1" w:styleId="c-91">
    <w:name w:val="c-91"/>
    <w:rsid w:val="004F5B29"/>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4F5B29"/>
    <w:pPr>
      <w:spacing w:before="100" w:beforeAutospacing="1" w:after="100" w:afterAutospacing="1"/>
    </w:pPr>
    <w:rPr>
      <w:rFonts w:ascii="Times New Roman" w:eastAsia="Times New Roman" w:hAnsi="Times New Roman" w:cs="Times New Roman"/>
      <w:lang w:val="es-ES" w:eastAsia="es-ES"/>
    </w:rPr>
  </w:style>
  <w:style w:type="paragraph" w:customStyle="1" w:styleId="informesty">
    <w:name w:val="informe.sty"/>
    <w:basedOn w:val="Normal"/>
    <w:rsid w:val="004F5B29"/>
    <w:pPr>
      <w:overflowPunct w:val="0"/>
      <w:autoSpaceDE w:val="0"/>
      <w:autoSpaceDN w:val="0"/>
      <w:adjustRightInd w:val="0"/>
      <w:spacing w:line="238" w:lineRule="exact"/>
      <w:ind w:left="567" w:right="567"/>
      <w:jc w:val="both"/>
      <w:textAlignment w:val="baseline"/>
    </w:pPr>
    <w:rPr>
      <w:rFonts w:ascii="Arial" w:eastAsia="Times New Roman" w:hAnsi="Arial" w:cs="Times New Roman"/>
      <w:sz w:val="20"/>
      <w:szCs w:val="20"/>
      <w:lang w:eastAsia="es-MX"/>
    </w:rPr>
  </w:style>
  <w:style w:type="paragraph" w:customStyle="1" w:styleId="Epgrafe10">
    <w:name w:val="Epígrafe1"/>
    <w:basedOn w:val="Textoindependiente"/>
    <w:next w:val="TextoReg"/>
    <w:uiPriority w:val="35"/>
    <w:rsid w:val="004F5B29"/>
    <w:pPr>
      <w:tabs>
        <w:tab w:val="left" w:pos="-720"/>
      </w:tabs>
      <w:suppressAutoHyphens/>
      <w:spacing w:after="200"/>
      <w:contextualSpacing/>
      <w:jc w:val="left"/>
    </w:pPr>
    <w:rPr>
      <w:rFonts w:ascii="Arial Narrow" w:hAnsi="Arial Narrow" w:cs="Arial"/>
      <w:b w:val="0"/>
      <w:bCs w:val="0"/>
      <w:sz w:val="20"/>
      <w:szCs w:val="20"/>
      <w:lang w:val="es-MX"/>
    </w:rPr>
  </w:style>
  <w:style w:type="paragraph" w:customStyle="1" w:styleId="TextoReg">
    <w:name w:val="TextoReg"/>
    <w:basedOn w:val="Normal"/>
    <w:link w:val="TextoRegCar"/>
    <w:qFormat/>
    <w:rsid w:val="004F5B29"/>
    <w:pPr>
      <w:spacing w:after="60" w:line="288" w:lineRule="auto"/>
      <w:ind w:firstLine="238"/>
      <w:jc w:val="both"/>
    </w:pPr>
    <w:rPr>
      <w:rFonts w:ascii="Arial Narrow" w:eastAsia="Times New Roman" w:hAnsi="Arial Narrow" w:cs="Tahoma"/>
      <w:snapToGrid w:val="0"/>
      <w:lang w:eastAsia="es-ES"/>
    </w:rPr>
  </w:style>
  <w:style w:type="character" w:customStyle="1" w:styleId="TextoRegCar">
    <w:name w:val="TextoReg Car"/>
    <w:link w:val="TextoReg"/>
    <w:rsid w:val="004F5B29"/>
    <w:rPr>
      <w:rFonts w:ascii="Arial Narrow" w:eastAsia="Times New Roman" w:hAnsi="Arial Narrow" w:cs="Tahoma"/>
      <w:snapToGrid w:val="0"/>
      <w:lang w:eastAsia="es-ES"/>
    </w:rPr>
  </w:style>
  <w:style w:type="paragraph" w:customStyle="1" w:styleId="CuadroRglSinSangra">
    <w:name w:val="CuadroRglSinSangría"/>
    <w:basedOn w:val="Normal"/>
    <w:link w:val="CuadroRglSinSangraCar"/>
    <w:qFormat/>
    <w:rsid w:val="004F5B29"/>
    <w:pPr>
      <w:spacing w:after="60"/>
    </w:pPr>
    <w:rPr>
      <w:rFonts w:ascii="Arial Narrow" w:eastAsia="Calibri" w:hAnsi="Arial Narrow" w:cs="Tahoma"/>
      <w:snapToGrid w:val="0"/>
      <w:sz w:val="20"/>
      <w:szCs w:val="20"/>
      <w:lang w:eastAsia="es-ES"/>
    </w:rPr>
  </w:style>
  <w:style w:type="character" w:customStyle="1" w:styleId="CuadroRglSinSangraCar">
    <w:name w:val="CuadroRglSinSangría Car"/>
    <w:link w:val="CuadroRglSinSangra"/>
    <w:rsid w:val="004F5B29"/>
    <w:rPr>
      <w:rFonts w:ascii="Arial Narrow" w:eastAsia="Calibri" w:hAnsi="Arial Narrow" w:cs="Tahoma"/>
      <w:snapToGrid w:val="0"/>
      <w:sz w:val="20"/>
      <w:szCs w:val="20"/>
      <w:lang w:eastAsia="es-ES"/>
    </w:rPr>
  </w:style>
  <w:style w:type="paragraph" w:customStyle="1" w:styleId="Foto">
    <w:name w:val="Foto"/>
    <w:basedOn w:val="TextoReg"/>
    <w:qFormat/>
    <w:rsid w:val="004F5B29"/>
    <w:pPr>
      <w:keepNext/>
      <w:spacing w:after="0" w:line="240" w:lineRule="auto"/>
      <w:ind w:firstLine="0"/>
      <w:jc w:val="left"/>
    </w:pPr>
  </w:style>
  <w:style w:type="character" w:customStyle="1" w:styleId="IGHEnfasis">
    <w:name w:val="_IGH Enfasis"/>
    <w:uiPriority w:val="1"/>
    <w:qFormat/>
    <w:rsid w:val="004F5B29"/>
    <w:rPr>
      <w:rFonts w:ascii="Soberana Sans" w:hAnsi="Soberana Sans"/>
      <w:b/>
      <w:i/>
      <w:color w:val="002060"/>
      <w:sz w:val="24"/>
    </w:rPr>
  </w:style>
  <w:style w:type="table" w:styleId="Cuadrculaclara-nfasis1">
    <w:name w:val="Light Grid Accent 1"/>
    <w:basedOn w:val="Tablanormal"/>
    <w:uiPriority w:val="62"/>
    <w:unhideWhenUsed/>
    <w:rsid w:val="004F5B2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4F5B29"/>
    <w:rPr>
      <w:rFonts w:cs="HelveticaNeueLT Std Lt Cn"/>
      <w:color w:val="000000"/>
      <w:sz w:val="18"/>
      <w:szCs w:val="18"/>
    </w:rPr>
  </w:style>
  <w:style w:type="table" w:customStyle="1" w:styleId="Tablaprofesional2">
    <w:name w:val="Tabla profesional2"/>
    <w:basedOn w:val="Tablanormal"/>
    <w:next w:val="Tablaprofesional"/>
    <w:rsid w:val="004F5B29"/>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a8">
    <w:name w:val="Pa8"/>
    <w:basedOn w:val="Normal"/>
    <w:next w:val="Normal"/>
    <w:uiPriority w:val="99"/>
    <w:rsid w:val="004F5B29"/>
    <w:pPr>
      <w:autoSpaceDE w:val="0"/>
      <w:autoSpaceDN w:val="0"/>
      <w:adjustRightInd w:val="0"/>
      <w:spacing w:line="201" w:lineRule="atLeast"/>
    </w:pPr>
    <w:rPr>
      <w:rFonts w:ascii="Soberana Texto" w:eastAsia="Calibri" w:hAnsi="Soberana Texto" w:cs="Arial"/>
      <w:lang w:val="en-US"/>
    </w:rPr>
  </w:style>
  <w:style w:type="table" w:customStyle="1" w:styleId="Tablaprofesional3">
    <w:name w:val="Tabla profesional3"/>
    <w:basedOn w:val="Tablanormal"/>
    <w:next w:val="Tablaprofesional"/>
    <w:rsid w:val="004F5B29"/>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4F5B29"/>
    <w:pPr>
      <w:numPr>
        <w:numId w:val="49"/>
      </w:numPr>
    </w:pPr>
  </w:style>
  <w:style w:type="character" w:customStyle="1" w:styleId="notranslate">
    <w:name w:val="notranslate"/>
    <w:rsid w:val="004F5B29"/>
  </w:style>
  <w:style w:type="table" w:customStyle="1" w:styleId="Tablaconcuadrcula10">
    <w:name w:val="Tabla con cuadrícula10"/>
    <w:basedOn w:val="Tablanormal"/>
    <w:next w:val="Tablaconcuadrcula"/>
    <w:uiPriority w:val="59"/>
    <w:rsid w:val="004F5B2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Sinlista"/>
    <w:next w:val="111111"/>
    <w:rsid w:val="004F5B29"/>
    <w:pPr>
      <w:numPr>
        <w:numId w:val="52"/>
      </w:numPr>
    </w:pPr>
  </w:style>
  <w:style w:type="numbering" w:customStyle="1" w:styleId="11111111">
    <w:name w:val="1 / 1.1 / 1.1.111"/>
    <w:basedOn w:val="Sinlista"/>
    <w:next w:val="111111"/>
    <w:rsid w:val="004F5B29"/>
    <w:pPr>
      <w:numPr>
        <w:numId w:val="51"/>
      </w:numPr>
    </w:pPr>
  </w:style>
  <w:style w:type="numbering" w:customStyle="1" w:styleId="11111131">
    <w:name w:val="1 / 1.1 / 1.1.131"/>
    <w:basedOn w:val="Sinlista"/>
    <w:next w:val="111111"/>
    <w:rsid w:val="004F5B29"/>
    <w:pPr>
      <w:numPr>
        <w:numId w:val="54"/>
      </w:numPr>
    </w:pPr>
  </w:style>
  <w:style w:type="numbering" w:customStyle="1" w:styleId="Vieta0">
    <w:name w:val="Viñeta.0"/>
    <w:rsid w:val="004F5B29"/>
    <w:pPr>
      <w:numPr>
        <w:numId w:val="55"/>
      </w:numPr>
    </w:pPr>
  </w:style>
  <w:style w:type="character" w:customStyle="1" w:styleId="nocontent1">
    <w:name w:val="nocontent1"/>
    <w:rsid w:val="004F5B29"/>
    <w:rPr>
      <w:color w:val="888888"/>
    </w:rPr>
  </w:style>
  <w:style w:type="table" w:customStyle="1" w:styleId="Tabladelista3-nfasis11">
    <w:name w:val="Tabla de lista 3 - Énfasis 11"/>
    <w:basedOn w:val="Tablanormal"/>
    <w:uiPriority w:val="48"/>
    <w:rsid w:val="004F5B29"/>
    <w:rPr>
      <w:rFonts w:ascii="Calibri" w:eastAsia="Calibri" w:hAnsi="Calibri" w:cs="Arial"/>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Estilo1Car">
    <w:name w:val="Estilo1 Car"/>
    <w:rsid w:val="004F5B29"/>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4F5B29"/>
    <w:pPr>
      <w:numPr>
        <w:ilvl w:val="1"/>
        <w:numId w:val="48"/>
      </w:numPr>
      <w:shd w:val="clear" w:color="auto" w:fill="E0DBFD"/>
      <w:tabs>
        <w:tab w:val="left" w:pos="142"/>
        <w:tab w:val="right" w:pos="284"/>
        <w:tab w:val="left" w:pos="463"/>
        <w:tab w:val="left" w:pos="4320"/>
        <w:tab w:val="left" w:pos="9923"/>
      </w:tabs>
      <w:spacing w:before="120" w:after="120" w:line="240" w:lineRule="auto"/>
      <w:ind w:left="851" w:right="134" w:hanging="993"/>
      <w:jc w:val="left"/>
    </w:pPr>
    <w:rPr>
      <w:rFonts w:ascii="Arial" w:eastAsia="Arial" w:hAnsi="Arial" w:cs="Arial"/>
      <w:b/>
      <w:bCs/>
      <w:color w:val="3A0000"/>
      <w:sz w:val="32"/>
      <w:szCs w:val="32"/>
      <w:lang w:val="es-ES"/>
    </w:rPr>
  </w:style>
  <w:style w:type="character" w:customStyle="1" w:styleId="Estilo2Car">
    <w:name w:val="Estilo2 Car"/>
    <w:rsid w:val="004F5B29"/>
    <w:rPr>
      <w:rFonts w:ascii="Arial" w:eastAsia="Times New Roman" w:hAnsi="Arial"/>
      <w:lang w:val="es-ES" w:eastAsia="es-ES"/>
    </w:rPr>
  </w:style>
  <w:style w:type="character" w:customStyle="1" w:styleId="Estilo1aCar">
    <w:name w:val="Estilo1a Car"/>
    <w:link w:val="Estilo1a"/>
    <w:rsid w:val="004F5B29"/>
    <w:rPr>
      <w:rFonts w:ascii="Arial" w:eastAsia="Arial" w:hAnsi="Arial" w:cs="Arial"/>
      <w:b/>
      <w:bCs/>
      <w:color w:val="3A0000"/>
      <w:sz w:val="32"/>
      <w:szCs w:val="32"/>
      <w:shd w:val="clear" w:color="auto" w:fill="E0DBFD"/>
      <w:lang w:val="es-ES"/>
    </w:rPr>
  </w:style>
  <w:style w:type="paragraph" w:customStyle="1" w:styleId="TextoBase">
    <w:name w:val="Texto Base"/>
    <w:basedOn w:val="Normal"/>
    <w:link w:val="TextoBaseCar"/>
    <w:qFormat/>
    <w:rsid w:val="004F5B29"/>
    <w:pPr>
      <w:spacing w:after="160" w:line="259" w:lineRule="auto"/>
      <w:jc w:val="both"/>
    </w:pPr>
    <w:rPr>
      <w:rFonts w:ascii="Arial" w:eastAsia="Calibri" w:hAnsi="Arial" w:cs="Arial"/>
      <w:sz w:val="22"/>
      <w:szCs w:val="22"/>
    </w:rPr>
  </w:style>
  <w:style w:type="character" w:customStyle="1" w:styleId="TextoBaseCar">
    <w:name w:val="Texto Base Car"/>
    <w:link w:val="TextoBase"/>
    <w:rsid w:val="004F5B29"/>
    <w:rPr>
      <w:rFonts w:ascii="Arial" w:eastAsia="Calibri" w:hAnsi="Arial" w:cs="Arial"/>
      <w:sz w:val="22"/>
      <w:szCs w:val="22"/>
    </w:rPr>
  </w:style>
  <w:style w:type="character" w:customStyle="1" w:styleId="Estilo3Car">
    <w:name w:val="Estilo3 Car"/>
    <w:rsid w:val="004F5B29"/>
    <w:rPr>
      <w:rFonts w:ascii="Arial" w:eastAsia="Arial" w:hAnsi="Arial" w:cs="Arial"/>
      <w:b/>
      <w:color w:val="C00000"/>
      <w:sz w:val="24"/>
      <w:szCs w:val="24"/>
      <w:lang w:val="es-ES" w:eastAsia="en-US"/>
    </w:rPr>
  </w:style>
  <w:style w:type="character" w:customStyle="1" w:styleId="Estilo4Car">
    <w:name w:val="Estilo4 Car"/>
    <w:rsid w:val="004F5B29"/>
    <w:rPr>
      <w:rFonts w:ascii="Arial" w:hAnsi="Arial" w:cs="Arial"/>
      <w:b/>
      <w:i/>
      <w:iCs/>
      <w:color w:val="8496B0"/>
      <w:sz w:val="24"/>
      <w:szCs w:val="24"/>
      <w:lang w:eastAsia="en-US"/>
    </w:rPr>
  </w:style>
  <w:style w:type="paragraph" w:customStyle="1" w:styleId="SegundoParr">
    <w:name w:val="Segundo Parr"/>
    <w:basedOn w:val="Normal"/>
    <w:link w:val="SegundoParrCar"/>
    <w:qFormat/>
    <w:rsid w:val="004F5B29"/>
    <w:pPr>
      <w:spacing w:before="120" w:after="120"/>
      <w:ind w:firstLine="708"/>
      <w:jc w:val="both"/>
    </w:pPr>
    <w:rPr>
      <w:rFonts w:ascii="Arial" w:eastAsia="Calibri" w:hAnsi="Arial" w:cs="Arial"/>
      <w:sz w:val="22"/>
      <w:szCs w:val="22"/>
    </w:rPr>
  </w:style>
  <w:style w:type="character" w:customStyle="1" w:styleId="SegundoParrCar">
    <w:name w:val="Segundo Parr Car"/>
    <w:link w:val="SegundoParr"/>
    <w:rsid w:val="004F5B29"/>
    <w:rPr>
      <w:rFonts w:ascii="Arial" w:eastAsia="Calibri" w:hAnsi="Arial" w:cs="Arial"/>
      <w:sz w:val="22"/>
      <w:szCs w:val="22"/>
    </w:rPr>
  </w:style>
  <w:style w:type="paragraph" w:customStyle="1" w:styleId="NAUNumNv4">
    <w:name w:val="NAU NumNv4"/>
    <w:basedOn w:val="Ttulo3"/>
    <w:link w:val="NAUNumNv4Car"/>
    <w:rsid w:val="004F5B29"/>
    <w:pPr>
      <w:numPr>
        <w:numId w:val="56"/>
      </w:numPr>
      <w:spacing w:before="600" w:after="120" w:line="240" w:lineRule="auto"/>
      <w:ind w:left="357" w:hanging="357"/>
      <w:outlineLvl w:val="3"/>
    </w:pPr>
    <w:rPr>
      <w:rFonts w:ascii="Arial" w:hAnsi="Arial" w:cs="Arial"/>
      <w:noProof/>
      <w:color w:val="833C0C"/>
      <w:spacing w:val="30"/>
      <w:szCs w:val="18"/>
      <w:lang w:eastAsia="es-ES"/>
    </w:rPr>
  </w:style>
  <w:style w:type="character" w:customStyle="1" w:styleId="NAUNumNv4Car">
    <w:name w:val="NAU NumNv4 Car"/>
    <w:link w:val="NAUNumNv4"/>
    <w:rsid w:val="004F5B29"/>
    <w:rPr>
      <w:rFonts w:ascii="Arial" w:eastAsia="Times New Roman"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4F5B29"/>
    <w:pPr>
      <w:jc w:val="center"/>
    </w:pPr>
    <w:rPr>
      <w:rFonts w:ascii="Arial Narrow" w:eastAsia="Calibri" w:hAnsi="Arial Narrow" w:cs="Times New Roman"/>
      <w:bCs/>
      <w:sz w:val="18"/>
      <w:szCs w:val="18"/>
      <w:lang w:val="es-ES"/>
    </w:rPr>
  </w:style>
  <w:style w:type="character" w:customStyle="1" w:styleId="NAUCTablaPlainCar">
    <w:name w:val="NAUC TablaPlain Car"/>
    <w:link w:val="NAUCTablaPlain"/>
    <w:rsid w:val="004F5B29"/>
    <w:rPr>
      <w:rFonts w:ascii="Arial Narrow" w:eastAsia="Calibri" w:hAnsi="Arial Narrow" w:cs="Times New Roman"/>
      <w:bCs/>
      <w:sz w:val="18"/>
      <w:szCs w:val="18"/>
      <w:lang w:val="es-ES"/>
    </w:rPr>
  </w:style>
  <w:style w:type="paragraph" w:customStyle="1" w:styleId="NAULetraNv3">
    <w:name w:val="NAU LetraNv3"/>
    <w:basedOn w:val="Ttulo3"/>
    <w:link w:val="NAULetraNv3Car"/>
    <w:rsid w:val="004F5B29"/>
    <w:pPr>
      <w:spacing w:before="480" w:after="120" w:line="240" w:lineRule="auto"/>
    </w:pPr>
    <w:rPr>
      <w:rFonts w:ascii="Arial" w:hAnsi="Arial" w:cs="Arial"/>
      <w:noProof/>
      <w:color w:val="833C0C"/>
      <w:spacing w:val="30"/>
      <w:szCs w:val="18"/>
      <w:lang w:eastAsia="es-ES"/>
    </w:rPr>
  </w:style>
  <w:style w:type="character" w:customStyle="1" w:styleId="NAULetraNv3Car">
    <w:name w:val="NAU LetraNv3 Car"/>
    <w:link w:val="NAULetraNv3"/>
    <w:rsid w:val="004F5B29"/>
    <w:rPr>
      <w:rFonts w:ascii="Arial" w:eastAsia="Times New Roman" w:hAnsi="Arial" w:cs="Arial"/>
      <w:b/>
      <w:bCs/>
      <w:noProof/>
      <w:color w:val="833C0C"/>
      <w:spacing w:val="30"/>
      <w:sz w:val="26"/>
      <w:szCs w:val="18"/>
      <w:lang w:eastAsia="es-ES"/>
    </w:rPr>
  </w:style>
  <w:style w:type="paragraph" w:customStyle="1" w:styleId="NAUNv5">
    <w:name w:val="NAU Nv5"/>
    <w:basedOn w:val="Textoindependiente"/>
    <w:link w:val="NAUNv5Car"/>
    <w:rsid w:val="004F5B29"/>
    <w:pPr>
      <w:spacing w:before="480" w:after="240"/>
      <w:jc w:val="left"/>
      <w:outlineLvl w:val="4"/>
    </w:pPr>
    <w:rPr>
      <w:rFonts w:eastAsia="Calibri"/>
      <w:color w:val="833C0C"/>
      <w:spacing w:val="36"/>
      <w:szCs w:val="20"/>
      <w:lang w:eastAsia="en-US"/>
    </w:rPr>
  </w:style>
  <w:style w:type="character" w:customStyle="1" w:styleId="NAUNv5Car">
    <w:name w:val="NAU Nv5 Car"/>
    <w:link w:val="NAUNv5"/>
    <w:rsid w:val="004F5B29"/>
    <w:rPr>
      <w:rFonts w:ascii="Arial" w:eastAsia="Calibri" w:hAnsi="Arial" w:cs="Times New Roman"/>
      <w:b/>
      <w:bCs/>
      <w:color w:val="833C0C"/>
      <w:spacing w:val="36"/>
      <w:szCs w:val="20"/>
      <w:lang w:val="es-ES"/>
    </w:rPr>
  </w:style>
  <w:style w:type="paragraph" w:customStyle="1" w:styleId="Primer">
    <w:name w:val="Primer"/>
    <w:basedOn w:val="TextoBase"/>
    <w:link w:val="PrimerCar"/>
    <w:qFormat/>
    <w:rsid w:val="004F5B29"/>
    <w:pPr>
      <w:spacing w:before="120" w:after="120"/>
    </w:pPr>
    <w:rPr>
      <w:lang w:eastAsia="es-MX"/>
    </w:rPr>
  </w:style>
  <w:style w:type="paragraph" w:customStyle="1" w:styleId="NAUCSegParr">
    <w:name w:val="NAUC Seg Parr"/>
    <w:basedOn w:val="TextoBase"/>
    <w:link w:val="NAUCSegParrCar"/>
    <w:qFormat/>
    <w:rsid w:val="004F5B29"/>
    <w:pPr>
      <w:spacing w:before="120" w:after="120" w:line="240" w:lineRule="auto"/>
      <w:ind w:firstLine="567"/>
    </w:pPr>
    <w:rPr>
      <w:color w:val="000000"/>
      <w:lang w:eastAsia="es-MX"/>
    </w:rPr>
  </w:style>
  <w:style w:type="character" w:customStyle="1" w:styleId="PrimerCar">
    <w:name w:val="Primer Car"/>
    <w:link w:val="Primer"/>
    <w:rsid w:val="004F5B29"/>
    <w:rPr>
      <w:rFonts w:ascii="Arial" w:eastAsia="Calibri" w:hAnsi="Arial" w:cs="Arial"/>
      <w:sz w:val="22"/>
      <w:szCs w:val="22"/>
      <w:lang w:eastAsia="es-MX"/>
    </w:rPr>
  </w:style>
  <w:style w:type="character" w:customStyle="1" w:styleId="NAUCSegParrCar">
    <w:name w:val="NAUC Seg Parr Car"/>
    <w:link w:val="NAUCSegParr"/>
    <w:rsid w:val="004F5B29"/>
    <w:rPr>
      <w:rFonts w:ascii="Arial" w:eastAsia="Calibri" w:hAnsi="Arial" w:cs="Arial"/>
      <w:color w:val="000000"/>
      <w:sz w:val="22"/>
      <w:szCs w:val="22"/>
      <w:lang w:eastAsia="es-MX"/>
    </w:rPr>
  </w:style>
  <w:style w:type="table" w:customStyle="1" w:styleId="Tablaconcuadrcula12">
    <w:name w:val="Tabla con cuadrícula12"/>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4F5B29"/>
    <w:rPr>
      <w:rFonts w:ascii="Calibri" w:eastAsia="Calibri" w:hAnsi="Calibri" w:cs="Arial"/>
      <w:sz w:val="22"/>
      <w:szCs w:val="22"/>
    </w:rPr>
    <w:tblPr/>
  </w:style>
  <w:style w:type="table" w:customStyle="1" w:styleId="Tablaconcuadrcula16">
    <w:name w:val="Tabla con cuadrícula16"/>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4F5B29"/>
    <w:rPr>
      <w:rFonts w:ascii="Calibri" w:eastAsia="Trebuchet MS" w:hAnsi="Calibri" w:cs="Arial"/>
      <w:sz w:val="22"/>
      <w:szCs w:val="22"/>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4F5B29"/>
    <w:pPr>
      <w:ind w:firstLine="709"/>
    </w:pPr>
    <w:rPr>
      <w:lang w:eastAsia="es-MX"/>
    </w:rPr>
  </w:style>
  <w:style w:type="character" w:customStyle="1" w:styleId="SegParrCar">
    <w:name w:val="SegParr Car"/>
    <w:link w:val="SegParr"/>
    <w:rsid w:val="004F5B29"/>
    <w:rPr>
      <w:rFonts w:ascii="Arial" w:eastAsia="Calibri" w:hAnsi="Arial" w:cs="Arial"/>
      <w:sz w:val="22"/>
      <w:szCs w:val="22"/>
      <w:lang w:eastAsia="es-MX"/>
    </w:rPr>
  </w:style>
  <w:style w:type="table" w:customStyle="1" w:styleId="Tablaconcuadrcula19">
    <w:name w:val="Tabla con cuadrícula19"/>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4F5B29"/>
    <w:pPr>
      <w:keepNext w:val="0"/>
      <w:pageBreakBefore/>
      <w:widowControl w:val="0"/>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4F5B29"/>
    <w:pPr>
      <w:spacing w:after="120"/>
      <w:outlineLvl w:val="3"/>
    </w:pPr>
    <w:rPr>
      <w:iCs/>
      <w:noProof/>
    </w:rPr>
  </w:style>
  <w:style w:type="character" w:customStyle="1" w:styleId="NAUNv2Car">
    <w:name w:val="NAU Nv2 Car"/>
    <w:link w:val="NAUNv2"/>
    <w:rsid w:val="004F5B29"/>
    <w:rPr>
      <w:rFonts w:ascii="Arial" w:eastAsia="Times New Roman" w:hAnsi="Arial" w:cs="Arial"/>
      <w:b/>
      <w:noProof/>
      <w:color w:val="833C0C"/>
      <w:sz w:val="32"/>
      <w:lang w:eastAsia="es-MX"/>
    </w:rPr>
  </w:style>
  <w:style w:type="paragraph" w:customStyle="1" w:styleId="NAUNv6">
    <w:name w:val="NAU Nv6"/>
    <w:basedOn w:val="Texto"/>
    <w:link w:val="NAUNv6Car"/>
    <w:rsid w:val="004F5B29"/>
    <w:pPr>
      <w:spacing w:before="240" w:after="120" w:line="240" w:lineRule="auto"/>
      <w:ind w:firstLine="0"/>
      <w:jc w:val="left"/>
      <w:outlineLvl w:val="5"/>
    </w:pPr>
    <w:rPr>
      <w:rFonts w:eastAsia="Calibri" w:cs="Arial"/>
      <w:i/>
      <w:noProof/>
      <w:color w:val="833C0C"/>
      <w:spacing w:val="12"/>
      <w:sz w:val="22"/>
      <w:szCs w:val="22"/>
      <w:lang w:val="es-ES"/>
    </w:rPr>
  </w:style>
  <w:style w:type="character" w:customStyle="1" w:styleId="NAUNv4SinNmeroCar">
    <w:name w:val="NAU Nv4 Sin Número Car"/>
    <w:link w:val="NAUNv4SinNmero"/>
    <w:rsid w:val="004F5B29"/>
    <w:rPr>
      <w:rFonts w:ascii="Arial" w:eastAsia="Calibri" w:hAnsi="Arial" w:cs="Times New Roman"/>
      <w:b/>
      <w:bCs/>
      <w:iCs/>
      <w:noProof/>
      <w:color w:val="833C0C"/>
      <w:spacing w:val="36"/>
      <w:szCs w:val="20"/>
      <w:lang w:val="es-ES"/>
    </w:rPr>
  </w:style>
  <w:style w:type="paragraph" w:customStyle="1" w:styleId="NAUNv7">
    <w:name w:val="NAU Nv7"/>
    <w:basedOn w:val="Texto"/>
    <w:link w:val="NAUNv7Car"/>
    <w:rsid w:val="004F5B29"/>
    <w:pPr>
      <w:spacing w:before="120" w:after="0" w:line="240" w:lineRule="auto"/>
      <w:ind w:firstLine="0"/>
      <w:outlineLvl w:val="6"/>
    </w:pPr>
    <w:rPr>
      <w:rFonts w:eastAsia="Calibri" w:cs="Arial"/>
      <w:b/>
      <w:noProof/>
      <w:spacing w:val="40"/>
      <w:lang w:val="es-ES"/>
    </w:rPr>
  </w:style>
  <w:style w:type="character" w:customStyle="1" w:styleId="NAUNv6Car">
    <w:name w:val="NAU Nv6 Car"/>
    <w:link w:val="NAUNv6"/>
    <w:rsid w:val="004F5B29"/>
    <w:rPr>
      <w:rFonts w:ascii="Arial" w:eastAsia="Calibri" w:hAnsi="Arial" w:cs="Arial"/>
      <w:i/>
      <w:noProof/>
      <w:color w:val="833C0C"/>
      <w:spacing w:val="12"/>
      <w:sz w:val="22"/>
      <w:szCs w:val="22"/>
      <w:lang w:val="es-ES"/>
    </w:rPr>
  </w:style>
  <w:style w:type="character" w:customStyle="1" w:styleId="NAUNv7Car">
    <w:name w:val="NAU Nv7 Car"/>
    <w:link w:val="NAUNv7"/>
    <w:rsid w:val="004F5B29"/>
    <w:rPr>
      <w:rFonts w:ascii="Arial" w:eastAsia="Calibri" w:hAnsi="Arial" w:cs="Arial"/>
      <w:b/>
      <w:noProof/>
      <w:spacing w:val="40"/>
      <w:sz w:val="18"/>
      <w:szCs w:val="18"/>
      <w:lang w:val="es-ES"/>
    </w:rPr>
  </w:style>
  <w:style w:type="table" w:customStyle="1" w:styleId="TABLAJBGFINAL1">
    <w:name w:val="TABLAJBGFINAL1"/>
    <w:basedOn w:val="Tablanormal"/>
    <w:uiPriority w:val="99"/>
    <w:rsid w:val="004F5B29"/>
    <w:pPr>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Bell MT" w:hAnsi="Bell MT"/>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4F5B29"/>
    <w:rPr>
      <w:color w:val="605E5C"/>
      <w:shd w:val="clear" w:color="auto" w:fill="E1DFDD"/>
    </w:rPr>
  </w:style>
  <w:style w:type="paragraph" w:customStyle="1" w:styleId="EtrategiaNivel3">
    <w:name w:val="EtrategiaNivel3"/>
    <w:basedOn w:val="Normal"/>
    <w:link w:val="EtrategiaNivel3Car"/>
    <w:qFormat/>
    <w:rsid w:val="004F5B29"/>
    <w:pPr>
      <w:widowControl w:val="0"/>
      <w:autoSpaceDE w:val="0"/>
      <w:autoSpaceDN w:val="0"/>
      <w:adjustRightInd w:val="0"/>
      <w:spacing w:before="240" w:after="120" w:line="259" w:lineRule="auto"/>
      <w:jc w:val="both"/>
      <w:outlineLvl w:val="2"/>
    </w:pPr>
    <w:rPr>
      <w:rFonts w:ascii="Arial" w:eastAsia="Calibri" w:hAnsi="Arial" w:cs="Arial"/>
      <w:bCs/>
      <w:i/>
      <w:color w:val="000000"/>
      <w:sz w:val="22"/>
      <w:szCs w:val="22"/>
      <w:lang w:val="es-ES"/>
    </w:rPr>
  </w:style>
  <w:style w:type="character" w:customStyle="1" w:styleId="EtrategiaNivel3Car">
    <w:name w:val="EtrategiaNivel3 Car"/>
    <w:link w:val="EtrategiaNivel3"/>
    <w:rsid w:val="004F5B29"/>
    <w:rPr>
      <w:rFonts w:ascii="Arial" w:eastAsia="Calibri" w:hAnsi="Arial" w:cs="Arial"/>
      <w:bCs/>
      <w:i/>
      <w:color w:val="000000"/>
      <w:sz w:val="22"/>
      <w:szCs w:val="22"/>
      <w:lang w:val="es-ES"/>
    </w:rPr>
  </w:style>
  <w:style w:type="paragraph" w:customStyle="1" w:styleId="Primerparrafo">
    <w:name w:val="Primer parrafo"/>
    <w:basedOn w:val="Normal"/>
    <w:link w:val="PrimerparrafoCar"/>
    <w:qFormat/>
    <w:rsid w:val="004F5B29"/>
    <w:pPr>
      <w:spacing w:before="240" w:after="120"/>
      <w:jc w:val="both"/>
    </w:pPr>
    <w:rPr>
      <w:rFonts w:ascii="Arial" w:eastAsia="Calibri" w:hAnsi="Arial" w:cs="Times New Roman"/>
      <w:sz w:val="22"/>
      <w:szCs w:val="22"/>
      <w:lang w:val="es-ES"/>
    </w:rPr>
  </w:style>
  <w:style w:type="character" w:customStyle="1" w:styleId="PrimerparrafoCar">
    <w:name w:val="Primer parrafo Car"/>
    <w:link w:val="Primerparrafo"/>
    <w:rsid w:val="004F5B29"/>
    <w:rPr>
      <w:rFonts w:ascii="Arial" w:eastAsia="Calibri" w:hAnsi="Arial" w:cs="Times New Roman"/>
      <w:sz w:val="22"/>
      <w:szCs w:val="22"/>
      <w:lang w:val="es-ES"/>
    </w:rPr>
  </w:style>
  <w:style w:type="paragraph" w:customStyle="1" w:styleId="Celdas">
    <w:name w:val="Celdas"/>
    <w:basedOn w:val="Normal"/>
    <w:link w:val="CeldasCar"/>
    <w:qFormat/>
    <w:rsid w:val="004F5B29"/>
    <w:rPr>
      <w:rFonts w:ascii="Arial" w:eastAsia="Calibri" w:hAnsi="Arial" w:cs="Times New Roman"/>
      <w:sz w:val="18"/>
      <w:szCs w:val="22"/>
      <w:lang w:val="es-ES"/>
    </w:rPr>
  </w:style>
  <w:style w:type="paragraph" w:customStyle="1" w:styleId="TituloTabla">
    <w:name w:val="Titulo Tabla"/>
    <w:basedOn w:val="Normal"/>
    <w:link w:val="TituloTablaCar"/>
    <w:autoRedefine/>
    <w:qFormat/>
    <w:rsid w:val="004F5B29"/>
    <w:pPr>
      <w:keepNext/>
      <w:jc w:val="center"/>
    </w:pPr>
    <w:rPr>
      <w:rFonts w:ascii="Arial" w:eastAsia="Calibri" w:hAnsi="Arial" w:cs="Arial"/>
      <w:b/>
      <w:noProof/>
      <w:sz w:val="18"/>
      <w:szCs w:val="18"/>
      <w:lang w:val="es-ES" w:eastAsia="es-MX"/>
    </w:rPr>
  </w:style>
  <w:style w:type="character" w:customStyle="1" w:styleId="CeldasCar">
    <w:name w:val="Celdas Car"/>
    <w:link w:val="Celdas"/>
    <w:rsid w:val="004F5B29"/>
    <w:rPr>
      <w:rFonts w:ascii="Arial" w:eastAsia="Calibri" w:hAnsi="Arial" w:cs="Times New Roman"/>
      <w:sz w:val="18"/>
      <w:szCs w:val="22"/>
      <w:lang w:val="es-ES"/>
    </w:rPr>
  </w:style>
  <w:style w:type="character" w:customStyle="1" w:styleId="TituloTablaCar">
    <w:name w:val="Titulo Tabla Car"/>
    <w:link w:val="TituloTabla"/>
    <w:rsid w:val="004F5B29"/>
    <w:rPr>
      <w:rFonts w:ascii="Arial" w:eastAsia="Calibri" w:hAnsi="Arial" w:cs="Arial"/>
      <w:b/>
      <w:noProof/>
      <w:sz w:val="18"/>
      <w:szCs w:val="18"/>
      <w:lang w:val="es-ES" w:eastAsia="es-MX"/>
    </w:rPr>
  </w:style>
  <w:style w:type="paragraph" w:customStyle="1" w:styleId="FuenteTabla">
    <w:name w:val="Fuente Tabla"/>
    <w:basedOn w:val="Normal"/>
    <w:link w:val="FuenteTablaCar"/>
    <w:qFormat/>
    <w:rsid w:val="004F5B29"/>
    <w:pPr>
      <w:spacing w:before="60" w:after="240"/>
      <w:jc w:val="center"/>
    </w:pPr>
    <w:rPr>
      <w:rFonts w:ascii="Arial" w:eastAsia="Calibri" w:hAnsi="Arial" w:cs="Arial"/>
      <w:sz w:val="18"/>
      <w:szCs w:val="22"/>
      <w:lang w:eastAsia="es-MX"/>
    </w:rPr>
  </w:style>
  <w:style w:type="character" w:customStyle="1" w:styleId="FuenteTablaCar">
    <w:name w:val="Fuente Tabla Car"/>
    <w:link w:val="FuenteTabla"/>
    <w:rsid w:val="004F5B29"/>
    <w:rPr>
      <w:rFonts w:ascii="Arial" w:eastAsia="Calibri" w:hAnsi="Arial" w:cs="Arial"/>
      <w:sz w:val="18"/>
      <w:szCs w:val="22"/>
      <w:lang w:eastAsia="es-MX"/>
    </w:rPr>
  </w:style>
  <w:style w:type="character" w:customStyle="1" w:styleId="ts">
    <w:name w:val="ts"/>
    <w:rsid w:val="004F5B29"/>
  </w:style>
  <w:style w:type="character" w:customStyle="1" w:styleId="qu">
    <w:name w:val="qu"/>
    <w:rsid w:val="004F5B29"/>
  </w:style>
  <w:style w:type="paragraph" w:customStyle="1" w:styleId="FRACCIONES">
    <w:name w:val="FRACCIONES"/>
    <w:basedOn w:val="4Artculo"/>
    <w:link w:val="FRACCIONESCar"/>
    <w:uiPriority w:val="99"/>
    <w:rsid w:val="004F5B29"/>
    <w:pPr>
      <w:numPr>
        <w:numId w:val="57"/>
      </w:numPr>
    </w:pPr>
    <w:rPr>
      <w:sz w:val="24"/>
      <w:szCs w:val="24"/>
      <w:lang w:val="es-ES"/>
    </w:rPr>
  </w:style>
  <w:style w:type="character" w:customStyle="1" w:styleId="FRACCIONESCar">
    <w:name w:val="FRACCIONES Car"/>
    <w:link w:val="FRACCIONES"/>
    <w:uiPriority w:val="99"/>
    <w:locked/>
    <w:rsid w:val="004F5B29"/>
    <w:rPr>
      <w:rFonts w:ascii="Arial" w:eastAsia="Calibri" w:hAnsi="Arial" w:cs="Arial"/>
      <w:lang w:val="es-ES"/>
    </w:rPr>
  </w:style>
  <w:style w:type="paragraph" w:customStyle="1" w:styleId="Parrafonormas">
    <w:name w:val="Parrafo normas"/>
    <w:basedOn w:val="4Artculo"/>
    <w:link w:val="ParrafonormasCar"/>
    <w:qFormat/>
    <w:rsid w:val="004F5B29"/>
    <w:pPr>
      <w:numPr>
        <w:numId w:val="0"/>
      </w:numPr>
      <w:ind w:left="567"/>
    </w:pPr>
    <w:rPr>
      <w:sz w:val="24"/>
      <w:szCs w:val="24"/>
      <w:lang w:val="es-ES"/>
    </w:rPr>
  </w:style>
  <w:style w:type="character" w:customStyle="1" w:styleId="ParrafonormasCar">
    <w:name w:val="Parrafo normas Car"/>
    <w:link w:val="Parrafonormas"/>
    <w:rsid w:val="004F5B29"/>
    <w:rPr>
      <w:rFonts w:ascii="Arial" w:eastAsia="Calibri" w:hAnsi="Arial" w:cs="Arial"/>
      <w:lang w:val="es-ES"/>
    </w:rPr>
  </w:style>
  <w:style w:type="paragraph" w:customStyle="1" w:styleId="Normas">
    <w:name w:val="Normas"/>
    <w:basedOn w:val="4Artculo"/>
    <w:link w:val="NormasCar"/>
    <w:qFormat/>
    <w:rsid w:val="004F5B29"/>
    <w:pPr>
      <w:numPr>
        <w:numId w:val="0"/>
      </w:numPr>
      <w:ind w:left="567" w:hanging="567"/>
    </w:pPr>
    <w:rPr>
      <w:sz w:val="24"/>
      <w:szCs w:val="24"/>
      <w:lang w:val="es-ES"/>
    </w:rPr>
  </w:style>
  <w:style w:type="character" w:customStyle="1" w:styleId="NormasCar">
    <w:name w:val="Normas Car"/>
    <w:link w:val="Normas"/>
    <w:rsid w:val="004F5B29"/>
    <w:rPr>
      <w:rFonts w:ascii="Arial" w:eastAsia="Calibri" w:hAnsi="Arial" w:cs="Arial"/>
      <w:lang w:val="es-ES"/>
    </w:rPr>
  </w:style>
  <w:style w:type="character" w:customStyle="1" w:styleId="adl">
    <w:name w:val="adl"/>
    <w:rsid w:val="004F5B29"/>
  </w:style>
  <w:style w:type="character" w:customStyle="1" w:styleId="ho">
    <w:name w:val="ho"/>
    <w:rsid w:val="004F5B29"/>
  </w:style>
  <w:style w:type="character" w:customStyle="1" w:styleId="gd">
    <w:name w:val="gd"/>
    <w:rsid w:val="004F5B29"/>
  </w:style>
  <w:style w:type="character" w:customStyle="1" w:styleId="g3">
    <w:name w:val="g3"/>
    <w:rsid w:val="004F5B29"/>
  </w:style>
  <w:style w:type="character" w:customStyle="1" w:styleId="hb">
    <w:name w:val="hb"/>
    <w:rsid w:val="004F5B29"/>
  </w:style>
  <w:style w:type="character" w:customStyle="1" w:styleId="g2">
    <w:name w:val="g2"/>
    <w:rsid w:val="004F5B29"/>
  </w:style>
  <w:style w:type="paragraph" w:customStyle="1" w:styleId="m-9050362408272779662gmail-etrategianivel3">
    <w:name w:val="m_-9050362408272779662gmail-etrategianivel3"/>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m-9050362408272779662gmail-segparr">
    <w:name w:val="m_-9050362408272779662gmail-segparr"/>
    <w:basedOn w:val="Normal"/>
    <w:rsid w:val="004F5B29"/>
    <w:pPr>
      <w:spacing w:before="100" w:beforeAutospacing="1" w:after="100" w:afterAutospacing="1"/>
    </w:pPr>
    <w:rPr>
      <w:rFonts w:ascii="Times New Roman" w:eastAsia="Times New Roman" w:hAnsi="Times New Roman" w:cs="Times New Roman"/>
      <w:lang w:eastAsia="es-MX"/>
    </w:rPr>
  </w:style>
  <w:style w:type="table" w:customStyle="1" w:styleId="Tablaconcuadrcula22">
    <w:name w:val="Tabla con cuadrícula22"/>
    <w:basedOn w:val="Tablanormal"/>
    <w:next w:val="Tablaconcuadrcula"/>
    <w:uiPriority w:val="39"/>
    <w:rsid w:val="004F5B29"/>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4F5B29"/>
    <w:rPr>
      <w:rFonts w:ascii="Calibri" w:eastAsia="Calibri" w:hAnsi="Calibri" w:cs="Arial"/>
      <w:sz w:val="22"/>
      <w:szCs w:val="22"/>
    </w:rPr>
    <w:tblPr/>
  </w:style>
  <w:style w:type="table" w:customStyle="1" w:styleId="Tablaconcuadrcula23">
    <w:name w:val="Tabla con cuadrícula23"/>
    <w:basedOn w:val="Tablanormal"/>
    <w:next w:val="Tablaconcuadrcula"/>
    <w:uiPriority w:val="39"/>
    <w:rsid w:val="004F5B2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4F5B29"/>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ombreadoclaro">
    <w:name w:val="Light Shading"/>
    <w:basedOn w:val="Tablanormal"/>
    <w:uiPriority w:val="60"/>
    <w:rsid w:val="004F5B2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4F5B29"/>
    <w:rPr>
      <w:color w:val="605E5C"/>
      <w:shd w:val="clear" w:color="auto" w:fill="E1DFDD"/>
    </w:rPr>
  </w:style>
  <w:style w:type="character" w:customStyle="1" w:styleId="Normatcnica">
    <w:name w:val="Norma técnica"/>
    <w:uiPriority w:val="1"/>
    <w:qFormat/>
    <w:rsid w:val="004F5B29"/>
    <w:rPr>
      <w:rFonts w:ascii="Arial" w:eastAsia="Calibri" w:hAnsi="Arial" w:cs="Arial"/>
      <w:b/>
      <w:sz w:val="22"/>
      <w:szCs w:val="24"/>
      <w:lang w:val="es-ES"/>
    </w:rPr>
  </w:style>
  <w:style w:type="character" w:customStyle="1" w:styleId="st">
    <w:name w:val="st"/>
    <w:rsid w:val="004F5B29"/>
  </w:style>
  <w:style w:type="table" w:styleId="Tabladelista6concolores">
    <w:name w:val="List Table 6 Colorful"/>
    <w:basedOn w:val="Tablanormal"/>
    <w:uiPriority w:val="51"/>
    <w:rsid w:val="004F5B29"/>
    <w:rPr>
      <w:rFonts w:ascii="Calibri" w:eastAsia="Calibri" w:hAnsi="Calibri" w:cs="Arial"/>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4F5B29"/>
    <w:pPr>
      <w:spacing w:before="120" w:after="120"/>
      <w:ind w:left="1132" w:firstLine="567"/>
      <w:contextualSpacing/>
      <w:jc w:val="both"/>
    </w:pPr>
    <w:rPr>
      <w:rFonts w:ascii="Arial" w:eastAsia="Calibri" w:hAnsi="Arial" w:cs="Times New Roman"/>
      <w:sz w:val="22"/>
      <w:szCs w:val="22"/>
      <w:lang w:val="es-ES"/>
    </w:rPr>
  </w:style>
  <w:style w:type="paragraph" w:styleId="Continuarlista5">
    <w:name w:val="List Continue 5"/>
    <w:basedOn w:val="Normal"/>
    <w:uiPriority w:val="99"/>
    <w:semiHidden/>
    <w:unhideWhenUsed/>
    <w:rsid w:val="004F5B29"/>
    <w:pPr>
      <w:spacing w:before="120" w:after="120"/>
      <w:ind w:left="1415" w:firstLine="567"/>
      <w:contextualSpacing/>
      <w:jc w:val="both"/>
    </w:pPr>
    <w:rPr>
      <w:rFonts w:ascii="Arial" w:eastAsia="Calibri" w:hAnsi="Arial" w:cs="Times New Roman"/>
      <w:sz w:val="22"/>
      <w:szCs w:val="22"/>
      <w:lang w:val="es-ES"/>
    </w:rPr>
  </w:style>
  <w:style w:type="paragraph" w:styleId="DireccinHTML">
    <w:name w:val="HTML Address"/>
    <w:basedOn w:val="Normal"/>
    <w:link w:val="DireccinHTMLCar"/>
    <w:uiPriority w:val="99"/>
    <w:semiHidden/>
    <w:unhideWhenUsed/>
    <w:rsid w:val="004F5B29"/>
    <w:pPr>
      <w:ind w:firstLine="567"/>
      <w:jc w:val="both"/>
    </w:pPr>
    <w:rPr>
      <w:rFonts w:ascii="Arial" w:eastAsia="Calibri" w:hAnsi="Arial" w:cs="Times New Roman"/>
      <w:i/>
      <w:iCs/>
      <w:sz w:val="22"/>
      <w:szCs w:val="22"/>
      <w:lang w:val="es-ES"/>
    </w:rPr>
  </w:style>
  <w:style w:type="character" w:customStyle="1" w:styleId="DireccinHTMLCar">
    <w:name w:val="Dirección HTML Car"/>
    <w:basedOn w:val="Fuentedeprrafopredeter"/>
    <w:link w:val="DireccinHTML"/>
    <w:uiPriority w:val="99"/>
    <w:semiHidden/>
    <w:rsid w:val="004F5B29"/>
    <w:rPr>
      <w:rFonts w:ascii="Arial" w:eastAsia="Calibri" w:hAnsi="Arial" w:cs="Times New Roman"/>
      <w:i/>
      <w:iCs/>
      <w:sz w:val="22"/>
      <w:szCs w:val="22"/>
      <w:lang w:val="es-ES"/>
    </w:rPr>
  </w:style>
  <w:style w:type="paragraph" w:styleId="Encabezadodelista">
    <w:name w:val="toa heading"/>
    <w:basedOn w:val="Normal"/>
    <w:next w:val="Normal"/>
    <w:uiPriority w:val="99"/>
    <w:semiHidden/>
    <w:unhideWhenUsed/>
    <w:rsid w:val="004F5B29"/>
    <w:pPr>
      <w:spacing w:before="120" w:after="120"/>
      <w:ind w:firstLine="567"/>
      <w:jc w:val="both"/>
    </w:pPr>
    <w:rPr>
      <w:rFonts w:ascii="Calibri Light" w:eastAsia="Times New Roman" w:hAnsi="Calibri Light" w:cs="Times New Roman"/>
      <w:b/>
      <w:bCs/>
      <w:lang w:val="es-ES"/>
    </w:rPr>
  </w:style>
  <w:style w:type="paragraph" w:styleId="Encabezadodenota">
    <w:name w:val="Note Heading"/>
    <w:basedOn w:val="Normal"/>
    <w:next w:val="Normal"/>
    <w:link w:val="EncabezadodenotaCar"/>
    <w:uiPriority w:val="99"/>
    <w:semiHidden/>
    <w:unhideWhenUsed/>
    <w:rsid w:val="004F5B29"/>
    <w:pPr>
      <w:ind w:firstLine="567"/>
      <w:jc w:val="both"/>
    </w:pPr>
    <w:rPr>
      <w:rFonts w:ascii="Arial" w:eastAsia="Calibri" w:hAnsi="Arial" w:cs="Times New Roman"/>
      <w:sz w:val="22"/>
      <w:szCs w:val="22"/>
      <w:lang w:val="es-ES"/>
    </w:rPr>
  </w:style>
  <w:style w:type="character" w:customStyle="1" w:styleId="EncabezadodenotaCar">
    <w:name w:val="Encabezado de nota Car"/>
    <w:basedOn w:val="Fuentedeprrafopredeter"/>
    <w:link w:val="Encabezadodenota"/>
    <w:uiPriority w:val="99"/>
    <w:semiHidden/>
    <w:rsid w:val="004F5B29"/>
    <w:rPr>
      <w:rFonts w:ascii="Arial" w:eastAsia="Calibri" w:hAnsi="Arial" w:cs="Times New Roman"/>
      <w:sz w:val="22"/>
      <w:szCs w:val="22"/>
      <w:lang w:val="es-ES"/>
    </w:rPr>
  </w:style>
  <w:style w:type="paragraph" w:styleId="Firmadecorreoelectrnico">
    <w:name w:val="E-mail Signature"/>
    <w:basedOn w:val="Normal"/>
    <w:link w:val="FirmadecorreoelectrnicoCar"/>
    <w:uiPriority w:val="99"/>
    <w:semiHidden/>
    <w:unhideWhenUsed/>
    <w:rsid w:val="004F5B29"/>
    <w:pPr>
      <w:ind w:firstLine="567"/>
      <w:jc w:val="both"/>
    </w:pPr>
    <w:rPr>
      <w:rFonts w:ascii="Arial" w:eastAsia="Calibri" w:hAnsi="Arial" w:cs="Times New Roman"/>
      <w:sz w:val="22"/>
      <w:szCs w:val="22"/>
      <w:lang w:val="es-ES"/>
    </w:rPr>
  </w:style>
  <w:style w:type="character" w:customStyle="1" w:styleId="FirmadecorreoelectrnicoCar">
    <w:name w:val="Firma de correo electrónico Car"/>
    <w:basedOn w:val="Fuentedeprrafopredeter"/>
    <w:link w:val="Firmadecorreoelectrnico"/>
    <w:uiPriority w:val="99"/>
    <w:semiHidden/>
    <w:rsid w:val="004F5B29"/>
    <w:rPr>
      <w:rFonts w:ascii="Arial" w:eastAsia="Calibri" w:hAnsi="Arial" w:cs="Times New Roman"/>
      <w:sz w:val="22"/>
      <w:szCs w:val="22"/>
      <w:lang w:val="es-ES"/>
    </w:rPr>
  </w:style>
  <w:style w:type="paragraph" w:styleId="ndice2">
    <w:name w:val="index 2"/>
    <w:basedOn w:val="Normal"/>
    <w:next w:val="Normal"/>
    <w:autoRedefine/>
    <w:uiPriority w:val="99"/>
    <w:semiHidden/>
    <w:unhideWhenUsed/>
    <w:rsid w:val="004F5B29"/>
    <w:pPr>
      <w:ind w:left="440" w:hanging="220"/>
      <w:jc w:val="both"/>
    </w:pPr>
    <w:rPr>
      <w:rFonts w:ascii="Arial" w:eastAsia="Calibri" w:hAnsi="Arial" w:cs="Times New Roman"/>
      <w:sz w:val="22"/>
      <w:szCs w:val="22"/>
      <w:lang w:val="es-ES"/>
    </w:rPr>
  </w:style>
  <w:style w:type="paragraph" w:styleId="ndice3">
    <w:name w:val="index 3"/>
    <w:basedOn w:val="Normal"/>
    <w:next w:val="Normal"/>
    <w:autoRedefine/>
    <w:uiPriority w:val="99"/>
    <w:semiHidden/>
    <w:unhideWhenUsed/>
    <w:rsid w:val="004F5B29"/>
    <w:pPr>
      <w:ind w:left="660" w:hanging="220"/>
      <w:jc w:val="both"/>
    </w:pPr>
    <w:rPr>
      <w:rFonts w:ascii="Arial" w:eastAsia="Calibri" w:hAnsi="Arial" w:cs="Times New Roman"/>
      <w:sz w:val="22"/>
      <w:szCs w:val="22"/>
      <w:lang w:val="es-ES"/>
    </w:rPr>
  </w:style>
  <w:style w:type="paragraph" w:styleId="ndice4">
    <w:name w:val="index 4"/>
    <w:basedOn w:val="Normal"/>
    <w:next w:val="Normal"/>
    <w:autoRedefine/>
    <w:uiPriority w:val="99"/>
    <w:semiHidden/>
    <w:unhideWhenUsed/>
    <w:rsid w:val="004F5B29"/>
    <w:pPr>
      <w:ind w:left="880" w:hanging="220"/>
      <w:jc w:val="both"/>
    </w:pPr>
    <w:rPr>
      <w:rFonts w:ascii="Arial" w:eastAsia="Calibri" w:hAnsi="Arial" w:cs="Times New Roman"/>
      <w:sz w:val="22"/>
      <w:szCs w:val="22"/>
      <w:lang w:val="es-ES"/>
    </w:rPr>
  </w:style>
  <w:style w:type="paragraph" w:styleId="ndice5">
    <w:name w:val="index 5"/>
    <w:basedOn w:val="Normal"/>
    <w:next w:val="Normal"/>
    <w:autoRedefine/>
    <w:uiPriority w:val="99"/>
    <w:semiHidden/>
    <w:unhideWhenUsed/>
    <w:rsid w:val="004F5B29"/>
    <w:pPr>
      <w:ind w:left="1100" w:hanging="220"/>
      <w:jc w:val="both"/>
    </w:pPr>
    <w:rPr>
      <w:rFonts w:ascii="Arial" w:eastAsia="Calibri" w:hAnsi="Arial" w:cs="Times New Roman"/>
      <w:sz w:val="22"/>
      <w:szCs w:val="22"/>
      <w:lang w:val="es-ES"/>
    </w:rPr>
  </w:style>
  <w:style w:type="paragraph" w:styleId="ndice6">
    <w:name w:val="index 6"/>
    <w:basedOn w:val="Normal"/>
    <w:next w:val="Normal"/>
    <w:autoRedefine/>
    <w:uiPriority w:val="99"/>
    <w:semiHidden/>
    <w:unhideWhenUsed/>
    <w:rsid w:val="004F5B29"/>
    <w:pPr>
      <w:ind w:left="1320" w:hanging="220"/>
      <w:jc w:val="both"/>
    </w:pPr>
    <w:rPr>
      <w:rFonts w:ascii="Arial" w:eastAsia="Calibri" w:hAnsi="Arial" w:cs="Times New Roman"/>
      <w:sz w:val="22"/>
      <w:szCs w:val="22"/>
      <w:lang w:val="es-ES"/>
    </w:rPr>
  </w:style>
  <w:style w:type="paragraph" w:styleId="ndice7">
    <w:name w:val="index 7"/>
    <w:basedOn w:val="Normal"/>
    <w:next w:val="Normal"/>
    <w:autoRedefine/>
    <w:uiPriority w:val="99"/>
    <w:semiHidden/>
    <w:unhideWhenUsed/>
    <w:rsid w:val="004F5B29"/>
    <w:pPr>
      <w:ind w:left="1540" w:hanging="220"/>
      <w:jc w:val="both"/>
    </w:pPr>
    <w:rPr>
      <w:rFonts w:ascii="Arial" w:eastAsia="Calibri" w:hAnsi="Arial" w:cs="Times New Roman"/>
      <w:sz w:val="22"/>
      <w:szCs w:val="22"/>
      <w:lang w:val="es-ES"/>
    </w:rPr>
  </w:style>
  <w:style w:type="paragraph" w:styleId="ndice8">
    <w:name w:val="index 8"/>
    <w:basedOn w:val="Normal"/>
    <w:next w:val="Normal"/>
    <w:autoRedefine/>
    <w:uiPriority w:val="99"/>
    <w:semiHidden/>
    <w:unhideWhenUsed/>
    <w:rsid w:val="004F5B29"/>
    <w:pPr>
      <w:ind w:left="1760" w:hanging="220"/>
      <w:jc w:val="both"/>
    </w:pPr>
    <w:rPr>
      <w:rFonts w:ascii="Arial" w:eastAsia="Calibri" w:hAnsi="Arial" w:cs="Times New Roman"/>
      <w:sz w:val="22"/>
      <w:szCs w:val="22"/>
      <w:lang w:val="es-ES"/>
    </w:rPr>
  </w:style>
  <w:style w:type="paragraph" w:styleId="ndice9">
    <w:name w:val="index 9"/>
    <w:basedOn w:val="Normal"/>
    <w:next w:val="Normal"/>
    <w:autoRedefine/>
    <w:uiPriority w:val="99"/>
    <w:semiHidden/>
    <w:unhideWhenUsed/>
    <w:rsid w:val="004F5B29"/>
    <w:pPr>
      <w:ind w:left="1980" w:hanging="220"/>
      <w:jc w:val="both"/>
    </w:pPr>
    <w:rPr>
      <w:rFonts w:ascii="Arial" w:eastAsia="Calibri" w:hAnsi="Arial" w:cs="Times New Roman"/>
      <w:sz w:val="22"/>
      <w:szCs w:val="22"/>
      <w:lang w:val="es-ES"/>
    </w:rPr>
  </w:style>
  <w:style w:type="paragraph" w:styleId="Lista5">
    <w:name w:val="List 5"/>
    <w:basedOn w:val="Normal"/>
    <w:uiPriority w:val="99"/>
    <w:semiHidden/>
    <w:unhideWhenUsed/>
    <w:rsid w:val="004F5B29"/>
    <w:pPr>
      <w:spacing w:before="120" w:after="120"/>
      <w:ind w:left="1415" w:hanging="283"/>
      <w:contextualSpacing/>
      <w:jc w:val="both"/>
    </w:pPr>
    <w:rPr>
      <w:rFonts w:ascii="Arial" w:eastAsia="Calibri" w:hAnsi="Arial" w:cs="Times New Roman"/>
      <w:sz w:val="22"/>
      <w:szCs w:val="22"/>
      <w:lang w:val="es-ES"/>
    </w:rPr>
  </w:style>
  <w:style w:type="paragraph" w:styleId="Listaconnmeros4">
    <w:name w:val="List Number 4"/>
    <w:basedOn w:val="Normal"/>
    <w:uiPriority w:val="99"/>
    <w:semiHidden/>
    <w:unhideWhenUsed/>
    <w:rsid w:val="004F5B29"/>
    <w:pPr>
      <w:numPr>
        <w:numId w:val="58"/>
      </w:numPr>
      <w:spacing w:before="120" w:after="120"/>
      <w:contextualSpacing/>
      <w:jc w:val="both"/>
    </w:pPr>
    <w:rPr>
      <w:rFonts w:ascii="Arial" w:eastAsia="Calibri" w:hAnsi="Arial" w:cs="Times New Roman"/>
      <w:sz w:val="22"/>
      <w:szCs w:val="22"/>
      <w:lang w:val="es-ES"/>
    </w:rPr>
  </w:style>
  <w:style w:type="paragraph" w:styleId="Listaconnmeros5">
    <w:name w:val="List Number 5"/>
    <w:basedOn w:val="Normal"/>
    <w:uiPriority w:val="99"/>
    <w:semiHidden/>
    <w:unhideWhenUsed/>
    <w:rsid w:val="004F5B29"/>
    <w:pPr>
      <w:numPr>
        <w:numId w:val="59"/>
      </w:numPr>
      <w:spacing w:before="120" w:after="120"/>
      <w:contextualSpacing/>
      <w:jc w:val="both"/>
    </w:pPr>
    <w:rPr>
      <w:rFonts w:ascii="Arial" w:eastAsia="Calibri" w:hAnsi="Arial" w:cs="Times New Roman"/>
      <w:sz w:val="22"/>
      <w:szCs w:val="22"/>
      <w:lang w:val="es-ES"/>
    </w:rPr>
  </w:style>
  <w:style w:type="paragraph" w:styleId="Remitedesobre">
    <w:name w:val="envelope return"/>
    <w:basedOn w:val="Normal"/>
    <w:uiPriority w:val="99"/>
    <w:semiHidden/>
    <w:unhideWhenUsed/>
    <w:rsid w:val="004F5B29"/>
    <w:pPr>
      <w:ind w:firstLine="567"/>
      <w:jc w:val="both"/>
    </w:pPr>
    <w:rPr>
      <w:rFonts w:ascii="Calibri Light" w:eastAsia="Times New Roman" w:hAnsi="Calibri Light" w:cs="Times New Roman"/>
      <w:sz w:val="20"/>
      <w:szCs w:val="20"/>
      <w:lang w:val="es-ES"/>
    </w:rPr>
  </w:style>
  <w:style w:type="paragraph" w:styleId="Sangranormal">
    <w:name w:val="Normal Indent"/>
    <w:basedOn w:val="Normal"/>
    <w:uiPriority w:val="99"/>
    <w:semiHidden/>
    <w:unhideWhenUsed/>
    <w:rsid w:val="004F5B29"/>
    <w:pPr>
      <w:spacing w:before="120" w:after="120"/>
      <w:ind w:left="708" w:firstLine="567"/>
      <w:jc w:val="both"/>
    </w:pPr>
    <w:rPr>
      <w:rFonts w:ascii="Arial" w:eastAsia="Calibri" w:hAnsi="Arial" w:cs="Times New Roman"/>
      <w:sz w:val="22"/>
      <w:szCs w:val="22"/>
      <w:lang w:val="es-ES"/>
    </w:rPr>
  </w:style>
  <w:style w:type="paragraph" w:styleId="Textoconsangra">
    <w:name w:val="table of authorities"/>
    <w:basedOn w:val="Normal"/>
    <w:next w:val="Normal"/>
    <w:uiPriority w:val="99"/>
    <w:semiHidden/>
    <w:unhideWhenUsed/>
    <w:rsid w:val="004F5B29"/>
    <w:pPr>
      <w:spacing w:before="120"/>
      <w:ind w:left="220" w:hanging="220"/>
      <w:jc w:val="both"/>
    </w:pPr>
    <w:rPr>
      <w:rFonts w:ascii="Arial" w:eastAsia="Calibri" w:hAnsi="Arial" w:cs="Times New Roman"/>
      <w:sz w:val="22"/>
      <w:szCs w:val="22"/>
      <w:lang w:val="es-ES"/>
    </w:rPr>
  </w:style>
  <w:style w:type="paragraph" w:styleId="Textomacro">
    <w:name w:val="macro"/>
    <w:link w:val="TextomacroCar"/>
    <w:uiPriority w:val="99"/>
    <w:semiHidden/>
    <w:unhideWhenUsed/>
    <w:rsid w:val="004F5B29"/>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4F5B29"/>
    <w:rPr>
      <w:rFonts w:ascii="Consolas" w:eastAsia="Calibri" w:hAnsi="Consolas" w:cs="Times New Roman"/>
      <w:sz w:val="20"/>
      <w:szCs w:val="20"/>
      <w:lang w:val="es-ES"/>
    </w:rPr>
  </w:style>
  <w:style w:type="paragraph" w:styleId="Ttulodendice">
    <w:name w:val="index heading"/>
    <w:basedOn w:val="Normal"/>
    <w:next w:val="ndice1"/>
    <w:uiPriority w:val="99"/>
    <w:semiHidden/>
    <w:unhideWhenUsed/>
    <w:rsid w:val="004F5B29"/>
    <w:pPr>
      <w:spacing w:before="120" w:after="120"/>
      <w:ind w:firstLine="567"/>
      <w:jc w:val="both"/>
    </w:pPr>
    <w:rPr>
      <w:rFonts w:ascii="Calibri Light" w:eastAsia="Times New Roman" w:hAnsi="Calibri Light" w:cs="Times New Roman"/>
      <w:b/>
      <w:bCs/>
      <w:sz w:val="22"/>
      <w:szCs w:val="22"/>
      <w:lang w:val="es-ES"/>
    </w:rPr>
  </w:style>
  <w:style w:type="paragraph" w:customStyle="1" w:styleId="Textoindependiente211">
    <w:name w:val="Texto independiente 211"/>
    <w:basedOn w:val="Normal"/>
    <w:rsid w:val="004F5B29"/>
    <w:pPr>
      <w:widowControl w:val="0"/>
      <w:spacing w:after="240"/>
      <w:jc w:val="both"/>
    </w:pPr>
    <w:rPr>
      <w:rFonts w:ascii="Arial" w:eastAsia="Times New Roman" w:hAnsi="Arial" w:cs="Times New Roman"/>
      <w:b/>
      <w:szCs w:val="20"/>
      <w:lang w:eastAsia="es-ES"/>
    </w:rPr>
  </w:style>
  <w:style w:type="paragraph" w:customStyle="1" w:styleId="estilo0">
    <w:name w:val="estilo"/>
    <w:basedOn w:val="Normal"/>
    <w:rsid w:val="004F5B29"/>
    <w:pPr>
      <w:ind w:left="189" w:right="238"/>
      <w:jc w:val="both"/>
    </w:pPr>
    <w:rPr>
      <w:rFonts w:ascii="Gill Sans" w:eastAsia="Times New Roman" w:hAnsi="Gill Sans" w:cs="Times New Roman"/>
      <w:b/>
      <w:bCs/>
      <w:color w:val="000000"/>
      <w:sz w:val="16"/>
      <w:szCs w:val="18"/>
      <w:lang w:val="es-ES" w:eastAsia="es-ES"/>
    </w:rPr>
  </w:style>
  <w:style w:type="paragraph" w:customStyle="1" w:styleId="CELDA">
    <w:name w:val="CELDA"/>
    <w:rsid w:val="004F5B29"/>
    <w:pPr>
      <w:spacing w:before="40"/>
      <w:jc w:val="center"/>
    </w:pPr>
    <w:rPr>
      <w:rFonts w:ascii="Helvetica" w:eastAsia="Times New Roman" w:hAnsi="Helvetica" w:cs="Times New Roman"/>
      <w:b/>
      <w:noProof/>
      <w:sz w:val="16"/>
      <w:szCs w:val="20"/>
      <w:lang w:val="es-ES" w:eastAsia="es-ES"/>
    </w:rPr>
  </w:style>
  <w:style w:type="paragraph" w:customStyle="1" w:styleId="raya">
    <w:name w:val="raya"/>
    <w:basedOn w:val="Normal"/>
    <w:rsid w:val="004F5B29"/>
    <w:pPr>
      <w:overflowPunct w:val="0"/>
      <w:autoSpaceDE w:val="0"/>
      <w:autoSpaceDN w:val="0"/>
      <w:adjustRightInd w:val="0"/>
      <w:spacing w:before="120" w:after="120"/>
      <w:ind w:left="397" w:hanging="397"/>
      <w:jc w:val="both"/>
      <w:textAlignment w:val="baseline"/>
    </w:pPr>
    <w:rPr>
      <w:rFonts w:ascii="Arial" w:eastAsia="Times New Roman" w:hAnsi="Arial" w:cs="Times New Roman"/>
      <w:szCs w:val="20"/>
      <w:lang w:val="es-ES_tradnl" w:eastAsia="es-ES"/>
    </w:rPr>
  </w:style>
  <w:style w:type="character" w:customStyle="1" w:styleId="CarCar2">
    <w:name w:val="Car Car2"/>
    <w:locked/>
    <w:rsid w:val="004F5B29"/>
    <w:rPr>
      <w:rFonts w:ascii="Gill Sans MT" w:hAnsi="Gill Sans MT"/>
      <w:sz w:val="24"/>
      <w:szCs w:val="24"/>
      <w:lang w:val="es-MX" w:eastAsia="es-MX" w:bidi="ar-SA"/>
    </w:rPr>
  </w:style>
  <w:style w:type="character" w:customStyle="1" w:styleId="CarCar3">
    <w:name w:val="Car Car3"/>
    <w:rsid w:val="004F5B29"/>
    <w:rPr>
      <w:rFonts w:ascii="Gill Sans MT" w:hAnsi="Gill Sans MT"/>
      <w:b/>
      <w:sz w:val="24"/>
      <w:lang w:val="es-ES_tradnl" w:eastAsia="es-ES" w:bidi="ar-SA"/>
    </w:rPr>
  </w:style>
  <w:style w:type="character" w:customStyle="1" w:styleId="fontstyle01">
    <w:name w:val="fontstyle01"/>
    <w:rsid w:val="004F5B29"/>
    <w:rPr>
      <w:rFonts w:ascii="ArialMT" w:hAnsi="ArialMT" w:hint="default"/>
      <w:b w:val="0"/>
      <w:bCs w:val="0"/>
      <w:i w:val="0"/>
      <w:iCs w:val="0"/>
      <w:color w:val="6D6D6D"/>
      <w:sz w:val="18"/>
      <w:szCs w:val="18"/>
    </w:rPr>
  </w:style>
  <w:style w:type="character" w:customStyle="1" w:styleId="fontstyle21">
    <w:name w:val="fontstyle21"/>
    <w:rsid w:val="004F5B29"/>
    <w:rPr>
      <w:rFonts w:ascii="Arial-BoldMT" w:hAnsi="Arial-BoldMT" w:hint="default"/>
      <w:b/>
      <w:bCs/>
      <w:i w:val="0"/>
      <w:iCs w:val="0"/>
      <w:color w:val="6D6D6D"/>
      <w:sz w:val="18"/>
      <w:szCs w:val="18"/>
    </w:rPr>
  </w:style>
  <w:style w:type="character" w:customStyle="1" w:styleId="PuestoCar1">
    <w:name w:val="Puesto Car1"/>
    <w:uiPriority w:val="10"/>
    <w:rsid w:val="004F5B29"/>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4F5B29"/>
    <w:pPr>
      <w:jc w:val="center"/>
    </w:pPr>
    <w:rPr>
      <w:rFonts w:ascii="Arial" w:eastAsia="Times New Roman" w:hAnsi="Arial" w:cs="Times New Roman"/>
      <w:b/>
      <w:bCs/>
      <w:lang w:val="es-ES" w:eastAsia="es-ES"/>
    </w:rPr>
  </w:style>
  <w:style w:type="character" w:customStyle="1" w:styleId="TtuloCar3">
    <w:name w:val="Título Car3"/>
    <w:uiPriority w:val="10"/>
    <w:rsid w:val="004F5B29"/>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4F5B29"/>
    <w:pPr>
      <w:numPr>
        <w:numId w:val="60"/>
      </w:numPr>
      <w:spacing w:after="0" w:line="240" w:lineRule="auto"/>
      <w:ind w:left="284" w:hanging="252"/>
      <w:jc w:val="center"/>
    </w:pPr>
    <w:rPr>
      <w:rFonts w:ascii="HelveticaNeueLT Std" w:hAnsi="HelveticaNeueLT Std"/>
      <w:b/>
      <w:spacing w:val="20"/>
      <w:sz w:val="22"/>
      <w:szCs w:val="22"/>
      <w:lang w:val="x-none"/>
    </w:rPr>
  </w:style>
  <w:style w:type="character" w:customStyle="1" w:styleId="ENCANUMCar">
    <w:name w:val="ENCANUM Car"/>
    <w:link w:val="ENCANUM"/>
    <w:rsid w:val="004F5B29"/>
    <w:rPr>
      <w:rFonts w:ascii="HelveticaNeueLT Std" w:hAnsi="HelveticaNeueLT Std"/>
      <w:b/>
      <w:spacing w:val="20"/>
      <w:sz w:val="22"/>
      <w:szCs w:val="22"/>
      <w:lang w:val="x-none"/>
    </w:rPr>
  </w:style>
  <w:style w:type="table" w:customStyle="1" w:styleId="TableNormal3">
    <w:name w:val="Table Normal3"/>
    <w:uiPriority w:val="2"/>
    <w:semiHidden/>
    <w:unhideWhenUsed/>
    <w:qFormat/>
    <w:rsid w:val="004F5B2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4F5B2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4F5B29"/>
    <w:rPr>
      <w:rFonts w:ascii="Times New Roman" w:eastAsia="Times New Roman" w:hAnsi="Times New Roman" w:cs="Times New Roman"/>
      <w:lang w:val="es-ES" w:eastAsia="es-ES"/>
    </w:rPr>
  </w:style>
  <w:style w:type="paragraph" w:customStyle="1" w:styleId="p39">
    <w:name w:val="p39"/>
    <w:basedOn w:val="Normal"/>
    <w:rsid w:val="004F5B29"/>
    <w:pPr>
      <w:widowControl w:val="0"/>
      <w:tabs>
        <w:tab w:val="left" w:pos="720"/>
      </w:tabs>
      <w:spacing w:line="240" w:lineRule="atLeast"/>
    </w:pPr>
    <w:rPr>
      <w:rFonts w:ascii="Arial" w:eastAsia="Times New Roman" w:hAnsi="Arial" w:cs="Times New Roman"/>
      <w:b/>
      <w:szCs w:val="20"/>
      <w:lang w:val="es-ES_tradnl" w:eastAsia="es-ES"/>
    </w:rPr>
  </w:style>
  <w:style w:type="paragraph" w:customStyle="1" w:styleId="p40">
    <w:name w:val="p40"/>
    <w:basedOn w:val="Normal"/>
    <w:rsid w:val="004F5B29"/>
    <w:pPr>
      <w:widowControl w:val="0"/>
      <w:tabs>
        <w:tab w:val="left" w:pos="6360"/>
      </w:tabs>
      <w:spacing w:line="240" w:lineRule="atLeast"/>
      <w:ind w:left="4920"/>
    </w:pPr>
    <w:rPr>
      <w:rFonts w:ascii="Arial" w:eastAsia="Times New Roman" w:hAnsi="Arial" w:cs="Times New Roman"/>
      <w:b/>
      <w:szCs w:val="20"/>
      <w:lang w:val="es-ES_tradnl" w:eastAsia="es-ES"/>
    </w:rPr>
  </w:style>
  <w:style w:type="table" w:styleId="Tablaconcuadrcula80">
    <w:name w:val="Table Grid 8"/>
    <w:basedOn w:val="Tablanormal"/>
    <w:rsid w:val="004F5B29"/>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egritas">
    <w:name w:val="negritas"/>
    <w:rsid w:val="004F5B29"/>
    <w:rPr>
      <w:b/>
      <w:bCs/>
    </w:rPr>
  </w:style>
  <w:style w:type="paragraph" w:customStyle="1" w:styleId="Style30">
    <w:name w:val="Style 3"/>
    <w:basedOn w:val="Normal"/>
    <w:uiPriority w:val="99"/>
    <w:rsid w:val="004F5B29"/>
    <w:pPr>
      <w:widowControl w:val="0"/>
      <w:autoSpaceDE w:val="0"/>
      <w:autoSpaceDN w:val="0"/>
      <w:spacing w:before="252"/>
      <w:ind w:left="1080" w:right="1152"/>
    </w:pPr>
    <w:rPr>
      <w:rFonts w:ascii="Arial" w:eastAsia="Times New Roman" w:hAnsi="Arial" w:cs="Arial"/>
      <w:sz w:val="22"/>
      <w:szCs w:val="22"/>
      <w:lang w:val="en-US" w:eastAsia="es-MX"/>
    </w:rPr>
  </w:style>
  <w:style w:type="paragraph" w:customStyle="1" w:styleId="yiv5923849848ydp6e14adfdmsonormal">
    <w:name w:val="yiv5923849848ydp6e14adfdmsonormal"/>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EncabezadoCar1">
    <w:name w:val="Encabezado Car1"/>
    <w:aliases w:val=" Car16 Car1,Encabezado Car Car Car Car Car Car Car Car Car1,Car16 Car1,Encabezado Car Car Car2,Encabezado Car Car Car Car Car Car2,Encabezado Car Car Car Car Car2,Encabezado Car Car Car Car2,Encabezado Car Car Car Car Car Car Car1,h Car1"/>
    <w:uiPriority w:val="99"/>
    <w:rsid w:val="004F5B29"/>
    <w:rPr>
      <w:sz w:val="22"/>
      <w:szCs w:val="22"/>
      <w:lang w:eastAsia="en-US"/>
    </w:rPr>
  </w:style>
  <w:style w:type="character" w:customStyle="1" w:styleId="PiedepginaCar1">
    <w:name w:val="Pie de página Car1"/>
    <w:uiPriority w:val="99"/>
    <w:rsid w:val="004F5B29"/>
    <w:rPr>
      <w:sz w:val="22"/>
      <w:szCs w:val="22"/>
      <w:lang w:eastAsia="en-US"/>
    </w:rPr>
  </w:style>
  <w:style w:type="character" w:customStyle="1" w:styleId="TextonotapieCar1">
    <w:name w:val="Texto nota pie Car1"/>
    <w:uiPriority w:val="99"/>
    <w:semiHidden/>
    <w:rsid w:val="004F5B29"/>
    <w:rPr>
      <w:lang w:eastAsia="en-US"/>
    </w:rPr>
  </w:style>
  <w:style w:type="character" w:customStyle="1" w:styleId="Heading11">
    <w:name w:val="Heading #1|1_"/>
    <w:link w:val="Heading110"/>
    <w:rsid w:val="004F5B29"/>
    <w:rPr>
      <w:rFonts w:ascii="Arial" w:eastAsia="Arial" w:hAnsi="Arial" w:cs="Arial"/>
      <w:b/>
      <w:bCs/>
      <w:shd w:val="clear" w:color="auto" w:fill="FFFFFF"/>
    </w:rPr>
  </w:style>
  <w:style w:type="paragraph" w:customStyle="1" w:styleId="Heading110">
    <w:name w:val="Heading #1|1"/>
    <w:basedOn w:val="Normal"/>
    <w:link w:val="Heading11"/>
    <w:rsid w:val="004F5B29"/>
    <w:pPr>
      <w:widowControl w:val="0"/>
      <w:shd w:val="clear" w:color="auto" w:fill="FFFFFF"/>
      <w:spacing w:after="240"/>
      <w:jc w:val="center"/>
      <w:outlineLvl w:val="0"/>
    </w:pPr>
    <w:rPr>
      <w:rFonts w:ascii="Arial" w:eastAsia="Arial" w:hAnsi="Arial" w:cs="Arial"/>
      <w:b/>
      <w:bCs/>
    </w:rPr>
  </w:style>
  <w:style w:type="character" w:customStyle="1" w:styleId="Ttulo1Espaciado2pto">
    <w:name w:val="Título #1 + Espaciado 2 pto"/>
    <w:rsid w:val="004F5B29"/>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4F5B29"/>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qFormat/>
    <w:rsid w:val="004F5B29"/>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4F5B29"/>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il">
    <w:name w:val="il"/>
    <w:rsid w:val="004F5B29"/>
  </w:style>
  <w:style w:type="paragraph" w:customStyle="1" w:styleId="m-3892998095844642798gmail-msonormal">
    <w:name w:val="m_-3892998095844642798gmail-msonormal"/>
    <w:basedOn w:val="Normal"/>
    <w:rsid w:val="004F5B29"/>
    <w:pPr>
      <w:spacing w:before="100" w:beforeAutospacing="1" w:after="100" w:afterAutospacing="1"/>
    </w:pPr>
    <w:rPr>
      <w:rFonts w:ascii="Times New Roman" w:eastAsia="Times New Roman" w:hAnsi="Times New Roman" w:cs="Times New Roman"/>
      <w:lang w:eastAsia="es-MX"/>
    </w:rPr>
  </w:style>
  <w:style w:type="character" w:customStyle="1" w:styleId="street-address">
    <w:name w:val="street-address"/>
    <w:basedOn w:val="Fuentedeprrafopredeter"/>
    <w:rsid w:val="004F5B29"/>
  </w:style>
  <w:style w:type="character" w:customStyle="1" w:styleId="locality">
    <w:name w:val="locality"/>
    <w:basedOn w:val="Fuentedeprrafopredeter"/>
    <w:rsid w:val="004F5B29"/>
  </w:style>
  <w:style w:type="character" w:customStyle="1" w:styleId="region">
    <w:name w:val="region"/>
    <w:basedOn w:val="Fuentedeprrafopredeter"/>
    <w:rsid w:val="004F5B29"/>
  </w:style>
  <w:style w:type="character" w:customStyle="1" w:styleId="postal-code">
    <w:name w:val="postal-code"/>
    <w:basedOn w:val="Fuentedeprrafopredeter"/>
    <w:rsid w:val="004F5B29"/>
  </w:style>
  <w:style w:type="character" w:customStyle="1" w:styleId="country-name">
    <w:name w:val="country-name"/>
    <w:basedOn w:val="Fuentedeprrafopredeter"/>
    <w:rsid w:val="004F5B29"/>
  </w:style>
  <w:style w:type="character" w:customStyle="1" w:styleId="Cuerpodeltexto5">
    <w:name w:val="Cuerpo del texto (5)_"/>
    <w:link w:val="Cuerpodeltexto50"/>
    <w:rsid w:val="004F5B29"/>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4F5B29"/>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4F5B29"/>
    <w:rPr>
      <w:rFonts w:ascii="Helvetica Neue" w:eastAsia="Helvetica Neue" w:hAnsi="Helvetica Neue" w:cs="Helvetica Neue"/>
      <w:color w:val="000000"/>
      <w:sz w:val="22"/>
      <w:szCs w:val="22"/>
      <w:u w:color="000000"/>
      <w:lang w:val="es-ES_tradnl" w:eastAsia="es-MX"/>
    </w:rPr>
  </w:style>
  <w:style w:type="character" w:customStyle="1" w:styleId="TextocomentarioCar1">
    <w:name w:val="Texto comentario Car1"/>
    <w:uiPriority w:val="99"/>
    <w:rsid w:val="004F5B29"/>
    <w:rPr>
      <w:rFonts w:ascii="Times New Roman" w:eastAsia="Times New Roman" w:hAnsi="Times New Roman"/>
      <w:lang w:val="es-ES_tradnl" w:eastAsia="es-ES"/>
    </w:rPr>
  </w:style>
  <w:style w:type="character" w:customStyle="1" w:styleId="AsuntodelcomentarioCar1">
    <w:name w:val="Asunto del comentario Car1"/>
    <w:uiPriority w:val="99"/>
    <w:rsid w:val="004F5B29"/>
    <w:rPr>
      <w:rFonts w:ascii="Times New Roman" w:eastAsia="Times New Roman" w:hAnsi="Times New Roman"/>
      <w:b/>
      <w:bCs/>
      <w:lang w:val="es-ES_tradnl" w:eastAsia="es-ES"/>
    </w:rPr>
  </w:style>
  <w:style w:type="paragraph" w:customStyle="1" w:styleId="Ttulo110">
    <w:name w:val="Título 11"/>
    <w:basedOn w:val="Normal"/>
    <w:uiPriority w:val="1"/>
    <w:qFormat/>
    <w:rsid w:val="004F5B29"/>
    <w:pPr>
      <w:widowControl w:val="0"/>
      <w:autoSpaceDE w:val="0"/>
      <w:autoSpaceDN w:val="0"/>
      <w:spacing w:before="100"/>
      <w:ind w:left="2897" w:right="2290"/>
      <w:jc w:val="center"/>
      <w:outlineLvl w:val="1"/>
    </w:pPr>
    <w:rPr>
      <w:rFonts w:ascii="Cambria" w:eastAsia="Cambria" w:hAnsi="Cambria" w:cs="Cambria"/>
      <w:sz w:val="29"/>
      <w:szCs w:val="29"/>
      <w:lang w:val="es-ES"/>
    </w:rPr>
  </w:style>
  <w:style w:type="paragraph" w:customStyle="1" w:styleId="Ttulo21">
    <w:name w:val="Título 21"/>
    <w:basedOn w:val="Normal"/>
    <w:uiPriority w:val="1"/>
    <w:qFormat/>
    <w:rsid w:val="004F5B29"/>
    <w:pPr>
      <w:widowControl w:val="0"/>
      <w:autoSpaceDE w:val="0"/>
      <w:autoSpaceDN w:val="0"/>
      <w:ind w:left="54"/>
      <w:outlineLvl w:val="2"/>
    </w:pPr>
    <w:rPr>
      <w:rFonts w:ascii="Arial" w:eastAsia="Arial" w:hAnsi="Arial" w:cs="Arial"/>
      <w:sz w:val="19"/>
      <w:szCs w:val="19"/>
      <w:lang w:val="es-ES"/>
    </w:rPr>
  </w:style>
  <w:style w:type="paragraph" w:customStyle="1" w:styleId="Ttulo31">
    <w:name w:val="Título 31"/>
    <w:basedOn w:val="Normal"/>
    <w:uiPriority w:val="1"/>
    <w:qFormat/>
    <w:rsid w:val="004F5B29"/>
    <w:pPr>
      <w:widowControl w:val="0"/>
      <w:autoSpaceDE w:val="0"/>
      <w:autoSpaceDN w:val="0"/>
      <w:spacing w:before="3"/>
      <w:ind w:right="322"/>
      <w:jc w:val="center"/>
      <w:outlineLvl w:val="3"/>
    </w:pPr>
    <w:rPr>
      <w:rFonts w:ascii="Arial" w:eastAsia="Arial" w:hAnsi="Arial" w:cs="Arial"/>
      <w:b/>
      <w:bCs/>
      <w:sz w:val="16"/>
      <w:szCs w:val="16"/>
      <w:lang w:val="es-ES"/>
    </w:rPr>
  </w:style>
  <w:style w:type="paragraph" w:customStyle="1" w:styleId="Ttulo41">
    <w:name w:val="Título 41"/>
    <w:basedOn w:val="Normal"/>
    <w:uiPriority w:val="1"/>
    <w:qFormat/>
    <w:rsid w:val="004F5B29"/>
    <w:pPr>
      <w:widowControl w:val="0"/>
      <w:autoSpaceDE w:val="0"/>
      <w:autoSpaceDN w:val="0"/>
      <w:jc w:val="both"/>
      <w:outlineLvl w:val="4"/>
    </w:pPr>
    <w:rPr>
      <w:rFonts w:ascii="Arial" w:eastAsia="Arial" w:hAnsi="Arial" w:cs="Arial"/>
      <w:sz w:val="16"/>
      <w:szCs w:val="16"/>
      <w:lang w:val="es-ES"/>
    </w:rPr>
  </w:style>
  <w:style w:type="paragraph" w:customStyle="1" w:styleId="FirstParagraph">
    <w:name w:val="First Paragraph"/>
    <w:basedOn w:val="Textoindependiente"/>
    <w:next w:val="Textoindependiente"/>
    <w:qFormat/>
    <w:rsid w:val="004F5B29"/>
    <w:pPr>
      <w:spacing w:before="180" w:after="180"/>
      <w:jc w:val="left"/>
    </w:pPr>
    <w:rPr>
      <w:rFonts w:ascii="Calibri" w:eastAsia="Calibri" w:hAnsi="Calibri"/>
      <w:b w:val="0"/>
      <w:bCs w:val="0"/>
      <w:lang w:val="en-US" w:eastAsia="en-US"/>
    </w:rPr>
  </w:style>
  <w:style w:type="paragraph" w:customStyle="1" w:styleId="Sangra2detindependiente3">
    <w:name w:val="Sangría 2 de t. independiente3"/>
    <w:basedOn w:val="Normal"/>
    <w:rsid w:val="004F5B29"/>
    <w:pPr>
      <w:suppressAutoHyphens/>
      <w:spacing w:after="200" w:line="276" w:lineRule="auto"/>
      <w:ind w:firstLine="708"/>
      <w:jc w:val="both"/>
    </w:pPr>
    <w:rPr>
      <w:rFonts w:ascii="Calibri" w:eastAsia="Calibri" w:hAnsi="Calibri" w:cs="Times New Roman"/>
      <w:b/>
      <w:szCs w:val="22"/>
      <w:lang w:val="x-none" w:eastAsia="zh-CN"/>
    </w:rPr>
  </w:style>
  <w:style w:type="paragraph" w:customStyle="1" w:styleId="Ttulo120">
    <w:name w:val="Título 12"/>
    <w:basedOn w:val="Normal"/>
    <w:uiPriority w:val="1"/>
    <w:qFormat/>
    <w:rsid w:val="004F5B29"/>
    <w:pPr>
      <w:widowControl w:val="0"/>
      <w:autoSpaceDE w:val="0"/>
      <w:autoSpaceDN w:val="0"/>
      <w:ind w:left="125"/>
      <w:outlineLvl w:val="1"/>
    </w:pPr>
    <w:rPr>
      <w:rFonts w:ascii="Arial" w:eastAsia="Arial" w:hAnsi="Arial" w:cs="Arial"/>
      <w:b/>
      <w:bCs/>
      <w:sz w:val="23"/>
      <w:szCs w:val="23"/>
      <w:lang w:val="es-ES"/>
    </w:rPr>
  </w:style>
  <w:style w:type="character" w:customStyle="1" w:styleId="TextoindependienteCar1">
    <w:name w:val="Texto independiente Car1"/>
    <w:uiPriority w:val="99"/>
    <w:rsid w:val="004F5B29"/>
    <w:rPr>
      <w:rFonts w:ascii="Montserrat Regular" w:eastAsia="Arial Unicode MS" w:hAnsi="Montserrat Regular" w:cs="Arial Unicode MS"/>
      <w:color w:val="000000"/>
      <w:sz w:val="22"/>
      <w:szCs w:val="22"/>
      <w:u w:color="000000"/>
      <w:bdr w:val="nil"/>
      <w:lang w:val="it-IT" w:eastAsia="es-ES_tradnl"/>
    </w:rPr>
  </w:style>
  <w:style w:type="character" w:customStyle="1" w:styleId="Encabezadoopiedepgina">
    <w:name w:val="Encabezado o pie de página_"/>
    <w:link w:val="Encabezadoopiedepgina0"/>
    <w:locked/>
    <w:rsid w:val="004F5B29"/>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4F5B29"/>
    <w:pPr>
      <w:widowControl w:val="0"/>
      <w:shd w:val="clear" w:color="auto" w:fill="FFFFFF"/>
      <w:spacing w:line="264" w:lineRule="auto"/>
      <w:jc w:val="center"/>
    </w:pPr>
    <w:rPr>
      <w:rFonts w:ascii="Arial" w:eastAsia="Arial" w:hAnsi="Arial" w:cs="Arial"/>
    </w:rPr>
  </w:style>
  <w:style w:type="character" w:customStyle="1" w:styleId="Cuerpodeltexto6Exact">
    <w:name w:val="Cuerpo del texto (6) Exact"/>
    <w:rsid w:val="004F5B29"/>
    <w:rPr>
      <w:rFonts w:ascii="Calibri" w:eastAsia="Calibri" w:hAnsi="Calibri" w:cs="Calibri"/>
      <w:b/>
      <w:bCs/>
      <w:i w:val="0"/>
      <w:iCs w:val="0"/>
      <w:smallCaps w:val="0"/>
      <w:strike w:val="0"/>
      <w:sz w:val="20"/>
      <w:szCs w:val="20"/>
      <w:u w:val="none"/>
    </w:rPr>
  </w:style>
  <w:style w:type="character" w:customStyle="1" w:styleId="Cuerpodeltexto6">
    <w:name w:val="Cuerpo del texto (6)_"/>
    <w:link w:val="Cuerpodeltexto60"/>
    <w:rsid w:val="004F5B29"/>
    <w:rPr>
      <w:rFonts w:cs="Calibri"/>
      <w:b/>
      <w:bCs/>
      <w:shd w:val="clear" w:color="auto" w:fill="FFFFFF"/>
    </w:rPr>
  </w:style>
  <w:style w:type="character" w:customStyle="1" w:styleId="Cuerpodeltexto6Espaciado2pto">
    <w:name w:val="Cuerpo del texto (6) + Espaciado 2 pto"/>
    <w:rsid w:val="004F5B29"/>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Cuerpodeltexto60">
    <w:name w:val="Cuerpo del texto (6)"/>
    <w:basedOn w:val="Normal"/>
    <w:link w:val="Cuerpodeltexto6"/>
    <w:rsid w:val="004F5B29"/>
    <w:pPr>
      <w:widowControl w:val="0"/>
      <w:shd w:val="clear" w:color="auto" w:fill="FFFFFF"/>
      <w:spacing w:before="420" w:after="240" w:line="0" w:lineRule="atLeast"/>
      <w:jc w:val="center"/>
    </w:pPr>
    <w:rPr>
      <w:rFonts w:cs="Calibri"/>
      <w:b/>
      <w:bCs/>
    </w:rPr>
  </w:style>
  <w:style w:type="character" w:customStyle="1" w:styleId="Destacado">
    <w:name w:val="Destacado"/>
    <w:uiPriority w:val="20"/>
    <w:qFormat/>
    <w:rsid w:val="004F5B29"/>
    <w:rPr>
      <w:i/>
      <w:iCs/>
    </w:rPr>
  </w:style>
  <w:style w:type="paragraph" w:customStyle="1" w:styleId="Pa1">
    <w:name w:val="Pa1"/>
    <w:basedOn w:val="Default"/>
    <w:next w:val="Default"/>
    <w:uiPriority w:val="99"/>
    <w:rsid w:val="004F5B29"/>
    <w:pPr>
      <w:spacing w:line="241" w:lineRule="atLeast"/>
    </w:pPr>
    <w:rPr>
      <w:rFonts w:ascii="Helvetica" w:hAnsi="Helvetica" w:cs="Helvetica"/>
      <w:color w:val="auto"/>
      <w:lang w:eastAsia="ja-JP"/>
    </w:rPr>
  </w:style>
  <w:style w:type="character" w:customStyle="1" w:styleId="A1">
    <w:name w:val="A1"/>
    <w:uiPriority w:val="99"/>
    <w:rsid w:val="004F5B29"/>
    <w:rPr>
      <w:color w:val="000000"/>
      <w:sz w:val="10"/>
      <w:szCs w:val="10"/>
    </w:rPr>
  </w:style>
  <w:style w:type="character" w:customStyle="1" w:styleId="A2">
    <w:name w:val="A2"/>
    <w:uiPriority w:val="99"/>
    <w:rsid w:val="004F5B29"/>
    <w:rPr>
      <w:b/>
      <w:bCs/>
      <w:color w:val="000000"/>
      <w:sz w:val="10"/>
      <w:szCs w:val="10"/>
    </w:rPr>
  </w:style>
  <w:style w:type="character" w:customStyle="1" w:styleId="A3">
    <w:name w:val="A3"/>
    <w:uiPriority w:val="99"/>
    <w:rsid w:val="004F5B29"/>
    <w:rPr>
      <w:b/>
      <w:bCs/>
      <w:color w:val="000000"/>
      <w:sz w:val="9"/>
      <w:szCs w:val="9"/>
    </w:rPr>
  </w:style>
  <w:style w:type="numbering" w:customStyle="1" w:styleId="WW8Num2">
    <w:name w:val="WW8Num2"/>
    <w:basedOn w:val="Sinlista"/>
    <w:rsid w:val="004F5B29"/>
    <w:pPr>
      <w:numPr>
        <w:numId w:val="61"/>
      </w:numPr>
    </w:pPr>
  </w:style>
  <w:style w:type="numbering" w:customStyle="1" w:styleId="WW8Num3">
    <w:name w:val="WW8Num3"/>
    <w:basedOn w:val="Sinlista"/>
    <w:rsid w:val="004F5B29"/>
    <w:pPr>
      <w:numPr>
        <w:numId w:val="62"/>
      </w:numPr>
    </w:pPr>
  </w:style>
  <w:style w:type="character" w:customStyle="1" w:styleId="FontStyle14">
    <w:name w:val="Font Style14"/>
    <w:uiPriority w:val="99"/>
    <w:rsid w:val="004F5B29"/>
    <w:rPr>
      <w:rFonts w:ascii="Arial" w:hAnsi="Arial" w:cs="Arial"/>
      <w:sz w:val="20"/>
      <w:szCs w:val="20"/>
    </w:rPr>
  </w:style>
  <w:style w:type="table" w:styleId="Tabladelista4-nfasis4">
    <w:name w:val="List Table 4 Accent 4"/>
    <w:basedOn w:val="Tablanormal"/>
    <w:uiPriority w:val="49"/>
    <w:rsid w:val="004F5B29"/>
    <w:rPr>
      <w:rFonts w:ascii="Times New Roman" w:eastAsia="Times New Roman" w:hAnsi="Times New Roman" w:cs="Times New Roman"/>
      <w:sz w:val="20"/>
      <w:szCs w:val="20"/>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lista4-nfasis41">
    <w:name w:val="Tabla de lista 4 - Énfasis 41"/>
    <w:basedOn w:val="Tablanormal"/>
    <w:next w:val="Tabladelista4-nfasis4"/>
    <w:uiPriority w:val="49"/>
    <w:rsid w:val="004F5B29"/>
    <w:rPr>
      <w:rFonts w:ascii="Times New Roman" w:eastAsia="Times New Roman" w:hAnsi="Times New Roman" w:cs="Times New Roman"/>
      <w:sz w:val="20"/>
      <w:szCs w:val="20"/>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ld">
    <w:name w:val="bold"/>
    <w:basedOn w:val="Fuentedeprrafopredeter"/>
    <w:rsid w:val="004F5B29"/>
  </w:style>
  <w:style w:type="character" w:customStyle="1" w:styleId="Bodytext">
    <w:name w:val="Body text_"/>
    <w:link w:val="Textoindependiente20"/>
    <w:rsid w:val="004F5B29"/>
    <w:rPr>
      <w:rFonts w:ascii="Times New Roman" w:eastAsia="Times New Roman" w:hAnsi="Times New Roman"/>
      <w:shd w:val="clear" w:color="auto" w:fill="FFFFFF"/>
    </w:rPr>
  </w:style>
  <w:style w:type="paragraph" w:customStyle="1" w:styleId="Textoindependiente20">
    <w:name w:val="Texto independiente2"/>
    <w:basedOn w:val="Normal"/>
    <w:link w:val="Bodytext"/>
    <w:rsid w:val="004F5B29"/>
    <w:pPr>
      <w:shd w:val="clear" w:color="auto" w:fill="FFFFFF"/>
      <w:spacing w:line="274" w:lineRule="exact"/>
      <w:jc w:val="both"/>
    </w:pPr>
    <w:rPr>
      <w:rFonts w:ascii="Times New Roman" w:eastAsia="Times New Roman" w:hAnsi="Times New Roman"/>
    </w:rPr>
  </w:style>
  <w:style w:type="paragraph" w:customStyle="1" w:styleId="snapshot">
    <w:name w:val="snapshot"/>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top-link">
    <w:name w:val="top-link"/>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4F5B29"/>
    <w:pPr>
      <w:spacing w:before="100" w:beforeAutospacing="1" w:after="100" w:afterAutospacing="1"/>
    </w:pPr>
    <w:rPr>
      <w:rFonts w:ascii="Times New Roman" w:eastAsia="Times New Roman" w:hAnsi="Times New Roman" w:cs="Times New Roman"/>
      <w:lang w:eastAsia="es-MX"/>
    </w:rPr>
  </w:style>
  <w:style w:type="paragraph" w:customStyle="1" w:styleId="BasicParagraph">
    <w:name w:val="[Basic Paragraph]"/>
    <w:basedOn w:val="Normal"/>
    <w:uiPriority w:val="99"/>
    <w:rsid w:val="004F5B29"/>
    <w:pPr>
      <w:widowControl w:val="0"/>
      <w:autoSpaceDE w:val="0"/>
      <w:autoSpaceDN w:val="0"/>
      <w:adjustRightInd w:val="0"/>
      <w:spacing w:line="288" w:lineRule="auto"/>
      <w:textAlignment w:val="center"/>
    </w:pPr>
    <w:rPr>
      <w:rFonts w:ascii="MinionPro-Regular" w:eastAsia="MS Mincho" w:hAnsi="MinionPro-Regular" w:cs="MinionPro-Regular"/>
      <w:color w:val="000000"/>
      <w:lang w:val="es-ES_tradnl" w:eastAsia="es-ES"/>
    </w:rPr>
  </w:style>
  <w:style w:type="paragraph" w:customStyle="1" w:styleId="NormalArial12pts">
    <w:name w:val="Normal+Arial 12pts"/>
    <w:basedOn w:val="Textoindependiente"/>
    <w:rsid w:val="004F5B29"/>
    <w:pPr>
      <w:ind w:left="540" w:hanging="540"/>
    </w:pPr>
    <w:rPr>
      <w:rFonts w:cs="Arial"/>
      <w:b w:val="0"/>
      <w:kern w:val="2"/>
      <w:sz w:val="20"/>
    </w:rPr>
  </w:style>
  <w:style w:type="paragraph" w:customStyle="1" w:styleId="BodyText21Car">
    <w:name w:val="Body Text 21 Car"/>
    <w:basedOn w:val="Normal"/>
    <w:rsid w:val="004F5B29"/>
    <w:pPr>
      <w:widowControl w:val="0"/>
      <w:jc w:val="both"/>
    </w:pPr>
    <w:rPr>
      <w:rFonts w:ascii="Arial" w:eastAsia="Times New Roman" w:hAnsi="Arial" w:cs="Arial Narrow"/>
      <w:snapToGrid w:val="0"/>
      <w:lang w:eastAsia="es-ES"/>
    </w:rPr>
  </w:style>
  <w:style w:type="paragraph" w:customStyle="1" w:styleId="ATRIB">
    <w:name w:val="ATRIB"/>
    <w:basedOn w:val="Prrafodelista"/>
    <w:link w:val="ATRIBCar"/>
    <w:qFormat/>
    <w:rsid w:val="004F5B29"/>
    <w:pPr>
      <w:numPr>
        <w:numId w:val="63"/>
      </w:numPr>
      <w:tabs>
        <w:tab w:val="right" w:leader="dot" w:pos="9072"/>
        <w:tab w:val="right" w:leader="dot" w:pos="9356"/>
        <w:tab w:val="right" w:leader="dot" w:pos="9639"/>
      </w:tabs>
      <w:spacing w:before="120" w:after="120" w:line="240" w:lineRule="auto"/>
      <w:contextualSpacing w:val="0"/>
    </w:pPr>
    <w:rPr>
      <w:rFonts w:ascii="HelveticaNeueLT Std" w:hAnsi="HelveticaNeueLT Std" w:cs="Arial"/>
      <w:sz w:val="16"/>
      <w:szCs w:val="16"/>
    </w:rPr>
  </w:style>
  <w:style w:type="paragraph" w:customStyle="1" w:styleId="FUNADMVA">
    <w:name w:val="FUNADMVA"/>
    <w:basedOn w:val="Normal"/>
    <w:link w:val="FUNADMVACar"/>
    <w:qFormat/>
    <w:rsid w:val="004F5B29"/>
    <w:pPr>
      <w:spacing w:before="120"/>
      <w:ind w:left="284" w:hanging="284"/>
      <w:jc w:val="both"/>
    </w:pPr>
    <w:rPr>
      <w:rFonts w:ascii="HelveticaNeueLT Std" w:eastAsia="Calibri" w:hAnsi="HelveticaNeueLT Std" w:cs="Times New Roman"/>
      <w:sz w:val="16"/>
      <w:szCs w:val="16"/>
    </w:rPr>
  </w:style>
  <w:style w:type="character" w:customStyle="1" w:styleId="FUNADMVACar">
    <w:name w:val="FUNADMVA Car"/>
    <w:link w:val="FUNADMVA"/>
    <w:rsid w:val="004F5B29"/>
    <w:rPr>
      <w:rFonts w:ascii="HelveticaNeueLT Std" w:eastAsia="Calibri" w:hAnsi="HelveticaNeueLT Std" w:cs="Times New Roman"/>
      <w:sz w:val="16"/>
      <w:szCs w:val="16"/>
    </w:rPr>
  </w:style>
  <w:style w:type="paragraph" w:customStyle="1" w:styleId="base-legal1">
    <w:name w:val="base-legal1"/>
    <w:basedOn w:val="Normal"/>
    <w:link w:val="base-legal1Car"/>
    <w:qFormat/>
    <w:rsid w:val="004F5B29"/>
    <w:pPr>
      <w:numPr>
        <w:numId w:val="65"/>
      </w:numPr>
      <w:spacing w:before="120"/>
      <w:ind w:left="284"/>
      <w:jc w:val="both"/>
    </w:pPr>
    <w:rPr>
      <w:rFonts w:ascii="HelveticaNeueLT Std" w:eastAsia="Calibri" w:hAnsi="HelveticaNeueLT Std" w:cs="Arial"/>
      <w:sz w:val="16"/>
      <w:szCs w:val="16"/>
      <w:lang w:val="es-ES_tradnl"/>
    </w:rPr>
  </w:style>
  <w:style w:type="paragraph" w:customStyle="1" w:styleId="baselegal2">
    <w:name w:val="base legal 2"/>
    <w:basedOn w:val="Normal"/>
    <w:link w:val="baselegal2Car"/>
    <w:qFormat/>
    <w:rsid w:val="004F5B29"/>
    <w:pPr>
      <w:spacing w:after="120"/>
      <w:ind w:left="295"/>
      <w:jc w:val="both"/>
    </w:pPr>
    <w:rPr>
      <w:rFonts w:ascii="HelveticaNeueLT Std" w:eastAsia="Arial" w:hAnsi="HelveticaNeueLT Std" w:cs="Times New Roman"/>
      <w:noProof/>
      <w:sz w:val="16"/>
      <w:szCs w:val="16"/>
    </w:rPr>
  </w:style>
  <w:style w:type="character" w:customStyle="1" w:styleId="baselegal2Car">
    <w:name w:val="base legal 2 Car"/>
    <w:link w:val="baselegal2"/>
    <w:rsid w:val="004F5B29"/>
    <w:rPr>
      <w:rFonts w:ascii="HelveticaNeueLT Std" w:eastAsia="Arial" w:hAnsi="HelveticaNeueLT Std" w:cs="Times New Roman"/>
      <w:noProof/>
      <w:sz w:val="16"/>
      <w:szCs w:val="16"/>
    </w:rPr>
  </w:style>
  <w:style w:type="paragraph" w:customStyle="1" w:styleId="ENCA-NO">
    <w:name w:val="ENCA-NO"/>
    <w:basedOn w:val="Normal"/>
    <w:link w:val="ENCA-NOCar"/>
    <w:rsid w:val="004F5B29"/>
    <w:pPr>
      <w:numPr>
        <w:numId w:val="64"/>
      </w:numPr>
      <w:spacing w:before="240" w:after="240"/>
      <w:jc w:val="center"/>
    </w:pPr>
    <w:rPr>
      <w:rFonts w:ascii="HelveticaNeueLT Std" w:eastAsia="Arial" w:hAnsi="HelveticaNeueLT Std" w:cs="Times New Roman"/>
      <w:b/>
    </w:rPr>
  </w:style>
  <w:style w:type="paragraph" w:customStyle="1" w:styleId="baselegal1">
    <w:name w:val="base legal1"/>
    <w:basedOn w:val="base-legal1"/>
    <w:link w:val="baselegal1Car"/>
    <w:qFormat/>
    <w:rsid w:val="004F5B29"/>
    <w:pPr>
      <w:ind w:left="295" w:hanging="295"/>
    </w:pPr>
  </w:style>
  <w:style w:type="character" w:customStyle="1" w:styleId="baselegal1Car">
    <w:name w:val="base legal1 Car"/>
    <w:link w:val="baselegal1"/>
    <w:rsid w:val="004F5B29"/>
    <w:rPr>
      <w:rFonts w:ascii="HelveticaNeueLT Std" w:eastAsia="Calibri" w:hAnsi="HelveticaNeueLT Std" w:cs="Arial"/>
      <w:sz w:val="16"/>
      <w:szCs w:val="16"/>
      <w:lang w:val="es-ES_tradnl"/>
    </w:rPr>
  </w:style>
  <w:style w:type="paragraph" w:customStyle="1" w:styleId="ENCAB-NUM">
    <w:name w:val="ENCAB-NUM"/>
    <w:basedOn w:val="ENCA-NO"/>
    <w:link w:val="ENCAB-NUMCar"/>
    <w:autoRedefine/>
    <w:qFormat/>
    <w:rsid w:val="004F5B29"/>
    <w:pPr>
      <w:spacing w:before="0" w:after="120"/>
      <w:ind w:left="425" w:hanging="448"/>
    </w:pPr>
    <w:rPr>
      <w:rFonts w:ascii="HelveticaNeueLT Std Med" w:hAnsi="HelveticaNeueLT Std Med"/>
      <w:sz w:val="16"/>
      <w:szCs w:val="16"/>
    </w:rPr>
  </w:style>
  <w:style w:type="character" w:customStyle="1" w:styleId="ENCAB-NUMCar">
    <w:name w:val="ENCAB-NUM Car"/>
    <w:link w:val="ENCAB-NUM"/>
    <w:rsid w:val="004F5B29"/>
    <w:rPr>
      <w:rFonts w:ascii="HelveticaNeueLT Std Med" w:eastAsia="Arial" w:hAnsi="HelveticaNeueLT Std Med" w:cs="Times New Roman"/>
      <w:b/>
      <w:sz w:val="16"/>
      <w:szCs w:val="16"/>
    </w:rPr>
  </w:style>
  <w:style w:type="paragraph" w:customStyle="1" w:styleId="ESTRU-ORGA">
    <w:name w:val="ESTRU-ORGA"/>
    <w:basedOn w:val="Normal"/>
    <w:link w:val="ESTRU-ORGACar"/>
    <w:qFormat/>
    <w:rsid w:val="004F5B29"/>
    <w:pPr>
      <w:spacing w:before="120"/>
      <w:ind w:left="1559" w:hanging="1559"/>
    </w:pPr>
    <w:rPr>
      <w:rFonts w:ascii="HelveticaNeueLT Std" w:eastAsia="Times New Roman" w:hAnsi="HelveticaNeueLT Std" w:cs="Arial"/>
      <w:noProof/>
      <w:sz w:val="16"/>
      <w:szCs w:val="16"/>
      <w:lang w:eastAsia="es-MX"/>
    </w:rPr>
  </w:style>
  <w:style w:type="character" w:customStyle="1" w:styleId="ESTRU-ORGACar">
    <w:name w:val="ESTRU-ORGA Car"/>
    <w:link w:val="ESTRU-ORGA"/>
    <w:rsid w:val="004F5B29"/>
    <w:rPr>
      <w:rFonts w:ascii="HelveticaNeueLT Std" w:eastAsia="Times New Roman" w:hAnsi="HelveticaNeueLT Std" w:cs="Arial"/>
      <w:noProof/>
      <w:sz w:val="16"/>
      <w:szCs w:val="16"/>
      <w:lang w:eastAsia="es-MX"/>
    </w:rPr>
  </w:style>
  <w:style w:type="paragraph" w:customStyle="1" w:styleId="ESTRU-NEG">
    <w:name w:val="ESTRU-NEG"/>
    <w:basedOn w:val="Normal"/>
    <w:link w:val="ESTRU-NEGCar"/>
    <w:qFormat/>
    <w:rsid w:val="004F5B29"/>
    <w:pPr>
      <w:tabs>
        <w:tab w:val="left" w:pos="0"/>
      </w:tabs>
      <w:spacing w:before="120" w:after="120"/>
      <w:ind w:left="1843" w:hanging="1843"/>
      <w:jc w:val="both"/>
    </w:pPr>
    <w:rPr>
      <w:rFonts w:ascii="HelveticaNeueLT Std Med" w:eastAsia="Calibri" w:hAnsi="HelveticaNeueLT Std Med" w:cs="Times New Roman"/>
      <w:b/>
      <w:bCs/>
      <w:sz w:val="16"/>
      <w:szCs w:val="16"/>
    </w:rPr>
  </w:style>
  <w:style w:type="character" w:customStyle="1" w:styleId="ESTRU-NEGCar">
    <w:name w:val="ESTRU-NEG Car"/>
    <w:link w:val="ESTRU-NEG"/>
    <w:rsid w:val="004F5B29"/>
    <w:rPr>
      <w:rFonts w:ascii="HelveticaNeueLT Std Med" w:eastAsia="Calibri" w:hAnsi="HelveticaNeueLT Std Med" w:cs="Times New Roman"/>
      <w:b/>
      <w:bCs/>
      <w:sz w:val="16"/>
      <w:szCs w:val="16"/>
    </w:rPr>
  </w:style>
  <w:style w:type="character" w:customStyle="1" w:styleId="ATRIBCar">
    <w:name w:val="ATRIB Car"/>
    <w:link w:val="ATRIB"/>
    <w:rsid w:val="004F5B29"/>
    <w:rPr>
      <w:rFonts w:ascii="HelveticaNeueLT Std" w:hAnsi="HelveticaNeueLT Std" w:cs="Arial"/>
      <w:sz w:val="16"/>
      <w:szCs w:val="16"/>
    </w:rPr>
  </w:style>
  <w:style w:type="paragraph" w:customStyle="1" w:styleId="atrib2">
    <w:name w:val="atrib2"/>
    <w:basedOn w:val="ATRIB"/>
    <w:link w:val="atrib2Car"/>
    <w:qFormat/>
    <w:rsid w:val="004F5B29"/>
    <w:pPr>
      <w:numPr>
        <w:numId w:val="0"/>
      </w:numPr>
      <w:tabs>
        <w:tab w:val="num" w:pos="720"/>
      </w:tabs>
      <w:ind w:left="720" w:hanging="720"/>
    </w:pPr>
  </w:style>
  <w:style w:type="character" w:customStyle="1" w:styleId="atrib2Car">
    <w:name w:val="atrib2 Car"/>
    <w:link w:val="atrib2"/>
    <w:rsid w:val="004F5B29"/>
    <w:rPr>
      <w:rFonts w:ascii="HelveticaNeueLT Std" w:hAnsi="HelveticaNeueLT Std" w:cs="Arial"/>
      <w:sz w:val="16"/>
      <w:szCs w:val="16"/>
    </w:rPr>
  </w:style>
  <w:style w:type="paragraph" w:customStyle="1" w:styleId="FUNCION0">
    <w:name w:val="FUNCION"/>
    <w:basedOn w:val="FUNADMVA"/>
    <w:link w:val="FUNCIONCar"/>
    <w:qFormat/>
    <w:rsid w:val="004F5B29"/>
    <w:pPr>
      <w:numPr>
        <w:numId w:val="66"/>
      </w:numPr>
      <w:spacing w:before="100"/>
      <w:ind w:left="363" w:hanging="357"/>
    </w:pPr>
  </w:style>
  <w:style w:type="character" w:customStyle="1" w:styleId="FUNCIONCar">
    <w:name w:val="FUNCION Car"/>
    <w:link w:val="FUNCION0"/>
    <w:rsid w:val="004F5B29"/>
    <w:rPr>
      <w:rFonts w:ascii="HelveticaNeueLT Std" w:eastAsia="Calibri" w:hAnsi="HelveticaNeueLT Std" w:cs="Times New Roman"/>
      <w:sz w:val="16"/>
      <w:szCs w:val="16"/>
    </w:rPr>
  </w:style>
  <w:style w:type="character" w:customStyle="1" w:styleId="Bodytext2">
    <w:name w:val="Body text (2)_"/>
    <w:link w:val="Bodytext20"/>
    <w:rsid w:val="004F5B29"/>
    <w:rPr>
      <w:rFonts w:ascii="Arial" w:eastAsia="Arial" w:hAnsi="Arial" w:cs="Arial"/>
      <w:sz w:val="23"/>
      <w:szCs w:val="23"/>
      <w:shd w:val="clear" w:color="auto" w:fill="FFFFFF"/>
    </w:rPr>
  </w:style>
  <w:style w:type="character" w:customStyle="1" w:styleId="Bodytext2Spacing3pt">
    <w:name w:val="Body text (2) + Spacing 3 pt"/>
    <w:rsid w:val="004F5B29"/>
    <w:rPr>
      <w:rFonts w:ascii="Arial" w:eastAsia="Arial" w:hAnsi="Arial" w:cs="Arial"/>
      <w:spacing w:val="70"/>
      <w:sz w:val="23"/>
      <w:szCs w:val="23"/>
      <w:shd w:val="clear" w:color="auto" w:fill="FFFFFF"/>
    </w:rPr>
  </w:style>
  <w:style w:type="character" w:customStyle="1" w:styleId="BodytextBold">
    <w:name w:val="Body text + Bold"/>
    <w:rsid w:val="004F5B29"/>
    <w:rPr>
      <w:rFonts w:ascii="Arial" w:eastAsia="Arial" w:hAnsi="Arial" w:cs="Arial"/>
      <w:b/>
      <w:bCs/>
      <w:i w:val="0"/>
      <w:iCs w:val="0"/>
      <w:smallCaps w:val="0"/>
      <w:strike w:val="0"/>
      <w:spacing w:val="0"/>
      <w:sz w:val="20"/>
      <w:szCs w:val="20"/>
    </w:rPr>
  </w:style>
  <w:style w:type="character" w:customStyle="1" w:styleId="Bodytext5pt">
    <w:name w:val="Body text + 5 pt"/>
    <w:aliases w:val="Not Italic"/>
    <w:rsid w:val="004F5B29"/>
    <w:rPr>
      <w:rFonts w:ascii="Arial" w:eastAsia="Arial" w:hAnsi="Arial" w:cs="Arial"/>
      <w:b w:val="0"/>
      <w:bCs w:val="0"/>
      <w:i/>
      <w:iCs/>
      <w:smallCaps w:val="0"/>
      <w:strike w:val="0"/>
      <w:sz w:val="10"/>
      <w:szCs w:val="10"/>
    </w:rPr>
  </w:style>
  <w:style w:type="paragraph" w:customStyle="1" w:styleId="Bodytext20">
    <w:name w:val="Body text (2)"/>
    <w:basedOn w:val="Normal"/>
    <w:link w:val="Bodytext2"/>
    <w:rsid w:val="004F5B29"/>
    <w:pPr>
      <w:shd w:val="clear" w:color="auto" w:fill="FFFFFF"/>
      <w:spacing w:after="240" w:line="256" w:lineRule="exact"/>
      <w:jc w:val="center"/>
    </w:pPr>
    <w:rPr>
      <w:rFonts w:ascii="Arial" w:eastAsia="Arial" w:hAnsi="Arial" w:cs="Arial"/>
      <w:sz w:val="23"/>
      <w:szCs w:val="23"/>
    </w:rPr>
  </w:style>
  <w:style w:type="character" w:customStyle="1" w:styleId="Textoindependiente1">
    <w:name w:val="Texto independiente1"/>
    <w:rsid w:val="004F5B29"/>
    <w:rPr>
      <w:rFonts w:ascii="Arial" w:eastAsia="Arial" w:hAnsi="Arial" w:cs="Arial"/>
      <w:sz w:val="20"/>
      <w:szCs w:val="20"/>
      <w:u w:val="single"/>
      <w:shd w:val="clear" w:color="auto" w:fill="FFFFFF"/>
    </w:rPr>
  </w:style>
  <w:style w:type="character" w:customStyle="1" w:styleId="Heading1">
    <w:name w:val="Heading #1_"/>
    <w:link w:val="Heading10"/>
    <w:rsid w:val="004F5B29"/>
    <w:rPr>
      <w:rFonts w:ascii="Arial" w:eastAsia="Arial" w:hAnsi="Arial" w:cs="Arial"/>
      <w:sz w:val="23"/>
      <w:szCs w:val="23"/>
      <w:shd w:val="clear" w:color="auto" w:fill="FFFFFF"/>
    </w:rPr>
  </w:style>
  <w:style w:type="paragraph" w:customStyle="1" w:styleId="Heading10">
    <w:name w:val="Heading #1"/>
    <w:basedOn w:val="Normal"/>
    <w:link w:val="Heading1"/>
    <w:rsid w:val="004F5B29"/>
    <w:pPr>
      <w:shd w:val="clear" w:color="auto" w:fill="FFFFFF"/>
      <w:spacing w:before="720" w:after="1860" w:line="0" w:lineRule="atLeast"/>
      <w:outlineLvl w:val="0"/>
    </w:pPr>
    <w:rPr>
      <w:rFonts w:ascii="Arial" w:eastAsia="Arial" w:hAnsi="Arial" w:cs="Arial"/>
      <w:sz w:val="23"/>
      <w:szCs w:val="23"/>
    </w:rPr>
  </w:style>
  <w:style w:type="character" w:customStyle="1" w:styleId="Heading2">
    <w:name w:val="Heading #2_"/>
    <w:link w:val="Heading20"/>
    <w:rsid w:val="004F5B29"/>
    <w:rPr>
      <w:rFonts w:ascii="Arial" w:eastAsia="Arial" w:hAnsi="Arial" w:cs="Arial"/>
      <w:sz w:val="23"/>
      <w:szCs w:val="23"/>
      <w:shd w:val="clear" w:color="auto" w:fill="FFFFFF"/>
    </w:rPr>
  </w:style>
  <w:style w:type="paragraph" w:customStyle="1" w:styleId="Heading20">
    <w:name w:val="Heading #2"/>
    <w:basedOn w:val="Normal"/>
    <w:link w:val="Heading2"/>
    <w:rsid w:val="004F5B29"/>
    <w:pPr>
      <w:shd w:val="clear" w:color="auto" w:fill="FFFFFF"/>
      <w:spacing w:line="274" w:lineRule="exact"/>
      <w:outlineLvl w:val="1"/>
    </w:pPr>
    <w:rPr>
      <w:rFonts w:ascii="Arial" w:eastAsia="Arial" w:hAnsi="Arial" w:cs="Arial"/>
      <w:sz w:val="23"/>
      <w:szCs w:val="23"/>
    </w:rPr>
  </w:style>
  <w:style w:type="paragraph" w:customStyle="1" w:styleId="yiv6274068501msonormal">
    <w:name w:val="yiv6274068501msonormal"/>
    <w:basedOn w:val="Normal"/>
    <w:rsid w:val="004F5B29"/>
    <w:pPr>
      <w:spacing w:before="100" w:beforeAutospacing="1" w:after="100" w:afterAutospacing="1"/>
    </w:pPr>
    <w:rPr>
      <w:rFonts w:ascii="Times New Roman" w:eastAsia="Times New Roman" w:hAnsi="Times New Roman" w:cs="Times New Roman"/>
      <w:lang w:eastAsia="es-MX"/>
    </w:rPr>
  </w:style>
  <w:style w:type="numbering" w:customStyle="1" w:styleId="WWNum25">
    <w:name w:val="WWNum25"/>
    <w:basedOn w:val="Sinlista"/>
    <w:rsid w:val="004F5B29"/>
    <w:pPr>
      <w:numPr>
        <w:numId w:val="67"/>
      </w:numPr>
    </w:pPr>
  </w:style>
  <w:style w:type="numbering" w:customStyle="1" w:styleId="WWNum31">
    <w:name w:val="WWNum31"/>
    <w:basedOn w:val="Sinlista"/>
    <w:rsid w:val="004F5B29"/>
    <w:pPr>
      <w:numPr>
        <w:numId w:val="68"/>
      </w:numPr>
    </w:pPr>
  </w:style>
  <w:style w:type="paragraph" w:customStyle="1" w:styleId="CarCarCarCarCarCarCar">
    <w:name w:val="Car Car Car Car Car Car Car"/>
    <w:basedOn w:val="Normal"/>
    <w:rsid w:val="004F5B29"/>
    <w:pPr>
      <w:spacing w:after="160" w:line="240" w:lineRule="exact"/>
    </w:pPr>
    <w:rPr>
      <w:rFonts w:ascii="Tahoma" w:eastAsia="Times New Roman" w:hAnsi="Tahoma" w:cs="Times New Roman"/>
      <w:sz w:val="20"/>
      <w:szCs w:val="20"/>
      <w:lang w:val="en-US"/>
    </w:rPr>
  </w:style>
  <w:style w:type="table" w:styleId="Tablanormal3">
    <w:name w:val="Plain Table 3"/>
    <w:basedOn w:val="Tablanormal"/>
    <w:uiPriority w:val="43"/>
    <w:rsid w:val="004F5B29"/>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Sinlista"/>
    <w:rsid w:val="004F5B29"/>
    <w:pPr>
      <w:numPr>
        <w:numId w:val="69"/>
      </w:numPr>
    </w:pPr>
  </w:style>
  <w:style w:type="paragraph" w:customStyle="1" w:styleId="p1">
    <w:name w:val="p1"/>
    <w:basedOn w:val="Normal"/>
    <w:rsid w:val="004F5B29"/>
    <w:rPr>
      <w:rFonts w:ascii="Helvetica" w:eastAsia="Times New Roman" w:hAnsi="Helvetica" w:cs="Times New Roman"/>
      <w:sz w:val="18"/>
      <w:szCs w:val="18"/>
      <w:lang w:eastAsia="es-MX"/>
    </w:rPr>
  </w:style>
  <w:style w:type="character" w:customStyle="1" w:styleId="s1">
    <w:name w:val="s1"/>
    <w:rsid w:val="004F5B29"/>
    <w:rPr>
      <w:rFonts w:ascii="Helvetica" w:hAnsi="Helvetica" w:hint="default"/>
      <w:b w:val="0"/>
      <w:bCs w:val="0"/>
      <w:i w:val="0"/>
      <w:iCs w:val="0"/>
      <w:sz w:val="18"/>
      <w:szCs w:val="18"/>
    </w:rPr>
  </w:style>
  <w:style w:type="paragraph" w:customStyle="1" w:styleId="li1">
    <w:name w:val="li1"/>
    <w:basedOn w:val="Normal"/>
    <w:rsid w:val="004F5B29"/>
    <w:rPr>
      <w:rFonts w:ascii="Helvetica" w:eastAsia="Times New Roman" w:hAnsi="Helvetica" w:cs="Times New Roman"/>
      <w:sz w:val="18"/>
      <w:szCs w:val="18"/>
      <w:lang w:eastAsia="es-MX"/>
    </w:rPr>
  </w:style>
  <w:style w:type="paragraph" w:customStyle="1" w:styleId="CM1">
    <w:name w:val="CM1"/>
    <w:basedOn w:val="Default"/>
    <w:next w:val="Default"/>
    <w:uiPriority w:val="99"/>
    <w:rsid w:val="004F5B29"/>
    <w:rPr>
      <w:rFonts w:eastAsia="Calibri"/>
      <w:color w:val="auto"/>
      <w:lang w:val="en-US" w:eastAsia="en-US"/>
    </w:rPr>
  </w:style>
  <w:style w:type="paragraph" w:customStyle="1" w:styleId="CM3">
    <w:name w:val="CM3"/>
    <w:basedOn w:val="Default"/>
    <w:next w:val="Default"/>
    <w:uiPriority w:val="99"/>
    <w:rsid w:val="004F5B29"/>
    <w:rPr>
      <w:rFonts w:eastAsia="Calibri"/>
      <w:color w:val="auto"/>
      <w:lang w:val="en-US" w:eastAsia="en-US"/>
    </w:rPr>
  </w:style>
  <w:style w:type="paragraph" w:customStyle="1" w:styleId="Standarduseruser">
    <w:name w:val="Standard (user) (user)"/>
    <w:rsid w:val="004F5B29"/>
    <w:pPr>
      <w:suppressAutoHyphens/>
      <w:textAlignment w:val="baseline"/>
    </w:pPr>
    <w:rPr>
      <w:rFonts w:ascii="Liberation Serif" w:eastAsia="SimSun" w:hAnsi="Liberation Serif" w:cs="Arial"/>
      <w:kern w:val="1"/>
      <w:lang w:eastAsia="zh-CN" w:bidi="hi-IN"/>
    </w:rPr>
  </w:style>
  <w:style w:type="paragraph" w:customStyle="1" w:styleId="CarCarCarCarCarCarCarCarCarCarCarCar">
    <w:name w:val="Car Car Car Car Car Car Car Car Car Car Car Car"/>
    <w:basedOn w:val="Normal"/>
    <w:rsid w:val="004F5B29"/>
    <w:pPr>
      <w:spacing w:after="160" w:line="240" w:lineRule="exact"/>
      <w:jc w:val="right"/>
    </w:pPr>
    <w:rPr>
      <w:rFonts w:ascii="Verdana" w:eastAsia="Times New Roman" w:hAnsi="Verdana" w:cs="Arial"/>
      <w:sz w:val="20"/>
      <w:szCs w:val="21"/>
    </w:rPr>
  </w:style>
  <w:style w:type="character" w:customStyle="1" w:styleId="Heading21">
    <w:name w:val="Heading #2|1_"/>
    <w:link w:val="Heading210"/>
    <w:rsid w:val="004F5B29"/>
    <w:rPr>
      <w:rFonts w:ascii="Arial" w:eastAsia="Arial" w:hAnsi="Arial" w:cs="Arial"/>
      <w:shd w:val="clear" w:color="auto" w:fill="FFFFFF"/>
    </w:rPr>
  </w:style>
  <w:style w:type="paragraph" w:customStyle="1" w:styleId="Heading210">
    <w:name w:val="Heading #2|1"/>
    <w:basedOn w:val="Normal"/>
    <w:link w:val="Heading21"/>
    <w:rsid w:val="004F5B29"/>
    <w:pPr>
      <w:widowControl w:val="0"/>
      <w:shd w:val="clear" w:color="auto" w:fill="FFFFFF"/>
      <w:outlineLvl w:val="1"/>
    </w:pPr>
    <w:rPr>
      <w:rFonts w:ascii="Arial" w:eastAsia="Arial" w:hAnsi="Arial" w:cs="Arial"/>
    </w:rPr>
  </w:style>
  <w:style w:type="character" w:customStyle="1" w:styleId="Bodytext23">
    <w:name w:val="Body text|2_"/>
    <w:link w:val="Bodytext25"/>
    <w:rsid w:val="004F5B29"/>
    <w:rPr>
      <w:rFonts w:ascii="Arial" w:eastAsia="Arial" w:hAnsi="Arial" w:cs="Arial"/>
      <w:i/>
      <w:iCs/>
      <w:sz w:val="18"/>
      <w:szCs w:val="18"/>
      <w:shd w:val="clear" w:color="auto" w:fill="FFFFFF"/>
    </w:rPr>
  </w:style>
  <w:style w:type="paragraph" w:customStyle="1" w:styleId="Bodytext25">
    <w:name w:val="Body text|2"/>
    <w:basedOn w:val="Normal"/>
    <w:link w:val="Bodytext23"/>
    <w:rsid w:val="004F5B29"/>
    <w:pPr>
      <w:widowControl w:val="0"/>
      <w:shd w:val="clear" w:color="auto" w:fill="FFFFFF"/>
      <w:spacing w:line="307" w:lineRule="auto"/>
    </w:pPr>
    <w:rPr>
      <w:rFonts w:ascii="Arial" w:eastAsia="Arial" w:hAnsi="Arial" w:cs="Arial"/>
      <w:i/>
      <w:iCs/>
      <w:sz w:val="18"/>
      <w:szCs w:val="18"/>
    </w:rPr>
  </w:style>
  <w:style w:type="character" w:customStyle="1" w:styleId="Picturecaption1">
    <w:name w:val="Picture caption|1_"/>
    <w:link w:val="Picturecaption10"/>
    <w:rsid w:val="004F5B29"/>
    <w:rPr>
      <w:rFonts w:ascii="Arial" w:eastAsia="Arial" w:hAnsi="Arial" w:cs="Arial"/>
      <w:sz w:val="13"/>
      <w:szCs w:val="13"/>
      <w:shd w:val="clear" w:color="auto" w:fill="FFFFFF"/>
    </w:rPr>
  </w:style>
  <w:style w:type="paragraph" w:customStyle="1" w:styleId="Picturecaption10">
    <w:name w:val="Picture caption|1"/>
    <w:basedOn w:val="Normal"/>
    <w:link w:val="Picturecaption1"/>
    <w:rsid w:val="004F5B29"/>
    <w:pPr>
      <w:widowControl w:val="0"/>
      <w:shd w:val="clear" w:color="auto" w:fill="FFFFFF"/>
      <w:spacing w:line="230" w:lineRule="auto"/>
    </w:pPr>
    <w:rPr>
      <w:rFonts w:ascii="Arial" w:eastAsia="Arial" w:hAnsi="Arial" w:cs="Arial"/>
      <w:sz w:val="13"/>
      <w:szCs w:val="13"/>
    </w:rPr>
  </w:style>
  <w:style w:type="paragraph" w:customStyle="1" w:styleId="Textoindepe">
    <w:name w:val="Texto indepe"/>
    <w:basedOn w:val="Standarduser"/>
    <w:qFormat/>
    <w:rsid w:val="004F5B29"/>
    <w:pPr>
      <w:spacing w:line="360" w:lineRule="auto"/>
      <w:jc w:val="both"/>
    </w:pPr>
    <w:rPr>
      <w:rFonts w:ascii="Arial" w:eastAsia="Arial" w:hAnsi="Arial" w:cs="Arial"/>
      <w:b/>
      <w:bCs/>
      <w:color w:val="00000A"/>
      <w:kern w:val="0"/>
      <w:sz w:val="24"/>
      <w:szCs w:val="24"/>
      <w:lang w:val="en-US" w:eastAsia="zh-CN"/>
    </w:rPr>
  </w:style>
  <w:style w:type="paragraph" w:customStyle="1" w:styleId="xxmsonormal">
    <w:name w:val="x_x_msonormal"/>
    <w:basedOn w:val="Normal"/>
    <w:rsid w:val="003860BF"/>
    <w:pPr>
      <w:spacing w:before="100" w:beforeAutospacing="1" w:after="100" w:afterAutospacing="1"/>
    </w:pPr>
    <w:rPr>
      <w:rFonts w:ascii="Times New Roman" w:eastAsia="Times New Roman" w:hAnsi="Times New Roman" w:cs="Times New Roman"/>
      <w:lang w:eastAsia="es-MX"/>
    </w:rPr>
  </w:style>
  <w:style w:type="character" w:customStyle="1" w:styleId="Textoindependiente2Car1">
    <w:name w:val="Texto independiente 2 Car1"/>
    <w:basedOn w:val="Fuentedeprrafopredeter"/>
    <w:uiPriority w:val="99"/>
    <w:semiHidden/>
    <w:rsid w:val="003860BF"/>
    <w:rPr>
      <w:rFonts w:ascii="Gotham Regular" w:eastAsia="Calibri" w:hAnsi="Gotham Regular" w:cs="Times New Roman"/>
      <w:kern w:val="2"/>
      <w:sz w:val="18"/>
    </w:rPr>
  </w:style>
  <w:style w:type="paragraph" w:customStyle="1" w:styleId="Cabeceraypie">
    <w:name w:val="Cabecera y pie"/>
    <w:basedOn w:val="Normal"/>
    <w:qFormat/>
    <w:rsid w:val="003860BF"/>
    <w:pPr>
      <w:suppressAutoHyphens/>
      <w:spacing w:after="200" w:line="276" w:lineRule="auto"/>
    </w:pPr>
    <w:rPr>
      <w:rFonts w:cs="Calibri"/>
      <w:kern w:val="2"/>
      <w:sz w:val="22"/>
      <w:szCs w:val="22"/>
      <w:lang w:eastAsia="zh-CN"/>
    </w:rPr>
  </w:style>
  <w:style w:type="character" w:customStyle="1" w:styleId="grqv0">
    <w:name w:val="grqv0"/>
    <w:basedOn w:val="Fuentedeprrafopredeter"/>
    <w:rsid w:val="003860BF"/>
  </w:style>
  <w:style w:type="character" w:customStyle="1" w:styleId="xujrye">
    <w:name w:val="xujrye"/>
    <w:basedOn w:val="Fuentedeprrafopredeter"/>
    <w:rsid w:val="003860BF"/>
  </w:style>
  <w:style w:type="table" w:styleId="Tablanormal4">
    <w:name w:val="Plain Table 4"/>
    <w:basedOn w:val="Tablanormal"/>
    <w:uiPriority w:val="44"/>
    <w:rsid w:val="003860BF"/>
    <w:rPr>
      <w:rFonts w:eastAsiaTheme="minorEastAsia"/>
      <w:kern w:val="2"/>
      <w:lang w:eastAsia="zh-CN"/>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lacedeInternet">
    <w:name w:val="Enlace de Internet"/>
    <w:unhideWhenUsed/>
    <w:rsid w:val="003860BF"/>
    <w:rPr>
      <w:color w:val="0000FF"/>
      <w:u w:val="single"/>
    </w:rPr>
  </w:style>
  <w:style w:type="character" w:customStyle="1" w:styleId="ListLabel1">
    <w:name w:val="ListLabel 1"/>
    <w:qFormat/>
    <w:rsid w:val="003860BF"/>
    <w:rPr>
      <w:b/>
    </w:rPr>
  </w:style>
  <w:style w:type="character" w:customStyle="1" w:styleId="ListLabel2">
    <w:name w:val="ListLabel 2"/>
    <w:qFormat/>
    <w:rsid w:val="003860BF"/>
    <w:rPr>
      <w:b/>
    </w:rPr>
  </w:style>
  <w:style w:type="character" w:customStyle="1" w:styleId="ListLabel3">
    <w:name w:val="ListLabel 3"/>
    <w:qFormat/>
    <w:rsid w:val="003860BF"/>
    <w:rPr>
      <w:b/>
    </w:rPr>
  </w:style>
  <w:style w:type="character" w:customStyle="1" w:styleId="ListLabel4">
    <w:name w:val="ListLabel 4"/>
    <w:qFormat/>
    <w:rsid w:val="003860BF"/>
    <w:rPr>
      <w:sz w:val="16"/>
    </w:rPr>
  </w:style>
  <w:style w:type="character" w:customStyle="1" w:styleId="ListLabel5">
    <w:name w:val="ListLabel 5"/>
    <w:qFormat/>
    <w:rsid w:val="003860BF"/>
    <w:rPr>
      <w:b/>
    </w:rPr>
  </w:style>
  <w:style w:type="character" w:customStyle="1" w:styleId="ListLabel6">
    <w:name w:val="ListLabel 6"/>
    <w:qFormat/>
    <w:rsid w:val="003860BF"/>
    <w:rPr>
      <w:b/>
    </w:rPr>
  </w:style>
  <w:style w:type="character" w:customStyle="1" w:styleId="ListLabel7">
    <w:name w:val="ListLabel 7"/>
    <w:qFormat/>
    <w:rsid w:val="003860BF"/>
    <w:rPr>
      <w:rFonts w:cs="Courier New"/>
    </w:rPr>
  </w:style>
  <w:style w:type="character" w:customStyle="1" w:styleId="ListLabel8">
    <w:name w:val="ListLabel 8"/>
    <w:qFormat/>
    <w:rsid w:val="003860BF"/>
    <w:rPr>
      <w:rFonts w:cs="Courier New"/>
    </w:rPr>
  </w:style>
  <w:style w:type="character" w:customStyle="1" w:styleId="ListLabel9">
    <w:name w:val="ListLabel 9"/>
    <w:qFormat/>
    <w:rsid w:val="003860BF"/>
    <w:rPr>
      <w:rFonts w:cs="Courier New"/>
    </w:rPr>
  </w:style>
  <w:style w:type="character" w:customStyle="1" w:styleId="ListLabel10">
    <w:name w:val="ListLabel 10"/>
    <w:qFormat/>
    <w:rsid w:val="003860BF"/>
    <w:rPr>
      <w:rFonts w:cs="Courier New"/>
    </w:rPr>
  </w:style>
  <w:style w:type="character" w:customStyle="1" w:styleId="ListLabel11">
    <w:name w:val="ListLabel 11"/>
    <w:qFormat/>
    <w:rsid w:val="003860BF"/>
    <w:rPr>
      <w:rFonts w:cs="Courier New"/>
    </w:rPr>
  </w:style>
  <w:style w:type="character" w:customStyle="1" w:styleId="ListLabel12">
    <w:name w:val="ListLabel 12"/>
    <w:qFormat/>
    <w:rsid w:val="003860BF"/>
    <w:rPr>
      <w:rFonts w:cs="Courier New"/>
    </w:rPr>
  </w:style>
  <w:style w:type="character" w:customStyle="1" w:styleId="ListLabel13">
    <w:name w:val="ListLabel 13"/>
    <w:qFormat/>
    <w:rsid w:val="003860BF"/>
    <w:rPr>
      <w:b/>
    </w:rPr>
  </w:style>
  <w:style w:type="character" w:customStyle="1" w:styleId="ListLabel14">
    <w:name w:val="ListLabel 14"/>
    <w:qFormat/>
    <w:rsid w:val="003860BF"/>
    <w:rPr>
      <w:b/>
    </w:rPr>
  </w:style>
  <w:style w:type="character" w:customStyle="1" w:styleId="ListLabel15">
    <w:name w:val="ListLabel 15"/>
    <w:qFormat/>
    <w:rsid w:val="003860BF"/>
    <w:rPr>
      <w:b/>
    </w:rPr>
  </w:style>
  <w:style w:type="character" w:customStyle="1" w:styleId="ListLabel16">
    <w:name w:val="ListLabel 16"/>
    <w:qFormat/>
    <w:rsid w:val="003860BF"/>
    <w:rPr>
      <w:rFonts w:cs="Courier New"/>
    </w:rPr>
  </w:style>
  <w:style w:type="character" w:customStyle="1" w:styleId="ListLabel17">
    <w:name w:val="ListLabel 17"/>
    <w:qFormat/>
    <w:rsid w:val="003860BF"/>
    <w:rPr>
      <w:rFonts w:cs="Courier New"/>
    </w:rPr>
  </w:style>
  <w:style w:type="character" w:customStyle="1" w:styleId="ListLabel18">
    <w:name w:val="ListLabel 18"/>
    <w:qFormat/>
    <w:rsid w:val="003860BF"/>
    <w:rPr>
      <w:rFonts w:cs="Courier New"/>
    </w:rPr>
  </w:style>
  <w:style w:type="character" w:customStyle="1" w:styleId="ListLabel19">
    <w:name w:val="ListLabel 19"/>
    <w:qFormat/>
    <w:rsid w:val="003860BF"/>
    <w:rPr>
      <w:rFonts w:eastAsia="Calibri"/>
      <w:sz w:val="22"/>
      <w:szCs w:val="22"/>
    </w:rPr>
  </w:style>
  <w:style w:type="character" w:customStyle="1" w:styleId="ListLabel20">
    <w:name w:val="ListLabel 20"/>
    <w:qFormat/>
    <w:rsid w:val="003860BF"/>
    <w:rPr>
      <w:rFonts w:eastAsia="Symbol"/>
      <w:sz w:val="22"/>
      <w:szCs w:val="22"/>
    </w:rPr>
  </w:style>
  <w:style w:type="character" w:customStyle="1" w:styleId="ListLabel21">
    <w:name w:val="ListLabel 21"/>
    <w:qFormat/>
    <w:rsid w:val="003860BF"/>
    <w:rPr>
      <w:rFonts w:eastAsia="Calibri" w:cs="Calibri"/>
      <w:b/>
      <w:sz w:val="22"/>
    </w:rPr>
  </w:style>
  <w:style w:type="character" w:customStyle="1" w:styleId="ListLabel22">
    <w:name w:val="ListLabel 22"/>
    <w:qFormat/>
    <w:rsid w:val="003860BF"/>
    <w:rPr>
      <w:rFonts w:eastAsia="Calibri" w:cs="Calibri"/>
    </w:rPr>
  </w:style>
  <w:style w:type="character" w:customStyle="1" w:styleId="ListLabel23">
    <w:name w:val="ListLabel 23"/>
    <w:qFormat/>
    <w:rsid w:val="003860BF"/>
    <w:rPr>
      <w:rFonts w:eastAsia="Calibri"/>
    </w:rPr>
  </w:style>
  <w:style w:type="character" w:customStyle="1" w:styleId="ListLabel24">
    <w:name w:val="ListLabel 24"/>
    <w:qFormat/>
    <w:rsid w:val="003860BF"/>
    <w:rPr>
      <w:rFonts w:cs="Courier New"/>
    </w:rPr>
  </w:style>
  <w:style w:type="character" w:customStyle="1" w:styleId="ListLabel25">
    <w:name w:val="ListLabel 25"/>
    <w:qFormat/>
    <w:rsid w:val="003860BF"/>
    <w:rPr>
      <w:rFonts w:cs="Courier New"/>
    </w:rPr>
  </w:style>
  <w:style w:type="character" w:customStyle="1" w:styleId="ListLabel26">
    <w:name w:val="ListLabel 26"/>
    <w:qFormat/>
    <w:rsid w:val="003860BF"/>
    <w:rPr>
      <w:rFonts w:cs="Courier New"/>
    </w:rPr>
  </w:style>
  <w:style w:type="character" w:customStyle="1" w:styleId="ListLabel27">
    <w:name w:val="ListLabel 27"/>
    <w:qFormat/>
    <w:rsid w:val="003860BF"/>
    <w:rPr>
      <w:rFonts w:cs="Courier New"/>
    </w:rPr>
  </w:style>
  <w:style w:type="character" w:customStyle="1" w:styleId="ListLabel28">
    <w:name w:val="ListLabel 28"/>
    <w:qFormat/>
    <w:rsid w:val="003860BF"/>
    <w:rPr>
      <w:rFonts w:cs="Courier New"/>
    </w:rPr>
  </w:style>
  <w:style w:type="character" w:customStyle="1" w:styleId="ListLabel29">
    <w:name w:val="ListLabel 29"/>
    <w:qFormat/>
    <w:rsid w:val="003860BF"/>
    <w:rPr>
      <w:rFonts w:cs="Courier New"/>
    </w:rPr>
  </w:style>
  <w:style w:type="character" w:customStyle="1" w:styleId="ListLabel30">
    <w:name w:val="ListLabel 30"/>
    <w:qFormat/>
    <w:rsid w:val="003860BF"/>
    <w:rPr>
      <w:rFonts w:cs="Courier New"/>
    </w:rPr>
  </w:style>
  <w:style w:type="character" w:customStyle="1" w:styleId="ListLabel31">
    <w:name w:val="ListLabel 31"/>
    <w:qFormat/>
    <w:rsid w:val="003860BF"/>
    <w:rPr>
      <w:rFonts w:cs="Courier New"/>
    </w:rPr>
  </w:style>
  <w:style w:type="character" w:customStyle="1" w:styleId="ListLabel32">
    <w:name w:val="ListLabel 32"/>
    <w:qFormat/>
    <w:rsid w:val="003860BF"/>
    <w:rPr>
      <w:rFonts w:cs="Courier New"/>
    </w:rPr>
  </w:style>
  <w:style w:type="character" w:customStyle="1" w:styleId="ListLabel33">
    <w:name w:val="ListLabel 33"/>
    <w:qFormat/>
    <w:rsid w:val="003860BF"/>
    <w:rPr>
      <w:rFonts w:cs="Courier New"/>
    </w:rPr>
  </w:style>
  <w:style w:type="character" w:customStyle="1" w:styleId="ListLabel34">
    <w:name w:val="ListLabel 34"/>
    <w:qFormat/>
    <w:rsid w:val="003860BF"/>
    <w:rPr>
      <w:rFonts w:cs="Courier New"/>
    </w:rPr>
  </w:style>
  <w:style w:type="character" w:customStyle="1" w:styleId="ListLabel35">
    <w:name w:val="ListLabel 35"/>
    <w:qFormat/>
    <w:rsid w:val="003860BF"/>
    <w:rPr>
      <w:rFonts w:cs="Courier New"/>
    </w:rPr>
  </w:style>
  <w:style w:type="character" w:customStyle="1" w:styleId="ListLabel36">
    <w:name w:val="ListLabel 36"/>
    <w:qFormat/>
    <w:rsid w:val="003860BF"/>
    <w:rPr>
      <w:b/>
    </w:rPr>
  </w:style>
  <w:style w:type="character" w:customStyle="1" w:styleId="ListLabel37">
    <w:name w:val="ListLabel 37"/>
    <w:qFormat/>
    <w:rsid w:val="003860BF"/>
    <w:rPr>
      <w:rFonts w:cs="Courier New"/>
    </w:rPr>
  </w:style>
  <w:style w:type="character" w:customStyle="1" w:styleId="ListLabel38">
    <w:name w:val="ListLabel 38"/>
    <w:qFormat/>
    <w:rsid w:val="003860BF"/>
    <w:rPr>
      <w:rFonts w:cs="Courier New"/>
    </w:rPr>
  </w:style>
  <w:style w:type="character" w:customStyle="1" w:styleId="ListLabel39">
    <w:name w:val="ListLabel 39"/>
    <w:qFormat/>
    <w:rsid w:val="003860BF"/>
    <w:rPr>
      <w:rFonts w:cs="Courier New"/>
    </w:rPr>
  </w:style>
  <w:style w:type="character" w:customStyle="1" w:styleId="ListLabel40">
    <w:name w:val="ListLabel 40"/>
    <w:qFormat/>
    <w:rsid w:val="003860BF"/>
    <w:rPr>
      <w:b/>
    </w:rPr>
  </w:style>
  <w:style w:type="character" w:customStyle="1" w:styleId="ListLabel41">
    <w:name w:val="ListLabel 41"/>
    <w:qFormat/>
    <w:rsid w:val="003860BF"/>
    <w:rPr>
      <w:rFonts w:cs="Courier New"/>
    </w:rPr>
  </w:style>
  <w:style w:type="character" w:customStyle="1" w:styleId="ListLabel42">
    <w:name w:val="ListLabel 42"/>
    <w:qFormat/>
    <w:rsid w:val="003860BF"/>
    <w:rPr>
      <w:rFonts w:cs="Courier New"/>
    </w:rPr>
  </w:style>
  <w:style w:type="character" w:customStyle="1" w:styleId="ListLabel43">
    <w:name w:val="ListLabel 43"/>
    <w:qFormat/>
    <w:rsid w:val="003860BF"/>
    <w:rPr>
      <w:rFonts w:cs="Courier New"/>
    </w:rPr>
  </w:style>
  <w:style w:type="character" w:customStyle="1" w:styleId="ListLabel44">
    <w:name w:val="ListLabel 44"/>
    <w:qFormat/>
    <w:rsid w:val="003860BF"/>
    <w:rPr>
      <w:rFonts w:cs="Courier New"/>
    </w:rPr>
  </w:style>
  <w:style w:type="character" w:customStyle="1" w:styleId="ListLabel45">
    <w:name w:val="ListLabel 45"/>
    <w:qFormat/>
    <w:rsid w:val="003860BF"/>
    <w:rPr>
      <w:rFonts w:cs="Courier New"/>
    </w:rPr>
  </w:style>
  <w:style w:type="character" w:customStyle="1" w:styleId="ListLabel46">
    <w:name w:val="ListLabel 46"/>
    <w:qFormat/>
    <w:rsid w:val="003860BF"/>
    <w:rPr>
      <w:rFonts w:cs="Courier New"/>
    </w:rPr>
  </w:style>
  <w:style w:type="character" w:customStyle="1" w:styleId="ListLabel47">
    <w:name w:val="ListLabel 47"/>
    <w:qFormat/>
    <w:rsid w:val="003860BF"/>
    <w:rPr>
      <w:b/>
    </w:rPr>
  </w:style>
  <w:style w:type="character" w:customStyle="1" w:styleId="ListLabel48">
    <w:name w:val="ListLabel 48"/>
    <w:qFormat/>
    <w:rsid w:val="003860BF"/>
    <w:rPr>
      <w:b/>
    </w:rPr>
  </w:style>
  <w:style w:type="character" w:customStyle="1" w:styleId="ListLabel49">
    <w:name w:val="ListLabel 49"/>
    <w:qFormat/>
    <w:rsid w:val="003860BF"/>
    <w:rPr>
      <w:b/>
    </w:rPr>
  </w:style>
  <w:style w:type="character" w:customStyle="1" w:styleId="ListLabel50">
    <w:name w:val="ListLabel 50"/>
    <w:qFormat/>
    <w:rsid w:val="003860BF"/>
    <w:rPr>
      <w:rFonts w:ascii="HelveticaNeueLT Std Lt" w:hAnsi="HelveticaNeueLT Std Lt"/>
      <w:b/>
      <w:sz w:val="18"/>
      <w:u w:val="single"/>
    </w:rPr>
  </w:style>
  <w:style w:type="paragraph" w:customStyle="1" w:styleId="Prrafonormal">
    <w:name w:val="Párrafo normal"/>
    <w:basedOn w:val="Normal"/>
    <w:qFormat/>
    <w:rsid w:val="003860BF"/>
    <w:pPr>
      <w:suppressAutoHyphens/>
      <w:overflowPunct w:val="0"/>
      <w:spacing w:after="340" w:line="360" w:lineRule="auto"/>
      <w:jc w:val="both"/>
      <w:textAlignment w:val="baseline"/>
    </w:pPr>
    <w:rPr>
      <w:rFonts w:ascii="Antique Olive" w:eastAsia="Calibri" w:hAnsi="Antique Olive" w:cs="Times New Roman"/>
      <w:kern w:val="2"/>
      <w:sz w:val="22"/>
      <w:szCs w:val="20"/>
      <w:lang w:val="es-ES" w:eastAsia="zh-CN"/>
    </w:rPr>
  </w:style>
  <w:style w:type="character" w:customStyle="1" w:styleId="red">
    <w:name w:val="red"/>
    <w:basedOn w:val="Fuentedeprrafopredeter"/>
    <w:rsid w:val="003860BF"/>
  </w:style>
  <w:style w:type="character" w:customStyle="1" w:styleId="highlight">
    <w:name w:val="highlight"/>
    <w:basedOn w:val="Fuentedeprrafopredeter"/>
    <w:rsid w:val="003860BF"/>
  </w:style>
  <w:style w:type="paragraph" w:customStyle="1" w:styleId="NormalGilSanz">
    <w:name w:val="Normal +GilSanz"/>
    <w:basedOn w:val="Textoindependiente3"/>
    <w:uiPriority w:val="99"/>
    <w:rsid w:val="003860BF"/>
    <w:pPr>
      <w:spacing w:line="240" w:lineRule="auto"/>
    </w:pPr>
    <w:rPr>
      <w:rFonts w:ascii="GillSans" w:hAnsi="GillSans" w:cs="GillSans"/>
      <w:b/>
      <w:bCs/>
      <w:sz w:val="20"/>
      <w:szCs w:val="20"/>
      <w:lang w:val="es-ES_tradnl"/>
    </w:rPr>
  </w:style>
  <w:style w:type="character" w:customStyle="1" w:styleId="lbl-encabezado-negro2">
    <w:name w:val="lbl-encabezado-negro2"/>
    <w:uiPriority w:val="99"/>
    <w:rsid w:val="003860BF"/>
    <w:rPr>
      <w:color w:val="000000"/>
    </w:rPr>
  </w:style>
  <w:style w:type="paragraph" w:customStyle="1" w:styleId="francesa1">
    <w:name w:val="francesa1"/>
    <w:basedOn w:val="Normal"/>
    <w:uiPriority w:val="99"/>
    <w:rsid w:val="003860BF"/>
    <w:pPr>
      <w:jc w:val="both"/>
    </w:pPr>
    <w:rPr>
      <w:rFonts w:ascii="Times New Roman" w:eastAsia="Times New Roman" w:hAnsi="Times New Roman" w:cs="Times New Roman"/>
      <w:color w:val="444444"/>
      <w:lang w:eastAsia="es-MX"/>
    </w:rPr>
  </w:style>
  <w:style w:type="character" w:customStyle="1" w:styleId="red1">
    <w:name w:val="red1"/>
    <w:uiPriority w:val="99"/>
    <w:rsid w:val="003860BF"/>
    <w:rPr>
      <w:b/>
      <w:bCs/>
      <w:color w:val="0000FF"/>
      <w:shd w:val="clear" w:color="auto" w:fill="FFFF00"/>
    </w:rPr>
  </w:style>
  <w:style w:type="paragraph" w:customStyle="1" w:styleId="nota1">
    <w:name w:val="nota1"/>
    <w:basedOn w:val="Normal"/>
    <w:uiPriority w:val="99"/>
    <w:rsid w:val="003860BF"/>
    <w:pPr>
      <w:jc w:val="both"/>
    </w:pPr>
    <w:rPr>
      <w:rFonts w:ascii="Times New Roman" w:eastAsia="Times New Roman" w:hAnsi="Times New Roman" w:cs="Times New Roman"/>
      <w:color w:val="444444"/>
      <w:lang w:eastAsia="es-MX"/>
    </w:rPr>
  </w:style>
  <w:style w:type="numbering" w:customStyle="1" w:styleId="Sinlista1">
    <w:name w:val="Sin lista1"/>
    <w:next w:val="Sinlista"/>
    <w:semiHidden/>
    <w:unhideWhenUsed/>
    <w:rsid w:val="003860BF"/>
  </w:style>
  <w:style w:type="table" w:customStyle="1" w:styleId="Cuadrculavistosa-nfasis61">
    <w:name w:val="Cuadrícula vistosa - Énfasis 61"/>
    <w:basedOn w:val="Tablanormal"/>
    <w:next w:val="Cuadrculavistosa-nfasis6"/>
    <w:uiPriority w:val="73"/>
    <w:rsid w:val="003860BF"/>
    <w:rPr>
      <w:rFonts w:ascii="Calibri" w:eastAsia="Calibri" w:hAnsi="Calibri" w:cs="Times New Roman"/>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vistosa-nfasis6">
    <w:name w:val="Colorful Grid Accent 6"/>
    <w:basedOn w:val="Tablanormal"/>
    <w:uiPriority w:val="73"/>
    <w:rsid w:val="003860BF"/>
    <w:rPr>
      <w:rFonts w:ascii="Calibri" w:eastAsia="Calibri" w:hAnsi="Calibri" w:cs="Times New Roman"/>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Tabladelista6concolores-nfasis21">
    <w:name w:val="Tabla de lista 6 con colores - Énfasis 21"/>
    <w:basedOn w:val="Tablanormal"/>
    <w:uiPriority w:val="51"/>
    <w:rsid w:val="003860BF"/>
    <w:rPr>
      <w:rFonts w:ascii="Calibri" w:eastAsia="Calibri" w:hAnsi="Calibri" w:cs="Times New Roman"/>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Sinlista11">
    <w:name w:val="Sin lista11"/>
    <w:next w:val="Sinlista"/>
    <w:semiHidden/>
    <w:unhideWhenUsed/>
    <w:rsid w:val="003860BF"/>
  </w:style>
  <w:style w:type="paragraph" w:customStyle="1" w:styleId="ListaCc0">
    <w:name w:val="Lista Cc."/>
    <w:basedOn w:val="Normal"/>
    <w:rsid w:val="003860BF"/>
    <w:pPr>
      <w:autoSpaceDE w:val="0"/>
      <w:autoSpaceDN w:val="0"/>
    </w:pPr>
    <w:rPr>
      <w:rFonts w:ascii="Times New Roman" w:eastAsia="Times New Roman" w:hAnsi="Times New Roman" w:cs="Times New Roman"/>
      <w:sz w:val="20"/>
      <w:szCs w:val="20"/>
      <w:lang w:val="es-ES_tradnl" w:eastAsia="es-ES"/>
    </w:rPr>
  </w:style>
  <w:style w:type="numbering" w:customStyle="1" w:styleId="Sinlista2">
    <w:name w:val="Sin lista2"/>
    <w:next w:val="Sinlista"/>
    <w:uiPriority w:val="99"/>
    <w:semiHidden/>
    <w:unhideWhenUsed/>
    <w:rsid w:val="003860BF"/>
  </w:style>
  <w:style w:type="numbering" w:customStyle="1" w:styleId="Sinlista3">
    <w:name w:val="Sin lista3"/>
    <w:next w:val="Sinlista"/>
    <w:semiHidden/>
    <w:unhideWhenUsed/>
    <w:rsid w:val="003860BF"/>
  </w:style>
  <w:style w:type="numbering" w:customStyle="1" w:styleId="Sinlista4">
    <w:name w:val="Sin lista4"/>
    <w:next w:val="Sinlista"/>
    <w:semiHidden/>
    <w:unhideWhenUsed/>
    <w:rsid w:val="003860BF"/>
  </w:style>
  <w:style w:type="character" w:customStyle="1" w:styleId="elema1">
    <w:name w:val="elema1"/>
    <w:uiPriority w:val="99"/>
    <w:rsid w:val="003860BF"/>
    <w:rPr>
      <w:rFonts w:cs="Times New Roman"/>
      <w:color w:val="0000FF"/>
      <w:sz w:val="30"/>
      <w:szCs w:val="30"/>
    </w:rPr>
  </w:style>
  <w:style w:type="character" w:customStyle="1" w:styleId="eetimo1">
    <w:name w:val="eetimo1"/>
    <w:uiPriority w:val="99"/>
    <w:rsid w:val="003860BF"/>
    <w:rPr>
      <w:rFonts w:ascii="Arial Unicode MS" w:eastAsia="Arial Unicode MS" w:hAnsi="Arial Unicode MS" w:cs="Arial Unicode MS"/>
      <w:color w:val="008000"/>
      <w:sz w:val="26"/>
      <w:szCs w:val="26"/>
    </w:rPr>
  </w:style>
  <w:style w:type="character" w:customStyle="1" w:styleId="eordenaceplema1">
    <w:name w:val="eordenaceplema1"/>
    <w:uiPriority w:val="99"/>
    <w:rsid w:val="003860BF"/>
    <w:rPr>
      <w:rFonts w:cs="Times New Roman"/>
      <w:color w:val="0000FF"/>
    </w:rPr>
  </w:style>
  <w:style w:type="character" w:customStyle="1" w:styleId="eacep1">
    <w:name w:val="eacep1"/>
    <w:uiPriority w:val="99"/>
    <w:rsid w:val="003860BF"/>
    <w:rPr>
      <w:rFonts w:cs="Times New Roman"/>
      <w:color w:val="000000"/>
    </w:rPr>
  </w:style>
  <w:style w:type="character" w:customStyle="1" w:styleId="ereferencia">
    <w:name w:val="ereferencia"/>
    <w:uiPriority w:val="99"/>
    <w:rsid w:val="003860BF"/>
    <w:rPr>
      <w:rFonts w:cs="Times New Roman"/>
    </w:rPr>
  </w:style>
  <w:style w:type="character" w:customStyle="1" w:styleId="eabrv1">
    <w:name w:val="eabrv1"/>
    <w:uiPriority w:val="99"/>
    <w:rsid w:val="003860BF"/>
    <w:rPr>
      <w:rFonts w:cs="Times New Roman"/>
      <w:color w:val="0000FF"/>
    </w:rPr>
  </w:style>
  <w:style w:type="character" w:customStyle="1" w:styleId="ereflema1">
    <w:name w:val="ereflema1"/>
    <w:uiPriority w:val="99"/>
    <w:rsid w:val="003860BF"/>
    <w:rPr>
      <w:rFonts w:cs="Times New Roman"/>
      <w:color w:val="FF0000"/>
    </w:rPr>
  </w:style>
  <w:style w:type="paragraph" w:customStyle="1" w:styleId="xtexto">
    <w:name w:val="x_texto"/>
    <w:basedOn w:val="Normal"/>
    <w:rsid w:val="003860BF"/>
    <w:pPr>
      <w:spacing w:before="100" w:beforeAutospacing="1" w:after="100" w:afterAutospacing="1"/>
    </w:pPr>
    <w:rPr>
      <w:rFonts w:ascii="Times New Roman" w:eastAsia="Times New Roman" w:hAnsi="Times New Roman" w:cs="Times New Roman"/>
      <w:lang w:eastAsia="es-MX"/>
    </w:rPr>
  </w:style>
  <w:style w:type="paragraph" w:customStyle="1" w:styleId="Normal0">
    <w:name w:val="[Normal]"/>
    <w:rsid w:val="003860BF"/>
    <w:pPr>
      <w:widowControl w:val="0"/>
      <w:autoSpaceDE w:val="0"/>
      <w:autoSpaceDN w:val="0"/>
      <w:adjustRightInd w:val="0"/>
    </w:pPr>
    <w:rPr>
      <w:rFonts w:ascii="Arial" w:eastAsiaTheme="minorEastAsia" w:hAnsi="Arial" w:cs="Arial"/>
      <w:lang w:eastAsia="es-MX"/>
    </w:rPr>
  </w:style>
  <w:style w:type="character" w:customStyle="1" w:styleId="ya-q-full-text">
    <w:name w:val="ya-q-full-text"/>
    <w:basedOn w:val="Fuentedeprrafopredeter"/>
    <w:rsid w:val="003860BF"/>
  </w:style>
  <w:style w:type="paragraph" w:customStyle="1" w:styleId="Cuerpodeltexto21">
    <w:name w:val="Cuerpo del texto (2)1"/>
    <w:basedOn w:val="Normal"/>
    <w:rsid w:val="003860BF"/>
    <w:pPr>
      <w:shd w:val="clear" w:color="auto" w:fill="FFFFFF"/>
      <w:spacing w:line="254" w:lineRule="exact"/>
    </w:pPr>
    <w:rPr>
      <w:rFonts w:ascii="Arial" w:hAnsi="Arial" w:cs="Arial"/>
      <w:b/>
      <w:bCs/>
      <w:sz w:val="21"/>
      <w:szCs w:val="21"/>
    </w:rPr>
  </w:style>
  <w:style w:type="character" w:customStyle="1" w:styleId="PuestoCar2">
    <w:name w:val="Puesto Car2"/>
    <w:basedOn w:val="Fuentedeprrafopredeter"/>
    <w:uiPriority w:val="10"/>
    <w:rsid w:val="003860BF"/>
    <w:rPr>
      <w:rFonts w:asciiTheme="majorHAnsi" w:eastAsiaTheme="majorEastAsia" w:hAnsiTheme="majorHAnsi" w:cstheme="majorBidi"/>
      <w:spacing w:val="-10"/>
      <w:kern w:val="28"/>
      <w:sz w:val="56"/>
      <w:szCs w:val="56"/>
    </w:rPr>
  </w:style>
  <w:style w:type="paragraph" w:customStyle="1" w:styleId="Contenidodelmarco">
    <w:name w:val="Contenido del marco"/>
    <w:basedOn w:val="Normal"/>
    <w:qFormat/>
    <w:rsid w:val="003860BF"/>
    <w:pPr>
      <w:widowControl w:val="0"/>
      <w:suppressAutoHyphens/>
    </w:pPr>
    <w:rPr>
      <w:rFonts w:ascii="Courier New" w:eastAsia="Courier New" w:hAnsi="Courier New" w:cs="Courier New"/>
      <w:color w:val="000000"/>
      <w:lang w:eastAsia="zh-CN"/>
    </w:rPr>
  </w:style>
  <w:style w:type="paragraph" w:customStyle="1" w:styleId="ecxyiv1046532809msonormal">
    <w:name w:val="ecxyiv1046532809msonormal"/>
    <w:basedOn w:val="Normal"/>
    <w:rsid w:val="003860BF"/>
    <w:pPr>
      <w:spacing w:after="324"/>
    </w:pPr>
    <w:rPr>
      <w:rFonts w:ascii="Times New Roman" w:eastAsia="Times New Roman" w:hAnsi="Times New Roman" w:cs="Times New Roman"/>
      <w:lang w:eastAsia="es-MX"/>
    </w:rPr>
  </w:style>
  <w:style w:type="character" w:customStyle="1" w:styleId="footnoteref">
    <w:name w:val="footnote ref"/>
    <w:rsid w:val="003860BF"/>
  </w:style>
  <w:style w:type="paragraph" w:customStyle="1" w:styleId="ecxmsobodytext">
    <w:name w:val="ecxmsobodytext"/>
    <w:basedOn w:val="Normal"/>
    <w:rsid w:val="003860BF"/>
    <w:pPr>
      <w:spacing w:after="324"/>
    </w:pPr>
    <w:rPr>
      <w:rFonts w:ascii="Times New Roman" w:eastAsia="Times New Roman" w:hAnsi="Times New Roman" w:cs="Times New Roman"/>
      <w:lang w:eastAsia="es-MX"/>
    </w:rPr>
  </w:style>
  <w:style w:type="character" w:customStyle="1" w:styleId="l7">
    <w:name w:val="l7"/>
    <w:basedOn w:val="Fuentedeprrafopredeter"/>
    <w:rsid w:val="003860BF"/>
  </w:style>
  <w:style w:type="character" w:customStyle="1" w:styleId="l6">
    <w:name w:val="l6"/>
    <w:basedOn w:val="Fuentedeprrafopredeter"/>
    <w:rsid w:val="003860BF"/>
  </w:style>
  <w:style w:type="character" w:customStyle="1" w:styleId="articulo-texto">
    <w:name w:val="articulo-texto"/>
    <w:basedOn w:val="Fuentedeprrafopredeter"/>
    <w:rsid w:val="003860BF"/>
  </w:style>
  <w:style w:type="paragraph" w:customStyle="1" w:styleId="ecxestilo1">
    <w:name w:val="ecxestilo1"/>
    <w:basedOn w:val="Normal"/>
    <w:rsid w:val="003860BF"/>
    <w:pPr>
      <w:spacing w:after="324"/>
    </w:pPr>
    <w:rPr>
      <w:rFonts w:ascii="Times New Roman" w:eastAsia="Times New Roman" w:hAnsi="Times New Roman" w:cs="Times New Roman"/>
      <w:lang w:eastAsia="es-MX"/>
    </w:rPr>
  </w:style>
  <w:style w:type="character" w:customStyle="1" w:styleId="Ttulo1Espaciado3pto">
    <w:name w:val="Título #1 + Espaciado 3 pto"/>
    <w:basedOn w:val="Fuentedeprrafopredeter"/>
    <w:rsid w:val="003860BF"/>
    <w:rPr>
      <w:rFonts w:ascii="Arial" w:eastAsia="Arial" w:hAnsi="Arial" w:cs="Arial"/>
      <w:b/>
      <w:bCs/>
      <w:i w:val="0"/>
      <w:iCs w:val="0"/>
      <w:smallCaps w:val="0"/>
      <w:strike w:val="0"/>
      <w:color w:val="000000"/>
      <w:spacing w:val="60"/>
      <w:w w:val="100"/>
      <w:position w:val="0"/>
      <w:sz w:val="22"/>
      <w:szCs w:val="22"/>
      <w:u w:val="none"/>
      <w:lang w:val="es-ES" w:eastAsia="es-ES" w:bidi="es-ES"/>
    </w:rPr>
  </w:style>
  <w:style w:type="character" w:customStyle="1" w:styleId="Ttulo1Sinnegrita">
    <w:name w:val="Título #1 + Sin negrita"/>
    <w:basedOn w:val="Fuentedeprrafopredeter"/>
    <w:rsid w:val="003860BF"/>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aliases w:val="Espaciado -1 pto,Tabla de contenidos (5) + 5 pto,Sin negrita,Cursiva,Cuerpo del texto (2) + Arial,10.5 pto,Cuerpo del texto (2) + 4 pto,Cuerpo del texto (30) + Sylfaen,Cuerpo del texto (2) + 9.5 pto,7.5 pto"/>
    <w:basedOn w:val="Fuentedeprrafopredeter"/>
    <w:qFormat/>
    <w:rsid w:val="003860BF"/>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7pto">
    <w:name w:val="Cuerpo del texto (2) + 7 pto"/>
    <w:aliases w:val="Negrita,Cuerpo del texto (2) + 10 pto"/>
    <w:basedOn w:val="Fuentedeprrafopredeter"/>
    <w:rsid w:val="003860BF"/>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paragraph" w:customStyle="1" w:styleId="Standarduseruseruseruseruser">
    <w:name w:val="Standard (user) (user) (user) (user) (user)"/>
    <w:rsid w:val="003860BF"/>
    <w:pPr>
      <w:suppressAutoHyphens/>
      <w:autoSpaceDN w:val="0"/>
      <w:textAlignment w:val="baseline"/>
    </w:pPr>
    <w:rPr>
      <w:rFonts w:ascii="Liberation Serif" w:eastAsia="SimSun, 宋体" w:hAnsi="Liberation Serif" w:cs="Times New R཯ऀ値대"/>
      <w:kern w:val="3"/>
      <w:lang w:eastAsia="zh-CN" w:bidi="hi-IN"/>
    </w:rPr>
  </w:style>
  <w:style w:type="paragraph" w:customStyle="1" w:styleId="Standarduseruseruseruser">
    <w:name w:val="Standard (user) (user) (user) (user)"/>
    <w:rsid w:val="003860BF"/>
    <w:pPr>
      <w:suppressAutoHyphens/>
      <w:textAlignment w:val="baseline"/>
    </w:pPr>
    <w:rPr>
      <w:rFonts w:ascii="Liberation Serif" w:eastAsia="SimSun" w:hAnsi="Liberation Serif" w:cs="Times New R཯ऀ値대"/>
      <w:kern w:val="2"/>
      <w:lang w:eastAsia="zh-CN" w:bidi="hi-IN"/>
    </w:rPr>
  </w:style>
  <w:style w:type="character" w:customStyle="1" w:styleId="xhoenzb">
    <w:name w:val="x_hoenzb"/>
    <w:rsid w:val="003860BF"/>
  </w:style>
  <w:style w:type="character" w:customStyle="1" w:styleId="gi">
    <w:name w:val="gi"/>
    <w:rsid w:val="003860BF"/>
  </w:style>
  <w:style w:type="character" w:customStyle="1" w:styleId="Otro">
    <w:name w:val="Otro_"/>
    <w:link w:val="Otro0"/>
    <w:rsid w:val="003860BF"/>
    <w:rPr>
      <w:rFonts w:ascii="Arial" w:eastAsia="Arial" w:hAnsi="Arial" w:cs="Arial"/>
    </w:rPr>
  </w:style>
  <w:style w:type="paragraph" w:customStyle="1" w:styleId="Otro0">
    <w:name w:val="Otro"/>
    <w:basedOn w:val="Normal"/>
    <w:link w:val="Otro"/>
    <w:rsid w:val="003860BF"/>
    <w:pPr>
      <w:widowControl w:val="0"/>
      <w:spacing w:after="100"/>
    </w:pPr>
    <w:rPr>
      <w:rFonts w:ascii="Arial" w:eastAsia="Arial" w:hAnsi="Arial" w:cs="Arial"/>
    </w:rPr>
  </w:style>
  <w:style w:type="character" w:customStyle="1" w:styleId="Ttulo70">
    <w:name w:val="Título #7_"/>
    <w:link w:val="Ttulo71"/>
    <w:rsid w:val="003860BF"/>
    <w:rPr>
      <w:rFonts w:cs="Calibri"/>
      <w:b/>
      <w:bCs/>
      <w:sz w:val="19"/>
      <w:szCs w:val="19"/>
    </w:rPr>
  </w:style>
  <w:style w:type="paragraph" w:customStyle="1" w:styleId="Ttulo71">
    <w:name w:val="Título #7"/>
    <w:basedOn w:val="Normal"/>
    <w:link w:val="Ttulo70"/>
    <w:rsid w:val="003860BF"/>
    <w:pPr>
      <w:widowControl w:val="0"/>
      <w:ind w:left="1620"/>
      <w:outlineLvl w:val="6"/>
    </w:pPr>
    <w:rPr>
      <w:rFonts w:cs="Calibri"/>
      <w:b/>
      <w:bCs/>
      <w:sz w:val="19"/>
      <w:szCs w:val="19"/>
    </w:rPr>
  </w:style>
  <w:style w:type="character" w:customStyle="1" w:styleId="Ttulo60">
    <w:name w:val="Título #6_"/>
    <w:link w:val="Ttulo61"/>
    <w:rsid w:val="003860BF"/>
    <w:rPr>
      <w:rFonts w:cs="Calibri"/>
      <w:b/>
      <w:bCs/>
    </w:rPr>
  </w:style>
  <w:style w:type="paragraph" w:customStyle="1" w:styleId="Ttulo61">
    <w:name w:val="Título #6"/>
    <w:basedOn w:val="Normal"/>
    <w:link w:val="Ttulo60"/>
    <w:rsid w:val="003860BF"/>
    <w:pPr>
      <w:widowControl w:val="0"/>
      <w:spacing w:line="214" w:lineRule="auto"/>
      <w:ind w:firstLine="520"/>
      <w:outlineLvl w:val="5"/>
    </w:pPr>
    <w:rPr>
      <w:rFonts w:cs="Calibri"/>
      <w:b/>
      <w:bCs/>
    </w:rPr>
  </w:style>
  <w:style w:type="character" w:customStyle="1" w:styleId="Encabezadoopiedepgina2">
    <w:name w:val="Encabezado o pie de página (2)_"/>
    <w:link w:val="Encabezadoopiedepgina20"/>
    <w:rsid w:val="003860BF"/>
    <w:rPr>
      <w:rFonts w:ascii="Times New Roman" w:eastAsia="Times New Roman" w:hAnsi="Times New Roman"/>
    </w:rPr>
  </w:style>
  <w:style w:type="paragraph" w:customStyle="1" w:styleId="Encabezadoopiedepgina20">
    <w:name w:val="Encabezado o pie de página (2)"/>
    <w:basedOn w:val="Normal"/>
    <w:link w:val="Encabezadoopiedepgina2"/>
    <w:rsid w:val="003860BF"/>
    <w:pPr>
      <w:widowControl w:val="0"/>
    </w:pPr>
    <w:rPr>
      <w:rFonts w:ascii="Times New Roman" w:eastAsia="Times New Roman" w:hAnsi="Times New Roman"/>
    </w:rPr>
  </w:style>
  <w:style w:type="character" w:customStyle="1" w:styleId="Ttulo22">
    <w:name w:val="Título #2_"/>
    <w:link w:val="Ttulo23"/>
    <w:rsid w:val="003860BF"/>
    <w:rPr>
      <w:rFonts w:ascii="Arial" w:eastAsia="Arial" w:hAnsi="Arial" w:cs="Arial"/>
      <w:b/>
      <w:bCs/>
      <w:sz w:val="32"/>
      <w:szCs w:val="32"/>
    </w:rPr>
  </w:style>
  <w:style w:type="paragraph" w:customStyle="1" w:styleId="Ttulo23">
    <w:name w:val="Título #2"/>
    <w:basedOn w:val="Normal"/>
    <w:link w:val="Ttulo22"/>
    <w:rsid w:val="003860BF"/>
    <w:pPr>
      <w:widowControl w:val="0"/>
      <w:outlineLvl w:val="1"/>
    </w:pPr>
    <w:rPr>
      <w:rFonts w:ascii="Arial" w:eastAsia="Arial" w:hAnsi="Arial" w:cs="Arial"/>
      <w:b/>
      <w:bCs/>
      <w:sz w:val="32"/>
      <w:szCs w:val="32"/>
    </w:rPr>
  </w:style>
  <w:style w:type="character" w:customStyle="1" w:styleId="Cuerpodeltexto7">
    <w:name w:val="Cuerpo del texto (7)_"/>
    <w:link w:val="Cuerpodeltexto70"/>
    <w:rsid w:val="003860BF"/>
    <w:rPr>
      <w:rFonts w:ascii="Arial" w:eastAsia="Arial" w:hAnsi="Arial" w:cs="Arial"/>
      <w:b/>
      <w:bCs/>
      <w:sz w:val="8"/>
      <w:szCs w:val="8"/>
    </w:rPr>
  </w:style>
  <w:style w:type="paragraph" w:customStyle="1" w:styleId="Cuerpodeltexto70">
    <w:name w:val="Cuerpo del texto (7)"/>
    <w:basedOn w:val="Normal"/>
    <w:link w:val="Cuerpodeltexto7"/>
    <w:rsid w:val="003860BF"/>
    <w:pPr>
      <w:widowControl w:val="0"/>
      <w:spacing w:line="170" w:lineRule="auto"/>
    </w:pPr>
    <w:rPr>
      <w:rFonts w:ascii="Arial" w:eastAsia="Arial" w:hAnsi="Arial" w:cs="Arial"/>
      <w:b/>
      <w:bCs/>
      <w:sz w:val="8"/>
      <w:szCs w:val="8"/>
    </w:rPr>
  </w:style>
  <w:style w:type="character" w:customStyle="1" w:styleId="Leyendadelatabla">
    <w:name w:val="Leyenda de la tabla_"/>
    <w:link w:val="Leyendadelatabla0"/>
    <w:rsid w:val="003860BF"/>
    <w:rPr>
      <w:rFonts w:ascii="Arial" w:eastAsia="Arial" w:hAnsi="Arial" w:cs="Arial"/>
      <w:b/>
      <w:bCs/>
      <w:sz w:val="12"/>
      <w:szCs w:val="12"/>
    </w:rPr>
  </w:style>
  <w:style w:type="paragraph" w:customStyle="1" w:styleId="Leyendadelatabla0">
    <w:name w:val="Leyenda de la tabla"/>
    <w:basedOn w:val="Normal"/>
    <w:link w:val="Leyendadelatabla"/>
    <w:rsid w:val="003860BF"/>
    <w:pPr>
      <w:widowControl w:val="0"/>
    </w:pPr>
    <w:rPr>
      <w:rFonts w:ascii="Arial" w:eastAsia="Arial" w:hAnsi="Arial" w:cs="Arial"/>
      <w:b/>
      <w:bCs/>
      <w:sz w:val="12"/>
      <w:szCs w:val="12"/>
    </w:rPr>
  </w:style>
  <w:style w:type="character" w:customStyle="1" w:styleId="corte1datosCar">
    <w:name w:val="corte1 datos Car"/>
    <w:link w:val="corte1datos"/>
    <w:locked/>
    <w:rsid w:val="003860BF"/>
    <w:rPr>
      <w:rFonts w:ascii="Arial" w:hAnsi="Arial" w:cs="Arial"/>
      <w:b/>
      <w:caps/>
      <w:sz w:val="30"/>
      <w:lang w:val="es-ES_tradnl" w:eastAsia="es-ES"/>
    </w:rPr>
  </w:style>
  <w:style w:type="paragraph" w:customStyle="1" w:styleId="corte1datos">
    <w:name w:val="corte1 datos"/>
    <w:basedOn w:val="Normal"/>
    <w:link w:val="corte1datosCar"/>
    <w:qFormat/>
    <w:rsid w:val="003860BF"/>
    <w:pPr>
      <w:widowControl w:val="0"/>
      <w:adjustRightInd w:val="0"/>
      <w:spacing w:line="360" w:lineRule="atLeast"/>
      <w:ind w:left="2552"/>
      <w:jc w:val="both"/>
      <w:textAlignment w:val="baseline"/>
    </w:pPr>
    <w:rPr>
      <w:rFonts w:ascii="Arial" w:hAnsi="Arial" w:cs="Arial"/>
      <w:b/>
      <w:caps/>
      <w:sz w:val="30"/>
      <w:lang w:val="es-ES_tradnl" w:eastAsia="es-ES"/>
    </w:rPr>
  </w:style>
  <w:style w:type="character" w:customStyle="1" w:styleId="corte2ponenteCar">
    <w:name w:val="corte2 ponente Car"/>
    <w:link w:val="corte2ponente"/>
    <w:uiPriority w:val="99"/>
    <w:locked/>
    <w:rsid w:val="003860BF"/>
    <w:rPr>
      <w:rFonts w:ascii="Arial" w:hAnsi="Arial" w:cs="Arial"/>
      <w:b/>
      <w:caps/>
      <w:sz w:val="30"/>
      <w:lang w:val="es-ES_tradnl" w:eastAsia="es-ES"/>
    </w:rPr>
  </w:style>
  <w:style w:type="paragraph" w:customStyle="1" w:styleId="corte2ponente">
    <w:name w:val="corte2 ponente"/>
    <w:basedOn w:val="Normal"/>
    <w:link w:val="corte2ponenteCar"/>
    <w:uiPriority w:val="99"/>
    <w:qFormat/>
    <w:rsid w:val="003860BF"/>
    <w:pPr>
      <w:widowControl w:val="0"/>
      <w:adjustRightInd w:val="0"/>
      <w:spacing w:line="360" w:lineRule="atLeast"/>
      <w:jc w:val="both"/>
      <w:textAlignment w:val="baseline"/>
    </w:pPr>
    <w:rPr>
      <w:rFonts w:ascii="Arial" w:hAnsi="Arial" w:cs="Arial"/>
      <w:b/>
      <w:caps/>
      <w:sz w:val="30"/>
      <w:lang w:val="es-ES_tradnl" w:eastAsia="es-ES"/>
    </w:rPr>
  </w:style>
  <w:style w:type="character" w:customStyle="1" w:styleId="corte4fondoCar">
    <w:name w:val="corte4 fondo Car"/>
    <w:locked/>
    <w:rsid w:val="003860BF"/>
    <w:rPr>
      <w:rFonts w:ascii="Arial" w:hAnsi="Arial" w:cs="Arial"/>
      <w:sz w:val="30"/>
      <w:lang w:val="es-ES_tradnl" w:eastAsia="es-ES"/>
    </w:rPr>
  </w:style>
  <w:style w:type="paragraph" w:customStyle="1" w:styleId="TEXTONORMAL0">
    <w:name w:val="TEXTO NORMAL"/>
    <w:basedOn w:val="Normal"/>
    <w:link w:val="TEXTONORMALCar"/>
    <w:rsid w:val="003860BF"/>
    <w:pPr>
      <w:spacing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0"/>
    <w:rsid w:val="003860BF"/>
    <w:rPr>
      <w:rFonts w:ascii="Arial" w:eastAsia="Times New Roman" w:hAnsi="Arial" w:cs="Arial"/>
      <w:sz w:val="28"/>
      <w:szCs w:val="28"/>
      <w:lang w:eastAsia="es-ES"/>
    </w:rPr>
  </w:style>
  <w:style w:type="character" w:customStyle="1" w:styleId="articulojustificado1">
    <w:name w:val="articulojustificado1"/>
    <w:rsid w:val="003860BF"/>
    <w:rPr>
      <w:rFonts w:ascii="Arial" w:hAnsi="Arial" w:cs="Arial" w:hint="default"/>
      <w:b w:val="0"/>
      <w:bCs w:val="0"/>
      <w:color w:val="000000"/>
      <w:sz w:val="18"/>
      <w:szCs w:val="18"/>
    </w:rPr>
  </w:style>
  <w:style w:type="paragraph" w:customStyle="1" w:styleId="corte3centro">
    <w:name w:val="corte3 centro"/>
    <w:basedOn w:val="Normal"/>
    <w:link w:val="corte3centroCar"/>
    <w:qFormat/>
    <w:rsid w:val="003860BF"/>
    <w:pPr>
      <w:spacing w:line="360" w:lineRule="auto"/>
      <w:jc w:val="center"/>
    </w:pPr>
    <w:rPr>
      <w:rFonts w:ascii="Arial" w:eastAsia="Times New Roman" w:hAnsi="Arial" w:cs="Times New Roman"/>
      <w:b/>
      <w:sz w:val="30"/>
      <w:szCs w:val="20"/>
      <w:lang w:eastAsia="es-ES"/>
    </w:rPr>
  </w:style>
  <w:style w:type="character" w:customStyle="1" w:styleId="corte3centroCar">
    <w:name w:val="corte3 centro Car"/>
    <w:link w:val="corte3centro"/>
    <w:locked/>
    <w:rsid w:val="003860BF"/>
    <w:rPr>
      <w:rFonts w:ascii="Arial" w:eastAsia="Times New Roman" w:hAnsi="Arial" w:cs="Times New Roman"/>
      <w:b/>
      <w:sz w:val="30"/>
      <w:szCs w:val="20"/>
      <w:lang w:eastAsia="es-ES"/>
    </w:rPr>
  </w:style>
  <w:style w:type="character" w:customStyle="1" w:styleId="corte4fondoCar2">
    <w:name w:val="corte4 fondo Car2"/>
    <w:locked/>
    <w:rsid w:val="003860BF"/>
    <w:rPr>
      <w:rFonts w:ascii="Arial" w:eastAsia="Times New Roman" w:hAnsi="Arial" w:cs="Times New Roman"/>
      <w:sz w:val="30"/>
      <w:szCs w:val="20"/>
      <w:lang w:eastAsia="es-ES"/>
    </w:rPr>
  </w:style>
  <w:style w:type="character" w:customStyle="1" w:styleId="corte4fondoCar1">
    <w:name w:val="corte4 fondo Car1"/>
    <w:rsid w:val="003860BF"/>
    <w:rPr>
      <w:rFonts w:ascii="Arial" w:eastAsia="Times New Roman" w:hAnsi="Arial"/>
      <w:sz w:val="30"/>
      <w:szCs w:val="24"/>
      <w:lang w:val="es-ES_tradnl" w:eastAsia="es-ES"/>
    </w:rPr>
  </w:style>
  <w:style w:type="paragraph" w:customStyle="1" w:styleId="corte5transcripcion">
    <w:name w:val="corte5 transcripcion"/>
    <w:basedOn w:val="Normal"/>
    <w:link w:val="corte5transcripcionCar"/>
    <w:qFormat/>
    <w:rsid w:val="003860BF"/>
    <w:pPr>
      <w:spacing w:line="360" w:lineRule="auto"/>
      <w:ind w:left="709" w:right="709"/>
      <w:jc w:val="both"/>
    </w:pPr>
    <w:rPr>
      <w:rFonts w:ascii="Arial" w:eastAsia="Times New Roman" w:hAnsi="Arial" w:cs="Times New Roman"/>
      <w:b/>
      <w:i/>
      <w:sz w:val="30"/>
      <w:szCs w:val="20"/>
      <w:lang w:val="es-ES_tradnl" w:eastAsia="es-MX"/>
    </w:rPr>
  </w:style>
  <w:style w:type="character" w:customStyle="1" w:styleId="corte5transcripcionCar">
    <w:name w:val="corte5 transcripcion Car"/>
    <w:link w:val="corte5transcripcion"/>
    <w:rsid w:val="003860BF"/>
    <w:rPr>
      <w:rFonts w:ascii="Arial" w:eastAsia="Times New Roman" w:hAnsi="Arial" w:cs="Times New Roman"/>
      <w:b/>
      <w:i/>
      <w:sz w:val="30"/>
      <w:szCs w:val="20"/>
      <w:lang w:val="es-ES_tradnl" w:eastAsia="es-MX"/>
    </w:rPr>
  </w:style>
  <w:style w:type="paragraph" w:customStyle="1" w:styleId="funcion">
    <w:name w:val="funcion"/>
    <w:basedOn w:val="Listaconvietas"/>
    <w:link w:val="funcionCar0"/>
    <w:autoRedefine/>
    <w:rsid w:val="003860BF"/>
    <w:pPr>
      <w:numPr>
        <w:numId w:val="74"/>
      </w:numPr>
      <w:tabs>
        <w:tab w:val="clear" w:pos="397"/>
        <w:tab w:val="clear" w:pos="3828"/>
        <w:tab w:val="num" w:pos="1062"/>
      </w:tabs>
      <w:spacing w:after="240"/>
      <w:ind w:left="1062" w:hanging="360"/>
    </w:pPr>
    <w:rPr>
      <w:rFonts w:ascii="Gotham Book" w:hAnsi="Gotham Book"/>
      <w:bCs w:val="0"/>
      <w:sz w:val="24"/>
      <w:szCs w:val="24"/>
      <w:lang w:eastAsia="es-ES"/>
    </w:rPr>
  </w:style>
  <w:style w:type="character" w:customStyle="1" w:styleId="funcionCar0">
    <w:name w:val="funcion Car"/>
    <w:link w:val="funcion"/>
    <w:rsid w:val="003860BF"/>
    <w:rPr>
      <w:rFonts w:ascii="Gotham Book" w:eastAsia="Times New Roman" w:hAnsi="Gotham Book" w:cs="Arial"/>
      <w:lang w:eastAsia="es-ES"/>
    </w:rPr>
  </w:style>
  <w:style w:type="numbering" w:customStyle="1" w:styleId="BIS">
    <w:name w:val="BIS"/>
    <w:basedOn w:val="Sinlista"/>
    <w:uiPriority w:val="99"/>
    <w:rsid w:val="003860BF"/>
    <w:pPr>
      <w:numPr>
        <w:numId w:val="75"/>
      </w:numPr>
    </w:pPr>
  </w:style>
  <w:style w:type="paragraph" w:customStyle="1" w:styleId="BASE2">
    <w:name w:val="BASE2"/>
    <w:basedOn w:val="Sangradetextonormal"/>
    <w:link w:val="BASE2Car"/>
    <w:qFormat/>
    <w:rsid w:val="003860BF"/>
    <w:pPr>
      <w:numPr>
        <w:ilvl w:val="12"/>
      </w:numPr>
      <w:spacing w:after="100"/>
      <w:ind w:left="284" w:firstLine="709"/>
    </w:pPr>
    <w:rPr>
      <w:rFonts w:ascii="HelveticaNeueLT Std" w:hAnsi="HelveticaNeueLT Std" w:cs="Times New Roman"/>
      <w:lang w:val="x-none"/>
    </w:rPr>
  </w:style>
  <w:style w:type="character" w:customStyle="1" w:styleId="BASE2Car">
    <w:name w:val="BASE2 Car"/>
    <w:link w:val="BASE2"/>
    <w:rsid w:val="003860BF"/>
    <w:rPr>
      <w:rFonts w:ascii="HelveticaNeueLT Std" w:eastAsia="Times New Roman" w:hAnsi="HelveticaNeueLT Std" w:cs="Times New Roman"/>
      <w:lang w:val="x-none" w:eastAsia="es-ES"/>
    </w:rPr>
  </w:style>
  <w:style w:type="paragraph" w:customStyle="1" w:styleId="BASE1">
    <w:name w:val="BASE1"/>
    <w:basedOn w:val="Normal"/>
    <w:link w:val="BASE1Car"/>
    <w:qFormat/>
    <w:rsid w:val="003860BF"/>
    <w:pPr>
      <w:spacing w:before="120"/>
      <w:ind w:left="720" w:hanging="360"/>
      <w:jc w:val="both"/>
    </w:pPr>
    <w:rPr>
      <w:rFonts w:ascii="HelveticaNeueLT Std" w:eastAsia="Calibri" w:hAnsi="HelveticaNeueLT Std" w:cs="Times New Roman"/>
    </w:rPr>
  </w:style>
  <w:style w:type="character" w:customStyle="1" w:styleId="BASE1Car">
    <w:name w:val="BASE1 Car"/>
    <w:link w:val="BASE1"/>
    <w:rsid w:val="003860BF"/>
    <w:rPr>
      <w:rFonts w:ascii="HelveticaNeueLT Std" w:eastAsia="Calibri" w:hAnsi="HelveticaNeueLT Std" w:cs="Times New Roman"/>
    </w:rPr>
  </w:style>
  <w:style w:type="character" w:customStyle="1" w:styleId="markedcontent">
    <w:name w:val="markedcontent"/>
    <w:basedOn w:val="Fuentedeprrafopredeter"/>
    <w:qFormat/>
    <w:rsid w:val="003860BF"/>
  </w:style>
  <w:style w:type="paragraph" w:customStyle="1" w:styleId="ESTR-BLAN">
    <w:name w:val="ESTR-BLAN"/>
    <w:basedOn w:val="Normal"/>
    <w:link w:val="ESTR-BLANCar"/>
    <w:qFormat/>
    <w:rsid w:val="003860BF"/>
    <w:pPr>
      <w:spacing w:before="240" w:after="240"/>
      <w:ind w:left="2552" w:hanging="2552"/>
      <w:jc w:val="both"/>
    </w:pPr>
    <w:rPr>
      <w:rFonts w:ascii="HelveticaNeueLT Std" w:eastAsia="Calibri" w:hAnsi="HelveticaNeueLT Std" w:cs="Calibri"/>
      <w:color w:val="000000"/>
    </w:rPr>
  </w:style>
  <w:style w:type="character" w:customStyle="1" w:styleId="ESTR-BLANCar">
    <w:name w:val="ESTR-BLAN Car"/>
    <w:link w:val="ESTR-BLAN"/>
    <w:rsid w:val="003860BF"/>
    <w:rPr>
      <w:rFonts w:ascii="HelveticaNeueLT Std" w:eastAsia="Calibri" w:hAnsi="HelveticaNeueLT Std" w:cs="Calibri"/>
      <w:color w:val="000000"/>
    </w:rPr>
  </w:style>
  <w:style w:type="paragraph" w:customStyle="1" w:styleId="ENCAB">
    <w:name w:val="ENCAB"/>
    <w:basedOn w:val="Prrafodelista"/>
    <w:link w:val="ENCABCar"/>
    <w:qFormat/>
    <w:rsid w:val="003860BF"/>
    <w:pPr>
      <w:widowControl w:val="0"/>
      <w:numPr>
        <w:numId w:val="77"/>
      </w:numPr>
      <w:spacing w:before="240" w:after="240" w:line="240" w:lineRule="auto"/>
      <w:ind w:left="567" w:hanging="567"/>
      <w:jc w:val="center"/>
    </w:pPr>
    <w:rPr>
      <w:rFonts w:ascii="HelveticaNeueLT Std Blk" w:eastAsia="Calibri" w:hAnsi="HelveticaNeueLT Std Blk" w:cs="Cambria"/>
      <w:b/>
      <w:spacing w:val="14"/>
    </w:rPr>
  </w:style>
  <w:style w:type="paragraph" w:customStyle="1" w:styleId="FUNCIONES">
    <w:name w:val="FUNCIONES"/>
    <w:basedOn w:val="Normal"/>
    <w:link w:val="FUNCIONESCar"/>
    <w:qFormat/>
    <w:rsid w:val="003860BF"/>
    <w:pPr>
      <w:numPr>
        <w:numId w:val="76"/>
      </w:numPr>
      <w:spacing w:before="120" w:after="120"/>
      <w:jc w:val="both"/>
    </w:pPr>
    <w:rPr>
      <w:rFonts w:ascii="HelveticaNeueLT Std" w:eastAsia="Calibri" w:hAnsi="HelveticaNeueLT Std" w:cs="Times New Roman"/>
    </w:rPr>
  </w:style>
  <w:style w:type="character" w:customStyle="1" w:styleId="ENCABCar">
    <w:name w:val="ENCAB Car"/>
    <w:link w:val="ENCAB"/>
    <w:rsid w:val="003860BF"/>
    <w:rPr>
      <w:rFonts w:ascii="HelveticaNeueLT Std Blk" w:eastAsia="Calibri" w:hAnsi="HelveticaNeueLT Std Blk" w:cs="Cambria"/>
      <w:b/>
      <w:spacing w:val="14"/>
    </w:rPr>
  </w:style>
  <w:style w:type="character" w:customStyle="1" w:styleId="FUNCIONESCar">
    <w:name w:val="FUNCIONES Car"/>
    <w:link w:val="FUNCIONES"/>
    <w:rsid w:val="003860BF"/>
    <w:rPr>
      <w:rFonts w:ascii="HelveticaNeueLT Std" w:eastAsia="Calibri" w:hAnsi="HelveticaNeueLT Std" w:cs="Times New Roman"/>
    </w:rPr>
  </w:style>
  <w:style w:type="paragraph" w:customStyle="1" w:styleId="INDI-UNID">
    <w:name w:val="INDI-UNID"/>
    <w:basedOn w:val="Prrafodelista"/>
    <w:link w:val="INDI-UNIDCar"/>
    <w:qFormat/>
    <w:rsid w:val="003860BF"/>
    <w:pPr>
      <w:widowControl w:val="0"/>
      <w:numPr>
        <w:numId w:val="78"/>
      </w:numPr>
      <w:tabs>
        <w:tab w:val="right" w:leader="dot" w:pos="10206"/>
      </w:tabs>
      <w:spacing w:before="240" w:after="240" w:line="240" w:lineRule="auto"/>
      <w:ind w:left="709" w:hanging="357"/>
    </w:pPr>
    <w:rPr>
      <w:rFonts w:ascii="HelveticaNeueLT Std" w:eastAsia="Calibri" w:hAnsi="HelveticaNeueLT Std" w:cs="Cambria"/>
      <w:bCs/>
      <w:spacing w:val="14"/>
    </w:rPr>
  </w:style>
  <w:style w:type="character" w:customStyle="1" w:styleId="INDI-UNIDCar">
    <w:name w:val="INDI-UNID Car"/>
    <w:link w:val="INDI-UNID"/>
    <w:rsid w:val="003860BF"/>
    <w:rPr>
      <w:rFonts w:ascii="HelveticaNeueLT Std" w:eastAsia="Calibri" w:hAnsi="HelveticaNeueLT Std" w:cs="Cambria"/>
      <w:bCs/>
      <w:spacing w:val="14"/>
    </w:rPr>
  </w:style>
  <w:style w:type="character" w:customStyle="1" w:styleId="base-legal1Car">
    <w:name w:val="base-legal1 Car"/>
    <w:link w:val="base-legal1"/>
    <w:rsid w:val="003860BF"/>
    <w:rPr>
      <w:rFonts w:ascii="HelveticaNeueLT Std" w:eastAsia="Calibri" w:hAnsi="HelveticaNeueLT Std" w:cs="Arial"/>
      <w:sz w:val="16"/>
      <w:szCs w:val="16"/>
      <w:lang w:val="es-ES_tradnl"/>
    </w:rPr>
  </w:style>
  <w:style w:type="character" w:customStyle="1" w:styleId="cf01">
    <w:name w:val="cf01"/>
    <w:rsid w:val="003860BF"/>
    <w:rPr>
      <w:rFonts w:ascii="Segoe UI" w:hAnsi="Segoe UI" w:cs="Segoe UI" w:hint="default"/>
      <w:color w:val="385723"/>
      <w:sz w:val="18"/>
      <w:szCs w:val="18"/>
    </w:rPr>
  </w:style>
  <w:style w:type="paragraph" w:customStyle="1" w:styleId="pf0">
    <w:name w:val="pf0"/>
    <w:basedOn w:val="Normal"/>
    <w:rsid w:val="003860BF"/>
    <w:pPr>
      <w:spacing w:before="100" w:beforeAutospacing="1" w:after="100" w:afterAutospacing="1"/>
    </w:pPr>
    <w:rPr>
      <w:rFonts w:ascii="Times New Roman" w:eastAsia="Times New Roman" w:hAnsi="Times New Roman" w:cs="Times New Roman"/>
      <w:lang w:eastAsia="es-MX"/>
    </w:rPr>
  </w:style>
  <w:style w:type="character" w:customStyle="1" w:styleId="cf11">
    <w:name w:val="cf11"/>
    <w:rsid w:val="003860BF"/>
    <w:rPr>
      <w:rFonts w:ascii="Segoe UI" w:hAnsi="Segoe UI" w:cs="Segoe UI" w:hint="default"/>
      <w:sz w:val="18"/>
      <w:szCs w:val="18"/>
      <w:shd w:val="clear" w:color="auto" w:fill="D3D3D3"/>
    </w:rPr>
  </w:style>
  <w:style w:type="character" w:customStyle="1" w:styleId="CuerpodeltextoNegrita">
    <w:name w:val="Cuerpo del texto + Negrita"/>
    <w:aliases w:val="Espaciado 0 pto,Cuerpo del texto (4) + Negrita,Sin cursiva,Cuerpo del texto (6) + 10.5 pto,Cuerpo del texto (3) + Sin negrita,Cuerpo del texto + Arial,Cuerpo del texto (2) + Tahoma,12 pto"/>
    <w:qFormat/>
    <w:rsid w:val="003860BF"/>
    <w:rPr>
      <w:rFonts w:ascii="Franklin Gothic Heavy" w:eastAsia="Franklin Gothic Heavy" w:hAnsi="Franklin Gothic Heavy" w:cs="Franklin Gothic Heavy"/>
      <w:b/>
      <w:bCs/>
      <w:i w:val="0"/>
      <w:iCs w:val="0"/>
      <w:caps w:val="0"/>
      <w:smallCaps w:val="0"/>
      <w:strike w:val="0"/>
      <w:dstrike w:val="0"/>
      <w:color w:val="000000"/>
      <w:spacing w:val="2"/>
      <w:w w:val="100"/>
      <w:sz w:val="19"/>
      <w:szCs w:val="19"/>
      <w:u w:val="none"/>
      <w:lang w:val="es-ES" w:eastAsia="es-ES" w:bidi="es-ES"/>
    </w:rPr>
  </w:style>
  <w:style w:type="character" w:customStyle="1" w:styleId="Cuerpodeltexto2Espaciado0pto">
    <w:name w:val="Cuerpo del texto (2) + Espaciado 0 pto"/>
    <w:qFormat/>
    <w:rsid w:val="003860BF"/>
    <w:rPr>
      <w:rFonts w:ascii="Franklin Gothic Heavy" w:eastAsia="Franklin Gothic Heavy" w:hAnsi="Franklin Gothic Heavy" w:cs="Franklin Gothic Heavy"/>
      <w:b/>
      <w:bCs/>
      <w:color w:val="000000"/>
      <w:spacing w:val="4"/>
      <w:w w:val="100"/>
      <w:sz w:val="19"/>
      <w:szCs w:val="19"/>
      <w:shd w:val="clear" w:color="auto" w:fill="FFFFFF"/>
      <w:lang w:val="es-ES" w:eastAsia="es-ES" w:bidi="es-ES"/>
    </w:rPr>
  </w:style>
  <w:style w:type="paragraph" w:customStyle="1" w:styleId="xp3">
    <w:name w:val="x_p3"/>
    <w:basedOn w:val="Normal"/>
    <w:rsid w:val="003860BF"/>
    <w:pPr>
      <w:spacing w:before="100" w:beforeAutospacing="1" w:after="100" w:afterAutospacing="1"/>
    </w:pPr>
    <w:rPr>
      <w:rFonts w:ascii="Times New Roman" w:eastAsia="Times New Roman" w:hAnsi="Times New Roman" w:cs="Times New Roman"/>
      <w:lang w:eastAsia="es-MX"/>
    </w:rPr>
  </w:style>
  <w:style w:type="paragraph" w:customStyle="1" w:styleId="CarCarCarCarCarCar1CarCarCarCar">
    <w:name w:val="Car Car Car Car Car Car1 Car Car Car Car"/>
    <w:basedOn w:val="Normal"/>
    <w:rsid w:val="003860BF"/>
    <w:pPr>
      <w:spacing w:after="160" w:line="240" w:lineRule="exact"/>
      <w:jc w:val="right"/>
    </w:pPr>
    <w:rPr>
      <w:rFonts w:ascii="Verdana" w:eastAsia="Times New Roman" w:hAnsi="Verdana" w:cs="Arial"/>
      <w:sz w:val="20"/>
      <w:szCs w:val="21"/>
    </w:rPr>
  </w:style>
  <w:style w:type="numbering" w:customStyle="1" w:styleId="1ai1">
    <w:name w:val="1 / a / i1"/>
    <w:basedOn w:val="Sinlista"/>
    <w:next w:val="1ai"/>
    <w:rsid w:val="003860BF"/>
  </w:style>
  <w:style w:type="numbering" w:customStyle="1" w:styleId="Sinlista21">
    <w:name w:val="Sin lista21"/>
    <w:next w:val="Sinlista"/>
    <w:uiPriority w:val="99"/>
    <w:semiHidden/>
    <w:unhideWhenUsed/>
    <w:rsid w:val="003860BF"/>
  </w:style>
  <w:style w:type="numbering" w:customStyle="1" w:styleId="Sinlista31">
    <w:name w:val="Sin lista31"/>
    <w:next w:val="Sinlista"/>
    <w:semiHidden/>
    <w:unhideWhenUsed/>
    <w:rsid w:val="003860BF"/>
  </w:style>
  <w:style w:type="numbering" w:customStyle="1" w:styleId="Sinlista12">
    <w:name w:val="Sin lista12"/>
    <w:next w:val="Sinlista"/>
    <w:semiHidden/>
    <w:rsid w:val="003860BF"/>
  </w:style>
  <w:style w:type="numbering" w:customStyle="1" w:styleId="1111112">
    <w:name w:val="1 / 1.1 / 1.1.12"/>
    <w:basedOn w:val="Sinlista"/>
    <w:next w:val="111111"/>
    <w:rsid w:val="003860BF"/>
  </w:style>
  <w:style w:type="numbering" w:customStyle="1" w:styleId="Sinlista5">
    <w:name w:val="Sin lista5"/>
    <w:next w:val="Sinlista"/>
    <w:uiPriority w:val="99"/>
    <w:semiHidden/>
    <w:unhideWhenUsed/>
    <w:rsid w:val="003860BF"/>
  </w:style>
  <w:style w:type="numbering" w:customStyle="1" w:styleId="Sinlista13">
    <w:name w:val="Sin lista13"/>
    <w:next w:val="Sinlista"/>
    <w:uiPriority w:val="99"/>
    <w:semiHidden/>
    <w:unhideWhenUsed/>
    <w:rsid w:val="003860BF"/>
  </w:style>
  <w:style w:type="numbering" w:customStyle="1" w:styleId="Sinlista111">
    <w:name w:val="Sin lista111"/>
    <w:next w:val="Sinlista"/>
    <w:uiPriority w:val="99"/>
    <w:semiHidden/>
    <w:unhideWhenUsed/>
    <w:rsid w:val="003860BF"/>
  </w:style>
  <w:style w:type="numbering" w:customStyle="1" w:styleId="Sinlista1111">
    <w:name w:val="Sin lista1111"/>
    <w:next w:val="Sinlista"/>
    <w:semiHidden/>
    <w:rsid w:val="003860BF"/>
  </w:style>
  <w:style w:type="numbering" w:customStyle="1" w:styleId="Sinlista121">
    <w:name w:val="Sin lista121"/>
    <w:next w:val="Sinlista"/>
    <w:semiHidden/>
    <w:rsid w:val="003860BF"/>
  </w:style>
  <w:style w:type="numbering" w:customStyle="1" w:styleId="11111121">
    <w:name w:val="1 / 1.1 / 1.1.121"/>
    <w:basedOn w:val="Sinlista"/>
    <w:next w:val="111111"/>
    <w:rsid w:val="003860BF"/>
  </w:style>
  <w:style w:type="numbering" w:customStyle="1" w:styleId="Sinlista41">
    <w:name w:val="Sin lista41"/>
    <w:next w:val="Sinlista"/>
    <w:semiHidden/>
    <w:rsid w:val="003860BF"/>
  </w:style>
  <w:style w:type="numbering" w:customStyle="1" w:styleId="11111132">
    <w:name w:val="1 / 1.1 / 1.1.132"/>
    <w:basedOn w:val="Sinlista"/>
    <w:next w:val="111111"/>
    <w:rsid w:val="003860BF"/>
  </w:style>
  <w:style w:type="numbering" w:customStyle="1" w:styleId="Sinlista6">
    <w:name w:val="Sin lista6"/>
    <w:next w:val="Sinlista"/>
    <w:uiPriority w:val="99"/>
    <w:semiHidden/>
    <w:unhideWhenUsed/>
    <w:rsid w:val="003860BF"/>
  </w:style>
  <w:style w:type="numbering" w:customStyle="1" w:styleId="Sinlista7">
    <w:name w:val="Sin lista7"/>
    <w:next w:val="Sinlista"/>
    <w:uiPriority w:val="99"/>
    <w:semiHidden/>
    <w:unhideWhenUsed/>
    <w:rsid w:val="003860BF"/>
  </w:style>
  <w:style w:type="character" w:customStyle="1" w:styleId="TextoindependienteCar2">
    <w:name w:val="Texto independiente Car2"/>
    <w:aliases w:val="b Car1,body text Car1,body Car1,Specs Car1,Body Text Char + 10 orpt Car1,Car Car Car Car Car Car Car Car Car2,Car Car Car Car Car Car Car Car2"/>
    <w:uiPriority w:val="1"/>
    <w:semiHidden/>
    <w:rsid w:val="003860BF"/>
    <w:rPr>
      <w:rFonts w:ascii="Times New Roman" w:eastAsia="Times New Roman" w:hAnsi="Times New Roman"/>
      <w:lang w:val="es-ES_tradnl" w:eastAsia="es-ES"/>
    </w:rPr>
  </w:style>
  <w:style w:type="paragraph" w:customStyle="1" w:styleId="NoParagraphStyle">
    <w:name w:val="[No Paragraph Style]"/>
    <w:rsid w:val="003860BF"/>
    <w:pPr>
      <w:autoSpaceDE w:val="0"/>
      <w:autoSpaceDN w:val="0"/>
      <w:adjustRightInd w:val="0"/>
      <w:spacing w:line="288" w:lineRule="auto"/>
      <w:textAlignment w:val="center"/>
    </w:pPr>
    <w:rPr>
      <w:rFonts w:ascii="Times" w:eastAsia="Calibri" w:hAnsi="Times" w:cs="Times"/>
      <w:color w:val="000000"/>
      <w:lang w:val="en-US"/>
    </w:rPr>
  </w:style>
  <w:style w:type="paragraph" w:customStyle="1" w:styleId="FRACC-ATRIB">
    <w:name w:val="FRACC-ATRIB"/>
    <w:basedOn w:val="Prrafodelista"/>
    <w:link w:val="FRACC-ATRIBCar"/>
    <w:qFormat/>
    <w:rsid w:val="003860BF"/>
    <w:pPr>
      <w:numPr>
        <w:numId w:val="79"/>
      </w:numPr>
      <w:spacing w:before="100" w:after="100" w:line="240" w:lineRule="auto"/>
      <w:contextualSpacing w:val="0"/>
    </w:pPr>
    <w:rPr>
      <w:rFonts w:ascii="HelveticaNeueLT Std" w:eastAsia="Calibri" w:hAnsi="HelveticaNeueLT Std" w:cs="Times New Roman"/>
      <w:spacing w:val="-2"/>
      <w:sz w:val="16"/>
      <w:szCs w:val="16"/>
    </w:rPr>
  </w:style>
  <w:style w:type="character" w:customStyle="1" w:styleId="FRACC-ATRIBCar">
    <w:name w:val="FRACC-ATRIB Car"/>
    <w:link w:val="FRACC-ATRIB"/>
    <w:rsid w:val="003860BF"/>
    <w:rPr>
      <w:rFonts w:ascii="HelveticaNeueLT Std" w:eastAsia="Calibri" w:hAnsi="HelveticaNeueLT Std" w:cs="Times New Roman"/>
      <w:spacing w:val="-2"/>
      <w:sz w:val="16"/>
      <w:szCs w:val="16"/>
    </w:rPr>
  </w:style>
  <w:style w:type="paragraph" w:customStyle="1" w:styleId="baselegal">
    <w:name w:val="base legal"/>
    <w:basedOn w:val="Normal"/>
    <w:link w:val="baselegalCar"/>
    <w:qFormat/>
    <w:rsid w:val="003860BF"/>
    <w:pPr>
      <w:numPr>
        <w:numId w:val="80"/>
      </w:numPr>
      <w:spacing w:before="100"/>
      <w:ind w:left="284"/>
      <w:jc w:val="both"/>
    </w:pPr>
    <w:rPr>
      <w:rFonts w:ascii="HelveticaNeueLT Std" w:eastAsia="Calibri" w:hAnsi="HelveticaNeueLT Std" w:cs="Times New Roman"/>
      <w:sz w:val="16"/>
      <w:szCs w:val="16"/>
    </w:rPr>
  </w:style>
  <w:style w:type="character" w:customStyle="1" w:styleId="baselegalCar">
    <w:name w:val="base legal Car"/>
    <w:link w:val="baselegal"/>
    <w:rsid w:val="003860BF"/>
    <w:rPr>
      <w:rFonts w:ascii="HelveticaNeueLT Std" w:eastAsia="Calibri" w:hAnsi="HelveticaNeueLT Std" w:cs="Times New Roman"/>
      <w:sz w:val="16"/>
      <w:szCs w:val="16"/>
    </w:rPr>
  </w:style>
  <w:style w:type="character" w:customStyle="1" w:styleId="WW8Num1z1">
    <w:name w:val="WW8Num1z1"/>
    <w:rsid w:val="003860BF"/>
  </w:style>
  <w:style w:type="character" w:customStyle="1" w:styleId="WW8Num1z2">
    <w:name w:val="WW8Num1z2"/>
    <w:rsid w:val="003860BF"/>
  </w:style>
  <w:style w:type="character" w:customStyle="1" w:styleId="WW8Num1z3">
    <w:name w:val="WW8Num1z3"/>
    <w:rsid w:val="003860BF"/>
  </w:style>
  <w:style w:type="character" w:customStyle="1" w:styleId="WW8Num1z4">
    <w:name w:val="WW8Num1z4"/>
    <w:rsid w:val="003860BF"/>
  </w:style>
  <w:style w:type="character" w:customStyle="1" w:styleId="WW8Num1z5">
    <w:name w:val="WW8Num1z5"/>
    <w:rsid w:val="003860BF"/>
  </w:style>
  <w:style w:type="character" w:customStyle="1" w:styleId="WW8Num1z6">
    <w:name w:val="WW8Num1z6"/>
    <w:rsid w:val="003860BF"/>
  </w:style>
  <w:style w:type="character" w:customStyle="1" w:styleId="WW8Num1z7">
    <w:name w:val="WW8Num1z7"/>
    <w:rsid w:val="003860BF"/>
  </w:style>
  <w:style w:type="character" w:customStyle="1" w:styleId="WW8Num1z8">
    <w:name w:val="WW8Num1z8"/>
    <w:rsid w:val="003860BF"/>
  </w:style>
  <w:style w:type="character" w:customStyle="1" w:styleId="WW8Num2z1">
    <w:name w:val="WW8Num2z1"/>
    <w:rsid w:val="003860BF"/>
  </w:style>
  <w:style w:type="character" w:customStyle="1" w:styleId="WW8Num2z2">
    <w:name w:val="WW8Num2z2"/>
    <w:rsid w:val="003860BF"/>
  </w:style>
  <w:style w:type="character" w:customStyle="1" w:styleId="WW8Num2z3">
    <w:name w:val="WW8Num2z3"/>
    <w:rsid w:val="003860BF"/>
  </w:style>
  <w:style w:type="character" w:customStyle="1" w:styleId="WW8Num2z4">
    <w:name w:val="WW8Num2z4"/>
    <w:rsid w:val="003860BF"/>
  </w:style>
  <w:style w:type="character" w:customStyle="1" w:styleId="WW8Num2z5">
    <w:name w:val="WW8Num2z5"/>
    <w:rsid w:val="003860BF"/>
  </w:style>
  <w:style w:type="character" w:customStyle="1" w:styleId="WW8Num2z6">
    <w:name w:val="WW8Num2z6"/>
    <w:rsid w:val="003860BF"/>
  </w:style>
  <w:style w:type="character" w:customStyle="1" w:styleId="WW8Num2z7">
    <w:name w:val="WW8Num2z7"/>
    <w:rsid w:val="003860BF"/>
  </w:style>
  <w:style w:type="character" w:customStyle="1" w:styleId="WW8Num2z8">
    <w:name w:val="WW8Num2z8"/>
    <w:rsid w:val="003860BF"/>
  </w:style>
  <w:style w:type="character" w:customStyle="1" w:styleId="WW8Num3z1">
    <w:name w:val="WW8Num3z1"/>
    <w:rsid w:val="003860BF"/>
  </w:style>
  <w:style w:type="character" w:customStyle="1" w:styleId="WW8Num3z2">
    <w:name w:val="WW8Num3z2"/>
    <w:rsid w:val="003860BF"/>
  </w:style>
  <w:style w:type="character" w:customStyle="1" w:styleId="WW8Num3z3">
    <w:name w:val="WW8Num3z3"/>
    <w:rsid w:val="003860BF"/>
  </w:style>
  <w:style w:type="character" w:customStyle="1" w:styleId="WW8Num3z4">
    <w:name w:val="WW8Num3z4"/>
    <w:rsid w:val="003860BF"/>
  </w:style>
  <w:style w:type="character" w:customStyle="1" w:styleId="WW8Num3z5">
    <w:name w:val="WW8Num3z5"/>
    <w:rsid w:val="003860BF"/>
  </w:style>
  <w:style w:type="character" w:customStyle="1" w:styleId="WW8Num3z6">
    <w:name w:val="WW8Num3z6"/>
    <w:rsid w:val="003860BF"/>
  </w:style>
  <w:style w:type="character" w:customStyle="1" w:styleId="WW8Num3z7">
    <w:name w:val="WW8Num3z7"/>
    <w:rsid w:val="003860BF"/>
  </w:style>
  <w:style w:type="character" w:customStyle="1" w:styleId="WW8Num3z8">
    <w:name w:val="WW8Num3z8"/>
    <w:rsid w:val="003860BF"/>
  </w:style>
  <w:style w:type="character" w:customStyle="1" w:styleId="WW8Num4z1">
    <w:name w:val="WW8Num4z1"/>
    <w:rsid w:val="003860BF"/>
  </w:style>
  <w:style w:type="character" w:customStyle="1" w:styleId="WW8Num4z2">
    <w:name w:val="WW8Num4z2"/>
    <w:rsid w:val="003860BF"/>
  </w:style>
  <w:style w:type="character" w:customStyle="1" w:styleId="WW8Num4z3">
    <w:name w:val="WW8Num4z3"/>
    <w:rsid w:val="003860BF"/>
  </w:style>
  <w:style w:type="character" w:customStyle="1" w:styleId="WW8Num4z4">
    <w:name w:val="WW8Num4z4"/>
    <w:rsid w:val="003860BF"/>
  </w:style>
  <w:style w:type="character" w:customStyle="1" w:styleId="WW8Num4z5">
    <w:name w:val="WW8Num4z5"/>
    <w:rsid w:val="003860BF"/>
  </w:style>
  <w:style w:type="character" w:customStyle="1" w:styleId="WW8Num4z6">
    <w:name w:val="WW8Num4z6"/>
    <w:rsid w:val="003860BF"/>
  </w:style>
  <w:style w:type="character" w:customStyle="1" w:styleId="WW8Num4z7">
    <w:name w:val="WW8Num4z7"/>
    <w:rsid w:val="003860BF"/>
  </w:style>
  <w:style w:type="character" w:customStyle="1" w:styleId="WW8Num4z8">
    <w:name w:val="WW8Num4z8"/>
    <w:rsid w:val="003860BF"/>
  </w:style>
  <w:style w:type="character" w:customStyle="1" w:styleId="WW8Num5z2">
    <w:name w:val="WW8Num5z2"/>
    <w:rsid w:val="003860BF"/>
  </w:style>
  <w:style w:type="character" w:customStyle="1" w:styleId="WW8Num5z3">
    <w:name w:val="WW8Num5z3"/>
    <w:rsid w:val="003860BF"/>
  </w:style>
  <w:style w:type="character" w:customStyle="1" w:styleId="WW8Num5z4">
    <w:name w:val="WW8Num5z4"/>
    <w:rsid w:val="003860BF"/>
  </w:style>
  <w:style w:type="character" w:customStyle="1" w:styleId="WW8Num5z5">
    <w:name w:val="WW8Num5z5"/>
    <w:rsid w:val="003860BF"/>
  </w:style>
  <w:style w:type="character" w:customStyle="1" w:styleId="WW8Num5z6">
    <w:name w:val="WW8Num5z6"/>
    <w:rsid w:val="003860BF"/>
  </w:style>
  <w:style w:type="character" w:customStyle="1" w:styleId="WW8Num5z7">
    <w:name w:val="WW8Num5z7"/>
    <w:rsid w:val="003860BF"/>
  </w:style>
  <w:style w:type="character" w:customStyle="1" w:styleId="WW8Num5z8">
    <w:name w:val="WW8Num5z8"/>
    <w:rsid w:val="003860BF"/>
  </w:style>
  <w:style w:type="character" w:customStyle="1" w:styleId="WW8Num6z1">
    <w:name w:val="WW8Num6z1"/>
    <w:rsid w:val="003860BF"/>
  </w:style>
  <w:style w:type="character" w:customStyle="1" w:styleId="WW8Num6z2">
    <w:name w:val="WW8Num6z2"/>
    <w:rsid w:val="003860BF"/>
  </w:style>
  <w:style w:type="character" w:customStyle="1" w:styleId="WW8Num6z3">
    <w:name w:val="WW8Num6z3"/>
    <w:rsid w:val="003860BF"/>
  </w:style>
  <w:style w:type="character" w:customStyle="1" w:styleId="WW8Num6z4">
    <w:name w:val="WW8Num6z4"/>
    <w:rsid w:val="003860BF"/>
  </w:style>
  <w:style w:type="character" w:customStyle="1" w:styleId="WW8Num6z5">
    <w:name w:val="WW8Num6z5"/>
    <w:rsid w:val="003860BF"/>
  </w:style>
  <w:style w:type="character" w:customStyle="1" w:styleId="WW8Num6z6">
    <w:name w:val="WW8Num6z6"/>
    <w:rsid w:val="003860BF"/>
  </w:style>
  <w:style w:type="character" w:customStyle="1" w:styleId="WW8Num6z7">
    <w:name w:val="WW8Num6z7"/>
    <w:rsid w:val="003860BF"/>
  </w:style>
  <w:style w:type="character" w:customStyle="1" w:styleId="WW8Num6z8">
    <w:name w:val="WW8Num6z8"/>
    <w:rsid w:val="003860BF"/>
  </w:style>
  <w:style w:type="character" w:customStyle="1" w:styleId="DefaultPara">
    <w:name w:val="Default Para"/>
    <w:rsid w:val="003860BF"/>
    <w:rPr>
      <w:lang w:val="en-US"/>
    </w:rPr>
  </w:style>
  <w:style w:type="character" w:customStyle="1" w:styleId="WW-Caracteresdenotaalpie">
    <w:name w:val="WW-Caracteres de nota al pie"/>
    <w:rsid w:val="003860BF"/>
    <w:rPr>
      <w:vertAlign w:val="superscript"/>
    </w:rPr>
  </w:style>
  <w:style w:type="character" w:customStyle="1" w:styleId="Caracteresdenotaalpie">
    <w:name w:val="Caracteres de nota al pie"/>
    <w:rsid w:val="003860BF"/>
    <w:rPr>
      <w:vertAlign w:val="superscript"/>
    </w:rPr>
  </w:style>
  <w:style w:type="character" w:customStyle="1" w:styleId="EndnoteSymbol">
    <w:name w:val="Endnote Symbol"/>
    <w:rsid w:val="003860BF"/>
    <w:rPr>
      <w:vertAlign w:val="superscript"/>
    </w:rPr>
  </w:style>
  <w:style w:type="character" w:customStyle="1" w:styleId="WW-Caracteresdenotafinal">
    <w:name w:val="WW-Caracteres de nota final"/>
    <w:rsid w:val="003860BF"/>
  </w:style>
  <w:style w:type="character" w:customStyle="1" w:styleId="Endnoteanchor">
    <w:name w:val="Endnote anchor"/>
    <w:rsid w:val="003860BF"/>
    <w:rPr>
      <w:vertAlign w:val="superscript"/>
    </w:rPr>
  </w:style>
  <w:style w:type="character" w:customStyle="1" w:styleId="FootnoteCharacters">
    <w:name w:val="Footnote Characters"/>
    <w:rsid w:val="003860BF"/>
    <w:rPr>
      <w:vertAlign w:val="superscript"/>
    </w:rPr>
  </w:style>
  <w:style w:type="character" w:customStyle="1" w:styleId="Textoindependienteprimerasangra2Car1">
    <w:name w:val="Texto independiente primera sangría 2 Car1"/>
    <w:rsid w:val="003860BF"/>
    <w:rPr>
      <w:rFonts w:ascii="Times New Roman" w:eastAsia="Times New Roman" w:hAnsi="Times New Roman" w:cs="Times New Roman"/>
      <w:sz w:val="24"/>
      <w:szCs w:val="24"/>
      <w:lang w:val="es-ES" w:bidi="ar-SA"/>
    </w:rPr>
  </w:style>
  <w:style w:type="character" w:customStyle="1" w:styleId="Textoindependiente3Car1">
    <w:name w:val="Texto independiente 3 Car1"/>
    <w:rsid w:val="003860BF"/>
    <w:rPr>
      <w:rFonts w:ascii="Times New Roman" w:eastAsia="Times New Roman" w:hAnsi="Times New Roman" w:cs="Times New Roman"/>
      <w:sz w:val="16"/>
      <w:szCs w:val="16"/>
      <w:lang w:val="es-ES"/>
    </w:rPr>
  </w:style>
  <w:style w:type="character" w:customStyle="1" w:styleId="CarCar6">
    <w:name w:val="Car Car6"/>
    <w:rsid w:val="003860BF"/>
    <w:rPr>
      <w:sz w:val="24"/>
      <w:szCs w:val="24"/>
      <w:lang w:val="es-ES" w:bidi="ar-SA"/>
    </w:rPr>
  </w:style>
  <w:style w:type="character" w:customStyle="1" w:styleId="labesdetalle1">
    <w:name w:val="labesdetalle1"/>
    <w:rsid w:val="003860BF"/>
    <w:rPr>
      <w:rFonts w:ascii="Calibri" w:hAnsi="Calibri" w:cs="Calibri"/>
      <w:sz w:val="26"/>
      <w:szCs w:val="26"/>
    </w:rPr>
  </w:style>
  <w:style w:type="character" w:customStyle="1" w:styleId="CarCar20">
    <w:name w:val="Car Car20"/>
    <w:rsid w:val="003860BF"/>
    <w:rPr>
      <w:rFonts w:ascii="Arial" w:hAnsi="Arial" w:cs="Arial"/>
      <w:b/>
      <w:sz w:val="24"/>
      <w:lang w:val="en-US" w:bidi="ar-SA"/>
    </w:rPr>
  </w:style>
  <w:style w:type="character" w:customStyle="1" w:styleId="CarCar19">
    <w:name w:val="Car Car19"/>
    <w:rsid w:val="003860BF"/>
    <w:rPr>
      <w:rFonts w:ascii="Tahoma" w:hAnsi="Tahoma" w:cs="Tahoma"/>
      <w:b/>
      <w:spacing w:val="-3"/>
      <w:sz w:val="22"/>
      <w:szCs w:val="24"/>
      <w:lang w:val="es-ES_tradnl" w:bidi="ar-SA"/>
    </w:rPr>
  </w:style>
  <w:style w:type="character" w:customStyle="1" w:styleId="TtuloCarCar">
    <w:name w:val="Título Car Car"/>
    <w:rsid w:val="003860BF"/>
    <w:rPr>
      <w:rFonts w:ascii="Abadi MT Condensed Light" w:hAnsi="Abadi MT Condensed Light" w:cs="Abadi MT Condensed Light"/>
      <w:b/>
      <w:i/>
      <w:sz w:val="40"/>
      <w:lang w:bidi="ar-SA"/>
    </w:rPr>
  </w:style>
  <w:style w:type="character" w:customStyle="1" w:styleId="CarCar9">
    <w:name w:val="Car Car9"/>
    <w:rsid w:val="003860BF"/>
    <w:rPr>
      <w:rFonts w:ascii="Thorndale" w:eastAsia="HG Mincho Light J" w:hAnsi="Thorndale" w:cs="Thorndale"/>
      <w:color w:val="000000"/>
      <w:sz w:val="16"/>
      <w:szCs w:val="16"/>
      <w:lang w:bidi="ar-SA"/>
    </w:rPr>
  </w:style>
  <w:style w:type="character" w:customStyle="1" w:styleId="Sangra2detindependienteCar1">
    <w:name w:val="Sangría 2 de t. independiente Car1"/>
    <w:rsid w:val="003860BF"/>
    <w:rPr>
      <w:rFonts w:cs="Mangal"/>
      <w:szCs w:val="20"/>
    </w:rPr>
  </w:style>
  <w:style w:type="character" w:customStyle="1" w:styleId="Ttulo1Car1">
    <w:name w:val="Título 1 Car1"/>
    <w:rsid w:val="003860BF"/>
    <w:rPr>
      <w:rFonts w:ascii="Thorndale" w:eastAsia="HG Mincho Light J" w:hAnsi="Thorndale" w:cs="Thorndale"/>
      <w:color w:val="000000"/>
      <w:sz w:val="24"/>
      <w:lang w:val="es-MX" w:bidi="ar-SA"/>
    </w:rPr>
  </w:style>
  <w:style w:type="character" w:customStyle="1" w:styleId="Ttulo1CarCarCar">
    <w:name w:val="Título 1 Car Car Car"/>
    <w:rsid w:val="003860BF"/>
    <w:rPr>
      <w:rFonts w:ascii="Arial" w:hAnsi="Arial" w:cs="Arial"/>
      <w:b/>
      <w:bCs/>
      <w:kern w:val="1"/>
      <w:sz w:val="32"/>
      <w:szCs w:val="32"/>
      <w:lang w:val="es-ES" w:bidi="ar-SA"/>
    </w:rPr>
  </w:style>
  <w:style w:type="character" w:customStyle="1" w:styleId="CarCar5">
    <w:name w:val="Car Car5"/>
    <w:rsid w:val="003860BF"/>
    <w:rPr>
      <w:sz w:val="24"/>
      <w:szCs w:val="24"/>
      <w:lang w:val="es-ES" w:bidi="ar-SA"/>
    </w:rPr>
  </w:style>
  <w:style w:type="character" w:customStyle="1" w:styleId="CarCar71">
    <w:name w:val="Car Car71"/>
    <w:rsid w:val="003860BF"/>
    <w:rPr>
      <w:lang w:val="es-ES" w:bidi="ar-SA"/>
    </w:rPr>
  </w:style>
  <w:style w:type="character" w:customStyle="1" w:styleId="CarCar8">
    <w:name w:val="Car Car8"/>
    <w:rsid w:val="003860BF"/>
    <w:rPr>
      <w:rFonts w:ascii="Arial" w:hAnsi="Arial" w:cs="Arial"/>
      <w:b/>
      <w:bCs/>
      <w:kern w:val="1"/>
      <w:sz w:val="32"/>
      <w:szCs w:val="32"/>
      <w:lang w:val="es-ES" w:bidi="ar-SA"/>
    </w:rPr>
  </w:style>
  <w:style w:type="character" w:customStyle="1" w:styleId="Caracteresdenotafinal">
    <w:name w:val="Caracteres de nota final"/>
    <w:rsid w:val="003860BF"/>
  </w:style>
  <w:style w:type="paragraph" w:customStyle="1" w:styleId="TextoindependienteVerdana">
    <w:name w:val="Texto independiente + Verdana"/>
    <w:basedOn w:val="Standard"/>
    <w:rsid w:val="003860BF"/>
    <w:pPr>
      <w:widowControl w:val="0"/>
      <w:autoSpaceDN/>
      <w:spacing w:after="200" w:line="360" w:lineRule="auto"/>
      <w:ind w:right="-109"/>
      <w:jc w:val="both"/>
      <w:textAlignment w:val="baseline"/>
    </w:pPr>
    <w:rPr>
      <w:rFonts w:ascii="Verdana" w:eastAsia="HG Mincho Light J" w:hAnsi="Verdana" w:cs="Verdana"/>
      <w:color w:val="0000FF"/>
      <w:kern w:val="0"/>
      <w:szCs w:val="22"/>
      <w:lang w:bidi="ar-SA"/>
    </w:rPr>
  </w:style>
  <w:style w:type="paragraph" w:customStyle="1" w:styleId="Textoindep2">
    <w:name w:val="Texto indep2"/>
    <w:basedOn w:val="Standard"/>
    <w:rsid w:val="003860BF"/>
    <w:pPr>
      <w:widowControl w:val="0"/>
      <w:autoSpaceDN/>
      <w:spacing w:after="200" w:line="300" w:lineRule="auto"/>
      <w:jc w:val="both"/>
      <w:textAlignment w:val="baseline"/>
    </w:pPr>
    <w:rPr>
      <w:rFonts w:ascii="Arial" w:eastAsia="Arial" w:hAnsi="Arial"/>
      <w:kern w:val="0"/>
      <w:szCs w:val="20"/>
      <w:lang w:val="en-US" w:bidi="ar-SA"/>
    </w:rPr>
  </w:style>
  <w:style w:type="paragraph" w:customStyle="1" w:styleId="Jurisprudencia">
    <w:name w:val="Jurisprudencia"/>
    <w:basedOn w:val="Standard"/>
    <w:rsid w:val="003860BF"/>
    <w:pPr>
      <w:autoSpaceDN/>
      <w:spacing w:after="200" w:line="276" w:lineRule="auto"/>
      <w:ind w:left="737" w:right="737"/>
      <w:jc w:val="both"/>
      <w:textAlignment w:val="baseline"/>
    </w:pPr>
    <w:rPr>
      <w:rFonts w:ascii="Verdana" w:eastAsia="Verdana" w:hAnsi="Verdana" w:cs="Verdana"/>
      <w:i/>
      <w:kern w:val="0"/>
      <w:sz w:val="26"/>
      <w:szCs w:val="22"/>
      <w:lang w:bidi="ar-SA"/>
    </w:rPr>
  </w:style>
  <w:style w:type="paragraph" w:customStyle="1" w:styleId="standard0">
    <w:name w:val="standard"/>
    <w:basedOn w:val="Normal"/>
    <w:rsid w:val="003860BF"/>
    <w:pPr>
      <w:spacing w:before="100" w:after="100" w:line="242" w:lineRule="auto"/>
      <w:jc w:val="both"/>
      <w:textAlignment w:val="baseline"/>
    </w:pPr>
    <w:rPr>
      <w:rFonts w:ascii="Times New Roman" w:eastAsia="Times New Roman" w:hAnsi="Times New Roman" w:cs="Times New Roman"/>
      <w:sz w:val="22"/>
      <w:szCs w:val="22"/>
      <w:lang w:eastAsia="zh-CN"/>
    </w:rPr>
  </w:style>
  <w:style w:type="character" w:customStyle="1" w:styleId="SubttuloCar1">
    <w:name w:val="Subtítulo Car1"/>
    <w:rsid w:val="003860BF"/>
    <w:rPr>
      <w:rFonts w:ascii="Calibri Light" w:eastAsia="Times New Roman" w:hAnsi="Calibri Light" w:cs="Calibri Light"/>
      <w:sz w:val="24"/>
      <w:szCs w:val="24"/>
      <w:lang w:eastAsia="zh-CN" w:bidi="hi-IN"/>
    </w:rPr>
  </w:style>
  <w:style w:type="character" w:customStyle="1" w:styleId="CitaCar1">
    <w:name w:val="Cita Car1"/>
    <w:uiPriority w:val="29"/>
    <w:rsid w:val="003860BF"/>
    <w:rPr>
      <w:rFonts w:ascii="Calibri Light" w:eastAsia="Times New Roman" w:hAnsi="Calibri Light" w:cs="Calibri Light"/>
      <w:i/>
      <w:iCs/>
      <w:sz w:val="24"/>
      <w:szCs w:val="24"/>
      <w:lang w:eastAsia="zh-CN" w:bidi="hi-IN"/>
    </w:rPr>
  </w:style>
  <w:style w:type="character" w:customStyle="1" w:styleId="CitadestacadaCar1">
    <w:name w:val="Cita destacada Car1"/>
    <w:uiPriority w:val="30"/>
    <w:rsid w:val="003860BF"/>
    <w:rPr>
      <w:rFonts w:ascii="Calibri Light" w:eastAsia="Times New Roman" w:hAnsi="Calibri Light" w:cs="Calibri Light"/>
      <w:sz w:val="26"/>
      <w:szCs w:val="26"/>
      <w:lang w:eastAsia="zh-CN" w:bidi="hi-IN"/>
    </w:rPr>
  </w:style>
  <w:style w:type="paragraph" w:customStyle="1" w:styleId="Sangradet">
    <w:name w:val="Sangría de t"/>
    <w:rsid w:val="003860BF"/>
    <w:pPr>
      <w:widowControl w:val="0"/>
      <w:tabs>
        <w:tab w:val="left" w:pos="-720"/>
      </w:tabs>
      <w:suppressAutoHyphens/>
      <w:autoSpaceDE w:val="0"/>
      <w:jc w:val="both"/>
      <w:textAlignment w:val="baseline"/>
    </w:pPr>
    <w:rPr>
      <w:rFonts w:ascii="Arial" w:eastAsia="Times New Roman" w:hAnsi="Arial" w:cs="Arial"/>
      <w:szCs w:val="20"/>
      <w:lang w:val="es-ES_tradnl" w:eastAsia="zh-CN"/>
    </w:rPr>
  </w:style>
  <w:style w:type="paragraph" w:customStyle="1" w:styleId="Textoindependienteprimerasangra21">
    <w:name w:val="Texto independiente primera sangría 21"/>
    <w:basedOn w:val="Sangradetextonormal"/>
    <w:rsid w:val="003860BF"/>
    <w:pPr>
      <w:spacing w:after="120"/>
      <w:ind w:left="283" w:firstLine="210"/>
      <w:jc w:val="left"/>
      <w:textAlignment w:val="baseline"/>
    </w:pPr>
    <w:rPr>
      <w:rFonts w:ascii="Calibri" w:hAnsi="Calibri" w:cs="Calibri"/>
      <w:sz w:val="22"/>
      <w:szCs w:val="22"/>
      <w:lang w:eastAsia="zh-CN" w:bidi="hi-IN"/>
    </w:rPr>
  </w:style>
  <w:style w:type="paragraph" w:customStyle="1" w:styleId="msonormalcxspmiddle">
    <w:name w:val="msonormalcxspmiddle"/>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Textoindependienteprimerasangra1">
    <w:name w:val="Texto independiente primera sangría1"/>
    <w:basedOn w:val="Textoindependiente"/>
    <w:rsid w:val="003860BF"/>
    <w:pPr>
      <w:widowControl w:val="0"/>
      <w:autoSpaceDE w:val="0"/>
      <w:spacing w:after="120"/>
      <w:ind w:firstLine="210"/>
      <w:jc w:val="left"/>
      <w:textAlignment w:val="baseline"/>
    </w:pPr>
    <w:rPr>
      <w:rFonts w:ascii="Lucida Sans Typewriter" w:hAnsi="Lucida Sans Typewriter"/>
      <w:b w:val="0"/>
      <w:bCs w:val="0"/>
      <w:spacing w:val="-3"/>
      <w:lang w:val="es-ES_tradnl" w:eastAsia="zh-CN"/>
    </w:rPr>
  </w:style>
  <w:style w:type="paragraph" w:customStyle="1" w:styleId="NormalArialNarrow">
    <w:name w:val="Normal + Arial Narrow"/>
    <w:basedOn w:val="Normal"/>
    <w:rsid w:val="003860BF"/>
    <w:pPr>
      <w:spacing w:line="360" w:lineRule="auto"/>
      <w:jc w:val="both"/>
      <w:textAlignment w:val="baseline"/>
    </w:pPr>
    <w:rPr>
      <w:rFonts w:ascii="Arial Narrow" w:eastAsia="Batang" w:hAnsi="Arial Narrow" w:cs="Arial Narrow"/>
      <w:b/>
      <w:emboss/>
      <w:sz w:val="28"/>
      <w:szCs w:val="28"/>
      <w:lang w:eastAsia="zh-CN"/>
    </w:rPr>
  </w:style>
  <w:style w:type="paragraph" w:customStyle="1" w:styleId="listparagraphcxsplast">
    <w:name w:val="listparagraphcxsplast"/>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prrafodelistacxspmiddle">
    <w:name w:val="prrafodelistacxspmiddle"/>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prrafodelistacxsplast">
    <w:name w:val="prrafodelistacxsplast"/>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msonormalcxspmiddlecxsplast">
    <w:name w:val="msonormalcxspmiddlecxsplast"/>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msonormalcxspmiddlecxspmiddle">
    <w:name w:val="msonormalcxspmiddlecxspmiddle"/>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Textoindep1">
    <w:name w:val="Texto indep1"/>
    <w:basedOn w:val="Normal"/>
    <w:rsid w:val="003860BF"/>
    <w:pPr>
      <w:widowControl w:val="0"/>
      <w:snapToGrid w:val="0"/>
      <w:spacing w:line="360" w:lineRule="auto"/>
      <w:jc w:val="both"/>
      <w:textAlignment w:val="baseline"/>
    </w:pPr>
    <w:rPr>
      <w:rFonts w:ascii="Arial" w:eastAsia="Times New Roman" w:hAnsi="Arial" w:cs="Arial"/>
      <w:szCs w:val="20"/>
      <w:lang w:val="es-ES_tradnl" w:eastAsia="zh-CN"/>
    </w:rPr>
  </w:style>
  <w:style w:type="paragraph" w:customStyle="1" w:styleId="msonormalcxsplast">
    <w:name w:val="msonormalcxsplast"/>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msonormalcxspmiddlecxspmiddlecxspmiddle">
    <w:name w:val="msonormalcxspmiddlecxspmiddlecxspmiddle"/>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msonormalcxspmiddlecxspmiddlecxsplast">
    <w:name w:val="msonormalcxspmiddlecxspmiddlecxsplast"/>
    <w:basedOn w:val="Normal"/>
    <w:rsid w:val="003860BF"/>
    <w:pPr>
      <w:spacing w:before="100" w:after="100"/>
      <w:textAlignment w:val="baseline"/>
    </w:pPr>
    <w:rPr>
      <w:rFonts w:ascii="Times New Roman" w:eastAsia="Times New Roman" w:hAnsi="Times New Roman" w:cs="Times New Roman"/>
      <w:lang w:val="es-ES" w:eastAsia="zh-CN"/>
    </w:rPr>
  </w:style>
  <w:style w:type="paragraph" w:customStyle="1" w:styleId="Sinespaciado2">
    <w:name w:val="Sin espaciado2"/>
    <w:rsid w:val="003860BF"/>
    <w:pPr>
      <w:suppressAutoHyphens/>
      <w:textAlignment w:val="baseline"/>
    </w:pPr>
    <w:rPr>
      <w:rFonts w:ascii="Arial" w:eastAsia="Calibri" w:hAnsi="Arial" w:cs="Arial"/>
      <w:lang w:val="es-ES" w:eastAsia="zh-CN"/>
    </w:rPr>
  </w:style>
  <w:style w:type="character" w:customStyle="1" w:styleId="TextoindependienteprimerasangraCar1">
    <w:name w:val="Texto independiente primera sangría Car1"/>
    <w:uiPriority w:val="99"/>
    <w:semiHidden/>
    <w:rsid w:val="003860BF"/>
    <w:rPr>
      <w:rFonts w:ascii="Cambria" w:eastAsia="MS Mincho" w:hAnsi="Cambria" w:cs="Times New Roman"/>
      <w:sz w:val="24"/>
      <w:szCs w:val="24"/>
      <w:lang w:val="en-US" w:eastAsia="en-US"/>
    </w:rPr>
  </w:style>
  <w:style w:type="paragraph" w:customStyle="1" w:styleId="PreformattedText">
    <w:name w:val="Preformatted Text"/>
    <w:basedOn w:val="Normal"/>
    <w:qFormat/>
    <w:rsid w:val="003860BF"/>
    <w:pPr>
      <w:widowControl w:val="0"/>
      <w:suppressAutoHyphens/>
    </w:pPr>
    <w:rPr>
      <w:rFonts w:ascii="Liberation Mono" w:eastAsia="Liberation Mono" w:hAnsi="Liberation Mono" w:cs="Liberation Mono"/>
      <w:sz w:val="20"/>
      <w:szCs w:val="20"/>
      <w:lang w:val="en-US" w:eastAsia="zh-CN" w:bidi="hi-IN"/>
    </w:rPr>
  </w:style>
  <w:style w:type="paragraph" w:customStyle="1" w:styleId="yiv1712627962ydp710b3743standard">
    <w:name w:val="yiv1712627962ydp710b3743standard"/>
    <w:basedOn w:val="Normal"/>
    <w:rsid w:val="003860BF"/>
    <w:pPr>
      <w:spacing w:before="100" w:beforeAutospacing="1" w:after="100" w:afterAutospacing="1"/>
    </w:pPr>
    <w:rPr>
      <w:rFonts w:ascii="Times New Roman" w:eastAsia="Times New Roman" w:hAnsi="Times New Roman" w:cs="Times New Roman"/>
      <w:lang w:eastAsia="es-MX"/>
    </w:rPr>
  </w:style>
  <w:style w:type="table" w:styleId="Tablaconcuadrcula1clara-nfasis4">
    <w:name w:val="Grid Table 1 Light Accent 4"/>
    <w:basedOn w:val="Tablanormal"/>
    <w:uiPriority w:val="46"/>
    <w:rsid w:val="003860BF"/>
    <w:rPr>
      <w:rFonts w:ascii="Calibri" w:eastAsia="Calibri" w:hAnsi="Calibri" w:cs="Times New Roman"/>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3860BF"/>
    <w:rPr>
      <w:rFonts w:ascii="Calibri" w:eastAsia="Calibri" w:hAnsi="Calibri" w:cs="Times New Roman"/>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3860BF"/>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customStyle="1" w:styleId="APARTADO2">
    <w:name w:val="APARTADO2"/>
    <w:basedOn w:val="Ttulo1"/>
    <w:link w:val="APARTADO2Car"/>
    <w:qFormat/>
    <w:rsid w:val="003860BF"/>
    <w:pPr>
      <w:keepNext w:val="0"/>
      <w:keepLines w:val="0"/>
      <w:widowControl w:val="0"/>
      <w:numPr>
        <w:numId w:val="72"/>
      </w:numPr>
      <w:tabs>
        <w:tab w:val="left" w:pos="257"/>
      </w:tabs>
      <w:spacing w:after="240" w:line="240" w:lineRule="auto"/>
      <w:ind w:left="364" w:right="136" w:hanging="357"/>
      <w:jc w:val="center"/>
    </w:pPr>
    <w:rPr>
      <w:rFonts w:ascii="HelveticaNeueLT Std Med" w:hAnsi="HelveticaNeueLT Std Med"/>
      <w:b/>
      <w:noProof/>
      <w:color w:val="auto"/>
      <w:spacing w:val="-6"/>
      <w:sz w:val="24"/>
      <w:szCs w:val="24"/>
      <w:lang w:eastAsia="es-ES"/>
    </w:rPr>
  </w:style>
  <w:style w:type="paragraph" w:customStyle="1" w:styleId="APARTADO1">
    <w:name w:val="APARTADO1"/>
    <w:basedOn w:val="Normal"/>
    <w:link w:val="APARTADO1Car"/>
    <w:qFormat/>
    <w:rsid w:val="003860BF"/>
    <w:pPr>
      <w:widowControl w:val="0"/>
      <w:jc w:val="center"/>
    </w:pPr>
    <w:rPr>
      <w:rFonts w:ascii="HelveticaNeueLT Std Med" w:eastAsia="Calibri" w:hAnsi="HelveticaNeueLT Std Med" w:cs="Cambria"/>
      <w:b/>
      <w:spacing w:val="20"/>
    </w:rPr>
  </w:style>
  <w:style w:type="character" w:customStyle="1" w:styleId="APARTADO2Car">
    <w:name w:val="APARTADO2 Car"/>
    <w:link w:val="APARTADO2"/>
    <w:rsid w:val="003860BF"/>
    <w:rPr>
      <w:rFonts w:ascii="HelveticaNeueLT Std Med" w:eastAsia="Times New Roman" w:hAnsi="HelveticaNeueLT Std Med" w:cs="Times New Roman"/>
      <w:b/>
      <w:noProof/>
      <w:spacing w:val="-6"/>
      <w:lang w:eastAsia="es-ES"/>
    </w:rPr>
  </w:style>
  <w:style w:type="character" w:customStyle="1" w:styleId="APARTADO1Car">
    <w:name w:val="APARTADO1 Car"/>
    <w:link w:val="APARTADO1"/>
    <w:rsid w:val="003860BF"/>
    <w:rPr>
      <w:rFonts w:ascii="HelveticaNeueLT Std Med" w:eastAsia="Calibri" w:hAnsi="HelveticaNeueLT Std Med" w:cs="Cambria"/>
      <w:b/>
      <w:spacing w:val="20"/>
    </w:rPr>
  </w:style>
  <w:style w:type="paragraph" w:customStyle="1" w:styleId="apartado-num">
    <w:name w:val="apartado-num"/>
    <w:basedOn w:val="APARTADO2"/>
    <w:link w:val="apartado-numCar"/>
    <w:qFormat/>
    <w:rsid w:val="003860BF"/>
  </w:style>
  <w:style w:type="character" w:customStyle="1" w:styleId="apartado-numCar">
    <w:name w:val="apartado-num Car"/>
    <w:link w:val="apartado-num"/>
    <w:rsid w:val="003860BF"/>
    <w:rPr>
      <w:rFonts w:ascii="HelveticaNeueLT Std Med" w:eastAsia="Times New Roman" w:hAnsi="HelveticaNeueLT Std Med" w:cs="Times New Roman"/>
      <w:b/>
      <w:noProof/>
      <w:spacing w:val="-6"/>
      <w:lang w:eastAsia="es-ES"/>
    </w:rPr>
  </w:style>
  <w:style w:type="paragraph" w:customStyle="1" w:styleId="UNIDADADMVA">
    <w:name w:val="UNIDAD ADMVA"/>
    <w:basedOn w:val="Normal"/>
    <w:link w:val="UNIDADADMVACar"/>
    <w:rsid w:val="003860BF"/>
    <w:pPr>
      <w:tabs>
        <w:tab w:val="left" w:pos="2268"/>
      </w:tabs>
      <w:spacing w:before="240"/>
      <w:ind w:right="276"/>
      <w:jc w:val="both"/>
    </w:pPr>
    <w:rPr>
      <w:rFonts w:ascii="HelveticaNeueLT Std" w:eastAsia="Arial" w:hAnsi="HelveticaNeueLT Std" w:cs="Arial"/>
      <w:b/>
      <w:bCs/>
      <w:spacing w:val="-2"/>
    </w:rPr>
  </w:style>
  <w:style w:type="character" w:customStyle="1" w:styleId="UNIDADADMVACar">
    <w:name w:val="UNIDAD ADMVA Car"/>
    <w:link w:val="UNIDADADMVA"/>
    <w:rsid w:val="003860BF"/>
    <w:rPr>
      <w:rFonts w:ascii="HelveticaNeueLT Std" w:eastAsia="Arial" w:hAnsi="HelveticaNeueLT Std" w:cs="Arial"/>
      <w:b/>
      <w:bCs/>
      <w:spacing w:val="-2"/>
    </w:rPr>
  </w:style>
  <w:style w:type="paragraph" w:customStyle="1" w:styleId="UNIADMVA1">
    <w:name w:val="UNIADMVA1"/>
    <w:basedOn w:val="UNIDADADMVA"/>
    <w:link w:val="UNIADMVA1Car"/>
    <w:rsid w:val="003860BF"/>
  </w:style>
  <w:style w:type="paragraph" w:customStyle="1" w:styleId="UNIADMV1">
    <w:name w:val="UNIADMV1"/>
    <w:basedOn w:val="estruc-neg"/>
    <w:link w:val="UNIADMV1Car"/>
    <w:qFormat/>
    <w:rsid w:val="003860BF"/>
    <w:pPr>
      <w:spacing w:before="240" w:after="240"/>
      <w:ind w:left="2693" w:right="-8" w:hanging="2693"/>
      <w:jc w:val="both"/>
    </w:pPr>
  </w:style>
  <w:style w:type="character" w:customStyle="1" w:styleId="UNIADMVA1Car">
    <w:name w:val="UNIADMVA1 Car"/>
    <w:link w:val="UNIADMVA1"/>
    <w:rsid w:val="003860BF"/>
    <w:rPr>
      <w:rFonts w:ascii="HelveticaNeueLT Std" w:eastAsia="Arial" w:hAnsi="HelveticaNeueLT Std" w:cs="Arial"/>
      <w:b/>
      <w:bCs/>
      <w:spacing w:val="-2"/>
    </w:rPr>
  </w:style>
  <w:style w:type="paragraph" w:customStyle="1" w:styleId="ATRIBUCIONES">
    <w:name w:val="ATRIBUCIONES"/>
    <w:basedOn w:val="Textoindependiente"/>
    <w:link w:val="ATRIBUCIONESCar"/>
    <w:qFormat/>
    <w:rsid w:val="003860BF"/>
    <w:pPr>
      <w:widowControl w:val="0"/>
      <w:numPr>
        <w:numId w:val="73"/>
      </w:numPr>
      <w:spacing w:before="120" w:after="120"/>
      <w:ind w:left="567" w:right="6" w:hanging="567"/>
    </w:pPr>
    <w:rPr>
      <w:rFonts w:ascii="HelveticaNeueLT Std" w:hAnsi="HelveticaNeueLT Std"/>
      <w:b w:val="0"/>
      <w:bCs w:val="0"/>
      <w:spacing w:val="-2"/>
      <w:lang w:val="es-MX"/>
    </w:rPr>
  </w:style>
  <w:style w:type="character" w:customStyle="1" w:styleId="UNIADMV1Car">
    <w:name w:val="UNIADMV1 Car"/>
    <w:link w:val="UNIADMV1"/>
    <w:rsid w:val="003860BF"/>
    <w:rPr>
      <w:rFonts w:ascii="HelveticaNeueLT Std Med" w:eastAsia="Times New Roman" w:hAnsi="HelveticaNeueLT Std Med" w:cs="Calibri"/>
      <w:b/>
      <w:bCs/>
      <w:lang w:eastAsia="es-MX"/>
    </w:rPr>
  </w:style>
  <w:style w:type="paragraph" w:customStyle="1" w:styleId="OBJ-FUN">
    <w:name w:val="OBJ-FUN"/>
    <w:basedOn w:val="UNIADMV1"/>
    <w:link w:val="OBJ-FUNCar"/>
    <w:qFormat/>
    <w:rsid w:val="003860BF"/>
  </w:style>
  <w:style w:type="character" w:customStyle="1" w:styleId="ATRIBUCIONESCar">
    <w:name w:val="ATRIBUCIONES Car"/>
    <w:link w:val="ATRIBUCIONES"/>
    <w:rsid w:val="003860BF"/>
    <w:rPr>
      <w:rFonts w:ascii="HelveticaNeueLT Std" w:eastAsia="Times New Roman" w:hAnsi="HelveticaNeueLT Std" w:cs="Times New Roman"/>
      <w:spacing w:val="-2"/>
      <w:lang w:eastAsia="es-ES"/>
    </w:rPr>
  </w:style>
  <w:style w:type="character" w:customStyle="1" w:styleId="OBJ-FUNCar">
    <w:name w:val="OBJ-FUN Car"/>
    <w:link w:val="OBJ-FUN"/>
    <w:rsid w:val="003860BF"/>
    <w:rPr>
      <w:rFonts w:ascii="HelveticaNeueLT Std Med" w:eastAsia="Times New Roman" w:hAnsi="HelveticaNeueLT Std Med" w:cs="Calibri"/>
      <w:b/>
      <w:bCs/>
      <w:lang w:eastAsia="es-MX"/>
    </w:rPr>
  </w:style>
  <w:style w:type="paragraph" w:customStyle="1" w:styleId="estruc-blanca">
    <w:name w:val="estruc-blanca"/>
    <w:basedOn w:val="Normal"/>
    <w:link w:val="estruc-blancaCar"/>
    <w:qFormat/>
    <w:rsid w:val="003860BF"/>
    <w:pPr>
      <w:tabs>
        <w:tab w:val="left" w:pos="2730"/>
      </w:tabs>
      <w:spacing w:after="120"/>
      <w:ind w:left="2694" w:hanging="2694"/>
    </w:pPr>
    <w:rPr>
      <w:rFonts w:ascii="HelveticaNeueLT Std" w:eastAsia="Times New Roman" w:hAnsi="HelveticaNeueLT Std" w:cs="Calibri"/>
      <w:bCs/>
      <w:lang w:eastAsia="es-MX"/>
    </w:rPr>
  </w:style>
  <w:style w:type="paragraph" w:customStyle="1" w:styleId="estruc-neg">
    <w:name w:val="estruc-neg"/>
    <w:basedOn w:val="estruc-blanca"/>
    <w:link w:val="estruc-negCar"/>
    <w:qFormat/>
    <w:rsid w:val="003860BF"/>
    <w:rPr>
      <w:rFonts w:ascii="HelveticaNeueLT Std Med" w:hAnsi="HelveticaNeueLT Std Med"/>
      <w:b/>
    </w:rPr>
  </w:style>
  <w:style w:type="character" w:customStyle="1" w:styleId="estruc-blancaCar">
    <w:name w:val="estruc-blanca Car"/>
    <w:link w:val="estruc-blanca"/>
    <w:rsid w:val="003860BF"/>
    <w:rPr>
      <w:rFonts w:ascii="HelveticaNeueLT Std" w:eastAsia="Times New Roman" w:hAnsi="HelveticaNeueLT Std" w:cs="Calibri"/>
      <w:bCs/>
      <w:lang w:eastAsia="es-MX"/>
    </w:rPr>
  </w:style>
  <w:style w:type="character" w:customStyle="1" w:styleId="estruc-negCar">
    <w:name w:val="estruc-neg Car"/>
    <w:link w:val="estruc-neg"/>
    <w:rsid w:val="003860BF"/>
    <w:rPr>
      <w:rFonts w:ascii="HelveticaNeueLT Std Med" w:eastAsia="Times New Roman" w:hAnsi="HelveticaNeueLT Std Med" w:cs="Calibri"/>
      <w:b/>
      <w:bCs/>
      <w:lang w:eastAsia="es-MX"/>
    </w:rPr>
  </w:style>
  <w:style w:type="paragraph" w:customStyle="1" w:styleId="PlainText1">
    <w:name w:val="Plain Text1"/>
    <w:basedOn w:val="Normal"/>
    <w:rsid w:val="003860BF"/>
    <w:pPr>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customStyle="1" w:styleId="Listamulticolor-nfasis11">
    <w:name w:val="Lista multicolor - Énfasis 11"/>
    <w:basedOn w:val="Normal"/>
    <w:uiPriority w:val="34"/>
    <w:qFormat/>
    <w:rsid w:val="003860BF"/>
    <w:pPr>
      <w:spacing w:after="200" w:line="276" w:lineRule="auto"/>
      <w:ind w:left="720"/>
      <w:contextualSpacing/>
    </w:pPr>
    <w:rPr>
      <w:rFonts w:ascii="Calibri" w:eastAsia="MS Mincho" w:hAnsi="Calibri" w:cs="Times New Roman"/>
      <w:sz w:val="22"/>
      <w:szCs w:val="22"/>
      <w:lang w:eastAsia="es-MX"/>
    </w:rPr>
  </w:style>
  <w:style w:type="paragraph" w:customStyle="1" w:styleId="INDICE1">
    <w:name w:val="INDICE1"/>
    <w:basedOn w:val="Normal"/>
    <w:link w:val="INDICE1Car"/>
    <w:qFormat/>
    <w:rsid w:val="003860BF"/>
    <w:pPr>
      <w:numPr>
        <w:numId w:val="70"/>
      </w:numPr>
      <w:tabs>
        <w:tab w:val="right" w:leader="dot" w:pos="10206"/>
      </w:tabs>
      <w:spacing w:before="260"/>
    </w:pPr>
    <w:rPr>
      <w:rFonts w:ascii="HelveticaNeueLT Std" w:eastAsia="Calibri" w:hAnsi="HelveticaNeueLT Std" w:cs="Times New Roman"/>
      <w:b/>
    </w:rPr>
  </w:style>
  <w:style w:type="paragraph" w:customStyle="1" w:styleId="INDICE2">
    <w:name w:val="INDICE2"/>
    <w:basedOn w:val="Normal"/>
    <w:link w:val="INDICE2Car"/>
    <w:qFormat/>
    <w:rsid w:val="003860BF"/>
    <w:pPr>
      <w:numPr>
        <w:numId w:val="71"/>
      </w:numPr>
      <w:tabs>
        <w:tab w:val="right" w:leader="dot" w:pos="10206"/>
      </w:tabs>
      <w:spacing w:before="120" w:after="120"/>
      <w:ind w:left="357" w:hanging="357"/>
    </w:pPr>
    <w:rPr>
      <w:rFonts w:ascii="HelveticaNeueLT Std" w:eastAsia="Calibri" w:hAnsi="HelveticaNeueLT Std" w:cs="Times New Roman"/>
    </w:rPr>
  </w:style>
  <w:style w:type="character" w:customStyle="1" w:styleId="INDICE1Car">
    <w:name w:val="INDICE1 Car"/>
    <w:link w:val="INDICE1"/>
    <w:rsid w:val="003860BF"/>
    <w:rPr>
      <w:rFonts w:ascii="HelveticaNeueLT Std" w:eastAsia="Calibri" w:hAnsi="HelveticaNeueLT Std" w:cs="Times New Roman"/>
      <w:b/>
    </w:rPr>
  </w:style>
  <w:style w:type="character" w:customStyle="1" w:styleId="INDICE2Car">
    <w:name w:val="INDICE2 Car"/>
    <w:link w:val="INDICE2"/>
    <w:rsid w:val="003860BF"/>
    <w:rPr>
      <w:rFonts w:ascii="HelveticaNeueLT Std" w:eastAsia="Calibri" w:hAnsi="HelveticaNeueLT Std" w:cs="Times New Roman"/>
    </w:rPr>
  </w:style>
  <w:style w:type="paragraph" w:customStyle="1" w:styleId="UNIDAD-ADMVA">
    <w:name w:val="UNIDAD-ADMVA"/>
    <w:basedOn w:val="estruc-neg"/>
    <w:link w:val="UNIDAD-ADMVACar"/>
    <w:qFormat/>
    <w:rsid w:val="003860BF"/>
    <w:pPr>
      <w:spacing w:before="240" w:after="240"/>
      <w:ind w:left="2693" w:hanging="2693"/>
      <w:jc w:val="both"/>
    </w:pPr>
    <w:rPr>
      <w:spacing w:val="-8"/>
    </w:rPr>
  </w:style>
  <w:style w:type="character" w:customStyle="1" w:styleId="UNIDAD-ADMVACar">
    <w:name w:val="UNIDAD-ADMVA Car"/>
    <w:link w:val="UNIDAD-ADMVA"/>
    <w:rsid w:val="003860BF"/>
    <w:rPr>
      <w:rFonts w:ascii="HelveticaNeueLT Std Med" w:eastAsia="Times New Roman" w:hAnsi="HelveticaNeueLT Std Med" w:cs="Calibri"/>
      <w:b/>
      <w:bCs/>
      <w:spacing w:val="-8"/>
      <w:lang w:eastAsia="es-MX"/>
    </w:rPr>
  </w:style>
  <w:style w:type="paragraph" w:customStyle="1" w:styleId="apartado">
    <w:name w:val="apartado"/>
    <w:basedOn w:val="Prrafodelista"/>
    <w:link w:val="apartadoCar"/>
    <w:qFormat/>
    <w:rsid w:val="003860BF"/>
    <w:pPr>
      <w:tabs>
        <w:tab w:val="num" w:pos="720"/>
      </w:tabs>
      <w:spacing w:before="240" w:after="160" w:line="240" w:lineRule="auto"/>
      <w:ind w:left="567" w:hanging="533"/>
      <w:contextualSpacing w:val="0"/>
    </w:pPr>
    <w:rPr>
      <w:rFonts w:ascii="HelveticaNeueLT Std" w:eastAsia="Calibri" w:hAnsi="HelveticaNeueLT Std" w:cs="Times New Roman"/>
      <w:b/>
      <w:bCs/>
      <w:sz w:val="22"/>
      <w:szCs w:val="22"/>
    </w:rPr>
  </w:style>
  <w:style w:type="character" w:customStyle="1" w:styleId="apartadoCar">
    <w:name w:val="apartado Car"/>
    <w:link w:val="apartado"/>
    <w:rsid w:val="003860BF"/>
    <w:rPr>
      <w:rFonts w:ascii="HelveticaNeueLT Std" w:eastAsia="Calibri" w:hAnsi="HelveticaNeueLT Std" w:cs="Times New Roman"/>
      <w:b/>
      <w:bCs/>
      <w:sz w:val="22"/>
      <w:szCs w:val="22"/>
    </w:rPr>
  </w:style>
  <w:style w:type="paragraph" w:customStyle="1" w:styleId="ATRIB20">
    <w:name w:val="ATRIB2"/>
    <w:basedOn w:val="ATRIBUCIONES"/>
    <w:link w:val="ATRIB2Car0"/>
    <w:qFormat/>
    <w:rsid w:val="003860BF"/>
  </w:style>
  <w:style w:type="paragraph" w:customStyle="1" w:styleId="atrib-fracc">
    <w:name w:val="atrib-fracc"/>
    <w:basedOn w:val="ATRIBUCIONES"/>
    <w:link w:val="atrib-fraccCar"/>
    <w:qFormat/>
    <w:rsid w:val="003860BF"/>
  </w:style>
  <w:style w:type="character" w:customStyle="1" w:styleId="ATRIB2Car0">
    <w:name w:val="ATRIB2 Car"/>
    <w:link w:val="ATRIB20"/>
    <w:rsid w:val="003860BF"/>
    <w:rPr>
      <w:rFonts w:ascii="HelveticaNeueLT Std" w:eastAsia="Times New Roman" w:hAnsi="HelveticaNeueLT Std" w:cs="Times New Roman"/>
      <w:spacing w:val="-2"/>
      <w:lang w:eastAsia="es-ES"/>
    </w:rPr>
  </w:style>
  <w:style w:type="character" w:customStyle="1" w:styleId="atrib-fraccCar">
    <w:name w:val="atrib-fracc Car"/>
    <w:link w:val="atrib-fracc"/>
    <w:rsid w:val="003860BF"/>
    <w:rPr>
      <w:rFonts w:ascii="HelveticaNeueLT Std" w:eastAsia="Times New Roman" w:hAnsi="HelveticaNeueLT Std" w:cs="Times New Roman"/>
      <w:spacing w:val="-2"/>
      <w:lang w:eastAsia="es-ES"/>
    </w:rPr>
  </w:style>
  <w:style w:type="character" w:customStyle="1" w:styleId="negritas1">
    <w:name w:val="negritas1"/>
    <w:rsid w:val="003860BF"/>
    <w:rPr>
      <w:b/>
      <w:bCs/>
      <w:color w:val="000000"/>
    </w:rPr>
  </w:style>
  <w:style w:type="character" w:customStyle="1" w:styleId="yiv5515978477">
    <w:name w:val="yiv5515978477"/>
    <w:rsid w:val="003860BF"/>
  </w:style>
  <w:style w:type="character" w:customStyle="1" w:styleId="subject">
    <w:name w:val="subject"/>
    <w:rsid w:val="003860BF"/>
  </w:style>
  <w:style w:type="table" w:styleId="Tablanormal10">
    <w:name w:val="Plain Table 1"/>
    <w:basedOn w:val="Tablanormal"/>
    <w:uiPriority w:val="41"/>
    <w:rsid w:val="003860BF"/>
    <w:rPr>
      <w:rFonts w:ascii="Calibri" w:eastAsia="Calibri" w:hAnsi="Calibri" w:cs="Times New Roman"/>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ubtitulosgrises">
    <w:name w:val="subtitulosgrises"/>
    <w:basedOn w:val="Fuentedeprrafopredeter"/>
    <w:rsid w:val="003860BF"/>
  </w:style>
  <w:style w:type="paragraph" w:customStyle="1" w:styleId="m7032416836661057181ydpa0af2050msonormal">
    <w:name w:val="m_7032416836661057181ydpa0af2050msonormal"/>
    <w:basedOn w:val="Normal"/>
    <w:rsid w:val="003860BF"/>
    <w:pPr>
      <w:spacing w:before="100" w:beforeAutospacing="1" w:after="100" w:afterAutospacing="1"/>
    </w:pPr>
    <w:rPr>
      <w:rFonts w:ascii="Times New Roman" w:eastAsia="Times New Roman" w:hAnsi="Times New Roman" w:cs="Times New Roman"/>
      <w:lang w:val="es-ES_tradnl" w:eastAsia="es-MX"/>
    </w:rPr>
  </w:style>
  <w:style w:type="character" w:customStyle="1" w:styleId="ilfuvd">
    <w:name w:val="ilfuvd"/>
    <w:rsid w:val="003860BF"/>
  </w:style>
  <w:style w:type="paragraph" w:customStyle="1" w:styleId="Helveticatexto">
    <w:name w:val="Helvetica texto"/>
    <w:basedOn w:val="Normal"/>
    <w:qFormat/>
    <w:rsid w:val="003860BF"/>
    <w:pPr>
      <w:spacing w:before="240"/>
      <w:jc w:val="both"/>
    </w:pPr>
    <w:rPr>
      <w:rFonts w:ascii="HelveticaNeueLT Std" w:eastAsia="Calibri" w:hAnsi="HelveticaNeueLT Std" w:cs="Helvetica"/>
      <w:spacing w:val="4"/>
    </w:rPr>
  </w:style>
  <w:style w:type="paragraph" w:customStyle="1" w:styleId="helveticatitulo">
    <w:name w:val="helvetica titulo"/>
    <w:basedOn w:val="Normal"/>
    <w:qFormat/>
    <w:rsid w:val="003860BF"/>
    <w:pPr>
      <w:tabs>
        <w:tab w:val="right" w:leader="dot" w:pos="10206"/>
      </w:tabs>
      <w:spacing w:after="240"/>
      <w:jc w:val="center"/>
    </w:pPr>
    <w:rPr>
      <w:rFonts w:ascii="HelveticaNeueLT Std Blk" w:eastAsia="Calibri" w:hAnsi="HelveticaNeueLT Std Blk" w:cs="Helvetica"/>
      <w:b/>
    </w:rPr>
  </w:style>
  <w:style w:type="paragraph" w:customStyle="1" w:styleId="IndicesinN">
    <w:name w:val="Indice sin N"/>
    <w:basedOn w:val="Normal"/>
    <w:qFormat/>
    <w:rsid w:val="003860BF"/>
    <w:pPr>
      <w:tabs>
        <w:tab w:val="num" w:pos="720"/>
        <w:tab w:val="right" w:leader="dot" w:pos="10206"/>
      </w:tabs>
      <w:spacing w:before="120"/>
      <w:ind w:left="720" w:hanging="720"/>
    </w:pPr>
    <w:rPr>
      <w:rFonts w:ascii="Helvetica" w:eastAsia="Calibri" w:hAnsi="Helvetica" w:cs="Times New Roman"/>
    </w:rPr>
  </w:style>
  <w:style w:type="paragraph" w:customStyle="1" w:styleId="IndiceconN">
    <w:name w:val="Indice con N"/>
    <w:basedOn w:val="Normal"/>
    <w:qFormat/>
    <w:rsid w:val="003860BF"/>
    <w:pPr>
      <w:tabs>
        <w:tab w:val="num" w:pos="720"/>
        <w:tab w:val="right" w:leader="dot" w:pos="10206"/>
      </w:tabs>
      <w:spacing w:before="120"/>
      <w:ind w:left="1134" w:hanging="567"/>
    </w:pPr>
    <w:rPr>
      <w:rFonts w:ascii="Helvetica" w:eastAsia="Calibri" w:hAnsi="Helvetica" w:cs="Times New Roman"/>
      <w:b/>
    </w:rPr>
  </w:style>
  <w:style w:type="paragraph" w:customStyle="1" w:styleId="Prrafobsico">
    <w:name w:val="[Párrafo básico]"/>
    <w:basedOn w:val="Normal"/>
    <w:uiPriority w:val="99"/>
    <w:rsid w:val="003860BF"/>
    <w:pPr>
      <w:autoSpaceDE w:val="0"/>
      <w:autoSpaceDN w:val="0"/>
      <w:adjustRightInd w:val="0"/>
      <w:spacing w:line="288" w:lineRule="auto"/>
      <w:textAlignment w:val="center"/>
    </w:pPr>
    <w:rPr>
      <w:rFonts w:ascii="MinionPro-Regular" w:eastAsia="Calibri" w:hAnsi="MinionPro-Regular" w:cs="MinionPro-Regular"/>
      <w:color w:val="000000"/>
      <w:lang w:val="es-ES_tradnl"/>
    </w:rPr>
  </w:style>
  <w:style w:type="table" w:styleId="Listavistosa-nfasis1">
    <w:name w:val="Colorful List Accent 1"/>
    <w:basedOn w:val="Tablanormal"/>
    <w:uiPriority w:val="34"/>
    <w:semiHidden/>
    <w:unhideWhenUsed/>
    <w:rsid w:val="003860BF"/>
    <w:rPr>
      <w:rFonts w:ascii="Calibri" w:eastAsia="Times New Roman" w:hAnsi="Calibri" w:cs="Aria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merodelnea">
    <w:name w:val="line number"/>
    <w:basedOn w:val="Fuentedeprrafopredeter"/>
    <w:uiPriority w:val="99"/>
    <w:unhideWhenUsed/>
    <w:rsid w:val="003860BF"/>
  </w:style>
  <w:style w:type="character" w:customStyle="1" w:styleId="Refdecomentario1">
    <w:name w:val="Ref. de comentario1"/>
    <w:rsid w:val="003860BF"/>
    <w:rPr>
      <w:sz w:val="16"/>
      <w:szCs w:val="16"/>
    </w:rPr>
  </w:style>
  <w:style w:type="paragraph" w:customStyle="1" w:styleId="Textbodyuser">
    <w:name w:val="Text body (user)"/>
    <w:basedOn w:val="Standarduser"/>
    <w:rsid w:val="003860BF"/>
    <w:pPr>
      <w:widowControl/>
      <w:spacing w:before="100" w:after="140" w:line="288" w:lineRule="auto"/>
    </w:pPr>
    <w:rPr>
      <w:rFonts w:ascii="Calibri" w:eastAsia="Calibri" w:hAnsi="Calibri" w:cs="Times New Roman"/>
      <w:sz w:val="24"/>
      <w:szCs w:val="24"/>
      <w:lang w:val="es-ES" w:eastAsia="zh-CN"/>
    </w:rPr>
  </w:style>
  <w:style w:type="character" w:styleId="MquinadeescribirHTML">
    <w:name w:val="HTML Typewriter"/>
    <w:unhideWhenUsed/>
    <w:rsid w:val="003860BF"/>
    <w:rPr>
      <w:rFonts w:ascii="Courier New" w:eastAsia="Times New Roman" w:hAnsi="Courier New" w:cs="Courier New" w:hint="default"/>
      <w:sz w:val="20"/>
      <w:szCs w:val="20"/>
    </w:rPr>
  </w:style>
  <w:style w:type="character" w:customStyle="1" w:styleId="tabchar">
    <w:name w:val="tabchar"/>
    <w:basedOn w:val="Fuentedeprrafopredeter"/>
    <w:rsid w:val="003860BF"/>
  </w:style>
  <w:style w:type="character" w:customStyle="1" w:styleId="TextosinformatoCar2">
    <w:name w:val="Texto sin formato Car2"/>
    <w:semiHidden/>
    <w:rsid w:val="003860BF"/>
    <w:rPr>
      <w:rFonts w:ascii="Consolas" w:hAnsi="Consolas"/>
      <w:kern w:val="2"/>
      <w:sz w:val="21"/>
      <w:szCs w:val="21"/>
      <w:lang w:eastAsia="en-US"/>
    </w:rPr>
  </w:style>
  <w:style w:type="character" w:customStyle="1" w:styleId="Tabladecontenidos4Versales">
    <w:name w:val="Tabla de contenidos (4) + Versales"/>
    <w:rsid w:val="003860BF"/>
    <w:rPr>
      <w:rFonts w:ascii="Arial" w:eastAsia="Arial" w:hAnsi="Arial" w:cs="Arial" w:hint="default"/>
      <w:b/>
      <w:bCs/>
      <w:i w:val="0"/>
      <w:iCs w:val="0"/>
      <w:smallCaps/>
      <w:strike w:val="0"/>
      <w:dstrike w:val="0"/>
      <w:color w:val="000000"/>
      <w:spacing w:val="0"/>
      <w:w w:val="100"/>
      <w:position w:val="0"/>
      <w:sz w:val="34"/>
      <w:szCs w:val="34"/>
      <w:u w:val="none"/>
      <w:effect w:val="none"/>
      <w:lang w:val="es-ES" w:eastAsia="es-ES" w:bidi="es-ES"/>
    </w:rPr>
  </w:style>
  <w:style w:type="character" w:customStyle="1" w:styleId="Cuerpodeltexto2Versales">
    <w:name w:val="Cuerpo del texto (2) + Versales"/>
    <w:rsid w:val="003860BF"/>
    <w:rPr>
      <w:rFonts w:ascii="Tahoma" w:eastAsia="Tahoma" w:hAnsi="Tahoma" w:cs="Tahoma" w:hint="default"/>
      <w:b w:val="0"/>
      <w:bCs w:val="0"/>
      <w:i w:val="0"/>
      <w:iCs w:val="0"/>
      <w:smallCaps/>
      <w:strike w:val="0"/>
      <w:dstrike w:val="0"/>
      <w:color w:val="000000"/>
      <w:spacing w:val="0"/>
      <w:w w:val="100"/>
      <w:position w:val="0"/>
      <w:sz w:val="20"/>
      <w:szCs w:val="20"/>
      <w:u w:val="none"/>
      <w:effect w:val="none"/>
      <w:lang w:val="es-ES" w:eastAsia="es-ES" w:bidi="es-ES"/>
    </w:rPr>
  </w:style>
  <w:style w:type="paragraph" w:customStyle="1" w:styleId="Style5">
    <w:name w:val="Style5"/>
    <w:basedOn w:val="Normal"/>
    <w:uiPriority w:val="99"/>
    <w:rsid w:val="003860BF"/>
    <w:pPr>
      <w:widowControl w:val="0"/>
      <w:autoSpaceDE w:val="0"/>
      <w:autoSpaceDN w:val="0"/>
      <w:adjustRightInd w:val="0"/>
      <w:spacing w:line="386" w:lineRule="exact"/>
      <w:jc w:val="both"/>
    </w:pPr>
    <w:rPr>
      <w:rFonts w:ascii="Arial" w:eastAsia="Times New Roman" w:hAnsi="Arial" w:cs="Arial"/>
      <w:lang w:eastAsia="es-MX"/>
    </w:rPr>
  </w:style>
  <w:style w:type="paragraph" w:customStyle="1" w:styleId="Style6">
    <w:name w:val="Style6"/>
    <w:basedOn w:val="Normal"/>
    <w:uiPriority w:val="99"/>
    <w:rsid w:val="003860BF"/>
    <w:pPr>
      <w:widowControl w:val="0"/>
      <w:autoSpaceDE w:val="0"/>
      <w:autoSpaceDN w:val="0"/>
      <w:adjustRightInd w:val="0"/>
      <w:spacing w:line="347" w:lineRule="exact"/>
    </w:pPr>
    <w:rPr>
      <w:rFonts w:ascii="Arial" w:eastAsia="Times New Roman" w:hAnsi="Arial" w:cs="Arial"/>
      <w:lang w:eastAsia="es-MX"/>
    </w:rPr>
  </w:style>
  <w:style w:type="paragraph" w:customStyle="1" w:styleId="Style8">
    <w:name w:val="Style8"/>
    <w:basedOn w:val="Normal"/>
    <w:uiPriority w:val="99"/>
    <w:rsid w:val="003860BF"/>
    <w:pPr>
      <w:widowControl w:val="0"/>
      <w:autoSpaceDE w:val="0"/>
      <w:autoSpaceDN w:val="0"/>
      <w:adjustRightInd w:val="0"/>
      <w:spacing w:line="350" w:lineRule="exact"/>
      <w:jc w:val="both"/>
    </w:pPr>
    <w:rPr>
      <w:rFonts w:ascii="Arial" w:eastAsia="Times New Roman" w:hAnsi="Arial" w:cs="Arial"/>
      <w:lang w:eastAsia="es-MX"/>
    </w:rPr>
  </w:style>
  <w:style w:type="character" w:customStyle="1" w:styleId="FontStyle17">
    <w:name w:val="Font Style17"/>
    <w:uiPriority w:val="99"/>
    <w:rsid w:val="003860BF"/>
    <w:rPr>
      <w:rFonts w:ascii="Arial" w:hAnsi="Arial" w:cs="Arial"/>
      <w:sz w:val="22"/>
      <w:szCs w:val="22"/>
    </w:rPr>
  </w:style>
  <w:style w:type="character" w:customStyle="1" w:styleId="FontStyle18">
    <w:name w:val="Font Style18"/>
    <w:uiPriority w:val="99"/>
    <w:rsid w:val="003860BF"/>
    <w:rPr>
      <w:rFonts w:ascii="Arial" w:hAnsi="Arial" w:cs="Arial"/>
      <w:b/>
      <w:bCs/>
      <w:sz w:val="20"/>
      <w:szCs w:val="20"/>
    </w:rPr>
  </w:style>
  <w:style w:type="character" w:customStyle="1" w:styleId="FontStyle19">
    <w:name w:val="Font Style19"/>
    <w:uiPriority w:val="99"/>
    <w:rsid w:val="003860BF"/>
    <w:rPr>
      <w:rFonts w:ascii="Arial" w:hAnsi="Arial" w:cs="Arial"/>
      <w:sz w:val="20"/>
      <w:szCs w:val="20"/>
    </w:rPr>
  </w:style>
  <w:style w:type="character" w:customStyle="1" w:styleId="FontStyle20">
    <w:name w:val="Font Style20"/>
    <w:uiPriority w:val="99"/>
    <w:rsid w:val="003860BF"/>
    <w:rPr>
      <w:rFonts w:ascii="Arial" w:hAnsi="Arial" w:cs="Arial"/>
      <w:b/>
      <w:bCs/>
      <w:sz w:val="18"/>
      <w:szCs w:val="18"/>
    </w:rPr>
  </w:style>
  <w:style w:type="character" w:customStyle="1" w:styleId="FontStyle210">
    <w:name w:val="Font Style21"/>
    <w:uiPriority w:val="99"/>
    <w:rsid w:val="003860BF"/>
    <w:rPr>
      <w:rFonts w:ascii="Arial" w:hAnsi="Arial" w:cs="Arial"/>
      <w:sz w:val="18"/>
      <w:szCs w:val="18"/>
    </w:rPr>
  </w:style>
  <w:style w:type="character" w:customStyle="1" w:styleId="FontStyle22">
    <w:name w:val="Font Style22"/>
    <w:uiPriority w:val="99"/>
    <w:rsid w:val="003860BF"/>
    <w:rPr>
      <w:rFonts w:ascii="Arial" w:hAnsi="Arial" w:cs="Arial"/>
      <w:sz w:val="18"/>
      <w:szCs w:val="18"/>
    </w:rPr>
  </w:style>
  <w:style w:type="character" w:customStyle="1" w:styleId="m7eme">
    <w:name w:val="m7eme"/>
    <w:basedOn w:val="Fuentedeprrafopredeter"/>
    <w:rsid w:val="003860BF"/>
  </w:style>
  <w:style w:type="character" w:customStyle="1" w:styleId="CODI-UNIDADCar">
    <w:name w:val="CODI-UNIDAD Car"/>
    <w:link w:val="CODI-UNIDAD"/>
    <w:locked/>
    <w:rsid w:val="003860BF"/>
    <w:rPr>
      <w:rFonts w:ascii="HelveticaNeueLT Std Med" w:eastAsia="Times New Roman" w:hAnsi="HelveticaNeueLT Std Med" w:cs="Arial"/>
      <w:b/>
      <w:noProof/>
      <w:sz w:val="16"/>
      <w:szCs w:val="16"/>
      <w:lang w:val="es-ES" w:eastAsia="es-ES" w:bidi="es-ES"/>
    </w:rPr>
  </w:style>
  <w:style w:type="paragraph" w:customStyle="1" w:styleId="CODI-UNIDAD">
    <w:name w:val="CODI-UNIDAD"/>
    <w:basedOn w:val="Textoindependiente"/>
    <w:link w:val="CODI-UNIDADCar"/>
    <w:qFormat/>
    <w:rsid w:val="003860BF"/>
    <w:pPr>
      <w:widowControl w:val="0"/>
      <w:numPr>
        <w:ilvl w:val="12"/>
      </w:numPr>
      <w:spacing w:before="120" w:after="120"/>
      <w:ind w:left="1843" w:hanging="1843"/>
    </w:pPr>
    <w:rPr>
      <w:rFonts w:ascii="HelveticaNeueLT Std Med" w:hAnsi="HelveticaNeueLT Std Med" w:cs="Arial"/>
      <w:bCs w:val="0"/>
      <w:noProof/>
      <w:sz w:val="16"/>
      <w:szCs w:val="16"/>
      <w:lang w:bidi="es-ES"/>
    </w:rPr>
  </w:style>
  <w:style w:type="character" w:customStyle="1" w:styleId="INDI-BLANCar">
    <w:name w:val="INDI-BLAN Car"/>
    <w:link w:val="INDI-BLAN"/>
    <w:locked/>
    <w:rsid w:val="003860BF"/>
    <w:rPr>
      <w:rFonts w:ascii="HelveticaNeueLT Std" w:hAnsi="HelveticaNeueLT Std"/>
      <w:bCs/>
      <w:sz w:val="16"/>
      <w:szCs w:val="16"/>
    </w:rPr>
  </w:style>
  <w:style w:type="paragraph" w:customStyle="1" w:styleId="INDI-BLAN">
    <w:name w:val="INDI-BLAN"/>
    <w:basedOn w:val="Normal"/>
    <w:link w:val="INDI-BLANCar"/>
    <w:qFormat/>
    <w:rsid w:val="003860BF"/>
    <w:pPr>
      <w:tabs>
        <w:tab w:val="right" w:leader="dot" w:pos="10206"/>
      </w:tabs>
      <w:spacing w:before="120"/>
      <w:ind w:left="927" w:hanging="360"/>
    </w:pPr>
    <w:rPr>
      <w:rFonts w:ascii="HelveticaNeueLT Std" w:hAnsi="HelveticaNeueLT Std"/>
      <w:bCs/>
      <w:sz w:val="16"/>
      <w:szCs w:val="16"/>
    </w:rPr>
  </w:style>
  <w:style w:type="paragraph" w:customStyle="1" w:styleId="ENCA">
    <w:name w:val="ENCA"/>
    <w:basedOn w:val="Normal"/>
    <w:rsid w:val="003860BF"/>
    <w:pPr>
      <w:widowControl w:val="0"/>
      <w:overflowPunct w:val="0"/>
      <w:autoSpaceDE w:val="0"/>
      <w:autoSpaceDN w:val="0"/>
      <w:adjustRightInd w:val="0"/>
      <w:jc w:val="center"/>
    </w:pPr>
    <w:rPr>
      <w:rFonts w:ascii="Arial" w:eastAsia="Times New Roman" w:hAnsi="Arial" w:cs="Times New Roman"/>
      <w:b/>
      <w:szCs w:val="20"/>
      <w:lang w:val="es-ES_tradnl" w:eastAsia="es-MX"/>
    </w:rPr>
  </w:style>
  <w:style w:type="table" w:customStyle="1" w:styleId="Tabladelista311">
    <w:name w:val="Tabla de lista 311"/>
    <w:basedOn w:val="Tablanormal"/>
    <w:uiPriority w:val="48"/>
    <w:rsid w:val="003860BF"/>
    <w:rPr>
      <w:rFonts w:ascii="Calibri" w:eastAsia="Calibri" w:hAnsi="Calibri" w:cs="Times New Roman"/>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
    <w:name w:val="Tabla de lista 31"/>
    <w:basedOn w:val="Tablanormal"/>
    <w:uiPriority w:val="48"/>
    <w:rsid w:val="003860BF"/>
    <w:rPr>
      <w:rFonts w:ascii="Calibri" w:eastAsia="Calibri" w:hAnsi="Calibri" w:cs="Times New Roman"/>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CABEZA">
    <w:name w:val="CABEZA"/>
    <w:basedOn w:val="Normal"/>
    <w:rsid w:val="003860BF"/>
    <w:pPr>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3860B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kern w:val="2"/>
      <w:sz w:val="22"/>
      <w:szCs w:val="22"/>
      <w:lang w:eastAsia="es-MX"/>
      <w14:ligatures w14:val="standardContextual"/>
    </w:rPr>
  </w:style>
  <w:style w:type="paragraph" w:customStyle="1" w:styleId="SUBIN">
    <w:name w:val="SUBIN"/>
    <w:basedOn w:val="Texto"/>
    <w:rsid w:val="003860BF"/>
    <w:pPr>
      <w:ind w:left="1987" w:hanging="720"/>
    </w:pPr>
    <w:rPr>
      <w:rFonts w:cs="Arial"/>
      <w:kern w:val="2"/>
      <w:sz w:val="22"/>
      <w:szCs w:val="22"/>
      <w:lang w:eastAsia="es-ES"/>
      <w14:ligatures w14:val="standardContextual"/>
    </w:rPr>
  </w:style>
  <w:style w:type="paragraph" w:customStyle="1" w:styleId="Titulo1">
    <w:name w:val="Titulo 1"/>
    <w:basedOn w:val="Texto"/>
    <w:rsid w:val="003860BF"/>
    <w:pPr>
      <w:pBdr>
        <w:bottom w:val="single" w:sz="12" w:space="1" w:color="auto"/>
      </w:pBdr>
      <w:spacing w:before="120" w:after="0" w:line="240" w:lineRule="auto"/>
      <w:ind w:firstLine="0"/>
      <w:outlineLvl w:val="0"/>
    </w:pPr>
    <w:rPr>
      <w:rFonts w:ascii="Times New Roman" w:hAnsi="Times New Roman" w:cs="Arial"/>
      <w:b/>
      <w:kern w:val="2"/>
      <w:sz w:val="22"/>
      <w:lang w:eastAsia="es-MX"/>
      <w14:ligatures w14:val="standardContextual"/>
    </w:rPr>
  </w:style>
  <w:style w:type="paragraph" w:customStyle="1" w:styleId="Titulo2">
    <w:name w:val="Titulo 2"/>
    <w:basedOn w:val="Texto"/>
    <w:rsid w:val="003860BF"/>
    <w:pPr>
      <w:pBdr>
        <w:top w:val="double" w:sz="6" w:space="1" w:color="auto"/>
      </w:pBdr>
      <w:spacing w:line="240" w:lineRule="auto"/>
      <w:ind w:firstLine="0"/>
      <w:outlineLvl w:val="1"/>
    </w:pPr>
    <w:rPr>
      <w:rFonts w:cs="Arial"/>
      <w:kern w:val="2"/>
      <w:sz w:val="22"/>
      <w:szCs w:val="22"/>
      <w:lang w:eastAsia="es-ES"/>
      <w14:ligatures w14:val="standardContextual"/>
    </w:rPr>
  </w:style>
  <w:style w:type="paragraph" w:customStyle="1" w:styleId="tt">
    <w:name w:val="tt"/>
    <w:basedOn w:val="Texto"/>
    <w:rsid w:val="003860BF"/>
    <w:pPr>
      <w:tabs>
        <w:tab w:val="left" w:pos="1320"/>
        <w:tab w:val="left" w:pos="1629"/>
      </w:tabs>
      <w:ind w:left="1647" w:hanging="1440"/>
    </w:pPr>
    <w:rPr>
      <w:rFonts w:cs="Arial"/>
      <w:kern w:val="2"/>
      <w:sz w:val="22"/>
      <w:szCs w:val="22"/>
      <w:lang w:val="es-ES_tradnl" w:eastAsia="es-ES"/>
      <w14:ligatures w14:val="standardContextual"/>
    </w:rPr>
  </w:style>
  <w:style w:type="paragraph" w:customStyle="1" w:styleId="sum">
    <w:name w:val="sum"/>
    <w:basedOn w:val="Texto"/>
    <w:rsid w:val="003860BF"/>
    <w:pPr>
      <w:tabs>
        <w:tab w:val="right" w:leader="dot" w:pos="8100"/>
        <w:tab w:val="right" w:pos="8640"/>
      </w:tabs>
      <w:spacing w:after="0" w:line="266" w:lineRule="exact"/>
      <w:ind w:left="274" w:right="749" w:firstLine="0"/>
    </w:pPr>
    <w:rPr>
      <w:rFonts w:ascii="Times New Roman" w:hAnsi="Times New Roman" w:cs="Arial"/>
      <w:b/>
      <w:kern w:val="2"/>
      <w:sz w:val="20"/>
      <w:szCs w:val="22"/>
      <w:u w:val="single"/>
      <w:lang w:val="es-ES_tradnl" w:eastAsia="es-ES"/>
      <w14:ligatures w14:val="standardContextual"/>
    </w:rPr>
  </w:style>
  <w:style w:type="paragraph" w:customStyle="1" w:styleId="EstilotextoPrimeralnea0">
    <w:name w:val="Estilo texto + Primera línea:  0&quot;"/>
    <w:basedOn w:val="Normal"/>
    <w:rsid w:val="003860BF"/>
    <w:pPr>
      <w:spacing w:after="101" w:line="216" w:lineRule="exact"/>
      <w:jc w:val="both"/>
    </w:pPr>
    <w:rPr>
      <w:rFonts w:ascii="Arial" w:eastAsia="Times New Roman" w:hAnsi="Arial" w:cs="Times New Roman"/>
      <w:sz w:val="18"/>
      <w:szCs w:val="20"/>
      <w:lang w:eastAsia="es-MX"/>
    </w:rPr>
  </w:style>
  <w:style w:type="paragraph" w:customStyle="1" w:styleId="Textonormal1">
    <w:name w:val="Texto normal"/>
    <w:basedOn w:val="Normal"/>
    <w:rsid w:val="003860BF"/>
    <w:pPr>
      <w:spacing w:line="360" w:lineRule="atLeast"/>
      <w:jc w:val="both"/>
    </w:pPr>
    <w:rPr>
      <w:rFonts w:ascii="GaAamond" w:eastAsia="Times New Roman" w:hAnsi="GaAamond" w:cs="GaAamond"/>
      <w:sz w:val="28"/>
      <w:szCs w:val="20"/>
      <w:lang w:val="es-ES" w:eastAsia="es-MX"/>
    </w:rPr>
  </w:style>
  <w:style w:type="paragraph" w:customStyle="1" w:styleId="SECRETARIADELAFUNCION">
    <w:name w:val="SECRETARIA DE LA FUNCION"/>
    <w:basedOn w:val="Normal"/>
    <w:rsid w:val="003860BF"/>
    <w:rPr>
      <w:rFonts w:ascii="ArAal" w:eastAsia="Times New Roman" w:hAnsi="ArAal" w:cs="ArAal"/>
      <w:sz w:val="18"/>
      <w:szCs w:val="20"/>
      <w:lang w:val="es-ES" w:eastAsia="es-MX"/>
    </w:rPr>
  </w:style>
  <w:style w:type="paragraph" w:customStyle="1" w:styleId="EstilotextoPrimeral">
    <w:name w:val="Estilo texto + Primera l"/>
    <w:basedOn w:val="Normal"/>
    <w:rsid w:val="003860BF"/>
    <w:pPr>
      <w:spacing w:after="101" w:line="216" w:lineRule="exact"/>
      <w:jc w:val="both"/>
    </w:pPr>
    <w:rPr>
      <w:rFonts w:ascii="ArAal" w:eastAsia="Times New Roman" w:hAnsi="ArAal" w:cs="ArAal"/>
      <w:sz w:val="18"/>
      <w:szCs w:val="20"/>
      <w:lang w:eastAsia="es-MX"/>
    </w:rPr>
  </w:style>
  <w:style w:type="paragraph" w:customStyle="1" w:styleId="Textodeglobo3">
    <w:name w:val="Texto de globo3"/>
    <w:basedOn w:val="Normal"/>
    <w:rsid w:val="003860BF"/>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3860BF"/>
    <w:pPr>
      <w:jc w:val="left"/>
    </w:pPr>
    <w:rPr>
      <w:rFonts w:ascii="TiAes New Roman" w:hAnsi="TiAes New Roman" w:cs="TiAes New Roman"/>
      <w:b/>
      <w:sz w:val="24"/>
      <w:lang w:val="es-ES"/>
    </w:rPr>
  </w:style>
  <w:style w:type="paragraph" w:customStyle="1" w:styleId="Sumario">
    <w:name w:val="Sumario"/>
    <w:basedOn w:val="Normal"/>
    <w:rsid w:val="003860BF"/>
    <w:pPr>
      <w:tabs>
        <w:tab w:val="right" w:leader="dot" w:pos="8107"/>
        <w:tab w:val="right" w:pos="8640"/>
      </w:tabs>
      <w:spacing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3860BF"/>
    <w:pPr>
      <w:tabs>
        <w:tab w:val="right" w:leader="dot" w:pos="8100"/>
        <w:tab w:val="right" w:pos="8640"/>
      </w:tabs>
      <w:spacing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customStyle="1" w:styleId="cf21">
    <w:name w:val="cf21"/>
    <w:rsid w:val="003860BF"/>
    <w:rPr>
      <w:rFonts w:ascii="Segoe UI" w:hAnsi="Segoe UI" w:cs="Segoe UI" w:hint="default"/>
      <w:i/>
      <w:iCs/>
      <w:sz w:val="18"/>
      <w:szCs w:val="18"/>
    </w:rPr>
  </w:style>
  <w:style w:type="character" w:customStyle="1" w:styleId="cf31">
    <w:name w:val="cf31"/>
    <w:rsid w:val="003860BF"/>
    <w:rPr>
      <w:rFonts w:ascii="Segoe UI" w:hAnsi="Segoe UI" w:cs="Segoe UI" w:hint="default"/>
      <w:b/>
      <w:bCs/>
      <w:sz w:val="18"/>
      <w:szCs w:val="18"/>
    </w:rPr>
  </w:style>
  <w:style w:type="character" w:customStyle="1" w:styleId="cf51">
    <w:name w:val="cf51"/>
    <w:rsid w:val="003860BF"/>
    <w:rPr>
      <w:rFonts w:ascii="Segoe UI" w:hAnsi="Segoe UI" w:cs="Segoe UI" w:hint="default"/>
      <w:i/>
      <w:iCs/>
      <w:color w:val="0000FF"/>
      <w:sz w:val="18"/>
      <w:szCs w:val="18"/>
    </w:rPr>
  </w:style>
  <w:style w:type="paragraph" w:customStyle="1" w:styleId="Prrafo">
    <w:name w:val="Párrafo"/>
    <w:basedOn w:val="Normal"/>
    <w:qFormat/>
    <w:rsid w:val="003860BF"/>
    <w:pPr>
      <w:spacing w:before="240" w:after="240" w:line="360" w:lineRule="auto"/>
      <w:jc w:val="both"/>
    </w:pPr>
    <w:rPr>
      <w:rFonts w:ascii="Arial" w:eastAsia="Cambria" w:hAnsi="Arial" w:cs="Arial"/>
      <w:sz w:val="26"/>
      <w:szCs w:val="26"/>
    </w:rPr>
  </w:style>
  <w:style w:type="paragraph" w:customStyle="1" w:styleId="UNIADMVA">
    <w:name w:val="UNIADMVA"/>
    <w:basedOn w:val="Normal"/>
    <w:link w:val="UNIADMVACar"/>
    <w:qFormat/>
    <w:rsid w:val="003860BF"/>
    <w:pPr>
      <w:tabs>
        <w:tab w:val="left" w:pos="1843"/>
      </w:tabs>
      <w:spacing w:after="240"/>
      <w:ind w:left="2268" w:hanging="2268"/>
      <w:jc w:val="both"/>
    </w:pPr>
    <w:rPr>
      <w:rFonts w:ascii="HelveticaNeueLT Std" w:eastAsia="Calibri" w:hAnsi="HelveticaNeueLT Std" w:cs="Times New Roman"/>
      <w:b/>
      <w:bCs/>
    </w:rPr>
  </w:style>
  <w:style w:type="character" w:customStyle="1" w:styleId="UNIADMVACar">
    <w:name w:val="UNIADMVA Car"/>
    <w:link w:val="UNIADMVA"/>
    <w:rsid w:val="003860BF"/>
    <w:rPr>
      <w:rFonts w:ascii="HelveticaNeueLT Std" w:eastAsia="Calibri" w:hAnsi="HelveticaNeueLT Std" w:cs="Times New Roman"/>
      <w:b/>
      <w:bCs/>
    </w:rPr>
  </w:style>
  <w:style w:type="paragraph" w:customStyle="1" w:styleId="INDICE-UNI">
    <w:name w:val="INDICE-UNI"/>
    <w:basedOn w:val="Normal"/>
    <w:link w:val="INDICE-UNICar"/>
    <w:qFormat/>
    <w:rsid w:val="003860BF"/>
    <w:pPr>
      <w:numPr>
        <w:ilvl w:val="2"/>
        <w:numId w:val="81"/>
      </w:numPr>
      <w:tabs>
        <w:tab w:val="right" w:leader="dot" w:pos="10206"/>
      </w:tabs>
      <w:spacing w:before="40" w:after="40"/>
      <w:ind w:right="-8"/>
      <w:jc w:val="both"/>
    </w:pPr>
    <w:rPr>
      <w:rFonts w:ascii="HelveticaNeueLT Std" w:eastAsia="Calibri" w:hAnsi="HelveticaNeueLT Std" w:cs="Times New Roman"/>
    </w:rPr>
  </w:style>
  <w:style w:type="character" w:customStyle="1" w:styleId="INDICE-UNICar">
    <w:name w:val="INDICE-UNI Car"/>
    <w:link w:val="INDICE-UNI"/>
    <w:rsid w:val="003860BF"/>
    <w:rPr>
      <w:rFonts w:ascii="HelveticaNeueLT Std" w:eastAsia="Calibri" w:hAnsi="HelveticaNeueLT Std" w:cs="Times New Roman"/>
    </w:rPr>
  </w:style>
  <w:style w:type="character" w:customStyle="1" w:styleId="ENCA-NOCar">
    <w:name w:val="ENCA-NO Car"/>
    <w:link w:val="ENCA-NO"/>
    <w:rsid w:val="003860BF"/>
    <w:rPr>
      <w:rFonts w:ascii="HelveticaNeueLT Std" w:eastAsia="Arial" w:hAnsi="HelveticaNeueLT Std" w:cs="Times New Roman"/>
      <w:b/>
    </w:rPr>
  </w:style>
  <w:style w:type="paragraph" w:customStyle="1" w:styleId="rtejustify">
    <w:name w:val="rtejustify"/>
    <w:basedOn w:val="Normal"/>
    <w:uiPriority w:val="99"/>
    <w:qFormat/>
    <w:rsid w:val="003860BF"/>
    <w:pPr>
      <w:spacing w:before="100" w:beforeAutospacing="1" w:after="100" w:afterAutospacing="1"/>
    </w:pPr>
    <w:rPr>
      <w:rFonts w:ascii="Times New Roman" w:eastAsia="Times New Roman" w:hAnsi="Times New Roman" w:cs="Times New Roman"/>
      <w:lang w:eastAsia="es-MX"/>
    </w:rPr>
  </w:style>
  <w:style w:type="paragraph" w:customStyle="1" w:styleId="CAPITULOS">
    <w:name w:val="CAPITULOS"/>
    <w:basedOn w:val="Normal"/>
    <w:link w:val="CAPITULOSCar"/>
    <w:qFormat/>
    <w:rsid w:val="003860BF"/>
    <w:pPr>
      <w:spacing w:after="240"/>
      <w:ind w:left="426" w:hanging="437"/>
      <w:jc w:val="center"/>
    </w:pPr>
    <w:rPr>
      <w:rFonts w:ascii="HelveticaNeueLT Std Blk" w:eastAsia="Times New Roman" w:hAnsi="HelveticaNeueLT Std Blk" w:cs="Times New Roman"/>
      <w:b/>
      <w:sz w:val="16"/>
      <w:szCs w:val="16"/>
      <w:lang w:val="es-ES_tradnl" w:eastAsia="es-ES"/>
    </w:rPr>
  </w:style>
  <w:style w:type="character" w:customStyle="1" w:styleId="CAPITULOSCar">
    <w:name w:val="CAPITULOS Car"/>
    <w:link w:val="CAPITULOS"/>
    <w:rsid w:val="003860BF"/>
    <w:rPr>
      <w:rFonts w:ascii="HelveticaNeueLT Std Blk" w:eastAsia="Times New Roman" w:hAnsi="HelveticaNeueLT Std Blk" w:cs="Times New Roman"/>
      <w:b/>
      <w:sz w:val="16"/>
      <w:szCs w:val="16"/>
      <w:lang w:val="es-ES_tradnl" w:eastAsia="es-ES"/>
    </w:rPr>
  </w:style>
  <w:style w:type="paragraph" w:customStyle="1" w:styleId="baselegalrom">
    <w:name w:val="base legal rom"/>
    <w:basedOn w:val="Normal"/>
    <w:link w:val="baselegalromCar"/>
    <w:qFormat/>
    <w:rsid w:val="003860BF"/>
    <w:pPr>
      <w:spacing w:after="240"/>
      <w:ind w:left="1080" w:hanging="720"/>
      <w:jc w:val="center"/>
    </w:pPr>
    <w:rPr>
      <w:rFonts w:ascii="HelveticaNeueLT Std" w:eastAsia="Times New Roman" w:hAnsi="HelveticaNeueLT Std" w:cs="Times New Roman"/>
      <w:b/>
      <w:szCs w:val="20"/>
      <w:lang w:val="es-ES_tradnl" w:eastAsia="es-ES"/>
    </w:rPr>
  </w:style>
  <w:style w:type="character" w:customStyle="1" w:styleId="baselegalromCar">
    <w:name w:val="base legal rom Car"/>
    <w:link w:val="baselegalrom"/>
    <w:rsid w:val="003860BF"/>
    <w:rPr>
      <w:rFonts w:ascii="HelveticaNeueLT Std" w:eastAsia="Times New Roman" w:hAnsi="HelveticaNeueLT Std" w:cs="Times New Roman"/>
      <w:b/>
      <w:szCs w:val="20"/>
      <w:lang w:val="es-ES_tradnl" w:eastAsia="es-ES"/>
    </w:rPr>
  </w:style>
  <w:style w:type="character" w:customStyle="1" w:styleId="date-display-single">
    <w:name w:val="date-display-single"/>
    <w:basedOn w:val="Fuentedeprrafopredeter"/>
    <w:rsid w:val="003860BF"/>
  </w:style>
  <w:style w:type="character" w:customStyle="1" w:styleId="SaludoCar1">
    <w:name w:val="Saludo Car1"/>
    <w:uiPriority w:val="99"/>
    <w:semiHidden/>
    <w:rsid w:val="003860BF"/>
    <w:rPr>
      <w:rFonts w:ascii="Arial" w:eastAsia="Times New Roman" w:hAnsi="Arial" w:cs="Arial"/>
      <w:sz w:val="24"/>
      <w:szCs w:val="24"/>
      <w:lang w:eastAsia="es-ES"/>
    </w:rPr>
  </w:style>
  <w:style w:type="character" w:customStyle="1" w:styleId="TextonotaalfinalCar1">
    <w:name w:val="Texto nota al final Car1"/>
    <w:uiPriority w:val="99"/>
    <w:semiHidden/>
    <w:rsid w:val="003860BF"/>
    <w:rPr>
      <w:rFonts w:ascii="Arial" w:eastAsia="Times New Roman" w:hAnsi="Arial" w:cs="Arial"/>
      <w:lang w:eastAsia="es-ES"/>
    </w:rPr>
  </w:style>
  <w:style w:type="table" w:styleId="Tabladelista4-nfasis3">
    <w:name w:val="List Table 4 Accent 3"/>
    <w:basedOn w:val="Tablanormal"/>
    <w:uiPriority w:val="49"/>
    <w:rsid w:val="003860BF"/>
    <w:rPr>
      <w:rFonts w:ascii="Cambria" w:eastAsia="Cambria" w:hAnsi="Cambria" w:cs="Times New Roman"/>
      <w:sz w:val="20"/>
      <w:szCs w:val="20"/>
      <w:lang w:eastAsia="es-ES_tradnl"/>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w">
    <w:name w:val="nw"/>
    <w:basedOn w:val="Fuentedeprrafopredeter"/>
    <w:qFormat/>
    <w:rsid w:val="003860BF"/>
  </w:style>
  <w:style w:type="character" w:customStyle="1" w:styleId="pg-1fc2">
    <w:name w:val="pg-1fc2"/>
    <w:basedOn w:val="Fuentedeprrafopredeter"/>
    <w:rsid w:val="003860BF"/>
  </w:style>
  <w:style w:type="character" w:customStyle="1" w:styleId="Cuerpodeltexto31Exact">
    <w:name w:val="Cuerpo del texto (31) Exact"/>
    <w:basedOn w:val="Fuentedeprrafopredeter"/>
    <w:rsid w:val="003860BF"/>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Ttulo30">
    <w:name w:val="Título #3"/>
    <w:basedOn w:val="Fuentedeprrafopredeter"/>
    <w:rsid w:val="003860BF"/>
    <w:rPr>
      <w:rFonts w:ascii="Times New Roman" w:eastAsia="Times New Roman" w:hAnsi="Times New Roman" w:cs="Times New Roman" w:hint="default"/>
      <w:b/>
      <w:bCs/>
      <w:i/>
      <w:iCs/>
      <w:smallCaps w:val="0"/>
      <w:strike w:val="0"/>
      <w:dstrike w:val="0"/>
      <w:color w:val="000000"/>
      <w:spacing w:val="110"/>
      <w:w w:val="100"/>
      <w:position w:val="0"/>
      <w:sz w:val="36"/>
      <w:szCs w:val="36"/>
      <w:u w:val="single"/>
      <w:effect w:val="none"/>
      <w:lang w:val="es-ES" w:eastAsia="es-ES" w:bidi="es-ES"/>
    </w:rPr>
  </w:style>
  <w:style w:type="character" w:customStyle="1" w:styleId="Cuerpodeltexto30Negrita">
    <w:name w:val="Cuerpo del texto (30) + Negrita"/>
    <w:basedOn w:val="Fuentedeprrafopredeter"/>
    <w:rsid w:val="003860BF"/>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30105pto">
    <w:name w:val="Cuerpo del texto (30) + 10.5 pto"/>
    <w:aliases w:val="Cuerpo del texto (10) + 9.5 pto,Leyenda de la imagen (6) + 10.5 pto,Escala 100% Exact,Cuerpo del texto (2) + Calibri,8.5 pto"/>
    <w:basedOn w:val="Fuentedeprrafopredeter"/>
    <w:rsid w:val="003860BF"/>
    <w:rPr>
      <w:rFonts w:ascii="Times New Roman" w:eastAsia="Times New Roman" w:hAnsi="Times New Roman" w:cs="Times New Roman"/>
      <w:b/>
      <w:bCs/>
      <w:i/>
      <w:iCs/>
      <w:color w:val="000000"/>
      <w:spacing w:val="0"/>
      <w:w w:val="100"/>
      <w:position w:val="0"/>
      <w:sz w:val="21"/>
      <w:szCs w:val="21"/>
      <w:shd w:val="clear" w:color="auto" w:fill="FFFFFF"/>
      <w:lang w:val="es-ES" w:eastAsia="es-ES" w:bidi="es-ES"/>
    </w:rPr>
  </w:style>
  <w:style w:type="character" w:customStyle="1" w:styleId="Ttulo3Espaciado3pto">
    <w:name w:val="Título #3 + Espaciado 3 pto"/>
    <w:basedOn w:val="Fuentedeprrafopredeter"/>
    <w:rsid w:val="003860BF"/>
    <w:rPr>
      <w:rFonts w:ascii="Franklin Gothic Heavy" w:eastAsia="Franklin Gothic Heavy" w:hAnsi="Franklin Gothic Heavy" w:cs="Franklin Gothic Heavy"/>
      <w:i/>
      <w:iCs/>
      <w:color w:val="000000"/>
      <w:spacing w:val="60"/>
      <w:w w:val="100"/>
      <w:position w:val="0"/>
      <w:sz w:val="24"/>
      <w:szCs w:val="24"/>
      <w:shd w:val="clear" w:color="auto" w:fill="FFFFFF"/>
      <w:lang w:val="es-ES" w:eastAsia="es-ES" w:bidi="es-ES"/>
    </w:rPr>
  </w:style>
  <w:style w:type="character" w:customStyle="1" w:styleId="Cuerpodeltexto13Sinnegrita">
    <w:name w:val="Cuerpo del texto (13) + Sin negrita"/>
    <w:basedOn w:val="Fuentedeprrafopredeter"/>
    <w:rsid w:val="003860BF"/>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Negrita">
    <w:name w:val="Cuerpo del texto (14) + Negrita"/>
    <w:basedOn w:val="Fuentedeprrafopredeter"/>
    <w:rsid w:val="003860BF"/>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Versales">
    <w:name w:val="Cuerpo del texto (14) + Versales"/>
    <w:basedOn w:val="Fuentedeprrafopredeter"/>
    <w:rsid w:val="003860BF"/>
    <w:rPr>
      <w:rFonts w:ascii="Franklin Gothic Heavy" w:eastAsia="Franklin Gothic Heavy" w:hAnsi="Franklin Gothic Heavy" w:cs="Franklin Gothic Heavy"/>
      <w:smallCaps/>
      <w:color w:val="000000"/>
      <w:spacing w:val="0"/>
      <w:w w:val="100"/>
      <w:position w:val="0"/>
      <w:sz w:val="24"/>
      <w:szCs w:val="24"/>
      <w:shd w:val="clear" w:color="auto" w:fill="FFFFFF"/>
      <w:lang w:val="es-ES" w:eastAsia="es-ES" w:bidi="es-ES"/>
    </w:rPr>
  </w:style>
  <w:style w:type="character" w:customStyle="1" w:styleId="Cuerpodeltexto3">
    <w:name w:val="Cuerpo del texto (3)"/>
    <w:basedOn w:val="Fuentedeprrafopredeter"/>
    <w:rsid w:val="003860BF"/>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11pto">
    <w:name w:val="Cuerpo del texto (2) + 11 pto"/>
    <w:basedOn w:val="Fuentedeprrafopredeter"/>
    <w:rsid w:val="003860BF"/>
    <w:rPr>
      <w:rFonts w:ascii="Arial" w:eastAsia="Arial" w:hAnsi="Arial" w:cs="Arial"/>
      <w:b/>
      <w:bCs/>
      <w:color w:val="000000"/>
      <w:spacing w:val="0"/>
      <w:w w:val="100"/>
      <w:position w:val="0"/>
      <w:sz w:val="22"/>
      <w:szCs w:val="22"/>
      <w:shd w:val="clear" w:color="auto" w:fill="FFFFFF"/>
      <w:lang w:val="es-ES" w:eastAsia="es-ES" w:bidi="es-ES"/>
    </w:rPr>
  </w:style>
  <w:style w:type="character" w:customStyle="1" w:styleId="Cuerpodeltexto614pto">
    <w:name w:val="Cuerpo del texto (6) + 14 pto"/>
    <w:aliases w:val="Espaciado 4 pto"/>
    <w:basedOn w:val="Fuentedeprrafopredeter"/>
    <w:rsid w:val="003860BF"/>
    <w:rPr>
      <w:rFonts w:ascii="Arial" w:eastAsia="Arial" w:hAnsi="Arial" w:cs="Arial"/>
      <w:b/>
      <w:bCs/>
      <w:color w:val="000000"/>
      <w:spacing w:val="80"/>
      <w:w w:val="100"/>
      <w:position w:val="0"/>
      <w:sz w:val="28"/>
      <w:szCs w:val="28"/>
      <w:shd w:val="clear" w:color="auto" w:fill="FFFFFF"/>
      <w:lang w:val="es-ES" w:eastAsia="es-ES" w:bidi="es-ES"/>
    </w:rPr>
  </w:style>
  <w:style w:type="character" w:customStyle="1" w:styleId="WW8Num7z1">
    <w:name w:val="WW8Num7z1"/>
    <w:rsid w:val="003860BF"/>
  </w:style>
  <w:style w:type="character" w:customStyle="1" w:styleId="WW8Num7z2">
    <w:name w:val="WW8Num7z2"/>
    <w:rsid w:val="003860BF"/>
  </w:style>
  <w:style w:type="character" w:customStyle="1" w:styleId="WW8Num7z3">
    <w:name w:val="WW8Num7z3"/>
    <w:rsid w:val="003860BF"/>
  </w:style>
  <w:style w:type="character" w:customStyle="1" w:styleId="WW8Num7z4">
    <w:name w:val="WW8Num7z4"/>
    <w:rsid w:val="003860BF"/>
  </w:style>
  <w:style w:type="character" w:customStyle="1" w:styleId="WW8Num7z5">
    <w:name w:val="WW8Num7z5"/>
    <w:rsid w:val="003860BF"/>
  </w:style>
  <w:style w:type="character" w:customStyle="1" w:styleId="WW8Num7z6">
    <w:name w:val="WW8Num7z6"/>
    <w:rsid w:val="003860BF"/>
  </w:style>
  <w:style w:type="character" w:customStyle="1" w:styleId="WW8Num7z7">
    <w:name w:val="WW8Num7z7"/>
    <w:rsid w:val="003860BF"/>
  </w:style>
  <w:style w:type="character" w:customStyle="1" w:styleId="WW8Num7z8">
    <w:name w:val="WW8Num7z8"/>
    <w:rsid w:val="003860BF"/>
  </w:style>
  <w:style w:type="paragraph" w:customStyle="1" w:styleId="Ttulo72">
    <w:name w:val="Título7"/>
    <w:basedOn w:val="Normal"/>
    <w:next w:val="Textoindependiente"/>
    <w:rsid w:val="003860BF"/>
    <w:pPr>
      <w:keepNext/>
      <w:suppressAutoHyphens/>
      <w:spacing w:before="240" w:after="120" w:line="276" w:lineRule="auto"/>
    </w:pPr>
    <w:rPr>
      <w:rFonts w:ascii="Liberation Sans" w:eastAsia="Microsoft YaHei" w:hAnsi="Liberation Sans" w:cs="Arial"/>
      <w:sz w:val="28"/>
      <w:szCs w:val="28"/>
      <w:lang w:val="es-ES" w:eastAsia="zh-CN"/>
    </w:rPr>
  </w:style>
  <w:style w:type="paragraph" w:customStyle="1" w:styleId="Ttulo62">
    <w:name w:val="Título6"/>
    <w:basedOn w:val="Normal"/>
    <w:next w:val="Textoindependiente"/>
    <w:rsid w:val="003860BF"/>
    <w:pPr>
      <w:keepNext/>
      <w:suppressAutoHyphens/>
      <w:spacing w:before="240" w:after="120" w:line="276" w:lineRule="auto"/>
    </w:pPr>
    <w:rPr>
      <w:rFonts w:ascii="Liberation Sans" w:eastAsia="Microsoft YaHei" w:hAnsi="Liberation Sans" w:cs="Lucida Sans"/>
      <w:sz w:val="28"/>
      <w:szCs w:val="28"/>
      <w:lang w:val="es-ES" w:eastAsia="zh-CN"/>
    </w:rPr>
  </w:style>
  <w:style w:type="paragraph" w:customStyle="1" w:styleId="Ttulo50">
    <w:name w:val="Título5"/>
    <w:basedOn w:val="Normal"/>
    <w:next w:val="Textoindependiente"/>
    <w:rsid w:val="003860BF"/>
    <w:pPr>
      <w:keepNext/>
      <w:suppressAutoHyphens/>
      <w:spacing w:before="240" w:after="120" w:line="276" w:lineRule="auto"/>
    </w:pPr>
    <w:rPr>
      <w:rFonts w:ascii="Liberation Sans" w:eastAsia="Microsoft YaHei" w:hAnsi="Liberation Sans" w:cs="Lucida Sans"/>
      <w:sz w:val="28"/>
      <w:szCs w:val="28"/>
      <w:lang w:val="es-ES" w:eastAsia="zh-CN"/>
    </w:rPr>
  </w:style>
  <w:style w:type="paragraph" w:customStyle="1" w:styleId="Ttulo40">
    <w:name w:val="Título4"/>
    <w:basedOn w:val="Normal"/>
    <w:next w:val="Textoindependiente"/>
    <w:rsid w:val="003860BF"/>
    <w:pPr>
      <w:keepNext/>
      <w:suppressAutoHyphens/>
      <w:spacing w:before="240" w:after="120" w:line="276" w:lineRule="auto"/>
    </w:pPr>
    <w:rPr>
      <w:rFonts w:ascii="Liberation Sans" w:eastAsia="Microsoft YaHei" w:hAnsi="Liberation Sans" w:cs="Lucida Sans"/>
      <w:sz w:val="28"/>
      <w:szCs w:val="28"/>
      <w:lang w:val="es-ES" w:eastAsia="zh-CN"/>
    </w:rPr>
  </w:style>
  <w:style w:type="paragraph" w:customStyle="1" w:styleId="Ttulo32">
    <w:name w:val="Título3"/>
    <w:basedOn w:val="Normal"/>
    <w:next w:val="Textoindependiente"/>
    <w:rsid w:val="003860BF"/>
    <w:pPr>
      <w:keepNext/>
      <w:suppressAutoHyphens/>
      <w:spacing w:before="240" w:after="120" w:line="276" w:lineRule="auto"/>
    </w:pPr>
    <w:rPr>
      <w:rFonts w:ascii="Liberation Sans" w:eastAsia="Microsoft YaHei" w:hAnsi="Liberation Sans" w:cs="Lucida Sans"/>
      <w:sz w:val="28"/>
      <w:szCs w:val="28"/>
      <w:lang w:val="es-ES" w:eastAsia="zh-CN"/>
    </w:rPr>
  </w:style>
  <w:style w:type="paragraph" w:customStyle="1" w:styleId="1-1">
    <w:name w:val="1-1"/>
    <w:basedOn w:val="Normal"/>
    <w:rsid w:val="003860BF"/>
    <w:pPr>
      <w:widowControl w:val="0"/>
      <w:suppressAutoHyphens/>
    </w:pPr>
    <w:rPr>
      <w:rFonts w:ascii="Times New Roman" w:eastAsia="Times New Roman" w:hAnsi="Times New Roman" w:cs="Times New Roman"/>
      <w:szCs w:val="20"/>
      <w:lang w:val="en-US" w:eastAsia="zh-CN"/>
    </w:rPr>
  </w:style>
  <w:style w:type="paragraph" w:customStyle="1" w:styleId="Ttulodelatabla">
    <w:name w:val="Título de la tabla"/>
    <w:basedOn w:val="Contenidodelatabla"/>
    <w:rsid w:val="003860BF"/>
    <w:pPr>
      <w:widowControl/>
      <w:spacing w:after="200" w:line="276" w:lineRule="auto"/>
      <w:jc w:val="center"/>
    </w:pPr>
    <w:rPr>
      <w:rFonts w:ascii="Calibri" w:eastAsia="Calibri" w:hAnsi="Calibri" w:cs="Calibri"/>
      <w:b/>
      <w:bCs/>
      <w:kern w:val="0"/>
      <w:sz w:val="22"/>
      <w:szCs w:val="22"/>
      <w:lang w:val="es-ES" w:eastAsia="zh-CN" w:bidi="ar-SA"/>
    </w:rPr>
  </w:style>
  <w:style w:type="character" w:customStyle="1" w:styleId="Cuerpodeltexto30">
    <w:name w:val="Cuerpo del texto (3)_"/>
    <w:basedOn w:val="Fuentedeprrafopredeter"/>
    <w:rsid w:val="003860BF"/>
    <w:rPr>
      <w:rFonts w:ascii="Arial" w:eastAsia="Arial" w:hAnsi="Arial" w:cs="Arial"/>
      <w:sz w:val="28"/>
      <w:szCs w:val="28"/>
      <w:shd w:val="clear" w:color="auto" w:fill="FFFFFF"/>
    </w:rPr>
  </w:style>
  <w:style w:type="character" w:customStyle="1" w:styleId="Cuerpodeltexto313pto">
    <w:name w:val="Cuerpo del texto (3) + 13 pto"/>
    <w:aliases w:val="Cuerpo del texto (2) + 13 pto"/>
    <w:basedOn w:val="Cuerpodeltexto30"/>
    <w:rsid w:val="003860BF"/>
    <w:rPr>
      <w:rFonts w:ascii="Arial" w:eastAsia="Arial" w:hAnsi="Arial" w:cs="Arial"/>
      <w:b/>
      <w:bCs/>
      <w:color w:val="000000"/>
      <w:spacing w:val="0"/>
      <w:w w:val="100"/>
      <w:position w:val="0"/>
      <w:sz w:val="26"/>
      <w:szCs w:val="26"/>
      <w:shd w:val="clear" w:color="auto" w:fill="FFFFFF"/>
      <w:lang w:val="es-ES" w:eastAsia="es-ES" w:bidi="es-ES"/>
    </w:rPr>
  </w:style>
  <w:style w:type="character" w:customStyle="1" w:styleId="Cuerpodeltexto3Negrita">
    <w:name w:val="Cuerpo del texto (3) + Negrita"/>
    <w:basedOn w:val="Cuerpodeltexto30"/>
    <w:rsid w:val="003860BF"/>
    <w:rPr>
      <w:rFonts w:ascii="Arial" w:eastAsia="Arial" w:hAnsi="Arial" w:cs="Arial"/>
      <w:b/>
      <w:bCs/>
      <w:color w:val="000000"/>
      <w:spacing w:val="0"/>
      <w:w w:val="100"/>
      <w:position w:val="0"/>
      <w:sz w:val="28"/>
      <w:szCs w:val="28"/>
      <w:shd w:val="clear" w:color="auto" w:fill="FFFFFF"/>
      <w:lang w:val="es-ES" w:eastAsia="es-ES" w:bidi="es-ES"/>
    </w:rPr>
  </w:style>
  <w:style w:type="character" w:customStyle="1" w:styleId="Cuerpodeltexto214pto">
    <w:name w:val="Cuerpo del texto (2) + 14 pto"/>
    <w:basedOn w:val="Fuentedeprrafopredeter"/>
    <w:rsid w:val="003860BF"/>
    <w:rPr>
      <w:rFonts w:ascii="Arial" w:eastAsia="Arial" w:hAnsi="Arial" w:cs="Arial"/>
      <w:color w:val="000000"/>
      <w:spacing w:val="0"/>
      <w:w w:val="100"/>
      <w:position w:val="0"/>
      <w:sz w:val="28"/>
      <w:szCs w:val="28"/>
      <w:shd w:val="clear" w:color="auto" w:fill="FFFFFF"/>
      <w:lang w:val="es-ES" w:eastAsia="es-ES" w:bidi="es-ES"/>
    </w:rPr>
  </w:style>
  <w:style w:type="character" w:customStyle="1" w:styleId="Cuerpodeltexto4">
    <w:name w:val="Cuerpo del texto (4)_"/>
    <w:basedOn w:val="Fuentedeprrafopredeter"/>
    <w:link w:val="Cuerpodeltexto40"/>
    <w:rsid w:val="003860BF"/>
    <w:rPr>
      <w:rFonts w:ascii="Tahoma" w:eastAsia="Tahoma" w:hAnsi="Tahoma" w:cs="Tahoma"/>
      <w:b/>
      <w:bCs/>
      <w:sz w:val="21"/>
      <w:szCs w:val="21"/>
      <w:shd w:val="clear" w:color="auto" w:fill="FFFFFF"/>
    </w:rPr>
  </w:style>
  <w:style w:type="character" w:customStyle="1" w:styleId="Cuerpodeltexto4Arial">
    <w:name w:val="Cuerpo del texto (4) + Arial"/>
    <w:aliases w:val="13 pto"/>
    <w:basedOn w:val="Cuerpodeltexto4"/>
    <w:rsid w:val="003860BF"/>
    <w:rPr>
      <w:rFonts w:ascii="Arial" w:eastAsia="Arial" w:hAnsi="Arial" w:cs="Arial"/>
      <w:b/>
      <w:bCs/>
      <w:color w:val="000000"/>
      <w:w w:val="100"/>
      <w:position w:val="0"/>
      <w:sz w:val="26"/>
      <w:szCs w:val="26"/>
      <w:shd w:val="clear" w:color="auto" w:fill="FFFFFF"/>
      <w:lang w:val="es-ES" w:eastAsia="es-ES" w:bidi="es-ES"/>
    </w:rPr>
  </w:style>
  <w:style w:type="paragraph" w:customStyle="1" w:styleId="Cuerpodeltexto40">
    <w:name w:val="Cuerpo del texto (4)"/>
    <w:basedOn w:val="Normal"/>
    <w:link w:val="Cuerpodeltexto4"/>
    <w:rsid w:val="003860BF"/>
    <w:pPr>
      <w:widowControl w:val="0"/>
      <w:shd w:val="clear" w:color="auto" w:fill="FFFFFF"/>
      <w:spacing w:before="2100" w:after="360" w:line="408" w:lineRule="exact"/>
    </w:pPr>
    <w:rPr>
      <w:rFonts w:ascii="Tahoma" w:eastAsia="Tahoma" w:hAnsi="Tahoma" w:cs="Tahoma"/>
      <w:b/>
      <w:bCs/>
      <w:sz w:val="21"/>
      <w:szCs w:val="21"/>
    </w:rPr>
  </w:style>
  <w:style w:type="character" w:customStyle="1" w:styleId="Cuerpodeltexto2105pto">
    <w:name w:val="Cuerpo del texto (2) + 10.5 pto"/>
    <w:basedOn w:val="Fuentedeprrafopredeter"/>
    <w:rsid w:val="003860BF"/>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Ttulo720">
    <w:name w:val="Título #7 (2)_"/>
    <w:basedOn w:val="Fuentedeprrafopredeter"/>
    <w:link w:val="Ttulo721"/>
    <w:rsid w:val="003860BF"/>
    <w:rPr>
      <w:rFonts w:ascii="Candara" w:eastAsia="Candara" w:hAnsi="Candara" w:cs="Candara"/>
      <w:sz w:val="26"/>
      <w:szCs w:val="26"/>
      <w:shd w:val="clear" w:color="auto" w:fill="FFFFFF"/>
    </w:rPr>
  </w:style>
  <w:style w:type="character" w:customStyle="1" w:styleId="Ttulo72Espaciado3pto">
    <w:name w:val="Título #7 (2) + Espaciado 3 pto"/>
    <w:basedOn w:val="Ttulo720"/>
    <w:rsid w:val="003860BF"/>
    <w:rPr>
      <w:rFonts w:ascii="Candara" w:eastAsia="Candara" w:hAnsi="Candara" w:cs="Candara"/>
      <w:color w:val="000000"/>
      <w:spacing w:val="70"/>
      <w:w w:val="100"/>
      <w:position w:val="0"/>
      <w:sz w:val="26"/>
      <w:szCs w:val="26"/>
      <w:shd w:val="clear" w:color="auto" w:fill="FFFFFF"/>
      <w:lang w:val="es-ES" w:eastAsia="es-ES" w:bidi="es-ES"/>
    </w:rPr>
  </w:style>
  <w:style w:type="paragraph" w:customStyle="1" w:styleId="Ttulo721">
    <w:name w:val="Título #7 (2)"/>
    <w:basedOn w:val="Normal"/>
    <w:link w:val="Ttulo720"/>
    <w:rsid w:val="003860BF"/>
    <w:pPr>
      <w:widowControl w:val="0"/>
      <w:shd w:val="clear" w:color="auto" w:fill="FFFFFF"/>
      <w:spacing w:before="360" w:after="360" w:line="0" w:lineRule="atLeast"/>
      <w:jc w:val="center"/>
      <w:outlineLvl w:val="6"/>
    </w:pPr>
    <w:rPr>
      <w:rFonts w:ascii="Candara" w:eastAsia="Candara" w:hAnsi="Candara" w:cs="Candara"/>
      <w:sz w:val="26"/>
      <w:szCs w:val="26"/>
    </w:rPr>
  </w:style>
  <w:style w:type="character" w:customStyle="1" w:styleId="Cuerpodeltexto310pto">
    <w:name w:val="Cuerpo del texto (3) + 10 pto"/>
    <w:aliases w:val="Espaciado 2 pto"/>
    <w:basedOn w:val="Cuerpodeltexto30"/>
    <w:rsid w:val="003860BF"/>
    <w:rPr>
      <w:rFonts w:ascii="Arial" w:eastAsia="Arial" w:hAnsi="Arial" w:cs="Arial"/>
      <w:b/>
      <w:bCs/>
      <w:i w:val="0"/>
      <w:iCs w:val="0"/>
      <w:smallCaps w:val="0"/>
      <w:strike w:val="0"/>
      <w:color w:val="000000"/>
      <w:spacing w:val="50"/>
      <w:w w:val="100"/>
      <w:position w:val="0"/>
      <w:sz w:val="20"/>
      <w:szCs w:val="20"/>
      <w:u w:val="none"/>
      <w:shd w:val="clear" w:color="auto" w:fill="FFFFFF"/>
      <w:lang w:val="es-ES" w:eastAsia="es-ES" w:bidi="es-ES"/>
    </w:rPr>
  </w:style>
  <w:style w:type="character" w:customStyle="1" w:styleId="Cuerpodeltexto3Versales">
    <w:name w:val="Cuerpo del texto (3) + Versales"/>
    <w:basedOn w:val="Cuerpodeltexto30"/>
    <w:rsid w:val="003860BF"/>
    <w:rPr>
      <w:rFonts w:ascii="Arial" w:eastAsia="Arial" w:hAnsi="Arial" w:cs="Arial"/>
      <w:b/>
      <w:bCs/>
      <w:i w:val="0"/>
      <w:iCs w:val="0"/>
      <w:smallCaps/>
      <w:strike w:val="0"/>
      <w:color w:val="000000"/>
      <w:spacing w:val="0"/>
      <w:w w:val="100"/>
      <w:position w:val="0"/>
      <w:sz w:val="21"/>
      <w:szCs w:val="21"/>
      <w:u w:val="none"/>
      <w:shd w:val="clear" w:color="auto" w:fill="FFFFFF"/>
      <w:lang w:val="es-ES" w:eastAsia="es-ES" w:bidi="es-ES"/>
    </w:rPr>
  </w:style>
  <w:style w:type="character" w:customStyle="1" w:styleId="Cuerpodeltexto10">
    <w:name w:val="Cuerpo del texto (10)"/>
    <w:basedOn w:val="Fuentedeprrafopredeter"/>
    <w:rsid w:val="003860BF"/>
    <w:rPr>
      <w:rFonts w:ascii="Arial" w:eastAsia="Arial" w:hAnsi="Arial" w:cs="Arial" w:hint="default"/>
      <w:b w:val="0"/>
      <w:bCs w:val="0"/>
      <w:i w:val="0"/>
      <w:iCs w:val="0"/>
      <w:smallCaps w:val="0"/>
      <w:strike w:val="0"/>
      <w:dstrike w:val="0"/>
      <w:color w:val="000000"/>
      <w:spacing w:val="0"/>
      <w:w w:val="100"/>
      <w:position w:val="0"/>
      <w:sz w:val="21"/>
      <w:szCs w:val="21"/>
      <w:u w:val="single"/>
      <w:effect w:val="none"/>
      <w:lang w:val="es-ES" w:eastAsia="es-ES" w:bidi="es-ES"/>
    </w:rPr>
  </w:style>
  <w:style w:type="character" w:customStyle="1" w:styleId="Leyendadelaimagen4Exact">
    <w:name w:val="Leyenda de la imagen (4) Exact"/>
    <w:basedOn w:val="Fuentedeprrafopredeter"/>
    <w:link w:val="Leyendadelaimagen4"/>
    <w:rsid w:val="003860BF"/>
    <w:rPr>
      <w:rFonts w:ascii="MS Reference Sans Serif" w:eastAsia="MS Reference Sans Serif" w:hAnsi="MS Reference Sans Serif" w:cs="MS Reference Sans Serif"/>
      <w:shd w:val="clear" w:color="auto" w:fill="FFFFFF"/>
    </w:rPr>
  </w:style>
  <w:style w:type="paragraph" w:customStyle="1" w:styleId="Leyendadelaimagen4">
    <w:name w:val="Leyenda de la imagen (4)"/>
    <w:basedOn w:val="Normal"/>
    <w:link w:val="Leyendadelaimagen4Exact"/>
    <w:rsid w:val="003860BF"/>
    <w:pPr>
      <w:widowControl w:val="0"/>
      <w:shd w:val="clear" w:color="auto" w:fill="FFFFFF"/>
      <w:spacing w:line="0" w:lineRule="atLeast"/>
    </w:pPr>
    <w:rPr>
      <w:rFonts w:ascii="MS Reference Sans Serif" w:eastAsia="MS Reference Sans Serif" w:hAnsi="MS Reference Sans Serif" w:cs="MS Reference Sans Serif"/>
    </w:rPr>
  </w:style>
  <w:style w:type="character" w:customStyle="1" w:styleId="Encabezamientoopiedepgina">
    <w:name w:val="Encabezamiento o pie de página"/>
    <w:basedOn w:val="Fuentedeprrafopredeter"/>
    <w:rsid w:val="003860BF"/>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table" w:styleId="Tablanormal20">
    <w:name w:val="Plain Table 2"/>
    <w:basedOn w:val="Tablanormal"/>
    <w:uiPriority w:val="42"/>
    <w:rsid w:val="003860BF"/>
    <w:rPr>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lectable-text">
    <w:name w:val="selectable-text"/>
    <w:basedOn w:val="Normal"/>
    <w:rsid w:val="003860BF"/>
    <w:pPr>
      <w:spacing w:before="100" w:beforeAutospacing="1" w:after="100" w:afterAutospacing="1"/>
    </w:pPr>
    <w:rPr>
      <w:rFonts w:ascii="Times New Roman" w:eastAsia="Times New Roman" w:hAnsi="Times New Roman" w:cs="Times New Roman"/>
      <w:lang w:eastAsia="es-MX"/>
    </w:rPr>
  </w:style>
  <w:style w:type="character" w:customStyle="1" w:styleId="selectable-text1">
    <w:name w:val="selectable-text1"/>
    <w:basedOn w:val="Fuentedeprrafopredeter"/>
    <w:rsid w:val="003860BF"/>
  </w:style>
  <w:style w:type="paragraph" w:customStyle="1" w:styleId="SECRETARIADELAFUNCIONPUBLICA">
    <w:name w:val="SECRETARIA DE LA FUNCION PUBLICA"/>
    <w:basedOn w:val="Normal"/>
    <w:rsid w:val="003860BF"/>
    <w:rPr>
      <w:rFonts w:ascii="Arial" w:eastAsia="Batang" w:hAnsi="Arial" w:cs="Times New Roman"/>
      <w:kern w:val="18"/>
      <w:sz w:val="18"/>
      <w:szCs w:val="20"/>
      <w:lang w:val="es-ES"/>
    </w:rPr>
  </w:style>
  <w:style w:type="paragraph" w:customStyle="1" w:styleId="CONTRATO">
    <w:name w:val="CONTRATO"/>
    <w:basedOn w:val="Normal"/>
    <w:next w:val="Normal"/>
    <w:qFormat/>
    <w:rsid w:val="003860BF"/>
    <w:pPr>
      <w:ind w:right="49"/>
      <w:jc w:val="both"/>
    </w:pPr>
    <w:rPr>
      <w:rFonts w:ascii="Arial" w:hAnsi="Arial"/>
      <w:lang w:val="es-ES_tradnl"/>
    </w:rPr>
  </w:style>
  <w:style w:type="character" w:customStyle="1" w:styleId="Textoennegrita2">
    <w:name w:val="Texto en negrita2"/>
    <w:rsid w:val="003860BF"/>
    <w:rPr>
      <w:b/>
      <w:bCs/>
    </w:rPr>
  </w:style>
  <w:style w:type="character" w:customStyle="1" w:styleId="NoSpacingChar">
    <w:name w:val="No Spacing Char"/>
    <w:link w:val="Sinespaciado1"/>
    <w:locked/>
    <w:rsid w:val="003860BF"/>
    <w:rPr>
      <w:rFonts w:ascii="Calibri" w:eastAsia="Times New Roman" w:hAnsi="Calibri" w:cs="Calibri"/>
      <w:sz w:val="22"/>
      <w:szCs w:val="22"/>
      <w:lang w:eastAsia="es-MX"/>
    </w:rPr>
  </w:style>
  <w:style w:type="character" w:customStyle="1" w:styleId="Mencinsinresolver5">
    <w:name w:val="Mención sin resolver5"/>
    <w:uiPriority w:val="99"/>
    <w:semiHidden/>
    <w:unhideWhenUsed/>
    <w:rsid w:val="003860BF"/>
    <w:rPr>
      <w:color w:val="605E5C"/>
      <w:shd w:val="clear" w:color="auto" w:fill="E1DFDD"/>
    </w:rPr>
  </w:style>
  <w:style w:type="paragraph" w:customStyle="1" w:styleId="Textosinformato3">
    <w:name w:val="Texto sin formato3"/>
    <w:basedOn w:val="Normal"/>
    <w:rsid w:val="003860BF"/>
    <w:pPr>
      <w:widowControl w:val="0"/>
    </w:pPr>
    <w:rPr>
      <w:rFonts w:ascii="Courier New" w:eastAsia="Times New Roman" w:hAnsi="Courier New" w:cs="Times New Roman"/>
      <w:sz w:val="20"/>
      <w:szCs w:val="20"/>
      <w:lang w:val="es-ES" w:eastAsia="es-MX"/>
    </w:rPr>
  </w:style>
  <w:style w:type="numbering" w:customStyle="1" w:styleId="Sinlista8">
    <w:name w:val="Sin lista8"/>
    <w:next w:val="Sinlista"/>
    <w:uiPriority w:val="99"/>
    <w:semiHidden/>
    <w:unhideWhenUsed/>
    <w:rsid w:val="003860BF"/>
  </w:style>
  <w:style w:type="character" w:customStyle="1" w:styleId="hgkelc">
    <w:name w:val="hgkelc"/>
    <w:basedOn w:val="Fuentedeprrafopredeter"/>
    <w:rsid w:val="003860BF"/>
  </w:style>
  <w:style w:type="character" w:customStyle="1" w:styleId="oxzekf">
    <w:name w:val="oxzekf"/>
    <w:basedOn w:val="Fuentedeprrafopredeter"/>
    <w:rsid w:val="003860BF"/>
  </w:style>
  <w:style w:type="table" w:customStyle="1" w:styleId="Tabladelista4-nfasis61">
    <w:name w:val="Tabla de lista 4 - Énfasis 61"/>
    <w:basedOn w:val="Tablanormal"/>
    <w:next w:val="Tabladelista4-nfasis6"/>
    <w:uiPriority w:val="49"/>
    <w:rsid w:val="003860BF"/>
    <w:rPr>
      <w:sz w:val="22"/>
      <w:szCs w:val="22"/>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4-nfasis61">
    <w:name w:val="Tabla con cuadrícula 4 - Énfasis 61"/>
    <w:basedOn w:val="Tablanormal"/>
    <w:next w:val="Tablaconcuadrcula4-nfasis6"/>
    <w:uiPriority w:val="49"/>
    <w:rsid w:val="003860BF"/>
    <w:rPr>
      <w:sz w:val="22"/>
      <w:szCs w:val="22"/>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4-nfasis6">
    <w:name w:val="List Table 4 Accent 6"/>
    <w:basedOn w:val="Tablanormal"/>
    <w:uiPriority w:val="49"/>
    <w:rsid w:val="003860BF"/>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3860BF"/>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9">
    <w:name w:val="Sin lista9"/>
    <w:next w:val="Sinlista"/>
    <w:uiPriority w:val="99"/>
    <w:semiHidden/>
    <w:unhideWhenUsed/>
    <w:rsid w:val="003860BF"/>
  </w:style>
  <w:style w:type="numbering" w:customStyle="1" w:styleId="Sinlista10">
    <w:name w:val="Sin lista10"/>
    <w:next w:val="Sinlista"/>
    <w:uiPriority w:val="99"/>
    <w:semiHidden/>
    <w:unhideWhenUsed/>
    <w:rsid w:val="003860BF"/>
  </w:style>
  <w:style w:type="numbering" w:customStyle="1" w:styleId="Sinlista14">
    <w:name w:val="Sin lista14"/>
    <w:next w:val="Sinlista"/>
    <w:uiPriority w:val="99"/>
    <w:semiHidden/>
    <w:unhideWhenUsed/>
    <w:rsid w:val="003860BF"/>
  </w:style>
  <w:style w:type="table" w:customStyle="1" w:styleId="Tablaconcuadrcula25">
    <w:name w:val="Tabla con cuadrícula25"/>
    <w:basedOn w:val="Tablanormal"/>
    <w:next w:val="Tablaconcuadrcula"/>
    <w:uiPriority w:val="39"/>
    <w:rsid w:val="0038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3860BF"/>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clara2">
    <w:name w:val="Tabla con cuadrícula clara2"/>
    <w:basedOn w:val="Tablanormal"/>
    <w:next w:val="Tablaconcuadrculaclara"/>
    <w:uiPriority w:val="40"/>
    <w:rsid w:val="003860BF"/>
    <w:rPr>
      <w:rFonts w:ascii="Calibri" w:eastAsia="Calibri" w:hAnsi="Calibri"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uerpodeltexto9pto">
    <w:name w:val="Cuerpo del texto + 9 pto"/>
    <w:basedOn w:val="Fuentedeprrafopredeter"/>
    <w:rsid w:val="003860BF"/>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s-ES" w:eastAsia="es-ES" w:bidi="es-ES"/>
    </w:rPr>
  </w:style>
  <w:style w:type="character" w:customStyle="1" w:styleId="Cuerpodeltexto8pto">
    <w:name w:val="Cuerpo del texto + 8 pto"/>
    <w:basedOn w:val="Fuentedeprrafopredeter"/>
    <w:rsid w:val="003860BF"/>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s-ES" w:eastAsia="es-ES" w:bidi="es-ES"/>
    </w:rPr>
  </w:style>
  <w:style w:type="character" w:customStyle="1" w:styleId="CuerpodeltextoGeorgia">
    <w:name w:val="Cuerpo del texto + Georgia"/>
    <w:aliases w:val="8 pto,Espaciado 1 pto"/>
    <w:basedOn w:val="Fuentedeprrafopredeter"/>
    <w:rsid w:val="003860BF"/>
    <w:rPr>
      <w:rFonts w:ascii="Georgia" w:eastAsia="Georgia" w:hAnsi="Georgia" w:cs="Georgia"/>
      <w:b w:val="0"/>
      <w:bCs w:val="0"/>
      <w:i w:val="0"/>
      <w:iCs w:val="0"/>
      <w:smallCaps w:val="0"/>
      <w:strike w:val="0"/>
      <w:color w:val="000000"/>
      <w:spacing w:val="20"/>
      <w:w w:val="100"/>
      <w:position w:val="0"/>
      <w:sz w:val="16"/>
      <w:szCs w:val="16"/>
      <w:u w:val="none"/>
      <w:lang w:val="es-ES" w:eastAsia="es-ES" w:bidi="es-ES"/>
    </w:rPr>
  </w:style>
  <w:style w:type="character" w:customStyle="1" w:styleId="CuerpodeltextoEspaciado5pto">
    <w:name w:val="Cuerpo del texto + Espaciado 5 pto"/>
    <w:basedOn w:val="Fuentedeprrafopredeter"/>
    <w:rsid w:val="003860BF"/>
    <w:rPr>
      <w:rFonts w:ascii="Microsoft Sans Serif" w:eastAsia="Microsoft Sans Serif" w:hAnsi="Microsoft Sans Serif" w:cs="Microsoft Sans Serif"/>
      <w:b w:val="0"/>
      <w:bCs w:val="0"/>
      <w:i w:val="0"/>
      <w:iCs w:val="0"/>
      <w:smallCaps w:val="0"/>
      <w:strike w:val="0"/>
      <w:color w:val="000000"/>
      <w:spacing w:val="100"/>
      <w:w w:val="100"/>
      <w:position w:val="0"/>
      <w:sz w:val="20"/>
      <w:szCs w:val="20"/>
      <w:u w:val="none"/>
      <w:lang w:val="es-ES" w:eastAsia="es-ES" w:bidi="es-ES"/>
    </w:rPr>
  </w:style>
  <w:style w:type="character" w:customStyle="1" w:styleId="Picturecaption">
    <w:name w:val="Picture caption_"/>
    <w:basedOn w:val="Fuentedeprrafopredeter"/>
    <w:link w:val="Picturecaption0"/>
    <w:rsid w:val="003860BF"/>
    <w:rPr>
      <w:rFonts w:ascii="Arial" w:eastAsia="Arial" w:hAnsi="Arial" w:cs="Arial"/>
      <w:b/>
      <w:bCs/>
    </w:rPr>
  </w:style>
  <w:style w:type="paragraph" w:customStyle="1" w:styleId="Picturecaption0">
    <w:name w:val="Picture caption"/>
    <w:basedOn w:val="Normal"/>
    <w:link w:val="Picturecaption"/>
    <w:rsid w:val="003860BF"/>
    <w:pPr>
      <w:widowControl w:val="0"/>
    </w:pPr>
    <w:rPr>
      <w:rFonts w:ascii="Arial" w:eastAsia="Arial" w:hAnsi="Arial" w:cs="Arial"/>
      <w:b/>
      <w:bCs/>
    </w:rPr>
  </w:style>
  <w:style w:type="character" w:customStyle="1" w:styleId="Headerorfooter2">
    <w:name w:val="Header or footer (2)_"/>
    <w:basedOn w:val="Fuentedeprrafopredeter"/>
    <w:link w:val="Headerorfooter20"/>
    <w:rsid w:val="003860BF"/>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3860BF"/>
    <w:pPr>
      <w:widowControl w:val="0"/>
    </w:pPr>
    <w:rPr>
      <w:rFonts w:ascii="Times New Roman" w:eastAsia="Times New Roman" w:hAnsi="Times New Roman" w:cs="Times New Roman"/>
      <w:sz w:val="20"/>
      <w:szCs w:val="20"/>
    </w:rPr>
  </w:style>
  <w:style w:type="character" w:customStyle="1" w:styleId="Bodytext3">
    <w:name w:val="Body text (3)_"/>
    <w:basedOn w:val="Fuentedeprrafopredeter"/>
    <w:link w:val="Bodytext30"/>
    <w:rsid w:val="003860BF"/>
    <w:rPr>
      <w:sz w:val="17"/>
      <w:szCs w:val="17"/>
    </w:rPr>
  </w:style>
  <w:style w:type="paragraph" w:customStyle="1" w:styleId="Bodytext30">
    <w:name w:val="Body text (3)"/>
    <w:basedOn w:val="Normal"/>
    <w:link w:val="Bodytext3"/>
    <w:rsid w:val="003860BF"/>
    <w:pPr>
      <w:widowControl w:val="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3011">
      <w:bodyDiv w:val="1"/>
      <w:marLeft w:val="0"/>
      <w:marRight w:val="0"/>
      <w:marTop w:val="0"/>
      <w:marBottom w:val="0"/>
      <w:divBdr>
        <w:top w:val="none" w:sz="0" w:space="0" w:color="auto"/>
        <w:left w:val="none" w:sz="0" w:space="0" w:color="auto"/>
        <w:bottom w:val="none" w:sz="0" w:space="0" w:color="auto"/>
        <w:right w:val="none" w:sz="0" w:space="0" w:color="auto"/>
      </w:divBdr>
      <w:divsChild>
        <w:div w:id="1856260576">
          <w:marLeft w:val="0"/>
          <w:marRight w:val="0"/>
          <w:marTop w:val="0"/>
          <w:marBottom w:val="0"/>
          <w:divBdr>
            <w:top w:val="none" w:sz="0" w:space="0" w:color="auto"/>
            <w:left w:val="none" w:sz="0" w:space="0" w:color="auto"/>
            <w:bottom w:val="none" w:sz="0" w:space="0" w:color="auto"/>
            <w:right w:val="none" w:sz="0" w:space="0" w:color="auto"/>
          </w:divBdr>
        </w:div>
      </w:divsChild>
    </w:div>
    <w:div w:id="988438598">
      <w:bodyDiv w:val="1"/>
      <w:marLeft w:val="0"/>
      <w:marRight w:val="0"/>
      <w:marTop w:val="0"/>
      <w:marBottom w:val="0"/>
      <w:divBdr>
        <w:top w:val="none" w:sz="0" w:space="0" w:color="auto"/>
        <w:left w:val="none" w:sz="0" w:space="0" w:color="auto"/>
        <w:bottom w:val="none" w:sz="0" w:space="0" w:color="auto"/>
        <w:right w:val="none" w:sz="0" w:space="0" w:color="auto"/>
      </w:divBdr>
      <w:divsChild>
        <w:div w:id="542523978">
          <w:marLeft w:val="0"/>
          <w:marRight w:val="0"/>
          <w:marTop w:val="0"/>
          <w:marBottom w:val="0"/>
          <w:divBdr>
            <w:top w:val="none" w:sz="0" w:space="0" w:color="auto"/>
            <w:left w:val="none" w:sz="0" w:space="0" w:color="auto"/>
            <w:bottom w:val="none" w:sz="0" w:space="0" w:color="auto"/>
            <w:right w:val="none" w:sz="0" w:space="0" w:color="auto"/>
          </w:divBdr>
          <w:divsChild>
            <w:div w:id="965307917">
              <w:marLeft w:val="0"/>
              <w:marRight w:val="0"/>
              <w:marTop w:val="0"/>
              <w:marBottom w:val="0"/>
              <w:divBdr>
                <w:top w:val="none" w:sz="0" w:space="0" w:color="auto"/>
                <w:left w:val="none" w:sz="0" w:space="0" w:color="auto"/>
                <w:bottom w:val="none" w:sz="0" w:space="0" w:color="auto"/>
                <w:right w:val="none" w:sz="0" w:space="0" w:color="auto"/>
              </w:divBdr>
              <w:divsChild>
                <w:div w:id="631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312">
      <w:bodyDiv w:val="1"/>
      <w:marLeft w:val="0"/>
      <w:marRight w:val="0"/>
      <w:marTop w:val="0"/>
      <w:marBottom w:val="0"/>
      <w:divBdr>
        <w:top w:val="none" w:sz="0" w:space="0" w:color="auto"/>
        <w:left w:val="none" w:sz="0" w:space="0" w:color="auto"/>
        <w:bottom w:val="none" w:sz="0" w:space="0" w:color="auto"/>
        <w:right w:val="none" w:sz="0" w:space="0" w:color="auto"/>
      </w:divBdr>
      <w:divsChild>
        <w:div w:id="917982649">
          <w:marLeft w:val="0"/>
          <w:marRight w:val="0"/>
          <w:marTop w:val="0"/>
          <w:marBottom w:val="0"/>
          <w:divBdr>
            <w:top w:val="none" w:sz="0" w:space="0" w:color="auto"/>
            <w:left w:val="none" w:sz="0" w:space="0" w:color="auto"/>
            <w:bottom w:val="none" w:sz="0" w:space="0" w:color="auto"/>
            <w:right w:val="none" w:sz="0" w:space="0" w:color="auto"/>
          </w:divBdr>
          <w:divsChild>
            <w:div w:id="241453986">
              <w:marLeft w:val="0"/>
              <w:marRight w:val="0"/>
              <w:marTop w:val="0"/>
              <w:marBottom w:val="0"/>
              <w:divBdr>
                <w:top w:val="none" w:sz="0" w:space="0" w:color="auto"/>
                <w:left w:val="none" w:sz="0" w:space="0" w:color="auto"/>
                <w:bottom w:val="none" w:sz="0" w:space="0" w:color="auto"/>
                <w:right w:val="none" w:sz="0" w:space="0" w:color="auto"/>
              </w:divBdr>
              <w:divsChild>
                <w:div w:id="411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095">
      <w:bodyDiv w:val="1"/>
      <w:marLeft w:val="0"/>
      <w:marRight w:val="0"/>
      <w:marTop w:val="0"/>
      <w:marBottom w:val="0"/>
      <w:divBdr>
        <w:top w:val="none" w:sz="0" w:space="0" w:color="auto"/>
        <w:left w:val="none" w:sz="0" w:space="0" w:color="auto"/>
        <w:bottom w:val="none" w:sz="0" w:space="0" w:color="auto"/>
        <w:right w:val="none" w:sz="0" w:space="0" w:color="auto"/>
      </w:divBdr>
      <w:divsChild>
        <w:div w:id="2124885738">
          <w:marLeft w:val="0"/>
          <w:marRight w:val="0"/>
          <w:marTop w:val="0"/>
          <w:marBottom w:val="0"/>
          <w:divBdr>
            <w:top w:val="none" w:sz="0" w:space="0" w:color="auto"/>
            <w:left w:val="none" w:sz="0" w:space="0" w:color="auto"/>
            <w:bottom w:val="none" w:sz="0" w:space="0" w:color="auto"/>
            <w:right w:val="none" w:sz="0" w:space="0" w:color="auto"/>
          </w:divBdr>
          <w:divsChild>
            <w:div w:id="1423993600">
              <w:marLeft w:val="0"/>
              <w:marRight w:val="0"/>
              <w:marTop w:val="0"/>
              <w:marBottom w:val="0"/>
              <w:divBdr>
                <w:top w:val="none" w:sz="0" w:space="0" w:color="auto"/>
                <w:left w:val="none" w:sz="0" w:space="0" w:color="auto"/>
                <w:bottom w:val="none" w:sz="0" w:space="0" w:color="auto"/>
                <w:right w:val="none" w:sz="0" w:space="0" w:color="auto"/>
              </w:divBdr>
              <w:divsChild>
                <w:div w:id="541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1805">
      <w:bodyDiv w:val="1"/>
      <w:marLeft w:val="0"/>
      <w:marRight w:val="0"/>
      <w:marTop w:val="0"/>
      <w:marBottom w:val="0"/>
      <w:divBdr>
        <w:top w:val="none" w:sz="0" w:space="0" w:color="auto"/>
        <w:left w:val="none" w:sz="0" w:space="0" w:color="auto"/>
        <w:bottom w:val="none" w:sz="0" w:space="0" w:color="auto"/>
        <w:right w:val="none" w:sz="0" w:space="0" w:color="auto"/>
      </w:divBdr>
      <w:divsChild>
        <w:div w:id="1713192770">
          <w:marLeft w:val="0"/>
          <w:marRight w:val="0"/>
          <w:marTop w:val="0"/>
          <w:marBottom w:val="0"/>
          <w:divBdr>
            <w:top w:val="none" w:sz="0" w:space="0" w:color="auto"/>
            <w:left w:val="none" w:sz="0" w:space="0" w:color="auto"/>
            <w:bottom w:val="none" w:sz="0" w:space="0" w:color="auto"/>
            <w:right w:val="none" w:sz="0" w:space="0" w:color="auto"/>
          </w:divBdr>
          <w:divsChild>
            <w:div w:id="1067342787">
              <w:marLeft w:val="0"/>
              <w:marRight w:val="0"/>
              <w:marTop w:val="0"/>
              <w:marBottom w:val="0"/>
              <w:divBdr>
                <w:top w:val="none" w:sz="0" w:space="0" w:color="auto"/>
                <w:left w:val="none" w:sz="0" w:space="0" w:color="auto"/>
                <w:bottom w:val="none" w:sz="0" w:space="0" w:color="auto"/>
                <w:right w:val="none" w:sz="0" w:space="0" w:color="auto"/>
              </w:divBdr>
              <w:divsChild>
                <w:div w:id="17435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5/julio/jul101/jul101d.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DA22-8D51-724C-B5F6-BE77DDF0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18987</Words>
  <Characters>104430</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DANIEL PALMA PEREZ</cp:lastModifiedBy>
  <cp:revision>1</cp:revision>
  <dcterms:created xsi:type="dcterms:W3CDTF">2025-07-10T20:16:00Z</dcterms:created>
  <dcterms:modified xsi:type="dcterms:W3CDTF">2025-07-10T21:27:00Z</dcterms:modified>
</cp:coreProperties>
</file>